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header3.xml" ContentType="application/vnd.openxmlformats-officedocument.wordprocessingml.header+xml"/>
  <Override PartName="/word/footer4.xml" ContentType="application/vnd.openxmlformats-officedocument.wordprocessingml.footer+xml"/>
  <Override PartName="/word/header4.xml" ContentType="application/vnd.openxmlformats-officedocument.wordprocessingml.header+xml"/>
  <Override PartName="/word/footer5.xml" ContentType="application/vnd.openxmlformats-officedocument.wordprocessingml.footer+xml"/>
  <Override PartName="/word/header5.xml" ContentType="application/vnd.openxmlformats-officedocument.wordprocessingml.header+xml"/>
  <Override PartName="/word/footer6.xml" ContentType="application/vnd.openxmlformats-officedocument.wordprocessingml.footer+xml"/>
  <Override PartName="/word/header6.xml" ContentType="application/vnd.openxmlformats-officedocument.wordprocessingml.header+xml"/>
  <Override PartName="/word/footer7.xml" ContentType="application/vnd.openxmlformats-officedocument.wordprocessingml.footer+xml"/>
  <Override PartName="/word/header7.xml" ContentType="application/vnd.openxmlformats-officedocument.wordprocessingml.header+xml"/>
  <Override PartName="/word/footer8.xml" ContentType="application/vnd.openxmlformats-officedocument.wordprocessingml.footer+xml"/>
  <Override PartName="/word/header8.xml" ContentType="application/vnd.openxmlformats-officedocument.wordprocessingml.header+xml"/>
  <Override PartName="/word/footer9.xml" ContentType="application/vnd.openxmlformats-officedocument.wordprocessingml.footer+xml"/>
  <Override PartName="/word/header9.xml" ContentType="application/vnd.openxmlformats-officedocument.wordprocessingml.header+xml"/>
  <Override PartName="/word/footer10.xml" ContentType="application/vnd.openxmlformats-officedocument.wordprocessingml.footer+xml"/>
  <Override PartName="/word/header10.xml" ContentType="application/vnd.openxmlformats-officedocument.wordprocessingml.header+xml"/>
  <Override PartName="/word/footer11.xml" ContentType="application/vnd.openxmlformats-officedocument.wordprocessingml.footer+xml"/>
  <Override PartName="/word/header11.xml" ContentType="application/vnd.openxmlformats-officedocument.wordprocessingml.header+xml"/>
  <Override PartName="/word/footer1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8761CD" w:rsidRDefault="008761CD" w:rsidP="00B575D2">
      <w:pPr>
        <w:pStyle w:val="PURHeading7"/>
      </w:pPr>
      <w:bookmarkStart w:id="0" w:name="_GoBack"/>
      <w:bookmarkEnd w:id="0"/>
    </w:p>
    <w:p w:rsidR="006B4620" w:rsidRDefault="006B4620">
      <w:pPr>
        <w:pStyle w:val="PURBody"/>
        <w:shd w:val="clear" w:color="auto" w:fill="00188F"/>
        <w:tabs>
          <w:tab w:val="clear" w:pos="360"/>
        </w:tabs>
        <w:ind w:right="7920" w:firstLine="360"/>
        <w:rPr>
          <w:color w:val="FFFFFF"/>
          <w:sz w:val="6"/>
          <w:szCs w:val="6"/>
        </w:rPr>
      </w:pPr>
    </w:p>
    <w:p w:rsidR="006B4620" w:rsidRDefault="00384792">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Volume</w:t>
      </w:r>
    </w:p>
    <w:p w:rsidR="006B4620" w:rsidRDefault="00384792">
      <w:pPr>
        <w:pStyle w:val="PURBody"/>
        <w:shd w:val="clear" w:color="auto" w:fill="00188F"/>
        <w:tabs>
          <w:tab w:val="clear" w:pos="360"/>
        </w:tabs>
        <w:spacing w:after="0" w:line="230" w:lineRule="auto"/>
        <w:ind w:right="7920" w:firstLine="360"/>
        <w:rPr>
          <w:color w:val="FFFFFF" w:themeColor="background1"/>
          <w:sz w:val="32"/>
          <w:szCs w:val="32"/>
        </w:rPr>
      </w:pPr>
      <w:proofErr w:type="spellStart"/>
      <w:r>
        <w:rPr>
          <w:color w:val="FFFFFF" w:themeColor="background1"/>
          <w:sz w:val="32"/>
          <w:szCs w:val="32"/>
        </w:rPr>
        <w:t>Licenties</w:t>
      </w:r>
      <w:proofErr w:type="spellEnd"/>
    </w:p>
    <w:p w:rsidR="006B4620" w:rsidRDefault="006B4620">
      <w:pPr>
        <w:pStyle w:val="PURBody"/>
        <w:shd w:val="clear" w:color="auto" w:fill="00188F"/>
        <w:tabs>
          <w:tab w:val="clear" w:pos="360"/>
        </w:tabs>
        <w:spacing w:after="0"/>
        <w:ind w:right="7920" w:firstLine="360"/>
        <w:rPr>
          <w:color w:val="FFFFFF" w:themeColor="background1"/>
          <w:szCs w:val="18"/>
        </w:rPr>
      </w:pPr>
    </w:p>
    <w:p w:rsidR="006B4620" w:rsidRDefault="006B4620">
      <w:pPr>
        <w:pStyle w:val="PURBody"/>
        <w:shd w:val="clear" w:color="auto" w:fill="00188F"/>
        <w:tabs>
          <w:tab w:val="clear" w:pos="360"/>
        </w:tabs>
        <w:spacing w:after="0"/>
        <w:ind w:right="7920" w:firstLine="360"/>
        <w:rPr>
          <w:color w:val="FFFFFF" w:themeColor="background1"/>
          <w:szCs w:val="18"/>
        </w:rPr>
      </w:pPr>
    </w:p>
    <w:p w:rsidR="006B4620" w:rsidRDefault="006B4620">
      <w:pPr>
        <w:pStyle w:val="PURBody"/>
        <w:shd w:val="clear" w:color="auto" w:fill="00188F"/>
        <w:tabs>
          <w:tab w:val="clear" w:pos="360"/>
        </w:tabs>
        <w:spacing w:after="0"/>
        <w:ind w:right="7920" w:firstLine="360"/>
        <w:rPr>
          <w:color w:val="FFFFFF" w:themeColor="background1"/>
          <w:szCs w:val="18"/>
        </w:rPr>
      </w:pPr>
    </w:p>
    <w:p w:rsidR="006B4620" w:rsidRDefault="006B4620">
      <w:pPr>
        <w:pStyle w:val="PURBody"/>
        <w:shd w:val="clear" w:color="auto" w:fill="00188F"/>
        <w:tabs>
          <w:tab w:val="clear" w:pos="360"/>
        </w:tabs>
        <w:spacing w:after="0"/>
        <w:ind w:right="7920" w:firstLine="360"/>
        <w:rPr>
          <w:color w:val="FFFFFF" w:themeColor="background1"/>
          <w:szCs w:val="18"/>
        </w:rPr>
      </w:pPr>
    </w:p>
    <w:p w:rsidR="006B4620" w:rsidRDefault="006B4620">
      <w:pPr>
        <w:pStyle w:val="PURBody"/>
        <w:shd w:val="clear" w:color="auto" w:fill="00188F"/>
        <w:tabs>
          <w:tab w:val="clear" w:pos="360"/>
        </w:tabs>
        <w:spacing w:after="0"/>
        <w:ind w:right="7920" w:firstLine="360"/>
        <w:rPr>
          <w:color w:val="FFFFFF" w:themeColor="background1"/>
          <w:szCs w:val="18"/>
        </w:rPr>
      </w:pPr>
    </w:p>
    <w:p w:rsidR="006B4620" w:rsidRDefault="006B4620">
      <w:pPr>
        <w:pStyle w:val="PURBody"/>
        <w:shd w:val="clear" w:color="auto" w:fill="0072C6"/>
        <w:tabs>
          <w:tab w:val="clear" w:pos="360"/>
        </w:tabs>
        <w:ind w:right="1800" w:firstLine="360"/>
        <w:rPr>
          <w:sz w:val="72"/>
          <w:szCs w:val="72"/>
        </w:rPr>
      </w:pPr>
    </w:p>
    <w:p w:rsidR="006B4620" w:rsidRDefault="006B4620">
      <w:pPr>
        <w:pStyle w:val="PURBody"/>
        <w:shd w:val="clear" w:color="auto" w:fill="0072C6"/>
        <w:tabs>
          <w:tab w:val="clear" w:pos="360"/>
          <w:tab w:val="left" w:pos="180"/>
        </w:tabs>
        <w:ind w:right="1800" w:firstLine="360"/>
        <w:rPr>
          <w:color w:val="FFFFFF" w:themeColor="background1"/>
          <w:sz w:val="72"/>
          <w:szCs w:val="72"/>
        </w:rPr>
      </w:pPr>
    </w:p>
    <w:p w:rsidR="006B4620" w:rsidRDefault="00384792">
      <w:pPr>
        <w:pStyle w:val="PURBody"/>
        <w:shd w:val="clear" w:color="auto" w:fill="0072C6"/>
        <w:tabs>
          <w:tab w:val="clear" w:pos="360"/>
        </w:tabs>
        <w:spacing w:after="0" w:line="230" w:lineRule="auto"/>
        <w:ind w:right="1800" w:firstLine="360"/>
        <w:rPr>
          <w:color w:val="FFFFFF" w:themeColor="background1"/>
          <w:sz w:val="96"/>
          <w:szCs w:val="96"/>
        </w:rPr>
      </w:pPr>
      <w:proofErr w:type="spellStart"/>
      <w:r>
        <w:rPr>
          <w:color w:val="FFFFFF" w:themeColor="background1"/>
          <w:sz w:val="96"/>
          <w:szCs w:val="96"/>
        </w:rPr>
        <w:t>Productvoorwaarden</w:t>
      </w:r>
      <w:proofErr w:type="spellEnd"/>
      <w:r>
        <w:rPr>
          <w:color w:val="FFFFFF" w:themeColor="background1"/>
          <w:sz w:val="96"/>
          <w:szCs w:val="96"/>
        </w:rPr>
        <w:t>.</w:t>
      </w:r>
    </w:p>
    <w:p w:rsidR="006B4620" w:rsidRDefault="00384792">
      <w:pPr>
        <w:pStyle w:val="PURBody"/>
        <w:shd w:val="clear" w:color="auto" w:fill="0072C6"/>
        <w:tabs>
          <w:tab w:val="clear" w:pos="360"/>
        </w:tabs>
        <w:spacing w:after="0" w:line="230" w:lineRule="auto"/>
        <w:ind w:right="1800" w:firstLine="360"/>
        <w:rPr>
          <w:color w:val="FFFFFF" w:themeColor="background1"/>
          <w:sz w:val="96"/>
          <w:szCs w:val="96"/>
        </w:rPr>
      </w:pPr>
      <w:r>
        <w:rPr>
          <w:color w:val="FFFFFF" w:themeColor="background1"/>
          <w:sz w:val="96"/>
          <w:szCs w:val="96"/>
        </w:rPr>
        <w:t xml:space="preserve">1 </w:t>
      </w:r>
      <w:proofErr w:type="spellStart"/>
      <w:proofErr w:type="gramStart"/>
      <w:r>
        <w:rPr>
          <w:color w:val="FFFFFF" w:themeColor="background1"/>
          <w:sz w:val="96"/>
          <w:szCs w:val="96"/>
        </w:rPr>
        <w:t>mei</w:t>
      </w:r>
      <w:proofErr w:type="spellEnd"/>
      <w:proofErr w:type="gramEnd"/>
      <w:r>
        <w:rPr>
          <w:color w:val="FFFFFF" w:themeColor="background1"/>
          <w:sz w:val="96"/>
          <w:szCs w:val="96"/>
        </w:rPr>
        <w:t xml:space="preserve"> 2017</w:t>
      </w:r>
    </w:p>
    <w:p w:rsidR="006B4620" w:rsidRDefault="006B4620">
      <w:pPr>
        <w:pStyle w:val="PURBody"/>
        <w:shd w:val="clear" w:color="auto" w:fill="0072C6"/>
        <w:tabs>
          <w:tab w:val="clear" w:pos="360"/>
        </w:tabs>
        <w:spacing w:after="0" w:line="230" w:lineRule="auto"/>
        <w:ind w:right="1800" w:firstLine="360"/>
        <w:rPr>
          <w:color w:val="FFFFFF" w:themeColor="background1"/>
          <w:sz w:val="96"/>
          <w:szCs w:val="96"/>
        </w:rPr>
      </w:pPr>
    </w:p>
    <w:p w:rsidR="006B4620" w:rsidRDefault="00384792">
      <w:r>
        <w:rPr>
          <w:noProof/>
        </w:rPr>
        <w:drawing>
          <wp:anchor distT="0" distB="0" distL="114300" distR="114300" simplePos="0" relativeHeight="251658240" behindDoc="0" locked="0" layoutInCell="1" allowOverlap="1">
            <wp:simplePos x="0" y="0"/>
            <wp:positionH relativeFrom="column">
              <wp:posOffset>0</wp:posOffset>
            </wp:positionH>
            <wp:positionV relativeFrom="page">
              <wp:posOffset>9144000</wp:posOffset>
            </wp:positionV>
            <wp:extent cx="1993392" cy="457131"/>
            <wp:effectExtent l="0" t="0" r="6985" b="635"/>
            <wp:wrapNone/>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microsoftLogo.png"/>
                    <pic:cNvPicPr/>
                  </pic:nvPicPr>
                  <pic:blipFill>
                    <a:blip r:embed="rId12"/>
                    <a:stretch>
                      <a:fillRect/>
                    </a:stretch>
                  </pic:blipFill>
                  <pic:spPr>
                    <a:xfrm>
                      <a:off x="0" y="0"/>
                      <a:ext cx="1993392" cy="457131"/>
                    </a:xfrm>
                    <a:prstGeom prst="rect">
                      <a:avLst/>
                    </a:prstGeom>
                  </pic:spPr>
                </pic:pic>
              </a:graphicData>
            </a:graphic>
            <wp14:sizeRelH relativeFrom="page">
              <wp14:pctWidth>0</wp14:pctWidth>
            </wp14:sizeRelH>
            <wp14:sizeRelV relativeFrom="page">
              <wp14:pctHeight>0</wp14:pctHeight>
            </wp14:sizeRelV>
          </wp:anchor>
        </w:drawing>
      </w:r>
      <w:r>
        <w:br w:type="page"/>
      </w:r>
    </w:p>
    <w:p w:rsidR="006B4620" w:rsidRDefault="006B4620">
      <w:pPr>
        <w:sectPr w:rsidR="006B4620">
          <w:footerReference w:type="default" r:id="rId13"/>
          <w:type w:val="continuous"/>
          <w:pgSz w:w="12240" w:h="15840" w:code="1"/>
          <w:pgMar w:top="1170" w:right="720" w:bottom="720" w:left="720" w:header="432" w:footer="288" w:gutter="0"/>
          <w:cols w:space="360"/>
        </w:sectPr>
      </w:pPr>
    </w:p>
    <w:p w:rsidR="006B4620" w:rsidRDefault="00384792">
      <w:pPr>
        <w:pStyle w:val="ProductList-SectionHeading"/>
        <w:pageBreakBefore/>
      </w:pPr>
      <w:bookmarkStart w:id="1" w:name="_Sec842"/>
      <w:proofErr w:type="spellStart"/>
      <w:r>
        <w:lastRenderedPageBreak/>
        <w:t>Inhoud</w:t>
      </w:r>
      <w:proofErr w:type="spellEnd"/>
    </w:p>
    <w:p w:rsidR="006B4620" w:rsidRDefault="006B4620">
      <w:pPr>
        <w:pStyle w:val="ProductList-Body"/>
      </w:pPr>
    </w:p>
    <w:p w:rsidR="006B4620" w:rsidRDefault="006B4620">
      <w:pPr>
        <w:sectPr w:rsidR="006B4620">
          <w:headerReference w:type="default" r:id="rId14"/>
          <w:footerReference w:type="default" r:id="rId15"/>
          <w:type w:val="continuous"/>
          <w:pgSz w:w="12240" w:h="15840" w:code="1"/>
          <w:pgMar w:top="1170" w:right="720" w:bottom="1620" w:left="720" w:header="432" w:footer="288" w:gutter="0"/>
          <w:cols w:space="360"/>
        </w:sectPr>
      </w:pPr>
    </w:p>
    <w:p w:rsidR="00F856FF" w:rsidRDefault="00384792">
      <w:pPr>
        <w:pStyle w:val="TOC1"/>
        <w:rPr>
          <w:rFonts w:eastAsiaTheme="minorEastAsia"/>
          <w:b w:val="0"/>
          <w:caps w:val="0"/>
          <w:noProof/>
          <w:sz w:val="22"/>
          <w:szCs w:val="22"/>
        </w:rPr>
      </w:pPr>
      <w:r>
        <w:fldChar w:fldCharType="begin"/>
      </w:r>
      <w:r>
        <w:instrText xml:space="preserve"> TOC \h \f \l 1-3 </w:instrText>
      </w:r>
      <w:r>
        <w:fldChar w:fldCharType="separate"/>
      </w:r>
      <w:hyperlink w:anchor="_Toc481094708" w:history="1">
        <w:r w:rsidR="00F856FF" w:rsidRPr="007B4145">
          <w:rPr>
            <w:rStyle w:val="Hyperlink"/>
            <w:noProof/>
          </w:rPr>
          <w:t>Inleiding</w:t>
        </w:r>
        <w:r w:rsidR="00F856FF">
          <w:rPr>
            <w:noProof/>
          </w:rPr>
          <w:tab/>
        </w:r>
        <w:r w:rsidR="00F856FF">
          <w:rPr>
            <w:noProof/>
          </w:rPr>
          <w:fldChar w:fldCharType="begin"/>
        </w:r>
        <w:r w:rsidR="00F856FF">
          <w:rPr>
            <w:noProof/>
          </w:rPr>
          <w:instrText xml:space="preserve"> PAGEREF _Toc481094708 \h </w:instrText>
        </w:r>
        <w:r w:rsidR="00F856FF">
          <w:rPr>
            <w:noProof/>
          </w:rPr>
        </w:r>
        <w:r w:rsidR="00F856FF">
          <w:rPr>
            <w:noProof/>
          </w:rPr>
          <w:fldChar w:fldCharType="separate"/>
        </w:r>
        <w:r w:rsidR="00F856FF">
          <w:rPr>
            <w:noProof/>
          </w:rPr>
          <w:t>4</w:t>
        </w:r>
        <w:r w:rsidR="00F856FF">
          <w:rPr>
            <w:noProof/>
          </w:rPr>
          <w:fldChar w:fldCharType="end"/>
        </w:r>
      </w:hyperlink>
    </w:p>
    <w:p w:rsidR="00F856FF" w:rsidRDefault="00F856FF">
      <w:pPr>
        <w:pStyle w:val="TOC2"/>
        <w:rPr>
          <w:rFonts w:eastAsiaTheme="minorEastAsia"/>
          <w:smallCaps w:val="0"/>
          <w:sz w:val="22"/>
        </w:rPr>
      </w:pPr>
      <w:hyperlink w:anchor="_Toc481094709" w:history="1">
        <w:r w:rsidRPr="007B4145">
          <w:rPr>
            <w:rStyle w:val="Hyperlink"/>
          </w:rPr>
          <w:t>Over dit document</w:t>
        </w:r>
        <w:r>
          <w:tab/>
        </w:r>
        <w:r>
          <w:fldChar w:fldCharType="begin"/>
        </w:r>
        <w:r>
          <w:instrText xml:space="preserve"> PAGEREF _Toc481094709 \h </w:instrText>
        </w:r>
        <w:r>
          <w:fldChar w:fldCharType="separate"/>
        </w:r>
        <w:r>
          <w:t>4</w:t>
        </w:r>
        <w:r>
          <w:fldChar w:fldCharType="end"/>
        </w:r>
      </w:hyperlink>
    </w:p>
    <w:p w:rsidR="00F856FF" w:rsidRDefault="00F856FF">
      <w:pPr>
        <w:pStyle w:val="TOC2"/>
        <w:rPr>
          <w:rFonts w:eastAsiaTheme="minorEastAsia"/>
          <w:smallCaps w:val="0"/>
          <w:sz w:val="22"/>
        </w:rPr>
      </w:pPr>
      <w:hyperlink w:anchor="_Toc481094710" w:history="1">
        <w:r w:rsidRPr="007B4145">
          <w:rPr>
            <w:rStyle w:val="Hyperlink"/>
          </w:rPr>
          <w:t>Wat dit Document bevat</w:t>
        </w:r>
        <w:r>
          <w:tab/>
        </w:r>
        <w:r>
          <w:fldChar w:fldCharType="begin"/>
        </w:r>
        <w:r>
          <w:instrText xml:space="preserve"> PAGEREF _Toc481094710 \h </w:instrText>
        </w:r>
        <w:r>
          <w:fldChar w:fldCharType="separate"/>
        </w:r>
        <w:r>
          <w:t>4</w:t>
        </w:r>
        <w:r>
          <w:fldChar w:fldCharType="end"/>
        </w:r>
      </w:hyperlink>
    </w:p>
    <w:p w:rsidR="00F856FF" w:rsidRDefault="00F856FF">
      <w:pPr>
        <w:pStyle w:val="TOC2"/>
        <w:rPr>
          <w:rFonts w:eastAsiaTheme="minorEastAsia"/>
          <w:smallCaps w:val="0"/>
          <w:sz w:val="22"/>
        </w:rPr>
      </w:pPr>
      <w:hyperlink w:anchor="_Toc481094711" w:history="1">
        <w:r w:rsidRPr="007B4145">
          <w:rPr>
            <w:rStyle w:val="Hyperlink"/>
          </w:rPr>
          <w:t>Structuur van Productvermeldingen</w:t>
        </w:r>
        <w:r>
          <w:tab/>
        </w:r>
        <w:r>
          <w:fldChar w:fldCharType="begin"/>
        </w:r>
        <w:r>
          <w:instrText xml:space="preserve"> PAGEREF _Toc481094711 \h </w:instrText>
        </w:r>
        <w:r>
          <w:fldChar w:fldCharType="separate"/>
        </w:r>
        <w:r>
          <w:t>4</w:t>
        </w:r>
        <w:r>
          <w:fldChar w:fldCharType="end"/>
        </w:r>
      </w:hyperlink>
    </w:p>
    <w:p w:rsidR="00F856FF" w:rsidRDefault="00F856FF">
      <w:pPr>
        <w:pStyle w:val="TOC2"/>
        <w:rPr>
          <w:rFonts w:eastAsiaTheme="minorEastAsia"/>
          <w:smallCaps w:val="0"/>
          <w:sz w:val="22"/>
        </w:rPr>
      </w:pPr>
      <w:hyperlink w:anchor="_Toc481094712" w:history="1">
        <w:r w:rsidRPr="007B4145">
          <w:rPr>
            <w:rStyle w:val="Hyperlink"/>
          </w:rPr>
          <w:t>Verduidelijkingen en overzicht van wijzigingen in dit Document</w:t>
        </w:r>
        <w:r>
          <w:tab/>
        </w:r>
        <w:r>
          <w:fldChar w:fldCharType="begin"/>
        </w:r>
        <w:r>
          <w:instrText xml:space="preserve"> PAGEREF _Toc481094712 \h </w:instrText>
        </w:r>
        <w:r>
          <w:fldChar w:fldCharType="separate"/>
        </w:r>
        <w:r>
          <w:t>5</w:t>
        </w:r>
        <w:r>
          <w:fldChar w:fldCharType="end"/>
        </w:r>
      </w:hyperlink>
    </w:p>
    <w:p w:rsidR="00F856FF" w:rsidRDefault="00F856FF">
      <w:pPr>
        <w:pStyle w:val="TOC1"/>
        <w:rPr>
          <w:rFonts w:eastAsiaTheme="minorEastAsia"/>
          <w:b w:val="0"/>
          <w:caps w:val="0"/>
          <w:noProof/>
          <w:sz w:val="22"/>
          <w:szCs w:val="22"/>
        </w:rPr>
      </w:pPr>
      <w:hyperlink w:anchor="_Toc481094713" w:history="1">
        <w:r w:rsidRPr="007B4145">
          <w:rPr>
            <w:rStyle w:val="Hyperlink"/>
            <w:noProof/>
          </w:rPr>
          <w:t>Licentievoorwaarden</w:t>
        </w:r>
        <w:r>
          <w:rPr>
            <w:noProof/>
          </w:rPr>
          <w:tab/>
        </w:r>
        <w:r>
          <w:rPr>
            <w:noProof/>
          </w:rPr>
          <w:fldChar w:fldCharType="begin"/>
        </w:r>
        <w:r>
          <w:rPr>
            <w:noProof/>
          </w:rPr>
          <w:instrText xml:space="preserve"> PAGEREF _Toc481094713 \h </w:instrText>
        </w:r>
        <w:r>
          <w:rPr>
            <w:noProof/>
          </w:rPr>
        </w:r>
        <w:r>
          <w:rPr>
            <w:noProof/>
          </w:rPr>
          <w:fldChar w:fldCharType="separate"/>
        </w:r>
        <w:r>
          <w:rPr>
            <w:noProof/>
          </w:rPr>
          <w:t>7</w:t>
        </w:r>
        <w:r>
          <w:rPr>
            <w:noProof/>
          </w:rPr>
          <w:fldChar w:fldCharType="end"/>
        </w:r>
      </w:hyperlink>
    </w:p>
    <w:p w:rsidR="00F856FF" w:rsidRDefault="00F856FF">
      <w:pPr>
        <w:pStyle w:val="TOC2"/>
        <w:rPr>
          <w:rFonts w:eastAsiaTheme="minorEastAsia"/>
          <w:smallCaps w:val="0"/>
          <w:sz w:val="22"/>
        </w:rPr>
      </w:pPr>
      <w:hyperlink w:anchor="_Toc481094714" w:history="1">
        <w:r w:rsidRPr="007B4145">
          <w:rPr>
            <w:rStyle w:val="Hyperlink"/>
          </w:rPr>
          <w:t>Universele licentievoorwaarden</w:t>
        </w:r>
        <w:r>
          <w:tab/>
        </w:r>
        <w:r>
          <w:fldChar w:fldCharType="begin"/>
        </w:r>
        <w:r>
          <w:instrText xml:space="preserve"> PAGEREF _Toc481094714 \h </w:instrText>
        </w:r>
        <w:r>
          <w:fldChar w:fldCharType="separate"/>
        </w:r>
        <w:r>
          <w:t>7</w:t>
        </w:r>
        <w:r>
          <w:fldChar w:fldCharType="end"/>
        </w:r>
      </w:hyperlink>
    </w:p>
    <w:p w:rsidR="00F856FF" w:rsidRDefault="00F856FF">
      <w:pPr>
        <w:pStyle w:val="TOC2"/>
        <w:rPr>
          <w:rFonts w:eastAsiaTheme="minorEastAsia"/>
          <w:smallCaps w:val="0"/>
          <w:sz w:val="22"/>
        </w:rPr>
      </w:pPr>
      <w:hyperlink w:anchor="_Toc481094715" w:history="1">
        <w:r w:rsidRPr="007B4145">
          <w:rPr>
            <w:rStyle w:val="Hyperlink"/>
          </w:rPr>
          <w:t>Licentiemodelvoorwaarden</w:t>
        </w:r>
        <w:r>
          <w:tab/>
        </w:r>
        <w:r>
          <w:fldChar w:fldCharType="begin"/>
        </w:r>
        <w:r>
          <w:instrText xml:space="preserve"> PAGEREF _Toc481094715 \h </w:instrText>
        </w:r>
        <w:r>
          <w:fldChar w:fldCharType="separate"/>
        </w:r>
        <w:r>
          <w:t>10</w:t>
        </w:r>
        <w:r>
          <w:fldChar w:fldCharType="end"/>
        </w:r>
      </w:hyperlink>
    </w:p>
    <w:p w:rsidR="00F856FF" w:rsidRDefault="00F856FF">
      <w:pPr>
        <w:pStyle w:val="TOC3"/>
        <w:rPr>
          <w:rFonts w:eastAsiaTheme="minorEastAsia"/>
          <w:smallCaps w:val="0"/>
          <w:sz w:val="22"/>
        </w:rPr>
      </w:pPr>
      <w:hyperlink w:anchor="_Toc481094716" w:history="1">
        <w:r w:rsidRPr="007B4145">
          <w:rPr>
            <w:rStyle w:val="Hyperlink"/>
          </w:rPr>
          <w:t>Desktoptoepassingen</w:t>
        </w:r>
        <w:r>
          <w:tab/>
        </w:r>
        <w:r>
          <w:fldChar w:fldCharType="begin"/>
        </w:r>
        <w:r>
          <w:instrText xml:space="preserve"> PAGEREF _Toc481094716 \h </w:instrText>
        </w:r>
        <w:r>
          <w:fldChar w:fldCharType="separate"/>
        </w:r>
        <w:r>
          <w:t>10</w:t>
        </w:r>
        <w:r>
          <w:fldChar w:fldCharType="end"/>
        </w:r>
      </w:hyperlink>
    </w:p>
    <w:p w:rsidR="00F856FF" w:rsidRDefault="00F856FF">
      <w:pPr>
        <w:pStyle w:val="TOC3"/>
        <w:rPr>
          <w:rFonts w:eastAsiaTheme="minorEastAsia"/>
          <w:smallCaps w:val="0"/>
          <w:sz w:val="22"/>
        </w:rPr>
      </w:pPr>
      <w:hyperlink w:anchor="_Toc481094717" w:history="1">
        <w:r w:rsidRPr="007B4145">
          <w:rPr>
            <w:rStyle w:val="Hyperlink"/>
          </w:rPr>
          <w:t>Desktop Operating Systems</w:t>
        </w:r>
        <w:r>
          <w:tab/>
        </w:r>
        <w:r>
          <w:fldChar w:fldCharType="begin"/>
        </w:r>
        <w:r>
          <w:instrText xml:space="preserve"> PAGEREF _Toc481094717 \h </w:instrText>
        </w:r>
        <w:r>
          <w:fldChar w:fldCharType="separate"/>
        </w:r>
        <w:r>
          <w:t>10</w:t>
        </w:r>
        <w:r>
          <w:fldChar w:fldCharType="end"/>
        </w:r>
      </w:hyperlink>
    </w:p>
    <w:p w:rsidR="00F856FF" w:rsidRDefault="00F856FF">
      <w:pPr>
        <w:pStyle w:val="TOC3"/>
        <w:rPr>
          <w:rFonts w:eastAsiaTheme="minorEastAsia"/>
          <w:smallCaps w:val="0"/>
          <w:sz w:val="22"/>
        </w:rPr>
      </w:pPr>
      <w:hyperlink w:anchor="_Toc481094718" w:history="1">
        <w:r w:rsidRPr="007B4145">
          <w:rPr>
            <w:rStyle w:val="Hyperlink"/>
          </w:rPr>
          <w:t>Per core/CAL</w:t>
        </w:r>
        <w:r>
          <w:tab/>
        </w:r>
        <w:r>
          <w:fldChar w:fldCharType="begin"/>
        </w:r>
        <w:r>
          <w:instrText xml:space="preserve"> PAGEREF _Toc481094718 \h </w:instrText>
        </w:r>
        <w:r>
          <w:fldChar w:fldCharType="separate"/>
        </w:r>
        <w:r>
          <w:t>10</w:t>
        </w:r>
        <w:r>
          <w:fldChar w:fldCharType="end"/>
        </w:r>
      </w:hyperlink>
    </w:p>
    <w:p w:rsidR="00F856FF" w:rsidRDefault="00F856FF">
      <w:pPr>
        <w:pStyle w:val="TOC3"/>
        <w:rPr>
          <w:rFonts w:eastAsiaTheme="minorEastAsia"/>
          <w:smallCaps w:val="0"/>
          <w:sz w:val="22"/>
        </w:rPr>
      </w:pPr>
      <w:hyperlink w:anchor="_Toc481094719" w:history="1">
        <w:r w:rsidRPr="007B4145">
          <w:rPr>
            <w:rStyle w:val="Hyperlink"/>
          </w:rPr>
          <w:t>Server/CAL</w:t>
        </w:r>
        <w:r>
          <w:tab/>
        </w:r>
        <w:r>
          <w:fldChar w:fldCharType="begin"/>
        </w:r>
        <w:r>
          <w:instrText xml:space="preserve"> PAGEREF _Toc481094719 \h </w:instrText>
        </w:r>
        <w:r>
          <w:fldChar w:fldCharType="separate"/>
        </w:r>
        <w:r>
          <w:t>11</w:t>
        </w:r>
        <w:r>
          <w:fldChar w:fldCharType="end"/>
        </w:r>
      </w:hyperlink>
    </w:p>
    <w:p w:rsidR="00F856FF" w:rsidRDefault="00F856FF">
      <w:pPr>
        <w:pStyle w:val="TOC3"/>
        <w:rPr>
          <w:rFonts w:eastAsiaTheme="minorEastAsia"/>
          <w:smallCaps w:val="0"/>
          <w:sz w:val="22"/>
        </w:rPr>
      </w:pPr>
      <w:hyperlink w:anchor="_Toc481094720" w:history="1">
        <w:r w:rsidRPr="007B4145">
          <w:rPr>
            <w:rStyle w:val="Hyperlink"/>
          </w:rPr>
          <w:t>Per core</w:t>
        </w:r>
        <w:r>
          <w:tab/>
        </w:r>
        <w:r>
          <w:fldChar w:fldCharType="begin"/>
        </w:r>
        <w:r>
          <w:instrText xml:space="preserve"> PAGEREF _Toc481094720 \h </w:instrText>
        </w:r>
        <w:r>
          <w:fldChar w:fldCharType="separate"/>
        </w:r>
        <w:r>
          <w:t>11</w:t>
        </w:r>
        <w:r>
          <w:fldChar w:fldCharType="end"/>
        </w:r>
      </w:hyperlink>
    </w:p>
    <w:p w:rsidR="00F856FF" w:rsidRDefault="00F856FF">
      <w:pPr>
        <w:pStyle w:val="TOC3"/>
        <w:rPr>
          <w:rFonts w:eastAsiaTheme="minorEastAsia"/>
          <w:smallCaps w:val="0"/>
          <w:sz w:val="22"/>
        </w:rPr>
      </w:pPr>
      <w:hyperlink w:anchor="_Toc481094721" w:history="1">
        <w:r w:rsidRPr="007B4145">
          <w:rPr>
            <w:rStyle w:val="Hyperlink"/>
          </w:rPr>
          <w:t>Management Servers</w:t>
        </w:r>
        <w:r>
          <w:tab/>
        </w:r>
        <w:r>
          <w:fldChar w:fldCharType="begin"/>
        </w:r>
        <w:r>
          <w:instrText xml:space="preserve"> PAGEREF _Toc481094721 \h </w:instrText>
        </w:r>
        <w:r>
          <w:fldChar w:fldCharType="separate"/>
        </w:r>
        <w:r>
          <w:t>11</w:t>
        </w:r>
        <w:r>
          <w:fldChar w:fldCharType="end"/>
        </w:r>
      </w:hyperlink>
    </w:p>
    <w:p w:rsidR="00F856FF" w:rsidRDefault="00F856FF">
      <w:pPr>
        <w:pStyle w:val="TOC3"/>
        <w:rPr>
          <w:rFonts w:eastAsiaTheme="minorEastAsia"/>
          <w:smallCaps w:val="0"/>
          <w:sz w:val="22"/>
        </w:rPr>
      </w:pPr>
      <w:hyperlink w:anchor="_Toc481094722" w:history="1">
        <w:r w:rsidRPr="007B4145">
          <w:rPr>
            <w:rStyle w:val="Hyperlink"/>
          </w:rPr>
          <w:t>Specialty Servers</w:t>
        </w:r>
        <w:r>
          <w:tab/>
        </w:r>
        <w:r>
          <w:fldChar w:fldCharType="begin"/>
        </w:r>
        <w:r>
          <w:instrText xml:space="preserve"> PAGEREF _Toc481094722 \h </w:instrText>
        </w:r>
        <w:r>
          <w:fldChar w:fldCharType="separate"/>
        </w:r>
        <w:r>
          <w:t>12</w:t>
        </w:r>
        <w:r>
          <w:fldChar w:fldCharType="end"/>
        </w:r>
      </w:hyperlink>
    </w:p>
    <w:p w:rsidR="00F856FF" w:rsidRDefault="00F856FF">
      <w:pPr>
        <w:pStyle w:val="TOC3"/>
        <w:rPr>
          <w:rFonts w:eastAsiaTheme="minorEastAsia"/>
          <w:smallCaps w:val="0"/>
          <w:sz w:val="22"/>
        </w:rPr>
      </w:pPr>
      <w:hyperlink w:anchor="_Toc481094723" w:history="1">
        <w:r w:rsidRPr="007B4145">
          <w:rPr>
            <w:rStyle w:val="Hyperlink"/>
          </w:rPr>
          <w:t>Hulpmiddelen voor ontwikkelaars</w:t>
        </w:r>
        <w:r>
          <w:tab/>
        </w:r>
        <w:r>
          <w:fldChar w:fldCharType="begin"/>
        </w:r>
        <w:r>
          <w:instrText xml:space="preserve"> PAGEREF _Toc481094723 \h </w:instrText>
        </w:r>
        <w:r>
          <w:fldChar w:fldCharType="separate"/>
        </w:r>
        <w:r>
          <w:t>12</w:t>
        </w:r>
        <w:r>
          <w:fldChar w:fldCharType="end"/>
        </w:r>
      </w:hyperlink>
    </w:p>
    <w:p w:rsidR="00F856FF" w:rsidRDefault="00F856FF">
      <w:pPr>
        <w:pStyle w:val="TOC1"/>
        <w:rPr>
          <w:rFonts w:eastAsiaTheme="minorEastAsia"/>
          <w:b w:val="0"/>
          <w:caps w:val="0"/>
          <w:noProof/>
          <w:sz w:val="22"/>
          <w:szCs w:val="22"/>
        </w:rPr>
      </w:pPr>
      <w:hyperlink w:anchor="_Toc481094724" w:history="1">
        <w:r w:rsidRPr="007B4145">
          <w:rPr>
            <w:rStyle w:val="Hyperlink"/>
            <w:noProof/>
          </w:rPr>
          <w:t>Software</w:t>
        </w:r>
        <w:r>
          <w:rPr>
            <w:noProof/>
          </w:rPr>
          <w:tab/>
        </w:r>
        <w:r>
          <w:rPr>
            <w:noProof/>
          </w:rPr>
          <w:fldChar w:fldCharType="begin"/>
        </w:r>
        <w:r>
          <w:rPr>
            <w:noProof/>
          </w:rPr>
          <w:instrText xml:space="preserve"> PAGEREF _Toc481094724 \h </w:instrText>
        </w:r>
        <w:r>
          <w:rPr>
            <w:noProof/>
          </w:rPr>
        </w:r>
        <w:r>
          <w:rPr>
            <w:noProof/>
          </w:rPr>
          <w:fldChar w:fldCharType="separate"/>
        </w:r>
        <w:r>
          <w:rPr>
            <w:noProof/>
          </w:rPr>
          <w:t>14</w:t>
        </w:r>
        <w:r>
          <w:rPr>
            <w:noProof/>
          </w:rPr>
          <w:fldChar w:fldCharType="end"/>
        </w:r>
      </w:hyperlink>
    </w:p>
    <w:p w:rsidR="00F856FF" w:rsidRDefault="00F856FF">
      <w:pPr>
        <w:pStyle w:val="TOC2"/>
        <w:rPr>
          <w:rFonts w:eastAsiaTheme="minorEastAsia"/>
          <w:smallCaps w:val="0"/>
          <w:sz w:val="22"/>
        </w:rPr>
      </w:pPr>
      <w:hyperlink w:anchor="_Toc481094725" w:history="1">
        <w:r w:rsidRPr="007B4145">
          <w:rPr>
            <w:rStyle w:val="Hyperlink"/>
          </w:rPr>
          <w:t>Advanced Threat Analytics</w:t>
        </w:r>
        <w:r>
          <w:tab/>
        </w:r>
        <w:r>
          <w:fldChar w:fldCharType="begin"/>
        </w:r>
        <w:r>
          <w:instrText xml:space="preserve"> PAGEREF _Toc481094725 \h </w:instrText>
        </w:r>
        <w:r>
          <w:fldChar w:fldCharType="separate"/>
        </w:r>
        <w:r>
          <w:t>14</w:t>
        </w:r>
        <w:r>
          <w:fldChar w:fldCharType="end"/>
        </w:r>
      </w:hyperlink>
    </w:p>
    <w:p w:rsidR="00F856FF" w:rsidRDefault="00F856FF">
      <w:pPr>
        <w:pStyle w:val="TOC2"/>
        <w:rPr>
          <w:rFonts w:eastAsiaTheme="minorEastAsia"/>
          <w:smallCaps w:val="0"/>
          <w:sz w:val="22"/>
        </w:rPr>
      </w:pPr>
      <w:hyperlink w:anchor="_Toc481094726" w:history="1">
        <w:r w:rsidRPr="007B4145">
          <w:rPr>
            <w:rStyle w:val="Hyperlink"/>
          </w:rPr>
          <w:t>BizTalk</w:t>
        </w:r>
        <w:r>
          <w:tab/>
        </w:r>
        <w:r>
          <w:fldChar w:fldCharType="begin"/>
        </w:r>
        <w:r>
          <w:instrText xml:space="preserve"> PAGEREF _Toc481094726 \h </w:instrText>
        </w:r>
        <w:r>
          <w:fldChar w:fldCharType="separate"/>
        </w:r>
        <w:r>
          <w:t>14</w:t>
        </w:r>
        <w:r>
          <w:fldChar w:fldCharType="end"/>
        </w:r>
      </w:hyperlink>
    </w:p>
    <w:p w:rsidR="00F856FF" w:rsidRDefault="00F856FF">
      <w:pPr>
        <w:pStyle w:val="TOC2"/>
        <w:rPr>
          <w:rFonts w:eastAsiaTheme="minorEastAsia"/>
          <w:smallCaps w:val="0"/>
          <w:sz w:val="22"/>
        </w:rPr>
      </w:pPr>
      <w:hyperlink w:anchor="_Toc481094727" w:history="1">
        <w:r w:rsidRPr="007B4145">
          <w:rPr>
            <w:rStyle w:val="Hyperlink"/>
          </w:rPr>
          <w:t>CAL Suites</w:t>
        </w:r>
        <w:r>
          <w:tab/>
        </w:r>
        <w:r>
          <w:fldChar w:fldCharType="begin"/>
        </w:r>
        <w:r>
          <w:instrText xml:space="preserve"> PAGEREF _Toc481094727 \h </w:instrText>
        </w:r>
        <w:r>
          <w:fldChar w:fldCharType="separate"/>
        </w:r>
        <w:r>
          <w:t>15</w:t>
        </w:r>
        <w:r>
          <w:fldChar w:fldCharType="end"/>
        </w:r>
      </w:hyperlink>
    </w:p>
    <w:p w:rsidR="00F856FF" w:rsidRDefault="00F856FF">
      <w:pPr>
        <w:pStyle w:val="TOC2"/>
        <w:rPr>
          <w:rFonts w:eastAsiaTheme="minorEastAsia"/>
          <w:smallCaps w:val="0"/>
          <w:sz w:val="22"/>
        </w:rPr>
      </w:pPr>
      <w:hyperlink w:anchor="_Toc481094728" w:history="1">
        <w:r w:rsidRPr="007B4145">
          <w:rPr>
            <w:rStyle w:val="Hyperlink"/>
          </w:rPr>
          <w:t>Core Infrastructure Server (CIS) Suite</w:t>
        </w:r>
        <w:r>
          <w:tab/>
        </w:r>
        <w:r>
          <w:fldChar w:fldCharType="begin"/>
        </w:r>
        <w:r>
          <w:instrText xml:space="preserve"> PAGEREF _Toc481094728 \h </w:instrText>
        </w:r>
        <w:r>
          <w:fldChar w:fldCharType="separate"/>
        </w:r>
        <w:r>
          <w:t>17</w:t>
        </w:r>
        <w:r>
          <w:fldChar w:fldCharType="end"/>
        </w:r>
      </w:hyperlink>
    </w:p>
    <w:p w:rsidR="00F856FF" w:rsidRDefault="00F856FF">
      <w:pPr>
        <w:pStyle w:val="TOC2"/>
        <w:rPr>
          <w:rFonts w:eastAsiaTheme="minorEastAsia"/>
          <w:smallCaps w:val="0"/>
          <w:sz w:val="22"/>
        </w:rPr>
      </w:pPr>
      <w:hyperlink w:anchor="_Toc481094729" w:history="1">
        <w:r w:rsidRPr="007B4145">
          <w:rPr>
            <w:rStyle w:val="Hyperlink"/>
          </w:rPr>
          <w:t>Forefront</w:t>
        </w:r>
        <w:r>
          <w:tab/>
        </w:r>
        <w:r>
          <w:fldChar w:fldCharType="begin"/>
        </w:r>
        <w:r>
          <w:instrText xml:space="preserve"> PAGEREF _Toc481094729 \h </w:instrText>
        </w:r>
        <w:r>
          <w:fldChar w:fldCharType="separate"/>
        </w:r>
        <w:r>
          <w:t>19</w:t>
        </w:r>
        <w:r>
          <w:fldChar w:fldCharType="end"/>
        </w:r>
      </w:hyperlink>
    </w:p>
    <w:p w:rsidR="00F856FF" w:rsidRDefault="00F856FF">
      <w:pPr>
        <w:pStyle w:val="TOC2"/>
        <w:rPr>
          <w:rFonts w:eastAsiaTheme="minorEastAsia"/>
          <w:smallCaps w:val="0"/>
          <w:sz w:val="22"/>
        </w:rPr>
      </w:pPr>
      <w:hyperlink w:anchor="_Toc481094730" w:history="1">
        <w:r w:rsidRPr="007B4145">
          <w:rPr>
            <w:rStyle w:val="Hyperlink"/>
          </w:rPr>
          <w:t>Microsoft Dynamics</w:t>
        </w:r>
        <w:r>
          <w:tab/>
        </w:r>
        <w:r>
          <w:fldChar w:fldCharType="begin"/>
        </w:r>
        <w:r>
          <w:instrText xml:space="preserve"> PAGEREF _Toc481094730 \h </w:instrText>
        </w:r>
        <w:r>
          <w:fldChar w:fldCharType="separate"/>
        </w:r>
        <w:r>
          <w:t>20</w:t>
        </w:r>
        <w:r>
          <w:fldChar w:fldCharType="end"/>
        </w:r>
      </w:hyperlink>
    </w:p>
    <w:p w:rsidR="00F856FF" w:rsidRDefault="00F856FF">
      <w:pPr>
        <w:pStyle w:val="TOC3"/>
        <w:rPr>
          <w:rFonts w:eastAsiaTheme="minorEastAsia"/>
          <w:smallCaps w:val="0"/>
          <w:sz w:val="22"/>
        </w:rPr>
      </w:pPr>
      <w:hyperlink w:anchor="_Toc481094731" w:history="1">
        <w:r w:rsidRPr="007B4145">
          <w:rPr>
            <w:rStyle w:val="Hyperlink"/>
          </w:rPr>
          <w:t>Microsoft Dynamics 365 On-premises</w:t>
        </w:r>
        <w:r>
          <w:tab/>
        </w:r>
        <w:r>
          <w:fldChar w:fldCharType="begin"/>
        </w:r>
        <w:r>
          <w:instrText xml:space="preserve"> PAGEREF _Toc481094731 \h </w:instrText>
        </w:r>
        <w:r>
          <w:fldChar w:fldCharType="separate"/>
        </w:r>
        <w:r>
          <w:t>20</w:t>
        </w:r>
        <w:r>
          <w:fldChar w:fldCharType="end"/>
        </w:r>
      </w:hyperlink>
    </w:p>
    <w:p w:rsidR="00F856FF" w:rsidRDefault="00F856FF">
      <w:pPr>
        <w:pStyle w:val="TOC3"/>
        <w:rPr>
          <w:rFonts w:eastAsiaTheme="minorEastAsia"/>
          <w:smallCaps w:val="0"/>
          <w:sz w:val="22"/>
        </w:rPr>
      </w:pPr>
      <w:hyperlink w:anchor="_Toc481094732" w:history="1">
        <w:r w:rsidRPr="007B4145">
          <w:rPr>
            <w:rStyle w:val="Hyperlink"/>
          </w:rPr>
          <w:t>Microsoft Dynamics AX</w:t>
        </w:r>
        <w:r>
          <w:tab/>
        </w:r>
        <w:r>
          <w:fldChar w:fldCharType="begin"/>
        </w:r>
        <w:r>
          <w:instrText xml:space="preserve"> PAGEREF _Toc481094732 \h </w:instrText>
        </w:r>
        <w:r>
          <w:fldChar w:fldCharType="separate"/>
        </w:r>
        <w:r>
          <w:t>21</w:t>
        </w:r>
        <w:r>
          <w:fldChar w:fldCharType="end"/>
        </w:r>
      </w:hyperlink>
    </w:p>
    <w:p w:rsidR="00F856FF" w:rsidRDefault="00F856FF">
      <w:pPr>
        <w:pStyle w:val="TOC2"/>
        <w:rPr>
          <w:rFonts w:eastAsiaTheme="minorEastAsia"/>
          <w:smallCaps w:val="0"/>
          <w:sz w:val="22"/>
        </w:rPr>
      </w:pPr>
      <w:hyperlink w:anchor="_Toc481094733" w:history="1">
        <w:r w:rsidRPr="007B4145">
          <w:rPr>
            <w:rStyle w:val="Hyperlink"/>
          </w:rPr>
          <w:t>Microsoft Identity Manager</w:t>
        </w:r>
        <w:r>
          <w:tab/>
        </w:r>
        <w:r>
          <w:fldChar w:fldCharType="begin"/>
        </w:r>
        <w:r>
          <w:instrText xml:space="preserve"> PAGEREF _Toc481094733 \h </w:instrText>
        </w:r>
        <w:r>
          <w:fldChar w:fldCharType="separate"/>
        </w:r>
        <w:r>
          <w:t>23</w:t>
        </w:r>
        <w:r>
          <w:fldChar w:fldCharType="end"/>
        </w:r>
      </w:hyperlink>
    </w:p>
    <w:p w:rsidR="00F856FF" w:rsidRDefault="00F856FF">
      <w:pPr>
        <w:pStyle w:val="TOC2"/>
        <w:rPr>
          <w:rFonts w:eastAsiaTheme="minorEastAsia"/>
          <w:smallCaps w:val="0"/>
          <w:sz w:val="22"/>
        </w:rPr>
      </w:pPr>
      <w:hyperlink w:anchor="_Toc481094734" w:history="1">
        <w:r w:rsidRPr="007B4145">
          <w:rPr>
            <w:rStyle w:val="Hyperlink"/>
          </w:rPr>
          <w:t>Office-toepassingen</w:t>
        </w:r>
        <w:r>
          <w:tab/>
        </w:r>
        <w:r>
          <w:fldChar w:fldCharType="begin"/>
        </w:r>
        <w:r>
          <w:instrText xml:space="preserve"> PAGEREF _Toc481094734 \h </w:instrText>
        </w:r>
        <w:r>
          <w:fldChar w:fldCharType="separate"/>
        </w:r>
        <w:r>
          <w:t>23</w:t>
        </w:r>
        <w:r>
          <w:fldChar w:fldCharType="end"/>
        </w:r>
      </w:hyperlink>
    </w:p>
    <w:p w:rsidR="00F856FF" w:rsidRDefault="00F856FF">
      <w:pPr>
        <w:pStyle w:val="TOC3"/>
        <w:rPr>
          <w:rFonts w:eastAsiaTheme="minorEastAsia"/>
          <w:smallCaps w:val="0"/>
          <w:sz w:val="22"/>
        </w:rPr>
      </w:pPr>
      <w:hyperlink w:anchor="_Toc481094735" w:history="1">
        <w:r w:rsidRPr="007B4145">
          <w:rPr>
            <w:rStyle w:val="Hyperlink"/>
          </w:rPr>
          <w:t>Office-desktoptoepassingen</w:t>
        </w:r>
        <w:r>
          <w:tab/>
        </w:r>
        <w:r>
          <w:fldChar w:fldCharType="begin"/>
        </w:r>
        <w:r>
          <w:instrText xml:space="preserve"> PAGEREF _Toc481094735 \h </w:instrText>
        </w:r>
        <w:r>
          <w:fldChar w:fldCharType="separate"/>
        </w:r>
        <w:r>
          <w:t>23</w:t>
        </w:r>
        <w:r>
          <w:fldChar w:fldCharType="end"/>
        </w:r>
      </w:hyperlink>
    </w:p>
    <w:p w:rsidR="00F856FF" w:rsidRDefault="00F856FF">
      <w:pPr>
        <w:pStyle w:val="TOC3"/>
        <w:rPr>
          <w:rFonts w:eastAsiaTheme="minorEastAsia"/>
          <w:smallCaps w:val="0"/>
          <w:sz w:val="22"/>
        </w:rPr>
      </w:pPr>
      <w:hyperlink w:anchor="_Toc481094736" w:history="1">
        <w:r w:rsidRPr="007B4145">
          <w:rPr>
            <w:rStyle w:val="Hyperlink"/>
          </w:rPr>
          <w:t>Office voor Mac</w:t>
        </w:r>
        <w:r>
          <w:tab/>
        </w:r>
        <w:r>
          <w:fldChar w:fldCharType="begin"/>
        </w:r>
        <w:r>
          <w:instrText xml:space="preserve"> PAGEREF _Toc481094736 \h </w:instrText>
        </w:r>
        <w:r>
          <w:fldChar w:fldCharType="separate"/>
        </w:r>
        <w:r>
          <w:t>25</w:t>
        </w:r>
        <w:r>
          <w:fldChar w:fldCharType="end"/>
        </w:r>
      </w:hyperlink>
    </w:p>
    <w:p w:rsidR="00F856FF" w:rsidRDefault="00F856FF">
      <w:pPr>
        <w:pStyle w:val="TOC2"/>
        <w:rPr>
          <w:rFonts w:eastAsiaTheme="minorEastAsia"/>
          <w:smallCaps w:val="0"/>
          <w:sz w:val="22"/>
        </w:rPr>
      </w:pPr>
      <w:hyperlink w:anchor="_Toc481094737" w:history="1">
        <w:r w:rsidRPr="007B4145">
          <w:rPr>
            <w:rStyle w:val="Hyperlink"/>
          </w:rPr>
          <w:t>Office-servers</w:t>
        </w:r>
        <w:r>
          <w:tab/>
        </w:r>
        <w:r>
          <w:fldChar w:fldCharType="begin"/>
        </w:r>
        <w:r>
          <w:instrText xml:space="preserve"> PAGEREF _Toc481094737 \h </w:instrText>
        </w:r>
        <w:r>
          <w:fldChar w:fldCharType="separate"/>
        </w:r>
        <w:r>
          <w:t>26</w:t>
        </w:r>
        <w:r>
          <w:fldChar w:fldCharType="end"/>
        </w:r>
      </w:hyperlink>
    </w:p>
    <w:p w:rsidR="00F856FF" w:rsidRDefault="00F856FF">
      <w:pPr>
        <w:pStyle w:val="TOC3"/>
        <w:rPr>
          <w:rFonts w:eastAsiaTheme="minorEastAsia"/>
          <w:smallCaps w:val="0"/>
          <w:sz w:val="22"/>
        </w:rPr>
      </w:pPr>
      <w:hyperlink w:anchor="_Toc481094738" w:history="1">
        <w:r w:rsidRPr="007B4145">
          <w:rPr>
            <w:rStyle w:val="Hyperlink"/>
          </w:rPr>
          <w:t>Exchange Server</w:t>
        </w:r>
        <w:r>
          <w:tab/>
        </w:r>
        <w:r>
          <w:fldChar w:fldCharType="begin"/>
        </w:r>
        <w:r>
          <w:instrText xml:space="preserve"> PAGEREF _Toc481094738 \h </w:instrText>
        </w:r>
        <w:r>
          <w:fldChar w:fldCharType="separate"/>
        </w:r>
        <w:r>
          <w:t>26</w:t>
        </w:r>
        <w:r>
          <w:fldChar w:fldCharType="end"/>
        </w:r>
      </w:hyperlink>
    </w:p>
    <w:p w:rsidR="00F856FF" w:rsidRDefault="00F856FF">
      <w:pPr>
        <w:pStyle w:val="TOC3"/>
        <w:rPr>
          <w:rFonts w:eastAsiaTheme="minorEastAsia"/>
          <w:smallCaps w:val="0"/>
          <w:sz w:val="22"/>
        </w:rPr>
      </w:pPr>
      <w:hyperlink w:anchor="_Toc481094739" w:history="1">
        <w:r w:rsidRPr="007B4145">
          <w:rPr>
            <w:rStyle w:val="Hyperlink"/>
          </w:rPr>
          <w:t>Project Server</w:t>
        </w:r>
        <w:r>
          <w:tab/>
        </w:r>
        <w:r>
          <w:fldChar w:fldCharType="begin"/>
        </w:r>
        <w:r>
          <w:instrText xml:space="preserve"> PAGEREF _Toc481094739 \h </w:instrText>
        </w:r>
        <w:r>
          <w:fldChar w:fldCharType="separate"/>
        </w:r>
        <w:r>
          <w:t>27</w:t>
        </w:r>
        <w:r>
          <w:fldChar w:fldCharType="end"/>
        </w:r>
      </w:hyperlink>
    </w:p>
    <w:p w:rsidR="00F856FF" w:rsidRDefault="00F856FF">
      <w:pPr>
        <w:pStyle w:val="TOC3"/>
        <w:rPr>
          <w:rFonts w:eastAsiaTheme="minorEastAsia"/>
          <w:smallCaps w:val="0"/>
          <w:sz w:val="22"/>
        </w:rPr>
      </w:pPr>
      <w:hyperlink w:anchor="_Toc481094740" w:history="1">
        <w:r w:rsidRPr="007B4145">
          <w:rPr>
            <w:rStyle w:val="Hyperlink"/>
          </w:rPr>
          <w:t>SharePoint Server</w:t>
        </w:r>
        <w:r>
          <w:tab/>
        </w:r>
        <w:r>
          <w:fldChar w:fldCharType="begin"/>
        </w:r>
        <w:r>
          <w:instrText xml:space="preserve"> PAGEREF _Toc481094740 \h </w:instrText>
        </w:r>
        <w:r>
          <w:fldChar w:fldCharType="separate"/>
        </w:r>
        <w:r>
          <w:t>28</w:t>
        </w:r>
        <w:r>
          <w:fldChar w:fldCharType="end"/>
        </w:r>
      </w:hyperlink>
    </w:p>
    <w:p w:rsidR="00F856FF" w:rsidRDefault="00F856FF">
      <w:pPr>
        <w:pStyle w:val="TOC3"/>
        <w:rPr>
          <w:rFonts w:eastAsiaTheme="minorEastAsia"/>
          <w:smallCaps w:val="0"/>
          <w:sz w:val="22"/>
        </w:rPr>
      </w:pPr>
      <w:hyperlink w:anchor="_Toc481094741" w:history="1">
        <w:r w:rsidRPr="007B4145">
          <w:rPr>
            <w:rStyle w:val="Hyperlink"/>
          </w:rPr>
          <w:t>Skype voor Bedrijven Server</w:t>
        </w:r>
        <w:r>
          <w:tab/>
        </w:r>
        <w:r>
          <w:fldChar w:fldCharType="begin"/>
        </w:r>
        <w:r>
          <w:instrText xml:space="preserve"> PAGEREF _Toc481094741 \h </w:instrText>
        </w:r>
        <w:r>
          <w:fldChar w:fldCharType="separate"/>
        </w:r>
        <w:r>
          <w:t>29</w:t>
        </w:r>
        <w:r>
          <w:fldChar w:fldCharType="end"/>
        </w:r>
      </w:hyperlink>
    </w:p>
    <w:p w:rsidR="00F856FF" w:rsidRDefault="00F856FF">
      <w:pPr>
        <w:pStyle w:val="TOC2"/>
        <w:rPr>
          <w:rFonts w:eastAsiaTheme="minorEastAsia"/>
          <w:smallCaps w:val="0"/>
          <w:sz w:val="22"/>
        </w:rPr>
      </w:pPr>
      <w:hyperlink w:anchor="_Toc481094742" w:history="1">
        <w:r w:rsidRPr="007B4145">
          <w:rPr>
            <w:rStyle w:val="Hyperlink"/>
          </w:rPr>
          <w:t>R Server</w:t>
        </w:r>
        <w:r>
          <w:tab/>
        </w:r>
        <w:r>
          <w:fldChar w:fldCharType="begin"/>
        </w:r>
        <w:r>
          <w:instrText xml:space="preserve"> PAGEREF _Toc481094742 \h </w:instrText>
        </w:r>
        <w:r>
          <w:fldChar w:fldCharType="separate"/>
        </w:r>
        <w:r>
          <w:t>30</w:t>
        </w:r>
        <w:r>
          <w:fldChar w:fldCharType="end"/>
        </w:r>
      </w:hyperlink>
    </w:p>
    <w:p w:rsidR="00F856FF" w:rsidRDefault="00F856FF">
      <w:pPr>
        <w:pStyle w:val="TOC2"/>
        <w:rPr>
          <w:rFonts w:eastAsiaTheme="minorEastAsia"/>
          <w:smallCaps w:val="0"/>
          <w:sz w:val="22"/>
        </w:rPr>
      </w:pPr>
      <w:hyperlink w:anchor="_Toc481094743" w:history="1">
        <w:r w:rsidRPr="007B4145">
          <w:rPr>
            <w:rStyle w:val="Hyperlink"/>
          </w:rPr>
          <w:t>SQL Server</w:t>
        </w:r>
        <w:r>
          <w:tab/>
        </w:r>
        <w:r>
          <w:fldChar w:fldCharType="begin"/>
        </w:r>
        <w:r>
          <w:instrText xml:space="preserve"> PAGEREF _Toc481094743 \h </w:instrText>
        </w:r>
        <w:r>
          <w:fldChar w:fldCharType="separate"/>
        </w:r>
        <w:r>
          <w:t>31</w:t>
        </w:r>
        <w:r>
          <w:fldChar w:fldCharType="end"/>
        </w:r>
      </w:hyperlink>
    </w:p>
    <w:p w:rsidR="00F856FF" w:rsidRDefault="00F856FF">
      <w:pPr>
        <w:pStyle w:val="TOC2"/>
        <w:rPr>
          <w:rFonts w:eastAsiaTheme="minorEastAsia"/>
          <w:smallCaps w:val="0"/>
          <w:sz w:val="22"/>
        </w:rPr>
      </w:pPr>
      <w:hyperlink w:anchor="_Toc481094744" w:history="1">
        <w:r w:rsidRPr="007B4145">
          <w:rPr>
            <w:rStyle w:val="Hyperlink"/>
          </w:rPr>
          <w:t>System Center</w:t>
        </w:r>
        <w:r>
          <w:tab/>
        </w:r>
        <w:r>
          <w:fldChar w:fldCharType="begin"/>
        </w:r>
        <w:r>
          <w:instrText xml:space="preserve"> PAGEREF _Toc481094744 \h </w:instrText>
        </w:r>
        <w:r>
          <w:fldChar w:fldCharType="separate"/>
        </w:r>
        <w:r>
          <w:t>32</w:t>
        </w:r>
        <w:r>
          <w:fldChar w:fldCharType="end"/>
        </w:r>
      </w:hyperlink>
    </w:p>
    <w:p w:rsidR="00F856FF" w:rsidRDefault="00F856FF">
      <w:pPr>
        <w:pStyle w:val="TOC3"/>
        <w:rPr>
          <w:rFonts w:eastAsiaTheme="minorEastAsia"/>
          <w:smallCaps w:val="0"/>
          <w:sz w:val="22"/>
        </w:rPr>
      </w:pPr>
      <w:hyperlink w:anchor="_Toc481094745" w:history="1">
        <w:r w:rsidRPr="007B4145">
          <w:rPr>
            <w:rStyle w:val="Hyperlink"/>
          </w:rPr>
          <w:t>System Center Server</w:t>
        </w:r>
        <w:r>
          <w:tab/>
        </w:r>
        <w:r>
          <w:fldChar w:fldCharType="begin"/>
        </w:r>
        <w:r>
          <w:instrText xml:space="preserve"> PAGEREF _Toc481094745 \h </w:instrText>
        </w:r>
        <w:r>
          <w:fldChar w:fldCharType="separate"/>
        </w:r>
        <w:r>
          <w:t>32</w:t>
        </w:r>
        <w:r>
          <w:fldChar w:fldCharType="end"/>
        </w:r>
      </w:hyperlink>
    </w:p>
    <w:p w:rsidR="00F856FF" w:rsidRDefault="00F856FF">
      <w:pPr>
        <w:pStyle w:val="TOC3"/>
        <w:rPr>
          <w:rFonts w:eastAsiaTheme="minorEastAsia"/>
          <w:smallCaps w:val="0"/>
          <w:sz w:val="22"/>
        </w:rPr>
      </w:pPr>
      <w:hyperlink w:anchor="_Toc481094746" w:history="1">
        <w:r w:rsidRPr="007B4145">
          <w:rPr>
            <w:rStyle w:val="Hyperlink"/>
          </w:rPr>
          <w:t>System Center Configuration Manager</w:t>
        </w:r>
        <w:r>
          <w:tab/>
        </w:r>
        <w:r>
          <w:fldChar w:fldCharType="begin"/>
        </w:r>
        <w:r>
          <w:instrText xml:space="preserve"> PAGEREF _Toc481094746 \h </w:instrText>
        </w:r>
        <w:r>
          <w:fldChar w:fldCharType="separate"/>
        </w:r>
        <w:r>
          <w:t>34</w:t>
        </w:r>
        <w:r>
          <w:fldChar w:fldCharType="end"/>
        </w:r>
      </w:hyperlink>
    </w:p>
    <w:p w:rsidR="00F856FF" w:rsidRDefault="00F856FF">
      <w:pPr>
        <w:pStyle w:val="TOC3"/>
        <w:rPr>
          <w:rFonts w:eastAsiaTheme="minorEastAsia"/>
          <w:smallCaps w:val="0"/>
          <w:sz w:val="22"/>
        </w:rPr>
      </w:pPr>
      <w:hyperlink w:anchor="_Toc481094747" w:history="1">
        <w:r w:rsidRPr="007B4145">
          <w:rPr>
            <w:rStyle w:val="Hyperlink"/>
          </w:rPr>
          <w:t>System Center Data Protection Manager</w:t>
        </w:r>
        <w:r>
          <w:tab/>
        </w:r>
        <w:r>
          <w:fldChar w:fldCharType="begin"/>
        </w:r>
        <w:r>
          <w:instrText xml:space="preserve"> PAGEREF _Toc481094747 \h </w:instrText>
        </w:r>
        <w:r>
          <w:fldChar w:fldCharType="separate"/>
        </w:r>
        <w:r>
          <w:t>34</w:t>
        </w:r>
        <w:r>
          <w:fldChar w:fldCharType="end"/>
        </w:r>
      </w:hyperlink>
    </w:p>
    <w:p w:rsidR="00F856FF" w:rsidRDefault="00F856FF">
      <w:pPr>
        <w:pStyle w:val="TOC3"/>
        <w:rPr>
          <w:rFonts w:eastAsiaTheme="minorEastAsia"/>
          <w:smallCaps w:val="0"/>
          <w:sz w:val="22"/>
        </w:rPr>
      </w:pPr>
      <w:hyperlink w:anchor="_Toc481094748" w:history="1">
        <w:r w:rsidRPr="007B4145">
          <w:rPr>
            <w:rStyle w:val="Hyperlink"/>
          </w:rPr>
          <w:t>System Center Endpoint Protection</w:t>
        </w:r>
        <w:r>
          <w:tab/>
        </w:r>
        <w:r>
          <w:fldChar w:fldCharType="begin"/>
        </w:r>
        <w:r>
          <w:instrText xml:space="preserve"> PAGEREF _Toc481094748 \h </w:instrText>
        </w:r>
        <w:r>
          <w:fldChar w:fldCharType="separate"/>
        </w:r>
        <w:r>
          <w:t>35</w:t>
        </w:r>
        <w:r>
          <w:fldChar w:fldCharType="end"/>
        </w:r>
      </w:hyperlink>
    </w:p>
    <w:p w:rsidR="00F856FF" w:rsidRDefault="00F856FF">
      <w:pPr>
        <w:pStyle w:val="TOC3"/>
        <w:rPr>
          <w:rFonts w:eastAsiaTheme="minorEastAsia"/>
          <w:smallCaps w:val="0"/>
          <w:sz w:val="22"/>
        </w:rPr>
      </w:pPr>
      <w:hyperlink w:anchor="_Toc481094749" w:history="1">
        <w:r w:rsidRPr="007B4145">
          <w:rPr>
            <w:rStyle w:val="Hyperlink"/>
          </w:rPr>
          <w:t>System Center Operations Manager</w:t>
        </w:r>
        <w:r>
          <w:tab/>
        </w:r>
        <w:r>
          <w:fldChar w:fldCharType="begin"/>
        </w:r>
        <w:r>
          <w:instrText xml:space="preserve"> PAGEREF _Toc481094749 \h </w:instrText>
        </w:r>
        <w:r>
          <w:fldChar w:fldCharType="separate"/>
        </w:r>
        <w:r>
          <w:t>36</w:t>
        </w:r>
        <w:r>
          <w:fldChar w:fldCharType="end"/>
        </w:r>
      </w:hyperlink>
    </w:p>
    <w:p w:rsidR="00F856FF" w:rsidRDefault="00F856FF">
      <w:pPr>
        <w:pStyle w:val="TOC3"/>
        <w:rPr>
          <w:rFonts w:eastAsiaTheme="minorEastAsia"/>
          <w:smallCaps w:val="0"/>
          <w:sz w:val="22"/>
        </w:rPr>
      </w:pPr>
      <w:hyperlink w:anchor="_Toc481094750" w:history="1">
        <w:r w:rsidRPr="007B4145">
          <w:rPr>
            <w:rStyle w:val="Hyperlink"/>
          </w:rPr>
          <w:t>System Center Orchestrator</w:t>
        </w:r>
        <w:r>
          <w:tab/>
        </w:r>
        <w:r>
          <w:fldChar w:fldCharType="begin"/>
        </w:r>
        <w:r>
          <w:instrText xml:space="preserve"> PAGEREF _Toc481094750 \h </w:instrText>
        </w:r>
        <w:r>
          <w:fldChar w:fldCharType="separate"/>
        </w:r>
        <w:r>
          <w:t>37</w:t>
        </w:r>
        <w:r>
          <w:fldChar w:fldCharType="end"/>
        </w:r>
      </w:hyperlink>
    </w:p>
    <w:p w:rsidR="00F856FF" w:rsidRDefault="00F856FF">
      <w:pPr>
        <w:pStyle w:val="TOC3"/>
        <w:rPr>
          <w:rFonts w:eastAsiaTheme="minorEastAsia"/>
          <w:smallCaps w:val="0"/>
          <w:sz w:val="22"/>
        </w:rPr>
      </w:pPr>
      <w:hyperlink w:anchor="_Toc481094751" w:history="1">
        <w:r w:rsidRPr="007B4145">
          <w:rPr>
            <w:rStyle w:val="Hyperlink"/>
          </w:rPr>
          <w:t>System Center Service Manager</w:t>
        </w:r>
        <w:r>
          <w:tab/>
        </w:r>
        <w:r>
          <w:fldChar w:fldCharType="begin"/>
        </w:r>
        <w:r>
          <w:instrText xml:space="preserve"> PAGEREF _Toc481094751 \h </w:instrText>
        </w:r>
        <w:r>
          <w:fldChar w:fldCharType="separate"/>
        </w:r>
        <w:r>
          <w:t>37</w:t>
        </w:r>
        <w:r>
          <w:fldChar w:fldCharType="end"/>
        </w:r>
      </w:hyperlink>
    </w:p>
    <w:p w:rsidR="00F856FF" w:rsidRDefault="00F856FF">
      <w:pPr>
        <w:pStyle w:val="TOC2"/>
        <w:rPr>
          <w:rFonts w:eastAsiaTheme="minorEastAsia"/>
          <w:smallCaps w:val="0"/>
          <w:sz w:val="22"/>
        </w:rPr>
      </w:pPr>
      <w:hyperlink w:anchor="_Toc481094752" w:history="1">
        <w:r w:rsidRPr="007B4145">
          <w:rPr>
            <w:rStyle w:val="Hyperlink"/>
          </w:rPr>
          <w:t>Virtual Desktop Infrastructure (VDI) Suite</w:t>
        </w:r>
        <w:r>
          <w:tab/>
        </w:r>
        <w:r>
          <w:fldChar w:fldCharType="begin"/>
        </w:r>
        <w:r>
          <w:instrText xml:space="preserve"> PAGEREF _Toc481094752 \h </w:instrText>
        </w:r>
        <w:r>
          <w:fldChar w:fldCharType="separate"/>
        </w:r>
        <w:r>
          <w:t>38</w:t>
        </w:r>
        <w:r>
          <w:fldChar w:fldCharType="end"/>
        </w:r>
      </w:hyperlink>
    </w:p>
    <w:p w:rsidR="00F856FF" w:rsidRDefault="00F856FF">
      <w:pPr>
        <w:pStyle w:val="TOC2"/>
        <w:rPr>
          <w:rFonts w:eastAsiaTheme="minorEastAsia"/>
          <w:smallCaps w:val="0"/>
          <w:sz w:val="22"/>
        </w:rPr>
      </w:pPr>
      <w:hyperlink w:anchor="_Toc481094753" w:history="1">
        <w:r w:rsidRPr="007B4145">
          <w:rPr>
            <w:rStyle w:val="Hyperlink"/>
          </w:rPr>
          <w:t>Visual Studio</w:t>
        </w:r>
        <w:r>
          <w:tab/>
        </w:r>
        <w:r>
          <w:fldChar w:fldCharType="begin"/>
        </w:r>
        <w:r>
          <w:instrText xml:space="preserve"> PAGEREF _Toc481094753 \h </w:instrText>
        </w:r>
        <w:r>
          <w:fldChar w:fldCharType="separate"/>
        </w:r>
        <w:r>
          <w:t>38</w:t>
        </w:r>
        <w:r>
          <w:fldChar w:fldCharType="end"/>
        </w:r>
      </w:hyperlink>
    </w:p>
    <w:p w:rsidR="00F856FF" w:rsidRDefault="00F856FF">
      <w:pPr>
        <w:pStyle w:val="TOC3"/>
        <w:rPr>
          <w:rFonts w:eastAsiaTheme="minorEastAsia"/>
          <w:smallCaps w:val="0"/>
          <w:sz w:val="22"/>
        </w:rPr>
      </w:pPr>
      <w:hyperlink w:anchor="_Toc481094754" w:history="1">
        <w:r w:rsidRPr="007B4145">
          <w:rPr>
            <w:rStyle w:val="Hyperlink"/>
          </w:rPr>
          <w:t>Visual Studio</w:t>
        </w:r>
        <w:r>
          <w:tab/>
        </w:r>
        <w:r>
          <w:fldChar w:fldCharType="begin"/>
        </w:r>
        <w:r>
          <w:instrText xml:space="preserve"> PAGEREF _Toc481094754 \h </w:instrText>
        </w:r>
        <w:r>
          <w:fldChar w:fldCharType="separate"/>
        </w:r>
        <w:r>
          <w:t>38</w:t>
        </w:r>
        <w:r>
          <w:fldChar w:fldCharType="end"/>
        </w:r>
      </w:hyperlink>
    </w:p>
    <w:p w:rsidR="00F856FF" w:rsidRDefault="00F856FF">
      <w:pPr>
        <w:pStyle w:val="TOC3"/>
        <w:rPr>
          <w:rFonts w:eastAsiaTheme="minorEastAsia"/>
          <w:smallCaps w:val="0"/>
          <w:sz w:val="22"/>
        </w:rPr>
      </w:pPr>
      <w:hyperlink w:anchor="_Toc481094755" w:history="1">
        <w:r w:rsidRPr="007B4145">
          <w:rPr>
            <w:rStyle w:val="Hyperlink"/>
          </w:rPr>
          <w:t>Visual Studio Team Foundation Server</w:t>
        </w:r>
        <w:r>
          <w:tab/>
        </w:r>
        <w:r>
          <w:fldChar w:fldCharType="begin"/>
        </w:r>
        <w:r>
          <w:instrText xml:space="preserve"> PAGEREF _Toc481094755 \h </w:instrText>
        </w:r>
        <w:r>
          <w:fldChar w:fldCharType="separate"/>
        </w:r>
        <w:r>
          <w:t>40</w:t>
        </w:r>
        <w:r>
          <w:fldChar w:fldCharType="end"/>
        </w:r>
      </w:hyperlink>
    </w:p>
    <w:p w:rsidR="00F856FF" w:rsidRDefault="00F856FF">
      <w:pPr>
        <w:pStyle w:val="TOC2"/>
        <w:rPr>
          <w:rFonts w:eastAsiaTheme="minorEastAsia"/>
          <w:smallCaps w:val="0"/>
          <w:sz w:val="22"/>
        </w:rPr>
      </w:pPr>
      <w:hyperlink w:anchor="_Toc481094756" w:history="1">
        <w:r w:rsidRPr="007B4145">
          <w:rPr>
            <w:rStyle w:val="Hyperlink"/>
          </w:rPr>
          <w:t>Windows</w:t>
        </w:r>
        <w:r>
          <w:tab/>
        </w:r>
        <w:r>
          <w:fldChar w:fldCharType="begin"/>
        </w:r>
        <w:r>
          <w:instrText xml:space="preserve"> PAGEREF _Toc481094756 \h </w:instrText>
        </w:r>
        <w:r>
          <w:fldChar w:fldCharType="separate"/>
        </w:r>
        <w:r>
          <w:t>41</w:t>
        </w:r>
        <w:r>
          <w:fldChar w:fldCharType="end"/>
        </w:r>
      </w:hyperlink>
    </w:p>
    <w:p w:rsidR="00F856FF" w:rsidRDefault="00F856FF">
      <w:pPr>
        <w:pStyle w:val="TOC3"/>
        <w:rPr>
          <w:rFonts w:eastAsiaTheme="minorEastAsia"/>
          <w:smallCaps w:val="0"/>
          <w:sz w:val="22"/>
        </w:rPr>
      </w:pPr>
      <w:hyperlink w:anchor="_Toc481094757" w:history="1">
        <w:r w:rsidRPr="007B4145">
          <w:rPr>
            <w:rStyle w:val="Hyperlink"/>
          </w:rPr>
          <w:t>Windows Desktop Operating System</w:t>
        </w:r>
        <w:r>
          <w:tab/>
        </w:r>
        <w:r>
          <w:fldChar w:fldCharType="begin"/>
        </w:r>
        <w:r>
          <w:instrText xml:space="preserve"> PAGEREF _Toc481094757 \h </w:instrText>
        </w:r>
        <w:r>
          <w:fldChar w:fldCharType="separate"/>
        </w:r>
        <w:r>
          <w:t>41</w:t>
        </w:r>
        <w:r>
          <w:fldChar w:fldCharType="end"/>
        </w:r>
      </w:hyperlink>
    </w:p>
    <w:p w:rsidR="00F856FF" w:rsidRDefault="00F856FF">
      <w:pPr>
        <w:pStyle w:val="TOC2"/>
        <w:rPr>
          <w:rFonts w:eastAsiaTheme="minorEastAsia"/>
          <w:smallCaps w:val="0"/>
          <w:sz w:val="22"/>
        </w:rPr>
      </w:pPr>
      <w:hyperlink w:anchor="_Toc481094758" w:history="1">
        <w:r w:rsidRPr="007B4145">
          <w:rPr>
            <w:rStyle w:val="Hyperlink"/>
          </w:rPr>
          <w:t>Windows Server</w:t>
        </w:r>
        <w:r>
          <w:tab/>
        </w:r>
        <w:r>
          <w:fldChar w:fldCharType="begin"/>
        </w:r>
        <w:r>
          <w:instrText xml:space="preserve"> PAGEREF _Toc481094758 \h </w:instrText>
        </w:r>
        <w:r>
          <w:fldChar w:fldCharType="separate"/>
        </w:r>
        <w:r>
          <w:t>48</w:t>
        </w:r>
        <w:r>
          <w:fldChar w:fldCharType="end"/>
        </w:r>
      </w:hyperlink>
    </w:p>
    <w:p w:rsidR="00F856FF" w:rsidRDefault="00F856FF">
      <w:pPr>
        <w:pStyle w:val="TOC3"/>
        <w:rPr>
          <w:rFonts w:eastAsiaTheme="minorEastAsia"/>
          <w:smallCaps w:val="0"/>
          <w:sz w:val="22"/>
        </w:rPr>
      </w:pPr>
      <w:hyperlink w:anchor="_Toc481094759" w:history="1">
        <w:r w:rsidRPr="007B4145">
          <w:rPr>
            <w:rStyle w:val="Hyperlink"/>
          </w:rPr>
          <w:t>Windows MultiPoint Server</w:t>
        </w:r>
        <w:r>
          <w:tab/>
        </w:r>
        <w:r>
          <w:fldChar w:fldCharType="begin"/>
        </w:r>
        <w:r>
          <w:instrText xml:space="preserve"> PAGEREF _Toc481094759 \h </w:instrText>
        </w:r>
        <w:r>
          <w:fldChar w:fldCharType="separate"/>
        </w:r>
        <w:r>
          <w:t>48</w:t>
        </w:r>
        <w:r>
          <w:fldChar w:fldCharType="end"/>
        </w:r>
      </w:hyperlink>
    </w:p>
    <w:p w:rsidR="00F856FF" w:rsidRDefault="00F856FF">
      <w:pPr>
        <w:pStyle w:val="TOC3"/>
        <w:rPr>
          <w:rFonts w:eastAsiaTheme="minorEastAsia"/>
          <w:smallCaps w:val="0"/>
          <w:sz w:val="22"/>
        </w:rPr>
      </w:pPr>
      <w:hyperlink w:anchor="_Toc481094760" w:history="1">
        <w:r w:rsidRPr="007B4145">
          <w:rPr>
            <w:rStyle w:val="Hyperlink"/>
          </w:rPr>
          <w:t>Windows Server</w:t>
        </w:r>
        <w:r>
          <w:tab/>
        </w:r>
        <w:r>
          <w:fldChar w:fldCharType="begin"/>
        </w:r>
        <w:r>
          <w:instrText xml:space="preserve"> PAGEREF _Toc481094760 \h </w:instrText>
        </w:r>
        <w:r>
          <w:fldChar w:fldCharType="separate"/>
        </w:r>
        <w:r>
          <w:t>49</w:t>
        </w:r>
        <w:r>
          <w:fldChar w:fldCharType="end"/>
        </w:r>
      </w:hyperlink>
    </w:p>
    <w:p w:rsidR="00F856FF" w:rsidRDefault="00F856FF">
      <w:pPr>
        <w:pStyle w:val="TOC1"/>
        <w:rPr>
          <w:rFonts w:eastAsiaTheme="minorEastAsia"/>
          <w:b w:val="0"/>
          <w:caps w:val="0"/>
          <w:noProof/>
          <w:sz w:val="22"/>
          <w:szCs w:val="22"/>
        </w:rPr>
      </w:pPr>
      <w:hyperlink w:anchor="_Toc481094761" w:history="1">
        <w:r w:rsidRPr="007B4145">
          <w:rPr>
            <w:rStyle w:val="Hyperlink"/>
            <w:noProof/>
          </w:rPr>
          <w:t>Online Diensten</w:t>
        </w:r>
        <w:r>
          <w:rPr>
            <w:noProof/>
          </w:rPr>
          <w:tab/>
        </w:r>
        <w:r>
          <w:rPr>
            <w:noProof/>
          </w:rPr>
          <w:fldChar w:fldCharType="begin"/>
        </w:r>
        <w:r>
          <w:rPr>
            <w:noProof/>
          </w:rPr>
          <w:instrText xml:space="preserve"> PAGEREF _Toc481094761 \h </w:instrText>
        </w:r>
        <w:r>
          <w:rPr>
            <w:noProof/>
          </w:rPr>
        </w:r>
        <w:r>
          <w:rPr>
            <w:noProof/>
          </w:rPr>
          <w:fldChar w:fldCharType="separate"/>
        </w:r>
        <w:r>
          <w:rPr>
            <w:noProof/>
          </w:rPr>
          <w:t>53</w:t>
        </w:r>
        <w:r>
          <w:rPr>
            <w:noProof/>
          </w:rPr>
          <w:fldChar w:fldCharType="end"/>
        </w:r>
      </w:hyperlink>
    </w:p>
    <w:p w:rsidR="00F856FF" w:rsidRDefault="00F856FF">
      <w:pPr>
        <w:pStyle w:val="TOC2"/>
        <w:rPr>
          <w:rFonts w:eastAsiaTheme="minorEastAsia"/>
          <w:smallCaps w:val="0"/>
          <w:sz w:val="22"/>
        </w:rPr>
      </w:pPr>
      <w:hyperlink w:anchor="_Toc481094762" w:history="1">
        <w:r w:rsidRPr="007B4145">
          <w:rPr>
            <w:rStyle w:val="Hyperlink"/>
          </w:rPr>
          <w:t>Plaatselijke beschikbaarheid van Online Diensten</w:t>
        </w:r>
        <w:r>
          <w:tab/>
        </w:r>
        <w:r>
          <w:fldChar w:fldCharType="begin"/>
        </w:r>
        <w:r>
          <w:instrText xml:space="preserve"> PAGEREF _Toc481094762 \h </w:instrText>
        </w:r>
        <w:r>
          <w:fldChar w:fldCharType="separate"/>
        </w:r>
        <w:r>
          <w:t>53</w:t>
        </w:r>
        <w:r>
          <w:fldChar w:fldCharType="end"/>
        </w:r>
      </w:hyperlink>
    </w:p>
    <w:p w:rsidR="00F856FF" w:rsidRDefault="00F856FF">
      <w:pPr>
        <w:pStyle w:val="TOC2"/>
        <w:rPr>
          <w:rFonts w:eastAsiaTheme="minorEastAsia"/>
          <w:smallCaps w:val="0"/>
          <w:sz w:val="22"/>
        </w:rPr>
      </w:pPr>
      <w:hyperlink w:anchor="_Toc481094763" w:history="1">
        <w:r w:rsidRPr="007B4145">
          <w:rPr>
            <w:rStyle w:val="Hyperlink"/>
          </w:rPr>
          <w:t>Regels voor aankoop van Online Diensten</w:t>
        </w:r>
        <w:r>
          <w:tab/>
        </w:r>
        <w:r>
          <w:fldChar w:fldCharType="begin"/>
        </w:r>
        <w:r>
          <w:instrText xml:space="preserve"> PAGEREF _Toc481094763 \h </w:instrText>
        </w:r>
        <w:r>
          <w:fldChar w:fldCharType="separate"/>
        </w:r>
        <w:r>
          <w:t>53</w:t>
        </w:r>
        <w:r>
          <w:fldChar w:fldCharType="end"/>
        </w:r>
      </w:hyperlink>
    </w:p>
    <w:p w:rsidR="00F856FF" w:rsidRDefault="00F856FF">
      <w:pPr>
        <w:pStyle w:val="TOC2"/>
        <w:rPr>
          <w:rFonts w:eastAsiaTheme="minorEastAsia"/>
          <w:smallCaps w:val="0"/>
          <w:sz w:val="22"/>
        </w:rPr>
      </w:pPr>
      <w:hyperlink w:anchor="_Toc481094764" w:history="1">
        <w:r w:rsidRPr="007B4145">
          <w:rPr>
            <w:rStyle w:val="Hyperlink"/>
          </w:rPr>
          <w:t>Verlenging van Online Diensten</w:t>
        </w:r>
        <w:r>
          <w:tab/>
        </w:r>
        <w:r>
          <w:fldChar w:fldCharType="begin"/>
        </w:r>
        <w:r>
          <w:instrText xml:space="preserve"> PAGEREF _Toc481094764 \h </w:instrText>
        </w:r>
        <w:r>
          <w:fldChar w:fldCharType="separate"/>
        </w:r>
        <w:r>
          <w:t>53</w:t>
        </w:r>
        <w:r>
          <w:fldChar w:fldCharType="end"/>
        </w:r>
      </w:hyperlink>
    </w:p>
    <w:p w:rsidR="00F856FF" w:rsidRDefault="00F856FF">
      <w:pPr>
        <w:pStyle w:val="TOC2"/>
        <w:rPr>
          <w:rFonts w:eastAsiaTheme="minorEastAsia"/>
          <w:smallCaps w:val="0"/>
          <w:sz w:val="22"/>
        </w:rPr>
      </w:pPr>
      <w:hyperlink w:anchor="_Toc481094765" w:history="1">
        <w:r w:rsidRPr="007B4145">
          <w:rPr>
            <w:rStyle w:val="Hyperlink"/>
          </w:rPr>
          <w:t>Microsoft Azure Services</w:t>
        </w:r>
        <w:r>
          <w:tab/>
        </w:r>
        <w:r>
          <w:fldChar w:fldCharType="begin"/>
        </w:r>
        <w:r>
          <w:instrText xml:space="preserve"> PAGEREF _Toc481094765 \h </w:instrText>
        </w:r>
        <w:r>
          <w:fldChar w:fldCharType="separate"/>
        </w:r>
        <w:r>
          <w:t>53</w:t>
        </w:r>
        <w:r>
          <w:fldChar w:fldCharType="end"/>
        </w:r>
      </w:hyperlink>
    </w:p>
    <w:p w:rsidR="00F856FF" w:rsidRDefault="00F856FF">
      <w:pPr>
        <w:pStyle w:val="TOC3"/>
        <w:rPr>
          <w:rFonts w:eastAsiaTheme="minorEastAsia"/>
          <w:smallCaps w:val="0"/>
          <w:sz w:val="22"/>
        </w:rPr>
      </w:pPr>
      <w:hyperlink w:anchor="_Toc481094766" w:history="1">
        <w:r w:rsidRPr="007B4145">
          <w:rPr>
            <w:rStyle w:val="Hyperlink"/>
          </w:rPr>
          <w:t>Microsoft Azure Services</w:t>
        </w:r>
        <w:r>
          <w:tab/>
        </w:r>
        <w:r>
          <w:fldChar w:fldCharType="begin"/>
        </w:r>
        <w:r>
          <w:instrText xml:space="preserve"> PAGEREF _Toc481094766 \h </w:instrText>
        </w:r>
        <w:r>
          <w:fldChar w:fldCharType="separate"/>
        </w:r>
        <w:r>
          <w:t>55</w:t>
        </w:r>
        <w:r>
          <w:fldChar w:fldCharType="end"/>
        </w:r>
      </w:hyperlink>
    </w:p>
    <w:p w:rsidR="00F856FF" w:rsidRDefault="00F856FF">
      <w:pPr>
        <w:pStyle w:val="TOC3"/>
        <w:rPr>
          <w:rFonts w:eastAsiaTheme="minorEastAsia"/>
          <w:smallCaps w:val="0"/>
          <w:sz w:val="22"/>
        </w:rPr>
      </w:pPr>
      <w:hyperlink w:anchor="_Toc481094767" w:history="1">
        <w:r w:rsidRPr="007B4145">
          <w:rPr>
            <w:rStyle w:val="Hyperlink"/>
          </w:rPr>
          <w:t>Microsoft Azure-infrastructuurplannen</w:t>
        </w:r>
        <w:r>
          <w:tab/>
        </w:r>
        <w:r>
          <w:fldChar w:fldCharType="begin"/>
        </w:r>
        <w:r>
          <w:instrText xml:space="preserve"> PAGEREF _Toc481094767 \h </w:instrText>
        </w:r>
        <w:r>
          <w:fldChar w:fldCharType="separate"/>
        </w:r>
        <w:r>
          <w:t>55</w:t>
        </w:r>
        <w:r>
          <w:fldChar w:fldCharType="end"/>
        </w:r>
      </w:hyperlink>
    </w:p>
    <w:p w:rsidR="00F856FF" w:rsidRDefault="00F856FF">
      <w:pPr>
        <w:pStyle w:val="TOC3"/>
        <w:rPr>
          <w:rFonts w:eastAsiaTheme="minorEastAsia"/>
          <w:smallCaps w:val="0"/>
          <w:sz w:val="22"/>
        </w:rPr>
      </w:pPr>
      <w:hyperlink w:anchor="_Toc481094768" w:history="1">
        <w:r w:rsidRPr="007B4145">
          <w:rPr>
            <w:rStyle w:val="Hyperlink"/>
          </w:rPr>
          <w:t>Microsoft Azure-ondersteuningsplannen</w:t>
        </w:r>
        <w:r>
          <w:tab/>
        </w:r>
        <w:r>
          <w:fldChar w:fldCharType="begin"/>
        </w:r>
        <w:r>
          <w:instrText xml:space="preserve"> PAGEREF _Toc481094768 \h </w:instrText>
        </w:r>
        <w:r>
          <w:fldChar w:fldCharType="separate"/>
        </w:r>
        <w:r>
          <w:t>57</w:t>
        </w:r>
        <w:r>
          <w:fldChar w:fldCharType="end"/>
        </w:r>
      </w:hyperlink>
    </w:p>
    <w:p w:rsidR="00F856FF" w:rsidRDefault="00F856FF">
      <w:pPr>
        <w:pStyle w:val="TOC3"/>
        <w:rPr>
          <w:rFonts w:eastAsiaTheme="minorEastAsia"/>
          <w:smallCaps w:val="0"/>
          <w:sz w:val="22"/>
        </w:rPr>
      </w:pPr>
      <w:hyperlink w:anchor="_Toc481094769" w:history="1">
        <w:r w:rsidRPr="007B4145">
          <w:rPr>
            <w:rStyle w:val="Hyperlink"/>
          </w:rPr>
          <w:t>Microsoft Azure-gebruikersplannen</w:t>
        </w:r>
        <w:r>
          <w:tab/>
        </w:r>
        <w:r>
          <w:fldChar w:fldCharType="begin"/>
        </w:r>
        <w:r>
          <w:instrText xml:space="preserve"> PAGEREF _Toc481094769 \h </w:instrText>
        </w:r>
        <w:r>
          <w:fldChar w:fldCharType="separate"/>
        </w:r>
        <w:r>
          <w:t>57</w:t>
        </w:r>
        <w:r>
          <w:fldChar w:fldCharType="end"/>
        </w:r>
      </w:hyperlink>
    </w:p>
    <w:p w:rsidR="00F856FF" w:rsidRDefault="00F856FF">
      <w:pPr>
        <w:pStyle w:val="TOC2"/>
        <w:rPr>
          <w:rFonts w:eastAsiaTheme="minorEastAsia"/>
          <w:smallCaps w:val="0"/>
          <w:sz w:val="22"/>
        </w:rPr>
      </w:pPr>
      <w:hyperlink w:anchor="_Toc481094770" w:history="1">
        <w:r w:rsidRPr="007B4145">
          <w:rPr>
            <w:rStyle w:val="Hyperlink"/>
          </w:rPr>
          <w:t>Secure Productive Enterprise</w:t>
        </w:r>
        <w:r>
          <w:tab/>
        </w:r>
        <w:r>
          <w:fldChar w:fldCharType="begin"/>
        </w:r>
        <w:r>
          <w:instrText xml:space="preserve"> PAGEREF _Toc481094770 \h </w:instrText>
        </w:r>
        <w:r>
          <w:fldChar w:fldCharType="separate"/>
        </w:r>
        <w:r>
          <w:t>58</w:t>
        </w:r>
        <w:r>
          <w:fldChar w:fldCharType="end"/>
        </w:r>
      </w:hyperlink>
    </w:p>
    <w:p w:rsidR="00F856FF" w:rsidRDefault="00F856FF">
      <w:pPr>
        <w:pStyle w:val="TOC2"/>
        <w:rPr>
          <w:rFonts w:eastAsiaTheme="minorEastAsia"/>
          <w:smallCaps w:val="0"/>
          <w:sz w:val="22"/>
        </w:rPr>
      </w:pPr>
      <w:hyperlink w:anchor="_Toc481094771" w:history="1">
        <w:r w:rsidRPr="007B4145">
          <w:rPr>
            <w:rStyle w:val="Hyperlink"/>
          </w:rPr>
          <w:t>Enterprise Mobility + Security</w:t>
        </w:r>
        <w:r>
          <w:tab/>
        </w:r>
        <w:r>
          <w:fldChar w:fldCharType="begin"/>
        </w:r>
        <w:r>
          <w:instrText xml:space="preserve"> PAGEREF _Toc481094771 \h </w:instrText>
        </w:r>
        <w:r>
          <w:fldChar w:fldCharType="separate"/>
        </w:r>
        <w:r>
          <w:t>59</w:t>
        </w:r>
        <w:r>
          <w:fldChar w:fldCharType="end"/>
        </w:r>
      </w:hyperlink>
    </w:p>
    <w:p w:rsidR="00F856FF" w:rsidRDefault="00F856FF">
      <w:pPr>
        <w:pStyle w:val="TOC2"/>
        <w:rPr>
          <w:rFonts w:eastAsiaTheme="minorEastAsia"/>
          <w:smallCaps w:val="0"/>
          <w:sz w:val="22"/>
        </w:rPr>
      </w:pPr>
      <w:hyperlink w:anchor="_Toc481094772" w:history="1">
        <w:r w:rsidRPr="007B4145">
          <w:rPr>
            <w:rStyle w:val="Hyperlink"/>
          </w:rPr>
          <w:t>Microsoft Dynamics 365 Services</w:t>
        </w:r>
        <w:r>
          <w:tab/>
        </w:r>
        <w:r>
          <w:fldChar w:fldCharType="begin"/>
        </w:r>
        <w:r>
          <w:instrText xml:space="preserve"> PAGEREF _Toc481094772 \h </w:instrText>
        </w:r>
        <w:r>
          <w:fldChar w:fldCharType="separate"/>
        </w:r>
        <w:r>
          <w:t>60</w:t>
        </w:r>
        <w:r>
          <w:fldChar w:fldCharType="end"/>
        </w:r>
      </w:hyperlink>
    </w:p>
    <w:p w:rsidR="00F856FF" w:rsidRDefault="00F856FF">
      <w:pPr>
        <w:pStyle w:val="TOC2"/>
        <w:rPr>
          <w:rFonts w:eastAsiaTheme="minorEastAsia"/>
          <w:smallCaps w:val="0"/>
          <w:sz w:val="22"/>
        </w:rPr>
      </w:pPr>
      <w:hyperlink w:anchor="_Toc481094773" w:history="1">
        <w:r w:rsidRPr="007B4145">
          <w:rPr>
            <w:rStyle w:val="Hyperlink"/>
          </w:rPr>
          <w:t>Office 365-diensten</w:t>
        </w:r>
        <w:r>
          <w:tab/>
        </w:r>
        <w:r>
          <w:fldChar w:fldCharType="begin"/>
        </w:r>
        <w:r>
          <w:instrText xml:space="preserve"> PAGEREF _Toc481094773 \h </w:instrText>
        </w:r>
        <w:r>
          <w:fldChar w:fldCharType="separate"/>
        </w:r>
        <w:r>
          <w:t>63</w:t>
        </w:r>
        <w:r>
          <w:fldChar w:fldCharType="end"/>
        </w:r>
      </w:hyperlink>
    </w:p>
    <w:p w:rsidR="00F856FF" w:rsidRDefault="00F856FF">
      <w:pPr>
        <w:pStyle w:val="TOC3"/>
        <w:rPr>
          <w:rFonts w:eastAsiaTheme="minorEastAsia"/>
          <w:smallCaps w:val="0"/>
          <w:sz w:val="22"/>
        </w:rPr>
      </w:pPr>
      <w:hyperlink w:anchor="_Toc481094774" w:history="1">
        <w:r w:rsidRPr="007B4145">
          <w:rPr>
            <w:rStyle w:val="Hyperlink"/>
          </w:rPr>
          <w:t>Office 365-toepassingen</w:t>
        </w:r>
        <w:r>
          <w:tab/>
        </w:r>
        <w:r>
          <w:fldChar w:fldCharType="begin"/>
        </w:r>
        <w:r>
          <w:instrText xml:space="preserve"> PAGEREF _Toc481094774 \h </w:instrText>
        </w:r>
        <w:r>
          <w:fldChar w:fldCharType="separate"/>
        </w:r>
        <w:r>
          <w:t>63</w:t>
        </w:r>
        <w:r>
          <w:fldChar w:fldCharType="end"/>
        </w:r>
      </w:hyperlink>
    </w:p>
    <w:p w:rsidR="00F856FF" w:rsidRDefault="00F856FF">
      <w:pPr>
        <w:pStyle w:val="TOC3"/>
        <w:rPr>
          <w:rFonts w:eastAsiaTheme="minorEastAsia"/>
          <w:smallCaps w:val="0"/>
          <w:sz w:val="22"/>
        </w:rPr>
      </w:pPr>
      <w:hyperlink w:anchor="_Toc481094775" w:history="1">
        <w:r w:rsidRPr="007B4145">
          <w:rPr>
            <w:rStyle w:val="Hyperlink"/>
          </w:rPr>
          <w:t>Office 365-suites</w:t>
        </w:r>
        <w:r>
          <w:tab/>
        </w:r>
        <w:r>
          <w:fldChar w:fldCharType="begin"/>
        </w:r>
        <w:r>
          <w:instrText xml:space="preserve"> PAGEREF _Toc481094775 \h </w:instrText>
        </w:r>
        <w:r>
          <w:fldChar w:fldCharType="separate"/>
        </w:r>
        <w:r>
          <w:t>64</w:t>
        </w:r>
        <w:r>
          <w:fldChar w:fldCharType="end"/>
        </w:r>
      </w:hyperlink>
    </w:p>
    <w:p w:rsidR="00F856FF" w:rsidRDefault="00F856FF">
      <w:pPr>
        <w:pStyle w:val="TOC3"/>
        <w:rPr>
          <w:rFonts w:eastAsiaTheme="minorEastAsia"/>
          <w:smallCaps w:val="0"/>
          <w:sz w:val="22"/>
        </w:rPr>
      </w:pPr>
      <w:hyperlink w:anchor="_Toc481094776" w:history="1">
        <w:r w:rsidRPr="007B4145">
          <w:rPr>
            <w:rStyle w:val="Hyperlink"/>
          </w:rPr>
          <w:t>Office 365 Advanced Security Management</w:t>
        </w:r>
        <w:r>
          <w:tab/>
        </w:r>
        <w:r>
          <w:fldChar w:fldCharType="begin"/>
        </w:r>
        <w:r>
          <w:instrText xml:space="preserve"> PAGEREF _Toc481094776 \h </w:instrText>
        </w:r>
        <w:r>
          <w:fldChar w:fldCharType="separate"/>
        </w:r>
        <w:r>
          <w:t>67</w:t>
        </w:r>
        <w:r>
          <w:fldChar w:fldCharType="end"/>
        </w:r>
      </w:hyperlink>
    </w:p>
    <w:p w:rsidR="00F856FF" w:rsidRDefault="00F856FF">
      <w:pPr>
        <w:pStyle w:val="TOC3"/>
        <w:rPr>
          <w:rFonts w:eastAsiaTheme="minorEastAsia"/>
          <w:smallCaps w:val="0"/>
          <w:sz w:val="22"/>
        </w:rPr>
      </w:pPr>
      <w:hyperlink w:anchor="_Toc481094777" w:history="1">
        <w:r w:rsidRPr="007B4145">
          <w:rPr>
            <w:rStyle w:val="Hyperlink"/>
          </w:rPr>
          <w:t>Microsoft MyAnalytics</w:t>
        </w:r>
        <w:r>
          <w:tab/>
        </w:r>
        <w:r>
          <w:fldChar w:fldCharType="begin"/>
        </w:r>
        <w:r>
          <w:instrText xml:space="preserve"> PAGEREF _Toc481094777 \h </w:instrText>
        </w:r>
        <w:r>
          <w:fldChar w:fldCharType="separate"/>
        </w:r>
        <w:r>
          <w:t>67</w:t>
        </w:r>
        <w:r>
          <w:fldChar w:fldCharType="end"/>
        </w:r>
      </w:hyperlink>
    </w:p>
    <w:p w:rsidR="00F856FF" w:rsidRDefault="00F856FF">
      <w:pPr>
        <w:pStyle w:val="TOC3"/>
        <w:rPr>
          <w:rFonts w:eastAsiaTheme="minorEastAsia"/>
          <w:smallCaps w:val="0"/>
          <w:sz w:val="22"/>
        </w:rPr>
      </w:pPr>
      <w:hyperlink w:anchor="_Toc481094778" w:history="1">
        <w:r w:rsidRPr="007B4145">
          <w:rPr>
            <w:rStyle w:val="Hyperlink"/>
          </w:rPr>
          <w:t>Office 365 Advanced Compliance</w:t>
        </w:r>
        <w:r>
          <w:tab/>
        </w:r>
        <w:r>
          <w:fldChar w:fldCharType="begin"/>
        </w:r>
        <w:r>
          <w:instrText xml:space="preserve"> PAGEREF _Toc481094778 \h </w:instrText>
        </w:r>
        <w:r>
          <w:fldChar w:fldCharType="separate"/>
        </w:r>
        <w:r>
          <w:t>67</w:t>
        </w:r>
        <w:r>
          <w:fldChar w:fldCharType="end"/>
        </w:r>
      </w:hyperlink>
    </w:p>
    <w:p w:rsidR="00F856FF" w:rsidRDefault="00F856FF">
      <w:pPr>
        <w:pStyle w:val="TOC3"/>
        <w:rPr>
          <w:rFonts w:eastAsiaTheme="minorEastAsia"/>
          <w:smallCaps w:val="0"/>
          <w:sz w:val="22"/>
        </w:rPr>
      </w:pPr>
      <w:hyperlink w:anchor="_Toc481094779" w:history="1">
        <w:r w:rsidRPr="007B4145">
          <w:rPr>
            <w:rStyle w:val="Hyperlink"/>
          </w:rPr>
          <w:t>Exchange Online</w:t>
        </w:r>
        <w:r>
          <w:tab/>
        </w:r>
        <w:r>
          <w:fldChar w:fldCharType="begin"/>
        </w:r>
        <w:r>
          <w:instrText xml:space="preserve"> PAGEREF _Toc481094779 \h </w:instrText>
        </w:r>
        <w:r>
          <w:fldChar w:fldCharType="separate"/>
        </w:r>
        <w:r>
          <w:t>67</w:t>
        </w:r>
        <w:r>
          <w:fldChar w:fldCharType="end"/>
        </w:r>
      </w:hyperlink>
    </w:p>
    <w:p w:rsidR="00F856FF" w:rsidRDefault="00F856FF">
      <w:pPr>
        <w:pStyle w:val="TOC3"/>
        <w:rPr>
          <w:rFonts w:eastAsiaTheme="minorEastAsia"/>
          <w:smallCaps w:val="0"/>
          <w:sz w:val="22"/>
        </w:rPr>
      </w:pPr>
      <w:hyperlink w:anchor="_Toc481094780" w:history="1">
        <w:r w:rsidRPr="007B4145">
          <w:rPr>
            <w:rStyle w:val="Hyperlink"/>
          </w:rPr>
          <w:t>OneDrive for Business</w:t>
        </w:r>
        <w:r>
          <w:tab/>
        </w:r>
        <w:r>
          <w:fldChar w:fldCharType="begin"/>
        </w:r>
        <w:r>
          <w:instrText xml:space="preserve"> PAGEREF _Toc481094780 \h </w:instrText>
        </w:r>
        <w:r>
          <w:fldChar w:fldCharType="separate"/>
        </w:r>
        <w:r>
          <w:t>68</w:t>
        </w:r>
        <w:r>
          <w:fldChar w:fldCharType="end"/>
        </w:r>
      </w:hyperlink>
    </w:p>
    <w:p w:rsidR="00F856FF" w:rsidRDefault="00F856FF">
      <w:pPr>
        <w:pStyle w:val="TOC3"/>
        <w:rPr>
          <w:rFonts w:eastAsiaTheme="minorEastAsia"/>
          <w:smallCaps w:val="0"/>
          <w:sz w:val="22"/>
        </w:rPr>
      </w:pPr>
      <w:hyperlink w:anchor="_Toc481094781" w:history="1">
        <w:r w:rsidRPr="007B4145">
          <w:rPr>
            <w:rStyle w:val="Hyperlink"/>
          </w:rPr>
          <w:t>Project Online</w:t>
        </w:r>
        <w:r>
          <w:tab/>
        </w:r>
        <w:r>
          <w:fldChar w:fldCharType="begin"/>
        </w:r>
        <w:r>
          <w:instrText xml:space="preserve"> PAGEREF _Toc481094781 \h </w:instrText>
        </w:r>
        <w:r>
          <w:fldChar w:fldCharType="separate"/>
        </w:r>
        <w:r>
          <w:t>68</w:t>
        </w:r>
        <w:r>
          <w:fldChar w:fldCharType="end"/>
        </w:r>
      </w:hyperlink>
    </w:p>
    <w:p w:rsidR="00F856FF" w:rsidRDefault="00F856FF">
      <w:pPr>
        <w:pStyle w:val="TOC3"/>
        <w:rPr>
          <w:rFonts w:eastAsiaTheme="minorEastAsia"/>
          <w:smallCaps w:val="0"/>
          <w:sz w:val="22"/>
        </w:rPr>
      </w:pPr>
      <w:hyperlink w:anchor="_Toc481094782" w:history="1">
        <w:r w:rsidRPr="007B4145">
          <w:rPr>
            <w:rStyle w:val="Hyperlink"/>
          </w:rPr>
          <w:t>SharePoint Online</w:t>
        </w:r>
        <w:r>
          <w:tab/>
        </w:r>
        <w:r>
          <w:fldChar w:fldCharType="begin"/>
        </w:r>
        <w:r>
          <w:instrText xml:space="preserve"> PAGEREF _Toc481094782 \h </w:instrText>
        </w:r>
        <w:r>
          <w:fldChar w:fldCharType="separate"/>
        </w:r>
        <w:r>
          <w:t>69</w:t>
        </w:r>
        <w:r>
          <w:fldChar w:fldCharType="end"/>
        </w:r>
      </w:hyperlink>
    </w:p>
    <w:p w:rsidR="00F856FF" w:rsidRDefault="00F856FF">
      <w:pPr>
        <w:pStyle w:val="TOC3"/>
        <w:rPr>
          <w:rFonts w:eastAsiaTheme="minorEastAsia"/>
          <w:smallCaps w:val="0"/>
          <w:sz w:val="22"/>
        </w:rPr>
      </w:pPr>
      <w:hyperlink w:anchor="_Toc481094783" w:history="1">
        <w:r w:rsidRPr="007B4145">
          <w:rPr>
            <w:rStyle w:val="Hyperlink"/>
          </w:rPr>
          <w:t>Skype voor Bedrijven Online</w:t>
        </w:r>
        <w:r>
          <w:tab/>
        </w:r>
        <w:r>
          <w:fldChar w:fldCharType="begin"/>
        </w:r>
        <w:r>
          <w:instrText xml:space="preserve"> PAGEREF _Toc481094783 \h </w:instrText>
        </w:r>
        <w:r>
          <w:fldChar w:fldCharType="separate"/>
        </w:r>
        <w:r>
          <w:t>70</w:t>
        </w:r>
        <w:r>
          <w:fldChar w:fldCharType="end"/>
        </w:r>
      </w:hyperlink>
    </w:p>
    <w:p w:rsidR="00F856FF" w:rsidRDefault="00F856FF">
      <w:pPr>
        <w:pStyle w:val="TOC2"/>
        <w:rPr>
          <w:rFonts w:eastAsiaTheme="minorEastAsia"/>
          <w:smallCaps w:val="0"/>
          <w:sz w:val="22"/>
        </w:rPr>
      </w:pPr>
      <w:hyperlink w:anchor="_Toc481094784" w:history="1">
        <w:r w:rsidRPr="007B4145">
          <w:rPr>
            <w:rStyle w:val="Hyperlink"/>
          </w:rPr>
          <w:t>Overige Online Diensten</w:t>
        </w:r>
        <w:r>
          <w:tab/>
        </w:r>
        <w:r>
          <w:fldChar w:fldCharType="begin"/>
        </w:r>
        <w:r>
          <w:instrText xml:space="preserve"> PAGEREF _Toc481094784 \h </w:instrText>
        </w:r>
        <w:r>
          <w:fldChar w:fldCharType="separate"/>
        </w:r>
        <w:r>
          <w:t>71</w:t>
        </w:r>
        <w:r>
          <w:fldChar w:fldCharType="end"/>
        </w:r>
      </w:hyperlink>
    </w:p>
    <w:p w:rsidR="00F856FF" w:rsidRDefault="00F856FF">
      <w:pPr>
        <w:pStyle w:val="TOC3"/>
        <w:rPr>
          <w:rFonts w:eastAsiaTheme="minorEastAsia"/>
          <w:smallCaps w:val="0"/>
          <w:sz w:val="22"/>
        </w:rPr>
      </w:pPr>
      <w:hyperlink w:anchor="_Toc481094785" w:history="1">
        <w:r w:rsidRPr="007B4145">
          <w:rPr>
            <w:rStyle w:val="Hyperlink"/>
          </w:rPr>
          <w:t>Bing Maps</w:t>
        </w:r>
        <w:r>
          <w:tab/>
        </w:r>
        <w:r>
          <w:fldChar w:fldCharType="begin"/>
        </w:r>
        <w:r>
          <w:instrText xml:space="preserve"> PAGEREF _Toc481094785 \h </w:instrText>
        </w:r>
        <w:r>
          <w:fldChar w:fldCharType="separate"/>
        </w:r>
        <w:r>
          <w:t>71</w:t>
        </w:r>
        <w:r>
          <w:fldChar w:fldCharType="end"/>
        </w:r>
      </w:hyperlink>
    </w:p>
    <w:p w:rsidR="00F856FF" w:rsidRDefault="00F856FF">
      <w:pPr>
        <w:pStyle w:val="TOC3"/>
        <w:rPr>
          <w:rFonts w:eastAsiaTheme="minorEastAsia"/>
          <w:smallCaps w:val="0"/>
          <w:sz w:val="22"/>
        </w:rPr>
      </w:pPr>
      <w:hyperlink w:anchor="_Toc481094786" w:history="1">
        <w:r w:rsidRPr="007B4145">
          <w:rPr>
            <w:rStyle w:val="Hyperlink"/>
          </w:rPr>
          <w:t>Business Application Platform</w:t>
        </w:r>
        <w:r>
          <w:tab/>
        </w:r>
        <w:r>
          <w:fldChar w:fldCharType="begin"/>
        </w:r>
        <w:r>
          <w:instrText xml:space="preserve"> PAGEREF _Toc481094786 \h </w:instrText>
        </w:r>
        <w:r>
          <w:fldChar w:fldCharType="separate"/>
        </w:r>
        <w:r>
          <w:t>71</w:t>
        </w:r>
        <w:r>
          <w:fldChar w:fldCharType="end"/>
        </w:r>
      </w:hyperlink>
    </w:p>
    <w:p w:rsidR="00F856FF" w:rsidRDefault="00F856FF">
      <w:pPr>
        <w:pStyle w:val="TOC3"/>
        <w:rPr>
          <w:rFonts w:eastAsiaTheme="minorEastAsia"/>
          <w:smallCaps w:val="0"/>
          <w:sz w:val="22"/>
        </w:rPr>
      </w:pPr>
      <w:hyperlink w:anchor="_Toc481094787" w:history="1">
        <w:r w:rsidRPr="007B4145">
          <w:rPr>
            <w:rStyle w:val="Hyperlink"/>
          </w:rPr>
          <w:t>Kaizala</w:t>
        </w:r>
        <w:r>
          <w:tab/>
        </w:r>
        <w:r>
          <w:fldChar w:fldCharType="begin"/>
        </w:r>
        <w:r>
          <w:instrText xml:space="preserve"> PAGEREF _Toc481094787 \h </w:instrText>
        </w:r>
        <w:r>
          <w:fldChar w:fldCharType="separate"/>
        </w:r>
        <w:r>
          <w:t>72</w:t>
        </w:r>
        <w:r>
          <w:fldChar w:fldCharType="end"/>
        </w:r>
      </w:hyperlink>
    </w:p>
    <w:p w:rsidR="00F856FF" w:rsidRDefault="00F856FF">
      <w:pPr>
        <w:pStyle w:val="TOC3"/>
        <w:rPr>
          <w:rFonts w:eastAsiaTheme="minorEastAsia"/>
          <w:smallCaps w:val="0"/>
          <w:sz w:val="22"/>
        </w:rPr>
      </w:pPr>
      <w:hyperlink w:anchor="_Toc481094788" w:history="1">
        <w:r w:rsidRPr="007B4145">
          <w:rPr>
            <w:rStyle w:val="Hyperlink"/>
          </w:rPr>
          <w:t>Microsoft Cloud App Security</w:t>
        </w:r>
        <w:r>
          <w:tab/>
        </w:r>
        <w:r>
          <w:fldChar w:fldCharType="begin"/>
        </w:r>
        <w:r>
          <w:instrText xml:space="preserve"> PAGEREF _Toc481094788 \h </w:instrText>
        </w:r>
        <w:r>
          <w:fldChar w:fldCharType="separate"/>
        </w:r>
        <w:r>
          <w:t>72</w:t>
        </w:r>
        <w:r>
          <w:fldChar w:fldCharType="end"/>
        </w:r>
      </w:hyperlink>
    </w:p>
    <w:p w:rsidR="00F856FF" w:rsidRDefault="00F856FF">
      <w:pPr>
        <w:pStyle w:val="TOC3"/>
        <w:rPr>
          <w:rFonts w:eastAsiaTheme="minorEastAsia"/>
          <w:smallCaps w:val="0"/>
          <w:sz w:val="22"/>
        </w:rPr>
      </w:pPr>
      <w:hyperlink w:anchor="_Toc481094789" w:history="1">
        <w:r w:rsidRPr="007B4145">
          <w:rPr>
            <w:rStyle w:val="Hyperlink"/>
          </w:rPr>
          <w:t>Microsoft Intune</w:t>
        </w:r>
        <w:r>
          <w:tab/>
        </w:r>
        <w:r>
          <w:fldChar w:fldCharType="begin"/>
        </w:r>
        <w:r>
          <w:instrText xml:space="preserve"> PAGEREF _Toc481094789 \h </w:instrText>
        </w:r>
        <w:r>
          <w:fldChar w:fldCharType="separate"/>
        </w:r>
        <w:r>
          <w:t>73</w:t>
        </w:r>
        <w:r>
          <w:fldChar w:fldCharType="end"/>
        </w:r>
      </w:hyperlink>
    </w:p>
    <w:p w:rsidR="00F856FF" w:rsidRDefault="00F856FF">
      <w:pPr>
        <w:pStyle w:val="TOC3"/>
        <w:rPr>
          <w:rFonts w:eastAsiaTheme="minorEastAsia"/>
          <w:smallCaps w:val="0"/>
          <w:sz w:val="22"/>
        </w:rPr>
      </w:pPr>
      <w:hyperlink w:anchor="_Toc481094790" w:history="1">
        <w:r w:rsidRPr="007B4145">
          <w:rPr>
            <w:rStyle w:val="Hyperlink"/>
          </w:rPr>
          <w:t>Microsoft Learning</w:t>
        </w:r>
        <w:r>
          <w:tab/>
        </w:r>
        <w:r>
          <w:fldChar w:fldCharType="begin"/>
        </w:r>
        <w:r>
          <w:instrText xml:space="preserve"> PAGEREF _Toc481094790 \h </w:instrText>
        </w:r>
        <w:r>
          <w:fldChar w:fldCharType="separate"/>
        </w:r>
        <w:r>
          <w:t>73</w:t>
        </w:r>
        <w:r>
          <w:fldChar w:fldCharType="end"/>
        </w:r>
      </w:hyperlink>
    </w:p>
    <w:p w:rsidR="00F856FF" w:rsidRDefault="00F856FF">
      <w:pPr>
        <w:pStyle w:val="TOC3"/>
        <w:rPr>
          <w:rFonts w:eastAsiaTheme="minorEastAsia"/>
          <w:smallCaps w:val="0"/>
          <w:sz w:val="22"/>
        </w:rPr>
      </w:pPr>
      <w:hyperlink w:anchor="_Toc481094791" w:history="1">
        <w:r w:rsidRPr="007B4145">
          <w:rPr>
            <w:rStyle w:val="Hyperlink"/>
          </w:rPr>
          <w:t>Minecraft: Onderwijseditie</w:t>
        </w:r>
        <w:r>
          <w:tab/>
        </w:r>
        <w:r>
          <w:fldChar w:fldCharType="begin"/>
        </w:r>
        <w:r>
          <w:instrText xml:space="preserve"> PAGEREF _Toc481094791 \h </w:instrText>
        </w:r>
        <w:r>
          <w:fldChar w:fldCharType="separate"/>
        </w:r>
        <w:r>
          <w:t>74</w:t>
        </w:r>
        <w:r>
          <w:fldChar w:fldCharType="end"/>
        </w:r>
      </w:hyperlink>
    </w:p>
    <w:p w:rsidR="00F856FF" w:rsidRDefault="00F856FF">
      <w:pPr>
        <w:pStyle w:val="TOC1"/>
        <w:rPr>
          <w:rFonts w:eastAsiaTheme="minorEastAsia"/>
          <w:b w:val="0"/>
          <w:caps w:val="0"/>
          <w:noProof/>
          <w:sz w:val="22"/>
          <w:szCs w:val="22"/>
        </w:rPr>
      </w:pPr>
      <w:hyperlink w:anchor="_Toc481094792" w:history="1">
        <w:r w:rsidRPr="007B4145">
          <w:rPr>
            <w:rStyle w:val="Hyperlink"/>
            <w:noProof/>
          </w:rPr>
          <w:t>Woordenlijst</w:t>
        </w:r>
        <w:r>
          <w:rPr>
            <w:noProof/>
          </w:rPr>
          <w:tab/>
        </w:r>
        <w:r>
          <w:rPr>
            <w:noProof/>
          </w:rPr>
          <w:fldChar w:fldCharType="begin"/>
        </w:r>
        <w:r>
          <w:rPr>
            <w:noProof/>
          </w:rPr>
          <w:instrText xml:space="preserve"> PAGEREF _Toc481094792 \h </w:instrText>
        </w:r>
        <w:r>
          <w:rPr>
            <w:noProof/>
          </w:rPr>
        </w:r>
        <w:r>
          <w:rPr>
            <w:noProof/>
          </w:rPr>
          <w:fldChar w:fldCharType="separate"/>
        </w:r>
        <w:r>
          <w:rPr>
            <w:noProof/>
          </w:rPr>
          <w:t>75</w:t>
        </w:r>
        <w:r>
          <w:rPr>
            <w:noProof/>
          </w:rPr>
          <w:fldChar w:fldCharType="end"/>
        </w:r>
      </w:hyperlink>
    </w:p>
    <w:p w:rsidR="00F856FF" w:rsidRDefault="00F856FF">
      <w:pPr>
        <w:pStyle w:val="TOC2"/>
        <w:rPr>
          <w:rFonts w:eastAsiaTheme="minorEastAsia"/>
          <w:smallCaps w:val="0"/>
          <w:sz w:val="22"/>
        </w:rPr>
      </w:pPr>
      <w:hyperlink w:anchor="_Toc481094793" w:history="1">
        <w:r w:rsidRPr="007B4145">
          <w:rPr>
            <w:rStyle w:val="Hyperlink"/>
          </w:rPr>
          <w:t>Kenmerken</w:t>
        </w:r>
        <w:r>
          <w:tab/>
        </w:r>
        <w:r>
          <w:fldChar w:fldCharType="begin"/>
        </w:r>
        <w:r>
          <w:instrText xml:space="preserve"> PAGEREF _Toc481094793 \h </w:instrText>
        </w:r>
        <w:r>
          <w:fldChar w:fldCharType="separate"/>
        </w:r>
        <w:r>
          <w:t>75</w:t>
        </w:r>
        <w:r>
          <w:fldChar w:fldCharType="end"/>
        </w:r>
      </w:hyperlink>
    </w:p>
    <w:p w:rsidR="00F856FF" w:rsidRDefault="00F856FF">
      <w:pPr>
        <w:pStyle w:val="TOC2"/>
        <w:rPr>
          <w:rFonts w:eastAsiaTheme="minorEastAsia"/>
          <w:smallCaps w:val="0"/>
          <w:sz w:val="22"/>
        </w:rPr>
      </w:pPr>
      <w:hyperlink w:anchor="_Toc481094794" w:history="1">
        <w:r w:rsidRPr="007B4145">
          <w:rPr>
            <w:rStyle w:val="Hyperlink"/>
          </w:rPr>
          <w:t>Celwaarden</w:t>
        </w:r>
        <w:r>
          <w:tab/>
        </w:r>
        <w:r>
          <w:fldChar w:fldCharType="begin"/>
        </w:r>
        <w:r>
          <w:instrText xml:space="preserve"> PAGEREF _Toc481094794 \h </w:instrText>
        </w:r>
        <w:r>
          <w:fldChar w:fldCharType="separate"/>
        </w:r>
        <w:r>
          <w:t>76</w:t>
        </w:r>
        <w:r>
          <w:fldChar w:fldCharType="end"/>
        </w:r>
      </w:hyperlink>
    </w:p>
    <w:p w:rsidR="00F856FF" w:rsidRDefault="00F856FF">
      <w:pPr>
        <w:pStyle w:val="TOC2"/>
        <w:rPr>
          <w:rFonts w:eastAsiaTheme="minorEastAsia"/>
          <w:smallCaps w:val="0"/>
          <w:sz w:val="22"/>
        </w:rPr>
      </w:pPr>
      <w:hyperlink w:anchor="_Toc481094795" w:history="1">
        <w:r w:rsidRPr="007B4145">
          <w:rPr>
            <w:rStyle w:val="Hyperlink"/>
          </w:rPr>
          <w:t>Kolomkoppen</w:t>
        </w:r>
        <w:r>
          <w:tab/>
        </w:r>
        <w:r>
          <w:fldChar w:fldCharType="begin"/>
        </w:r>
        <w:r>
          <w:instrText xml:space="preserve"> PAGEREF _Toc481094795 \h </w:instrText>
        </w:r>
        <w:r>
          <w:fldChar w:fldCharType="separate"/>
        </w:r>
        <w:r>
          <w:t>76</w:t>
        </w:r>
        <w:r>
          <w:fldChar w:fldCharType="end"/>
        </w:r>
      </w:hyperlink>
    </w:p>
    <w:p w:rsidR="00F856FF" w:rsidRDefault="00F856FF">
      <w:pPr>
        <w:pStyle w:val="TOC2"/>
        <w:rPr>
          <w:rFonts w:eastAsiaTheme="minorEastAsia"/>
          <w:smallCaps w:val="0"/>
          <w:sz w:val="22"/>
        </w:rPr>
      </w:pPr>
      <w:hyperlink w:anchor="_Toc481094796" w:history="1">
        <w:r w:rsidRPr="007B4145">
          <w:rPr>
            <w:rStyle w:val="Hyperlink"/>
          </w:rPr>
          <w:t>Definities</w:t>
        </w:r>
        <w:r>
          <w:tab/>
        </w:r>
        <w:r>
          <w:fldChar w:fldCharType="begin"/>
        </w:r>
        <w:r>
          <w:instrText xml:space="preserve"> PAGEREF _Toc481094796 \h </w:instrText>
        </w:r>
        <w:r>
          <w:fldChar w:fldCharType="separate"/>
        </w:r>
        <w:r>
          <w:t>77</w:t>
        </w:r>
        <w:r>
          <w:fldChar w:fldCharType="end"/>
        </w:r>
      </w:hyperlink>
    </w:p>
    <w:p w:rsidR="00F856FF" w:rsidRDefault="00F856FF">
      <w:pPr>
        <w:pStyle w:val="TOC1"/>
        <w:rPr>
          <w:rFonts w:eastAsiaTheme="minorEastAsia"/>
          <w:b w:val="0"/>
          <w:caps w:val="0"/>
          <w:noProof/>
          <w:sz w:val="22"/>
          <w:szCs w:val="22"/>
        </w:rPr>
      </w:pPr>
      <w:hyperlink w:anchor="_Toc481094797" w:history="1">
        <w:r w:rsidRPr="007B4145">
          <w:rPr>
            <w:rStyle w:val="Hyperlink"/>
            <w:noProof/>
          </w:rPr>
          <w:t>Bijlage A – CAL-/ML-equivalente licenties</w:t>
        </w:r>
        <w:r>
          <w:rPr>
            <w:noProof/>
          </w:rPr>
          <w:tab/>
        </w:r>
        <w:r>
          <w:rPr>
            <w:noProof/>
          </w:rPr>
          <w:fldChar w:fldCharType="begin"/>
        </w:r>
        <w:r>
          <w:rPr>
            <w:noProof/>
          </w:rPr>
          <w:instrText xml:space="preserve"> PAGEREF _Toc481094797 \h </w:instrText>
        </w:r>
        <w:r>
          <w:rPr>
            <w:noProof/>
          </w:rPr>
        </w:r>
        <w:r>
          <w:rPr>
            <w:noProof/>
          </w:rPr>
          <w:fldChar w:fldCharType="separate"/>
        </w:r>
        <w:r>
          <w:rPr>
            <w:noProof/>
          </w:rPr>
          <w:t>80</w:t>
        </w:r>
        <w:r>
          <w:rPr>
            <w:noProof/>
          </w:rPr>
          <w:fldChar w:fldCharType="end"/>
        </w:r>
      </w:hyperlink>
    </w:p>
    <w:p w:rsidR="00F856FF" w:rsidRDefault="00F856FF">
      <w:pPr>
        <w:pStyle w:val="TOC1"/>
        <w:rPr>
          <w:rFonts w:eastAsiaTheme="minorEastAsia"/>
          <w:b w:val="0"/>
          <w:caps w:val="0"/>
          <w:noProof/>
          <w:sz w:val="22"/>
          <w:szCs w:val="22"/>
        </w:rPr>
      </w:pPr>
      <w:hyperlink w:anchor="_Toc481094798" w:history="1">
        <w:r w:rsidRPr="007B4145">
          <w:rPr>
            <w:rStyle w:val="Hyperlink"/>
            <w:noProof/>
          </w:rPr>
          <w:t>Bijlage B – Software Assurance</w:t>
        </w:r>
        <w:r>
          <w:rPr>
            <w:noProof/>
          </w:rPr>
          <w:tab/>
        </w:r>
        <w:r>
          <w:rPr>
            <w:noProof/>
          </w:rPr>
          <w:fldChar w:fldCharType="begin"/>
        </w:r>
        <w:r>
          <w:rPr>
            <w:noProof/>
          </w:rPr>
          <w:instrText xml:space="preserve"> PAGEREF _Toc481094798 \h </w:instrText>
        </w:r>
        <w:r>
          <w:rPr>
            <w:noProof/>
          </w:rPr>
        </w:r>
        <w:r>
          <w:rPr>
            <w:noProof/>
          </w:rPr>
          <w:fldChar w:fldCharType="separate"/>
        </w:r>
        <w:r>
          <w:rPr>
            <w:noProof/>
          </w:rPr>
          <w:t>81</w:t>
        </w:r>
        <w:r>
          <w:rPr>
            <w:noProof/>
          </w:rPr>
          <w:fldChar w:fldCharType="end"/>
        </w:r>
      </w:hyperlink>
    </w:p>
    <w:p w:rsidR="00F856FF" w:rsidRDefault="00F856FF">
      <w:pPr>
        <w:pStyle w:val="TOC2"/>
        <w:rPr>
          <w:rFonts w:eastAsiaTheme="minorEastAsia"/>
          <w:smallCaps w:val="0"/>
          <w:sz w:val="22"/>
        </w:rPr>
      </w:pPr>
      <w:hyperlink w:anchor="_Toc481094799" w:history="1">
        <w:r w:rsidRPr="007B4145">
          <w:rPr>
            <w:rStyle w:val="Hyperlink"/>
          </w:rPr>
          <w:t>Software Assurance aanschaffen</w:t>
        </w:r>
        <w:r>
          <w:tab/>
        </w:r>
        <w:r>
          <w:fldChar w:fldCharType="begin"/>
        </w:r>
        <w:r>
          <w:instrText xml:space="preserve"> PAGEREF _Toc481094799 \h </w:instrText>
        </w:r>
        <w:r>
          <w:fldChar w:fldCharType="separate"/>
        </w:r>
        <w:r>
          <w:t>81</w:t>
        </w:r>
        <w:r>
          <w:fldChar w:fldCharType="end"/>
        </w:r>
      </w:hyperlink>
    </w:p>
    <w:p w:rsidR="00F856FF" w:rsidRDefault="00F856FF">
      <w:pPr>
        <w:pStyle w:val="TOC2"/>
        <w:rPr>
          <w:rFonts w:eastAsiaTheme="minorEastAsia"/>
          <w:smallCaps w:val="0"/>
          <w:sz w:val="22"/>
        </w:rPr>
      </w:pPr>
      <w:hyperlink w:anchor="_Toc481094800" w:history="1">
        <w:r w:rsidRPr="007B4145">
          <w:rPr>
            <w:rStyle w:val="Hyperlink"/>
          </w:rPr>
          <w:t>Software Assurance verlengen</w:t>
        </w:r>
        <w:r>
          <w:tab/>
        </w:r>
        <w:r>
          <w:fldChar w:fldCharType="begin"/>
        </w:r>
        <w:r>
          <w:instrText xml:space="preserve"> PAGEREF _Toc481094800 \h </w:instrText>
        </w:r>
        <w:r>
          <w:fldChar w:fldCharType="separate"/>
        </w:r>
        <w:r>
          <w:t>81</w:t>
        </w:r>
        <w:r>
          <w:fldChar w:fldCharType="end"/>
        </w:r>
      </w:hyperlink>
    </w:p>
    <w:p w:rsidR="00F856FF" w:rsidRDefault="00F856FF">
      <w:pPr>
        <w:pStyle w:val="TOC2"/>
        <w:rPr>
          <w:rFonts w:eastAsiaTheme="minorEastAsia"/>
          <w:smallCaps w:val="0"/>
          <w:sz w:val="22"/>
        </w:rPr>
      </w:pPr>
      <w:hyperlink w:anchor="_Toc481094801" w:history="1">
        <w:r w:rsidRPr="007B4145">
          <w:rPr>
            <w:rStyle w:val="Hyperlink"/>
          </w:rPr>
          <w:t>Migratielicenties voor beëindigde Producten en End-of-Life Producten</w:t>
        </w:r>
        <w:r>
          <w:tab/>
        </w:r>
        <w:r>
          <w:fldChar w:fldCharType="begin"/>
        </w:r>
        <w:r>
          <w:instrText xml:space="preserve"> PAGEREF _Toc481094801 \h </w:instrText>
        </w:r>
        <w:r>
          <w:fldChar w:fldCharType="separate"/>
        </w:r>
        <w:r>
          <w:t>82</w:t>
        </w:r>
        <w:r>
          <w:fldChar w:fldCharType="end"/>
        </w:r>
      </w:hyperlink>
    </w:p>
    <w:p w:rsidR="00F856FF" w:rsidRDefault="00F856FF">
      <w:pPr>
        <w:pStyle w:val="TOC2"/>
        <w:rPr>
          <w:rFonts w:eastAsiaTheme="minorEastAsia"/>
          <w:smallCaps w:val="0"/>
          <w:sz w:val="22"/>
        </w:rPr>
      </w:pPr>
      <w:hyperlink w:anchor="_Toc481094802" w:history="1">
        <w:r w:rsidRPr="007B4145">
          <w:rPr>
            <w:rStyle w:val="Hyperlink"/>
          </w:rPr>
          <w:t>Software Assurance-voordelen</w:t>
        </w:r>
        <w:r>
          <w:tab/>
        </w:r>
        <w:r>
          <w:fldChar w:fldCharType="begin"/>
        </w:r>
        <w:r>
          <w:instrText xml:space="preserve"> PAGEREF _Toc481094802 \h </w:instrText>
        </w:r>
        <w:r>
          <w:fldChar w:fldCharType="separate"/>
        </w:r>
        <w:r>
          <w:t>82</w:t>
        </w:r>
        <w:r>
          <w:fldChar w:fldCharType="end"/>
        </w:r>
      </w:hyperlink>
    </w:p>
    <w:p w:rsidR="00F856FF" w:rsidRDefault="00F856FF">
      <w:pPr>
        <w:pStyle w:val="TOC1"/>
        <w:rPr>
          <w:rFonts w:eastAsiaTheme="minorEastAsia"/>
          <w:b w:val="0"/>
          <w:caps w:val="0"/>
          <w:noProof/>
          <w:sz w:val="22"/>
          <w:szCs w:val="22"/>
        </w:rPr>
      </w:pPr>
      <w:hyperlink w:anchor="_Toc481094803" w:history="1">
        <w:r w:rsidRPr="007B4145">
          <w:rPr>
            <w:rStyle w:val="Hyperlink"/>
            <w:noProof/>
          </w:rPr>
          <w:t>Bijlage C – Professionele diensten</w:t>
        </w:r>
        <w:r>
          <w:rPr>
            <w:noProof/>
          </w:rPr>
          <w:tab/>
        </w:r>
        <w:r>
          <w:rPr>
            <w:noProof/>
          </w:rPr>
          <w:fldChar w:fldCharType="begin"/>
        </w:r>
        <w:r>
          <w:rPr>
            <w:noProof/>
          </w:rPr>
          <w:instrText xml:space="preserve"> PAGEREF _Toc481094803 \h </w:instrText>
        </w:r>
        <w:r>
          <w:rPr>
            <w:noProof/>
          </w:rPr>
        </w:r>
        <w:r>
          <w:rPr>
            <w:noProof/>
          </w:rPr>
          <w:fldChar w:fldCharType="separate"/>
        </w:r>
        <w:r>
          <w:rPr>
            <w:noProof/>
          </w:rPr>
          <w:t>94</w:t>
        </w:r>
        <w:r>
          <w:rPr>
            <w:noProof/>
          </w:rPr>
          <w:fldChar w:fldCharType="end"/>
        </w:r>
      </w:hyperlink>
    </w:p>
    <w:p w:rsidR="00F856FF" w:rsidRDefault="00F856FF">
      <w:pPr>
        <w:pStyle w:val="TOC2"/>
        <w:rPr>
          <w:rFonts w:eastAsiaTheme="minorEastAsia"/>
          <w:smallCaps w:val="0"/>
          <w:sz w:val="22"/>
        </w:rPr>
      </w:pPr>
      <w:hyperlink w:anchor="_Toc481094804" w:history="1">
        <w:r w:rsidRPr="007B4145">
          <w:rPr>
            <w:rStyle w:val="Hyperlink"/>
          </w:rPr>
          <w:t>Microsoft Premier Support-producten</w:t>
        </w:r>
        <w:r>
          <w:tab/>
        </w:r>
        <w:r>
          <w:fldChar w:fldCharType="begin"/>
        </w:r>
        <w:r>
          <w:instrText xml:space="preserve"> PAGEREF _Toc481094804 \h </w:instrText>
        </w:r>
        <w:r>
          <w:fldChar w:fldCharType="separate"/>
        </w:r>
        <w:r>
          <w:t>94</w:t>
        </w:r>
        <w:r>
          <w:fldChar w:fldCharType="end"/>
        </w:r>
      </w:hyperlink>
    </w:p>
    <w:p w:rsidR="00F856FF" w:rsidRDefault="00F856FF">
      <w:pPr>
        <w:pStyle w:val="TOC2"/>
        <w:rPr>
          <w:rFonts w:eastAsiaTheme="minorEastAsia"/>
          <w:smallCaps w:val="0"/>
          <w:sz w:val="22"/>
        </w:rPr>
      </w:pPr>
      <w:hyperlink w:anchor="_Toc481094805" w:history="1">
        <w:r w:rsidRPr="007B4145">
          <w:rPr>
            <w:rStyle w:val="Hyperlink"/>
          </w:rPr>
          <w:t>Microsoft Digital Advisory Services-producten</w:t>
        </w:r>
        <w:r>
          <w:tab/>
        </w:r>
        <w:r>
          <w:fldChar w:fldCharType="begin"/>
        </w:r>
        <w:r>
          <w:instrText xml:space="preserve"> PAGEREF _Toc481094805 \h </w:instrText>
        </w:r>
        <w:r>
          <w:fldChar w:fldCharType="separate"/>
        </w:r>
        <w:r>
          <w:t>94</w:t>
        </w:r>
        <w:r>
          <w:fldChar w:fldCharType="end"/>
        </w:r>
      </w:hyperlink>
    </w:p>
    <w:p w:rsidR="00F856FF" w:rsidRDefault="00F856FF">
      <w:pPr>
        <w:pStyle w:val="TOC2"/>
        <w:rPr>
          <w:rFonts w:eastAsiaTheme="minorEastAsia"/>
          <w:smallCaps w:val="0"/>
          <w:sz w:val="22"/>
        </w:rPr>
      </w:pPr>
      <w:hyperlink w:anchor="_Toc481094806" w:history="1">
        <w:r w:rsidRPr="007B4145">
          <w:rPr>
            <w:rStyle w:val="Hyperlink"/>
          </w:rPr>
          <w:t>Sales Productivity Accelerator-aanbiedingen</w:t>
        </w:r>
        <w:r>
          <w:tab/>
        </w:r>
        <w:r>
          <w:fldChar w:fldCharType="begin"/>
        </w:r>
        <w:r>
          <w:instrText xml:space="preserve"> PAGEREF _Toc481094806 \h </w:instrText>
        </w:r>
        <w:r>
          <w:fldChar w:fldCharType="separate"/>
        </w:r>
        <w:r>
          <w:t>95</w:t>
        </w:r>
        <w:r>
          <w:fldChar w:fldCharType="end"/>
        </w:r>
      </w:hyperlink>
    </w:p>
    <w:p w:rsidR="00F856FF" w:rsidRDefault="00F856FF">
      <w:pPr>
        <w:pStyle w:val="TOC1"/>
        <w:rPr>
          <w:rFonts w:eastAsiaTheme="minorEastAsia"/>
          <w:b w:val="0"/>
          <w:caps w:val="0"/>
          <w:noProof/>
          <w:sz w:val="22"/>
          <w:szCs w:val="22"/>
        </w:rPr>
      </w:pPr>
      <w:hyperlink w:anchor="_Toc481094807" w:history="1">
        <w:r w:rsidRPr="007B4145">
          <w:rPr>
            <w:rStyle w:val="Hyperlink"/>
            <w:noProof/>
          </w:rPr>
          <w:t>Bijlage D – Aanvullende Voorwaarden voor Programmaovereenkomst</w:t>
        </w:r>
        <w:r>
          <w:rPr>
            <w:noProof/>
          </w:rPr>
          <w:tab/>
        </w:r>
        <w:r>
          <w:rPr>
            <w:noProof/>
          </w:rPr>
          <w:fldChar w:fldCharType="begin"/>
        </w:r>
        <w:r>
          <w:rPr>
            <w:noProof/>
          </w:rPr>
          <w:instrText xml:space="preserve"> PAGEREF _Toc481094807 \h </w:instrText>
        </w:r>
        <w:r>
          <w:rPr>
            <w:noProof/>
          </w:rPr>
        </w:r>
        <w:r>
          <w:rPr>
            <w:noProof/>
          </w:rPr>
          <w:fldChar w:fldCharType="separate"/>
        </w:r>
        <w:r>
          <w:rPr>
            <w:noProof/>
          </w:rPr>
          <w:t>96</w:t>
        </w:r>
        <w:r>
          <w:rPr>
            <w:noProof/>
          </w:rPr>
          <w:fldChar w:fldCharType="end"/>
        </w:r>
      </w:hyperlink>
    </w:p>
    <w:p w:rsidR="00F856FF" w:rsidRDefault="00F856FF">
      <w:pPr>
        <w:pStyle w:val="TOC2"/>
        <w:rPr>
          <w:rFonts w:eastAsiaTheme="minorEastAsia"/>
          <w:smallCaps w:val="0"/>
          <w:sz w:val="22"/>
        </w:rPr>
      </w:pPr>
      <w:hyperlink w:anchor="_Toc481094808" w:history="1">
        <w:r w:rsidRPr="007B4145">
          <w:rPr>
            <w:rStyle w:val="Hyperlink"/>
          </w:rPr>
          <w:t>Aanvullende Voorwaarden voor Select Plus-programma</w:t>
        </w:r>
        <w:r>
          <w:tab/>
        </w:r>
        <w:r>
          <w:fldChar w:fldCharType="begin"/>
        </w:r>
        <w:r>
          <w:instrText xml:space="preserve"> PAGEREF _Toc481094808 \h </w:instrText>
        </w:r>
        <w:r>
          <w:fldChar w:fldCharType="separate"/>
        </w:r>
        <w:r>
          <w:t>96</w:t>
        </w:r>
        <w:r>
          <w:fldChar w:fldCharType="end"/>
        </w:r>
      </w:hyperlink>
    </w:p>
    <w:p w:rsidR="00F856FF" w:rsidRDefault="00F856FF">
      <w:pPr>
        <w:pStyle w:val="TOC2"/>
        <w:rPr>
          <w:rFonts w:eastAsiaTheme="minorEastAsia"/>
          <w:smallCaps w:val="0"/>
          <w:sz w:val="22"/>
        </w:rPr>
      </w:pPr>
      <w:hyperlink w:anchor="_Toc481094809" w:history="1">
        <w:r w:rsidRPr="007B4145">
          <w:rPr>
            <w:rStyle w:val="Hyperlink"/>
          </w:rPr>
          <w:t>Definitie van Beheer voor Kwalificerende Apparaten</w:t>
        </w:r>
        <w:r>
          <w:tab/>
        </w:r>
        <w:r>
          <w:fldChar w:fldCharType="begin"/>
        </w:r>
        <w:r>
          <w:instrText xml:space="preserve"> PAGEREF _Toc481094809 \h </w:instrText>
        </w:r>
        <w:r>
          <w:fldChar w:fldCharType="separate"/>
        </w:r>
        <w:r>
          <w:t>96</w:t>
        </w:r>
        <w:r>
          <w:fldChar w:fldCharType="end"/>
        </w:r>
      </w:hyperlink>
    </w:p>
    <w:p w:rsidR="00F856FF" w:rsidRDefault="00F856FF">
      <w:pPr>
        <w:pStyle w:val="TOC2"/>
        <w:rPr>
          <w:rFonts w:eastAsiaTheme="minorEastAsia"/>
          <w:smallCaps w:val="0"/>
          <w:sz w:val="22"/>
        </w:rPr>
      </w:pPr>
      <w:hyperlink w:anchor="_Toc481094810" w:history="1">
        <w:r w:rsidRPr="007B4145">
          <w:rPr>
            <w:rStyle w:val="Hyperlink"/>
          </w:rPr>
          <w:t>Online Diensten in de Open Programma's</w:t>
        </w:r>
        <w:r>
          <w:tab/>
        </w:r>
        <w:r>
          <w:fldChar w:fldCharType="begin"/>
        </w:r>
        <w:r>
          <w:instrText xml:space="preserve"> PAGEREF _Toc481094810 \h </w:instrText>
        </w:r>
        <w:r>
          <w:fldChar w:fldCharType="separate"/>
        </w:r>
        <w:r>
          <w:t>96</w:t>
        </w:r>
        <w:r>
          <w:fldChar w:fldCharType="end"/>
        </w:r>
      </w:hyperlink>
    </w:p>
    <w:p w:rsidR="00F856FF" w:rsidRDefault="00F856FF">
      <w:pPr>
        <w:pStyle w:val="TOC2"/>
        <w:rPr>
          <w:rFonts w:eastAsiaTheme="minorEastAsia"/>
          <w:smallCaps w:val="0"/>
          <w:sz w:val="22"/>
        </w:rPr>
      </w:pPr>
      <w:hyperlink w:anchor="_Toc481094811" w:history="1">
        <w:r w:rsidRPr="007B4145">
          <w:rPr>
            <w:rStyle w:val="Hyperlink"/>
          </w:rPr>
          <w:t>Aanvullende Voorwaarden voor Professionele Diensten – Legacy Overeenkomsten</w:t>
        </w:r>
        <w:r>
          <w:tab/>
        </w:r>
        <w:r>
          <w:fldChar w:fldCharType="begin"/>
        </w:r>
        <w:r>
          <w:instrText xml:space="preserve"> PAGEREF _Toc481094811 \h </w:instrText>
        </w:r>
        <w:r>
          <w:fldChar w:fldCharType="separate"/>
        </w:r>
        <w:r>
          <w:t>96</w:t>
        </w:r>
        <w:r>
          <w:fldChar w:fldCharType="end"/>
        </w:r>
      </w:hyperlink>
    </w:p>
    <w:p w:rsidR="00F856FF" w:rsidRDefault="00F856FF">
      <w:pPr>
        <w:pStyle w:val="TOC1"/>
        <w:rPr>
          <w:rFonts w:eastAsiaTheme="minorEastAsia"/>
          <w:b w:val="0"/>
          <w:caps w:val="0"/>
          <w:noProof/>
          <w:sz w:val="22"/>
          <w:szCs w:val="22"/>
        </w:rPr>
      </w:pPr>
      <w:hyperlink w:anchor="_Toc481094812" w:history="1">
        <w:r w:rsidRPr="007B4145">
          <w:rPr>
            <w:rStyle w:val="Hyperlink"/>
            <w:noProof/>
          </w:rPr>
          <w:t>Bijlage E – Productpromoties</w:t>
        </w:r>
        <w:r>
          <w:rPr>
            <w:noProof/>
          </w:rPr>
          <w:tab/>
        </w:r>
        <w:r>
          <w:rPr>
            <w:noProof/>
          </w:rPr>
          <w:fldChar w:fldCharType="begin"/>
        </w:r>
        <w:r>
          <w:rPr>
            <w:noProof/>
          </w:rPr>
          <w:instrText xml:space="preserve"> PAGEREF _Toc481094812 \h </w:instrText>
        </w:r>
        <w:r>
          <w:rPr>
            <w:noProof/>
          </w:rPr>
        </w:r>
        <w:r>
          <w:rPr>
            <w:noProof/>
          </w:rPr>
          <w:fldChar w:fldCharType="separate"/>
        </w:r>
        <w:r>
          <w:rPr>
            <w:noProof/>
          </w:rPr>
          <w:t>99</w:t>
        </w:r>
        <w:r>
          <w:rPr>
            <w:noProof/>
          </w:rPr>
          <w:fldChar w:fldCharType="end"/>
        </w:r>
      </w:hyperlink>
    </w:p>
    <w:p w:rsidR="00F856FF" w:rsidRDefault="00F856FF">
      <w:pPr>
        <w:pStyle w:val="TOC2"/>
        <w:rPr>
          <w:rFonts w:eastAsiaTheme="minorEastAsia"/>
          <w:smallCaps w:val="0"/>
          <w:sz w:val="22"/>
        </w:rPr>
      </w:pPr>
      <w:hyperlink w:anchor="_Toc481094813" w:history="1">
        <w:r w:rsidRPr="007B4145">
          <w:rPr>
            <w:rStyle w:val="Hyperlink"/>
          </w:rPr>
          <w:t>Azure Compute Capacity-promotie</w:t>
        </w:r>
        <w:r>
          <w:tab/>
        </w:r>
        <w:r>
          <w:fldChar w:fldCharType="begin"/>
        </w:r>
        <w:r>
          <w:instrText xml:space="preserve"> PAGEREF _Toc481094813 \h </w:instrText>
        </w:r>
        <w:r>
          <w:fldChar w:fldCharType="separate"/>
        </w:r>
        <w:r>
          <w:t>99</w:t>
        </w:r>
        <w:r>
          <w:fldChar w:fldCharType="end"/>
        </w:r>
      </w:hyperlink>
    </w:p>
    <w:p w:rsidR="00F856FF" w:rsidRDefault="00F856FF">
      <w:pPr>
        <w:pStyle w:val="TOC2"/>
        <w:rPr>
          <w:rFonts w:eastAsiaTheme="minorEastAsia"/>
          <w:smallCaps w:val="0"/>
          <w:sz w:val="22"/>
        </w:rPr>
      </w:pPr>
      <w:hyperlink w:anchor="_Toc481094814" w:history="1">
        <w:r w:rsidRPr="007B4145">
          <w:rPr>
            <w:rStyle w:val="Hyperlink"/>
          </w:rPr>
          <w:t>Aanbieding Azure Monetaire Verplichting voor nieuwe klanten</w:t>
        </w:r>
        <w:r>
          <w:tab/>
        </w:r>
        <w:r>
          <w:fldChar w:fldCharType="begin"/>
        </w:r>
        <w:r>
          <w:instrText xml:space="preserve"> PAGEREF _Toc481094814 \h </w:instrText>
        </w:r>
        <w:r>
          <w:fldChar w:fldCharType="separate"/>
        </w:r>
        <w:r>
          <w:t>99</w:t>
        </w:r>
        <w:r>
          <w:fldChar w:fldCharType="end"/>
        </w:r>
      </w:hyperlink>
    </w:p>
    <w:p w:rsidR="00F856FF" w:rsidRDefault="00F856FF">
      <w:pPr>
        <w:pStyle w:val="TOC1"/>
        <w:rPr>
          <w:rFonts w:eastAsiaTheme="minorEastAsia"/>
          <w:b w:val="0"/>
          <w:caps w:val="0"/>
          <w:noProof/>
          <w:sz w:val="22"/>
          <w:szCs w:val="22"/>
        </w:rPr>
      </w:pPr>
      <w:hyperlink w:anchor="_Toc481094815" w:history="1">
        <w:r w:rsidRPr="007B4145">
          <w:rPr>
            <w:rStyle w:val="Hyperlink"/>
            <w:noProof/>
          </w:rPr>
          <w:t>Bijlage F - Voorwaarden voor opslagmatrix</w:t>
        </w:r>
        <w:r>
          <w:rPr>
            <w:noProof/>
          </w:rPr>
          <w:tab/>
        </w:r>
        <w:r>
          <w:rPr>
            <w:noProof/>
          </w:rPr>
          <w:fldChar w:fldCharType="begin"/>
        </w:r>
        <w:r>
          <w:rPr>
            <w:noProof/>
          </w:rPr>
          <w:instrText xml:space="preserve"> PAGEREF _Toc481094815 \h </w:instrText>
        </w:r>
        <w:r>
          <w:rPr>
            <w:noProof/>
          </w:rPr>
        </w:r>
        <w:r>
          <w:rPr>
            <w:noProof/>
          </w:rPr>
          <w:fldChar w:fldCharType="separate"/>
        </w:r>
        <w:r>
          <w:rPr>
            <w:noProof/>
          </w:rPr>
          <w:t>100</w:t>
        </w:r>
        <w:r>
          <w:rPr>
            <w:noProof/>
          </w:rPr>
          <w:fldChar w:fldCharType="end"/>
        </w:r>
      </w:hyperlink>
    </w:p>
    <w:p w:rsidR="00F856FF" w:rsidRDefault="00F856FF">
      <w:pPr>
        <w:pStyle w:val="TOC2"/>
        <w:rPr>
          <w:rFonts w:eastAsiaTheme="minorEastAsia"/>
          <w:smallCaps w:val="0"/>
          <w:sz w:val="22"/>
        </w:rPr>
      </w:pPr>
      <w:hyperlink w:anchor="_Toc481094816" w:history="1">
        <w:r w:rsidRPr="007B4145">
          <w:rPr>
            <w:rStyle w:val="Hyperlink"/>
          </w:rPr>
          <w:t>Beschikbaarheid</w:t>
        </w:r>
        <w:r>
          <w:tab/>
        </w:r>
        <w:r>
          <w:fldChar w:fldCharType="begin"/>
        </w:r>
        <w:r>
          <w:instrText xml:space="preserve"> PAGEREF _Toc481094816 \h </w:instrText>
        </w:r>
        <w:r>
          <w:fldChar w:fldCharType="separate"/>
        </w:r>
        <w:r>
          <w:t>100</w:t>
        </w:r>
        <w:r>
          <w:fldChar w:fldCharType="end"/>
        </w:r>
      </w:hyperlink>
    </w:p>
    <w:p w:rsidR="00F856FF" w:rsidRDefault="00F856FF">
      <w:pPr>
        <w:pStyle w:val="TOC2"/>
        <w:rPr>
          <w:rFonts w:eastAsiaTheme="minorEastAsia"/>
          <w:smallCaps w:val="0"/>
          <w:sz w:val="22"/>
        </w:rPr>
      </w:pPr>
      <w:hyperlink w:anchor="_Toc481094817" w:history="1">
        <w:r w:rsidRPr="007B4145">
          <w:rPr>
            <w:rStyle w:val="Hyperlink"/>
          </w:rPr>
          <w:t>Levering en eigendom</w:t>
        </w:r>
        <w:r>
          <w:tab/>
        </w:r>
        <w:r>
          <w:fldChar w:fldCharType="begin"/>
        </w:r>
        <w:r>
          <w:instrText xml:space="preserve"> PAGEREF _Toc481094817 \h </w:instrText>
        </w:r>
        <w:r>
          <w:fldChar w:fldCharType="separate"/>
        </w:r>
        <w:r>
          <w:t>100</w:t>
        </w:r>
        <w:r>
          <w:fldChar w:fldCharType="end"/>
        </w:r>
      </w:hyperlink>
    </w:p>
    <w:p w:rsidR="00F856FF" w:rsidRDefault="00F856FF">
      <w:pPr>
        <w:pStyle w:val="TOC2"/>
        <w:rPr>
          <w:rFonts w:eastAsiaTheme="minorEastAsia"/>
          <w:smallCaps w:val="0"/>
          <w:sz w:val="22"/>
        </w:rPr>
      </w:pPr>
      <w:hyperlink w:anchor="_Toc481094818" w:history="1">
        <w:r w:rsidRPr="007B4145">
          <w:rPr>
            <w:rStyle w:val="Hyperlink"/>
          </w:rPr>
          <w:t>Opslagmatrixsoftware</w:t>
        </w:r>
        <w:r>
          <w:tab/>
        </w:r>
        <w:r>
          <w:fldChar w:fldCharType="begin"/>
        </w:r>
        <w:r>
          <w:instrText xml:space="preserve"> PAGEREF _Toc481094818 \h </w:instrText>
        </w:r>
        <w:r>
          <w:fldChar w:fldCharType="separate"/>
        </w:r>
        <w:r>
          <w:t>100</w:t>
        </w:r>
        <w:r>
          <w:fldChar w:fldCharType="end"/>
        </w:r>
      </w:hyperlink>
    </w:p>
    <w:p w:rsidR="00F856FF" w:rsidRDefault="00F856FF">
      <w:pPr>
        <w:pStyle w:val="TOC2"/>
        <w:rPr>
          <w:rFonts w:eastAsiaTheme="minorEastAsia"/>
          <w:smallCaps w:val="0"/>
          <w:sz w:val="22"/>
        </w:rPr>
      </w:pPr>
      <w:hyperlink w:anchor="_Toc481094819" w:history="1">
        <w:r w:rsidRPr="007B4145">
          <w:rPr>
            <w:rStyle w:val="Hyperlink"/>
          </w:rPr>
          <w:t>Beperkte hardwaregarantie.</w:t>
        </w:r>
        <w:r>
          <w:tab/>
        </w:r>
        <w:r>
          <w:fldChar w:fldCharType="begin"/>
        </w:r>
        <w:r>
          <w:instrText xml:space="preserve"> PAGEREF _Toc481094819 \h </w:instrText>
        </w:r>
        <w:r>
          <w:fldChar w:fldCharType="separate"/>
        </w:r>
        <w:r>
          <w:t>100</w:t>
        </w:r>
        <w:r>
          <w:fldChar w:fldCharType="end"/>
        </w:r>
      </w:hyperlink>
    </w:p>
    <w:p w:rsidR="00F856FF" w:rsidRDefault="00F856FF">
      <w:pPr>
        <w:pStyle w:val="TOC2"/>
        <w:rPr>
          <w:rFonts w:eastAsiaTheme="minorEastAsia"/>
          <w:smallCaps w:val="0"/>
          <w:sz w:val="22"/>
        </w:rPr>
      </w:pPr>
      <w:hyperlink w:anchor="_Toc481094820" w:history="1">
        <w:r w:rsidRPr="007B4145">
          <w:rPr>
            <w:rStyle w:val="Hyperlink"/>
          </w:rPr>
          <w:t>Vrijwaring. Verweer tegen vorderingen van een derde partij</w:t>
        </w:r>
        <w:r>
          <w:tab/>
        </w:r>
        <w:r>
          <w:fldChar w:fldCharType="begin"/>
        </w:r>
        <w:r>
          <w:instrText xml:space="preserve"> PAGEREF _Toc481094820 \h </w:instrText>
        </w:r>
        <w:r>
          <w:fldChar w:fldCharType="separate"/>
        </w:r>
        <w:r>
          <w:t>101</w:t>
        </w:r>
        <w:r>
          <w:fldChar w:fldCharType="end"/>
        </w:r>
      </w:hyperlink>
    </w:p>
    <w:p w:rsidR="00F856FF" w:rsidRDefault="00F856FF">
      <w:pPr>
        <w:pStyle w:val="TOC2"/>
        <w:rPr>
          <w:rFonts w:eastAsiaTheme="minorEastAsia"/>
          <w:smallCaps w:val="0"/>
          <w:sz w:val="22"/>
        </w:rPr>
      </w:pPr>
      <w:hyperlink w:anchor="_Toc481094821" w:history="1">
        <w:r w:rsidRPr="007B4145">
          <w:rPr>
            <w:rStyle w:val="Hyperlink"/>
          </w:rPr>
          <w:t>Aansprakelijkheidsbeperking</w:t>
        </w:r>
        <w:r>
          <w:tab/>
        </w:r>
        <w:r>
          <w:fldChar w:fldCharType="begin"/>
        </w:r>
        <w:r>
          <w:instrText xml:space="preserve"> PAGEREF _Toc481094821 \h </w:instrText>
        </w:r>
        <w:r>
          <w:fldChar w:fldCharType="separate"/>
        </w:r>
        <w:r>
          <w:t>101</w:t>
        </w:r>
        <w:r>
          <w:fldChar w:fldCharType="end"/>
        </w:r>
      </w:hyperlink>
    </w:p>
    <w:p w:rsidR="00F856FF" w:rsidRDefault="00F856FF">
      <w:pPr>
        <w:pStyle w:val="TOC2"/>
        <w:rPr>
          <w:rFonts w:eastAsiaTheme="minorEastAsia"/>
          <w:smallCaps w:val="0"/>
          <w:sz w:val="22"/>
        </w:rPr>
      </w:pPr>
      <w:hyperlink w:anchor="_Toc481094822" w:history="1">
        <w:r w:rsidRPr="007B4145">
          <w:rPr>
            <w:rStyle w:val="Hyperlink"/>
          </w:rPr>
          <w:t>Amerikaanse exportwetten</w:t>
        </w:r>
        <w:r>
          <w:tab/>
        </w:r>
        <w:r>
          <w:fldChar w:fldCharType="begin"/>
        </w:r>
        <w:r>
          <w:instrText xml:space="preserve"> PAGEREF _Toc481094822 \h </w:instrText>
        </w:r>
        <w:r>
          <w:fldChar w:fldCharType="separate"/>
        </w:r>
        <w:r>
          <w:t>101</w:t>
        </w:r>
        <w:r>
          <w:fldChar w:fldCharType="end"/>
        </w:r>
      </w:hyperlink>
    </w:p>
    <w:p w:rsidR="00F856FF" w:rsidRDefault="00F856FF">
      <w:pPr>
        <w:pStyle w:val="TOC2"/>
        <w:rPr>
          <w:rFonts w:eastAsiaTheme="minorEastAsia"/>
          <w:smallCaps w:val="0"/>
          <w:sz w:val="22"/>
        </w:rPr>
      </w:pPr>
      <w:hyperlink w:anchor="_Toc481094823" w:history="1">
        <w:r w:rsidRPr="007B4145">
          <w:rPr>
            <w:rStyle w:val="Hyperlink"/>
          </w:rPr>
          <w:t>Verzameling van diagnostische gegevens</w:t>
        </w:r>
        <w:r>
          <w:tab/>
        </w:r>
        <w:r>
          <w:fldChar w:fldCharType="begin"/>
        </w:r>
        <w:r>
          <w:instrText xml:space="preserve"> PAGEREF _Toc481094823 \h </w:instrText>
        </w:r>
        <w:r>
          <w:fldChar w:fldCharType="separate"/>
        </w:r>
        <w:r>
          <w:t>101</w:t>
        </w:r>
        <w:r>
          <w:fldChar w:fldCharType="end"/>
        </w:r>
      </w:hyperlink>
    </w:p>
    <w:p w:rsidR="00F856FF" w:rsidRDefault="00F856FF">
      <w:pPr>
        <w:pStyle w:val="TOC2"/>
        <w:rPr>
          <w:rFonts w:eastAsiaTheme="minorEastAsia"/>
          <w:smallCaps w:val="0"/>
          <w:sz w:val="22"/>
        </w:rPr>
      </w:pPr>
      <w:hyperlink w:anchor="_Toc481094824" w:history="1">
        <w:r w:rsidRPr="007B4145">
          <w:rPr>
            <w:rStyle w:val="Hyperlink"/>
          </w:rPr>
          <w:t>Gebruik door de overheid</w:t>
        </w:r>
        <w:r>
          <w:tab/>
        </w:r>
        <w:r>
          <w:fldChar w:fldCharType="begin"/>
        </w:r>
        <w:r>
          <w:instrText xml:space="preserve"> PAGEREF _Toc481094824 \h </w:instrText>
        </w:r>
        <w:r>
          <w:fldChar w:fldCharType="separate"/>
        </w:r>
        <w:r>
          <w:t>101</w:t>
        </w:r>
        <w:r>
          <w:fldChar w:fldCharType="end"/>
        </w:r>
      </w:hyperlink>
    </w:p>
    <w:p w:rsidR="00F856FF" w:rsidRDefault="00F856FF">
      <w:pPr>
        <w:pStyle w:val="TOC1"/>
        <w:rPr>
          <w:rFonts w:eastAsiaTheme="minorEastAsia"/>
          <w:b w:val="0"/>
          <w:caps w:val="0"/>
          <w:noProof/>
          <w:sz w:val="22"/>
          <w:szCs w:val="22"/>
        </w:rPr>
      </w:pPr>
      <w:hyperlink w:anchor="_Toc481094825" w:history="1">
        <w:r w:rsidRPr="007B4145">
          <w:rPr>
            <w:rStyle w:val="Hyperlink"/>
            <w:noProof/>
          </w:rPr>
          <w:t>Bijlage G - Premium Assurance</w:t>
        </w:r>
        <w:r>
          <w:rPr>
            <w:noProof/>
          </w:rPr>
          <w:tab/>
        </w:r>
        <w:r>
          <w:rPr>
            <w:noProof/>
          </w:rPr>
          <w:fldChar w:fldCharType="begin"/>
        </w:r>
        <w:r>
          <w:rPr>
            <w:noProof/>
          </w:rPr>
          <w:instrText xml:space="preserve"> PAGEREF _Toc481094825 \h </w:instrText>
        </w:r>
        <w:r>
          <w:rPr>
            <w:noProof/>
          </w:rPr>
        </w:r>
        <w:r>
          <w:rPr>
            <w:noProof/>
          </w:rPr>
          <w:fldChar w:fldCharType="separate"/>
        </w:r>
        <w:r>
          <w:rPr>
            <w:noProof/>
          </w:rPr>
          <w:t>102</w:t>
        </w:r>
        <w:r>
          <w:rPr>
            <w:noProof/>
          </w:rPr>
          <w:fldChar w:fldCharType="end"/>
        </w:r>
      </w:hyperlink>
    </w:p>
    <w:p w:rsidR="00F856FF" w:rsidRDefault="00F856FF">
      <w:pPr>
        <w:pStyle w:val="TOC1"/>
        <w:rPr>
          <w:rFonts w:eastAsiaTheme="minorEastAsia"/>
          <w:b w:val="0"/>
          <w:caps w:val="0"/>
          <w:noProof/>
          <w:sz w:val="22"/>
          <w:szCs w:val="22"/>
        </w:rPr>
      </w:pPr>
      <w:hyperlink w:anchor="_Toc481094826" w:history="1">
        <w:r w:rsidRPr="007B4145">
          <w:rPr>
            <w:rStyle w:val="Hyperlink"/>
            <w:noProof/>
          </w:rPr>
          <w:t>Index</w:t>
        </w:r>
        <w:r>
          <w:rPr>
            <w:noProof/>
          </w:rPr>
          <w:tab/>
        </w:r>
        <w:r>
          <w:rPr>
            <w:noProof/>
          </w:rPr>
          <w:fldChar w:fldCharType="begin"/>
        </w:r>
        <w:r>
          <w:rPr>
            <w:noProof/>
          </w:rPr>
          <w:instrText xml:space="preserve"> PAGEREF _Toc481094826 \h </w:instrText>
        </w:r>
        <w:r>
          <w:rPr>
            <w:noProof/>
          </w:rPr>
        </w:r>
        <w:r>
          <w:rPr>
            <w:noProof/>
          </w:rPr>
          <w:fldChar w:fldCharType="separate"/>
        </w:r>
        <w:r>
          <w:rPr>
            <w:noProof/>
          </w:rPr>
          <w:t>104</w:t>
        </w:r>
        <w:r>
          <w:rPr>
            <w:noProof/>
          </w:rPr>
          <w:fldChar w:fldCharType="end"/>
        </w:r>
      </w:hyperlink>
    </w:p>
    <w:p w:rsidR="006B4620" w:rsidRDefault="00384792">
      <w:pPr>
        <w:pStyle w:val="ProductList-Body"/>
        <w:sectPr w:rsidR="006B4620">
          <w:headerReference w:type="default" r:id="rId16"/>
          <w:footerReference w:type="default" r:id="rId17"/>
          <w:type w:val="continuous"/>
          <w:pgSz w:w="12240" w:h="15840" w:code="1"/>
          <w:pgMar w:top="1170" w:right="720" w:bottom="1620" w:left="720" w:header="432" w:footer="288" w:gutter="0"/>
          <w:cols w:num="2" w:space="360"/>
        </w:sectPr>
      </w:pPr>
      <w:r>
        <w:fldChar w:fldCharType="end"/>
      </w:r>
    </w:p>
    <w:p w:rsidR="006B4620" w:rsidRDefault="006B4620">
      <w:pPr>
        <w:pStyle w:val="ProductList-Body"/>
      </w:pPr>
    </w:p>
    <w:p w:rsidR="006B4620" w:rsidRDefault="006B4620">
      <w:pPr>
        <w:sectPr w:rsidR="006B4620">
          <w:headerReference w:type="default" r:id="rId18"/>
          <w:footerReference w:type="default" r:id="rId19"/>
          <w:type w:val="continuous"/>
          <w:pgSz w:w="12240" w:h="15840" w:code="1"/>
          <w:pgMar w:top="1170" w:right="720" w:bottom="720" w:left="720" w:header="432" w:footer="288" w:gutter="0"/>
          <w:cols w:space="360"/>
        </w:sectPr>
      </w:pPr>
    </w:p>
    <w:p w:rsidR="006B4620" w:rsidRDefault="00384792">
      <w:pPr>
        <w:pStyle w:val="ProductList-SectionHeading"/>
        <w:pageBreakBefore/>
        <w:outlineLvl w:val="0"/>
      </w:pPr>
      <w:bookmarkStart w:id="2" w:name="_Sec531"/>
      <w:bookmarkEnd w:id="1"/>
      <w:proofErr w:type="spellStart"/>
      <w:r>
        <w:lastRenderedPageBreak/>
        <w:t>Inleiding</w:t>
      </w:r>
      <w:proofErr w:type="spellEnd"/>
      <w:r>
        <w:fldChar w:fldCharType="begin"/>
      </w:r>
      <w:r>
        <w:instrText xml:space="preserve"> TC "</w:instrText>
      </w:r>
      <w:bookmarkStart w:id="3" w:name="_Toc481094708"/>
      <w:r>
        <w:instrText>Inleiding</w:instrText>
      </w:r>
      <w:bookmarkEnd w:id="3"/>
      <w:r>
        <w:instrText>" \l 1</w:instrText>
      </w:r>
      <w:r>
        <w:fldChar w:fldCharType="end"/>
      </w:r>
    </w:p>
    <w:p w:rsidR="006B4620" w:rsidRDefault="006B4620">
      <w:pPr>
        <w:pStyle w:val="ProductList-Body"/>
      </w:pPr>
    </w:p>
    <w:p w:rsidR="006B4620" w:rsidRDefault="00384792">
      <w:pPr>
        <w:pStyle w:val="ProductList-Offering1Heading"/>
        <w:outlineLvl w:val="1"/>
      </w:pPr>
      <w:bookmarkStart w:id="4" w:name="_Sec532"/>
      <w:r>
        <w:t xml:space="preserve">Over </w:t>
      </w:r>
      <w:proofErr w:type="spellStart"/>
      <w:r>
        <w:t>dit</w:t>
      </w:r>
      <w:proofErr w:type="spellEnd"/>
      <w:r>
        <w:t xml:space="preserve"> document</w:t>
      </w:r>
      <w:bookmarkEnd w:id="4"/>
      <w:r>
        <w:fldChar w:fldCharType="begin"/>
      </w:r>
      <w:r>
        <w:instrText xml:space="preserve"> TC "</w:instrText>
      </w:r>
      <w:bookmarkStart w:id="5" w:name="_Toc481094709"/>
      <w:r>
        <w:instrText>Over dit document</w:instrText>
      </w:r>
      <w:bookmarkEnd w:id="5"/>
      <w:r>
        <w:instrText>" \l 2</w:instrText>
      </w:r>
      <w:r>
        <w:fldChar w:fldCharType="end"/>
      </w:r>
    </w:p>
    <w:p w:rsidR="006B4620" w:rsidRDefault="00384792">
      <w:pPr>
        <w:pStyle w:val="ProductList-Body"/>
      </w:pPr>
      <w:r>
        <w:t xml:space="preserve">Met </w:t>
      </w:r>
      <w:proofErr w:type="spellStart"/>
      <w:r>
        <w:t>ingang</w:t>
      </w:r>
      <w:proofErr w:type="spellEnd"/>
      <w:r>
        <w:t xml:space="preserve"> van 1 </w:t>
      </w:r>
      <w:proofErr w:type="spellStart"/>
      <w:r>
        <w:t>juli</w:t>
      </w:r>
      <w:proofErr w:type="spellEnd"/>
      <w:r>
        <w:t xml:space="preserve"> 2015 </w:t>
      </w:r>
      <w:proofErr w:type="spellStart"/>
      <w:r>
        <w:t>vervangen</w:t>
      </w:r>
      <w:proofErr w:type="spellEnd"/>
      <w:r>
        <w:t xml:space="preserve"> de </w:t>
      </w:r>
      <w:proofErr w:type="spellStart"/>
      <w:r>
        <w:t>Productvoorwaarden</w:t>
      </w:r>
      <w:proofErr w:type="spellEnd"/>
      <w:r>
        <w:t xml:space="preserve"> de </w:t>
      </w:r>
      <w:proofErr w:type="spellStart"/>
      <w:r>
        <w:t>documenten</w:t>
      </w:r>
      <w:proofErr w:type="spellEnd"/>
      <w:r>
        <w:t xml:space="preserve"> Product List </w:t>
      </w:r>
      <w:proofErr w:type="spellStart"/>
      <w:r>
        <w:t>en</w:t>
      </w:r>
      <w:proofErr w:type="spellEnd"/>
      <w:r>
        <w:t xml:space="preserve"> Product Use Rights (PUR). </w:t>
      </w:r>
      <w:proofErr w:type="spellStart"/>
      <w:r>
        <w:t>Alle</w:t>
      </w:r>
      <w:proofErr w:type="spellEnd"/>
      <w:r>
        <w:t xml:space="preserve"> </w:t>
      </w:r>
      <w:proofErr w:type="spellStart"/>
      <w:r>
        <w:t>verwijzingen</w:t>
      </w:r>
      <w:proofErr w:type="spellEnd"/>
      <w:r>
        <w:t xml:space="preserve"> </w:t>
      </w:r>
      <w:proofErr w:type="spellStart"/>
      <w:r>
        <w:t>naar</w:t>
      </w:r>
      <w:proofErr w:type="spellEnd"/>
      <w:r>
        <w:t xml:space="preserve"> de Product List </w:t>
      </w:r>
      <w:proofErr w:type="spellStart"/>
      <w:r>
        <w:t>en</w:t>
      </w:r>
      <w:proofErr w:type="spellEnd"/>
      <w:r>
        <w:t xml:space="preserve"> de PUR in de Volume Licensing-</w:t>
      </w:r>
      <w:proofErr w:type="spellStart"/>
      <w:r>
        <w:t>overeenkomsten</w:t>
      </w:r>
      <w:proofErr w:type="spellEnd"/>
      <w:r>
        <w:t xml:space="preserve"> van de </w:t>
      </w:r>
      <w:proofErr w:type="spellStart"/>
      <w:r>
        <w:t>Klant</w:t>
      </w:r>
      <w:proofErr w:type="spellEnd"/>
      <w:r>
        <w:t xml:space="preserve"> </w:t>
      </w:r>
      <w:proofErr w:type="spellStart"/>
      <w:r>
        <w:t>verwijzen</w:t>
      </w:r>
      <w:proofErr w:type="spellEnd"/>
      <w:r>
        <w:t xml:space="preserve"> </w:t>
      </w:r>
      <w:proofErr w:type="spellStart"/>
      <w:r>
        <w:t>naar</w:t>
      </w:r>
      <w:proofErr w:type="spellEnd"/>
      <w:r>
        <w:t xml:space="preserve"> de </w:t>
      </w:r>
      <w:proofErr w:type="spellStart"/>
      <w:r>
        <w:t>toepasselijke</w:t>
      </w:r>
      <w:proofErr w:type="spellEnd"/>
      <w:r>
        <w:t xml:space="preserve"> </w:t>
      </w:r>
      <w:proofErr w:type="spellStart"/>
      <w:r>
        <w:t>artikelen</w:t>
      </w:r>
      <w:proofErr w:type="spellEnd"/>
      <w:r>
        <w:t xml:space="preserve"> in de </w:t>
      </w:r>
      <w:proofErr w:type="spellStart"/>
      <w:r>
        <w:t>Productvoorwaarden</w:t>
      </w:r>
      <w:proofErr w:type="spellEnd"/>
      <w:r>
        <w:t xml:space="preserve">. In de </w:t>
      </w:r>
      <w:proofErr w:type="spellStart"/>
      <w:r>
        <w:t>Productvoorwaarden</w:t>
      </w:r>
      <w:proofErr w:type="spellEnd"/>
      <w:r>
        <w:t xml:space="preserve"> </w:t>
      </w:r>
      <w:proofErr w:type="spellStart"/>
      <w:r>
        <w:t>wordt</w:t>
      </w:r>
      <w:proofErr w:type="spellEnd"/>
      <w:r>
        <w:t xml:space="preserve"> de </w:t>
      </w:r>
      <w:proofErr w:type="spellStart"/>
      <w:r>
        <w:t>beschikbaarheid</w:t>
      </w:r>
      <w:proofErr w:type="spellEnd"/>
      <w:r>
        <w:t xml:space="preserve"> </w:t>
      </w:r>
      <w:proofErr w:type="spellStart"/>
      <w:r>
        <w:t>beschreven</w:t>
      </w:r>
      <w:proofErr w:type="spellEnd"/>
      <w:r>
        <w:t xml:space="preserve"> van </w:t>
      </w:r>
      <w:proofErr w:type="spellStart"/>
      <w:r>
        <w:t>Producten</w:t>
      </w:r>
      <w:proofErr w:type="spellEnd"/>
      <w:r>
        <w:t xml:space="preserve"> </w:t>
      </w:r>
      <w:proofErr w:type="spellStart"/>
      <w:r>
        <w:t>en</w:t>
      </w:r>
      <w:proofErr w:type="spellEnd"/>
      <w:r>
        <w:t xml:space="preserve"> </w:t>
      </w:r>
      <w:proofErr w:type="spellStart"/>
      <w:r>
        <w:t>Professionele</w:t>
      </w:r>
      <w:proofErr w:type="spellEnd"/>
      <w:r>
        <w:t xml:space="preserve"> </w:t>
      </w:r>
      <w:proofErr w:type="spellStart"/>
      <w:r>
        <w:t>Diensten</w:t>
      </w:r>
      <w:proofErr w:type="spellEnd"/>
      <w:r>
        <w:t xml:space="preserve"> door </w:t>
      </w:r>
      <w:proofErr w:type="spellStart"/>
      <w:r>
        <w:t>middel</w:t>
      </w:r>
      <w:proofErr w:type="spellEnd"/>
      <w:r>
        <w:t xml:space="preserve"> van de Volume Licensing-</w:t>
      </w:r>
      <w:proofErr w:type="spellStart"/>
      <w:r>
        <w:t>programma's</w:t>
      </w:r>
      <w:proofErr w:type="spellEnd"/>
      <w:r>
        <w:t xml:space="preserve"> van Microsoft (</w:t>
      </w:r>
      <w:proofErr w:type="spellStart"/>
      <w:r>
        <w:t>voorheen</w:t>
      </w:r>
      <w:proofErr w:type="spellEnd"/>
      <w:r>
        <w:t xml:space="preserve"> </w:t>
      </w:r>
      <w:proofErr w:type="spellStart"/>
      <w:r>
        <w:t>beschreven</w:t>
      </w:r>
      <w:proofErr w:type="spellEnd"/>
      <w:r>
        <w:t xml:space="preserve"> in de Product List), </w:t>
      </w:r>
      <w:proofErr w:type="spellStart"/>
      <w:r>
        <w:t>alsmede</w:t>
      </w:r>
      <w:proofErr w:type="spellEnd"/>
      <w:r>
        <w:t xml:space="preserve"> de </w:t>
      </w:r>
      <w:proofErr w:type="spellStart"/>
      <w:r>
        <w:t>gebruiksrecht</w:t>
      </w:r>
      <w:r>
        <w:t>en</w:t>
      </w:r>
      <w:proofErr w:type="spellEnd"/>
      <w:r>
        <w:t xml:space="preserve"> </w:t>
      </w:r>
      <w:proofErr w:type="spellStart"/>
      <w:r>
        <w:t>voor</w:t>
      </w:r>
      <w:proofErr w:type="spellEnd"/>
      <w:r>
        <w:t xml:space="preserve"> </w:t>
      </w:r>
      <w:proofErr w:type="spellStart"/>
      <w:r>
        <w:t>Softwareproducten</w:t>
      </w:r>
      <w:proofErr w:type="spellEnd"/>
      <w:r>
        <w:t xml:space="preserve"> (</w:t>
      </w:r>
      <w:proofErr w:type="spellStart"/>
      <w:r>
        <w:t>voorheen</w:t>
      </w:r>
      <w:proofErr w:type="spellEnd"/>
      <w:r>
        <w:t xml:space="preserve"> </w:t>
      </w:r>
      <w:proofErr w:type="spellStart"/>
      <w:r>
        <w:t>beschreven</w:t>
      </w:r>
      <w:proofErr w:type="spellEnd"/>
      <w:r>
        <w:t xml:space="preserve"> in de PUR). </w:t>
      </w:r>
      <w:proofErr w:type="spellStart"/>
      <w:r>
        <w:t>Dienstvoorwaarden</w:t>
      </w:r>
      <w:proofErr w:type="spellEnd"/>
      <w:r>
        <w:t xml:space="preserve"> </w:t>
      </w:r>
      <w:proofErr w:type="spellStart"/>
      <w:r>
        <w:t>voor</w:t>
      </w:r>
      <w:proofErr w:type="spellEnd"/>
      <w:r>
        <w:t xml:space="preserve"> de Online </w:t>
      </w:r>
      <w:proofErr w:type="spellStart"/>
      <w:r>
        <w:t>Diensten</w:t>
      </w:r>
      <w:proofErr w:type="spellEnd"/>
      <w:r>
        <w:t xml:space="preserve"> </w:t>
      </w:r>
      <w:proofErr w:type="spellStart"/>
      <w:r>
        <w:t>waarnaar</w:t>
      </w:r>
      <w:proofErr w:type="spellEnd"/>
      <w:r>
        <w:t xml:space="preserve"> in </w:t>
      </w:r>
      <w:proofErr w:type="spellStart"/>
      <w:r>
        <w:t>dit</w:t>
      </w:r>
      <w:proofErr w:type="spellEnd"/>
      <w:r>
        <w:t xml:space="preserve"> document </w:t>
      </w:r>
      <w:proofErr w:type="spellStart"/>
      <w:r>
        <w:t>wordt</w:t>
      </w:r>
      <w:proofErr w:type="spellEnd"/>
      <w:r>
        <w:t xml:space="preserve"> </w:t>
      </w:r>
      <w:proofErr w:type="spellStart"/>
      <w:r>
        <w:t>verwezen</w:t>
      </w:r>
      <w:proofErr w:type="spellEnd"/>
      <w:r>
        <w:t xml:space="preserve">, </w:t>
      </w:r>
      <w:proofErr w:type="spellStart"/>
      <w:r>
        <w:t>worden</w:t>
      </w:r>
      <w:proofErr w:type="spellEnd"/>
      <w:r>
        <w:t xml:space="preserve"> </w:t>
      </w:r>
      <w:proofErr w:type="spellStart"/>
      <w:r>
        <w:t>gepubliceerd</w:t>
      </w:r>
      <w:proofErr w:type="spellEnd"/>
      <w:r>
        <w:t xml:space="preserve"> in de </w:t>
      </w:r>
      <w:proofErr w:type="spellStart"/>
      <w:r>
        <w:t>Dienstvoorwaarden</w:t>
      </w:r>
      <w:proofErr w:type="spellEnd"/>
      <w:r>
        <w:t xml:space="preserve"> </w:t>
      </w:r>
      <w:proofErr w:type="spellStart"/>
      <w:r>
        <w:t>voor</w:t>
      </w:r>
      <w:proofErr w:type="spellEnd"/>
      <w:r>
        <w:t xml:space="preserve"> Online </w:t>
      </w:r>
      <w:proofErr w:type="spellStart"/>
      <w:r>
        <w:t>Diensten</w:t>
      </w:r>
      <w:proofErr w:type="spellEnd"/>
      <w:r>
        <w:t xml:space="preserve"> op </w:t>
      </w:r>
      <w:hyperlink r:id="rId20">
        <w:r>
          <w:rPr>
            <w:color w:val="00467F"/>
            <w:u w:val="single"/>
          </w:rPr>
          <w:t>http://go.microsoft.com/?linkid=9840733</w:t>
        </w:r>
      </w:hyperlink>
      <w:r>
        <w:t>.</w:t>
      </w:r>
    </w:p>
    <w:p w:rsidR="006B4620" w:rsidRDefault="006B4620">
      <w:pPr>
        <w:pStyle w:val="ProductList-Body"/>
      </w:pPr>
    </w:p>
    <w:p w:rsidR="006B4620" w:rsidRDefault="00384792">
      <w:pPr>
        <w:pStyle w:val="ProductList-Body"/>
      </w:pPr>
      <w:proofErr w:type="spellStart"/>
      <w:r>
        <w:t>Producten</w:t>
      </w:r>
      <w:proofErr w:type="spellEnd"/>
      <w:r>
        <w:t xml:space="preserve"> die </w:t>
      </w:r>
      <w:proofErr w:type="spellStart"/>
      <w:r>
        <w:t>worden</w:t>
      </w:r>
      <w:proofErr w:type="spellEnd"/>
      <w:r>
        <w:t xml:space="preserve"> </w:t>
      </w:r>
      <w:proofErr w:type="spellStart"/>
      <w:r>
        <w:t>vermeld</w:t>
      </w:r>
      <w:proofErr w:type="spellEnd"/>
      <w:r>
        <w:t xml:space="preserve"> in de </w:t>
      </w:r>
      <w:proofErr w:type="spellStart"/>
      <w:r>
        <w:t>Productvoorwaarden</w:t>
      </w:r>
      <w:proofErr w:type="spellEnd"/>
      <w:r>
        <w:t xml:space="preserve"> </w:t>
      </w:r>
      <w:proofErr w:type="spellStart"/>
      <w:r>
        <w:t>zijn</w:t>
      </w:r>
      <w:proofErr w:type="spellEnd"/>
      <w:r>
        <w:t xml:space="preserve"> </w:t>
      </w:r>
      <w:proofErr w:type="spellStart"/>
      <w:r>
        <w:t>beschikbaar</w:t>
      </w:r>
      <w:proofErr w:type="spellEnd"/>
      <w:r>
        <w:t xml:space="preserve"> op de datum die </w:t>
      </w:r>
      <w:proofErr w:type="spellStart"/>
      <w:r>
        <w:t>wordt</w:t>
      </w:r>
      <w:proofErr w:type="spellEnd"/>
      <w:r>
        <w:t xml:space="preserve"> </w:t>
      </w:r>
      <w:proofErr w:type="spellStart"/>
      <w:r>
        <w:t>vermeld</w:t>
      </w:r>
      <w:proofErr w:type="spellEnd"/>
      <w:r>
        <w:t xml:space="preserve"> op het </w:t>
      </w:r>
      <w:hyperlink w:anchor="_Sec843">
        <w:r>
          <w:rPr>
            <w:color w:val="00467F"/>
            <w:u w:val="single"/>
          </w:rPr>
          <w:t>Voorblad</w:t>
        </w:r>
      </w:hyperlink>
      <w:r>
        <w:t xml:space="preserve"> van de </w:t>
      </w:r>
      <w:proofErr w:type="spellStart"/>
      <w:r>
        <w:t>Productvoorwaarden</w:t>
      </w:r>
      <w:proofErr w:type="spellEnd"/>
      <w:r>
        <w:t xml:space="preserve">. </w:t>
      </w:r>
      <w:proofErr w:type="spellStart"/>
      <w:r>
        <w:t>Eerdere</w:t>
      </w:r>
      <w:proofErr w:type="spellEnd"/>
      <w:r>
        <w:t xml:space="preserve"> </w:t>
      </w:r>
      <w:proofErr w:type="spellStart"/>
      <w:r>
        <w:t>versies</w:t>
      </w:r>
      <w:proofErr w:type="spellEnd"/>
      <w:r>
        <w:t xml:space="preserve"> van de </w:t>
      </w:r>
      <w:proofErr w:type="spellStart"/>
      <w:r>
        <w:t>Prod</w:t>
      </w:r>
      <w:r>
        <w:t>uctvoorwaarden</w:t>
      </w:r>
      <w:proofErr w:type="spellEnd"/>
      <w:r>
        <w:t xml:space="preserve"> </w:t>
      </w:r>
      <w:proofErr w:type="spellStart"/>
      <w:r>
        <w:t>zijn</w:t>
      </w:r>
      <w:proofErr w:type="spellEnd"/>
      <w:r>
        <w:t xml:space="preserve"> </w:t>
      </w:r>
      <w:proofErr w:type="spellStart"/>
      <w:r>
        <w:t>beschikbaar</w:t>
      </w:r>
      <w:proofErr w:type="spellEnd"/>
      <w:r>
        <w:t xml:space="preserve"> op </w:t>
      </w:r>
      <w:hyperlink r:id="rId21">
        <w:r>
          <w:rPr>
            <w:color w:val="00467F"/>
            <w:u w:val="single"/>
          </w:rPr>
          <w:t>http://go.microsoft.com/?linkid=9839207</w:t>
        </w:r>
      </w:hyperlink>
      <w:r>
        <w:t xml:space="preserve">, met </w:t>
      </w:r>
      <w:proofErr w:type="spellStart"/>
      <w:r>
        <w:t>inbegrip</w:t>
      </w:r>
      <w:proofErr w:type="spellEnd"/>
      <w:r>
        <w:t xml:space="preserve"> van </w:t>
      </w:r>
      <w:proofErr w:type="spellStart"/>
      <w:r>
        <w:t>eerdere</w:t>
      </w:r>
      <w:proofErr w:type="spellEnd"/>
      <w:r>
        <w:t xml:space="preserve"> </w:t>
      </w:r>
      <w:proofErr w:type="spellStart"/>
      <w:r>
        <w:t>versies</w:t>
      </w:r>
      <w:proofErr w:type="spellEnd"/>
      <w:r>
        <w:t xml:space="preserve"> van de </w:t>
      </w:r>
      <w:proofErr w:type="spellStart"/>
      <w:r>
        <w:t>documenten</w:t>
      </w:r>
      <w:proofErr w:type="spellEnd"/>
      <w:r>
        <w:t xml:space="preserve"> Product List </w:t>
      </w:r>
      <w:proofErr w:type="spellStart"/>
      <w:r>
        <w:t>en</w:t>
      </w:r>
      <w:proofErr w:type="spellEnd"/>
      <w:r>
        <w:t xml:space="preserve"> PUR. </w:t>
      </w:r>
      <w:proofErr w:type="spellStart"/>
      <w:r>
        <w:t>Informatie</w:t>
      </w:r>
      <w:proofErr w:type="spellEnd"/>
      <w:r>
        <w:t xml:space="preserve"> over </w:t>
      </w:r>
      <w:proofErr w:type="spellStart"/>
      <w:r>
        <w:t>gestopte</w:t>
      </w:r>
      <w:proofErr w:type="spellEnd"/>
      <w:r>
        <w:t xml:space="preserve"> </w:t>
      </w:r>
      <w:proofErr w:type="spellStart"/>
      <w:r>
        <w:t>producten</w:t>
      </w:r>
      <w:proofErr w:type="spellEnd"/>
      <w:r>
        <w:t xml:space="preserve"> </w:t>
      </w:r>
      <w:proofErr w:type="spellStart"/>
      <w:r>
        <w:t>en</w:t>
      </w:r>
      <w:proofErr w:type="spellEnd"/>
      <w:r>
        <w:t xml:space="preserve"> </w:t>
      </w:r>
      <w:proofErr w:type="spellStart"/>
      <w:r>
        <w:t>diensten</w:t>
      </w:r>
      <w:proofErr w:type="spellEnd"/>
      <w:r>
        <w:t xml:space="preserve"> va</w:t>
      </w:r>
      <w:r>
        <w:t xml:space="preserve">n Microsoft is </w:t>
      </w:r>
      <w:proofErr w:type="spellStart"/>
      <w:r>
        <w:t>beschikbaar</w:t>
      </w:r>
      <w:proofErr w:type="spellEnd"/>
      <w:r>
        <w:t xml:space="preserve"> op </w:t>
      </w:r>
      <w:hyperlink r:id="rId22">
        <w:r>
          <w:rPr>
            <w:color w:val="00467F"/>
            <w:u w:val="single"/>
          </w:rPr>
          <w:t>http://www.microsoftvolumelicensing.com</w:t>
        </w:r>
      </w:hyperlink>
      <w:r>
        <w:t xml:space="preserve">. </w:t>
      </w:r>
      <w:proofErr w:type="spellStart"/>
      <w:r>
        <w:t>Klanten</w:t>
      </w:r>
      <w:proofErr w:type="spellEnd"/>
      <w:r>
        <w:t xml:space="preserve"> </w:t>
      </w:r>
      <w:proofErr w:type="spellStart"/>
      <w:r>
        <w:t>dienen</w:t>
      </w:r>
      <w:proofErr w:type="spellEnd"/>
      <w:r>
        <w:t xml:space="preserve"> contact op </w:t>
      </w:r>
      <w:proofErr w:type="spellStart"/>
      <w:proofErr w:type="gramStart"/>
      <w:r>
        <w:t>te</w:t>
      </w:r>
      <w:proofErr w:type="spellEnd"/>
      <w:proofErr w:type="gramEnd"/>
      <w:r>
        <w:t xml:space="preserve"> </w:t>
      </w:r>
      <w:proofErr w:type="spellStart"/>
      <w:r>
        <w:t>nemen</w:t>
      </w:r>
      <w:proofErr w:type="spellEnd"/>
      <w:r>
        <w:t xml:space="preserve"> met </w:t>
      </w:r>
      <w:proofErr w:type="spellStart"/>
      <w:r>
        <w:t>hun</w:t>
      </w:r>
      <w:proofErr w:type="spellEnd"/>
      <w:r>
        <w:t xml:space="preserve"> reseller of Microsoft account manager </w:t>
      </w:r>
      <w:proofErr w:type="spellStart"/>
      <w:r>
        <w:t>voor</w:t>
      </w:r>
      <w:proofErr w:type="spellEnd"/>
      <w:r>
        <w:t xml:space="preserve"> </w:t>
      </w:r>
      <w:proofErr w:type="spellStart"/>
      <w:r>
        <w:t>meer</w:t>
      </w:r>
      <w:proofErr w:type="spellEnd"/>
      <w:r>
        <w:t xml:space="preserve"> </w:t>
      </w:r>
      <w:proofErr w:type="spellStart"/>
      <w:r>
        <w:t>informatie</w:t>
      </w:r>
      <w:proofErr w:type="spellEnd"/>
      <w:r>
        <w:t xml:space="preserve"> over de </w:t>
      </w:r>
      <w:proofErr w:type="spellStart"/>
      <w:r>
        <w:t>plaatselijke</w:t>
      </w:r>
      <w:proofErr w:type="spellEnd"/>
      <w:r>
        <w:t xml:space="preserve"> </w:t>
      </w:r>
      <w:proofErr w:type="spellStart"/>
      <w:r>
        <w:t>bes</w:t>
      </w:r>
      <w:r>
        <w:t>chikbaarheid</w:t>
      </w:r>
      <w:proofErr w:type="spellEnd"/>
      <w:r>
        <w:t xml:space="preserve"> van </w:t>
      </w:r>
      <w:proofErr w:type="spellStart"/>
      <w:r>
        <w:t>producten</w:t>
      </w:r>
      <w:proofErr w:type="spellEnd"/>
      <w:r>
        <w:t xml:space="preserve"> </w:t>
      </w:r>
      <w:proofErr w:type="spellStart"/>
      <w:r>
        <w:t>en</w:t>
      </w:r>
      <w:proofErr w:type="spellEnd"/>
      <w:r>
        <w:t xml:space="preserve"> </w:t>
      </w:r>
      <w:proofErr w:type="spellStart"/>
      <w:r>
        <w:t>Professionele</w:t>
      </w:r>
      <w:proofErr w:type="spellEnd"/>
      <w:r>
        <w:t xml:space="preserve"> </w:t>
      </w:r>
      <w:proofErr w:type="spellStart"/>
      <w:r>
        <w:t>Diensten</w:t>
      </w:r>
      <w:proofErr w:type="spellEnd"/>
      <w:r>
        <w:t xml:space="preserve"> van Microsoft.</w:t>
      </w:r>
    </w:p>
    <w:p w:rsidR="006B4620" w:rsidRDefault="00384792">
      <w:pPr>
        <w:pStyle w:val="ProductList-Offering1Heading"/>
        <w:outlineLvl w:val="1"/>
      </w:pPr>
      <w:bookmarkStart w:id="6" w:name="_Sec533"/>
      <w:r>
        <w:t xml:space="preserve">Wat </w:t>
      </w:r>
      <w:proofErr w:type="spellStart"/>
      <w:r>
        <w:t>dit</w:t>
      </w:r>
      <w:proofErr w:type="spellEnd"/>
      <w:r>
        <w:t xml:space="preserve"> Document </w:t>
      </w:r>
      <w:proofErr w:type="spellStart"/>
      <w:r>
        <w:t>bevat</w:t>
      </w:r>
      <w:bookmarkEnd w:id="6"/>
      <w:proofErr w:type="spellEnd"/>
      <w:r>
        <w:fldChar w:fldCharType="begin"/>
      </w:r>
      <w:r>
        <w:instrText xml:space="preserve"> TC "</w:instrText>
      </w:r>
      <w:bookmarkStart w:id="7" w:name="_Toc481094710"/>
      <w:r>
        <w:instrText>Wat dit Document bevat</w:instrText>
      </w:r>
      <w:bookmarkEnd w:id="7"/>
      <w:r>
        <w:instrText>" \l 2</w:instrText>
      </w:r>
      <w:r>
        <w:fldChar w:fldCharType="end"/>
      </w:r>
    </w:p>
    <w:p w:rsidR="006B4620" w:rsidRDefault="00384792">
      <w:pPr>
        <w:pStyle w:val="ProductList-Body"/>
      </w:pPr>
      <w:r>
        <w:t xml:space="preserve">De </w:t>
      </w:r>
      <w:proofErr w:type="spellStart"/>
      <w:r>
        <w:t>Productvoorwaarden</w:t>
      </w:r>
      <w:proofErr w:type="spellEnd"/>
      <w:r>
        <w:t xml:space="preserve"> </w:t>
      </w:r>
      <w:proofErr w:type="spellStart"/>
      <w:r>
        <w:t>bevatten</w:t>
      </w:r>
      <w:proofErr w:type="spellEnd"/>
      <w:r>
        <w:t xml:space="preserve"> de </w:t>
      </w:r>
      <w:proofErr w:type="spellStart"/>
      <w:r>
        <w:t>volgende</w:t>
      </w:r>
      <w:proofErr w:type="spellEnd"/>
      <w:r>
        <w:t xml:space="preserve"> </w:t>
      </w:r>
      <w:proofErr w:type="spellStart"/>
      <w:r>
        <w:t>onderdelen</w:t>
      </w:r>
      <w:proofErr w:type="spellEnd"/>
      <w:r>
        <w:t xml:space="preserve">: </w:t>
      </w:r>
    </w:p>
    <w:p w:rsidR="006B4620" w:rsidRDefault="00384792" w:rsidP="00F856FF">
      <w:pPr>
        <w:pStyle w:val="ProductList-Bullet"/>
        <w:numPr>
          <w:ilvl w:val="0"/>
          <w:numId w:val="3"/>
        </w:numPr>
      </w:pPr>
      <w:hyperlink w:anchor="_Sec531">
        <w:proofErr w:type="spellStart"/>
        <w:r>
          <w:rPr>
            <w:color w:val="00467F"/>
            <w:u w:val="single"/>
          </w:rPr>
          <w:t>Inleiding</w:t>
        </w:r>
        <w:proofErr w:type="spellEnd"/>
      </w:hyperlink>
      <w:r>
        <w:t xml:space="preserve">, </w:t>
      </w:r>
      <w:proofErr w:type="spellStart"/>
      <w:r>
        <w:t>waarin</w:t>
      </w:r>
      <w:proofErr w:type="spellEnd"/>
      <w:r>
        <w:t xml:space="preserve"> </w:t>
      </w:r>
      <w:proofErr w:type="spellStart"/>
      <w:r>
        <w:t>een</w:t>
      </w:r>
      <w:proofErr w:type="spellEnd"/>
      <w:r>
        <w:t xml:space="preserve"> </w:t>
      </w:r>
      <w:proofErr w:type="spellStart"/>
      <w:r>
        <w:t>lijst</w:t>
      </w:r>
      <w:proofErr w:type="spellEnd"/>
      <w:r>
        <w:t xml:space="preserve"> met </w:t>
      </w:r>
      <w:proofErr w:type="spellStart"/>
      <w:r>
        <w:t>recente</w:t>
      </w:r>
      <w:proofErr w:type="spellEnd"/>
      <w:r>
        <w:t xml:space="preserve"> </w:t>
      </w:r>
      <w:proofErr w:type="spellStart"/>
      <w:r>
        <w:t>wijz</w:t>
      </w:r>
      <w:r>
        <w:t>igingen</w:t>
      </w:r>
      <w:proofErr w:type="spellEnd"/>
      <w:r>
        <w:t xml:space="preserve"> is </w:t>
      </w:r>
      <w:proofErr w:type="spellStart"/>
      <w:r>
        <w:t>opgenomen</w:t>
      </w:r>
      <w:proofErr w:type="spellEnd"/>
      <w:r>
        <w:t xml:space="preserve">. </w:t>
      </w:r>
    </w:p>
    <w:p w:rsidR="006B4620" w:rsidRDefault="00384792" w:rsidP="00F856FF">
      <w:pPr>
        <w:pStyle w:val="ProductList-Bullet"/>
        <w:numPr>
          <w:ilvl w:val="0"/>
          <w:numId w:val="3"/>
        </w:numPr>
      </w:pPr>
      <w:hyperlink w:anchor="_Sec536">
        <w:proofErr w:type="spellStart"/>
        <w:r>
          <w:rPr>
            <w:color w:val="00467F"/>
            <w:u w:val="single"/>
          </w:rPr>
          <w:t>Licentiebepalingen</w:t>
        </w:r>
        <w:proofErr w:type="spellEnd"/>
      </w:hyperlink>
      <w:r>
        <w:t xml:space="preserve">, </w:t>
      </w:r>
      <w:proofErr w:type="spellStart"/>
      <w:r>
        <w:t>waarin</w:t>
      </w:r>
      <w:proofErr w:type="spellEnd"/>
      <w:r>
        <w:t xml:space="preserve"> de </w:t>
      </w:r>
      <w:proofErr w:type="spellStart"/>
      <w:r>
        <w:t>Universele</w:t>
      </w:r>
      <w:proofErr w:type="spellEnd"/>
      <w:r>
        <w:t xml:space="preserve"> </w:t>
      </w:r>
      <w:proofErr w:type="spellStart"/>
      <w:r>
        <w:t>Licentievoorwaarden</w:t>
      </w:r>
      <w:proofErr w:type="spellEnd"/>
      <w:r>
        <w:t xml:space="preserve"> </w:t>
      </w:r>
      <w:proofErr w:type="spellStart"/>
      <w:r>
        <w:t>en</w:t>
      </w:r>
      <w:proofErr w:type="spellEnd"/>
      <w:r>
        <w:t xml:space="preserve"> de </w:t>
      </w:r>
      <w:proofErr w:type="spellStart"/>
      <w:r>
        <w:t>Licentiemodelvoorwaarden</w:t>
      </w:r>
      <w:proofErr w:type="spellEnd"/>
      <w:r>
        <w:t xml:space="preserve"> </w:t>
      </w:r>
      <w:proofErr w:type="spellStart"/>
      <w:r>
        <w:t>zijn</w:t>
      </w:r>
      <w:proofErr w:type="spellEnd"/>
      <w:r>
        <w:t xml:space="preserve"> </w:t>
      </w:r>
      <w:proofErr w:type="spellStart"/>
      <w:r>
        <w:t>opgenomen</w:t>
      </w:r>
      <w:proofErr w:type="spellEnd"/>
      <w:r>
        <w:t xml:space="preserve"> die van </w:t>
      </w:r>
      <w:proofErr w:type="spellStart"/>
      <w:r>
        <w:t>toepassing</w:t>
      </w:r>
      <w:proofErr w:type="spellEnd"/>
      <w:r>
        <w:t xml:space="preserve"> </w:t>
      </w:r>
      <w:proofErr w:type="spellStart"/>
      <w:r>
        <w:t>zijn</w:t>
      </w:r>
      <w:proofErr w:type="spellEnd"/>
      <w:r>
        <w:t xml:space="preserve"> op </w:t>
      </w:r>
      <w:proofErr w:type="spellStart"/>
      <w:r>
        <w:t>Softwareproducten</w:t>
      </w:r>
      <w:proofErr w:type="spellEnd"/>
      <w:r>
        <w:t xml:space="preserve">. </w:t>
      </w:r>
    </w:p>
    <w:p w:rsidR="006B4620" w:rsidRDefault="00384792" w:rsidP="00F856FF">
      <w:pPr>
        <w:pStyle w:val="ProductList-Bullet"/>
        <w:numPr>
          <w:ilvl w:val="0"/>
          <w:numId w:val="3"/>
        </w:numPr>
      </w:pPr>
      <w:hyperlink w:anchor="_Sec547">
        <w:proofErr w:type="spellStart"/>
        <w:r>
          <w:rPr>
            <w:color w:val="00467F"/>
            <w:u w:val="single"/>
          </w:rPr>
          <w:t>Softwareproducten</w:t>
        </w:r>
        <w:proofErr w:type="spellEnd"/>
      </w:hyperlink>
      <w:r>
        <w:t xml:space="preserve">, </w:t>
      </w:r>
      <w:proofErr w:type="spellStart"/>
      <w:r>
        <w:t>waarin</w:t>
      </w:r>
      <w:proofErr w:type="spellEnd"/>
      <w:r>
        <w:t xml:space="preserve"> </w:t>
      </w:r>
      <w:proofErr w:type="spellStart"/>
      <w:r>
        <w:t>vermeldingen</w:t>
      </w:r>
      <w:proofErr w:type="spellEnd"/>
      <w:r>
        <w:t xml:space="preserve"> van </w:t>
      </w:r>
      <w:proofErr w:type="spellStart"/>
      <w:r>
        <w:t>alle</w:t>
      </w:r>
      <w:proofErr w:type="spellEnd"/>
      <w:r>
        <w:t xml:space="preserve"> </w:t>
      </w:r>
      <w:proofErr w:type="spellStart"/>
      <w:r>
        <w:t>Softwareproducten</w:t>
      </w:r>
      <w:proofErr w:type="spellEnd"/>
      <w:r>
        <w:t xml:space="preserve"> </w:t>
      </w:r>
      <w:proofErr w:type="spellStart"/>
      <w:r>
        <w:t>zijn</w:t>
      </w:r>
      <w:proofErr w:type="spellEnd"/>
      <w:r>
        <w:t xml:space="preserve"> </w:t>
      </w:r>
      <w:proofErr w:type="spellStart"/>
      <w:r>
        <w:t>opgenomen</w:t>
      </w:r>
      <w:proofErr w:type="spellEnd"/>
      <w:r>
        <w:t xml:space="preserve">. </w:t>
      </w:r>
    </w:p>
    <w:p w:rsidR="006B4620" w:rsidRDefault="00384792" w:rsidP="00F856FF">
      <w:pPr>
        <w:pStyle w:val="ProductList-Bullet"/>
        <w:numPr>
          <w:ilvl w:val="0"/>
          <w:numId w:val="3"/>
        </w:numPr>
      </w:pPr>
      <w:hyperlink w:anchor="_Sec548">
        <w:r>
          <w:rPr>
            <w:color w:val="00467F"/>
            <w:u w:val="single"/>
          </w:rPr>
          <w:t xml:space="preserve">Online </w:t>
        </w:r>
        <w:proofErr w:type="spellStart"/>
        <w:r>
          <w:rPr>
            <w:color w:val="00467F"/>
            <w:u w:val="single"/>
          </w:rPr>
          <w:t>Diensten-producten</w:t>
        </w:r>
        <w:proofErr w:type="spellEnd"/>
      </w:hyperlink>
      <w:r>
        <w:t xml:space="preserve">, </w:t>
      </w:r>
      <w:proofErr w:type="spellStart"/>
      <w:r>
        <w:t>waarin</w:t>
      </w:r>
      <w:proofErr w:type="spellEnd"/>
      <w:r>
        <w:t xml:space="preserve"> </w:t>
      </w:r>
      <w:proofErr w:type="spellStart"/>
      <w:r>
        <w:t>vermeldingen</w:t>
      </w:r>
      <w:proofErr w:type="spellEnd"/>
      <w:r>
        <w:t xml:space="preserve"> van </w:t>
      </w:r>
      <w:proofErr w:type="spellStart"/>
      <w:r>
        <w:t>alle</w:t>
      </w:r>
      <w:proofErr w:type="spellEnd"/>
      <w:r>
        <w:t xml:space="preserve"> Online </w:t>
      </w:r>
      <w:proofErr w:type="spellStart"/>
      <w:r>
        <w:t>Diensten-producten</w:t>
      </w:r>
      <w:proofErr w:type="spellEnd"/>
      <w:r>
        <w:t xml:space="preserve"> </w:t>
      </w:r>
      <w:proofErr w:type="spellStart"/>
      <w:r>
        <w:t>zijn</w:t>
      </w:r>
      <w:proofErr w:type="spellEnd"/>
      <w:r>
        <w:t xml:space="preserve"> </w:t>
      </w:r>
      <w:proofErr w:type="spellStart"/>
      <w:r>
        <w:t>opgenomen</w:t>
      </w:r>
      <w:proofErr w:type="spellEnd"/>
      <w:r>
        <w:t xml:space="preserve">. </w:t>
      </w:r>
    </w:p>
    <w:p w:rsidR="006B4620" w:rsidRDefault="00384792" w:rsidP="00F856FF">
      <w:pPr>
        <w:pStyle w:val="ProductList-Bullet"/>
        <w:numPr>
          <w:ilvl w:val="0"/>
          <w:numId w:val="3"/>
        </w:numPr>
      </w:pPr>
      <w:hyperlink w:anchor="_Sec549">
        <w:proofErr w:type="spellStart"/>
        <w:r>
          <w:rPr>
            <w:color w:val="00467F"/>
            <w:u w:val="single"/>
          </w:rPr>
          <w:t>Woordenlijst</w:t>
        </w:r>
        <w:proofErr w:type="spellEnd"/>
      </w:hyperlink>
      <w:r>
        <w:t xml:space="preserve">, </w:t>
      </w:r>
      <w:proofErr w:type="spellStart"/>
      <w:r>
        <w:t>waarin</w:t>
      </w:r>
      <w:proofErr w:type="spellEnd"/>
      <w:r>
        <w:t xml:space="preserve"> </w:t>
      </w:r>
      <w:proofErr w:type="spellStart"/>
      <w:r>
        <w:t>kenmerken</w:t>
      </w:r>
      <w:proofErr w:type="spellEnd"/>
      <w:r>
        <w:t xml:space="preserve">, </w:t>
      </w:r>
      <w:proofErr w:type="spellStart"/>
      <w:r>
        <w:t>c</w:t>
      </w:r>
      <w:r>
        <w:t>elwaarden</w:t>
      </w:r>
      <w:proofErr w:type="spellEnd"/>
      <w:r>
        <w:t xml:space="preserve">, </w:t>
      </w:r>
      <w:proofErr w:type="spellStart"/>
      <w:r>
        <w:t>kolomkoppen</w:t>
      </w:r>
      <w:proofErr w:type="spellEnd"/>
      <w:r>
        <w:t xml:space="preserve"> </w:t>
      </w:r>
      <w:proofErr w:type="spellStart"/>
      <w:r>
        <w:t>en</w:t>
      </w:r>
      <w:proofErr w:type="spellEnd"/>
      <w:r>
        <w:t xml:space="preserve"> </w:t>
      </w:r>
      <w:proofErr w:type="spellStart"/>
      <w:r>
        <w:t>andere</w:t>
      </w:r>
      <w:proofErr w:type="spellEnd"/>
      <w:r>
        <w:t xml:space="preserve"> </w:t>
      </w:r>
      <w:proofErr w:type="spellStart"/>
      <w:r>
        <w:t>termen</w:t>
      </w:r>
      <w:proofErr w:type="spellEnd"/>
      <w:r>
        <w:t xml:space="preserve"> die in de </w:t>
      </w:r>
      <w:proofErr w:type="spellStart"/>
      <w:r>
        <w:t>Productvoorwaarden</w:t>
      </w:r>
      <w:proofErr w:type="spellEnd"/>
      <w:r>
        <w:t xml:space="preserve"> met </w:t>
      </w:r>
      <w:proofErr w:type="spellStart"/>
      <w:r>
        <w:t>een</w:t>
      </w:r>
      <w:proofErr w:type="spellEnd"/>
      <w:r>
        <w:t xml:space="preserve"> </w:t>
      </w:r>
      <w:proofErr w:type="spellStart"/>
      <w:r>
        <w:t>hoofdletter</w:t>
      </w:r>
      <w:proofErr w:type="spellEnd"/>
      <w:r>
        <w:t xml:space="preserve"> </w:t>
      </w:r>
      <w:proofErr w:type="spellStart"/>
      <w:r>
        <w:t>zijn</w:t>
      </w:r>
      <w:proofErr w:type="spellEnd"/>
      <w:r>
        <w:t xml:space="preserve"> </w:t>
      </w:r>
      <w:proofErr w:type="spellStart"/>
      <w:r>
        <w:t>geschreven</w:t>
      </w:r>
      <w:proofErr w:type="spellEnd"/>
      <w:r>
        <w:t xml:space="preserve">, </w:t>
      </w:r>
      <w:proofErr w:type="spellStart"/>
      <w:r>
        <w:t>worden</w:t>
      </w:r>
      <w:proofErr w:type="spellEnd"/>
      <w:r>
        <w:t xml:space="preserve"> </w:t>
      </w:r>
      <w:proofErr w:type="spellStart"/>
      <w:r>
        <w:t>gedefinieerd</w:t>
      </w:r>
      <w:proofErr w:type="spellEnd"/>
      <w:r>
        <w:t xml:space="preserve">. </w:t>
      </w:r>
    </w:p>
    <w:p w:rsidR="006B4620" w:rsidRDefault="00384792" w:rsidP="00F856FF">
      <w:pPr>
        <w:pStyle w:val="ProductList-Bullet"/>
        <w:numPr>
          <w:ilvl w:val="0"/>
          <w:numId w:val="3"/>
        </w:numPr>
      </w:pPr>
      <w:r>
        <w:t xml:space="preserve">De </w:t>
      </w:r>
      <w:proofErr w:type="spellStart"/>
      <w:r>
        <w:t>volgende</w:t>
      </w:r>
      <w:proofErr w:type="spellEnd"/>
      <w:r>
        <w:t xml:space="preserve"> </w:t>
      </w:r>
      <w:proofErr w:type="spellStart"/>
      <w:r>
        <w:t>bijlagen</w:t>
      </w:r>
      <w:proofErr w:type="spellEnd"/>
      <w:r>
        <w:t xml:space="preserve">: </w:t>
      </w:r>
    </w:p>
    <w:p w:rsidR="006B4620" w:rsidRDefault="00384792" w:rsidP="00F856FF">
      <w:pPr>
        <w:pStyle w:val="ProductList-Bullet"/>
        <w:numPr>
          <w:ilvl w:val="1"/>
          <w:numId w:val="3"/>
        </w:numPr>
      </w:pPr>
      <w:hyperlink w:anchor="_Sec591">
        <w:proofErr w:type="spellStart"/>
        <w:r>
          <w:rPr>
            <w:color w:val="00467F"/>
            <w:u w:val="single"/>
          </w:rPr>
          <w:t>Bijlage</w:t>
        </w:r>
        <w:proofErr w:type="spellEnd"/>
        <w:r>
          <w:rPr>
            <w:color w:val="00467F"/>
            <w:u w:val="single"/>
          </w:rPr>
          <w:t xml:space="preserve"> A – </w:t>
        </w:r>
        <w:proofErr w:type="spellStart"/>
        <w:r>
          <w:rPr>
            <w:color w:val="00467F"/>
            <w:u w:val="single"/>
          </w:rPr>
          <w:t>Tabel</w:t>
        </w:r>
        <w:proofErr w:type="spellEnd"/>
        <w:r>
          <w:rPr>
            <w:color w:val="00467F"/>
            <w:u w:val="single"/>
          </w:rPr>
          <w:t xml:space="preserve"> CAL-/ML-</w:t>
        </w:r>
        <w:proofErr w:type="spellStart"/>
        <w:r>
          <w:rPr>
            <w:color w:val="00467F"/>
            <w:u w:val="single"/>
          </w:rPr>
          <w:t>equivalente</w:t>
        </w:r>
        <w:proofErr w:type="spellEnd"/>
        <w:r>
          <w:rPr>
            <w:color w:val="00467F"/>
            <w:u w:val="single"/>
          </w:rPr>
          <w:t xml:space="preserve"> </w:t>
        </w:r>
        <w:proofErr w:type="spellStart"/>
        <w:r>
          <w:rPr>
            <w:color w:val="00467F"/>
            <w:u w:val="single"/>
          </w:rPr>
          <w:t>Licenties</w:t>
        </w:r>
        <w:proofErr w:type="spellEnd"/>
      </w:hyperlink>
      <w:r>
        <w:t xml:space="preserve">, </w:t>
      </w:r>
      <w:proofErr w:type="spellStart"/>
      <w:r>
        <w:t>waarin</w:t>
      </w:r>
      <w:proofErr w:type="spellEnd"/>
      <w:r>
        <w:t xml:space="preserve"> de CAL-suites </w:t>
      </w:r>
      <w:proofErr w:type="spellStart"/>
      <w:r>
        <w:t>en</w:t>
      </w:r>
      <w:proofErr w:type="spellEnd"/>
      <w:r>
        <w:t xml:space="preserve"> </w:t>
      </w:r>
      <w:proofErr w:type="spellStart"/>
      <w:r>
        <w:t>ab</w:t>
      </w:r>
      <w:r>
        <w:t>onnementslicenties</w:t>
      </w:r>
      <w:proofErr w:type="spellEnd"/>
      <w:r>
        <w:t xml:space="preserve"> </w:t>
      </w:r>
      <w:proofErr w:type="spellStart"/>
      <w:r>
        <w:t>voor</w:t>
      </w:r>
      <w:proofErr w:type="spellEnd"/>
      <w:r>
        <w:t xml:space="preserve"> Online </w:t>
      </w:r>
      <w:proofErr w:type="spellStart"/>
      <w:r>
        <w:t>Diensten</w:t>
      </w:r>
      <w:proofErr w:type="spellEnd"/>
      <w:r>
        <w:t xml:space="preserve"> </w:t>
      </w:r>
      <w:proofErr w:type="spellStart"/>
      <w:r>
        <w:t>worden</w:t>
      </w:r>
      <w:proofErr w:type="spellEnd"/>
      <w:r>
        <w:t xml:space="preserve"> </w:t>
      </w:r>
      <w:proofErr w:type="spellStart"/>
      <w:r>
        <w:t>vermeld</w:t>
      </w:r>
      <w:proofErr w:type="spellEnd"/>
      <w:r>
        <w:t xml:space="preserve"> die </w:t>
      </w:r>
      <w:proofErr w:type="spellStart"/>
      <w:r>
        <w:t>toegang</w:t>
      </w:r>
      <w:proofErr w:type="spellEnd"/>
      <w:r>
        <w:t xml:space="preserve"> tot </w:t>
      </w:r>
      <w:proofErr w:type="spellStart"/>
      <w:r>
        <w:t>Serverproducten</w:t>
      </w:r>
      <w:proofErr w:type="spellEnd"/>
      <w:r>
        <w:t xml:space="preserve"> </w:t>
      </w:r>
      <w:proofErr w:type="spellStart"/>
      <w:r>
        <w:t>bieden</w:t>
      </w:r>
      <w:proofErr w:type="spellEnd"/>
      <w:r>
        <w:t xml:space="preserve">. </w:t>
      </w:r>
    </w:p>
    <w:p w:rsidR="006B4620" w:rsidRDefault="00384792" w:rsidP="00F856FF">
      <w:pPr>
        <w:pStyle w:val="ProductList-Bullet"/>
        <w:numPr>
          <w:ilvl w:val="1"/>
          <w:numId w:val="3"/>
        </w:numPr>
      </w:pPr>
      <w:hyperlink w:anchor="_Sec564">
        <w:proofErr w:type="spellStart"/>
        <w:r>
          <w:rPr>
            <w:color w:val="00467F"/>
            <w:u w:val="single"/>
          </w:rPr>
          <w:t>Bijlage</w:t>
        </w:r>
        <w:proofErr w:type="spellEnd"/>
        <w:r>
          <w:rPr>
            <w:color w:val="00467F"/>
            <w:u w:val="single"/>
          </w:rPr>
          <w:t xml:space="preserve"> B – Software Assurance</w:t>
        </w:r>
      </w:hyperlink>
      <w:r>
        <w:t xml:space="preserve">, </w:t>
      </w:r>
      <w:proofErr w:type="spellStart"/>
      <w:r>
        <w:t>waarin</w:t>
      </w:r>
      <w:proofErr w:type="spellEnd"/>
      <w:r>
        <w:t xml:space="preserve"> de regels </w:t>
      </w:r>
      <w:proofErr w:type="spellStart"/>
      <w:r>
        <w:t>voor</w:t>
      </w:r>
      <w:proofErr w:type="spellEnd"/>
      <w:r>
        <w:t xml:space="preserve"> het </w:t>
      </w:r>
      <w:proofErr w:type="spellStart"/>
      <w:r>
        <w:t>aanschaffen</w:t>
      </w:r>
      <w:proofErr w:type="spellEnd"/>
      <w:r>
        <w:t xml:space="preserve"> van SA </w:t>
      </w:r>
      <w:proofErr w:type="spellStart"/>
      <w:r>
        <w:t>en</w:t>
      </w:r>
      <w:proofErr w:type="spellEnd"/>
      <w:r>
        <w:t xml:space="preserve"> </w:t>
      </w:r>
      <w:proofErr w:type="spellStart"/>
      <w:r>
        <w:t>aanvullende</w:t>
      </w:r>
      <w:proofErr w:type="spellEnd"/>
      <w:r>
        <w:t xml:space="preserve"> </w:t>
      </w:r>
      <w:proofErr w:type="spellStart"/>
      <w:r>
        <w:t>voorzieningen</w:t>
      </w:r>
      <w:proofErr w:type="spellEnd"/>
      <w:r>
        <w:t xml:space="preserve"> die </w:t>
      </w:r>
      <w:proofErr w:type="spellStart"/>
      <w:r>
        <w:t>beschikbaar</w:t>
      </w:r>
      <w:proofErr w:type="spellEnd"/>
      <w:r>
        <w:t xml:space="preserve"> </w:t>
      </w:r>
      <w:proofErr w:type="spellStart"/>
      <w:r>
        <w:t>zijn</w:t>
      </w:r>
      <w:proofErr w:type="spellEnd"/>
      <w:r>
        <w:t xml:space="preserve"> </w:t>
      </w:r>
      <w:proofErr w:type="spellStart"/>
      <w:r>
        <w:t>voo</w:t>
      </w:r>
      <w:r>
        <w:t>r</w:t>
      </w:r>
      <w:proofErr w:type="spellEnd"/>
      <w:r>
        <w:t xml:space="preserve"> SA-</w:t>
      </w:r>
      <w:proofErr w:type="spellStart"/>
      <w:r>
        <w:t>klanten</w:t>
      </w:r>
      <w:proofErr w:type="spellEnd"/>
      <w:r>
        <w:t xml:space="preserve"> </w:t>
      </w:r>
      <w:proofErr w:type="spellStart"/>
      <w:r>
        <w:t>worden</w:t>
      </w:r>
      <w:proofErr w:type="spellEnd"/>
      <w:r>
        <w:t xml:space="preserve"> </w:t>
      </w:r>
      <w:proofErr w:type="spellStart"/>
      <w:r>
        <w:t>beschreven</w:t>
      </w:r>
      <w:proofErr w:type="spellEnd"/>
      <w:r>
        <w:t xml:space="preserve">. </w:t>
      </w:r>
    </w:p>
    <w:p w:rsidR="006B4620" w:rsidRDefault="00384792" w:rsidP="00F856FF">
      <w:pPr>
        <w:pStyle w:val="ProductList-Bullet"/>
        <w:numPr>
          <w:ilvl w:val="1"/>
          <w:numId w:val="3"/>
        </w:numPr>
      </w:pPr>
      <w:hyperlink w:anchor="_Sec562">
        <w:proofErr w:type="spellStart"/>
        <w:r>
          <w:rPr>
            <w:color w:val="00467F"/>
            <w:u w:val="single"/>
          </w:rPr>
          <w:t>Bijlage</w:t>
        </w:r>
        <w:proofErr w:type="spellEnd"/>
        <w:r>
          <w:rPr>
            <w:color w:val="00467F"/>
            <w:u w:val="single"/>
          </w:rPr>
          <w:t xml:space="preserve"> C – </w:t>
        </w:r>
        <w:proofErr w:type="spellStart"/>
        <w:r>
          <w:rPr>
            <w:color w:val="00467F"/>
            <w:u w:val="single"/>
          </w:rPr>
          <w:t>Professionele</w:t>
        </w:r>
        <w:proofErr w:type="spellEnd"/>
        <w:r>
          <w:rPr>
            <w:color w:val="00467F"/>
            <w:u w:val="single"/>
          </w:rPr>
          <w:t xml:space="preserve"> </w:t>
        </w:r>
        <w:proofErr w:type="spellStart"/>
        <w:r>
          <w:rPr>
            <w:color w:val="00467F"/>
            <w:u w:val="single"/>
          </w:rPr>
          <w:t>Diensten</w:t>
        </w:r>
        <w:proofErr w:type="spellEnd"/>
      </w:hyperlink>
      <w:r>
        <w:t xml:space="preserve">, </w:t>
      </w:r>
      <w:proofErr w:type="spellStart"/>
      <w:r>
        <w:t>waarin</w:t>
      </w:r>
      <w:proofErr w:type="spellEnd"/>
      <w:r>
        <w:t xml:space="preserve"> de </w:t>
      </w:r>
      <w:proofErr w:type="spellStart"/>
      <w:r>
        <w:t>Professionele</w:t>
      </w:r>
      <w:proofErr w:type="spellEnd"/>
      <w:r>
        <w:t xml:space="preserve"> </w:t>
      </w:r>
      <w:proofErr w:type="spellStart"/>
      <w:r>
        <w:t>Diensten</w:t>
      </w:r>
      <w:proofErr w:type="spellEnd"/>
      <w:r>
        <w:t xml:space="preserve"> </w:t>
      </w:r>
      <w:proofErr w:type="spellStart"/>
      <w:r>
        <w:t>worden</w:t>
      </w:r>
      <w:proofErr w:type="spellEnd"/>
      <w:r>
        <w:t xml:space="preserve"> </w:t>
      </w:r>
      <w:proofErr w:type="spellStart"/>
      <w:r>
        <w:t>vermeld</w:t>
      </w:r>
      <w:proofErr w:type="spellEnd"/>
      <w:r>
        <w:t xml:space="preserve"> die </w:t>
      </w:r>
      <w:proofErr w:type="spellStart"/>
      <w:r>
        <w:t>worden</w:t>
      </w:r>
      <w:proofErr w:type="spellEnd"/>
      <w:r>
        <w:t xml:space="preserve"> </w:t>
      </w:r>
      <w:proofErr w:type="spellStart"/>
      <w:r>
        <w:t>aangeboden</w:t>
      </w:r>
      <w:proofErr w:type="spellEnd"/>
      <w:r>
        <w:t xml:space="preserve"> door </w:t>
      </w:r>
      <w:proofErr w:type="spellStart"/>
      <w:r>
        <w:t>middel</w:t>
      </w:r>
      <w:proofErr w:type="spellEnd"/>
      <w:r>
        <w:t xml:space="preserve"> van Microsoft Volume Licensing. </w:t>
      </w:r>
    </w:p>
    <w:p w:rsidR="006B4620" w:rsidRDefault="00384792" w:rsidP="00F856FF">
      <w:pPr>
        <w:pStyle w:val="ProductList-Bullet"/>
        <w:numPr>
          <w:ilvl w:val="1"/>
          <w:numId w:val="3"/>
        </w:numPr>
      </w:pPr>
      <w:hyperlink w:anchor="_Sec563">
        <w:proofErr w:type="spellStart"/>
        <w:r>
          <w:rPr>
            <w:color w:val="00467F"/>
            <w:u w:val="single"/>
          </w:rPr>
          <w:t>Bijlage</w:t>
        </w:r>
        <w:proofErr w:type="spellEnd"/>
        <w:r>
          <w:rPr>
            <w:color w:val="00467F"/>
            <w:u w:val="single"/>
          </w:rPr>
          <w:t xml:space="preserve"> D – </w:t>
        </w:r>
        <w:proofErr w:type="spellStart"/>
        <w:r>
          <w:rPr>
            <w:color w:val="00467F"/>
            <w:u w:val="single"/>
          </w:rPr>
          <w:t>Aanvullende</w:t>
        </w:r>
        <w:proofErr w:type="spellEnd"/>
        <w:r>
          <w:rPr>
            <w:color w:val="00467F"/>
            <w:u w:val="single"/>
          </w:rPr>
          <w:t xml:space="preserve"> </w:t>
        </w:r>
        <w:proofErr w:type="spellStart"/>
        <w:r>
          <w:rPr>
            <w:color w:val="00467F"/>
            <w:u w:val="single"/>
          </w:rPr>
          <w:t>Voorwaarden</w:t>
        </w:r>
        <w:proofErr w:type="spellEnd"/>
        <w:r>
          <w:rPr>
            <w:color w:val="00467F"/>
            <w:u w:val="single"/>
          </w:rPr>
          <w:t xml:space="preserve"> </w:t>
        </w:r>
        <w:proofErr w:type="spellStart"/>
        <w:r>
          <w:rPr>
            <w:color w:val="00467F"/>
            <w:u w:val="single"/>
          </w:rPr>
          <w:t>voor</w:t>
        </w:r>
        <w:proofErr w:type="spellEnd"/>
        <w:r>
          <w:rPr>
            <w:color w:val="00467F"/>
            <w:u w:val="single"/>
          </w:rPr>
          <w:t xml:space="preserve"> </w:t>
        </w:r>
        <w:proofErr w:type="spellStart"/>
        <w:r>
          <w:rPr>
            <w:color w:val="00467F"/>
            <w:u w:val="single"/>
          </w:rPr>
          <w:t>Programmaovereenkomst</w:t>
        </w:r>
        <w:proofErr w:type="spellEnd"/>
      </w:hyperlink>
      <w:r>
        <w:t xml:space="preserve">, </w:t>
      </w:r>
      <w:proofErr w:type="spellStart"/>
      <w:r>
        <w:t>waarin</w:t>
      </w:r>
      <w:proofErr w:type="spellEnd"/>
      <w:r>
        <w:t xml:space="preserve"> </w:t>
      </w:r>
      <w:proofErr w:type="spellStart"/>
      <w:r>
        <w:t>aanvullende</w:t>
      </w:r>
      <w:proofErr w:type="spellEnd"/>
      <w:r>
        <w:t xml:space="preserve"> </w:t>
      </w:r>
      <w:proofErr w:type="spellStart"/>
      <w:r>
        <w:t>voorwaarden</w:t>
      </w:r>
      <w:proofErr w:type="spellEnd"/>
      <w:r>
        <w:t xml:space="preserve"> </w:t>
      </w:r>
      <w:proofErr w:type="spellStart"/>
      <w:r>
        <w:t>worden</w:t>
      </w:r>
      <w:proofErr w:type="spellEnd"/>
      <w:r>
        <w:t xml:space="preserve"> </w:t>
      </w:r>
      <w:proofErr w:type="spellStart"/>
      <w:r>
        <w:t>beschreven</w:t>
      </w:r>
      <w:proofErr w:type="spellEnd"/>
      <w:r>
        <w:t xml:space="preserve"> </w:t>
      </w:r>
      <w:proofErr w:type="spellStart"/>
      <w:r>
        <w:t>voor</w:t>
      </w:r>
      <w:proofErr w:type="spellEnd"/>
      <w:r>
        <w:t xml:space="preserve"> Microsoft Volume Licensing-</w:t>
      </w:r>
      <w:proofErr w:type="spellStart"/>
      <w:r>
        <w:t>programmaovereenkomsten</w:t>
      </w:r>
      <w:proofErr w:type="spellEnd"/>
      <w:r>
        <w:t xml:space="preserve">. </w:t>
      </w:r>
    </w:p>
    <w:p w:rsidR="006B4620" w:rsidRDefault="00384792" w:rsidP="00F856FF">
      <w:pPr>
        <w:pStyle w:val="ProductList-Bullet"/>
        <w:numPr>
          <w:ilvl w:val="1"/>
          <w:numId w:val="3"/>
        </w:numPr>
      </w:pPr>
      <w:hyperlink w:anchor="_Sec572">
        <w:proofErr w:type="spellStart"/>
        <w:r>
          <w:rPr>
            <w:color w:val="00467F"/>
            <w:u w:val="single"/>
          </w:rPr>
          <w:t>Bijlage</w:t>
        </w:r>
        <w:proofErr w:type="spellEnd"/>
        <w:r>
          <w:rPr>
            <w:color w:val="00467F"/>
            <w:u w:val="single"/>
          </w:rPr>
          <w:t xml:space="preserve"> E – </w:t>
        </w:r>
        <w:proofErr w:type="spellStart"/>
        <w:r>
          <w:rPr>
            <w:color w:val="00467F"/>
            <w:u w:val="single"/>
          </w:rPr>
          <w:t>Productpromoties</w:t>
        </w:r>
        <w:proofErr w:type="spellEnd"/>
      </w:hyperlink>
      <w:r>
        <w:t xml:space="preserve">, </w:t>
      </w:r>
      <w:proofErr w:type="spellStart"/>
      <w:r>
        <w:t>waarin</w:t>
      </w:r>
      <w:proofErr w:type="spellEnd"/>
      <w:r>
        <w:t xml:space="preserve"> </w:t>
      </w:r>
      <w:proofErr w:type="spellStart"/>
      <w:r>
        <w:t>Productpromoties</w:t>
      </w:r>
      <w:proofErr w:type="spellEnd"/>
      <w:r>
        <w:t xml:space="preserve"> </w:t>
      </w:r>
      <w:proofErr w:type="spellStart"/>
      <w:r>
        <w:t>w</w:t>
      </w:r>
      <w:r>
        <w:t>orden</w:t>
      </w:r>
      <w:proofErr w:type="spellEnd"/>
      <w:r>
        <w:t xml:space="preserve"> </w:t>
      </w:r>
      <w:proofErr w:type="spellStart"/>
      <w:r>
        <w:t>vermeld</w:t>
      </w:r>
      <w:proofErr w:type="spellEnd"/>
      <w:r>
        <w:t xml:space="preserve"> die </w:t>
      </w:r>
      <w:proofErr w:type="spellStart"/>
      <w:r>
        <w:t>verder</w:t>
      </w:r>
      <w:proofErr w:type="spellEnd"/>
      <w:r>
        <w:t xml:space="preserve"> </w:t>
      </w:r>
      <w:proofErr w:type="spellStart"/>
      <w:r>
        <w:t>niet</w:t>
      </w:r>
      <w:proofErr w:type="spellEnd"/>
      <w:r>
        <w:t xml:space="preserve"> in de </w:t>
      </w:r>
      <w:proofErr w:type="spellStart"/>
      <w:r>
        <w:t>Prijslijst</w:t>
      </w:r>
      <w:proofErr w:type="spellEnd"/>
      <w:r>
        <w:t xml:space="preserve"> </w:t>
      </w:r>
      <w:proofErr w:type="spellStart"/>
      <w:r>
        <w:t>worden</w:t>
      </w:r>
      <w:proofErr w:type="spellEnd"/>
      <w:r>
        <w:t xml:space="preserve"> </w:t>
      </w:r>
      <w:proofErr w:type="spellStart"/>
      <w:r>
        <w:t>vermeld</w:t>
      </w:r>
      <w:proofErr w:type="spellEnd"/>
      <w:r>
        <w:t xml:space="preserve">. </w:t>
      </w:r>
    </w:p>
    <w:p w:rsidR="006B4620" w:rsidRDefault="00384792" w:rsidP="00F856FF">
      <w:pPr>
        <w:pStyle w:val="ProductList-Bullet"/>
        <w:numPr>
          <w:ilvl w:val="1"/>
          <w:numId w:val="3"/>
        </w:numPr>
      </w:pPr>
      <w:hyperlink w:anchor="_Sec899">
        <w:proofErr w:type="spellStart"/>
        <w:r>
          <w:rPr>
            <w:color w:val="00467F"/>
            <w:u w:val="single"/>
          </w:rPr>
          <w:t>Bijlage</w:t>
        </w:r>
        <w:proofErr w:type="spellEnd"/>
        <w:r>
          <w:rPr>
            <w:color w:val="00467F"/>
            <w:u w:val="single"/>
          </w:rPr>
          <w:t xml:space="preserve"> F - </w:t>
        </w:r>
        <w:proofErr w:type="spellStart"/>
        <w:r>
          <w:rPr>
            <w:color w:val="00467F"/>
            <w:u w:val="single"/>
          </w:rPr>
          <w:t>Voorwaarden</w:t>
        </w:r>
        <w:proofErr w:type="spellEnd"/>
        <w:r>
          <w:rPr>
            <w:color w:val="00467F"/>
            <w:u w:val="single"/>
          </w:rPr>
          <w:t xml:space="preserve"> </w:t>
        </w:r>
        <w:proofErr w:type="spellStart"/>
        <w:r>
          <w:rPr>
            <w:color w:val="00467F"/>
            <w:u w:val="single"/>
          </w:rPr>
          <w:t>voor</w:t>
        </w:r>
        <w:proofErr w:type="spellEnd"/>
        <w:r>
          <w:rPr>
            <w:color w:val="00467F"/>
            <w:u w:val="single"/>
          </w:rPr>
          <w:t xml:space="preserve"> </w:t>
        </w:r>
        <w:proofErr w:type="spellStart"/>
        <w:r>
          <w:rPr>
            <w:color w:val="00467F"/>
            <w:u w:val="single"/>
          </w:rPr>
          <w:t>opslagmatrix</w:t>
        </w:r>
        <w:proofErr w:type="spellEnd"/>
      </w:hyperlink>
      <w:r>
        <w:t xml:space="preserve">, </w:t>
      </w:r>
      <w:proofErr w:type="spellStart"/>
      <w:r>
        <w:t>waarin</w:t>
      </w:r>
      <w:proofErr w:type="spellEnd"/>
      <w:r>
        <w:t xml:space="preserve"> </w:t>
      </w:r>
      <w:proofErr w:type="spellStart"/>
      <w:r>
        <w:t>aanvullende</w:t>
      </w:r>
      <w:proofErr w:type="spellEnd"/>
      <w:r>
        <w:t xml:space="preserve"> </w:t>
      </w:r>
      <w:proofErr w:type="spellStart"/>
      <w:r>
        <w:t>voorwaarden</w:t>
      </w:r>
      <w:proofErr w:type="spellEnd"/>
      <w:r>
        <w:t xml:space="preserve"> </w:t>
      </w:r>
      <w:proofErr w:type="spellStart"/>
      <w:r>
        <w:t>worden</w:t>
      </w:r>
      <w:proofErr w:type="spellEnd"/>
      <w:r>
        <w:t xml:space="preserve"> </w:t>
      </w:r>
      <w:proofErr w:type="spellStart"/>
      <w:r>
        <w:t>beschreven</w:t>
      </w:r>
      <w:proofErr w:type="spellEnd"/>
      <w:r>
        <w:t xml:space="preserve"> </w:t>
      </w:r>
      <w:proofErr w:type="spellStart"/>
      <w:r>
        <w:t>voor</w:t>
      </w:r>
      <w:proofErr w:type="spellEnd"/>
      <w:r>
        <w:t xml:space="preserve"> </w:t>
      </w:r>
      <w:proofErr w:type="spellStart"/>
      <w:r>
        <w:t>opslagmatrixapparaten</w:t>
      </w:r>
      <w:proofErr w:type="spellEnd"/>
      <w:r>
        <w:t xml:space="preserve">. </w:t>
      </w:r>
    </w:p>
    <w:p w:rsidR="006B4620" w:rsidRDefault="00384792" w:rsidP="00F856FF">
      <w:pPr>
        <w:pStyle w:val="ProductList-Bullet"/>
        <w:numPr>
          <w:ilvl w:val="1"/>
          <w:numId w:val="3"/>
        </w:numPr>
      </w:pPr>
      <w:hyperlink w:anchor="_Sec1205">
        <w:r>
          <w:rPr>
            <w:color w:val="00467F"/>
            <w:u w:val="single"/>
          </w:rPr>
          <w:t>Appendix G</w:t>
        </w:r>
        <w:r>
          <w:rPr>
            <w:color w:val="00467F"/>
            <w:u w:val="single"/>
          </w:rPr>
          <w:t xml:space="preserve"> – Premium Assurance</w:t>
        </w:r>
      </w:hyperlink>
      <w:r>
        <w:t xml:space="preserve">, </w:t>
      </w:r>
      <w:proofErr w:type="spellStart"/>
      <w:r>
        <w:t>waarin</w:t>
      </w:r>
      <w:proofErr w:type="spellEnd"/>
      <w:r>
        <w:t xml:space="preserve"> de regels </w:t>
      </w:r>
      <w:proofErr w:type="spellStart"/>
      <w:r>
        <w:t>voor</w:t>
      </w:r>
      <w:proofErr w:type="spellEnd"/>
      <w:r>
        <w:t xml:space="preserve"> het </w:t>
      </w:r>
      <w:proofErr w:type="spellStart"/>
      <w:r>
        <w:t>aanschaffen</w:t>
      </w:r>
      <w:proofErr w:type="spellEnd"/>
      <w:r>
        <w:t xml:space="preserve"> van Premium Assurance </w:t>
      </w:r>
      <w:proofErr w:type="spellStart"/>
      <w:r>
        <w:t>en</w:t>
      </w:r>
      <w:proofErr w:type="spellEnd"/>
      <w:r>
        <w:t xml:space="preserve"> </w:t>
      </w:r>
      <w:proofErr w:type="spellStart"/>
      <w:r>
        <w:t>aanvullende</w:t>
      </w:r>
      <w:proofErr w:type="spellEnd"/>
      <w:r>
        <w:t xml:space="preserve"> </w:t>
      </w:r>
      <w:proofErr w:type="spellStart"/>
      <w:r>
        <w:t>voorzieningen</w:t>
      </w:r>
      <w:proofErr w:type="spellEnd"/>
      <w:r>
        <w:t xml:space="preserve"> die </w:t>
      </w:r>
      <w:proofErr w:type="spellStart"/>
      <w:r>
        <w:t>beschikbaar</w:t>
      </w:r>
      <w:proofErr w:type="spellEnd"/>
      <w:r>
        <w:t xml:space="preserve"> </w:t>
      </w:r>
      <w:proofErr w:type="spellStart"/>
      <w:r>
        <w:t>zijn</w:t>
      </w:r>
      <w:proofErr w:type="spellEnd"/>
      <w:r>
        <w:t xml:space="preserve"> </w:t>
      </w:r>
      <w:proofErr w:type="spellStart"/>
      <w:r>
        <w:t>voor</w:t>
      </w:r>
      <w:proofErr w:type="spellEnd"/>
      <w:r>
        <w:t xml:space="preserve"> SA-</w:t>
      </w:r>
      <w:proofErr w:type="spellStart"/>
      <w:r>
        <w:t>klanten</w:t>
      </w:r>
      <w:proofErr w:type="spellEnd"/>
      <w:r>
        <w:t xml:space="preserve"> </w:t>
      </w:r>
      <w:proofErr w:type="spellStart"/>
      <w:r>
        <w:t>worden</w:t>
      </w:r>
      <w:proofErr w:type="spellEnd"/>
      <w:r>
        <w:t xml:space="preserve"> </w:t>
      </w:r>
      <w:proofErr w:type="spellStart"/>
      <w:r>
        <w:t>beschreven</w:t>
      </w:r>
      <w:proofErr w:type="spellEnd"/>
      <w:r>
        <w:t>.</w:t>
      </w:r>
    </w:p>
    <w:p w:rsidR="006B4620" w:rsidRDefault="00384792" w:rsidP="00F856FF">
      <w:pPr>
        <w:pStyle w:val="ProductList-Bullet"/>
        <w:numPr>
          <w:ilvl w:val="0"/>
          <w:numId w:val="3"/>
        </w:numPr>
      </w:pPr>
      <w:hyperlink w:anchor="_Sec844">
        <w:r>
          <w:rPr>
            <w:color w:val="00467F"/>
            <w:u w:val="single"/>
          </w:rPr>
          <w:t>Index</w:t>
        </w:r>
      </w:hyperlink>
      <w:r>
        <w:t xml:space="preserve">, </w:t>
      </w:r>
      <w:proofErr w:type="spellStart"/>
      <w:r>
        <w:t>waarin</w:t>
      </w:r>
      <w:proofErr w:type="spellEnd"/>
      <w:r>
        <w:t xml:space="preserve"> </w:t>
      </w:r>
      <w:proofErr w:type="spellStart"/>
      <w:r>
        <w:t>alle</w:t>
      </w:r>
      <w:proofErr w:type="spellEnd"/>
      <w:r>
        <w:t xml:space="preserve"> </w:t>
      </w:r>
      <w:proofErr w:type="spellStart"/>
      <w:r>
        <w:t>Producten</w:t>
      </w:r>
      <w:proofErr w:type="spellEnd"/>
      <w:r>
        <w:t xml:space="preserve"> </w:t>
      </w:r>
      <w:proofErr w:type="spellStart"/>
      <w:r>
        <w:t>worden</w:t>
      </w:r>
      <w:proofErr w:type="spellEnd"/>
      <w:r>
        <w:t xml:space="preserve"> </w:t>
      </w:r>
      <w:proofErr w:type="spellStart"/>
      <w:r>
        <w:t>vermeld</w:t>
      </w:r>
      <w:proofErr w:type="spellEnd"/>
      <w:r>
        <w:t xml:space="preserve"> </w:t>
      </w:r>
      <w:proofErr w:type="spellStart"/>
      <w:r>
        <w:t>waarnaar</w:t>
      </w:r>
      <w:proofErr w:type="spellEnd"/>
      <w:r>
        <w:t xml:space="preserve"> in de </w:t>
      </w:r>
      <w:proofErr w:type="spellStart"/>
      <w:r>
        <w:t>Productvoorwaarden</w:t>
      </w:r>
      <w:proofErr w:type="spellEnd"/>
      <w:r>
        <w:t xml:space="preserve"> </w:t>
      </w:r>
      <w:proofErr w:type="spellStart"/>
      <w:r>
        <w:t>wordt</w:t>
      </w:r>
      <w:proofErr w:type="spellEnd"/>
      <w:r>
        <w:t xml:space="preserve"> </w:t>
      </w:r>
      <w:proofErr w:type="spellStart"/>
      <w:r>
        <w:t>verwezen</w:t>
      </w:r>
      <w:proofErr w:type="spellEnd"/>
      <w:r>
        <w:t xml:space="preserve"> </w:t>
      </w:r>
      <w:proofErr w:type="spellStart"/>
      <w:r>
        <w:t>en</w:t>
      </w:r>
      <w:proofErr w:type="spellEnd"/>
      <w:r>
        <w:t xml:space="preserve"> </w:t>
      </w:r>
      <w:proofErr w:type="spellStart"/>
      <w:r>
        <w:t>aangeeft</w:t>
      </w:r>
      <w:proofErr w:type="spellEnd"/>
      <w:r>
        <w:t xml:space="preserve"> </w:t>
      </w:r>
      <w:proofErr w:type="spellStart"/>
      <w:r>
        <w:t>waar</w:t>
      </w:r>
      <w:proofErr w:type="spellEnd"/>
      <w:r>
        <w:t xml:space="preserve"> </w:t>
      </w:r>
      <w:proofErr w:type="spellStart"/>
      <w:r>
        <w:t>deze</w:t>
      </w:r>
      <w:proofErr w:type="spellEnd"/>
      <w:r>
        <w:t xml:space="preserve"> </w:t>
      </w:r>
      <w:proofErr w:type="spellStart"/>
      <w:r>
        <w:t>zich</w:t>
      </w:r>
      <w:proofErr w:type="spellEnd"/>
      <w:r>
        <w:t xml:space="preserve"> </w:t>
      </w:r>
      <w:proofErr w:type="spellStart"/>
      <w:r>
        <w:t>bevinden</w:t>
      </w:r>
      <w:proofErr w:type="spellEnd"/>
      <w:r>
        <w:t>.</w:t>
      </w:r>
    </w:p>
    <w:p w:rsidR="006B4620" w:rsidRDefault="00384792">
      <w:pPr>
        <w:pStyle w:val="ProductList-Offering1Heading"/>
        <w:outlineLvl w:val="1"/>
      </w:pPr>
      <w:bookmarkStart w:id="8" w:name="_Sec534"/>
      <w:proofErr w:type="spellStart"/>
      <w:r>
        <w:t>Structuur</w:t>
      </w:r>
      <w:proofErr w:type="spellEnd"/>
      <w:r>
        <w:t xml:space="preserve"> van </w:t>
      </w:r>
      <w:proofErr w:type="spellStart"/>
      <w:r>
        <w:t>Productvermeldingen</w:t>
      </w:r>
      <w:bookmarkEnd w:id="8"/>
      <w:proofErr w:type="spellEnd"/>
      <w:r>
        <w:fldChar w:fldCharType="begin"/>
      </w:r>
      <w:r>
        <w:instrText xml:space="preserve"> TC "</w:instrText>
      </w:r>
      <w:bookmarkStart w:id="9" w:name="_Toc481094711"/>
      <w:r>
        <w:instrText>Structuur van Productvermeldingen</w:instrText>
      </w:r>
      <w:bookmarkEnd w:id="9"/>
      <w:r>
        <w:instrText>" \l 2</w:instrText>
      </w:r>
      <w:r>
        <w:fldChar w:fldCharType="end"/>
      </w:r>
    </w:p>
    <w:p w:rsidR="006B4620" w:rsidRDefault="00384792">
      <w:pPr>
        <w:pStyle w:val="ProductList-Body"/>
      </w:pPr>
      <w:r>
        <w:t xml:space="preserve">Elke </w:t>
      </w:r>
      <w:proofErr w:type="spellStart"/>
      <w:r>
        <w:t>Softwareproductvermelding</w:t>
      </w:r>
      <w:proofErr w:type="spellEnd"/>
      <w:r>
        <w:t xml:space="preserve"> </w:t>
      </w:r>
      <w:proofErr w:type="spellStart"/>
      <w:r>
        <w:t>bevat</w:t>
      </w:r>
      <w:proofErr w:type="spellEnd"/>
      <w:r>
        <w:t xml:space="preserve"> </w:t>
      </w:r>
      <w:proofErr w:type="spellStart"/>
      <w:r>
        <w:t>vier</w:t>
      </w:r>
      <w:proofErr w:type="spellEnd"/>
      <w:r>
        <w:t xml:space="preserve"> </w:t>
      </w:r>
      <w:proofErr w:type="spellStart"/>
      <w:r>
        <w:t>onderdelen</w:t>
      </w:r>
      <w:proofErr w:type="spellEnd"/>
      <w:r>
        <w:t xml:space="preserve">: </w:t>
      </w:r>
      <w:proofErr w:type="spellStart"/>
      <w:r>
        <w:t>Beschikbaarheid</w:t>
      </w:r>
      <w:proofErr w:type="spellEnd"/>
      <w:r>
        <w:t xml:space="preserve"> van </w:t>
      </w:r>
      <w:proofErr w:type="spellStart"/>
      <w:r>
        <w:t>Programma</w:t>
      </w:r>
      <w:proofErr w:type="spellEnd"/>
      <w:r>
        <w:t xml:space="preserve">, </w:t>
      </w:r>
      <w:proofErr w:type="spellStart"/>
      <w:r>
        <w:t>Programmavoorwaarden</w:t>
      </w:r>
      <w:proofErr w:type="spellEnd"/>
      <w:r>
        <w:t xml:space="preserve">, </w:t>
      </w:r>
      <w:proofErr w:type="spellStart"/>
      <w:r>
        <w:t>Gebruiksrechten</w:t>
      </w:r>
      <w:proofErr w:type="spellEnd"/>
      <w:r>
        <w:t xml:space="preserve"> </w:t>
      </w:r>
      <w:proofErr w:type="spellStart"/>
      <w:r>
        <w:t>en</w:t>
      </w:r>
      <w:proofErr w:type="spellEnd"/>
      <w:r>
        <w:t xml:space="preserve"> Software Assurance.</w:t>
      </w:r>
    </w:p>
    <w:p w:rsidR="006B4620" w:rsidRDefault="00384792">
      <w:pPr>
        <w:pStyle w:val="ProductList-Body"/>
      </w:pPr>
      <w:r>
        <w:t xml:space="preserve">Elke Online </w:t>
      </w:r>
      <w:proofErr w:type="spellStart"/>
      <w:r>
        <w:t>Diensten-productvermelding</w:t>
      </w:r>
      <w:proofErr w:type="spellEnd"/>
      <w:r>
        <w:t xml:space="preserve"> </w:t>
      </w:r>
      <w:proofErr w:type="spellStart"/>
      <w:r>
        <w:t>bevat</w:t>
      </w:r>
      <w:proofErr w:type="spellEnd"/>
      <w:r>
        <w:t xml:space="preserve"> twee </w:t>
      </w:r>
      <w:proofErr w:type="spellStart"/>
      <w:r>
        <w:t>onderdelen</w:t>
      </w:r>
      <w:proofErr w:type="spellEnd"/>
      <w:r>
        <w:t xml:space="preserve">: </w:t>
      </w:r>
      <w:proofErr w:type="spellStart"/>
      <w:r>
        <w:t>Beschikbaarheid</w:t>
      </w:r>
      <w:proofErr w:type="spellEnd"/>
      <w:r>
        <w:t xml:space="preserve"> van </w:t>
      </w:r>
      <w:proofErr w:type="spellStart"/>
      <w:proofErr w:type="gramStart"/>
      <w:r>
        <w:t>Programma</w:t>
      </w:r>
      <w:proofErr w:type="spellEnd"/>
      <w:proofErr w:type="gramEnd"/>
      <w:r>
        <w:t xml:space="preserve"> </w:t>
      </w:r>
      <w:proofErr w:type="spellStart"/>
      <w:r>
        <w:t>en</w:t>
      </w:r>
      <w:proofErr w:type="spellEnd"/>
      <w:r>
        <w:t xml:space="preserve"> </w:t>
      </w:r>
      <w:proofErr w:type="spellStart"/>
      <w:r>
        <w:t>Programmavoorwaarden</w:t>
      </w:r>
      <w:proofErr w:type="spellEnd"/>
      <w:r>
        <w:t xml:space="preserve">. </w:t>
      </w:r>
    </w:p>
    <w:p w:rsidR="006B4620" w:rsidRDefault="006B4620">
      <w:pPr>
        <w:pStyle w:val="ProductList-Body"/>
      </w:pPr>
    </w:p>
    <w:p w:rsidR="006B4620" w:rsidRDefault="00384792">
      <w:pPr>
        <w:pStyle w:val="ProductList-Body"/>
      </w:pPr>
      <w:r>
        <w:rPr>
          <w:b/>
          <w:color w:val="00188F"/>
        </w:rPr>
        <w:t xml:space="preserve">1. </w:t>
      </w:r>
      <w:proofErr w:type="spellStart"/>
      <w:r>
        <w:rPr>
          <w:b/>
          <w:color w:val="00188F"/>
        </w:rPr>
        <w:t>Beschikbaarheid</w:t>
      </w:r>
      <w:proofErr w:type="spellEnd"/>
      <w:r>
        <w:rPr>
          <w:b/>
          <w:color w:val="00188F"/>
        </w:rPr>
        <w:t xml:space="preserve"> </w:t>
      </w:r>
      <w:proofErr w:type="spellStart"/>
      <w:r>
        <w:rPr>
          <w:b/>
          <w:color w:val="00188F"/>
        </w:rPr>
        <w:t>programma</w:t>
      </w:r>
      <w:proofErr w:type="spellEnd"/>
      <w:r>
        <w:rPr>
          <w:b/>
          <w:color w:val="00188F"/>
        </w:rPr>
        <w:t xml:space="preserve"> </w:t>
      </w:r>
      <w:proofErr w:type="spellStart"/>
      <w:r>
        <w:t>beschrijft</w:t>
      </w:r>
      <w:proofErr w:type="spellEnd"/>
      <w:r>
        <w:t xml:space="preserve">, </w:t>
      </w:r>
      <w:proofErr w:type="spellStart"/>
      <w:r>
        <w:t>voor</w:t>
      </w:r>
      <w:proofErr w:type="spellEnd"/>
      <w:r>
        <w:t xml:space="preserve"> elk Product, het type </w:t>
      </w:r>
      <w:proofErr w:type="spellStart"/>
      <w:r>
        <w:t>aanbieding</w:t>
      </w:r>
      <w:proofErr w:type="spellEnd"/>
      <w:r>
        <w:t xml:space="preserve">, het </w:t>
      </w:r>
      <w:proofErr w:type="spellStart"/>
      <w:r>
        <w:t>aantal</w:t>
      </w:r>
      <w:proofErr w:type="spellEnd"/>
      <w:r>
        <w:t xml:space="preserve"> </w:t>
      </w:r>
      <w:proofErr w:type="spellStart"/>
      <w:r>
        <w:t>punte</w:t>
      </w:r>
      <w:r>
        <w:t>n</w:t>
      </w:r>
      <w:proofErr w:type="spellEnd"/>
      <w:r>
        <w:t xml:space="preserve"> (</w:t>
      </w:r>
      <w:proofErr w:type="spellStart"/>
      <w:r>
        <w:t>indien</w:t>
      </w:r>
      <w:proofErr w:type="spellEnd"/>
      <w:r>
        <w:t xml:space="preserve"> van </w:t>
      </w:r>
      <w:proofErr w:type="spellStart"/>
      <w:r>
        <w:t>toepassing</w:t>
      </w:r>
      <w:proofErr w:type="spellEnd"/>
      <w:r>
        <w:t xml:space="preserve">) </w:t>
      </w:r>
      <w:proofErr w:type="spellStart"/>
      <w:r>
        <w:t>en</w:t>
      </w:r>
      <w:proofErr w:type="spellEnd"/>
      <w:r>
        <w:t xml:space="preserve"> de </w:t>
      </w:r>
      <w:proofErr w:type="spellStart"/>
      <w:r>
        <w:t>beschikbaarheid</w:t>
      </w:r>
      <w:proofErr w:type="spellEnd"/>
      <w:r>
        <w:t xml:space="preserve"> </w:t>
      </w:r>
      <w:proofErr w:type="spellStart"/>
      <w:r>
        <w:t>binnen</w:t>
      </w:r>
      <w:proofErr w:type="spellEnd"/>
      <w:r>
        <w:t xml:space="preserve"> </w:t>
      </w:r>
      <w:proofErr w:type="spellStart"/>
      <w:r>
        <w:t>verschillende</w:t>
      </w:r>
      <w:proofErr w:type="spellEnd"/>
      <w:r>
        <w:t xml:space="preserve"> </w:t>
      </w:r>
      <w:proofErr w:type="spellStart"/>
      <w:r>
        <w:t>volumelicentieprogramma's</w:t>
      </w:r>
      <w:proofErr w:type="spellEnd"/>
      <w:r>
        <w:t>.</w:t>
      </w:r>
    </w:p>
    <w:p w:rsidR="006B4620" w:rsidRDefault="00384792">
      <w:pPr>
        <w:pStyle w:val="ProductList-Body"/>
      </w:pPr>
      <w:r>
        <w:rPr>
          <w:noProof/>
        </w:rPr>
        <w:drawing>
          <wp:inline distT="0" distB="0" distL="0" distR="0">
            <wp:extent cx="5029200" cy="838200"/>
            <wp:effectExtent l="0" t="0" r="0" b="0"/>
            <wp:docPr id="4" name="b8106da1bc6c7cfb6c9a8a9daa3ec3cb36f6aa46.jpg"/>
            <wp:cNvGraphicFramePr/>
            <a:graphic xmlns:a="http://schemas.openxmlformats.org/drawingml/2006/main">
              <a:graphicData uri="http://schemas.openxmlformats.org/drawingml/2006/picture">
                <pic:pic xmlns:pic="http://schemas.openxmlformats.org/drawingml/2006/picture">
                  <pic:nvPicPr>
                    <pic:cNvPr id="0" name="b8106da1bc6c7cfb6c9a8a9daa3ec3cb36f6aa46.jpg"/>
                    <pic:cNvPicPr/>
                  </pic:nvPicPr>
                  <pic:blipFill>
                    <a:blip r:embed="rId23"/>
                    <a:stretch>
                      <a:fillRect/>
                    </a:stretch>
                  </pic:blipFill>
                  <pic:spPr>
                    <a:xfrm>
                      <a:off x="0" y="0"/>
                      <a:ext cx="5029200" cy="838200"/>
                    </a:xfrm>
                    <a:prstGeom prst="rect">
                      <a:avLst/>
                    </a:prstGeom>
                  </pic:spPr>
                </pic:pic>
              </a:graphicData>
            </a:graphic>
          </wp:inline>
        </w:drawing>
      </w:r>
    </w:p>
    <w:p w:rsidR="006B4620" w:rsidRDefault="006B4620">
      <w:pPr>
        <w:pStyle w:val="ProductList-Body"/>
      </w:pPr>
    </w:p>
    <w:p w:rsidR="006B4620" w:rsidRDefault="00384792">
      <w:pPr>
        <w:pStyle w:val="ProductList-Body"/>
      </w:pPr>
      <w:r>
        <w:rPr>
          <w:b/>
          <w:color w:val="00188F"/>
        </w:rPr>
        <w:t xml:space="preserve">2. </w:t>
      </w:r>
      <w:proofErr w:type="spellStart"/>
      <w:r>
        <w:rPr>
          <w:b/>
          <w:color w:val="00188F"/>
        </w:rPr>
        <w:t>Productvoorwaarden</w:t>
      </w:r>
      <w:proofErr w:type="spellEnd"/>
      <w:r>
        <w:rPr>
          <w:b/>
          <w:color w:val="00188F"/>
        </w:rPr>
        <w:t xml:space="preserve"> </w:t>
      </w:r>
      <w:proofErr w:type="spellStart"/>
      <w:r>
        <w:t>verstrekt</w:t>
      </w:r>
      <w:proofErr w:type="spellEnd"/>
      <w:r>
        <w:t xml:space="preserve"> </w:t>
      </w:r>
      <w:proofErr w:type="spellStart"/>
      <w:r>
        <w:t>aanvullende</w:t>
      </w:r>
      <w:proofErr w:type="spellEnd"/>
      <w:r>
        <w:t xml:space="preserve"> </w:t>
      </w:r>
      <w:proofErr w:type="spellStart"/>
      <w:r>
        <w:t>informatie</w:t>
      </w:r>
      <w:proofErr w:type="spellEnd"/>
      <w:r>
        <w:t xml:space="preserve"> met </w:t>
      </w:r>
      <w:proofErr w:type="spellStart"/>
      <w:r>
        <w:t>betrekking</w:t>
      </w:r>
      <w:proofErr w:type="spellEnd"/>
      <w:r>
        <w:t xml:space="preserve"> tot het </w:t>
      </w:r>
      <w:proofErr w:type="spellStart"/>
      <w:r>
        <w:t>verkrijgen</w:t>
      </w:r>
      <w:proofErr w:type="spellEnd"/>
      <w:r>
        <w:t xml:space="preserve"> van het Product, </w:t>
      </w:r>
      <w:proofErr w:type="spellStart"/>
      <w:r>
        <w:t>zoals</w:t>
      </w:r>
      <w:proofErr w:type="spellEnd"/>
      <w:r>
        <w:t xml:space="preserve"> </w:t>
      </w:r>
      <w:proofErr w:type="spellStart"/>
      <w:r>
        <w:t>vereisten</w:t>
      </w:r>
      <w:proofErr w:type="spellEnd"/>
      <w:r>
        <w:t xml:space="preserve"> </w:t>
      </w:r>
      <w:proofErr w:type="spellStart"/>
      <w:r>
        <w:t>voor</w:t>
      </w:r>
      <w:proofErr w:type="spellEnd"/>
      <w:r>
        <w:t xml:space="preserve"> </w:t>
      </w:r>
      <w:proofErr w:type="spellStart"/>
      <w:r>
        <w:t>aankoop</w:t>
      </w:r>
      <w:proofErr w:type="spellEnd"/>
      <w:r>
        <w:t xml:space="preserve">, </w:t>
      </w:r>
      <w:proofErr w:type="spellStart"/>
      <w:r>
        <w:t>eerdere</w:t>
      </w:r>
      <w:proofErr w:type="spellEnd"/>
      <w:r>
        <w:t xml:space="preserve"> </w:t>
      </w:r>
      <w:proofErr w:type="spellStart"/>
      <w:r>
        <w:t>versies</w:t>
      </w:r>
      <w:proofErr w:type="spellEnd"/>
      <w:r>
        <w:t xml:space="preserve"> </w:t>
      </w:r>
      <w:proofErr w:type="spellStart"/>
      <w:r>
        <w:t>en</w:t>
      </w:r>
      <w:proofErr w:type="spellEnd"/>
      <w:r>
        <w:t xml:space="preserve"> de </w:t>
      </w:r>
      <w:proofErr w:type="spellStart"/>
      <w:r>
        <w:t>toepasselijke</w:t>
      </w:r>
      <w:proofErr w:type="spellEnd"/>
      <w:r>
        <w:t xml:space="preserve"> </w:t>
      </w:r>
      <w:proofErr w:type="spellStart"/>
      <w:r>
        <w:t>Productgroep</w:t>
      </w:r>
      <w:proofErr w:type="spellEnd"/>
      <w:r>
        <w:t>.</w:t>
      </w:r>
    </w:p>
    <w:p w:rsidR="006B4620" w:rsidRDefault="00384792">
      <w:pPr>
        <w:pStyle w:val="ProductList-Body"/>
      </w:pPr>
      <w:r>
        <w:rPr>
          <w:noProof/>
        </w:rPr>
        <w:lastRenderedPageBreak/>
        <w:drawing>
          <wp:inline distT="0" distB="0" distL="0" distR="0">
            <wp:extent cx="5029200" cy="1005840"/>
            <wp:effectExtent l="0" t="0" r="0" b="0"/>
            <wp:docPr id="2" name="e8a9a3e5b30e374ff40e34061fd701509b2e0b40.jpg"/>
            <wp:cNvGraphicFramePr/>
            <a:graphic xmlns:a="http://schemas.openxmlformats.org/drawingml/2006/main">
              <a:graphicData uri="http://schemas.openxmlformats.org/drawingml/2006/picture">
                <pic:pic xmlns:pic="http://schemas.openxmlformats.org/drawingml/2006/picture">
                  <pic:nvPicPr>
                    <pic:cNvPr id="0" name="e8a9a3e5b30e374ff40e34061fd701509b2e0b40.jpg"/>
                    <pic:cNvPicPr/>
                  </pic:nvPicPr>
                  <pic:blipFill>
                    <a:blip r:embed="rId24"/>
                    <a:stretch>
                      <a:fillRect/>
                    </a:stretch>
                  </pic:blipFill>
                  <pic:spPr>
                    <a:xfrm>
                      <a:off x="0" y="0"/>
                      <a:ext cx="5029200" cy="1005840"/>
                    </a:xfrm>
                    <a:prstGeom prst="rect">
                      <a:avLst/>
                    </a:prstGeom>
                  </pic:spPr>
                </pic:pic>
              </a:graphicData>
            </a:graphic>
          </wp:inline>
        </w:drawing>
      </w:r>
    </w:p>
    <w:p w:rsidR="006B4620" w:rsidRDefault="006B4620">
      <w:pPr>
        <w:pStyle w:val="ProductList-Body"/>
      </w:pPr>
    </w:p>
    <w:p w:rsidR="006B4620" w:rsidRDefault="00384792">
      <w:pPr>
        <w:pStyle w:val="ProductList-Body"/>
      </w:pPr>
      <w:r>
        <w:rPr>
          <w:b/>
          <w:color w:val="00188F"/>
        </w:rPr>
        <w:t xml:space="preserve">3. </w:t>
      </w:r>
      <w:proofErr w:type="spellStart"/>
      <w:r>
        <w:rPr>
          <w:b/>
          <w:color w:val="00188F"/>
        </w:rPr>
        <w:t>Gebruiksrechten</w:t>
      </w:r>
      <w:proofErr w:type="spellEnd"/>
      <w:r>
        <w:rPr>
          <w:b/>
          <w:color w:val="00188F"/>
        </w:rPr>
        <w:t xml:space="preserve"> </w:t>
      </w:r>
      <w:proofErr w:type="spellStart"/>
      <w:r>
        <w:t>beschrijft</w:t>
      </w:r>
      <w:proofErr w:type="spellEnd"/>
      <w:r>
        <w:t xml:space="preserve"> de </w:t>
      </w:r>
      <w:proofErr w:type="spellStart"/>
      <w:r>
        <w:t>Licentievoorwaarden</w:t>
      </w:r>
      <w:proofErr w:type="spellEnd"/>
      <w:r>
        <w:t xml:space="preserve"> </w:t>
      </w:r>
      <w:proofErr w:type="spellStart"/>
      <w:r>
        <w:t>voor</w:t>
      </w:r>
      <w:proofErr w:type="spellEnd"/>
      <w:r>
        <w:t xml:space="preserve"> elk </w:t>
      </w:r>
      <w:proofErr w:type="spellStart"/>
      <w:r>
        <w:t>Softwareproduct</w:t>
      </w:r>
      <w:proofErr w:type="spellEnd"/>
      <w:r>
        <w:t xml:space="preserve">, met </w:t>
      </w:r>
      <w:proofErr w:type="spellStart"/>
      <w:r>
        <w:t>inbegr</w:t>
      </w:r>
      <w:r>
        <w:t>ip</w:t>
      </w:r>
      <w:proofErr w:type="spellEnd"/>
      <w:r>
        <w:t xml:space="preserve"> van de </w:t>
      </w:r>
      <w:proofErr w:type="spellStart"/>
      <w:r>
        <w:t>Universele</w:t>
      </w:r>
      <w:proofErr w:type="spellEnd"/>
      <w:r>
        <w:t xml:space="preserve"> </w:t>
      </w:r>
      <w:proofErr w:type="spellStart"/>
      <w:r>
        <w:t>Licentievoorwaarden</w:t>
      </w:r>
      <w:proofErr w:type="spellEnd"/>
      <w:r>
        <w:t xml:space="preserve">, het </w:t>
      </w:r>
      <w:proofErr w:type="spellStart"/>
      <w:r>
        <w:t>toepasselijke</w:t>
      </w:r>
      <w:proofErr w:type="spellEnd"/>
      <w:r>
        <w:t xml:space="preserve"> </w:t>
      </w:r>
      <w:proofErr w:type="spellStart"/>
      <w:r>
        <w:t>Licentiemodel</w:t>
      </w:r>
      <w:proofErr w:type="spellEnd"/>
      <w:r>
        <w:t xml:space="preserve"> </w:t>
      </w:r>
      <w:proofErr w:type="spellStart"/>
      <w:r>
        <w:t>en</w:t>
      </w:r>
      <w:proofErr w:type="spellEnd"/>
      <w:r>
        <w:t xml:space="preserve"> </w:t>
      </w:r>
      <w:proofErr w:type="spellStart"/>
      <w:r>
        <w:t>eventuele</w:t>
      </w:r>
      <w:proofErr w:type="spellEnd"/>
      <w:r>
        <w:t xml:space="preserve"> </w:t>
      </w:r>
      <w:proofErr w:type="spellStart"/>
      <w:r>
        <w:t>Productspecifieke</w:t>
      </w:r>
      <w:proofErr w:type="spellEnd"/>
      <w:r>
        <w:t xml:space="preserve"> </w:t>
      </w:r>
      <w:proofErr w:type="spellStart"/>
      <w:r>
        <w:t>Licentievoorwaarden</w:t>
      </w:r>
      <w:proofErr w:type="spellEnd"/>
      <w:r>
        <w:t xml:space="preserve">. </w:t>
      </w:r>
      <w:proofErr w:type="spellStart"/>
      <w:r>
        <w:t>Verwijzingen</w:t>
      </w:r>
      <w:proofErr w:type="spellEnd"/>
      <w:r>
        <w:t xml:space="preserve"> </w:t>
      </w:r>
      <w:proofErr w:type="spellStart"/>
      <w:r>
        <w:t>naar</w:t>
      </w:r>
      <w:proofErr w:type="spellEnd"/>
      <w:r>
        <w:t xml:space="preserve"> “Product Use Rights” in de Volume Licensing-</w:t>
      </w:r>
      <w:proofErr w:type="spellStart"/>
      <w:r>
        <w:t>overeenkomst</w:t>
      </w:r>
      <w:proofErr w:type="spellEnd"/>
      <w:r>
        <w:t xml:space="preserve"> van de </w:t>
      </w:r>
      <w:proofErr w:type="spellStart"/>
      <w:r>
        <w:t>Klant</w:t>
      </w:r>
      <w:proofErr w:type="spellEnd"/>
      <w:r>
        <w:t xml:space="preserve">, </w:t>
      </w:r>
      <w:proofErr w:type="spellStart"/>
      <w:r>
        <w:t>verwijzen</w:t>
      </w:r>
      <w:proofErr w:type="spellEnd"/>
      <w:r>
        <w:t xml:space="preserve"> </w:t>
      </w:r>
      <w:proofErr w:type="spellStart"/>
      <w:r>
        <w:t>naar</w:t>
      </w:r>
      <w:proofErr w:type="spellEnd"/>
      <w:r>
        <w:t xml:space="preserve"> de </w:t>
      </w:r>
      <w:proofErr w:type="spellStart"/>
      <w:r>
        <w:t>bepalingen</w:t>
      </w:r>
      <w:proofErr w:type="spellEnd"/>
      <w:r>
        <w:t xml:space="preserve"> die </w:t>
      </w:r>
      <w:proofErr w:type="spellStart"/>
      <w:r>
        <w:t>zijn</w:t>
      </w:r>
      <w:proofErr w:type="spellEnd"/>
      <w:r>
        <w:t xml:space="preserve"> </w:t>
      </w:r>
      <w:proofErr w:type="spellStart"/>
      <w:r>
        <w:t>opg</w:t>
      </w:r>
      <w:r>
        <w:t>enomen</w:t>
      </w:r>
      <w:proofErr w:type="spellEnd"/>
      <w:r>
        <w:t xml:space="preserve"> in het </w:t>
      </w:r>
      <w:proofErr w:type="spellStart"/>
      <w:r>
        <w:t>artikel</w:t>
      </w:r>
      <w:proofErr w:type="spellEnd"/>
      <w:r>
        <w:t xml:space="preserve"> “</w:t>
      </w:r>
      <w:proofErr w:type="spellStart"/>
      <w:r>
        <w:t>Gebruiksrechten</w:t>
      </w:r>
      <w:proofErr w:type="spellEnd"/>
      <w:r>
        <w:t xml:space="preserve">” van </w:t>
      </w:r>
      <w:proofErr w:type="spellStart"/>
      <w:r>
        <w:t>elke</w:t>
      </w:r>
      <w:proofErr w:type="spellEnd"/>
      <w:r>
        <w:t xml:space="preserve"> </w:t>
      </w:r>
      <w:proofErr w:type="spellStart"/>
      <w:r>
        <w:t>Softwareproductvermelding</w:t>
      </w:r>
      <w:proofErr w:type="spellEnd"/>
      <w:r>
        <w:t xml:space="preserve">. </w:t>
      </w:r>
      <w:proofErr w:type="spellStart"/>
      <w:r>
        <w:t>Afwijkende</w:t>
      </w:r>
      <w:proofErr w:type="spellEnd"/>
      <w:r>
        <w:t xml:space="preserve"> </w:t>
      </w:r>
      <w:proofErr w:type="spellStart"/>
      <w:r>
        <w:t>voorwaarden</w:t>
      </w:r>
      <w:proofErr w:type="spellEnd"/>
      <w:r>
        <w:t xml:space="preserve"> </w:t>
      </w:r>
      <w:proofErr w:type="spellStart"/>
      <w:r>
        <w:t>voor</w:t>
      </w:r>
      <w:proofErr w:type="spellEnd"/>
      <w:r>
        <w:t xml:space="preserve"> Online </w:t>
      </w:r>
      <w:proofErr w:type="spellStart"/>
      <w:r>
        <w:t>Diensten</w:t>
      </w:r>
      <w:proofErr w:type="spellEnd"/>
      <w:r>
        <w:t xml:space="preserve"> </w:t>
      </w:r>
      <w:proofErr w:type="spellStart"/>
      <w:r>
        <w:t>zijn</w:t>
      </w:r>
      <w:proofErr w:type="spellEnd"/>
      <w:r>
        <w:t xml:space="preserve"> </w:t>
      </w:r>
      <w:proofErr w:type="spellStart"/>
      <w:r>
        <w:t>opgenomen</w:t>
      </w:r>
      <w:proofErr w:type="spellEnd"/>
      <w:r>
        <w:t xml:space="preserve"> in de </w:t>
      </w:r>
      <w:proofErr w:type="spellStart"/>
      <w:r>
        <w:t>Voorwaarden</w:t>
      </w:r>
      <w:proofErr w:type="spellEnd"/>
      <w:r>
        <w:t xml:space="preserve"> </w:t>
      </w:r>
      <w:proofErr w:type="spellStart"/>
      <w:r>
        <w:t>voor</w:t>
      </w:r>
      <w:proofErr w:type="spellEnd"/>
      <w:r>
        <w:t xml:space="preserve"> Online </w:t>
      </w:r>
      <w:proofErr w:type="spellStart"/>
      <w:r>
        <w:t>Diensten</w:t>
      </w:r>
      <w:proofErr w:type="spellEnd"/>
      <w:r>
        <w:t>.</w:t>
      </w:r>
    </w:p>
    <w:p w:rsidR="006B4620" w:rsidRDefault="00384792">
      <w:pPr>
        <w:pStyle w:val="ProductList-Body"/>
      </w:pPr>
      <w:r>
        <w:rPr>
          <w:noProof/>
        </w:rPr>
        <w:drawing>
          <wp:inline distT="0" distB="0" distL="0" distR="0">
            <wp:extent cx="5029200" cy="1508760"/>
            <wp:effectExtent l="0" t="0" r="0" b="0"/>
            <wp:docPr id="3" name="20b9ad14b0c4a7092c9714aa94f47063c7365954.jpg"/>
            <wp:cNvGraphicFramePr/>
            <a:graphic xmlns:a="http://schemas.openxmlformats.org/drawingml/2006/main">
              <a:graphicData uri="http://schemas.openxmlformats.org/drawingml/2006/picture">
                <pic:pic xmlns:pic="http://schemas.openxmlformats.org/drawingml/2006/picture">
                  <pic:nvPicPr>
                    <pic:cNvPr id="0" name="20b9ad14b0c4a7092c9714aa94f47063c7365954.jpg"/>
                    <pic:cNvPicPr/>
                  </pic:nvPicPr>
                  <pic:blipFill>
                    <a:blip r:embed="rId25"/>
                    <a:stretch>
                      <a:fillRect/>
                    </a:stretch>
                  </pic:blipFill>
                  <pic:spPr>
                    <a:xfrm>
                      <a:off x="0" y="0"/>
                      <a:ext cx="5029200" cy="1508760"/>
                    </a:xfrm>
                    <a:prstGeom prst="rect">
                      <a:avLst/>
                    </a:prstGeom>
                  </pic:spPr>
                </pic:pic>
              </a:graphicData>
            </a:graphic>
          </wp:inline>
        </w:drawing>
      </w:r>
    </w:p>
    <w:p w:rsidR="006B4620" w:rsidRDefault="006B4620">
      <w:pPr>
        <w:pStyle w:val="ProductList-Body"/>
      </w:pPr>
    </w:p>
    <w:p w:rsidR="006B4620" w:rsidRDefault="00384792">
      <w:pPr>
        <w:pStyle w:val="ProductList-Body"/>
      </w:pPr>
      <w:r>
        <w:rPr>
          <w:b/>
          <w:color w:val="00188F"/>
        </w:rPr>
        <w:t xml:space="preserve">4. Software Assurance </w:t>
      </w:r>
      <w:proofErr w:type="spellStart"/>
      <w:r>
        <w:t>beschrijft</w:t>
      </w:r>
      <w:proofErr w:type="spellEnd"/>
      <w:r>
        <w:t xml:space="preserve"> de </w:t>
      </w:r>
      <w:proofErr w:type="spellStart"/>
      <w:r>
        <w:t>voorwaarden</w:t>
      </w:r>
      <w:proofErr w:type="spellEnd"/>
      <w:r>
        <w:t xml:space="preserve"> met </w:t>
      </w:r>
      <w:proofErr w:type="spellStart"/>
      <w:r>
        <w:t>betrekking</w:t>
      </w:r>
      <w:proofErr w:type="spellEnd"/>
      <w:r>
        <w:t xml:space="preserve"> tot SA-</w:t>
      </w:r>
      <w:proofErr w:type="spellStart"/>
      <w:r>
        <w:t>dekking</w:t>
      </w:r>
      <w:proofErr w:type="spellEnd"/>
      <w:r>
        <w:t>.</w:t>
      </w:r>
    </w:p>
    <w:p w:rsidR="006B4620" w:rsidRDefault="00384792">
      <w:pPr>
        <w:pStyle w:val="ProductList-Body"/>
      </w:pPr>
      <w:r>
        <w:rPr>
          <w:noProof/>
        </w:rPr>
        <w:drawing>
          <wp:inline distT="0" distB="0" distL="0" distR="0">
            <wp:extent cx="5029200" cy="1005840"/>
            <wp:effectExtent l="0" t="0" r="0" b="0"/>
            <wp:docPr id="5" name="189793e37074c3d0dbbf9e0a7f22a8f012885d02.jpg"/>
            <wp:cNvGraphicFramePr/>
            <a:graphic xmlns:a="http://schemas.openxmlformats.org/drawingml/2006/main">
              <a:graphicData uri="http://schemas.openxmlformats.org/drawingml/2006/picture">
                <pic:pic xmlns:pic="http://schemas.openxmlformats.org/drawingml/2006/picture">
                  <pic:nvPicPr>
                    <pic:cNvPr id="0" name="189793e37074c3d0dbbf9e0a7f22a8f012885d02.jpg"/>
                    <pic:cNvPicPr/>
                  </pic:nvPicPr>
                  <pic:blipFill>
                    <a:blip r:embed="rId26"/>
                    <a:stretch>
                      <a:fillRect/>
                    </a:stretch>
                  </pic:blipFill>
                  <pic:spPr>
                    <a:xfrm>
                      <a:off x="0" y="0"/>
                      <a:ext cx="5029200" cy="1005840"/>
                    </a:xfrm>
                    <a:prstGeom prst="rect">
                      <a:avLst/>
                    </a:prstGeom>
                  </pic:spPr>
                </pic:pic>
              </a:graphicData>
            </a:graphic>
          </wp:inline>
        </w:drawing>
      </w:r>
    </w:p>
    <w:p w:rsidR="006B4620" w:rsidRDefault="00384792">
      <w:pPr>
        <w:pStyle w:val="ProductList-Offering1Heading"/>
        <w:outlineLvl w:val="1"/>
      </w:pPr>
      <w:bookmarkStart w:id="10" w:name="_Sec535"/>
      <w:proofErr w:type="spellStart"/>
      <w:r>
        <w:t>Verduidelijkingen</w:t>
      </w:r>
      <w:proofErr w:type="spellEnd"/>
      <w:r>
        <w:t xml:space="preserve"> </w:t>
      </w:r>
      <w:proofErr w:type="spellStart"/>
      <w:r>
        <w:t>en</w:t>
      </w:r>
      <w:proofErr w:type="spellEnd"/>
      <w:r>
        <w:t xml:space="preserve"> </w:t>
      </w:r>
      <w:proofErr w:type="spellStart"/>
      <w:r>
        <w:t>overzicht</w:t>
      </w:r>
      <w:proofErr w:type="spellEnd"/>
      <w:r>
        <w:t xml:space="preserve"> van </w:t>
      </w:r>
      <w:proofErr w:type="spellStart"/>
      <w:r>
        <w:t>wijzigingen</w:t>
      </w:r>
      <w:proofErr w:type="spellEnd"/>
      <w:r>
        <w:t xml:space="preserve"> in </w:t>
      </w:r>
      <w:proofErr w:type="spellStart"/>
      <w:r>
        <w:t>dit</w:t>
      </w:r>
      <w:proofErr w:type="spellEnd"/>
      <w:r>
        <w:t xml:space="preserve"> Document</w:t>
      </w:r>
      <w:bookmarkEnd w:id="10"/>
      <w:r>
        <w:fldChar w:fldCharType="begin"/>
      </w:r>
      <w:r>
        <w:instrText xml:space="preserve"> TC "</w:instrText>
      </w:r>
      <w:bookmarkStart w:id="11" w:name="_Toc481094712"/>
      <w:r>
        <w:instrText>Verduidelijkingen en overzicht van wijzigingen in dit Document</w:instrText>
      </w:r>
      <w:bookmarkEnd w:id="11"/>
      <w:r>
        <w:instrText>" \l 2</w:instrText>
      </w:r>
      <w:r>
        <w:fldChar w:fldCharType="end"/>
      </w:r>
    </w:p>
    <w:p w:rsidR="006B4620" w:rsidRDefault="00384792">
      <w:pPr>
        <w:pStyle w:val="ProductList-Body"/>
      </w:pPr>
      <w:proofErr w:type="spellStart"/>
      <w:r>
        <w:t>Hieronder</w:t>
      </w:r>
      <w:proofErr w:type="spellEnd"/>
      <w:r>
        <w:t xml:space="preserve"> </w:t>
      </w:r>
      <w:proofErr w:type="spellStart"/>
      <w:r>
        <w:t>vindt</w:t>
      </w:r>
      <w:proofErr w:type="spellEnd"/>
      <w:r>
        <w:t xml:space="preserve"> u </w:t>
      </w:r>
      <w:proofErr w:type="spellStart"/>
      <w:r>
        <w:t>recente</w:t>
      </w:r>
      <w:proofErr w:type="spellEnd"/>
      <w:r>
        <w:t xml:space="preserve"> </w:t>
      </w:r>
      <w:proofErr w:type="spellStart"/>
      <w:r>
        <w:t>toevoegingen</w:t>
      </w:r>
      <w:proofErr w:type="spellEnd"/>
      <w:r>
        <w:t xml:space="preserve">, </w:t>
      </w:r>
      <w:proofErr w:type="spellStart"/>
      <w:r>
        <w:t>verwijderingen</w:t>
      </w:r>
      <w:proofErr w:type="spellEnd"/>
      <w:r>
        <w:t xml:space="preserve"> </w:t>
      </w:r>
      <w:proofErr w:type="spellStart"/>
      <w:r>
        <w:t>en</w:t>
      </w:r>
      <w:proofErr w:type="spellEnd"/>
      <w:r>
        <w:t xml:space="preserve"> </w:t>
      </w:r>
      <w:proofErr w:type="spellStart"/>
      <w:r>
        <w:t>andere</w:t>
      </w:r>
      <w:proofErr w:type="spellEnd"/>
      <w:r>
        <w:t xml:space="preserve"> </w:t>
      </w:r>
      <w:proofErr w:type="spellStart"/>
      <w:r>
        <w:t>wijzigingen</w:t>
      </w:r>
      <w:proofErr w:type="spellEnd"/>
      <w:r>
        <w:t xml:space="preserve"> in de </w:t>
      </w:r>
      <w:proofErr w:type="spellStart"/>
      <w:r>
        <w:t>Productvoorwaarden</w:t>
      </w:r>
      <w:proofErr w:type="spellEnd"/>
      <w:r>
        <w:t xml:space="preserve">. </w:t>
      </w:r>
      <w:proofErr w:type="spellStart"/>
      <w:r>
        <w:t>Er</w:t>
      </w:r>
      <w:proofErr w:type="spellEnd"/>
      <w:r>
        <w:t xml:space="preserve"> </w:t>
      </w:r>
      <w:proofErr w:type="spellStart"/>
      <w:r>
        <w:t>worden</w:t>
      </w:r>
      <w:proofErr w:type="spellEnd"/>
      <w:r>
        <w:t xml:space="preserve"> </w:t>
      </w:r>
      <w:proofErr w:type="spellStart"/>
      <w:r>
        <w:t>oo</w:t>
      </w:r>
      <w:r>
        <w:t>k</w:t>
      </w:r>
      <w:proofErr w:type="spellEnd"/>
      <w:r>
        <w:t xml:space="preserve"> </w:t>
      </w:r>
      <w:proofErr w:type="spellStart"/>
      <w:r>
        <w:t>verduidelijkingen</w:t>
      </w:r>
      <w:proofErr w:type="spellEnd"/>
      <w:r>
        <w:t xml:space="preserve"> van het </w:t>
      </w:r>
      <w:proofErr w:type="spellStart"/>
      <w:r>
        <w:t>licentiebeleid</w:t>
      </w:r>
      <w:proofErr w:type="spellEnd"/>
      <w:r>
        <w:t xml:space="preserve"> van Microsoft </w:t>
      </w:r>
      <w:proofErr w:type="spellStart"/>
      <w:r>
        <w:t>vermeld</w:t>
      </w:r>
      <w:proofErr w:type="spellEnd"/>
      <w:r>
        <w:t xml:space="preserve"> </w:t>
      </w:r>
      <w:proofErr w:type="spellStart"/>
      <w:proofErr w:type="gramStart"/>
      <w:r>
        <w:t>als</w:t>
      </w:r>
      <w:proofErr w:type="spellEnd"/>
      <w:proofErr w:type="gramEnd"/>
      <w:r>
        <w:t xml:space="preserve"> </w:t>
      </w:r>
      <w:proofErr w:type="spellStart"/>
      <w:r>
        <w:t>antwoord</w:t>
      </w:r>
      <w:proofErr w:type="spellEnd"/>
      <w:r>
        <w:t xml:space="preserve"> op </w:t>
      </w:r>
      <w:proofErr w:type="spellStart"/>
      <w:r>
        <w:t>algemene</w:t>
      </w:r>
      <w:proofErr w:type="spellEnd"/>
      <w:r>
        <w:t xml:space="preserve"> </w:t>
      </w:r>
      <w:proofErr w:type="spellStart"/>
      <w:r>
        <w:t>vragen</w:t>
      </w:r>
      <w:proofErr w:type="spellEnd"/>
      <w:r>
        <w:t xml:space="preserve"> van </w:t>
      </w:r>
      <w:proofErr w:type="spellStart"/>
      <w:r>
        <w:t>klanten</w:t>
      </w:r>
      <w:proofErr w:type="spellEnd"/>
      <w:r>
        <w:t>.</w:t>
      </w:r>
    </w:p>
    <w:tbl>
      <w:tblPr>
        <w:tblStyle w:val="PURTable"/>
        <w:tblW w:w="0" w:type="dxa"/>
        <w:tblLook w:val="04A0" w:firstRow="1" w:lastRow="0" w:firstColumn="1" w:lastColumn="0" w:noHBand="0" w:noVBand="1"/>
      </w:tblPr>
      <w:tblGrid>
        <w:gridCol w:w="5441"/>
        <w:gridCol w:w="5349"/>
      </w:tblGrid>
      <w:tr w:rsidR="006B4620">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6B4620" w:rsidRDefault="00384792">
            <w:pPr>
              <w:pStyle w:val="ProductList-TableBody"/>
            </w:pPr>
            <w:proofErr w:type="spellStart"/>
            <w:r>
              <w:rPr>
                <w:color w:val="FFFFFF"/>
              </w:rPr>
              <w:t>Toegevoegd</w:t>
            </w:r>
            <w:proofErr w:type="spellEnd"/>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6B4620" w:rsidRDefault="00384792">
            <w:pPr>
              <w:pStyle w:val="ProductList-TableBody"/>
            </w:pPr>
            <w:proofErr w:type="spellStart"/>
            <w:r>
              <w:rPr>
                <w:color w:val="FFFFFF"/>
              </w:rPr>
              <w:t>Verwijderd</w:t>
            </w:r>
            <w:proofErr w:type="spellEnd"/>
          </w:p>
        </w:tc>
      </w:tr>
      <w:tr w:rsidR="006B4620">
        <w:tc>
          <w:tcPr>
            <w:tcW w:w="6120" w:type="dxa"/>
            <w:tcBorders>
              <w:top w:val="single" w:sz="4" w:space="0" w:color="000000"/>
              <w:left w:val="single" w:sz="4" w:space="0" w:color="000000"/>
              <w:bottom w:val="single" w:sz="4" w:space="0" w:color="000000"/>
              <w:right w:val="single" w:sz="4" w:space="0" w:color="000000"/>
            </w:tcBorders>
          </w:tcPr>
          <w:p w:rsidR="006B4620" w:rsidRDefault="00384792">
            <w:pPr>
              <w:pStyle w:val="ProductList-TableBody"/>
            </w:pPr>
            <w:r>
              <w:t>Core Infrastructure Server Suite Standard (</w:t>
            </w:r>
            <w:proofErr w:type="spellStart"/>
            <w:r>
              <w:t>pakket</w:t>
            </w:r>
            <w:proofErr w:type="spellEnd"/>
            <w:r>
              <w:t xml:space="preserve"> met 16 Core-</w:t>
            </w:r>
            <w:proofErr w:type="spellStart"/>
            <w:r>
              <w:t>licenties</w:t>
            </w:r>
            <w:proofErr w:type="spellEnd"/>
            <w:r>
              <w:t>)</w:t>
            </w:r>
          </w:p>
        </w:tc>
        <w:tc>
          <w:tcPr>
            <w:tcW w:w="6120" w:type="dxa"/>
            <w:tcBorders>
              <w:top w:val="single" w:sz="4" w:space="0" w:color="000000"/>
              <w:left w:val="single" w:sz="4" w:space="0" w:color="000000"/>
              <w:bottom w:val="single" w:sz="4" w:space="0" w:color="000000"/>
              <w:right w:val="single" w:sz="4" w:space="0" w:color="000000"/>
            </w:tcBorders>
          </w:tcPr>
          <w:p w:rsidR="006B4620" w:rsidRDefault="006B4620">
            <w:pPr>
              <w:pStyle w:val="ProductList-TableBody"/>
            </w:pPr>
          </w:p>
        </w:tc>
      </w:tr>
      <w:tr w:rsidR="006B4620">
        <w:tc>
          <w:tcPr>
            <w:tcW w:w="6120" w:type="dxa"/>
            <w:tcBorders>
              <w:top w:val="single" w:sz="4" w:space="0" w:color="000000"/>
              <w:left w:val="single" w:sz="4" w:space="0" w:color="000000"/>
              <w:bottom w:val="single" w:sz="4" w:space="0" w:color="000000"/>
              <w:right w:val="single" w:sz="4" w:space="0" w:color="000000"/>
            </w:tcBorders>
          </w:tcPr>
          <w:p w:rsidR="006B4620" w:rsidRDefault="00384792">
            <w:pPr>
              <w:pStyle w:val="ProductList-TableBody"/>
            </w:pPr>
            <w:r>
              <w:t>Core Infrastructure Server Suite Datacenter (</w:t>
            </w:r>
            <w:proofErr w:type="spellStart"/>
            <w:r>
              <w:t>pak</w:t>
            </w:r>
            <w:r>
              <w:t>ket</w:t>
            </w:r>
            <w:proofErr w:type="spellEnd"/>
            <w:r>
              <w:t xml:space="preserve"> met 16 Core-</w:t>
            </w:r>
            <w:proofErr w:type="spellStart"/>
            <w:r>
              <w:t>licenties</w:t>
            </w:r>
            <w:proofErr w:type="spellEnd"/>
            <w:r>
              <w:t>)</w:t>
            </w:r>
          </w:p>
        </w:tc>
        <w:tc>
          <w:tcPr>
            <w:tcW w:w="6120" w:type="dxa"/>
            <w:tcBorders>
              <w:top w:val="single" w:sz="4" w:space="0" w:color="000000"/>
              <w:left w:val="single" w:sz="4" w:space="0" w:color="000000"/>
              <w:bottom w:val="single" w:sz="4" w:space="0" w:color="000000"/>
              <w:right w:val="single" w:sz="4" w:space="0" w:color="000000"/>
            </w:tcBorders>
          </w:tcPr>
          <w:p w:rsidR="006B4620" w:rsidRDefault="006B4620">
            <w:pPr>
              <w:pStyle w:val="ProductList-TableBody"/>
            </w:pPr>
          </w:p>
        </w:tc>
      </w:tr>
      <w:tr w:rsidR="006B4620">
        <w:tc>
          <w:tcPr>
            <w:tcW w:w="6120" w:type="dxa"/>
            <w:tcBorders>
              <w:top w:val="single" w:sz="4" w:space="0" w:color="000000"/>
              <w:left w:val="single" w:sz="4" w:space="0" w:color="000000"/>
              <w:bottom w:val="single" w:sz="4" w:space="0" w:color="000000"/>
              <w:right w:val="single" w:sz="4" w:space="0" w:color="000000"/>
            </w:tcBorders>
          </w:tcPr>
          <w:p w:rsidR="006B4620" w:rsidRDefault="00384792">
            <w:pPr>
              <w:pStyle w:val="ProductList-TableBody"/>
            </w:pPr>
            <w:proofErr w:type="spellStart"/>
            <w:r>
              <w:t>Serverbeheerlicentie</w:t>
            </w:r>
            <w:proofErr w:type="spellEnd"/>
            <w:r>
              <w:t xml:space="preserve"> </w:t>
            </w:r>
            <w:proofErr w:type="spellStart"/>
            <w:r>
              <w:t>voor</w:t>
            </w:r>
            <w:proofErr w:type="spellEnd"/>
            <w:r>
              <w:t xml:space="preserve"> System Center 2016 Standard (</w:t>
            </w:r>
            <w:proofErr w:type="spellStart"/>
            <w:r>
              <w:t>pakket</w:t>
            </w:r>
            <w:proofErr w:type="spellEnd"/>
            <w:r>
              <w:t xml:space="preserve"> met 16 Core-</w:t>
            </w:r>
            <w:proofErr w:type="spellStart"/>
            <w:r>
              <w:t>licenties</w:t>
            </w:r>
            <w:proofErr w:type="spellEnd"/>
            <w:r>
              <w:t>)</w:t>
            </w:r>
          </w:p>
        </w:tc>
        <w:tc>
          <w:tcPr>
            <w:tcW w:w="6120" w:type="dxa"/>
            <w:tcBorders>
              <w:top w:val="single" w:sz="4" w:space="0" w:color="000000"/>
              <w:left w:val="single" w:sz="4" w:space="0" w:color="000000"/>
              <w:bottom w:val="single" w:sz="4" w:space="0" w:color="000000"/>
              <w:right w:val="single" w:sz="4" w:space="0" w:color="000000"/>
            </w:tcBorders>
          </w:tcPr>
          <w:p w:rsidR="006B4620" w:rsidRDefault="006B4620">
            <w:pPr>
              <w:pStyle w:val="ProductList-TableBody"/>
            </w:pPr>
          </w:p>
        </w:tc>
      </w:tr>
      <w:tr w:rsidR="006B4620">
        <w:tc>
          <w:tcPr>
            <w:tcW w:w="6120" w:type="dxa"/>
            <w:tcBorders>
              <w:top w:val="single" w:sz="4" w:space="0" w:color="000000"/>
              <w:left w:val="single" w:sz="4" w:space="0" w:color="000000"/>
              <w:bottom w:val="single" w:sz="4" w:space="0" w:color="000000"/>
              <w:right w:val="single" w:sz="4" w:space="0" w:color="000000"/>
            </w:tcBorders>
          </w:tcPr>
          <w:p w:rsidR="006B4620" w:rsidRDefault="00384792">
            <w:pPr>
              <w:pStyle w:val="ProductList-TableBody"/>
            </w:pPr>
            <w:proofErr w:type="spellStart"/>
            <w:r>
              <w:t>Serverbeheerlicentie</w:t>
            </w:r>
            <w:proofErr w:type="spellEnd"/>
            <w:r>
              <w:t xml:space="preserve"> </w:t>
            </w:r>
            <w:proofErr w:type="spellStart"/>
            <w:r>
              <w:t>voor</w:t>
            </w:r>
            <w:proofErr w:type="spellEnd"/>
            <w:r>
              <w:t xml:space="preserve"> System Center 2016 Datacenter (</w:t>
            </w:r>
            <w:proofErr w:type="spellStart"/>
            <w:r>
              <w:t>pakket</w:t>
            </w:r>
            <w:proofErr w:type="spellEnd"/>
            <w:r>
              <w:t xml:space="preserve"> met 16 Core-</w:t>
            </w:r>
            <w:proofErr w:type="spellStart"/>
            <w:r>
              <w:t>licenties</w:t>
            </w:r>
            <w:proofErr w:type="spellEnd"/>
            <w:r>
              <w:t>)</w:t>
            </w:r>
          </w:p>
        </w:tc>
        <w:tc>
          <w:tcPr>
            <w:tcW w:w="6120" w:type="dxa"/>
            <w:tcBorders>
              <w:top w:val="single" w:sz="4" w:space="0" w:color="000000"/>
              <w:left w:val="single" w:sz="4" w:space="0" w:color="000000"/>
              <w:bottom w:val="single" w:sz="4" w:space="0" w:color="000000"/>
              <w:right w:val="single" w:sz="4" w:space="0" w:color="000000"/>
            </w:tcBorders>
          </w:tcPr>
          <w:p w:rsidR="006B4620" w:rsidRDefault="006B4620">
            <w:pPr>
              <w:pStyle w:val="ProductList-TableBody"/>
            </w:pPr>
          </w:p>
        </w:tc>
      </w:tr>
      <w:tr w:rsidR="006B4620">
        <w:tc>
          <w:tcPr>
            <w:tcW w:w="6120" w:type="dxa"/>
            <w:tcBorders>
              <w:top w:val="single" w:sz="4" w:space="0" w:color="000000"/>
              <w:left w:val="single" w:sz="4" w:space="0" w:color="000000"/>
              <w:bottom w:val="single" w:sz="4" w:space="0" w:color="000000"/>
              <w:right w:val="single" w:sz="4" w:space="0" w:color="000000"/>
            </w:tcBorders>
          </w:tcPr>
          <w:p w:rsidR="006B4620" w:rsidRDefault="00384792">
            <w:pPr>
              <w:pStyle w:val="ProductList-TableBody"/>
            </w:pPr>
            <w:r>
              <w:t>Windows Server 2016 Standard (</w:t>
            </w:r>
            <w:proofErr w:type="spellStart"/>
            <w:r>
              <w:t>pakket</w:t>
            </w:r>
            <w:proofErr w:type="spellEnd"/>
            <w:r>
              <w:t xml:space="preserve"> met 16 Core-</w:t>
            </w:r>
            <w:proofErr w:type="spellStart"/>
            <w:r>
              <w:t>licenties</w:t>
            </w:r>
            <w:proofErr w:type="spellEnd"/>
            <w:r>
              <w:t>)</w:t>
            </w:r>
          </w:p>
        </w:tc>
        <w:tc>
          <w:tcPr>
            <w:tcW w:w="6120" w:type="dxa"/>
            <w:tcBorders>
              <w:top w:val="single" w:sz="4" w:space="0" w:color="000000"/>
              <w:left w:val="single" w:sz="4" w:space="0" w:color="000000"/>
              <w:bottom w:val="single" w:sz="4" w:space="0" w:color="000000"/>
              <w:right w:val="single" w:sz="4" w:space="0" w:color="000000"/>
            </w:tcBorders>
          </w:tcPr>
          <w:p w:rsidR="006B4620" w:rsidRDefault="006B4620">
            <w:pPr>
              <w:pStyle w:val="ProductList-TableBody"/>
            </w:pPr>
          </w:p>
        </w:tc>
      </w:tr>
      <w:tr w:rsidR="006B4620">
        <w:tc>
          <w:tcPr>
            <w:tcW w:w="6120" w:type="dxa"/>
            <w:tcBorders>
              <w:top w:val="single" w:sz="4" w:space="0" w:color="000000"/>
              <w:left w:val="single" w:sz="4" w:space="0" w:color="000000"/>
              <w:bottom w:val="single" w:sz="4" w:space="0" w:color="000000"/>
              <w:right w:val="single" w:sz="4" w:space="0" w:color="000000"/>
            </w:tcBorders>
          </w:tcPr>
          <w:p w:rsidR="006B4620" w:rsidRDefault="00384792">
            <w:pPr>
              <w:pStyle w:val="ProductList-TableBody"/>
            </w:pPr>
            <w:r>
              <w:t>Windows Server 2016 Datacenter (</w:t>
            </w:r>
            <w:proofErr w:type="spellStart"/>
            <w:r>
              <w:t>pakket</w:t>
            </w:r>
            <w:proofErr w:type="spellEnd"/>
            <w:r>
              <w:t xml:space="preserve"> met 16 Core-</w:t>
            </w:r>
            <w:proofErr w:type="spellStart"/>
            <w:r>
              <w:t>licenties</w:t>
            </w:r>
            <w:proofErr w:type="spellEnd"/>
            <w:r>
              <w:t>)</w:t>
            </w:r>
          </w:p>
        </w:tc>
        <w:tc>
          <w:tcPr>
            <w:tcW w:w="6120" w:type="dxa"/>
            <w:tcBorders>
              <w:top w:val="single" w:sz="4" w:space="0" w:color="000000"/>
              <w:left w:val="single" w:sz="4" w:space="0" w:color="000000"/>
              <w:bottom w:val="single" w:sz="4" w:space="0" w:color="000000"/>
              <w:right w:val="single" w:sz="4" w:space="0" w:color="000000"/>
            </w:tcBorders>
          </w:tcPr>
          <w:p w:rsidR="006B4620" w:rsidRDefault="006B4620">
            <w:pPr>
              <w:pStyle w:val="ProductList-TableBody"/>
            </w:pPr>
          </w:p>
        </w:tc>
      </w:tr>
      <w:tr w:rsidR="006B4620">
        <w:tc>
          <w:tcPr>
            <w:tcW w:w="6120" w:type="dxa"/>
            <w:tcBorders>
              <w:top w:val="single" w:sz="4" w:space="0" w:color="000000"/>
              <w:left w:val="single" w:sz="4" w:space="0" w:color="000000"/>
              <w:bottom w:val="single" w:sz="4" w:space="0" w:color="000000"/>
              <w:right w:val="single" w:sz="4" w:space="0" w:color="000000"/>
            </w:tcBorders>
          </w:tcPr>
          <w:p w:rsidR="006B4620" w:rsidRDefault="00384792">
            <w:pPr>
              <w:pStyle w:val="ProductList-TableBody"/>
            </w:pPr>
            <w:r>
              <w:t>Windows Server Standard Core Premium Assurance Add-on (</w:t>
            </w:r>
            <w:proofErr w:type="spellStart"/>
            <w:r>
              <w:t>pakket</w:t>
            </w:r>
            <w:proofErr w:type="spellEnd"/>
            <w:r>
              <w:t xml:space="preserve"> met 16 Core-</w:t>
            </w:r>
            <w:proofErr w:type="spellStart"/>
            <w:r>
              <w:t>licenties</w:t>
            </w:r>
            <w:proofErr w:type="spellEnd"/>
            <w:r>
              <w:t>)</w:t>
            </w:r>
          </w:p>
        </w:tc>
        <w:tc>
          <w:tcPr>
            <w:tcW w:w="6120" w:type="dxa"/>
            <w:tcBorders>
              <w:top w:val="single" w:sz="4" w:space="0" w:color="000000"/>
              <w:left w:val="single" w:sz="4" w:space="0" w:color="000000"/>
              <w:bottom w:val="single" w:sz="4" w:space="0" w:color="000000"/>
              <w:right w:val="single" w:sz="4" w:space="0" w:color="000000"/>
            </w:tcBorders>
          </w:tcPr>
          <w:p w:rsidR="006B4620" w:rsidRDefault="006B4620">
            <w:pPr>
              <w:pStyle w:val="ProductList-TableBody"/>
            </w:pPr>
          </w:p>
        </w:tc>
      </w:tr>
      <w:tr w:rsidR="006B4620">
        <w:tc>
          <w:tcPr>
            <w:tcW w:w="6120" w:type="dxa"/>
            <w:tcBorders>
              <w:top w:val="single" w:sz="4" w:space="0" w:color="000000"/>
              <w:left w:val="single" w:sz="4" w:space="0" w:color="000000"/>
              <w:bottom w:val="single" w:sz="4" w:space="0" w:color="000000"/>
              <w:right w:val="single" w:sz="4" w:space="0" w:color="000000"/>
            </w:tcBorders>
          </w:tcPr>
          <w:p w:rsidR="006B4620" w:rsidRDefault="00384792">
            <w:pPr>
              <w:pStyle w:val="ProductList-TableBody"/>
            </w:pPr>
            <w:r>
              <w:t>Windows Server Datacenter Core Premium Assu</w:t>
            </w:r>
            <w:r>
              <w:t>rance Add-on (</w:t>
            </w:r>
            <w:proofErr w:type="spellStart"/>
            <w:r>
              <w:t>pakket</w:t>
            </w:r>
            <w:proofErr w:type="spellEnd"/>
            <w:r>
              <w:t xml:space="preserve"> met 16 Core-</w:t>
            </w:r>
            <w:proofErr w:type="spellStart"/>
            <w:r>
              <w:t>licenties</w:t>
            </w:r>
            <w:proofErr w:type="spellEnd"/>
            <w:r>
              <w:t>)</w:t>
            </w:r>
          </w:p>
        </w:tc>
        <w:tc>
          <w:tcPr>
            <w:tcW w:w="6120" w:type="dxa"/>
            <w:tcBorders>
              <w:top w:val="single" w:sz="4" w:space="0" w:color="000000"/>
              <w:left w:val="single" w:sz="4" w:space="0" w:color="000000"/>
              <w:bottom w:val="single" w:sz="4" w:space="0" w:color="000000"/>
              <w:right w:val="single" w:sz="4" w:space="0" w:color="000000"/>
            </w:tcBorders>
          </w:tcPr>
          <w:p w:rsidR="006B4620" w:rsidRDefault="006B4620">
            <w:pPr>
              <w:pStyle w:val="ProductList-TableBody"/>
            </w:pPr>
          </w:p>
        </w:tc>
      </w:tr>
      <w:tr w:rsidR="006B4620">
        <w:tc>
          <w:tcPr>
            <w:tcW w:w="6120" w:type="dxa"/>
            <w:tcBorders>
              <w:top w:val="single" w:sz="4" w:space="0" w:color="000000"/>
              <w:left w:val="single" w:sz="4" w:space="0" w:color="000000"/>
              <w:bottom w:val="single" w:sz="4" w:space="0" w:color="000000"/>
              <w:right w:val="single" w:sz="4" w:space="0" w:color="000000"/>
            </w:tcBorders>
          </w:tcPr>
          <w:p w:rsidR="006B4620" w:rsidRDefault="00384792">
            <w:pPr>
              <w:pStyle w:val="ProductList-TableBody"/>
            </w:pPr>
            <w:r>
              <w:t xml:space="preserve">Windows Virtual Desktop Access E5 per </w:t>
            </w:r>
            <w:proofErr w:type="spellStart"/>
            <w:r>
              <w:t>Apparaat</w:t>
            </w:r>
            <w:proofErr w:type="spellEnd"/>
            <w:r>
              <w:t xml:space="preserve"> (SL)</w:t>
            </w:r>
          </w:p>
        </w:tc>
        <w:tc>
          <w:tcPr>
            <w:tcW w:w="6120" w:type="dxa"/>
            <w:tcBorders>
              <w:top w:val="single" w:sz="4" w:space="0" w:color="000000"/>
              <w:left w:val="single" w:sz="4" w:space="0" w:color="000000"/>
              <w:bottom w:val="single" w:sz="4" w:space="0" w:color="000000"/>
              <w:right w:val="single" w:sz="4" w:space="0" w:color="000000"/>
            </w:tcBorders>
          </w:tcPr>
          <w:p w:rsidR="006B4620" w:rsidRDefault="006B4620">
            <w:pPr>
              <w:pStyle w:val="ProductList-TableBody"/>
            </w:pPr>
          </w:p>
        </w:tc>
      </w:tr>
      <w:tr w:rsidR="006B4620">
        <w:tc>
          <w:tcPr>
            <w:tcW w:w="6120" w:type="dxa"/>
            <w:tcBorders>
              <w:top w:val="single" w:sz="4" w:space="0" w:color="000000"/>
              <w:left w:val="single" w:sz="4" w:space="0" w:color="000000"/>
              <w:bottom w:val="single" w:sz="4" w:space="0" w:color="000000"/>
              <w:right w:val="single" w:sz="4" w:space="0" w:color="000000"/>
            </w:tcBorders>
          </w:tcPr>
          <w:p w:rsidR="006B4620" w:rsidRDefault="00384792">
            <w:pPr>
              <w:pStyle w:val="ProductList-TableBody"/>
            </w:pPr>
            <w:r>
              <w:t xml:space="preserve">Windows Virtual Desktop Access E5 per </w:t>
            </w:r>
            <w:proofErr w:type="spellStart"/>
            <w:r>
              <w:t>Gebruiker</w:t>
            </w:r>
            <w:proofErr w:type="spellEnd"/>
            <w:r>
              <w:t xml:space="preserve"> (SL)</w:t>
            </w:r>
          </w:p>
        </w:tc>
        <w:tc>
          <w:tcPr>
            <w:tcW w:w="6120" w:type="dxa"/>
            <w:tcBorders>
              <w:top w:val="single" w:sz="4" w:space="0" w:color="000000"/>
              <w:left w:val="single" w:sz="4" w:space="0" w:color="000000"/>
              <w:bottom w:val="single" w:sz="4" w:space="0" w:color="000000"/>
              <w:right w:val="single" w:sz="4" w:space="0" w:color="000000"/>
            </w:tcBorders>
          </w:tcPr>
          <w:p w:rsidR="006B4620" w:rsidRDefault="006B4620">
            <w:pPr>
              <w:pStyle w:val="ProductList-TableBody"/>
            </w:pPr>
          </w:p>
        </w:tc>
      </w:tr>
      <w:tr w:rsidR="006B4620">
        <w:tc>
          <w:tcPr>
            <w:tcW w:w="6120" w:type="dxa"/>
            <w:tcBorders>
              <w:top w:val="single" w:sz="4" w:space="0" w:color="000000"/>
              <w:left w:val="single" w:sz="4" w:space="0" w:color="000000"/>
              <w:bottom w:val="single" w:sz="4" w:space="0" w:color="000000"/>
              <w:right w:val="single" w:sz="4" w:space="0" w:color="000000"/>
            </w:tcBorders>
          </w:tcPr>
          <w:p w:rsidR="006B4620" w:rsidRDefault="00384792">
            <w:pPr>
              <w:pStyle w:val="ProductList-TableBody"/>
            </w:pPr>
            <w:r>
              <w:t>Microsoft Stream Add-on</w:t>
            </w:r>
          </w:p>
        </w:tc>
        <w:tc>
          <w:tcPr>
            <w:tcW w:w="6120" w:type="dxa"/>
            <w:tcBorders>
              <w:top w:val="single" w:sz="4" w:space="0" w:color="000000"/>
              <w:left w:val="single" w:sz="4" w:space="0" w:color="000000"/>
              <w:bottom w:val="single" w:sz="4" w:space="0" w:color="000000"/>
              <w:right w:val="single" w:sz="4" w:space="0" w:color="000000"/>
            </w:tcBorders>
          </w:tcPr>
          <w:p w:rsidR="006B4620" w:rsidRDefault="006B4620">
            <w:pPr>
              <w:pStyle w:val="ProductList-TableBody"/>
            </w:pPr>
          </w:p>
        </w:tc>
      </w:tr>
      <w:tr w:rsidR="006B4620">
        <w:tc>
          <w:tcPr>
            <w:tcW w:w="6120" w:type="dxa"/>
            <w:tcBorders>
              <w:top w:val="single" w:sz="4" w:space="0" w:color="000000"/>
              <w:left w:val="single" w:sz="4" w:space="0" w:color="000000"/>
              <w:bottom w:val="single" w:sz="4" w:space="0" w:color="000000"/>
              <w:right w:val="single" w:sz="4" w:space="0" w:color="000000"/>
            </w:tcBorders>
          </w:tcPr>
          <w:p w:rsidR="006B4620" w:rsidRDefault="00384792">
            <w:pPr>
              <w:pStyle w:val="ProductList-TableBody"/>
            </w:pPr>
            <w:r>
              <w:t>Microsoft Stream Storage Add-on (500GB)</w:t>
            </w:r>
          </w:p>
        </w:tc>
        <w:tc>
          <w:tcPr>
            <w:tcW w:w="6120" w:type="dxa"/>
            <w:tcBorders>
              <w:top w:val="single" w:sz="4" w:space="0" w:color="000000"/>
              <w:left w:val="single" w:sz="4" w:space="0" w:color="000000"/>
              <w:bottom w:val="single" w:sz="4" w:space="0" w:color="000000"/>
              <w:right w:val="single" w:sz="4" w:space="0" w:color="000000"/>
            </w:tcBorders>
          </w:tcPr>
          <w:p w:rsidR="006B4620" w:rsidRDefault="006B4620">
            <w:pPr>
              <w:pStyle w:val="ProductList-TableBody"/>
            </w:pPr>
          </w:p>
        </w:tc>
      </w:tr>
      <w:tr w:rsidR="006B4620">
        <w:tc>
          <w:tcPr>
            <w:tcW w:w="6120" w:type="dxa"/>
            <w:tcBorders>
              <w:top w:val="single" w:sz="4" w:space="0" w:color="000000"/>
              <w:left w:val="single" w:sz="4" w:space="0" w:color="000000"/>
              <w:bottom w:val="single" w:sz="4" w:space="0" w:color="000000"/>
              <w:right w:val="single" w:sz="4" w:space="0" w:color="000000"/>
            </w:tcBorders>
          </w:tcPr>
          <w:p w:rsidR="006B4620" w:rsidRDefault="00384792">
            <w:pPr>
              <w:pStyle w:val="ProductList-TableBody"/>
            </w:pPr>
            <w:proofErr w:type="spellStart"/>
            <w:r>
              <w:t>Kaizala</w:t>
            </w:r>
            <w:proofErr w:type="spellEnd"/>
          </w:p>
        </w:tc>
        <w:tc>
          <w:tcPr>
            <w:tcW w:w="6120" w:type="dxa"/>
            <w:tcBorders>
              <w:top w:val="single" w:sz="4" w:space="0" w:color="000000"/>
              <w:left w:val="single" w:sz="4" w:space="0" w:color="000000"/>
              <w:bottom w:val="single" w:sz="4" w:space="0" w:color="000000"/>
              <w:right w:val="single" w:sz="4" w:space="0" w:color="000000"/>
            </w:tcBorders>
          </w:tcPr>
          <w:p w:rsidR="006B4620" w:rsidRDefault="006B4620">
            <w:pPr>
              <w:pStyle w:val="ProductList-TableBody"/>
            </w:pPr>
          </w:p>
        </w:tc>
      </w:tr>
    </w:tbl>
    <w:p w:rsidR="006B4620" w:rsidRDefault="006B4620">
      <w:pPr>
        <w:pStyle w:val="ProductList-Body"/>
      </w:pPr>
    </w:p>
    <w:p w:rsidR="006B4620" w:rsidRDefault="00384792">
      <w:pPr>
        <w:pStyle w:val="ProductList-ClauseHeading"/>
        <w:outlineLvl w:val="2"/>
      </w:pPr>
      <w:r>
        <w:t>Software</w:t>
      </w:r>
    </w:p>
    <w:p w:rsidR="006B4620" w:rsidRDefault="00384792">
      <w:pPr>
        <w:pStyle w:val="ProductList-Body"/>
      </w:pPr>
      <w:hyperlink w:anchor="_Sec618">
        <w:r>
          <w:rPr>
            <w:color w:val="00467F"/>
            <w:u w:val="single"/>
          </w:rPr>
          <w:t>Windows Desktop Operating System</w:t>
        </w:r>
      </w:hyperlink>
      <w:r>
        <w:t xml:space="preserve">: Windows 10 Mobile is </w:t>
      </w:r>
      <w:proofErr w:type="spellStart"/>
      <w:r>
        <w:t>beschikbaar</w:t>
      </w:r>
      <w:proofErr w:type="spellEnd"/>
      <w:r>
        <w:t xml:space="preserve"> </w:t>
      </w:r>
      <w:proofErr w:type="spellStart"/>
      <w:r>
        <w:t>zonder</w:t>
      </w:r>
      <w:proofErr w:type="spellEnd"/>
      <w:r>
        <w:t xml:space="preserve"> </w:t>
      </w:r>
      <w:proofErr w:type="spellStart"/>
      <w:r>
        <w:t>aanvullende</w:t>
      </w:r>
      <w:proofErr w:type="spellEnd"/>
      <w:r>
        <w:t xml:space="preserve"> </w:t>
      </w:r>
      <w:proofErr w:type="spellStart"/>
      <w:r>
        <w:t>kosten</w:t>
      </w:r>
      <w:proofErr w:type="spellEnd"/>
      <w:r>
        <w:t xml:space="preserve"> </w:t>
      </w:r>
      <w:proofErr w:type="spellStart"/>
      <w:r>
        <w:t>voor</w:t>
      </w:r>
      <w:proofErr w:type="spellEnd"/>
      <w:r>
        <w:t xml:space="preserve"> </w:t>
      </w:r>
      <w:proofErr w:type="spellStart"/>
      <w:r>
        <w:t>klanten</w:t>
      </w:r>
      <w:proofErr w:type="spellEnd"/>
      <w:r>
        <w:t xml:space="preserve"> met </w:t>
      </w:r>
      <w:proofErr w:type="spellStart"/>
      <w:r>
        <w:t>een</w:t>
      </w:r>
      <w:proofErr w:type="spellEnd"/>
      <w:r>
        <w:t xml:space="preserve"> </w:t>
      </w:r>
      <w:proofErr w:type="spellStart"/>
      <w:r>
        <w:t>actieve</w:t>
      </w:r>
      <w:proofErr w:type="spellEnd"/>
      <w:r>
        <w:t xml:space="preserve"> Enterprise </w:t>
      </w:r>
      <w:proofErr w:type="spellStart"/>
      <w:r>
        <w:t>Overeenkomst</w:t>
      </w:r>
      <w:proofErr w:type="spellEnd"/>
      <w:r>
        <w:t xml:space="preserve">, Microsoft Products and Services Agreement of Select </w:t>
      </w:r>
      <w:proofErr w:type="gramStart"/>
      <w:r>
        <w:t>Plus</w:t>
      </w:r>
      <w:proofErr w:type="gramEnd"/>
      <w:r>
        <w:t xml:space="preserve"> </w:t>
      </w:r>
      <w:proofErr w:type="spellStart"/>
      <w:r>
        <w:t>Overeenkomst</w:t>
      </w:r>
      <w:proofErr w:type="spellEnd"/>
      <w:r>
        <w:t xml:space="preserve">. SA </w:t>
      </w:r>
      <w:proofErr w:type="spellStart"/>
      <w:r>
        <w:t>voor</w:t>
      </w:r>
      <w:proofErr w:type="spellEnd"/>
      <w:r>
        <w:t xml:space="preserve"> Wi</w:t>
      </w:r>
      <w:r>
        <w:t xml:space="preserve">ndows is </w:t>
      </w:r>
      <w:proofErr w:type="spellStart"/>
      <w:r>
        <w:t>geen</w:t>
      </w:r>
      <w:proofErr w:type="spellEnd"/>
      <w:r>
        <w:t xml:space="preserve"> </w:t>
      </w:r>
      <w:proofErr w:type="spellStart"/>
      <w:r>
        <w:t>vereiste</w:t>
      </w:r>
      <w:proofErr w:type="spellEnd"/>
      <w:r>
        <w:t xml:space="preserve"> </w:t>
      </w:r>
      <w:proofErr w:type="spellStart"/>
      <w:proofErr w:type="gramStart"/>
      <w:r>
        <w:t>meer</w:t>
      </w:r>
      <w:proofErr w:type="spellEnd"/>
      <w:proofErr w:type="gramEnd"/>
      <w:r>
        <w:t xml:space="preserve"> </w:t>
      </w:r>
      <w:proofErr w:type="spellStart"/>
      <w:r>
        <w:t>voor</w:t>
      </w:r>
      <w:proofErr w:type="spellEnd"/>
      <w:r>
        <w:t xml:space="preserve"> </w:t>
      </w:r>
      <w:proofErr w:type="spellStart"/>
      <w:r>
        <w:t>dit</w:t>
      </w:r>
      <w:proofErr w:type="spellEnd"/>
      <w:r>
        <w:t xml:space="preserve"> </w:t>
      </w:r>
      <w:proofErr w:type="spellStart"/>
      <w:r>
        <w:t>recht</w:t>
      </w:r>
      <w:proofErr w:type="spellEnd"/>
      <w:r>
        <w:t xml:space="preserve"> op Windows 10 Mobile.</w:t>
      </w:r>
    </w:p>
    <w:p w:rsidR="006B4620" w:rsidRDefault="00384792">
      <w:pPr>
        <w:pStyle w:val="ProductList-Body"/>
      </w:pPr>
      <w:hyperlink w:anchor="_Sec619">
        <w:r>
          <w:rPr>
            <w:color w:val="00467F"/>
            <w:u w:val="single"/>
          </w:rPr>
          <w:t>Windows Server</w:t>
        </w:r>
      </w:hyperlink>
      <w:r>
        <w:t xml:space="preserve">: Microsoft </w:t>
      </w:r>
      <w:proofErr w:type="spellStart"/>
      <w:r>
        <w:t>introduceert</w:t>
      </w:r>
      <w:proofErr w:type="spellEnd"/>
      <w:r>
        <w:t xml:space="preserve"> </w:t>
      </w:r>
      <w:proofErr w:type="spellStart"/>
      <w:r>
        <w:t>nieuwe</w:t>
      </w:r>
      <w:proofErr w:type="spellEnd"/>
      <w:r>
        <w:t xml:space="preserve"> </w:t>
      </w:r>
      <w:proofErr w:type="spellStart"/>
      <w:r>
        <w:t>pakketten</w:t>
      </w:r>
      <w:proofErr w:type="spellEnd"/>
      <w:r>
        <w:t xml:space="preserve"> met 16 Core-</w:t>
      </w:r>
      <w:proofErr w:type="spellStart"/>
      <w:r>
        <w:t>licenties</w:t>
      </w:r>
      <w:proofErr w:type="spellEnd"/>
      <w:r>
        <w:t xml:space="preserve"> </w:t>
      </w:r>
      <w:proofErr w:type="spellStart"/>
      <w:r>
        <w:t>voor</w:t>
      </w:r>
      <w:proofErr w:type="spellEnd"/>
      <w:r>
        <w:t xml:space="preserve"> Windows Server, System Center </w:t>
      </w:r>
      <w:proofErr w:type="spellStart"/>
      <w:r>
        <w:t>en</w:t>
      </w:r>
      <w:proofErr w:type="spellEnd"/>
      <w:r>
        <w:t xml:space="preserve"> CIS Suites </w:t>
      </w:r>
      <w:proofErr w:type="gramStart"/>
      <w:r>
        <w:t>om</w:t>
      </w:r>
      <w:proofErr w:type="gramEnd"/>
      <w:r>
        <w:t xml:space="preserve"> de </w:t>
      </w:r>
      <w:proofErr w:type="spellStart"/>
      <w:r>
        <w:t>aankoop</w:t>
      </w:r>
      <w:proofErr w:type="spellEnd"/>
      <w:r>
        <w:t xml:space="preserve"> van het minimum van </w:t>
      </w:r>
      <w:r>
        <w:t xml:space="preserve">16 cores per server </w:t>
      </w:r>
      <w:proofErr w:type="spellStart"/>
      <w:r>
        <w:t>te</w:t>
      </w:r>
      <w:proofErr w:type="spellEnd"/>
      <w:r>
        <w:t xml:space="preserve"> </w:t>
      </w:r>
      <w:proofErr w:type="spellStart"/>
      <w:r>
        <w:t>vereenvoudigen</w:t>
      </w:r>
      <w:proofErr w:type="spellEnd"/>
      <w:r>
        <w:t xml:space="preserve">. </w:t>
      </w:r>
      <w:proofErr w:type="spellStart"/>
      <w:r>
        <w:t>Klanten</w:t>
      </w:r>
      <w:proofErr w:type="spellEnd"/>
      <w:r>
        <w:t xml:space="preserve"> </w:t>
      </w:r>
      <w:proofErr w:type="spellStart"/>
      <w:r>
        <w:t>dienen</w:t>
      </w:r>
      <w:proofErr w:type="spellEnd"/>
      <w:r>
        <w:t xml:space="preserve"> nog </w:t>
      </w:r>
      <w:proofErr w:type="spellStart"/>
      <w:r>
        <w:t>wel</w:t>
      </w:r>
      <w:proofErr w:type="spellEnd"/>
      <w:r>
        <w:t xml:space="preserve"> </w:t>
      </w:r>
      <w:proofErr w:type="spellStart"/>
      <w:r>
        <w:t>een</w:t>
      </w:r>
      <w:proofErr w:type="spellEnd"/>
      <w:r>
        <w:t xml:space="preserve"> </w:t>
      </w:r>
      <w:proofErr w:type="spellStart"/>
      <w:r>
        <w:t>licentie</w:t>
      </w:r>
      <w:proofErr w:type="spellEnd"/>
      <w:r>
        <w:t xml:space="preserve"> </w:t>
      </w:r>
      <w:proofErr w:type="spellStart"/>
      <w:proofErr w:type="gramStart"/>
      <w:r>
        <w:t>af</w:t>
      </w:r>
      <w:proofErr w:type="spellEnd"/>
      <w:proofErr w:type="gramEnd"/>
      <w:r>
        <w:t xml:space="preserve"> </w:t>
      </w:r>
      <w:proofErr w:type="spellStart"/>
      <w:r>
        <w:t>te</w:t>
      </w:r>
      <w:proofErr w:type="spellEnd"/>
      <w:r>
        <w:t xml:space="preserve"> </w:t>
      </w:r>
      <w:proofErr w:type="spellStart"/>
      <w:r>
        <w:t>nemen</w:t>
      </w:r>
      <w:proofErr w:type="spellEnd"/>
      <w:r>
        <w:t xml:space="preserve"> </w:t>
      </w:r>
      <w:proofErr w:type="spellStart"/>
      <w:r>
        <w:t>voor</w:t>
      </w:r>
      <w:proofErr w:type="spellEnd"/>
      <w:r>
        <w:t xml:space="preserve"> </w:t>
      </w:r>
      <w:proofErr w:type="spellStart"/>
      <w:r>
        <w:t>alle</w:t>
      </w:r>
      <w:proofErr w:type="spellEnd"/>
      <w:r>
        <w:t xml:space="preserve"> </w:t>
      </w:r>
      <w:proofErr w:type="spellStart"/>
      <w:r>
        <w:t>fysieke</w:t>
      </w:r>
      <w:proofErr w:type="spellEnd"/>
      <w:r>
        <w:t xml:space="preserve"> cores op </w:t>
      </w:r>
      <w:proofErr w:type="spellStart"/>
      <w:r>
        <w:t>hun</w:t>
      </w:r>
      <w:proofErr w:type="spellEnd"/>
      <w:r>
        <w:t xml:space="preserve"> server. De </w:t>
      </w:r>
      <w:proofErr w:type="spellStart"/>
      <w:r>
        <w:t>bestaande</w:t>
      </w:r>
      <w:proofErr w:type="spellEnd"/>
      <w:r>
        <w:t xml:space="preserve"> </w:t>
      </w:r>
      <w:proofErr w:type="spellStart"/>
      <w:r>
        <w:t>licentievereisten</w:t>
      </w:r>
      <w:proofErr w:type="spellEnd"/>
      <w:r>
        <w:t xml:space="preserve"> </w:t>
      </w:r>
      <w:proofErr w:type="spellStart"/>
      <w:r>
        <w:t>blijven</w:t>
      </w:r>
      <w:proofErr w:type="spellEnd"/>
      <w:r>
        <w:t xml:space="preserve"> </w:t>
      </w:r>
      <w:proofErr w:type="spellStart"/>
      <w:r>
        <w:t>ongewijzigd</w:t>
      </w:r>
      <w:proofErr w:type="spellEnd"/>
      <w:r>
        <w:t>.</w:t>
      </w:r>
    </w:p>
    <w:p w:rsidR="006B4620" w:rsidRDefault="006B4620">
      <w:pPr>
        <w:pStyle w:val="ProductList-Body"/>
      </w:pPr>
    </w:p>
    <w:p w:rsidR="006B4620" w:rsidRDefault="00384792">
      <w:pPr>
        <w:pStyle w:val="ProductList-ClauseHeading"/>
        <w:outlineLvl w:val="2"/>
      </w:pPr>
      <w:proofErr w:type="spellStart"/>
      <w:r>
        <w:t>Specifieke</w:t>
      </w:r>
      <w:proofErr w:type="spellEnd"/>
      <w:r>
        <w:t xml:space="preserve"> </w:t>
      </w:r>
      <w:proofErr w:type="spellStart"/>
      <w:r>
        <w:t>voorwaarden</w:t>
      </w:r>
      <w:proofErr w:type="spellEnd"/>
      <w:r>
        <w:t xml:space="preserve"> </w:t>
      </w:r>
      <w:proofErr w:type="spellStart"/>
      <w:r>
        <w:t>voor</w:t>
      </w:r>
      <w:proofErr w:type="spellEnd"/>
      <w:r>
        <w:t xml:space="preserve"> Online </w:t>
      </w:r>
      <w:proofErr w:type="spellStart"/>
      <w:r>
        <w:t>Diensten</w:t>
      </w:r>
      <w:proofErr w:type="spellEnd"/>
    </w:p>
    <w:p w:rsidR="006B4620" w:rsidRDefault="00384792">
      <w:pPr>
        <w:pStyle w:val="ProductList-Body"/>
      </w:pPr>
      <w:hyperlink w:anchor="_Sec670">
        <w:r>
          <w:rPr>
            <w:color w:val="00467F"/>
            <w:u w:val="single"/>
          </w:rPr>
          <w:t>Bin</w:t>
        </w:r>
        <w:r>
          <w:rPr>
            <w:color w:val="00467F"/>
            <w:u w:val="single"/>
          </w:rPr>
          <w:t>g Maps</w:t>
        </w:r>
      </w:hyperlink>
      <w:r>
        <w:t xml:space="preserve">: Bing Maps Asset Management </w:t>
      </w:r>
      <w:proofErr w:type="spellStart"/>
      <w:r>
        <w:t>heet</w:t>
      </w:r>
      <w:proofErr w:type="spellEnd"/>
      <w:r>
        <w:t xml:space="preserve"> </w:t>
      </w:r>
      <w:proofErr w:type="spellStart"/>
      <w:r>
        <w:t>voortaan</w:t>
      </w:r>
      <w:proofErr w:type="spellEnd"/>
      <w:r>
        <w:t xml:space="preserve"> Mobile Asset Management.</w:t>
      </w:r>
    </w:p>
    <w:p w:rsidR="006B4620" w:rsidRDefault="006B4620">
      <w:pPr>
        <w:pStyle w:val="ProductList-Body"/>
      </w:pPr>
    </w:p>
    <w:p w:rsidR="006B4620" w:rsidRDefault="00384792">
      <w:pPr>
        <w:pStyle w:val="ProductList-ClauseHeading"/>
        <w:outlineLvl w:val="2"/>
      </w:pPr>
      <w:proofErr w:type="spellStart"/>
      <w:r>
        <w:t>Woordenlijst</w:t>
      </w:r>
      <w:proofErr w:type="spellEnd"/>
    </w:p>
    <w:p w:rsidR="006B4620" w:rsidRDefault="00384792">
      <w:pPr>
        <w:pStyle w:val="ProductList-Body"/>
      </w:pPr>
      <w:hyperlink w:anchor="_Sec550">
        <w:proofErr w:type="spellStart"/>
        <w:r>
          <w:rPr>
            <w:color w:val="00467F"/>
            <w:u w:val="single"/>
          </w:rPr>
          <w:t>Kenmerken</w:t>
        </w:r>
        <w:proofErr w:type="spellEnd"/>
      </w:hyperlink>
      <w:r>
        <w:t xml:space="preserve">: De </w:t>
      </w:r>
      <w:proofErr w:type="spellStart"/>
      <w:r>
        <w:t>definitie</w:t>
      </w:r>
      <w:proofErr w:type="spellEnd"/>
      <w:r>
        <w:t xml:space="preserve"> van Fail-over </w:t>
      </w:r>
      <w:proofErr w:type="spellStart"/>
      <w:r>
        <w:t>rechten</w:t>
      </w:r>
      <w:proofErr w:type="spellEnd"/>
      <w:r>
        <w:t xml:space="preserve"> is </w:t>
      </w:r>
      <w:proofErr w:type="spellStart"/>
      <w:r>
        <w:t>bijgewerkt</w:t>
      </w:r>
      <w:proofErr w:type="spellEnd"/>
      <w:r>
        <w:t xml:space="preserve"> </w:t>
      </w:r>
      <w:proofErr w:type="gramStart"/>
      <w:r>
        <w:t>om</w:t>
      </w:r>
      <w:proofErr w:type="gramEnd"/>
      <w:r>
        <w:t xml:space="preserve"> </w:t>
      </w:r>
      <w:proofErr w:type="spellStart"/>
      <w:r>
        <w:t>te</w:t>
      </w:r>
      <w:proofErr w:type="spellEnd"/>
      <w:r>
        <w:t xml:space="preserve"> </w:t>
      </w:r>
      <w:proofErr w:type="spellStart"/>
      <w:r>
        <w:t>verduidelijken</w:t>
      </w:r>
      <w:proofErr w:type="spellEnd"/>
      <w:r>
        <w:t xml:space="preserve"> </w:t>
      </w:r>
      <w:proofErr w:type="spellStart"/>
      <w:r>
        <w:t>dat</w:t>
      </w:r>
      <w:proofErr w:type="spellEnd"/>
      <w:r>
        <w:t xml:space="preserve"> SA </w:t>
      </w:r>
      <w:proofErr w:type="spellStart"/>
      <w:r>
        <w:t>dekking</w:t>
      </w:r>
      <w:proofErr w:type="spellEnd"/>
      <w:r>
        <w:t xml:space="preserve"> is </w:t>
      </w:r>
      <w:proofErr w:type="spellStart"/>
      <w:r>
        <w:t>vereist</w:t>
      </w:r>
      <w:proofErr w:type="spellEnd"/>
      <w:r>
        <w:t xml:space="preserve"> op de </w:t>
      </w:r>
      <w:proofErr w:type="spellStart"/>
      <w:r>
        <w:t>Gelicentieerde</w:t>
      </w:r>
      <w:proofErr w:type="spellEnd"/>
      <w:r>
        <w:t xml:space="preserve"> Server </w:t>
      </w:r>
      <w:proofErr w:type="spellStart"/>
      <w:r>
        <w:t>en</w:t>
      </w:r>
      <w:proofErr w:type="spellEnd"/>
      <w:r>
        <w:t xml:space="preserve"> </w:t>
      </w:r>
      <w:r>
        <w:t xml:space="preserve">de </w:t>
      </w:r>
      <w:proofErr w:type="spellStart"/>
      <w:r>
        <w:t>toegangslicenties</w:t>
      </w:r>
      <w:proofErr w:type="spellEnd"/>
      <w:r>
        <w:t xml:space="preserve"> om in </w:t>
      </w:r>
      <w:proofErr w:type="spellStart"/>
      <w:r>
        <w:t>aanmerking</w:t>
      </w:r>
      <w:proofErr w:type="spellEnd"/>
      <w:r>
        <w:t xml:space="preserve"> </w:t>
      </w:r>
      <w:proofErr w:type="spellStart"/>
      <w:r>
        <w:t>te</w:t>
      </w:r>
      <w:proofErr w:type="spellEnd"/>
      <w:r>
        <w:t xml:space="preserve"> </w:t>
      </w:r>
      <w:proofErr w:type="spellStart"/>
      <w:r>
        <w:t>komen</w:t>
      </w:r>
      <w:proofErr w:type="spellEnd"/>
      <w:r>
        <w:t xml:space="preserve"> </w:t>
      </w:r>
      <w:proofErr w:type="spellStart"/>
      <w:r>
        <w:t>voor</w:t>
      </w:r>
      <w:proofErr w:type="spellEnd"/>
      <w:r>
        <w:t xml:space="preserve"> de SA benefit Fail-over </w:t>
      </w:r>
      <w:proofErr w:type="spellStart"/>
      <w:r>
        <w:t>rechten</w:t>
      </w:r>
      <w:proofErr w:type="spellEnd"/>
      <w:r>
        <w:t xml:space="preserve">. De </w:t>
      </w:r>
      <w:proofErr w:type="spellStart"/>
      <w:r>
        <w:t>definitie</w:t>
      </w:r>
      <w:proofErr w:type="spellEnd"/>
      <w:r>
        <w:t xml:space="preserve"> van </w:t>
      </w:r>
      <w:proofErr w:type="spellStart"/>
      <w:r>
        <w:t>Clouddiensten</w:t>
      </w:r>
      <w:proofErr w:type="spellEnd"/>
      <w:r>
        <w:t xml:space="preserve"> </w:t>
      </w:r>
      <w:proofErr w:type="spellStart"/>
      <w:r>
        <w:t>voor</w:t>
      </w:r>
      <w:proofErr w:type="spellEnd"/>
      <w:r>
        <w:t xml:space="preserve"> </w:t>
      </w:r>
      <w:proofErr w:type="spellStart"/>
      <w:r>
        <w:t>overheidsgemeenschappen</w:t>
      </w:r>
      <w:proofErr w:type="spellEnd"/>
      <w:r>
        <w:t xml:space="preserve"> is </w:t>
      </w:r>
      <w:proofErr w:type="spellStart"/>
      <w:r>
        <w:t>bijgewerkt</w:t>
      </w:r>
      <w:proofErr w:type="spellEnd"/>
      <w:r>
        <w:t xml:space="preserve"> </w:t>
      </w:r>
      <w:proofErr w:type="gramStart"/>
      <w:r>
        <w:t>om</w:t>
      </w:r>
      <w:proofErr w:type="gramEnd"/>
      <w:r>
        <w:t xml:space="preserve"> de term </w:t>
      </w:r>
      <w:proofErr w:type="spellStart"/>
      <w:r>
        <w:t>Gemeenschap</w:t>
      </w:r>
      <w:proofErr w:type="spellEnd"/>
      <w:r>
        <w:t xml:space="preserve"> </w:t>
      </w:r>
      <w:proofErr w:type="spellStart"/>
      <w:r>
        <w:t>te</w:t>
      </w:r>
      <w:proofErr w:type="spellEnd"/>
      <w:r>
        <w:t xml:space="preserve"> </w:t>
      </w:r>
      <w:proofErr w:type="spellStart"/>
      <w:r>
        <w:t>gebruiken</w:t>
      </w:r>
      <w:proofErr w:type="spellEnd"/>
      <w:r>
        <w:t xml:space="preserve">, die </w:t>
      </w:r>
      <w:proofErr w:type="spellStart"/>
      <w:r>
        <w:t>wordt</w:t>
      </w:r>
      <w:proofErr w:type="spellEnd"/>
      <w:r>
        <w:t xml:space="preserve"> </w:t>
      </w:r>
      <w:proofErr w:type="spellStart"/>
      <w:r>
        <w:t>gedefinieerd</w:t>
      </w:r>
      <w:proofErr w:type="spellEnd"/>
      <w:r>
        <w:t xml:space="preserve"> in de Volume Licensing-</w:t>
      </w:r>
      <w:proofErr w:type="spellStart"/>
      <w:r>
        <w:t>overeenkomst</w:t>
      </w:r>
      <w:proofErr w:type="spellEnd"/>
      <w:r>
        <w:t xml:space="preserve"> v</w:t>
      </w:r>
      <w:r>
        <w:t xml:space="preserve">an de </w:t>
      </w:r>
      <w:proofErr w:type="spellStart"/>
      <w:r>
        <w:t>klant</w:t>
      </w:r>
      <w:proofErr w:type="spellEnd"/>
      <w:r>
        <w:t>.</w:t>
      </w:r>
    </w:p>
    <w:p w:rsidR="006B4620" w:rsidRDefault="006B4620">
      <w:pPr>
        <w:pStyle w:val="ProductList-Body"/>
        <w:jc w:val="right"/>
      </w:pPr>
    </w:p>
    <w:tbl>
      <w:tblPr>
        <w:tblStyle w:val="PURTable"/>
        <w:tblW w:w="0" w:type="dxa"/>
        <w:tblLook w:val="04A0" w:firstRow="1" w:lastRow="0" w:firstColumn="1" w:lastColumn="0" w:noHBand="0" w:noVBand="1"/>
      </w:tblPr>
      <w:tblGrid>
        <w:gridCol w:w="10800"/>
      </w:tblGrid>
      <w:tr w:rsidR="006B462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B4620" w:rsidRDefault="00384792">
            <w:pPr>
              <w:pStyle w:val="ProductList-TableBody"/>
              <w:jc w:val="right"/>
            </w:pPr>
            <w:hyperlink w:anchor="_Sec842">
              <w:proofErr w:type="spellStart"/>
              <w:r>
                <w:rPr>
                  <w:color w:val="00467F"/>
                  <w:sz w:val="14"/>
                  <w:u w:val="single"/>
                </w:rPr>
                <w:t>Inhoud</w:t>
              </w:r>
              <w:proofErr w:type="spellEnd"/>
            </w:hyperlink>
            <w:r>
              <w:rPr>
                <w:sz w:val="14"/>
              </w:rPr>
              <w:t xml:space="preserve"> / </w:t>
            </w:r>
            <w:hyperlink w:anchor="_Sec549">
              <w:proofErr w:type="spellStart"/>
              <w:r>
                <w:rPr>
                  <w:color w:val="00467F"/>
                  <w:sz w:val="14"/>
                  <w:u w:val="single"/>
                </w:rPr>
                <w:t>Woordenlijst</w:t>
              </w:r>
              <w:proofErr w:type="spellEnd"/>
            </w:hyperlink>
            <w:r>
              <w:rPr>
                <w:sz w:val="14"/>
              </w:rPr>
              <w:t xml:space="preserve"> / </w:t>
            </w:r>
            <w:hyperlink w:anchor="_Sec844">
              <w:r>
                <w:rPr>
                  <w:color w:val="00467F"/>
                  <w:sz w:val="14"/>
                  <w:u w:val="single"/>
                </w:rPr>
                <w:t>Index</w:t>
              </w:r>
            </w:hyperlink>
          </w:p>
        </w:tc>
      </w:tr>
    </w:tbl>
    <w:p w:rsidR="006B4620" w:rsidRDefault="006B4620">
      <w:pPr>
        <w:pStyle w:val="ProductList-Body"/>
      </w:pPr>
    </w:p>
    <w:p w:rsidR="006B4620" w:rsidRDefault="006B4620">
      <w:pPr>
        <w:sectPr w:rsidR="006B4620">
          <w:headerReference w:type="default" r:id="rId27"/>
          <w:footerReference w:type="default" r:id="rId28"/>
          <w:type w:val="continuous"/>
          <w:pgSz w:w="12240" w:h="15840" w:code="1"/>
          <w:pgMar w:top="1170" w:right="720" w:bottom="720" w:left="720" w:header="432" w:footer="288" w:gutter="0"/>
          <w:cols w:space="360"/>
        </w:sectPr>
      </w:pPr>
    </w:p>
    <w:p w:rsidR="006B4620" w:rsidRDefault="00384792">
      <w:pPr>
        <w:pStyle w:val="ProductList-SectionHeading"/>
        <w:pageBreakBefore/>
        <w:outlineLvl w:val="0"/>
      </w:pPr>
      <w:bookmarkStart w:id="12" w:name="_Sec536"/>
      <w:bookmarkEnd w:id="2"/>
      <w:proofErr w:type="spellStart"/>
      <w:r>
        <w:lastRenderedPageBreak/>
        <w:t>Licentievoorwaarden</w:t>
      </w:r>
      <w:proofErr w:type="spellEnd"/>
      <w:r>
        <w:fldChar w:fldCharType="begin"/>
      </w:r>
      <w:r>
        <w:instrText xml:space="preserve"> TC "</w:instrText>
      </w:r>
      <w:bookmarkStart w:id="13" w:name="_Toc481094713"/>
      <w:r>
        <w:instrText>Licentievoorwaarden</w:instrText>
      </w:r>
      <w:bookmarkEnd w:id="13"/>
      <w:r>
        <w:instrText>" \l 1</w:instrText>
      </w:r>
      <w:r>
        <w:fldChar w:fldCharType="end"/>
      </w:r>
    </w:p>
    <w:p w:rsidR="006B4620" w:rsidRDefault="00384792">
      <w:pPr>
        <w:pStyle w:val="ProductList-Body"/>
      </w:pPr>
      <w:proofErr w:type="spellStart"/>
      <w:r>
        <w:t>Overal</w:t>
      </w:r>
      <w:proofErr w:type="spellEnd"/>
      <w:r>
        <w:t xml:space="preserve"> </w:t>
      </w:r>
      <w:proofErr w:type="spellStart"/>
      <w:r>
        <w:t>waar</w:t>
      </w:r>
      <w:proofErr w:type="spellEnd"/>
      <w:r>
        <w:t xml:space="preserve"> “Product Use Rights</w:t>
      </w:r>
      <w:r>
        <w:t xml:space="preserve">” </w:t>
      </w:r>
      <w:proofErr w:type="spellStart"/>
      <w:r>
        <w:t>voorkomt</w:t>
      </w:r>
      <w:proofErr w:type="spellEnd"/>
      <w:r>
        <w:t xml:space="preserve"> in de Volume Licensing-</w:t>
      </w:r>
      <w:proofErr w:type="spellStart"/>
      <w:r>
        <w:t>overeenkomst</w:t>
      </w:r>
      <w:proofErr w:type="spellEnd"/>
      <w:r>
        <w:t xml:space="preserve"> van de </w:t>
      </w:r>
      <w:proofErr w:type="spellStart"/>
      <w:r>
        <w:t>Klant</w:t>
      </w:r>
      <w:proofErr w:type="spellEnd"/>
      <w:r>
        <w:t xml:space="preserve">, </w:t>
      </w:r>
      <w:proofErr w:type="spellStart"/>
      <w:r>
        <w:t>wordt</w:t>
      </w:r>
      <w:proofErr w:type="spellEnd"/>
      <w:r>
        <w:t xml:space="preserve"> </w:t>
      </w:r>
      <w:proofErr w:type="spellStart"/>
      <w:r>
        <w:t>verwezen</w:t>
      </w:r>
      <w:proofErr w:type="spellEnd"/>
      <w:r>
        <w:t xml:space="preserve"> </w:t>
      </w:r>
      <w:proofErr w:type="spellStart"/>
      <w:r>
        <w:t>naar</w:t>
      </w:r>
      <w:proofErr w:type="spellEnd"/>
      <w:r>
        <w:t xml:space="preserve"> de </w:t>
      </w:r>
      <w:proofErr w:type="spellStart"/>
      <w:r>
        <w:t>bepalingen</w:t>
      </w:r>
      <w:proofErr w:type="spellEnd"/>
      <w:r>
        <w:t xml:space="preserve"> in het </w:t>
      </w:r>
      <w:proofErr w:type="spellStart"/>
      <w:r>
        <w:t>artikel</w:t>
      </w:r>
      <w:proofErr w:type="spellEnd"/>
      <w:r>
        <w:t xml:space="preserve"> “</w:t>
      </w:r>
      <w:proofErr w:type="spellStart"/>
      <w:r>
        <w:t>Gebruiksrechten</w:t>
      </w:r>
      <w:proofErr w:type="spellEnd"/>
      <w:r>
        <w:t xml:space="preserve">” van </w:t>
      </w:r>
      <w:proofErr w:type="spellStart"/>
      <w:r>
        <w:t>elke</w:t>
      </w:r>
      <w:proofErr w:type="spellEnd"/>
      <w:r>
        <w:t xml:space="preserve"> </w:t>
      </w:r>
      <w:proofErr w:type="spellStart"/>
      <w:r>
        <w:t>Productvermelding</w:t>
      </w:r>
      <w:proofErr w:type="spellEnd"/>
      <w:r>
        <w:t xml:space="preserve">. </w:t>
      </w:r>
      <w:proofErr w:type="spellStart"/>
      <w:r>
        <w:t>Voor</w:t>
      </w:r>
      <w:proofErr w:type="spellEnd"/>
      <w:r>
        <w:t xml:space="preserve"> elk Product </w:t>
      </w:r>
      <w:proofErr w:type="spellStart"/>
      <w:r>
        <w:t>omvat</w:t>
      </w:r>
      <w:proofErr w:type="spellEnd"/>
      <w:r>
        <w:t xml:space="preserve"> </w:t>
      </w:r>
      <w:proofErr w:type="spellStart"/>
      <w:r>
        <w:t>dit</w:t>
      </w:r>
      <w:proofErr w:type="spellEnd"/>
      <w:r>
        <w:t xml:space="preserve"> </w:t>
      </w:r>
      <w:proofErr w:type="spellStart"/>
      <w:r>
        <w:t>tevens</w:t>
      </w:r>
      <w:proofErr w:type="spellEnd"/>
      <w:r>
        <w:t xml:space="preserve"> de </w:t>
      </w:r>
      <w:proofErr w:type="spellStart"/>
      <w:r>
        <w:t>Universele</w:t>
      </w:r>
      <w:proofErr w:type="spellEnd"/>
      <w:r>
        <w:t xml:space="preserve"> </w:t>
      </w:r>
      <w:proofErr w:type="spellStart"/>
      <w:r>
        <w:t>Licentievoorwaarden</w:t>
      </w:r>
      <w:proofErr w:type="spellEnd"/>
      <w:r>
        <w:t xml:space="preserve">, de </w:t>
      </w:r>
      <w:proofErr w:type="spellStart"/>
      <w:r>
        <w:t>toepasselijke</w:t>
      </w:r>
      <w:proofErr w:type="spellEnd"/>
      <w:r>
        <w:t xml:space="preserve"> </w:t>
      </w:r>
      <w:proofErr w:type="spellStart"/>
      <w:r>
        <w:t>Licentiemodelv</w:t>
      </w:r>
      <w:r>
        <w:t>oorwaarden</w:t>
      </w:r>
      <w:proofErr w:type="spellEnd"/>
      <w:r>
        <w:t xml:space="preserve"> </w:t>
      </w:r>
      <w:proofErr w:type="spellStart"/>
      <w:r>
        <w:t>en</w:t>
      </w:r>
      <w:proofErr w:type="spellEnd"/>
      <w:r>
        <w:t xml:space="preserve"> </w:t>
      </w:r>
      <w:proofErr w:type="spellStart"/>
      <w:r>
        <w:t>eventuele</w:t>
      </w:r>
      <w:proofErr w:type="spellEnd"/>
      <w:r>
        <w:t xml:space="preserve"> </w:t>
      </w:r>
      <w:proofErr w:type="spellStart"/>
      <w:r>
        <w:t>Productspecifieke</w:t>
      </w:r>
      <w:proofErr w:type="spellEnd"/>
      <w:r>
        <w:t xml:space="preserve"> </w:t>
      </w:r>
      <w:proofErr w:type="spellStart"/>
      <w:r>
        <w:t>Licentievoorwaarden</w:t>
      </w:r>
      <w:proofErr w:type="spellEnd"/>
      <w:r>
        <w:t xml:space="preserve"> in de </w:t>
      </w:r>
      <w:proofErr w:type="spellStart"/>
      <w:r>
        <w:t>Productvermelding</w:t>
      </w:r>
      <w:proofErr w:type="spellEnd"/>
      <w:r>
        <w:t>.</w:t>
      </w:r>
    </w:p>
    <w:p w:rsidR="006B4620" w:rsidRDefault="006B4620">
      <w:pPr>
        <w:pStyle w:val="ProductList-Body"/>
      </w:pPr>
    </w:p>
    <w:p w:rsidR="006B4620" w:rsidRDefault="00384792">
      <w:pPr>
        <w:pStyle w:val="ProductList-Body"/>
      </w:pPr>
      <w:r>
        <w:t xml:space="preserve">In het </w:t>
      </w:r>
      <w:proofErr w:type="spellStart"/>
      <w:r>
        <w:t>geval</w:t>
      </w:r>
      <w:proofErr w:type="spellEnd"/>
      <w:r>
        <w:t xml:space="preserve"> van Online </w:t>
      </w:r>
      <w:proofErr w:type="spellStart"/>
      <w:r>
        <w:t>Diensten</w:t>
      </w:r>
      <w:proofErr w:type="spellEnd"/>
      <w:r>
        <w:t xml:space="preserve">, </w:t>
      </w:r>
      <w:proofErr w:type="spellStart"/>
      <w:r>
        <w:t>verwijzen</w:t>
      </w:r>
      <w:proofErr w:type="spellEnd"/>
      <w:r>
        <w:t xml:space="preserve"> </w:t>
      </w:r>
      <w:proofErr w:type="spellStart"/>
      <w:r>
        <w:t>verwijzingen</w:t>
      </w:r>
      <w:proofErr w:type="spellEnd"/>
      <w:r>
        <w:t xml:space="preserve"> </w:t>
      </w:r>
      <w:proofErr w:type="spellStart"/>
      <w:r>
        <w:t>naar</w:t>
      </w:r>
      <w:proofErr w:type="spellEnd"/>
      <w:r>
        <w:t xml:space="preserve"> de “Product Use Rights” in de Volume Licensing-</w:t>
      </w:r>
      <w:proofErr w:type="spellStart"/>
      <w:r>
        <w:t>overeenkomst</w:t>
      </w:r>
      <w:proofErr w:type="spellEnd"/>
      <w:r>
        <w:t xml:space="preserve"> van de </w:t>
      </w:r>
      <w:proofErr w:type="spellStart"/>
      <w:r>
        <w:t>Klant</w:t>
      </w:r>
      <w:proofErr w:type="spellEnd"/>
      <w:r>
        <w:t xml:space="preserve"> </w:t>
      </w:r>
      <w:proofErr w:type="spellStart"/>
      <w:r>
        <w:t>naar</w:t>
      </w:r>
      <w:proofErr w:type="spellEnd"/>
      <w:r>
        <w:t xml:space="preserve"> de </w:t>
      </w:r>
      <w:proofErr w:type="spellStart"/>
      <w:r>
        <w:t>Voorwaarden</w:t>
      </w:r>
      <w:proofErr w:type="spellEnd"/>
      <w:r>
        <w:t xml:space="preserve"> </w:t>
      </w:r>
      <w:proofErr w:type="spellStart"/>
      <w:r>
        <w:t>voor</w:t>
      </w:r>
      <w:proofErr w:type="spellEnd"/>
      <w:r>
        <w:t xml:space="preserve"> Online </w:t>
      </w:r>
      <w:proofErr w:type="spellStart"/>
      <w:r>
        <w:t>D</w:t>
      </w:r>
      <w:r>
        <w:t>iensten</w:t>
      </w:r>
      <w:proofErr w:type="spellEnd"/>
      <w:r>
        <w:t xml:space="preserve">. </w:t>
      </w:r>
      <w:proofErr w:type="spellStart"/>
      <w:r>
        <w:t>Indien</w:t>
      </w:r>
      <w:proofErr w:type="spellEnd"/>
      <w:r>
        <w:t xml:space="preserve"> </w:t>
      </w:r>
      <w:proofErr w:type="spellStart"/>
      <w:r>
        <w:t>een</w:t>
      </w:r>
      <w:proofErr w:type="spellEnd"/>
      <w:r>
        <w:t xml:space="preserve"> </w:t>
      </w:r>
      <w:proofErr w:type="spellStart"/>
      <w:r>
        <w:t>softwareproduct</w:t>
      </w:r>
      <w:proofErr w:type="spellEnd"/>
      <w:r>
        <w:t xml:space="preserve"> </w:t>
      </w:r>
      <w:proofErr w:type="spellStart"/>
      <w:r>
        <w:t>zowel</w:t>
      </w:r>
      <w:proofErr w:type="spellEnd"/>
      <w:r>
        <w:t xml:space="preserve"> software </w:t>
      </w:r>
      <w:proofErr w:type="spellStart"/>
      <w:proofErr w:type="gramStart"/>
      <w:r>
        <w:t>als</w:t>
      </w:r>
      <w:proofErr w:type="spellEnd"/>
      <w:proofErr w:type="gramEnd"/>
      <w:r>
        <w:t xml:space="preserve"> online </w:t>
      </w:r>
      <w:proofErr w:type="spellStart"/>
      <w:r>
        <w:t>diensten</w:t>
      </w:r>
      <w:proofErr w:type="spellEnd"/>
      <w:r>
        <w:t xml:space="preserve"> </w:t>
      </w:r>
      <w:proofErr w:type="spellStart"/>
      <w:r>
        <w:t>omvat</w:t>
      </w:r>
      <w:proofErr w:type="spellEnd"/>
      <w:r>
        <w:t xml:space="preserve">, </w:t>
      </w:r>
      <w:proofErr w:type="spellStart"/>
      <w:r>
        <w:t>gelden</w:t>
      </w:r>
      <w:proofErr w:type="spellEnd"/>
      <w:r>
        <w:t xml:space="preserve"> </w:t>
      </w:r>
      <w:proofErr w:type="spellStart"/>
      <w:r>
        <w:t>voor</w:t>
      </w:r>
      <w:proofErr w:type="spellEnd"/>
      <w:r>
        <w:t xml:space="preserve"> de online </w:t>
      </w:r>
      <w:proofErr w:type="spellStart"/>
      <w:r>
        <w:t>diensten</w:t>
      </w:r>
      <w:proofErr w:type="spellEnd"/>
      <w:r>
        <w:t xml:space="preserve"> de </w:t>
      </w:r>
      <w:proofErr w:type="spellStart"/>
      <w:r>
        <w:t>bepalingen</w:t>
      </w:r>
      <w:proofErr w:type="spellEnd"/>
      <w:r>
        <w:t xml:space="preserve"> in de </w:t>
      </w:r>
      <w:proofErr w:type="spellStart"/>
      <w:r>
        <w:t>Voorwaarden</w:t>
      </w:r>
      <w:proofErr w:type="spellEnd"/>
      <w:r>
        <w:t xml:space="preserve"> </w:t>
      </w:r>
      <w:proofErr w:type="spellStart"/>
      <w:r>
        <w:t>voor</w:t>
      </w:r>
      <w:proofErr w:type="spellEnd"/>
      <w:r>
        <w:t xml:space="preserve"> Online </w:t>
      </w:r>
      <w:proofErr w:type="spellStart"/>
      <w:r>
        <w:t>Diensten</w:t>
      </w:r>
      <w:proofErr w:type="spellEnd"/>
      <w:r>
        <w:t xml:space="preserve"> </w:t>
      </w:r>
      <w:proofErr w:type="spellStart"/>
      <w:r>
        <w:t>en</w:t>
      </w:r>
      <w:proofErr w:type="spellEnd"/>
      <w:r>
        <w:t xml:space="preserve"> </w:t>
      </w:r>
      <w:proofErr w:type="spellStart"/>
      <w:r>
        <w:t>voor</w:t>
      </w:r>
      <w:proofErr w:type="spellEnd"/>
      <w:r>
        <w:t xml:space="preserve"> </w:t>
      </w:r>
      <w:proofErr w:type="spellStart"/>
      <w:r>
        <w:t>alle</w:t>
      </w:r>
      <w:proofErr w:type="spellEnd"/>
      <w:r>
        <w:t xml:space="preserve"> software </w:t>
      </w:r>
      <w:proofErr w:type="spellStart"/>
      <w:r>
        <w:t>deze</w:t>
      </w:r>
      <w:proofErr w:type="spellEnd"/>
      <w:r>
        <w:t xml:space="preserve"> </w:t>
      </w:r>
      <w:proofErr w:type="spellStart"/>
      <w:r>
        <w:t>Licentievoorwaarden</w:t>
      </w:r>
      <w:proofErr w:type="spellEnd"/>
      <w:r>
        <w:t>.</w:t>
      </w:r>
    </w:p>
    <w:p w:rsidR="006B4620" w:rsidRDefault="00384792">
      <w:pPr>
        <w:pStyle w:val="ProductList-OfferingGroupHeading"/>
        <w:outlineLvl w:val="1"/>
      </w:pPr>
      <w:bookmarkStart w:id="14" w:name="_Sec537"/>
      <w:proofErr w:type="spellStart"/>
      <w:r>
        <w:t>Universele</w:t>
      </w:r>
      <w:proofErr w:type="spellEnd"/>
      <w:r>
        <w:t xml:space="preserve"> </w:t>
      </w:r>
      <w:proofErr w:type="spellStart"/>
      <w:r>
        <w:t>licentievoorwaarden</w:t>
      </w:r>
      <w:bookmarkEnd w:id="14"/>
      <w:proofErr w:type="spellEnd"/>
      <w:r>
        <w:fldChar w:fldCharType="begin"/>
      </w:r>
      <w:r>
        <w:instrText xml:space="preserve"> TC "</w:instrText>
      </w:r>
      <w:bookmarkStart w:id="15" w:name="_Toc481094714"/>
      <w:r>
        <w:instrText xml:space="preserve">Universele </w:instrText>
      </w:r>
      <w:r>
        <w:instrText>licentievoorwaarden</w:instrText>
      </w:r>
      <w:bookmarkEnd w:id="15"/>
      <w:r>
        <w:instrText>" \l 2</w:instrText>
      </w:r>
      <w:r>
        <w:fldChar w:fldCharType="end"/>
      </w:r>
    </w:p>
    <w:p w:rsidR="006B4620" w:rsidRDefault="00384792">
      <w:pPr>
        <w:pStyle w:val="ProductList-Body"/>
      </w:pPr>
      <w:proofErr w:type="spellStart"/>
      <w:r>
        <w:t>Universele</w:t>
      </w:r>
      <w:proofErr w:type="spellEnd"/>
      <w:r>
        <w:t xml:space="preserve"> </w:t>
      </w:r>
      <w:proofErr w:type="spellStart"/>
      <w:r>
        <w:t>licentievoorwaarden</w:t>
      </w:r>
      <w:proofErr w:type="spellEnd"/>
      <w:r>
        <w:t xml:space="preserve"> </w:t>
      </w:r>
      <w:proofErr w:type="spellStart"/>
      <w:r>
        <w:t>zijn</w:t>
      </w:r>
      <w:proofErr w:type="spellEnd"/>
      <w:r>
        <w:t xml:space="preserve"> van toepassing op alle softwareproducten die via Microsoft Volume Licensing in licentie zijn genomen (behalve waar specifiek vermeld in de Licentiemodelvoorwaarden en/of de Productspecifieke L</w:t>
      </w:r>
      <w:r>
        <w:t>icentievoorwaarden).</w:t>
      </w:r>
    </w:p>
    <w:p w:rsidR="006B4620" w:rsidRDefault="006B4620">
      <w:pPr>
        <w:pStyle w:val="ProductList-Body"/>
      </w:pPr>
    </w:p>
    <w:p w:rsidR="006B4620" w:rsidRDefault="00384792">
      <w:pPr>
        <w:pStyle w:val="ProductList-ClauseHeading"/>
        <w:outlineLvl w:val="2"/>
      </w:pPr>
      <w:r>
        <w:t>1. Definities</w:t>
      </w:r>
    </w:p>
    <w:p w:rsidR="006B4620" w:rsidRDefault="00384792">
      <w:pPr>
        <w:pStyle w:val="ProductList-Body"/>
      </w:pPr>
      <w:r>
        <w:t xml:space="preserve">Termen die worden gebruikt in de Productvoorwaarden, maar niet zijn gedefinieerd in de </w:t>
      </w:r>
      <w:hyperlink w:anchor="_Sec549">
        <w:r>
          <w:rPr>
            <w:color w:val="00467F"/>
            <w:u w:val="single"/>
          </w:rPr>
          <w:t>Woordenlijst</w:t>
        </w:r>
      </w:hyperlink>
      <w:r>
        <w:t>, hebben de betekenis die eraan wordt gegeven in de Volume Licensing-overeenkomst van de Kl</w:t>
      </w:r>
      <w:r>
        <w:t>ant.</w:t>
      </w:r>
    </w:p>
    <w:p w:rsidR="006B4620" w:rsidRDefault="006B4620">
      <w:pPr>
        <w:pStyle w:val="ProductList-Body"/>
      </w:pPr>
    </w:p>
    <w:p w:rsidR="006B4620" w:rsidRDefault="00384792">
      <w:pPr>
        <w:pStyle w:val="ProductList-ClauseHeading"/>
        <w:outlineLvl w:val="2"/>
      </w:pPr>
      <w:r>
        <w:t>2. Gebruiksrechten van de Klant</w:t>
      </w:r>
    </w:p>
    <w:p w:rsidR="006B4620" w:rsidRDefault="00384792">
      <w:pPr>
        <w:pStyle w:val="ProductList-Body"/>
      </w:pPr>
      <w:r>
        <w:t xml:space="preserve">Indien de Klant zich houdt aan de Volume Licensing-overeenkomst, mag deze de software en online diensten gebruiken zoals uitdrukkelijk is toegestaan in de Productvoorwaarden. De Klant heeft een </w:t>
      </w:r>
      <w:r>
        <w:fldChar w:fldCharType="begin"/>
      </w:r>
      <w:r>
        <w:instrText xml:space="preserve"> AutoTextList   \s NoSty</w:instrText>
      </w:r>
      <w:r>
        <w:instrText xml:space="preserve">le \t "Licentie betekent het recht om een Product te downloaden, installeren, openen en gebruiken." </w:instrText>
      </w:r>
      <w:r>
        <w:fldChar w:fldCharType="separate"/>
      </w:r>
      <w:r>
        <w:rPr>
          <w:color w:val="0563C1"/>
        </w:rPr>
        <w:t>Licentie</w:t>
      </w:r>
      <w:r>
        <w:fldChar w:fldCharType="end"/>
      </w:r>
      <w:r>
        <w:t xml:space="preserve"> nodig voor elk Product en voor elke functionaliteit met een afzonderlijke licentie die op een apparaat door een gebruiker wordt gebruikt.</w:t>
      </w:r>
    </w:p>
    <w:p w:rsidR="006B4620" w:rsidRDefault="006B4620">
      <w:pPr>
        <w:pStyle w:val="ProductList-Body"/>
      </w:pPr>
    </w:p>
    <w:p w:rsidR="006B4620" w:rsidRDefault="00384792">
      <w:pPr>
        <w:pStyle w:val="ProductList-ClauseHeading"/>
        <w:outlineLvl w:val="2"/>
      </w:pPr>
      <w:r>
        <w:t>3. Re</w:t>
      </w:r>
      <w:r>
        <w:t>chten voor het gebruik van andere versies en lagere edities</w:t>
      </w:r>
    </w:p>
    <w:p w:rsidR="006B4620" w:rsidRDefault="00384792">
      <w:pPr>
        <w:pStyle w:val="ProductList-Body"/>
      </w:pPr>
      <w:r>
        <w:t xml:space="preserve">Voor elke toegestane kopie of </w:t>
      </w:r>
      <w:r>
        <w:fldChar w:fldCharType="begin"/>
      </w:r>
      <w:r>
        <w:instrText xml:space="preserve"> AutoTextList   \s NoStyle \t "Instance is een software-image die wordt gemaakt door de installatieprocedure van de software uit te voeren of door een bestaande Insta</w:instrText>
      </w:r>
      <w:r>
        <w:instrText xml:space="preserve">nce te kopiëren." </w:instrText>
      </w:r>
      <w:r>
        <w:fldChar w:fldCharType="separate"/>
      </w:r>
      <w:r>
        <w:rPr>
          <w:color w:val="0563C1"/>
        </w:rPr>
        <w:t>Instance</w:t>
      </w:r>
      <w:r>
        <w:fldChar w:fldCharType="end"/>
      </w:r>
      <w:r>
        <w:t xml:space="preserve"> mag de Klant in plaats van de gelicentieerde versie een kopie of </w:t>
      </w:r>
      <w:r>
        <w:fldChar w:fldCharType="begin"/>
      </w:r>
      <w:r>
        <w:instrText xml:space="preserve"> AutoTextList   \s NoStyle \t "Instance is een software-image die wordt gemaakt door de installatieprocedure van de software uit te voeren of door een bestaande </w:instrText>
      </w:r>
      <w:r>
        <w:instrText xml:space="preserve">Instance te kopiëren." </w:instrText>
      </w:r>
      <w:r>
        <w:fldChar w:fldCharType="separate"/>
      </w:r>
      <w:r>
        <w:rPr>
          <w:color w:val="0563C1"/>
        </w:rPr>
        <w:t>Instance</w:t>
      </w:r>
      <w:r>
        <w:fldChar w:fldCharType="end"/>
      </w:r>
      <w:r>
        <w:t xml:space="preserve"> van een vorige versie, andere toegestane taalversie of andere beschikbare platformversie (bijvoorbeeld 32-bits of 64-bits) of een toegestane lagere editie maken, opslaan, installeren, uitvoeren of openen. De gebruiksrecht</w:t>
      </w:r>
      <w:r>
        <w:t>en voor de gelicentieerde versie blijven van toepassing. Licenties voor eerdere versies en lagere edities voldoen niet aan de licentievereisten voor een Product.</w:t>
      </w:r>
    </w:p>
    <w:p w:rsidR="006B4620" w:rsidRDefault="006B4620">
      <w:pPr>
        <w:pStyle w:val="ProductList-Body"/>
      </w:pPr>
    </w:p>
    <w:p w:rsidR="006B4620" w:rsidRDefault="00384792">
      <w:pPr>
        <w:pStyle w:val="ProductList-ClauseHeading"/>
        <w:outlineLvl w:val="2"/>
      </w:pPr>
      <w:r>
        <w:t>4. Software van Derden</w:t>
      </w:r>
    </w:p>
    <w:p w:rsidR="006B4620" w:rsidRDefault="00384792">
      <w:pPr>
        <w:pStyle w:val="ProductList-Body"/>
      </w:pPr>
      <w:r>
        <w:t xml:space="preserve">De software </w:t>
      </w:r>
      <w:proofErr w:type="gramStart"/>
      <w:r>
        <w:t>kan</w:t>
      </w:r>
      <w:proofErr w:type="gramEnd"/>
      <w:r>
        <w:t xml:space="preserve"> programmaʹs of onderdelen van derden bevatten die in licentie worden gegeven op grond van afzonderlijke voorwaarden die aan de Klant worden gepresenteerd tijdens de installatie, of in het bestand “ThirdPartyNotices” dat bij de software word</w:t>
      </w:r>
      <w:r>
        <w:t xml:space="preserve">t geleverd. De software </w:t>
      </w:r>
      <w:proofErr w:type="gramStart"/>
      <w:r>
        <w:t>kan</w:t>
      </w:r>
      <w:proofErr w:type="gramEnd"/>
      <w:r>
        <w:t xml:space="preserve"> ook programmaʹs van derden bevatten die door Microsoft, niet door de derde, aan de Klant in licentie worden gegeven op grond van de licentievoorwaarden van Microsoft.</w:t>
      </w:r>
    </w:p>
    <w:p w:rsidR="006B4620" w:rsidRDefault="006B4620">
      <w:pPr>
        <w:pStyle w:val="ProductList-Body"/>
      </w:pPr>
    </w:p>
    <w:p w:rsidR="006B4620" w:rsidRDefault="00384792">
      <w:pPr>
        <w:pStyle w:val="ProductList-ClauseHeading"/>
        <w:outlineLvl w:val="2"/>
      </w:pPr>
      <w:r>
        <w:t>5. Pre-Release code, updates of aanvullingen, aanvullende fu</w:t>
      </w:r>
      <w:r>
        <w:t>nctionaliteit</w:t>
      </w:r>
    </w:p>
    <w:p w:rsidR="006B4620" w:rsidRDefault="00384792">
      <w:pPr>
        <w:pStyle w:val="ProductList-Body"/>
      </w:pPr>
      <w:r>
        <w:t xml:space="preserve">Microsoft </w:t>
      </w:r>
      <w:proofErr w:type="gramStart"/>
      <w:r>
        <w:t>kan</w:t>
      </w:r>
      <w:proofErr w:type="gramEnd"/>
      <w:r>
        <w:t xml:space="preserve"> updates voor aanvullingen voor de Producten aanbieden. De Klant mag de updates of aanvullingen op de Producten, pre-release code, aanvullende functionaliteit en optionele invoegdiensten gebruiken, onderworpen aan specifieke voor</w:t>
      </w:r>
      <w:r>
        <w:t>waarden die erbij worden geleverd (indien van toepassing). Sommige Producten vereisten automatische updates, zoals beschreven in de Productspecifieke Licentievoorwaarden.</w:t>
      </w:r>
    </w:p>
    <w:p w:rsidR="006B4620" w:rsidRDefault="006B4620">
      <w:pPr>
        <w:pStyle w:val="ProductList-Body"/>
      </w:pPr>
    </w:p>
    <w:p w:rsidR="006B4620" w:rsidRDefault="00384792">
      <w:pPr>
        <w:pStyle w:val="ProductList-ClauseHeading"/>
        <w:outlineLvl w:val="2"/>
      </w:pPr>
      <w:r>
        <w:t>6. Beperkingen</w:t>
      </w:r>
    </w:p>
    <w:p w:rsidR="006B4620" w:rsidRDefault="00384792">
      <w:pPr>
        <w:pStyle w:val="ProductList-Body"/>
      </w:pPr>
      <w:r>
        <w:t>Het is de Klant niet toegestaan (en de Klant is niet gelicentieerd om</w:t>
      </w:r>
      <w:r>
        <w:t xml:space="preserve">) de Producten te gebruiken voor het aanbieden van commerciële hostingdiensten aan derden, technische beperkingen in de Producten of beperkingen in de Productdocumentatie te omzeilen, of de software te scheiden voor gebruik in meer dan één </w:t>
      </w:r>
      <w:r>
        <w:fldChar w:fldCharType="begin"/>
      </w:r>
      <w:r>
        <w:instrText xml:space="preserve"> AutoTextList   </w:instrText>
      </w:r>
      <w:r>
        <w:instrText>\s NoStyle \t "OSE betekent de gehele of gedeeltelijke Instance van een besturingssysteem, of een gehele of gedeeltelijke virtuele (of op andere wijze geëmuleerde) Instance van een besturingssysteem. (Raadpleeg de Woordenlijst voor de volledige definitie.)</w:instrText>
      </w:r>
      <w:r>
        <w:instrText xml:space="preserve">" </w:instrText>
      </w:r>
      <w:r>
        <w:fldChar w:fldCharType="separate"/>
      </w:r>
      <w:r>
        <w:rPr>
          <w:color w:val="0563C1"/>
        </w:rPr>
        <w:t>OSE</w:t>
      </w:r>
      <w:r>
        <w:fldChar w:fldCharType="end"/>
      </w:r>
      <w:r>
        <w:t xml:space="preserve"> op grond van een enkele Licentie (zelfs indien de OSE's zich op hetzelfde fysieke hardwaresysteem bevinden), tenzij dit uitdrukkelijk wordt toegestaan door Microsoft. Rechten voor toegang tot de software op een apparaat geven de Klant niet het rec</w:t>
      </w:r>
      <w:r>
        <w:t xml:space="preserve">ht Microsoft-octrooien of andere intellectuele eigendommen van Microsoft </w:t>
      </w:r>
      <w:proofErr w:type="gramStart"/>
      <w:r>
        <w:t>te</w:t>
      </w:r>
      <w:proofErr w:type="gramEnd"/>
      <w:r>
        <w:t xml:space="preserve"> implementeren in het apparaat zelf of in andere software of apparaten.</w:t>
      </w:r>
    </w:p>
    <w:p w:rsidR="006B4620" w:rsidRDefault="006B4620">
      <w:pPr>
        <w:pStyle w:val="ProductList-Body"/>
      </w:pPr>
    </w:p>
    <w:p w:rsidR="006B4620" w:rsidRDefault="00384792">
      <w:pPr>
        <w:pStyle w:val="ProductList-ClauseHeading"/>
        <w:outlineLvl w:val="2"/>
      </w:pPr>
      <w:r>
        <w:t>7. Software Assurance</w:t>
      </w:r>
    </w:p>
    <w:p w:rsidR="006B4620" w:rsidRDefault="00384792">
      <w:pPr>
        <w:pStyle w:val="ProductList-Body"/>
      </w:pPr>
      <w:r>
        <w:t xml:space="preserve">SA-dekking </w:t>
      </w:r>
      <w:proofErr w:type="gramStart"/>
      <w:r>
        <w:t>kan</w:t>
      </w:r>
      <w:proofErr w:type="gramEnd"/>
      <w:r>
        <w:t xml:space="preserve"> aanvullende gebruiksrechten verlenen aan de Klant. Deze aanvullende rec</w:t>
      </w:r>
      <w:r>
        <w:t xml:space="preserve">hten eindigen wanneer de SA-dekking voor de </w:t>
      </w:r>
      <w:r>
        <w:fldChar w:fldCharType="begin"/>
      </w:r>
      <w:r>
        <w:instrText xml:space="preserve"> AutoTextList   \s NoStyle \t "Licentie betekent het recht om een Product te downloaden, installeren, openen en gebruiken." </w:instrText>
      </w:r>
      <w:r>
        <w:fldChar w:fldCharType="separate"/>
      </w:r>
      <w:r>
        <w:rPr>
          <w:color w:val="0563C1"/>
        </w:rPr>
        <w:t>Licentie</w:t>
      </w:r>
      <w:r>
        <w:fldChar w:fldCharType="end"/>
      </w:r>
      <w:r>
        <w:t xml:space="preserve"> afloopt, tenzij </w:t>
      </w:r>
      <w:proofErr w:type="gramStart"/>
      <w:r>
        <w:t>anders</w:t>
      </w:r>
      <w:proofErr w:type="gramEnd"/>
      <w:r>
        <w:t xml:space="preserve"> is bepaald in de beschrijving van de benefit.</w:t>
      </w:r>
    </w:p>
    <w:p w:rsidR="006B4620" w:rsidRDefault="006B4620">
      <w:pPr>
        <w:pStyle w:val="ProductList-Body"/>
      </w:pPr>
    </w:p>
    <w:p w:rsidR="006B4620" w:rsidRDefault="00384792">
      <w:pPr>
        <w:pStyle w:val="ProductList-ClauseHeading"/>
        <w:outlineLvl w:val="2"/>
      </w:pPr>
      <w:r>
        <w:t>8. Sof</w:t>
      </w:r>
      <w:r>
        <w:t>twarebeheer uitbesteden</w:t>
      </w:r>
    </w:p>
    <w:p w:rsidR="006B4620" w:rsidRDefault="00384792">
      <w:pPr>
        <w:pStyle w:val="ProductList-Body"/>
      </w:pPr>
      <w:r>
        <w:t xml:space="preserve">De Klant mag gelicentieerde exemplaren van de software installeren en gebruiken op </w:t>
      </w:r>
      <w:r>
        <w:fldChar w:fldCharType="begin"/>
      </w:r>
      <w:r>
        <w:instrText xml:space="preserve"> AutoTextList   \s NoStyle \t "Server betekent een fysiek hardwaresysteem waarmee serversoftware kan worden uitgevoerd." </w:instrText>
      </w:r>
      <w:r>
        <w:fldChar w:fldCharType="separate"/>
      </w:r>
      <w:r>
        <w:rPr>
          <w:color w:val="0563C1"/>
        </w:rPr>
        <w:t>Servers</w:t>
      </w:r>
      <w:r>
        <w:fldChar w:fldCharType="end"/>
      </w:r>
      <w:r>
        <w:t xml:space="preserve"> en overige appara</w:t>
      </w:r>
      <w:r>
        <w:t xml:space="preserve">ten die dagelijks in beheer zijn en onder toezicht staan van derden, op voorwaarde dat alle dergelijke Servers en overige apparaten volledig bedoeld zijn en blijven voor gebruik door de Klant. De Klant is verantwoordelijk voor alle verplichtingen op grond </w:t>
      </w:r>
      <w:r>
        <w:t>van de Volume Licensing-overeenkomst van de Klant, ongeacht de fysieke locatie van de hardware waarop de software wordt gebruikt.</w:t>
      </w:r>
    </w:p>
    <w:p w:rsidR="006B4620" w:rsidRDefault="006B4620">
      <w:pPr>
        <w:pStyle w:val="ProductList-Body"/>
      </w:pPr>
    </w:p>
    <w:p w:rsidR="006B4620" w:rsidRDefault="00384792">
      <w:pPr>
        <w:pStyle w:val="ProductList-ClauseHeading"/>
        <w:outlineLvl w:val="2"/>
      </w:pPr>
      <w:r>
        <w:lastRenderedPageBreak/>
        <w:t>9. Licentietoewijzing en hertoewijzing</w:t>
      </w:r>
    </w:p>
    <w:p w:rsidR="006B4620" w:rsidRDefault="00384792">
      <w:pPr>
        <w:pStyle w:val="ProductList-Body"/>
      </w:pPr>
      <w:r>
        <w:t xml:space="preserve">Voordat de Klant software op grond van een </w:t>
      </w:r>
      <w:r>
        <w:fldChar w:fldCharType="begin"/>
      </w:r>
      <w:r>
        <w:instrText xml:space="preserve"> AutoTextList   \s NoStyle \t "Licentie bet</w:instrText>
      </w:r>
      <w:r>
        <w:instrText xml:space="preserve">ekent het recht om een Product te downloaden, installeren, openen en gebruiken." </w:instrText>
      </w:r>
      <w:r>
        <w:fldChar w:fldCharType="separate"/>
      </w:r>
      <w:r>
        <w:rPr>
          <w:color w:val="0563C1"/>
        </w:rPr>
        <w:t>Licentie</w:t>
      </w:r>
      <w:r>
        <w:fldChar w:fldCharType="end"/>
      </w:r>
      <w:r>
        <w:t xml:space="preserve"> uitvoert, dient deze de </w:t>
      </w:r>
      <w:r>
        <w:fldChar w:fldCharType="begin"/>
      </w:r>
      <w:r>
        <w:instrText xml:space="preserve"> AutoTextList   \s NoStyle \t "Licentie betekent het recht om een Product te downloaden, installeren, openen en gebruiken." </w:instrText>
      </w:r>
      <w:r>
        <w:fldChar w:fldCharType="separate"/>
      </w:r>
      <w:r>
        <w:rPr>
          <w:color w:val="0563C1"/>
        </w:rPr>
        <w:t>Licentie</w:t>
      </w:r>
      <w:r>
        <w:fldChar w:fldCharType="end"/>
      </w:r>
      <w:r>
        <w:t xml:space="preserve"> toe</w:t>
      </w:r>
      <w:r>
        <w:t xml:space="preserve"> </w:t>
      </w:r>
      <w:proofErr w:type="gramStart"/>
      <w:r>
        <w:t>te</w:t>
      </w:r>
      <w:proofErr w:type="gramEnd"/>
      <w:r>
        <w:t xml:space="preserve"> wijzen aan een apparaat of gebruiker, al naar gelang hetgeen van toepassing is. De Klant mag een </w:t>
      </w:r>
      <w:r>
        <w:fldChar w:fldCharType="begin"/>
      </w:r>
      <w:r>
        <w:instrText xml:space="preserve"> AutoTextList   \s NoStyle \t "Licentie betekent het recht om een Product te downloaden, installeren, openen en gebruiken." </w:instrText>
      </w:r>
      <w:r>
        <w:fldChar w:fldCharType="separate"/>
      </w:r>
      <w:r>
        <w:rPr>
          <w:color w:val="0563C1"/>
        </w:rPr>
        <w:t>Licentie</w:t>
      </w:r>
      <w:r>
        <w:fldChar w:fldCharType="end"/>
      </w:r>
      <w:r>
        <w:t xml:space="preserve"> hertoewijzen aan ee</w:t>
      </w:r>
      <w:r>
        <w:t xml:space="preserve">n ander apparaat of een andere gebruiker, maar niet minder dan 90 dagen na de laatste hertoewijzing van dezelfde </w:t>
      </w:r>
      <w:r>
        <w:fldChar w:fldCharType="begin"/>
      </w:r>
      <w:r>
        <w:instrText xml:space="preserve"> AutoTextList   \s NoStyle \t "Licentie betekent het recht om een Product te downloaden, installeren, openen en gebruiken." </w:instrText>
      </w:r>
      <w:r>
        <w:fldChar w:fldCharType="separate"/>
      </w:r>
      <w:r>
        <w:rPr>
          <w:color w:val="0563C1"/>
        </w:rPr>
        <w:t>Licentie</w:t>
      </w:r>
      <w:r>
        <w:fldChar w:fldCharType="end"/>
      </w:r>
      <w:r>
        <w:t>, tenzij</w:t>
      </w:r>
      <w:r>
        <w:t xml:space="preserve"> de hertoewijzing plaatsvindt in verband met (i) permanente uitval of verlies van hardware, (ii) beëindiging van het dienstverband of contract van de gebruiker, of (iii) tijdelijke hertoewijzing van </w:t>
      </w:r>
      <w:r>
        <w:fldChar w:fldCharType="begin"/>
      </w:r>
      <w:r>
        <w:instrText xml:space="preserve"> AutoTextList   \s NoStyle \t "CAL betekent client access</w:instrText>
      </w:r>
      <w:r>
        <w:instrText xml:space="preserve"> license, die per gebruiker of apparaat kan worden toegewezen, al naar gelang hetgeen van toepassing is. (Raadpleeg de Woordenlijst voor de volledige definitie)" </w:instrText>
      </w:r>
      <w:r>
        <w:fldChar w:fldCharType="separate"/>
      </w:r>
      <w:r>
        <w:rPr>
          <w:color w:val="0563C1"/>
        </w:rPr>
        <w:t>CAL's</w:t>
      </w:r>
      <w:r>
        <w:fldChar w:fldCharType="end"/>
      </w:r>
      <w:r>
        <w:t>, Client-</w:t>
      </w:r>
      <w:r>
        <w:fldChar w:fldCharType="begin"/>
      </w:r>
      <w:r>
        <w:instrText xml:space="preserve"> AutoTextList   \s NoStyle \t "Beheerlicentie betekent een Licentie voor behe</w:instrText>
      </w:r>
      <w:r>
        <w:instrText xml:space="preserve">er van een of meer OSEʹs door de corresponderende versie van de serversoftware of een eerdere versie van de serversoftware. (Raadpleeg de Woordenlijst voor de volledige definitie)" </w:instrText>
      </w:r>
      <w:r>
        <w:fldChar w:fldCharType="separate"/>
      </w:r>
      <w:r>
        <w:rPr>
          <w:color w:val="0563C1"/>
        </w:rPr>
        <w:t>ML´s</w:t>
      </w:r>
      <w:r>
        <w:fldChar w:fldCharType="end"/>
      </w:r>
      <w:r>
        <w:t xml:space="preserve"> en gebruikers- of apparaat-</w:t>
      </w:r>
      <w:r>
        <w:fldChar w:fldCharType="begin"/>
      </w:r>
      <w:r>
        <w:instrText xml:space="preserve"> AutoTextList   \s NoStyle \t "SL betekent een Abonnementslicentie, die toegang tot de software of een gehoste dienst mogelijk maakt voor een bepaalde tijdsperiode." </w:instrText>
      </w:r>
      <w:r>
        <w:fldChar w:fldCharType="separate"/>
      </w:r>
      <w:r>
        <w:rPr>
          <w:color w:val="0563C1"/>
        </w:rPr>
        <w:t>SL's</w:t>
      </w:r>
      <w:r>
        <w:fldChar w:fldCharType="end"/>
      </w:r>
      <w:r>
        <w:t xml:space="preserve"> in verband met de absentie van een gebruiker of de onbeschikbaarheid van een appar</w:t>
      </w:r>
      <w:r>
        <w:t xml:space="preserve">aat dat buiten bedrijf is. De Klant dient de software </w:t>
      </w:r>
      <w:proofErr w:type="gramStart"/>
      <w:r>
        <w:t>te</w:t>
      </w:r>
      <w:proofErr w:type="gramEnd"/>
      <w:r>
        <w:t xml:space="preserve"> verwijderen van het voorgaande apparaat of de toegang te blokkeren voor de voormalige gebruiker. SA-dekking en Licenties die zijn verleend of afgenomen in verband met SA-dekking mogen alleen opnieuw </w:t>
      </w:r>
      <w:r>
        <w:t xml:space="preserve">worden toegewezen samen met de onderliggende kwalificerende </w:t>
      </w:r>
      <w:r>
        <w:fldChar w:fldCharType="begin"/>
      </w:r>
      <w:r>
        <w:instrText xml:space="preserve"> AutoTextList   \s NoStyle \t "Licentie betekent het recht om een Product te downloaden, installeren, openen en gebruiken." </w:instrText>
      </w:r>
      <w:r>
        <w:fldChar w:fldCharType="separate"/>
      </w:r>
      <w:r>
        <w:rPr>
          <w:color w:val="0563C1"/>
        </w:rPr>
        <w:t>Licentie</w:t>
      </w:r>
      <w:r>
        <w:fldChar w:fldCharType="end"/>
      </w:r>
      <w:r>
        <w:t>. Op de hertoewijzing van licenties per apparaat voor het Win</w:t>
      </w:r>
      <w:r>
        <w:t xml:space="preserve">dows desktop operating system en SA-dekking zijn afwijkende voorwaarden van toepassing, zoals beschreven in de </w:t>
      </w:r>
      <w:hyperlink w:anchor="_Sec652">
        <w:r>
          <w:rPr>
            <w:color w:val="00467F"/>
            <w:u w:val="single"/>
          </w:rPr>
          <w:t>Productvermelding voor Windows</w:t>
        </w:r>
      </w:hyperlink>
      <w:r>
        <w:t>.</w:t>
      </w:r>
    </w:p>
    <w:p w:rsidR="006B4620" w:rsidRDefault="006B4620">
      <w:pPr>
        <w:pStyle w:val="ProductList-Body"/>
      </w:pPr>
    </w:p>
    <w:p w:rsidR="006B4620" w:rsidRDefault="00384792">
      <w:pPr>
        <w:pStyle w:val="ProductList-ClauseHeading"/>
        <w:outlineLvl w:val="2"/>
      </w:pPr>
      <w:r>
        <w:t>10. Technologische voorzieningen</w:t>
      </w:r>
    </w:p>
    <w:p w:rsidR="006B4620" w:rsidRDefault="00384792">
      <w:pPr>
        <w:pStyle w:val="ProductList-Body"/>
      </w:pPr>
      <w:r>
        <w:t xml:space="preserve">Microsoft </w:t>
      </w:r>
      <w:proofErr w:type="gramStart"/>
      <w:r>
        <w:t>kan</w:t>
      </w:r>
      <w:proofErr w:type="gramEnd"/>
      <w:r>
        <w:t xml:space="preserve"> technologische voorzieningen gebrui</w:t>
      </w:r>
      <w:r>
        <w:t>ken om naleving van de voorwaarden omtrent het gebruik van het Product door de Klant af te dwingen en mag controles uitvoeren op de naleving van deze voorwaarden, zoals vermeld in de volumelicentieovereenkomst van de Klant. Sommige Producten zijn beveiligd</w:t>
      </w:r>
      <w:r>
        <w:t xml:space="preserve"> door middel van technologische voorzieningen en vereisen activering of validatie alsmede een productcode voor installatie en toegang.</w:t>
      </w:r>
    </w:p>
    <w:p w:rsidR="006B4620" w:rsidRDefault="006B4620">
      <w:pPr>
        <w:pStyle w:val="ProductList-Body"/>
      </w:pPr>
    </w:p>
    <w:p w:rsidR="006B4620" w:rsidRDefault="00384792">
      <w:pPr>
        <w:pStyle w:val="ProductList-SubClauseHeading"/>
        <w:outlineLvl w:val="3"/>
      </w:pPr>
      <w:r>
        <w:t>10.1 Activering en validatie</w:t>
      </w:r>
    </w:p>
    <w:p w:rsidR="006B4620" w:rsidRDefault="00384792">
      <w:pPr>
        <w:pStyle w:val="ProductList-BodyIndented"/>
      </w:pPr>
      <w:r>
        <w:t>Door middel van succesvolle activering of validatie wordt bevestigd dat een softwareproduct</w:t>
      </w:r>
      <w:r>
        <w:t xml:space="preserve"> naar behoren is geïnstalleerd, dat de productcode niet is gestolen, en dat geen wijzigingen zijn aangebracht in de functies voor validatie, licentiëring of activering van de software. Het recht van de Klant </w:t>
      </w:r>
      <w:proofErr w:type="gramStart"/>
      <w:r>
        <w:t>om</w:t>
      </w:r>
      <w:proofErr w:type="gramEnd"/>
      <w:r>
        <w:t xml:space="preserve"> de software na de in het softwareproduct gesp</w:t>
      </w:r>
      <w:r>
        <w:t xml:space="preserve">ecificeerde tijd te gebruiken is mogelijk beperkt, tenzij de software wordt geactiveerd. Als de Klant er niet in slaagt de software </w:t>
      </w:r>
      <w:proofErr w:type="gramStart"/>
      <w:r>
        <w:t>te</w:t>
      </w:r>
      <w:proofErr w:type="gramEnd"/>
      <w:r>
        <w:t xml:space="preserve"> activeren, is deze niet gerechtigd de software te blijven gebruiken. Elk apparaat dat niet is geactiveerd door een Key Ma</w:t>
      </w:r>
      <w:r>
        <w:t>nagement Service (KMS) moet gebruikmaken van een Multiple Activation Key (MAK) of activering op basis van AAD. De Klant mag de activering of validatie niet omzeilen.</w:t>
      </w:r>
    </w:p>
    <w:p w:rsidR="006B4620" w:rsidRDefault="006B4620">
      <w:pPr>
        <w:pStyle w:val="ProductList-BodyIndented"/>
      </w:pPr>
    </w:p>
    <w:p w:rsidR="006B4620" w:rsidRDefault="00384792">
      <w:pPr>
        <w:pStyle w:val="ProductList-SubClauseHeading"/>
        <w:outlineLvl w:val="3"/>
      </w:pPr>
      <w:r>
        <w:t>10.2 Productcodes</w:t>
      </w:r>
    </w:p>
    <w:p w:rsidR="006B4620" w:rsidRDefault="00384792">
      <w:pPr>
        <w:pStyle w:val="ProductList-BodyIndented"/>
      </w:pPr>
      <w:r>
        <w:t xml:space="preserve">Voor gelicentieerd gebruik van de software moet een productcode worden </w:t>
      </w:r>
      <w:r>
        <w:t>toegewezen. Alle productcodes zijn Vertrouwelijke Informatie van Microsoft. Niettegenstaande enige tegengestelde bepaling in de Volume Licensing-overeenkomst van de Klant, mag de Klant productcodes niet bekendmaken aan derden. De Klant mag geen onbeveiligd</w:t>
      </w:r>
      <w:r>
        <w:t>e toegang tot Key Management Service (KMS) machines bieden via een ongecontroleerd netwerk. In het geval van ongeautoriseerd gebruik of bekendmaking van productcodes of KNS-codes, kan Microsoft verdere activeringen blokkeren, productcodes deactiveren of bl</w:t>
      </w:r>
      <w:r>
        <w:t>okkeren van activering of validering en andere passende stappen nemen.</w:t>
      </w:r>
    </w:p>
    <w:p w:rsidR="006B4620" w:rsidRDefault="006B4620">
      <w:pPr>
        <w:pStyle w:val="ProductList-BodyIndented"/>
      </w:pPr>
    </w:p>
    <w:p w:rsidR="006B4620" w:rsidRDefault="00384792">
      <w:pPr>
        <w:pStyle w:val="ProductList-ClauseHeading"/>
        <w:outlineLvl w:val="2"/>
      </w:pPr>
      <w:r>
        <w:t>11. Kennisgevingen</w:t>
      </w:r>
    </w:p>
    <w:p w:rsidR="006B4620" w:rsidRDefault="00384792">
      <w:pPr>
        <w:pStyle w:val="ProductList-Body"/>
      </w:pPr>
      <w:r>
        <w:t>Waar aangegeven in het artikel Gebruiksrechten van elke Productvermelding, zin de volgende mededelingen van toepassing:</w:t>
      </w:r>
    </w:p>
    <w:p w:rsidR="006B4620" w:rsidRDefault="006B4620">
      <w:pPr>
        <w:pStyle w:val="ProductList-Body"/>
      </w:pPr>
    </w:p>
    <w:p w:rsidR="006B4620" w:rsidRDefault="00384792">
      <w:pPr>
        <w:pStyle w:val="ProductList-SubClauseHeading"/>
        <w:outlineLvl w:val="3"/>
      </w:pPr>
      <w:r>
        <w:t>11. 1 Internetfunctionaliteit</w:t>
      </w:r>
    </w:p>
    <w:p w:rsidR="006B4620" w:rsidRDefault="00384792">
      <w:pPr>
        <w:pStyle w:val="ProductList-BodyIndented"/>
      </w:pPr>
      <w:r>
        <w:t>Softwareproducten kunnen voorzieningen bevatten die een verbinding maken met en gegevens verzenden via internet, zonder verdere mededeling aan de Klant, naar de systemen van Microsoft en van Gelieerde Ondernemingen en serviceproviders. Het gebruik van deze</w:t>
      </w:r>
      <w:r>
        <w:t xml:space="preserve"> informatie wordt beschreven in de privacyverklaring in elk softwareproduct.</w:t>
      </w:r>
    </w:p>
    <w:p w:rsidR="006B4620" w:rsidRDefault="006B4620">
      <w:pPr>
        <w:pStyle w:val="ProductList-BodyIndented"/>
      </w:pPr>
    </w:p>
    <w:p w:rsidR="006B4620" w:rsidRDefault="00384792">
      <w:pPr>
        <w:pStyle w:val="ProductList-SubClauseHeading"/>
        <w:outlineLvl w:val="3"/>
      </w:pPr>
      <w:r>
        <w:t>11.2 Bing Maps</w:t>
      </w:r>
    </w:p>
    <w:p w:rsidR="006B4620" w:rsidRDefault="00384792">
      <w:pPr>
        <w:pStyle w:val="ProductList-BodyIndented"/>
      </w:pPr>
      <w:r>
        <w:t>Het Product omvat mogelijk het gebruik van Bing Maps. Inhoud die via Bing Maps wordt geleverd, waaronder, geocodes, mag alleen worden gebruikt binnen het product v</w:t>
      </w:r>
      <w:r>
        <w:t xml:space="preserve">ia welke de inhoud wordt geleverd. Op het gebruik van Bing Maps door de Klant zijn de gebruiksvoorwaarden voor de eindgebruiker van Bing Maps, beschikbaar op </w:t>
      </w:r>
      <w:hyperlink r:id="rId29">
        <w:r>
          <w:rPr>
            <w:color w:val="00467F"/>
            <w:u w:val="single"/>
          </w:rPr>
          <w:t>http://go.microsoft.com/?linkid=9710837</w:t>
        </w:r>
      </w:hyperlink>
      <w:r>
        <w:t xml:space="preserve">, en de Privacyverklaring Bing Maps, beschikbaar op </w:t>
      </w:r>
      <w:hyperlink r:id="rId30">
        <w:r>
          <w:rPr>
            <w:color w:val="00467F"/>
            <w:u w:val="single"/>
          </w:rPr>
          <w:t>http://go.microsoft.com/fwlink/?LinkID=248686</w:t>
        </w:r>
      </w:hyperlink>
      <w:r>
        <w:t xml:space="preserve"> van toepassing.</w:t>
      </w:r>
    </w:p>
    <w:p w:rsidR="006B4620" w:rsidRDefault="006B4620">
      <w:pPr>
        <w:pStyle w:val="ProductList-BodyIndented"/>
      </w:pPr>
    </w:p>
    <w:p w:rsidR="006B4620" w:rsidRDefault="00384792">
      <w:pPr>
        <w:pStyle w:val="ProductList-SubClauseHeading"/>
        <w:outlineLvl w:val="3"/>
      </w:pPr>
      <w:r>
        <w:t>11.3 De visuele standaard H.264/AVC, de videostandaard VC-1 en de visuele st</w:t>
      </w:r>
      <w:r>
        <w:t>andaard MPEG-4 deel 2</w:t>
      </w:r>
    </w:p>
    <w:p w:rsidR="006B4620" w:rsidRDefault="00384792">
      <w:pPr>
        <w:pStyle w:val="ProductList-BodyIndented"/>
      </w:pPr>
      <w:r>
        <w:t xml:space="preserve">Deze software </w:t>
      </w:r>
      <w:proofErr w:type="gramStart"/>
      <w:r>
        <w:t>kan</w:t>
      </w:r>
      <w:proofErr w:type="gramEnd"/>
      <w:r>
        <w:t xml:space="preserve"> de visuele compressietechnologie H.264/AVC, VC-1 en MPEG-4 deel 2 bevatten. Voor MPEG LA, L.L.C. is deze kennisgeving vereist: DIT PRODUCT IS IN LICENTIE GEGEVEN UIT HOOFDE VAN AVC, VC-1, MPEG-4 PART 2 VISUAL PATENT </w:t>
      </w:r>
      <w:r>
        <w:t>PORTFOLIO-LICENTIES VOOR PERSOONLIJK EN NIET-COMMERCIEEL GEBRUIK DOOR EEN CONSUMENT VOOR (i) HET CODEREN VAN VIDEO IN OVEREENSTEMMING MET DE BOVENSTAANDE (“VIDEOSTANDAARDEN”) EN/OF (ii) HET DECODEREN VAN AVC-, VC-1-, MPEG-4 PART 2 VIDEO DIE DOOR EEN CONSUM</w:t>
      </w:r>
      <w:r>
        <w:t>ENT VOOR PERSOONLIJK EN NIET-COMMERCIEEL GEBRUIK IS GECODEERD EN/OF IS VERKREGEN VAN EEN AANBIEDER VAN VIDEO DIE BEVOEGD IS OM DERGELIJKE VIDEO AAN TE BIEDEN. VOOR AL HET OVERIGE GEBRUIK WORDT GEEN LICENTIE TOEGEKEND, NOCH WORDT DIT GEÏMPLICEERD. AANVULLEN</w:t>
      </w:r>
      <w:r>
        <w:t xml:space="preserve">DE INFORMATIE KAN WORDEN VERKREGEN BIJ MPEG LA, L.L.C. ZIE </w:t>
      </w:r>
      <w:hyperlink r:id="rId31">
        <w:r>
          <w:rPr>
            <w:color w:val="00467F"/>
            <w:u w:val="single"/>
          </w:rPr>
          <w:t>www.mpegla.com</w:t>
        </w:r>
      </w:hyperlink>
      <w:r>
        <w:t>. Ter verduidelijking: deze kennisgeving legt geen beperkingen of belemmeringen op voor het gebruik van de software voor normale zakelijke doe</w:t>
      </w:r>
      <w:r>
        <w:t>leinden ten behoeve van het bedrijf zelf zonder dat sprake is van (1) herdistributie van de software aan derden, of (ii) het creëren van materiaal met technologieën conform de VIDEOSTANDAARDS voor distributie aan derden.</w:t>
      </w:r>
    </w:p>
    <w:p w:rsidR="006B4620" w:rsidRDefault="006B4620">
      <w:pPr>
        <w:pStyle w:val="ProductList-BodyIndented"/>
      </w:pPr>
    </w:p>
    <w:p w:rsidR="006B4620" w:rsidRDefault="00384792">
      <w:pPr>
        <w:pStyle w:val="ProductList-ClauseHeading"/>
        <w:outlineLvl w:val="2"/>
      </w:pPr>
      <w:r>
        <w:t>12. Fontonderdelen, afbeeldingen e</w:t>
      </w:r>
      <w:r>
        <w:t>n geluiden</w:t>
      </w:r>
    </w:p>
    <w:p w:rsidR="006B4620" w:rsidRDefault="00384792">
      <w:pPr>
        <w:pStyle w:val="ProductList-Body"/>
      </w:pPr>
      <w:r>
        <w:t xml:space="preserve">Tijdens het uitvoeren van de software kan de Klant toegang verkrijgen tot en gebruikmaken van pictogrammen, afbeeldingen, geluiden en media die bij de software worden geleverd, uitsluitend vanaf een </w:t>
      </w:r>
      <w:r>
        <w:fldChar w:fldCharType="begin"/>
      </w:r>
      <w:r>
        <w:instrText xml:space="preserve"> AutoTextList   \s NoStyle \t "Gelicentieerd a</w:instrText>
      </w:r>
      <w:r>
        <w:instrText xml:space="preserve">pparaat betekent het enkele fysieke hardwaresysteem waaraan een Licentie is toegewezen. In het kader van deze definitie wordt een hardwarepartitie of blade beschouwd als een afzonderlijk apparaat." </w:instrText>
      </w:r>
      <w:r>
        <w:fldChar w:fldCharType="separate"/>
      </w:r>
      <w:r>
        <w:rPr>
          <w:color w:val="0563C1"/>
        </w:rPr>
        <w:t>Gelicentieerd Apparaat</w:t>
      </w:r>
      <w:r>
        <w:fldChar w:fldCharType="end"/>
      </w:r>
      <w:r>
        <w:t xml:space="preserve">, en mag deze de lettertypen die </w:t>
      </w:r>
      <w:r>
        <w:t xml:space="preserve">zijn opgenomen in of worden geïnstalleerd door de software gebruiken voor het weergeven en afdrukken van de inhoud. De Klant mag lettertypen uitsluitend opnemen in </w:t>
      </w:r>
      <w:r>
        <w:lastRenderedPageBreak/>
        <w:t>inhoud voor zover toegestaan door de opnamebeperkingen van de lettertypen en mag deze tijdel</w:t>
      </w:r>
      <w:r>
        <w:t xml:space="preserve">ijk downloaden naar een printer of </w:t>
      </w:r>
      <w:proofErr w:type="gramStart"/>
      <w:r>
        <w:t>ander</w:t>
      </w:r>
      <w:proofErr w:type="gramEnd"/>
      <w:r>
        <w:t xml:space="preserve"> uitvoerapparaat om inhoud af te drukken.</w:t>
      </w:r>
    </w:p>
    <w:p w:rsidR="006B4620" w:rsidRDefault="006B4620">
      <w:pPr>
        <w:pStyle w:val="ProductList-Body"/>
      </w:pPr>
    </w:p>
    <w:p w:rsidR="006B4620" w:rsidRDefault="00384792">
      <w:pPr>
        <w:pStyle w:val="ProductList-ClauseHeading"/>
        <w:outlineLvl w:val="2"/>
      </w:pPr>
      <w:r>
        <w:t>13. Meegeleverde technologie</w:t>
      </w:r>
    </w:p>
    <w:p w:rsidR="006B4620" w:rsidRDefault="00384792">
      <w:pPr>
        <w:pStyle w:val="ProductList-Body"/>
      </w:pPr>
      <w:r>
        <w:t xml:space="preserve">Producten kunnen andere Microsoft-technologiecomponenten bevatten die zijn onderworpen aan </w:t>
      </w:r>
      <w:proofErr w:type="gramStart"/>
      <w:r>
        <w:t>eigen</w:t>
      </w:r>
      <w:proofErr w:type="gramEnd"/>
      <w:r>
        <w:t xml:space="preserve"> licentievoorwaarden, zoals aangegeven in het ge</w:t>
      </w:r>
      <w:r>
        <w:t>deelte Gebruiksrechten van elke Productvermelding. Indien geen afzonderlijke voorwaarden voor deze componenten worden vermeld in de Productspecifieke Licentievoorwaarden, kunnen deze mogelijk worden gevonden in een aparte map in de installatiemap van het P</w:t>
      </w:r>
      <w:r>
        <w:t>roduct of door middel van het universele installatieprogramma van het Product.</w:t>
      </w:r>
    </w:p>
    <w:p w:rsidR="006B4620" w:rsidRDefault="006B4620">
      <w:pPr>
        <w:pStyle w:val="ProductList-Body"/>
      </w:pPr>
    </w:p>
    <w:p w:rsidR="006B4620" w:rsidRDefault="00384792">
      <w:pPr>
        <w:pStyle w:val="ProductList-ClauseHeading"/>
        <w:outlineLvl w:val="2"/>
      </w:pPr>
      <w:r>
        <w:t>14. Benchmark-tests</w:t>
      </w:r>
    </w:p>
    <w:p w:rsidR="006B4620" w:rsidRDefault="00384792">
      <w:pPr>
        <w:pStyle w:val="ProductList-Body"/>
      </w:pPr>
      <w:r>
        <w:t xml:space="preserve">De Klant dient voorafgaande schriftelijke toestemming van Microsoft </w:t>
      </w:r>
      <w:proofErr w:type="gramStart"/>
      <w:r>
        <w:t>te</w:t>
      </w:r>
      <w:proofErr w:type="gramEnd"/>
      <w:r>
        <w:t xml:space="preserve"> verkrijgen om de resultaten van benchmarktests van een </w:t>
      </w:r>
      <w:r>
        <w:fldChar w:fldCharType="begin"/>
      </w:r>
      <w:r>
        <w:instrText xml:space="preserve"> AutoTextList   \s NoStyle \t </w:instrText>
      </w:r>
      <w:r>
        <w:instrText xml:space="preserve">"Server betekent een fysiek hardwaresysteem waarmee serversoftware kan worden uitgevoerd." </w:instrText>
      </w:r>
      <w:r>
        <w:fldChar w:fldCharType="separate"/>
      </w:r>
      <w:r>
        <w:rPr>
          <w:color w:val="0563C1"/>
        </w:rPr>
        <w:t>Server</w:t>
      </w:r>
      <w:r>
        <w:fldChar w:fldCharType="end"/>
      </w:r>
      <w:r>
        <w:t>product of Microsoft Desktop Optimization Pack bekend te maken aan derden. Dit is niet van toepassing op Windows Server.</w:t>
      </w:r>
    </w:p>
    <w:p w:rsidR="006B4620" w:rsidRDefault="006B4620">
      <w:pPr>
        <w:pStyle w:val="ProductList-Body"/>
      </w:pPr>
    </w:p>
    <w:p w:rsidR="006B4620" w:rsidRDefault="00384792">
      <w:pPr>
        <w:pStyle w:val="ProductList-ClauseHeading"/>
        <w:outlineLvl w:val="2"/>
      </w:pPr>
      <w:r>
        <w:t>15. Multiplexing</w:t>
      </w:r>
    </w:p>
    <w:p w:rsidR="006B4620" w:rsidRDefault="00384792">
      <w:pPr>
        <w:pStyle w:val="ProductList-Body"/>
      </w:pPr>
      <w:r>
        <w:t>Multiplexing of p</w:t>
      </w:r>
      <w:r>
        <w:t xml:space="preserve">ooling </w:t>
      </w:r>
      <w:proofErr w:type="gramStart"/>
      <w:r>
        <w:t>om</w:t>
      </w:r>
      <w:proofErr w:type="gramEnd"/>
      <w:r>
        <w:t xml:space="preserve"> het aantal directe verbinding met de software te verlagen, leidt niet tot verlaging van het aantal vereiste </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w:t>
      </w:r>
    </w:p>
    <w:p w:rsidR="006B4620" w:rsidRDefault="006B4620">
      <w:pPr>
        <w:pStyle w:val="ProductList-Body"/>
      </w:pPr>
    </w:p>
    <w:p w:rsidR="006B4620" w:rsidRDefault="00384792">
      <w:pPr>
        <w:pStyle w:val="ProductList-ClauseHeading"/>
        <w:outlineLvl w:val="2"/>
      </w:pPr>
      <w:r>
        <w:t>16. Beheer- en ondersteuningsrechten</w:t>
      </w:r>
    </w:p>
    <w:p w:rsidR="006B4620" w:rsidRDefault="00384792">
      <w:pPr>
        <w:pStyle w:val="ProductList-Body"/>
      </w:pPr>
      <w:r>
        <w:t xml:space="preserve">De Klant mag toegang tot de serversoftware in een toegestane </w:t>
      </w:r>
      <w:r>
        <w:fldChar w:fldCharType="begin"/>
      </w:r>
      <w:r>
        <w:instrText xml:space="preserve"> AutoTextList   \s NoStyle \t "OSE betekent de gehele of gedeeltelijke Instance van een besturingssysteem, of een gehele of gedeeltelijke virtuele (of op and</w:instrText>
      </w:r>
      <w:r>
        <w:instrText xml:space="preserve">ere wijze geëmuleerde) Instance van een besturingssysteem. (Raadpleeg de Woordenlijst voor de volledige definitie.)" </w:instrText>
      </w:r>
      <w:r>
        <w:fldChar w:fldCharType="separate"/>
      </w:r>
      <w:r>
        <w:rPr>
          <w:color w:val="0563C1"/>
        </w:rPr>
        <w:t>OSE</w:t>
      </w:r>
      <w:r>
        <w:fldChar w:fldCharType="end"/>
      </w:r>
      <w:r>
        <w:t xml:space="preserve"> door twee gebruikers zonder CAL toelaten, doch uitsluitend voor beheerdoeleinden. De Klant mag tevens externe toegang tot andere Pro</w:t>
      </w:r>
      <w:r>
        <w:t xml:space="preserve">ducten toestaan, doch uitsluitend voor het verlenen van technische productondersteuning aan </w:t>
      </w:r>
      <w:r>
        <w:fldChar w:fldCharType="begin"/>
      </w:r>
      <w:r>
        <w:instrText xml:space="preserve"> AutoTextList   \s NoStyle \t "Gelicentieerde gebruiker betekent de enkele persoon aan wie een Licentie is toegewezen." </w:instrText>
      </w:r>
      <w:r>
        <w:fldChar w:fldCharType="separate"/>
      </w:r>
      <w:r>
        <w:rPr>
          <w:color w:val="0563C1"/>
        </w:rPr>
        <w:t>Gelicentieerde Gebruikers</w:t>
      </w:r>
      <w:r>
        <w:fldChar w:fldCharType="end"/>
      </w:r>
      <w:r>
        <w:t xml:space="preserve"> of op </w:t>
      </w:r>
      <w:r>
        <w:fldChar w:fldCharType="begin"/>
      </w:r>
      <w:r>
        <w:instrText xml:space="preserve"> AutoText</w:instrText>
      </w:r>
      <w:r>
        <w:instrText xml:space="preserve">List   \s NoStyle \t "Gelicentieerd apparaat betekent het enkele fysieke hardwaresysteem waaraan een Licentie is toegewezen. In het kader van deze definitie wordt een hardwarepartitie of blade beschouwd als een afzonderlijk apparaat." </w:instrText>
      </w:r>
      <w:r>
        <w:fldChar w:fldCharType="separate"/>
      </w:r>
      <w:r>
        <w:rPr>
          <w:color w:val="0563C1"/>
        </w:rPr>
        <w:t xml:space="preserve">Gelicentieerde </w:t>
      </w:r>
      <w:r>
        <w:rPr>
          <w:color w:val="0563C1"/>
        </w:rPr>
        <w:t>Apparaten</w:t>
      </w:r>
      <w:r>
        <w:fldChar w:fldCharType="end"/>
      </w:r>
      <w:r>
        <w:t>.</w:t>
      </w:r>
    </w:p>
    <w:p w:rsidR="006B4620" w:rsidRDefault="006B4620">
      <w:pPr>
        <w:pStyle w:val="ProductList-Body"/>
      </w:pPr>
    </w:p>
    <w:p w:rsidR="006B4620" w:rsidRDefault="00384792">
      <w:pPr>
        <w:pStyle w:val="ProductList-ClauseHeading"/>
        <w:outlineLvl w:val="2"/>
      </w:pPr>
      <w:r>
        <w:t>17. Te distribueren code</w:t>
      </w:r>
    </w:p>
    <w:p w:rsidR="006B4620" w:rsidRDefault="00384792">
      <w:pPr>
        <w:pStyle w:val="ProductList-Body"/>
      </w:pPr>
      <w:r>
        <w:t xml:space="preserve">De software </w:t>
      </w:r>
      <w:proofErr w:type="gramStart"/>
      <w:r>
        <w:t>kan</w:t>
      </w:r>
      <w:proofErr w:type="gramEnd"/>
      <w:r>
        <w:t xml:space="preserve"> code bevatten die de Klant mag verspreiden in programmaʹs die de Klant ontwikkelt, mits de Klant zich houdt aan de onderstaande voorwaarden. </w:t>
      </w:r>
    </w:p>
    <w:p w:rsidR="006B4620" w:rsidRDefault="006B4620">
      <w:pPr>
        <w:pStyle w:val="ProductList-Body"/>
      </w:pPr>
    </w:p>
    <w:p w:rsidR="006B4620" w:rsidRDefault="00384792">
      <w:pPr>
        <w:pStyle w:val="ProductList-SubClauseHeading"/>
        <w:outlineLvl w:val="3"/>
      </w:pPr>
      <w:r>
        <w:t>17.1 Het recht van gebruik en distributie</w:t>
      </w:r>
    </w:p>
    <w:p w:rsidR="006B4620" w:rsidRDefault="00384792">
      <w:pPr>
        <w:pStyle w:val="ProductList-BodyIndented"/>
      </w:pPr>
      <w:r>
        <w:t xml:space="preserve">De code en tekstbestanden hieronder zijn 'Te distribueren code'. </w:t>
      </w:r>
    </w:p>
    <w:p w:rsidR="006B4620" w:rsidRDefault="00384792" w:rsidP="00F856FF">
      <w:pPr>
        <w:pStyle w:val="ProductList-Bullet"/>
        <w:numPr>
          <w:ilvl w:val="1"/>
          <w:numId w:val="4"/>
        </w:numPr>
      </w:pPr>
      <w:r>
        <w:t xml:space="preserve">REDIST.TXT-bestanden: De Klant mag code die wordt vermeld in de bestanden REDIST.TXT en OTHER-DIST.TXT in objectcodevorm kopiëren en verspreiden, evenals code die is gemarkeerd </w:t>
      </w:r>
      <w:proofErr w:type="gramStart"/>
      <w:r>
        <w:t>als</w:t>
      </w:r>
      <w:proofErr w:type="gramEnd"/>
      <w:r>
        <w:t xml:space="preserve"> “Silverli</w:t>
      </w:r>
      <w:r>
        <w:t>ght Libraries”, “Silverlight Client Libraries” en “Silverlight Server Libraries”.</w:t>
      </w:r>
    </w:p>
    <w:p w:rsidR="006B4620" w:rsidRDefault="00384792" w:rsidP="00F856FF">
      <w:pPr>
        <w:pStyle w:val="ProductList-Bullet"/>
        <w:numPr>
          <w:ilvl w:val="1"/>
          <w:numId w:val="4"/>
        </w:numPr>
      </w:pPr>
      <w:r>
        <w:t xml:space="preserve">Voorbeeldcode, sjablonen en stijlen: De Klant mag code die is gemarkeerd </w:t>
      </w:r>
      <w:proofErr w:type="gramStart"/>
      <w:r>
        <w:t>als</w:t>
      </w:r>
      <w:proofErr w:type="gramEnd"/>
      <w:r>
        <w:t xml:space="preserve"> “sample”, “template”, “simple styles” en “sketch styles” wijzigen, kopiëren en distribueren in br</w:t>
      </w:r>
      <w:r>
        <w:t>on- en objectcodevorm.</w:t>
      </w:r>
    </w:p>
    <w:p w:rsidR="006B4620" w:rsidRDefault="00384792" w:rsidP="00F856FF">
      <w:pPr>
        <w:pStyle w:val="ProductList-Bullet"/>
        <w:numPr>
          <w:ilvl w:val="1"/>
          <w:numId w:val="4"/>
        </w:numPr>
      </w:pPr>
      <w:r>
        <w:t xml:space="preserve">Distributie door derden: De Klant mag distributeurs van de programmaʹs toestaan de Te Distribueren Code </w:t>
      </w:r>
      <w:proofErr w:type="gramStart"/>
      <w:r>
        <w:t>te</w:t>
      </w:r>
      <w:proofErr w:type="gramEnd"/>
      <w:r>
        <w:t xml:space="preserve"> kopiëren en te distribueren als onderdeel van die programmaʹs.</w:t>
      </w:r>
    </w:p>
    <w:p w:rsidR="006B4620" w:rsidRDefault="00384792" w:rsidP="00F856FF">
      <w:pPr>
        <w:pStyle w:val="ProductList-Bullet"/>
        <w:numPr>
          <w:ilvl w:val="1"/>
          <w:numId w:val="4"/>
        </w:numPr>
      </w:pPr>
      <w:r>
        <w:t>Afbeeldingenbibliotheek: de Klant mag afbeeldingen, grafische e</w:t>
      </w:r>
      <w:r>
        <w:t>lementen en animaties in de Afbeeldingenbibliotheek kopiëren en distribueren zoals is beschreven in de documentatie bij de software.</w:t>
      </w:r>
    </w:p>
    <w:p w:rsidR="006B4620" w:rsidRDefault="006B4620">
      <w:pPr>
        <w:pStyle w:val="ProductList-BodyIndented"/>
      </w:pPr>
    </w:p>
    <w:p w:rsidR="006B4620" w:rsidRDefault="00384792">
      <w:pPr>
        <w:pStyle w:val="ProductList-SubClauseHeading"/>
        <w:outlineLvl w:val="3"/>
      </w:pPr>
      <w:r>
        <w:t>17.2 Distributievereisten</w:t>
      </w:r>
    </w:p>
    <w:p w:rsidR="006B4620" w:rsidRDefault="00384792">
      <w:pPr>
        <w:pStyle w:val="ProductList-BodyIndented"/>
      </w:pPr>
      <w:r>
        <w:t>Indien de Klant Te Distribueren Code distribueert. De Klant moet:</w:t>
      </w:r>
    </w:p>
    <w:p w:rsidR="006B4620" w:rsidRDefault="00384792" w:rsidP="00F856FF">
      <w:pPr>
        <w:pStyle w:val="ProductList-Bullet"/>
        <w:numPr>
          <w:ilvl w:val="1"/>
          <w:numId w:val="5"/>
        </w:numPr>
      </w:pPr>
      <w:r>
        <w:t>de code uitsluitend distribuer</w:t>
      </w:r>
      <w:r>
        <w:t>en samen met programma's van de Klant, waarbij de programma's van de klant significante primaire functionaliteit toevoegen aan de Te Distribueren Code;</w:t>
      </w:r>
    </w:p>
    <w:p w:rsidR="006B4620" w:rsidRDefault="00384792" w:rsidP="00F856FF">
      <w:pPr>
        <w:pStyle w:val="ProductList-Bullet"/>
        <w:numPr>
          <w:ilvl w:val="1"/>
          <w:numId w:val="5"/>
        </w:numPr>
      </w:pPr>
      <w:r>
        <w:t>distributeurs en externe eindgebruikers akkoord laten gaan met voorwaarden waarmee de Te Distribueren Co</w:t>
      </w:r>
      <w:r>
        <w:t>de ten minste in dezelfde mate wordt beschermd als door de Volume Licensing-overeenkomst van de Klant, met inbegrip van de Productvoorwaarden;</w:t>
      </w:r>
    </w:p>
    <w:p w:rsidR="006B4620" w:rsidRDefault="00384792" w:rsidP="00F856FF">
      <w:pPr>
        <w:pStyle w:val="ProductList-Bullet"/>
        <w:numPr>
          <w:ilvl w:val="1"/>
          <w:numId w:val="5"/>
        </w:numPr>
      </w:pPr>
      <w:r>
        <w:t>Microsoft vrijwaren, verdedigen en schadeloos stellen voor eventuele vorderingen, met inbegrip van advocaatkosten</w:t>
      </w:r>
      <w:r>
        <w:t>, in verband met de distributie of het gebruik van de programma's van de Klant, uitgezonderd in zover de vordering volledig is gebaseerd op de Te Distribueren Code die is opgenomen in de programma's van de Klant.</w:t>
      </w:r>
    </w:p>
    <w:p w:rsidR="006B4620" w:rsidRDefault="006B4620">
      <w:pPr>
        <w:pStyle w:val="ProductList-BodyIndented"/>
      </w:pPr>
    </w:p>
    <w:p w:rsidR="006B4620" w:rsidRDefault="00384792">
      <w:pPr>
        <w:pStyle w:val="ProductList-SubClauseHeading"/>
        <w:outlineLvl w:val="3"/>
      </w:pPr>
      <w:r>
        <w:t>17.3 Beperkingen op distributie</w:t>
      </w:r>
    </w:p>
    <w:p w:rsidR="006B4620" w:rsidRDefault="00384792">
      <w:pPr>
        <w:pStyle w:val="ProductList-BodyIndented"/>
      </w:pPr>
      <w:r>
        <w:t xml:space="preserve">Het is de </w:t>
      </w:r>
      <w:r>
        <w:t>Klant niet toegestaan:</w:t>
      </w:r>
    </w:p>
    <w:p w:rsidR="006B4620" w:rsidRDefault="00384792" w:rsidP="00F856FF">
      <w:pPr>
        <w:pStyle w:val="ProductList-Bullet"/>
        <w:numPr>
          <w:ilvl w:val="1"/>
          <w:numId w:val="6"/>
        </w:numPr>
      </w:pPr>
      <w:r>
        <w:t>auteursrecht-, merk- of octrooivermeldingen in de Te distribueren code te wijzigen;</w:t>
      </w:r>
    </w:p>
    <w:p w:rsidR="006B4620" w:rsidRDefault="00384792" w:rsidP="00F856FF">
      <w:pPr>
        <w:pStyle w:val="ProductList-Bullet"/>
        <w:numPr>
          <w:ilvl w:val="1"/>
          <w:numId w:val="6"/>
        </w:numPr>
      </w:pPr>
      <w:r>
        <w:t>de handelsmerken van Microsoft te gebruiken in de namen van de programmaʹs van de Klant op een wijze die suggereert dat de programmaʹs van de Klant a</w:t>
      </w:r>
      <w:r>
        <w:t>fkomstig zijn van of goedgekeurd zijn door Microsoft;</w:t>
      </w:r>
    </w:p>
    <w:p w:rsidR="006B4620" w:rsidRDefault="00384792" w:rsidP="00F856FF">
      <w:pPr>
        <w:pStyle w:val="ProductList-Bullet"/>
        <w:numPr>
          <w:ilvl w:val="1"/>
          <w:numId w:val="6"/>
        </w:numPr>
      </w:pPr>
      <w:r>
        <w:t>Te Distribueren Code te distribueren in of in combinatie met kwaadaardige of misleidende programma's, of op onwettige wijze; of</w:t>
      </w:r>
    </w:p>
    <w:p w:rsidR="006B4620" w:rsidRDefault="00384792" w:rsidP="00F856FF">
      <w:pPr>
        <w:pStyle w:val="ProductList-Bullet"/>
        <w:numPr>
          <w:ilvl w:val="1"/>
          <w:numId w:val="6"/>
        </w:numPr>
      </w:pPr>
      <w:proofErr w:type="gramStart"/>
      <w:r>
        <w:t>de</w:t>
      </w:r>
      <w:proofErr w:type="gramEnd"/>
      <w:r>
        <w:t xml:space="preserve"> broncode van de Te distribueren code te wijzigen of te distribueren zod</w:t>
      </w:r>
      <w:r>
        <w:t xml:space="preserve">at een gedeelte ervan valt onder een Uitgesloten licentie. Een Uitgesloten licentie is een licentie die </w:t>
      </w:r>
      <w:proofErr w:type="gramStart"/>
      <w:r>
        <w:t>als</w:t>
      </w:r>
      <w:proofErr w:type="gramEnd"/>
      <w:r>
        <w:t xml:space="preserve"> voorwaarde voor gebruik, wijziging of distributie vereist dat de code openbaar wordt gemaakt of wordt gedistribueerd in broncodevorm, of dat anderen</w:t>
      </w:r>
      <w:r>
        <w:t xml:space="preserve"> het recht hebben de code te wijzigen. </w:t>
      </w:r>
    </w:p>
    <w:p w:rsidR="006B4620" w:rsidRDefault="006B4620">
      <w:pPr>
        <w:pStyle w:val="ProductList-BodyIndented"/>
      </w:pPr>
    </w:p>
    <w:p w:rsidR="006B4620" w:rsidRDefault="00384792">
      <w:pPr>
        <w:pStyle w:val="ProductList-ClauseHeading"/>
        <w:outlineLvl w:val="2"/>
      </w:pPr>
      <w:r>
        <w:t>18. Software Plus-services</w:t>
      </w:r>
    </w:p>
    <w:p w:rsidR="006B4620" w:rsidRDefault="00384792">
      <w:pPr>
        <w:pStyle w:val="ProductList-Body"/>
      </w:pPr>
      <w:r>
        <w:t xml:space="preserve">Microsoft mag services leveren met Producten via softwarefuncties die verbinding maken met Microsoft of met computersystemen van serviceproviders via internet. Deze services mogen </w:t>
      </w:r>
      <w:proofErr w:type="gramStart"/>
      <w:r>
        <w:t>te</w:t>
      </w:r>
      <w:proofErr w:type="gramEnd"/>
      <w:r>
        <w:t xml:space="preserve"> allen</w:t>
      </w:r>
      <w:r>
        <w:t xml:space="preserve"> tijde worden gewijzigd of beëindigd. De Klant mag de diensten op geen enkele wijze zodanig gebruiken dat u hieraan schade toebrengt of dat de beschikbaarheid van deze diensten voor anderen in het gedrang komt. De Klant mag de diensten niet gebruiken </w:t>
      </w:r>
      <w:proofErr w:type="gramStart"/>
      <w:r>
        <w:t>om</w:t>
      </w:r>
      <w:proofErr w:type="gramEnd"/>
      <w:r>
        <w:t xml:space="preserve"> zi</w:t>
      </w:r>
      <w:r>
        <w:t>chzelf op welke manier dan ook onbevoegd toegang te verschaffen tot diensten, gegevens, accounts of netwerken.</w:t>
      </w:r>
    </w:p>
    <w:p w:rsidR="006B4620" w:rsidRDefault="006B4620">
      <w:pPr>
        <w:pStyle w:val="ProductList-Body"/>
        <w:jc w:val="right"/>
      </w:pPr>
    </w:p>
    <w:tbl>
      <w:tblPr>
        <w:tblStyle w:val="PURTable"/>
        <w:tblW w:w="0" w:type="dxa"/>
        <w:tblLook w:val="04A0" w:firstRow="1" w:lastRow="0" w:firstColumn="1" w:lastColumn="0" w:noHBand="0" w:noVBand="1"/>
      </w:tblPr>
      <w:tblGrid>
        <w:gridCol w:w="10800"/>
      </w:tblGrid>
      <w:tr w:rsidR="006B462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B4620" w:rsidRDefault="00384792">
            <w:pPr>
              <w:pStyle w:val="ProductList-TableBody"/>
              <w:jc w:val="right"/>
            </w:pPr>
            <w:hyperlink w:anchor="_Sec842">
              <w:r>
                <w:rPr>
                  <w:color w:val="00467F"/>
                  <w:sz w:val="14"/>
                  <w:u w:val="single"/>
                </w:rPr>
                <w:t>Inhoud</w:t>
              </w:r>
            </w:hyperlink>
            <w:r>
              <w:rPr>
                <w:sz w:val="14"/>
              </w:rPr>
              <w:t xml:space="preserve"> / </w:t>
            </w:r>
            <w:hyperlink w:anchor="_Sec549">
              <w:r>
                <w:rPr>
                  <w:color w:val="00467F"/>
                  <w:sz w:val="14"/>
                  <w:u w:val="single"/>
                </w:rPr>
                <w:t>Woordenlijst</w:t>
              </w:r>
            </w:hyperlink>
            <w:r>
              <w:rPr>
                <w:sz w:val="14"/>
              </w:rPr>
              <w:t xml:space="preserve"> / </w:t>
            </w:r>
            <w:hyperlink w:anchor="_Sec844">
              <w:r>
                <w:rPr>
                  <w:color w:val="00467F"/>
                  <w:sz w:val="14"/>
                  <w:u w:val="single"/>
                </w:rPr>
                <w:t>Index</w:t>
              </w:r>
            </w:hyperlink>
          </w:p>
        </w:tc>
      </w:tr>
    </w:tbl>
    <w:p w:rsidR="006B4620" w:rsidRDefault="006B4620">
      <w:pPr>
        <w:pStyle w:val="ProductList-Body"/>
      </w:pPr>
    </w:p>
    <w:p w:rsidR="006B4620" w:rsidRDefault="00384792">
      <w:pPr>
        <w:pStyle w:val="ProductList-OfferingGroupHeading"/>
        <w:outlineLvl w:val="1"/>
      </w:pPr>
      <w:bookmarkStart w:id="16" w:name="_Sec538"/>
      <w:r>
        <w:t>Licentiemodelvoorwaarden</w:t>
      </w:r>
      <w:bookmarkEnd w:id="16"/>
      <w:r>
        <w:fldChar w:fldCharType="begin"/>
      </w:r>
      <w:r>
        <w:instrText xml:space="preserve"> TC "</w:instrText>
      </w:r>
      <w:bookmarkStart w:id="17" w:name="_Toc481094715"/>
      <w:r>
        <w:instrText>Licentiemodelvoorwaarden</w:instrText>
      </w:r>
      <w:bookmarkEnd w:id="17"/>
      <w:r>
        <w:instrText>" \l 2</w:instrText>
      </w:r>
      <w:r>
        <w:fldChar w:fldCharType="end"/>
      </w:r>
    </w:p>
    <w:p w:rsidR="006B4620" w:rsidRDefault="00384792">
      <w:pPr>
        <w:pStyle w:val="ProductList-Body"/>
      </w:pPr>
      <w:r>
        <w:t>Het Licentiemodel voor elk Product wordt vermeld in het artikel Gebruiksrechten van de Productvermelding. De Licentiemodelvoorwaarden gelden voor alle Softwareproducten die op grond van het betr</w:t>
      </w:r>
      <w:r>
        <w:t>effende Licentiemodel in licentie zijn genomen, zoals gespecificeerd in de Productvermelding, en onder voorbehoud van eventuele uitzonderingen en andere bepalingen die zijn opgenomen in de Productspecifieke Licentievoorwaarden.</w:t>
      </w:r>
    </w:p>
    <w:p w:rsidR="006B4620" w:rsidRDefault="00384792">
      <w:pPr>
        <w:pStyle w:val="ProductList-Offering2Heading"/>
        <w:outlineLvl w:val="2"/>
      </w:pPr>
      <w:bookmarkStart w:id="18" w:name="_Sec539"/>
      <w:r>
        <w:t>Desktoptoepassingen</w:t>
      </w:r>
      <w:bookmarkEnd w:id="18"/>
      <w:r>
        <w:fldChar w:fldCharType="begin"/>
      </w:r>
      <w:r>
        <w:instrText xml:space="preserve"> TC "</w:instrText>
      </w:r>
      <w:bookmarkStart w:id="19" w:name="_Toc481094716"/>
      <w:r>
        <w:instrText>Desk</w:instrText>
      </w:r>
      <w:r>
        <w:instrText>toptoepassingen</w:instrText>
      </w:r>
      <w:bookmarkEnd w:id="19"/>
      <w:r>
        <w:instrText>" \l 3</w:instrText>
      </w:r>
      <w:r>
        <w:fldChar w:fldCharType="end"/>
      </w:r>
    </w:p>
    <w:p w:rsidR="006B4620" w:rsidRDefault="00384792">
      <w:pPr>
        <w:pStyle w:val="ProductList-ClauseHeading"/>
        <w:outlineLvl w:val="3"/>
      </w:pPr>
      <w:r>
        <w:t>Apparaatlicentie</w:t>
      </w:r>
    </w:p>
    <w:p w:rsidR="006B4620" w:rsidRDefault="00384792" w:rsidP="00F856FF">
      <w:pPr>
        <w:pStyle w:val="ProductList-Bullet"/>
        <w:numPr>
          <w:ilvl w:val="0"/>
          <w:numId w:val="7"/>
        </w:numPr>
      </w:pPr>
      <w:r>
        <w:t xml:space="preserve">De Klant mag elk gewenst aantal exemplaren van de software installeren op een </w:t>
      </w:r>
      <w:r>
        <w:fldChar w:fldCharType="begin"/>
      </w:r>
      <w:r>
        <w:instrText xml:space="preserve"> AutoTextList   \s NoStyle \t "Gelicentieerd apparaat betekent het enkele fysieke hardwaresysteem waaraan een Licentie is toegewezen. In </w:instrText>
      </w:r>
      <w:r>
        <w:instrText xml:space="preserve">het kader van deze definitie wordt een hardwarepartitie of blade beschouwd als een afzonderlijk apparaat." </w:instrText>
      </w:r>
      <w:r>
        <w:fldChar w:fldCharType="separate"/>
      </w:r>
      <w:r>
        <w:rPr>
          <w:color w:val="0563C1"/>
        </w:rPr>
        <w:t>Gelicentieerd Apparaat</w:t>
      </w:r>
      <w:r>
        <w:fldChar w:fldCharType="end"/>
      </w:r>
      <w:r>
        <w:t xml:space="preserve"> en op elke </w:t>
      </w:r>
      <w:r>
        <w:fldChar w:fldCharType="begin"/>
      </w:r>
      <w:r>
        <w:instrText xml:space="preserve"> AutoTextList   \s NoStyle \t "Server betekent een fysiek hardwaresysteem waarmee serversoftware kan worden uitg</w:instrText>
      </w:r>
      <w:r>
        <w:instrText xml:space="preserve">evoerd." </w:instrText>
      </w:r>
      <w:r>
        <w:fldChar w:fldCharType="separate"/>
      </w:r>
      <w:r>
        <w:rPr>
          <w:color w:val="0563C1"/>
        </w:rPr>
        <w:t>Server</w:t>
      </w:r>
      <w:r>
        <w:fldChar w:fldCharType="end"/>
      </w:r>
      <w:r>
        <w:t xml:space="preserve"> die speciaal is ingericht voor gebruik door de Klant voor elke </w:t>
      </w:r>
      <w:r>
        <w:fldChar w:fldCharType="begin"/>
      </w:r>
      <w:r>
        <w:instrText xml:space="preserve"> AutoTextList   \s NoStyle \t "Licentie betekent het recht om een Product te downloaden, installeren, openen en gebruiken." </w:instrText>
      </w:r>
      <w:r>
        <w:fldChar w:fldCharType="separate"/>
      </w:r>
      <w:r>
        <w:rPr>
          <w:color w:val="0563C1"/>
        </w:rPr>
        <w:t>Licentie</w:t>
      </w:r>
      <w:r>
        <w:fldChar w:fldCharType="end"/>
      </w:r>
      <w:r>
        <w:t xml:space="preserve"> die de Klant afneemt. </w:t>
      </w:r>
    </w:p>
    <w:p w:rsidR="006B4620" w:rsidRDefault="00384792" w:rsidP="00F856FF">
      <w:pPr>
        <w:pStyle w:val="ProductList-Bullet"/>
        <w:numPr>
          <w:ilvl w:val="0"/>
          <w:numId w:val="7"/>
        </w:numPr>
      </w:pPr>
      <w:r>
        <w:t>Tenzij de Klant</w:t>
      </w:r>
      <w:r>
        <w:t xml:space="preserve"> de software als Enterprise Product of bedrijfsbreed in licentie neemt, mag de Klant de software ook op een enkel draagbaar apparaat installeren voor gebruik door de </w:t>
      </w:r>
      <w:r>
        <w:fldChar w:fldCharType="begin"/>
      </w:r>
      <w:r>
        <w:instrText xml:space="preserve"> AutoTextList   \s NoStyle \t "Primaire gebruiker betekent de gebruiker die een Gelicentie</w:instrText>
      </w:r>
      <w:r>
        <w:instrText xml:space="preserve">erd Apparaat meer dan 50% van de tijd gebruikt gedurende een periode van 90 dagen." </w:instrText>
      </w:r>
      <w:r>
        <w:fldChar w:fldCharType="separate"/>
      </w:r>
      <w:r>
        <w:rPr>
          <w:color w:val="0563C1"/>
        </w:rPr>
        <w:t>Primaire Gebruiker</w:t>
      </w:r>
      <w:r>
        <w:fldChar w:fldCharType="end"/>
      </w:r>
      <w:r>
        <w:t xml:space="preserve"> van het </w:t>
      </w:r>
      <w:r>
        <w:fldChar w:fldCharType="begin"/>
      </w:r>
      <w:r>
        <w:instrText xml:space="preserve"> AutoTextList   \s NoStyle \t "Gelicentieerd apparaat betekent het enkele fysieke hardwaresysteem waaraan een Licentie is toegewezen. In het k</w:instrText>
      </w:r>
      <w:r>
        <w:instrText xml:space="preserve">ader van deze definitie wordt een hardwarepartitie of blade beschouwd als een afzonderlijk apparaat." </w:instrText>
      </w:r>
      <w:r>
        <w:fldChar w:fldCharType="separate"/>
      </w:r>
      <w:r>
        <w:rPr>
          <w:color w:val="0563C1"/>
        </w:rPr>
        <w:t>Gelicentieerde Apparaat</w:t>
      </w:r>
      <w:r>
        <w:fldChar w:fldCharType="end"/>
      </w:r>
      <w:r>
        <w:t xml:space="preserve">. </w:t>
      </w:r>
    </w:p>
    <w:p w:rsidR="006B4620" w:rsidRDefault="00384792" w:rsidP="00F856FF">
      <w:pPr>
        <w:pStyle w:val="ProductList-Bullet"/>
        <w:numPr>
          <w:ilvl w:val="0"/>
          <w:numId w:val="7"/>
        </w:numPr>
      </w:pPr>
      <w:r>
        <w:t xml:space="preserve">Software die is geïnstalleerd op een </w:t>
      </w:r>
      <w:r>
        <w:fldChar w:fldCharType="begin"/>
      </w:r>
      <w:r>
        <w:instrText xml:space="preserve"> AutoTextList   \s NoStyle \t "Gelicentieerd apparaat betekent het enkele fysieke hardwaresysteem waaraan een Licentie is toegewezen. In het kader van deze definitie wordt een hardwarepartitie of blade beschouwd als een afzonderlijk apparaat." </w:instrText>
      </w:r>
      <w:r>
        <w:fldChar w:fldCharType="separate"/>
      </w:r>
      <w:r>
        <w:rPr>
          <w:color w:val="0563C1"/>
        </w:rPr>
        <w:t>Gelicentieer</w:t>
      </w:r>
      <w:r>
        <w:rPr>
          <w:color w:val="0563C1"/>
        </w:rPr>
        <w:t>d Apparaat</w:t>
      </w:r>
      <w:r>
        <w:fldChar w:fldCharType="end"/>
      </w:r>
      <w:r>
        <w:t xml:space="preserve"> mag door een onbepaald aantal gebruikers worden gebruikt, maar door slechts één gebruiker tegelijk. </w:t>
      </w:r>
    </w:p>
    <w:p w:rsidR="006B4620" w:rsidRDefault="00384792" w:rsidP="00F856FF">
      <w:pPr>
        <w:pStyle w:val="ProductList-Bullet"/>
        <w:numPr>
          <w:ilvl w:val="0"/>
          <w:numId w:val="7"/>
        </w:numPr>
      </w:pPr>
      <w:r>
        <w:t xml:space="preserve">Extern gebruik van de software die wordt uitgevoerd op een </w:t>
      </w:r>
      <w:r>
        <w:fldChar w:fldCharType="begin"/>
      </w:r>
      <w:r>
        <w:instrText xml:space="preserve"> AutoTextList   \s NoStyle \t "Gelicentieerd apparaat betekent het enkele fysieke </w:instrText>
      </w:r>
      <w:r>
        <w:instrText xml:space="preserve">hardwaresysteem waaraan een Licentie is toegewezen. In het kader van deze definitie wordt een hardwarepartitie of blade beschouwd als een afzonderlijk apparaat." </w:instrText>
      </w:r>
      <w:r>
        <w:fldChar w:fldCharType="separate"/>
      </w:r>
      <w:r>
        <w:rPr>
          <w:color w:val="0563C1"/>
        </w:rPr>
        <w:t>Gelicentieerd Apparaat</w:t>
      </w:r>
      <w:r>
        <w:fldChar w:fldCharType="end"/>
      </w:r>
      <w:r>
        <w:t xml:space="preserve">, is toegestaan voor de </w:t>
      </w:r>
      <w:r>
        <w:fldChar w:fldCharType="begin"/>
      </w:r>
      <w:r>
        <w:instrText xml:space="preserve"> AutoTextList   \s NoStyle \t "Primaire gebru</w:instrText>
      </w:r>
      <w:r>
        <w:instrText xml:space="preserve">iker betekent de gebruiker die een Gelicentieerd Apparaat meer dan 50% van de tijd gebruikt gedurende een periode van 90 dagen." </w:instrText>
      </w:r>
      <w:r>
        <w:fldChar w:fldCharType="separate"/>
      </w:r>
      <w:r>
        <w:rPr>
          <w:color w:val="0563C1"/>
        </w:rPr>
        <w:t>Primaire Gebruiker</w:t>
      </w:r>
      <w:r>
        <w:fldChar w:fldCharType="end"/>
      </w:r>
      <w:r>
        <w:t xml:space="preserve"> vanaf elk apparaat, of voor elke andere gebruiker vanaf een ander </w:t>
      </w:r>
      <w:r>
        <w:fldChar w:fldCharType="begin"/>
      </w:r>
      <w:r>
        <w:instrText xml:space="preserve"> AutoTextList   \s NoStyle \t "Gelicent</w:instrText>
      </w:r>
      <w:r>
        <w:instrText xml:space="preserve">ieerd apparaat betekent het enkele fysieke hardwaresysteem waaraan een Licentie is toegewezen. In het kader van deze definitie wordt een hardwarepartitie of blade beschouwd als een afzonderlijk apparaat." </w:instrText>
      </w:r>
      <w:r>
        <w:fldChar w:fldCharType="separate"/>
      </w:r>
      <w:r>
        <w:rPr>
          <w:color w:val="0563C1"/>
        </w:rPr>
        <w:t>Gelicentieerd Apparaat</w:t>
      </w:r>
      <w:r>
        <w:fldChar w:fldCharType="end"/>
      </w:r>
      <w:r>
        <w:t xml:space="preserve">. </w:t>
      </w:r>
    </w:p>
    <w:p w:rsidR="006B4620" w:rsidRDefault="00384792" w:rsidP="00F856FF">
      <w:pPr>
        <w:pStyle w:val="ProductList-Bullet"/>
        <w:numPr>
          <w:ilvl w:val="0"/>
          <w:numId w:val="7"/>
        </w:numPr>
      </w:pPr>
      <w:r>
        <w:t>Extern gebruik van de s</w:t>
      </w:r>
      <w:r>
        <w:t xml:space="preserve">oftware die wordt uitgevoerd op een </w:t>
      </w:r>
      <w:r>
        <w:fldChar w:fldCharType="begin"/>
      </w:r>
      <w:r>
        <w:instrText xml:space="preserve"> AutoTextList   \s NoStyle \t "Server betekent een fysiek hardwaresysteem waarmee serversoftware kan worden uitgevoerd." </w:instrText>
      </w:r>
      <w:r>
        <w:fldChar w:fldCharType="separate"/>
      </w:r>
      <w:r>
        <w:rPr>
          <w:color w:val="0563C1"/>
        </w:rPr>
        <w:t>Server</w:t>
      </w:r>
      <w:r>
        <w:fldChar w:fldCharType="end"/>
      </w:r>
      <w:r>
        <w:t xml:space="preserve"> die speciaal is ingericht voor gebruik door de Klant, is toegestaan voor elke gebruiker v</w:t>
      </w:r>
      <w:r>
        <w:t xml:space="preserve">anaf een </w:t>
      </w:r>
      <w:r>
        <w:fldChar w:fldCharType="begin"/>
      </w:r>
      <w:r>
        <w:instrText xml:space="preserve"> AutoTextList   \s NoStyle \t "Gelicentieerd apparaat betekent het enkele fysieke hardwaresysteem waaraan een Licentie is toegewezen. In het kader van deze definitie wordt een hardwarepartitie of blade beschouwd als een afzonderlijk apparaat." </w:instrText>
      </w:r>
      <w:r>
        <w:fldChar w:fldCharType="separate"/>
      </w:r>
      <w:r>
        <w:rPr>
          <w:color w:val="0563C1"/>
        </w:rPr>
        <w:t>Gel</w:t>
      </w:r>
      <w:r>
        <w:rPr>
          <w:color w:val="0563C1"/>
        </w:rPr>
        <w:t>icentieerd Apparaat</w:t>
      </w:r>
      <w:r>
        <w:fldChar w:fldCharType="end"/>
      </w:r>
      <w:r>
        <w:t>.</w:t>
      </w:r>
    </w:p>
    <w:p w:rsidR="006B4620" w:rsidRDefault="006B4620">
      <w:pPr>
        <w:pStyle w:val="ProductList-Body"/>
      </w:pPr>
    </w:p>
    <w:p w:rsidR="006B4620" w:rsidRDefault="00384792">
      <w:pPr>
        <w:pStyle w:val="ProductList-ClauseHeading"/>
        <w:outlineLvl w:val="3"/>
      </w:pPr>
      <w:r>
        <w:t>Media-elementen en sjablonen</w:t>
      </w:r>
    </w:p>
    <w:p w:rsidR="006B4620" w:rsidRDefault="00384792">
      <w:pPr>
        <w:pStyle w:val="ProductList-Body"/>
      </w:pPr>
      <w:r>
        <w:t>Microsoft verleent de Klant een licentie voor het kopiëren, distribueren, uitvoeren en weergeven van media-elementen (afbeeldingen, illustraties, animaties, geluiden, muziek, videoclips, sjablonen en an</w:t>
      </w:r>
      <w:r>
        <w:t xml:space="preserve">dere vormen van inhoud) die bij de software worden geleverd, en de Office-webtoepassingen in projecten en document. Het is de Klant echter niet toegestaan kopieën van media-elementen los </w:t>
      </w:r>
      <w:proofErr w:type="gramStart"/>
      <w:r>
        <w:t>te</w:t>
      </w:r>
      <w:proofErr w:type="gramEnd"/>
      <w:r>
        <w:t xml:space="preserve"> verkopen, of in een product, indien de waarde van het product hoof</w:t>
      </w:r>
      <w:r>
        <w:t>dzakelijk bestaat uit de media-elementen.</w:t>
      </w:r>
    </w:p>
    <w:p w:rsidR="006B4620" w:rsidRDefault="00384792">
      <w:pPr>
        <w:pStyle w:val="ProductList-Offering2Heading"/>
        <w:outlineLvl w:val="2"/>
      </w:pPr>
      <w:bookmarkStart w:id="20" w:name="_Sec540"/>
      <w:r>
        <w:t>Desktop Operating Systems</w:t>
      </w:r>
      <w:bookmarkEnd w:id="20"/>
      <w:r>
        <w:fldChar w:fldCharType="begin"/>
      </w:r>
      <w:r>
        <w:instrText xml:space="preserve"> TC "</w:instrText>
      </w:r>
      <w:bookmarkStart w:id="21" w:name="_Toc481094717"/>
      <w:r>
        <w:instrText>Desktop Operating Systems</w:instrText>
      </w:r>
      <w:bookmarkEnd w:id="21"/>
      <w:r>
        <w:instrText>" \l 3</w:instrText>
      </w:r>
      <w:r>
        <w:fldChar w:fldCharType="end"/>
      </w:r>
    </w:p>
    <w:p w:rsidR="006B4620" w:rsidRDefault="00384792">
      <w:pPr>
        <w:pStyle w:val="ProductList-ClauseHeading"/>
        <w:outlineLvl w:val="3"/>
      </w:pPr>
      <w:r>
        <w:t>Apparaatlicentie</w:t>
      </w:r>
    </w:p>
    <w:p w:rsidR="006B4620" w:rsidRDefault="00384792" w:rsidP="00F856FF">
      <w:pPr>
        <w:pStyle w:val="ProductList-Bullet"/>
        <w:numPr>
          <w:ilvl w:val="0"/>
          <w:numId w:val="8"/>
        </w:numPr>
      </w:pPr>
      <w:r>
        <w:t xml:space="preserve">De Klant mag één exemplaar van de software installeren op een </w:t>
      </w:r>
      <w:r>
        <w:fldChar w:fldCharType="begin"/>
      </w:r>
      <w:r>
        <w:instrText xml:space="preserve"> AutoTextList   \s NoStyle \t "Gelicentieerd apparaat betekent het enke</w:instrText>
      </w:r>
      <w:r>
        <w:instrText xml:space="preserve">le fysieke hardwaresysteem waaraan een Licentie is toegewezen. In het kader van deze definitie wordt een hardwarepartitie of blade beschouwd als een afzonderlijk apparaat." </w:instrText>
      </w:r>
      <w:r>
        <w:fldChar w:fldCharType="separate"/>
      </w:r>
      <w:r>
        <w:rPr>
          <w:color w:val="0563C1"/>
        </w:rPr>
        <w:t>Gelicentieerde Apparaat</w:t>
      </w:r>
      <w:r>
        <w:fldChar w:fldCharType="end"/>
      </w:r>
      <w:r>
        <w:t xml:space="preserve"> of binnen een lokaal virtueel hardwaresysteem op een </w:t>
      </w:r>
      <w:r>
        <w:fldChar w:fldCharType="begin"/>
      </w:r>
      <w:r>
        <w:instrText xml:space="preserve"> Au</w:instrText>
      </w:r>
      <w:r>
        <w:instrText xml:space="preserve">toTextList   \s NoStyle \t "Gelicentieerd apparaat betekent het enkele fysieke hardwaresysteem waaraan een Licentie is toegewezen. In het kader van deze definitie wordt een hardwarepartitie of blade beschouwd als een afzonderlijk apparaat." </w:instrText>
      </w:r>
      <w:r>
        <w:fldChar w:fldCharType="separate"/>
      </w:r>
      <w:r>
        <w:rPr>
          <w:color w:val="0563C1"/>
        </w:rPr>
        <w:t xml:space="preserve">Gelicentieerde </w:t>
      </w:r>
      <w:r>
        <w:rPr>
          <w:color w:val="0563C1"/>
        </w:rPr>
        <w:t>Apparaat</w:t>
      </w:r>
      <w:r>
        <w:fldChar w:fldCharType="end"/>
      </w:r>
      <w:r>
        <w:t xml:space="preserve"> voor elke </w:t>
      </w:r>
      <w:r>
        <w:fldChar w:fldCharType="begin"/>
      </w:r>
      <w:r>
        <w:instrText xml:space="preserve"> AutoTextList   \s NoStyle \t "Licentie betekent het recht om een Product te downloaden, installeren, openen en gebruiken." </w:instrText>
      </w:r>
      <w:r>
        <w:fldChar w:fldCharType="separate"/>
      </w:r>
      <w:r>
        <w:rPr>
          <w:color w:val="0563C1"/>
        </w:rPr>
        <w:t>Licentie</w:t>
      </w:r>
      <w:r>
        <w:fldChar w:fldCharType="end"/>
      </w:r>
      <w:r>
        <w:t xml:space="preserve"> die de Klant afneemt.</w:t>
      </w:r>
    </w:p>
    <w:p w:rsidR="006B4620" w:rsidRDefault="00384792" w:rsidP="00F856FF">
      <w:pPr>
        <w:pStyle w:val="ProductList-Bullet"/>
        <w:numPr>
          <w:ilvl w:val="0"/>
          <w:numId w:val="8"/>
        </w:numPr>
      </w:pPr>
      <w:r>
        <w:t>De Klant mag de software op maximaal twee processors gebruiken.</w:t>
      </w:r>
    </w:p>
    <w:p w:rsidR="006B4620" w:rsidRDefault="00384792" w:rsidP="00F856FF">
      <w:pPr>
        <w:pStyle w:val="ProductList-Bullet"/>
        <w:numPr>
          <w:ilvl w:val="0"/>
          <w:numId w:val="8"/>
        </w:numPr>
      </w:pPr>
      <w:r>
        <w:t>Lokaal gebru</w:t>
      </w:r>
      <w:r>
        <w:t>ik is toegestaan voor alle gebruikers.</w:t>
      </w:r>
    </w:p>
    <w:p w:rsidR="006B4620" w:rsidRDefault="00384792" w:rsidP="00F856FF">
      <w:pPr>
        <w:pStyle w:val="ProductList-Bullet"/>
        <w:numPr>
          <w:ilvl w:val="0"/>
          <w:numId w:val="8"/>
        </w:numPr>
      </w:pPr>
      <w:r>
        <w:t xml:space="preserve">Extern gebruik is toegestaan voor de </w:t>
      </w:r>
      <w:r>
        <w:fldChar w:fldCharType="begin"/>
      </w:r>
      <w:r>
        <w:instrText xml:space="preserve"> AutoTextList   \s NoStyle \t "Primaire gebruiker betekent de gebruiker die een Gelicentieerd Apparaat meer dan 50% van de tijd gebruikt gedurende een periode van 90 dagen." </w:instrText>
      </w:r>
      <w:r>
        <w:fldChar w:fldCharType="separate"/>
      </w:r>
      <w:r>
        <w:rPr>
          <w:color w:val="0563C1"/>
        </w:rPr>
        <w:t>Primaire Gebruiker</w:t>
      </w:r>
      <w:r>
        <w:fldChar w:fldCharType="end"/>
      </w:r>
      <w:r>
        <w:t xml:space="preserve"> van het </w:t>
      </w:r>
      <w:r>
        <w:fldChar w:fldCharType="begin"/>
      </w:r>
      <w:r>
        <w:instrText xml:space="preserve"> AutoTextList   \s NoStyle \t "Gelicentieerd apparaat betekent het enkele fysieke hardwaresysteem waaraan een Licentie is toegewezen. In het kader van deze definitie wordt een hardwarepartitie of blade beschouwd als een afzond</w:instrText>
      </w:r>
      <w:r>
        <w:instrText xml:space="preserve">erlijk apparaat." </w:instrText>
      </w:r>
      <w:r>
        <w:fldChar w:fldCharType="separate"/>
      </w:r>
      <w:r>
        <w:rPr>
          <w:color w:val="0563C1"/>
        </w:rPr>
        <w:t>Gelicentieerde Apparaat</w:t>
      </w:r>
      <w:r>
        <w:fldChar w:fldCharType="end"/>
      </w:r>
      <w:r>
        <w:t xml:space="preserve"> en voor alle gebruikers vanaf een ander </w:t>
      </w:r>
      <w:r>
        <w:fldChar w:fldCharType="begin"/>
      </w:r>
      <w:r>
        <w:instrText xml:space="preserve"> AutoTextList   \s NoStyle \t "Gelicentieerd apparaat betekent het enkele fysieke hardwaresysteem waaraan een Licentie is toegewezen. In het kader van deze definitie wordt</w:instrText>
      </w:r>
      <w:r>
        <w:instrText xml:space="preserve"> een hardwarepartitie of blade beschouwd als een afzonderlijk apparaat." </w:instrText>
      </w:r>
      <w:r>
        <w:fldChar w:fldCharType="separate"/>
      </w:r>
      <w:r>
        <w:rPr>
          <w:color w:val="0563C1"/>
        </w:rPr>
        <w:t>Gelicentieerd Apparaat</w:t>
      </w:r>
      <w:r>
        <w:fldChar w:fldCharType="end"/>
      </w:r>
      <w:r>
        <w:t xml:space="preserve">, of een voor Windows VDA </w:t>
      </w:r>
      <w:r>
        <w:fldChar w:fldCharType="begin"/>
      </w:r>
      <w:r>
        <w:instrText xml:space="preserve"> AutoTextList   \s NoStyle \t "Gelicentieerd apparaat betekent het enkele fysieke hardwaresysteem waaraan een Licentie is toegewezen</w:instrText>
      </w:r>
      <w:r>
        <w:instrText xml:space="preserve">. In het kader van deze definitie wordt een hardwarepartitie of blade beschouwd als een afzonderlijk apparaat." </w:instrText>
      </w:r>
      <w:r>
        <w:fldChar w:fldCharType="separate"/>
      </w:r>
      <w:r>
        <w:rPr>
          <w:color w:val="0563C1"/>
        </w:rPr>
        <w:t>Gelicentieerd Apparaat</w:t>
      </w:r>
      <w:r>
        <w:fldChar w:fldCharType="end"/>
      </w:r>
      <w:r>
        <w:t>.</w:t>
      </w:r>
    </w:p>
    <w:p w:rsidR="006B4620" w:rsidRDefault="00384792" w:rsidP="00F856FF">
      <w:pPr>
        <w:pStyle w:val="ProductList-Bullet"/>
        <w:numPr>
          <w:ilvl w:val="0"/>
          <w:numId w:val="8"/>
        </w:numPr>
      </w:pPr>
      <w:r>
        <w:t>Er mag slechts één gebruiker tegelijk de software gebruiken.</w:t>
      </w:r>
    </w:p>
    <w:p w:rsidR="006B4620" w:rsidRDefault="00384792" w:rsidP="00F856FF">
      <w:pPr>
        <w:pStyle w:val="ProductList-Bullet"/>
        <w:numPr>
          <w:ilvl w:val="0"/>
          <w:numId w:val="8"/>
        </w:numPr>
      </w:pPr>
      <w:r>
        <w:t xml:space="preserve">De Klant mag maximaal 20 apparaten verbinden met het </w:t>
      </w:r>
      <w:r>
        <w:fldChar w:fldCharType="begin"/>
      </w:r>
      <w:r>
        <w:instrText xml:space="preserve"> Au</w:instrText>
      </w:r>
      <w:r>
        <w:instrText xml:space="preserve">toTextList   \s NoStyle \t "Gelicentieerd apparaat betekent het enkele fysieke hardwaresysteem waaraan een Licentie is toegewezen. In het kader van deze definitie wordt een hardwarepartitie of blade beschouwd als een afzonderlijk apparaat." </w:instrText>
      </w:r>
      <w:r>
        <w:fldChar w:fldCharType="separate"/>
      </w:r>
      <w:r>
        <w:rPr>
          <w:color w:val="0563C1"/>
        </w:rPr>
        <w:t xml:space="preserve">Gelicentieerde </w:t>
      </w:r>
      <w:r>
        <w:rPr>
          <w:color w:val="0563C1"/>
        </w:rPr>
        <w:t>Apparaat</w:t>
      </w:r>
      <w:r>
        <w:fldChar w:fldCharType="end"/>
      </w:r>
      <w:r>
        <w:t>, voor het delen van bestanden, afdrukken, Internet Information Services, Internetverbinding delen of telefoondiensten.</w:t>
      </w:r>
    </w:p>
    <w:p w:rsidR="006B4620" w:rsidRDefault="00384792" w:rsidP="00F856FF">
      <w:pPr>
        <w:pStyle w:val="ProductList-Bullet"/>
        <w:numPr>
          <w:ilvl w:val="0"/>
          <w:numId w:val="8"/>
        </w:numPr>
      </w:pPr>
      <w:r>
        <w:t>Er is een onbeperkt aantal verbindingen toegestaan voor activering van KMS of vergelijkbare technologieën.</w:t>
      </w:r>
    </w:p>
    <w:p w:rsidR="006B4620" w:rsidRDefault="006B4620">
      <w:pPr>
        <w:pStyle w:val="ProductList-Body"/>
      </w:pPr>
    </w:p>
    <w:p w:rsidR="006B4620" w:rsidRDefault="00384792">
      <w:pPr>
        <w:pStyle w:val="ProductList-ClauseHeading"/>
        <w:outlineLvl w:val="3"/>
      </w:pPr>
      <w:r>
        <w:t>Adobe Flash Playe</w:t>
      </w:r>
      <w:r>
        <w:t>r</w:t>
      </w:r>
    </w:p>
    <w:p w:rsidR="006B4620" w:rsidRDefault="00384792">
      <w:pPr>
        <w:pStyle w:val="ProductList-Body"/>
      </w:pPr>
      <w:r>
        <w:t xml:space="preserve">De software bevat mogelijk een versie van Adobe Flash Player. De Klant stemt ermee in dat het gebruik door de Klant van Adobe Flash Player is onderworpen aan de licentievoorwaarden voor Adobe Systems Incorporated op </w:t>
      </w:r>
      <w:hyperlink r:id="rId32">
        <w:r>
          <w:rPr>
            <w:color w:val="00467F"/>
            <w:u w:val="single"/>
          </w:rPr>
          <w:t>http://go.microsoft.com/fwlink/?linkid=248532</w:t>
        </w:r>
      </w:hyperlink>
      <w:r>
        <w:t>. Adobe en Flash zijn gedeponeerde handelsmerken of handelsmerken van Adobe Systems Incorporated in de Verenigde Staten en/of andere landen.</w:t>
      </w:r>
    </w:p>
    <w:p w:rsidR="006B4620" w:rsidRDefault="00384792">
      <w:pPr>
        <w:pStyle w:val="ProductList-Offering2Heading"/>
        <w:outlineLvl w:val="2"/>
      </w:pPr>
      <w:bookmarkStart w:id="22" w:name="_Sec541"/>
      <w:r>
        <w:t>Per core/CAL</w:t>
      </w:r>
      <w:bookmarkEnd w:id="22"/>
      <w:r>
        <w:fldChar w:fldCharType="begin"/>
      </w:r>
      <w:r>
        <w:instrText xml:space="preserve"> TC "</w:instrText>
      </w:r>
      <w:bookmarkStart w:id="23" w:name="_Toc481094718"/>
      <w:r>
        <w:instrText>Per core/CAL</w:instrText>
      </w:r>
      <w:bookmarkEnd w:id="23"/>
      <w:r>
        <w:instrText>" \l 3</w:instrText>
      </w:r>
      <w:r>
        <w:fldChar w:fldCharType="end"/>
      </w:r>
    </w:p>
    <w:p w:rsidR="006B4620" w:rsidRDefault="00384792">
      <w:pPr>
        <w:pStyle w:val="ProductList-ClauseHeading"/>
        <w:outlineLvl w:val="3"/>
      </w:pPr>
      <w:r>
        <w:t>Serve</w:t>
      </w:r>
      <w:r>
        <w:t>rlicenties (per core)</w:t>
      </w:r>
    </w:p>
    <w:p w:rsidR="006B4620" w:rsidRDefault="00384792" w:rsidP="00F856FF">
      <w:pPr>
        <w:pStyle w:val="ProductList-Bullet"/>
        <w:numPr>
          <w:ilvl w:val="0"/>
          <w:numId w:val="9"/>
        </w:numPr>
      </w:pPr>
      <w:r>
        <w:t xml:space="preserve">De Klant mag gebruikmaken van de serversoftware op een </w:t>
      </w:r>
      <w:r>
        <w:fldChar w:fldCharType="begin"/>
      </w:r>
      <w:r>
        <w:instrText xml:space="preserve"> AutoTextList   \s NoStyle \t "Gelicentieerde Server betekent een enkele Server, speciaal voor gebruik door de Klant, waaraan een Licentie is toegewezen. In het kader van deze def</w:instrText>
      </w:r>
      <w:r>
        <w:instrText xml:space="preserve">initie wordt een hardwarepartitie of blade beschouwd als een afzonderlijke server." </w:instrText>
      </w:r>
      <w:r>
        <w:fldChar w:fldCharType="separate"/>
      </w:r>
      <w:r>
        <w:rPr>
          <w:color w:val="0563C1"/>
        </w:rPr>
        <w:t>Gelicentieerde Server</w:t>
      </w:r>
      <w:r>
        <w:fldChar w:fldCharType="end"/>
      </w:r>
      <w:r>
        <w:t xml:space="preserve">, mits de Klant voldoende </w:t>
      </w:r>
      <w:r>
        <w:fldChar w:fldCharType="begin"/>
      </w:r>
      <w:r>
        <w:instrText xml:space="preserve"> AutoTextList   \s NoStyle \t "Server betekent een fysiek hardwaresysteem waarmee serversoftware kan worden uitgevoerd." </w:instrText>
      </w:r>
      <w:r>
        <w:fldChar w:fldCharType="separate"/>
      </w:r>
      <w:r>
        <w:rPr>
          <w:color w:val="0563C1"/>
        </w:rPr>
        <w:t>S</w:t>
      </w:r>
      <w:r>
        <w:rPr>
          <w:color w:val="0563C1"/>
        </w:rPr>
        <w:t>erver</w:t>
      </w:r>
      <w:r>
        <w:fldChar w:fldCharType="end"/>
      </w:r>
      <w:r>
        <w:t xml:space="preserve">licenties afneemt, zoals hieronder beschreven. </w:t>
      </w:r>
    </w:p>
    <w:p w:rsidR="006B4620" w:rsidRDefault="00384792" w:rsidP="00F856FF">
      <w:pPr>
        <w:pStyle w:val="ProductList-Bullet"/>
        <w:numPr>
          <w:ilvl w:val="0"/>
          <w:numId w:val="9"/>
        </w:numPr>
      </w:pPr>
      <w:r>
        <w:t xml:space="preserve">Het aantal vereiste </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is gelijk aan het aantal </w:t>
      </w:r>
      <w:r>
        <w:fldChar w:fldCharType="begin"/>
      </w:r>
      <w:r>
        <w:instrText xml:space="preserve"> AutoTextList   \s NoStyle \t "Fysieke core is een core in een fysieke processor." </w:instrText>
      </w:r>
      <w:r>
        <w:fldChar w:fldCharType="separate"/>
      </w:r>
      <w:r>
        <w:rPr>
          <w:color w:val="0563C1"/>
        </w:rPr>
        <w:t>Fysieke Cores</w:t>
      </w:r>
      <w:r>
        <w:fldChar w:fldCharType="end"/>
      </w:r>
      <w:r>
        <w:t xml:space="preserve"> op de </w:t>
      </w:r>
      <w:r>
        <w:fldChar w:fldCharType="begin"/>
      </w:r>
      <w:r>
        <w:instrText xml:space="preserve"> AutoTextList   \s NoStyle \t "Gelicentieerde Server betekent een enkele Server, speciaal voor gebruik door de Klant, waaraan een Licentie is toegewez</w:instrText>
      </w:r>
      <w:r>
        <w:instrText xml:space="preserve">en. In het kader van deze definitie wordt een hardwarepartitie of blade beschouwd als een afzonderlijke server." </w:instrText>
      </w:r>
      <w:r>
        <w:fldChar w:fldCharType="separate"/>
      </w:r>
      <w:r>
        <w:rPr>
          <w:color w:val="0563C1"/>
        </w:rPr>
        <w:t>Gelicentieerde Server</w:t>
      </w:r>
      <w:r>
        <w:fldChar w:fldCharType="end"/>
      </w:r>
      <w:r>
        <w:t xml:space="preserve">, met een minimum van 8 </w:t>
      </w:r>
      <w:r>
        <w:fldChar w:fldCharType="begin"/>
      </w:r>
      <w:r>
        <w:instrText xml:space="preserve"> AutoTextList   \s NoStyle \t "Licentie betekent het recht om een Product te downloaden, instal</w:instrText>
      </w:r>
      <w:r>
        <w:instrText xml:space="preserve">leren, openen en gebruiken." </w:instrText>
      </w:r>
      <w:r>
        <w:fldChar w:fldCharType="separate"/>
      </w:r>
      <w:r>
        <w:rPr>
          <w:color w:val="0563C1"/>
        </w:rPr>
        <w:t>Licenties</w:t>
      </w:r>
      <w:r>
        <w:fldChar w:fldCharType="end"/>
      </w:r>
      <w:r>
        <w:t xml:space="preserve"> per </w:t>
      </w:r>
      <w:r>
        <w:fldChar w:fldCharType="begin"/>
      </w:r>
      <w:r>
        <w:instrText xml:space="preserve"> AutoTextList   \s NoStyle \t "Fysieke processor betekent een processor in een fysiek hardwaresysteem." </w:instrText>
      </w:r>
      <w:r>
        <w:fldChar w:fldCharType="separate"/>
      </w:r>
      <w:r>
        <w:rPr>
          <w:color w:val="0563C1"/>
        </w:rPr>
        <w:t>Fysieke Processor</w:t>
      </w:r>
      <w:r>
        <w:fldChar w:fldCharType="end"/>
      </w:r>
      <w:r>
        <w:t xml:space="preserve"> en minimaal 16 </w:t>
      </w:r>
      <w:r>
        <w:fldChar w:fldCharType="begin"/>
      </w:r>
      <w:r>
        <w:instrText xml:space="preserve"> AutoTextList   \s NoStyle \t "Licentie betekent het recht om een Prod</w:instrText>
      </w:r>
      <w:r>
        <w:instrText xml:space="preserve">uct te downloaden, installeren, openen en gebruiken." </w:instrText>
      </w:r>
      <w:r>
        <w:fldChar w:fldCharType="separate"/>
      </w:r>
      <w:r>
        <w:rPr>
          <w:color w:val="0563C1"/>
        </w:rPr>
        <w:t>Licenties</w:t>
      </w:r>
      <w:r>
        <w:fldChar w:fldCharType="end"/>
      </w:r>
      <w:r>
        <w:t xml:space="preserve"> per </w:t>
      </w:r>
      <w:r>
        <w:fldChar w:fldCharType="begin"/>
      </w:r>
      <w:r>
        <w:instrText xml:space="preserve"> AutoTextList   \s NoStyle \t "Server betekent een fysiek hardwaresysteem waarmee serversoftware kan worden uitgevoerd." </w:instrText>
      </w:r>
      <w:r>
        <w:fldChar w:fldCharType="separate"/>
      </w:r>
      <w:r>
        <w:rPr>
          <w:color w:val="0563C1"/>
        </w:rPr>
        <w:t>Server</w:t>
      </w:r>
      <w:r>
        <w:fldChar w:fldCharType="end"/>
      </w:r>
      <w:r>
        <w:t>.</w:t>
      </w:r>
    </w:p>
    <w:p w:rsidR="006B4620" w:rsidRDefault="00384792" w:rsidP="00F856FF">
      <w:pPr>
        <w:pStyle w:val="ProductList-Bullet"/>
        <w:numPr>
          <w:ilvl w:val="0"/>
          <w:numId w:val="9"/>
        </w:numPr>
      </w:pPr>
      <w:r>
        <w:t>De Datacenter Edition staat het gebruik van de softwa</w:t>
      </w:r>
      <w:r>
        <w:t xml:space="preserve">re toe in een onbepaald aantal </w:t>
      </w:r>
      <w:r>
        <w:fldChar w:fldCharType="begin"/>
      </w:r>
      <w:r>
        <w:instrText xml:space="preserve"> AutoTextList   \s NoStyle \t "OSEʹs betekent de gehele of gedeeltelijke Instance van een besturingssysteem, of een gehele of gedeeltelijke virtuele (of op andere wijze geëmuleerde) Instance van een besturingssysteem. (Raadpl</w:instrText>
      </w:r>
      <w:r>
        <w:instrText xml:space="preserve">eeg de Woordenlijst voor de volledige definitie.)" </w:instrText>
      </w:r>
      <w:r>
        <w:fldChar w:fldCharType="separate"/>
      </w:r>
      <w:r>
        <w:rPr>
          <w:color w:val="0563C1"/>
        </w:rPr>
        <w:t>OSEʹs</w:t>
      </w:r>
      <w:r>
        <w:fldChar w:fldCharType="end"/>
      </w:r>
      <w:r>
        <w:t xml:space="preserve"> op de </w:t>
      </w:r>
      <w:r>
        <w:fldChar w:fldCharType="begin"/>
      </w:r>
      <w:r>
        <w:instrText xml:space="preserve"> AutoTextList   \s NoStyle \t "Gelicentieerde Server betekent een enkele Server, speciaal voor gebruik door de Klant, waaraan een Licentie is toegewezen. In het kader van deze definitie word</w:instrText>
      </w:r>
      <w:r>
        <w:instrText xml:space="preserve">t een hardwarepartitie of blade beschouwd als een afzonderlijke server." </w:instrText>
      </w:r>
      <w:r>
        <w:fldChar w:fldCharType="separate"/>
      </w:r>
      <w:r>
        <w:rPr>
          <w:color w:val="0563C1"/>
        </w:rPr>
        <w:t>Gelicentieerde Server</w:t>
      </w:r>
      <w:r>
        <w:fldChar w:fldCharType="end"/>
      </w:r>
      <w:r>
        <w:t>.</w:t>
      </w:r>
    </w:p>
    <w:p w:rsidR="006B4620" w:rsidRDefault="00384792" w:rsidP="00F856FF">
      <w:pPr>
        <w:pStyle w:val="ProductList-Bullet"/>
        <w:numPr>
          <w:ilvl w:val="0"/>
          <w:numId w:val="9"/>
        </w:numPr>
      </w:pPr>
      <w:r>
        <w:t>Standard Edition:</w:t>
      </w:r>
    </w:p>
    <w:p w:rsidR="006B4620" w:rsidRDefault="00384792" w:rsidP="00F856FF">
      <w:pPr>
        <w:pStyle w:val="ProductList-Bullet"/>
        <w:numPr>
          <w:ilvl w:val="1"/>
          <w:numId w:val="9"/>
        </w:numPr>
      </w:pPr>
      <w:r>
        <w:t xml:space="preserve">De Standard Edition staat het gebruik van de software toe in twee </w:t>
      </w:r>
      <w:r>
        <w:fldChar w:fldCharType="begin"/>
      </w:r>
      <w:r>
        <w:instrText xml:space="preserve"> AutoTextList   \s NoStyle \t "OSEʹs betekent de gehele of gedeeltelijke </w:instrText>
      </w:r>
      <w:r>
        <w:instrText xml:space="preserve">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OSEʹs</w:t>
      </w:r>
      <w:r>
        <w:fldChar w:fldCharType="end"/>
      </w:r>
      <w:r>
        <w:t xml:space="preserve"> op de </w:t>
      </w:r>
      <w:r>
        <w:fldChar w:fldCharType="begin"/>
      </w:r>
      <w:r>
        <w:instrText xml:space="preserve"> AutoTextList   \s NoStyle \t "Gelicen</w:instrText>
      </w:r>
      <w:r>
        <w:instrText xml:space="preserve">tieerde Server betekent een enkele Server, speciaal voor gebruik door de Klant, waaraan een Licentie is toegewezen. In het kader van deze definitie wordt een hardwarepartitie of blade beschouwd als een afzonderlijke server." </w:instrText>
      </w:r>
      <w:r>
        <w:fldChar w:fldCharType="separate"/>
      </w:r>
      <w:r>
        <w:rPr>
          <w:color w:val="0563C1"/>
        </w:rPr>
        <w:t>Gelicentieerde Server</w:t>
      </w:r>
      <w:r>
        <w:fldChar w:fldCharType="end"/>
      </w:r>
      <w:r>
        <w:t xml:space="preserve">. </w:t>
      </w:r>
    </w:p>
    <w:p w:rsidR="006B4620" w:rsidRDefault="00384792" w:rsidP="00F856FF">
      <w:pPr>
        <w:pStyle w:val="ProductList-Bullet"/>
        <w:numPr>
          <w:ilvl w:val="1"/>
          <w:numId w:val="9"/>
        </w:numPr>
      </w:pPr>
      <w:r>
        <w:t>De S</w:t>
      </w:r>
      <w:r>
        <w:t xml:space="preserve">tandard Edition staat het gebruik toe van één </w:t>
      </w:r>
      <w:r>
        <w:fldChar w:fldCharType="begin"/>
      </w:r>
      <w:r>
        <w:instrText xml:space="preserve"> AutoTextList   \s NoStyle \t "Uitgevoerde Instance betekent een Instance van software die in het geheugen is geladen en waarvoor een of meer instructies zijn uitgevoerd. (Raadpleeg de Woordenlijst voor de voll</w:instrText>
      </w:r>
      <w:r>
        <w:instrText xml:space="preserve">edige definitie)" </w:instrText>
      </w:r>
      <w:r>
        <w:fldChar w:fldCharType="separate"/>
      </w:r>
      <w:r>
        <w:rPr>
          <w:color w:val="0563C1"/>
        </w:rPr>
        <w:t>Actieve Instance</w:t>
      </w:r>
      <w:r>
        <w:fldChar w:fldCharType="end"/>
      </w:r>
      <w:r>
        <w:t xml:space="preserve"> van de serversoftware in de </w:t>
      </w:r>
      <w:r>
        <w:fldChar w:fldCharType="begin"/>
      </w:r>
      <w:r>
        <w:instrText xml:space="preserve"> AutoTextList   \s NoStyle \t "Fysieke OSE betekent een OSE die is geconfigureerd om direct te worden uitgevoerd op een fysiek hardwaresysteem. De Instance van het besturingssysteem die word</w:instrText>
      </w:r>
      <w:r>
        <w:instrText xml:space="preserve">t gebruikt voor het uitvoeren van hardwarevirtualisatiesoftware of het bieden van hardwarevirtualisatiediensten wordt beschouwd als onderdeel van de Fysieke OSE." </w:instrText>
      </w:r>
      <w:r>
        <w:fldChar w:fldCharType="separate"/>
      </w:r>
      <w:r>
        <w:rPr>
          <w:color w:val="0563C1"/>
        </w:rPr>
        <w:t>Fysieke OSE</w:t>
      </w:r>
      <w:r>
        <w:fldChar w:fldCharType="end"/>
      </w:r>
      <w:r>
        <w:t xml:space="preserve"> op de </w:t>
      </w:r>
      <w:r>
        <w:fldChar w:fldCharType="begin"/>
      </w:r>
      <w:r>
        <w:instrText xml:space="preserve"> AutoTextList   \s NoStyle \t "Gelicentieerde Server betekent een enkele</w:instrText>
      </w:r>
      <w:r>
        <w:instrText xml:space="preserve"> Server, speciaal voor gebruik door de Klant, waaraan een Licentie is toegewezen. In het kader van deze definitie wordt een hardwarepartitie of blade beschouwd als een afzonderlijke server." </w:instrText>
      </w:r>
      <w:r>
        <w:fldChar w:fldCharType="separate"/>
      </w:r>
      <w:r>
        <w:rPr>
          <w:color w:val="0563C1"/>
        </w:rPr>
        <w:t>Gelicentieerde Server</w:t>
      </w:r>
      <w:r>
        <w:fldChar w:fldCharType="end"/>
      </w:r>
      <w:r>
        <w:t xml:space="preserve"> (naast twee </w:t>
      </w:r>
      <w:r>
        <w:fldChar w:fldCharType="begin"/>
      </w:r>
      <w:r>
        <w:instrText xml:space="preserve"> AutoTextList   \s NoStyle \</w:instrText>
      </w:r>
      <w:r>
        <w:instrText xml:space="preserve">t "Virtuele OSE betekent een OSE die is geconfigureerd om te worden uitgevoerd op een virtueel hardwaresysteem." </w:instrText>
      </w:r>
      <w:r>
        <w:fldChar w:fldCharType="separate"/>
      </w:r>
      <w:r>
        <w:rPr>
          <w:color w:val="0563C1"/>
        </w:rPr>
        <w:t>Virtuele OSEʹs</w:t>
      </w:r>
      <w:r>
        <w:fldChar w:fldCharType="end"/>
      </w:r>
      <w:r>
        <w:t xml:space="preserve">), indien de </w:t>
      </w:r>
      <w:r>
        <w:fldChar w:fldCharType="begin"/>
      </w:r>
      <w:r>
        <w:instrText xml:space="preserve"> AutoTextList   \s NoStyle \t "Fysieke OSE betekent een OSE die is geconfigureerd om direct te worden uitgevoerd </w:instrText>
      </w:r>
      <w:r>
        <w:instrText xml:space="preserve">op een fysiek hardwaresysteem. De Instance van het besturingssysteem die wordt gebruikt voor het uitvoeren van hardwarevirtualisatiesoftware of het bieden van hardwarevirtualisatiediensten wordt beschouwd als onderdeel van de Fysieke OSE." </w:instrText>
      </w:r>
      <w:r>
        <w:fldChar w:fldCharType="separate"/>
      </w:r>
      <w:r>
        <w:rPr>
          <w:color w:val="0563C1"/>
        </w:rPr>
        <w:t>Fysieke OSE</w:t>
      </w:r>
      <w:r>
        <w:fldChar w:fldCharType="end"/>
      </w:r>
      <w:r>
        <w:t xml:space="preserve"> u</w:t>
      </w:r>
      <w:r>
        <w:t xml:space="preserve">itsluitend wordt gebruikt voor het hosten en beheren van de </w:t>
      </w:r>
      <w:r>
        <w:fldChar w:fldCharType="begin"/>
      </w:r>
      <w:r>
        <w:instrText xml:space="preserve"> AutoTextList   \s NoStyle \t "Virtuele OSE betekent een OSE die is geconfigureerd om te worden uitgevoerd op een virtueel hardwaresysteem." </w:instrText>
      </w:r>
      <w:r>
        <w:fldChar w:fldCharType="separate"/>
      </w:r>
      <w:r>
        <w:rPr>
          <w:color w:val="0563C1"/>
        </w:rPr>
        <w:t>Virtuele OSEʹs</w:t>
      </w:r>
      <w:r>
        <w:fldChar w:fldCharType="end"/>
      </w:r>
      <w:r>
        <w:t xml:space="preserve">. </w:t>
      </w:r>
    </w:p>
    <w:p w:rsidR="006B4620" w:rsidRDefault="00384792" w:rsidP="00F856FF">
      <w:pPr>
        <w:pStyle w:val="ProductList-Bullet"/>
        <w:numPr>
          <w:ilvl w:val="1"/>
          <w:numId w:val="9"/>
        </w:numPr>
      </w:pPr>
      <w:r>
        <w:lastRenderedPageBreak/>
        <w:t xml:space="preserve">De Klant mag een aantal </w:t>
      </w:r>
      <w:r>
        <w:fldChar w:fldCharType="begin"/>
      </w:r>
      <w:r>
        <w:instrText xml:space="preserve"> AutoTextLi</w:instrText>
      </w:r>
      <w:r>
        <w:instrText xml:space="preserve">st   \s NoStyle \t "Licentie betekent het recht om een Product te downloaden, installeren, openen en gebruiken." </w:instrText>
      </w:r>
      <w:r>
        <w:fldChar w:fldCharType="separate"/>
      </w:r>
      <w:r>
        <w:rPr>
          <w:color w:val="0563C1"/>
        </w:rPr>
        <w:t>Licenties</w:t>
      </w:r>
      <w:r>
        <w:fldChar w:fldCharType="end"/>
      </w:r>
      <w:r>
        <w:t xml:space="preserve"> van de Standard Edition toewijzen aan de </w:t>
      </w:r>
      <w:r>
        <w:fldChar w:fldCharType="begin"/>
      </w:r>
      <w:r>
        <w:instrText xml:space="preserve"> AutoTextList   \s NoStyle \t "Gelicentieerde Server betekent een enkele Server, speciaal</w:instrText>
      </w:r>
      <w:r>
        <w:instrText xml:space="preserve"> voor gebruik door de Klant, waaraan een Licentie is toegewezen. In het kader van deze definitie wordt een hardwarepartitie of blade beschouwd als een afzonderlijke server." </w:instrText>
      </w:r>
      <w:r>
        <w:fldChar w:fldCharType="separate"/>
      </w:r>
      <w:r>
        <w:rPr>
          <w:color w:val="0563C1"/>
        </w:rPr>
        <w:t>Gelicentieerde Server</w:t>
      </w:r>
      <w:r>
        <w:fldChar w:fldCharType="end"/>
      </w:r>
      <w:r>
        <w:t xml:space="preserve"> dat gelijk is aan het aantal dat is opgegeven bij 2 hierb</w:t>
      </w:r>
      <w:r>
        <w:t xml:space="preserve">oven en de serversoftware gebruiken in twee aanvullende </w:t>
      </w:r>
      <w:r>
        <w:fldChar w:fldCharType="begin"/>
      </w:r>
      <w:r>
        <w:instrText xml:space="preserve"> AutoTextList   \s NoStyle \t "OSEʹs betekent de gehele of gedeeltelijke Instance van een besturingssysteem, of een gehele of gedeeltelijke virtuele (of op andere wijze geëmuleerde) Instance van een b</w:instrText>
      </w:r>
      <w:r>
        <w:instrText xml:space="preserve">esturingssysteem. (Raadpleeg de Woordenlijst voor de volledige definitie.)" </w:instrText>
      </w:r>
      <w:r>
        <w:fldChar w:fldCharType="separate"/>
      </w:r>
      <w:r>
        <w:rPr>
          <w:color w:val="0563C1"/>
        </w:rPr>
        <w:t>OSEʹs</w:t>
      </w:r>
      <w:r>
        <w:fldChar w:fldCharType="end"/>
      </w:r>
      <w:r>
        <w:t xml:space="preserve"> op de </w:t>
      </w:r>
      <w:r>
        <w:fldChar w:fldCharType="begin"/>
      </w:r>
      <w:r>
        <w:instrText xml:space="preserve"> AutoTextList   \s NoStyle \t "Gelicentieerde Server betekent een enkele Server, speciaal voor gebruik door de Klant, waaraan een Licentie is toegewezen. In het kade</w:instrText>
      </w:r>
      <w:r>
        <w:instrText xml:space="preserve">r van deze definitie wordt een hardwarepartitie of blade beschouwd als een afzonderlijke server." </w:instrText>
      </w:r>
      <w:r>
        <w:fldChar w:fldCharType="separate"/>
      </w:r>
      <w:r>
        <w:rPr>
          <w:color w:val="0563C1"/>
        </w:rPr>
        <w:t>Gelicentieerde Server</w:t>
      </w:r>
      <w:r>
        <w:fldChar w:fldCharType="end"/>
      </w:r>
      <w:r>
        <w:t>.</w:t>
      </w:r>
    </w:p>
    <w:p w:rsidR="006B4620" w:rsidRDefault="00384792" w:rsidP="00F856FF">
      <w:pPr>
        <w:pStyle w:val="ProductList-Bullet"/>
        <w:numPr>
          <w:ilvl w:val="0"/>
          <w:numId w:val="9"/>
        </w:numPr>
      </w:pPr>
      <w:r>
        <w:t xml:space="preserve">Zolang het totale aantal </w:t>
      </w:r>
      <w:r>
        <w:fldChar w:fldCharType="begin"/>
      </w:r>
      <w:r>
        <w:instrText xml:space="preserve"> AutoTextList   \s NoStyle \t "Licentie betekent het recht om een Product te downloaden, installeren, opene</w:instrText>
      </w:r>
      <w:r>
        <w:instrText xml:space="preserve">n en gebruiken." </w:instrText>
      </w:r>
      <w:r>
        <w:fldChar w:fldCharType="separate"/>
      </w:r>
      <w:r>
        <w:rPr>
          <w:color w:val="0563C1"/>
        </w:rPr>
        <w:t>Licenties</w:t>
      </w:r>
      <w:r>
        <w:fldChar w:fldCharType="end"/>
      </w:r>
      <w:r>
        <w:t xml:space="preserve"> en </w:t>
      </w:r>
      <w:r>
        <w:fldChar w:fldCharType="begin"/>
      </w:r>
      <w:r>
        <w:instrText xml:space="preserve"> AutoTextList   \s NoStyle \t "Fysieke core is een core in een fysieke processor." </w:instrText>
      </w:r>
      <w:r>
        <w:fldChar w:fldCharType="separate"/>
      </w:r>
      <w:r>
        <w:rPr>
          <w:color w:val="0563C1"/>
        </w:rPr>
        <w:t>Fysieke Cores</w:t>
      </w:r>
      <w:r>
        <w:fldChar w:fldCharType="end"/>
      </w:r>
      <w:r>
        <w:t xml:space="preserve"> gelijk blijft, is hertoewijzing van </w:t>
      </w:r>
      <w:r>
        <w:fldChar w:fldCharType="begin"/>
      </w:r>
      <w:r>
        <w:instrText xml:space="preserve"> AutoTextList   \s NoStyle \t "Licentie betekent het recht om een Product te downloaden</w:instrText>
      </w:r>
      <w:r>
        <w:instrText xml:space="preserve">, installeren, openen en gebruiken." </w:instrText>
      </w:r>
      <w:r>
        <w:fldChar w:fldCharType="separate"/>
      </w:r>
      <w:r>
        <w:rPr>
          <w:color w:val="0563C1"/>
        </w:rPr>
        <w:t>Licenties</w:t>
      </w:r>
      <w:r>
        <w:fldChar w:fldCharType="end"/>
      </w:r>
      <w:r>
        <w:t xml:space="preserve"> toegestaan op het moment dat de Klant een stuk hardware herpartitioneert. </w:t>
      </w:r>
    </w:p>
    <w:p w:rsidR="006B4620" w:rsidRDefault="00384792" w:rsidP="00F856FF">
      <w:pPr>
        <w:pStyle w:val="ProductList-Bullet"/>
        <w:numPr>
          <w:ilvl w:val="0"/>
          <w:numId w:val="9"/>
        </w:numPr>
      </w:pPr>
      <w:r>
        <w:t>Als eenmalig alternatief voor het toewijzen van basis-</w:t>
      </w:r>
      <w:r>
        <w:fldChar w:fldCharType="begin"/>
      </w:r>
      <w:r>
        <w:instrText xml:space="preserve"> AutoTextList   \s NoStyle \t "CAL betekent client access license, die per ge</w:instrText>
      </w:r>
      <w:r>
        <w:instrText xml:space="preserve">bruiker of apparaat kan worden toegewezen, al naar gelang hetgeen van toepassing is. (Raadpleeg de Woordenlijst voor de volledige definitie)" </w:instrText>
      </w:r>
      <w:r>
        <w:fldChar w:fldCharType="separate"/>
      </w:r>
      <w:r>
        <w:rPr>
          <w:color w:val="0563C1"/>
        </w:rPr>
        <w:t>CALʹs</w:t>
      </w:r>
      <w:r>
        <w:fldChar w:fldCharType="end"/>
      </w:r>
      <w:r>
        <w:t xml:space="preserve"> per gebruiker of per apparaat, mag een aantal basis-</w:t>
      </w:r>
      <w:r>
        <w:fldChar w:fldCharType="begin"/>
      </w:r>
      <w:r>
        <w:instrText xml:space="preserve"> AutoTextList   \s NoStyle \t "CAL betekent client ac</w:instrText>
      </w:r>
      <w:r>
        <w:instrText xml:space="preserve">cess license, die per gebruiker of apparaat kan worden toegewezen, al naar gelang hetgeen van toepassing is. (Raadpleeg de Woordenlijst voor de volledige definitie)" </w:instrText>
      </w:r>
      <w:r>
        <w:fldChar w:fldCharType="separate"/>
      </w:r>
      <w:r>
        <w:rPr>
          <w:color w:val="0563C1"/>
        </w:rPr>
        <w:t>CALʹs</w:t>
      </w:r>
      <w:r>
        <w:fldChar w:fldCharType="end"/>
      </w:r>
      <w:r>
        <w:t xml:space="preserve"> worden toegewezen aan een </w:t>
      </w:r>
      <w:r>
        <w:fldChar w:fldCharType="begin"/>
      </w:r>
      <w:r>
        <w:instrText xml:space="preserve"> AutoTextList   \s NoStyle \t "Instance is een software</w:instrText>
      </w:r>
      <w:r>
        <w:instrText xml:space="preserve">-image die wordt gemaakt door de installatieprocedure van de software uit te voeren of door een bestaande Instance te kopiëren." </w:instrText>
      </w:r>
      <w:r>
        <w:fldChar w:fldCharType="separate"/>
      </w:r>
      <w:r>
        <w:rPr>
          <w:color w:val="0563C1"/>
        </w:rPr>
        <w:t>Instance</w:t>
      </w:r>
      <w:r>
        <w:fldChar w:fldCharType="end"/>
      </w:r>
      <w:r>
        <w:t xml:space="preserve"> van de serversoftware op één </w:t>
      </w:r>
      <w:r>
        <w:fldChar w:fldCharType="begin"/>
      </w:r>
      <w:r>
        <w:instrText xml:space="preserve"> AutoTextList   \s NoStyle \t "Server betekent een fysiek hardwaresysteem waarmee serv</w:instrText>
      </w:r>
      <w:r>
        <w:instrText xml:space="preserve">ersoftware kan worden uitgevoerd." </w:instrText>
      </w:r>
      <w:r>
        <w:fldChar w:fldCharType="separate"/>
      </w:r>
      <w:r>
        <w:rPr>
          <w:color w:val="0563C1"/>
        </w:rPr>
        <w:t>Server</w:t>
      </w:r>
      <w:r>
        <w:fldChar w:fldCharType="end"/>
      </w:r>
      <w:r>
        <w:t xml:space="preserve"> (per servermodus) om hoogstens hetzelfde aantal gebruikers of apparaten tegelijkertijd toegang te geven tot de betreffende </w:t>
      </w:r>
      <w:r>
        <w:fldChar w:fldCharType="begin"/>
      </w:r>
      <w:r>
        <w:instrText xml:space="preserve"> AutoTextList   \s NoStyle \t "Instance is een software-image die wordt gemaakt door de installatieprocedure van de software uit te voeren of door een bestaande Instance te kopiëren." </w:instrText>
      </w:r>
      <w:r>
        <w:fldChar w:fldCharType="separate"/>
      </w:r>
      <w:r>
        <w:rPr>
          <w:color w:val="0563C1"/>
        </w:rPr>
        <w:t>Instance</w:t>
      </w:r>
      <w:r>
        <w:fldChar w:fldCharType="end"/>
      </w:r>
      <w:r>
        <w:t>.</w:t>
      </w:r>
    </w:p>
    <w:p w:rsidR="006B4620" w:rsidRDefault="006B4620">
      <w:pPr>
        <w:pStyle w:val="ProductList-Body"/>
      </w:pPr>
    </w:p>
    <w:p w:rsidR="006B4620" w:rsidRDefault="00384792">
      <w:pPr>
        <w:pStyle w:val="ProductList-ClauseHeading"/>
        <w:outlineLvl w:val="3"/>
      </w:pPr>
      <w:r>
        <w:t>Toegangslicenties</w:t>
      </w:r>
    </w:p>
    <w:p w:rsidR="006B4620" w:rsidRDefault="00384792" w:rsidP="00F856FF">
      <w:pPr>
        <w:pStyle w:val="ProductList-Bullet"/>
        <w:numPr>
          <w:ilvl w:val="0"/>
          <w:numId w:val="10"/>
        </w:numPr>
      </w:pPr>
      <w:r>
        <w:t>Uitgezonderd zoals hier beschreven en ve</w:t>
      </w:r>
      <w:r>
        <w:t xml:space="preserve">rmeld in de </w:t>
      </w:r>
      <w:r>
        <w:fldChar w:fldCharType="begin"/>
      </w:r>
      <w:r>
        <w:instrText xml:space="preserve"> AutoTextList   \s NoStyle \t "Productspecifieke licentievoorwaarden: de Productspecifieke voorwaarden die gelden voor de implementatie en het gebruik van het Product zijn opgenomen onder de tabel Gebruiksrechten." </w:instrText>
      </w:r>
      <w:r>
        <w:fldChar w:fldCharType="separate"/>
      </w:r>
      <w:r>
        <w:rPr>
          <w:color w:val="0563C1"/>
        </w:rPr>
        <w:t>Productspecifieke Licentievoo</w:t>
      </w:r>
      <w:r>
        <w:rPr>
          <w:color w:val="0563C1"/>
        </w:rPr>
        <w:t>rwaarden</w:t>
      </w:r>
      <w:r>
        <w:fldChar w:fldCharType="end"/>
      </w:r>
      <w:r>
        <w:t xml:space="preserve">, zijn voor alle toegang tot serversoftware </w:t>
      </w:r>
      <w:r>
        <w:fldChar w:fldCharType="begin"/>
      </w:r>
      <w:r>
        <w:instrText xml:space="preserve"> AutoTextList   \s NoStyle \t "CAL betekent client access license, die per gebruiker of apparaat kan worden toegewezen, al naar gelang hetgeen van toepassing is. (Raadpleeg de Woordenlijst voor de voll</w:instrText>
      </w:r>
      <w:r>
        <w:instrText xml:space="preserve">edige definitie)" </w:instrText>
      </w:r>
      <w:r>
        <w:fldChar w:fldCharType="separate"/>
      </w:r>
      <w:r>
        <w:rPr>
          <w:color w:val="0563C1"/>
        </w:rPr>
        <w:t>CAL´s</w:t>
      </w:r>
      <w:r>
        <w:fldChar w:fldCharType="end"/>
      </w:r>
      <w:r>
        <w:t xml:space="preserve"> of </w:t>
      </w:r>
      <w:r>
        <w:fldChar w:fldCharType="begin"/>
      </w:r>
      <w:r>
        <w:instrText xml:space="preserve"> AutoTextList   \s NoStyle \t "CAL-equivalente Licentie betekent een Gebruikers-SL of External Connector License die wordt vermeld in de tabel “Toegang tot Serversoftware” van een Product, of een CAL-suite of SL, zoals vermeld</w:instrText>
      </w:r>
      <w:r>
        <w:instrText xml:space="preserve"> in de tabel Equivalente Licenties. (Raadpleeg de Woordenlijst voor de volledige definitie)" </w:instrText>
      </w:r>
      <w:r>
        <w:fldChar w:fldCharType="separate"/>
      </w:r>
      <w:r>
        <w:rPr>
          <w:color w:val="0563C1"/>
        </w:rPr>
        <w:t>CAL-equivalente Licenties</w:t>
      </w:r>
      <w:r>
        <w:fldChar w:fldCharType="end"/>
      </w:r>
      <w:r>
        <w:t xml:space="preserve"> vereist.</w:t>
      </w:r>
    </w:p>
    <w:p w:rsidR="006B4620" w:rsidRDefault="00384792" w:rsidP="00F856FF">
      <w:pPr>
        <w:pStyle w:val="ProductList-Bullet"/>
        <w:numPr>
          <w:ilvl w:val="0"/>
          <w:numId w:val="10"/>
        </w:numPr>
      </w:pPr>
      <w:r>
        <w:t xml:space="preserve">  Er zijn geen </w:t>
      </w:r>
      <w:r>
        <w:fldChar w:fldCharType="begin"/>
      </w:r>
      <w:r>
        <w:instrText xml:space="preserve"> AutoTextList   \s NoStyle \t "CAL betekent client access license, die per gebruiker of apparaat kan worden to</w:instrText>
      </w:r>
      <w:r>
        <w:instrText xml:space="preserve">egewezen, al naar gelang hetgeen van toepassing is. (Raadpleeg de Woordenlijst voor de volledige definitie)" </w:instrText>
      </w:r>
      <w:r>
        <w:fldChar w:fldCharType="separate"/>
      </w:r>
      <w:r>
        <w:rPr>
          <w:color w:val="0563C1"/>
        </w:rPr>
        <w:t>CAL's</w:t>
      </w:r>
      <w:r>
        <w:fldChar w:fldCharType="end"/>
      </w:r>
      <w:r>
        <w:t xml:space="preserve"> vereist voor toegang door een andere </w:t>
      </w:r>
      <w:r>
        <w:fldChar w:fldCharType="begin"/>
      </w:r>
      <w:r>
        <w:instrText xml:space="preserve"> AutoTextList   \s NoStyle \t "Gelicentieerde Server betekent een enkele Server, speciaal voor gebrui</w:instrText>
      </w:r>
      <w:r>
        <w:instrText xml:space="preserve">k door de Klant, waaraan een Licentie is toegewezen. In het kader van deze definitie wordt een hardwarepartitie of blade beschouwd als een afzonderlijke server." </w:instrText>
      </w:r>
      <w:r>
        <w:fldChar w:fldCharType="separate"/>
      </w:r>
      <w:r>
        <w:rPr>
          <w:color w:val="0563C1"/>
        </w:rPr>
        <w:t>Gelicentieerde Server</w:t>
      </w:r>
      <w:r>
        <w:fldChar w:fldCharType="end"/>
      </w:r>
      <w:r>
        <w:t>.</w:t>
      </w:r>
    </w:p>
    <w:p w:rsidR="006B4620" w:rsidRDefault="00384792" w:rsidP="00F856FF">
      <w:pPr>
        <w:pStyle w:val="ProductList-Bullet"/>
        <w:numPr>
          <w:ilvl w:val="0"/>
          <w:numId w:val="10"/>
        </w:numPr>
      </w:pPr>
      <w:r>
        <w:t xml:space="preserve">  Er zijn geen </w:t>
      </w:r>
      <w:r>
        <w:fldChar w:fldCharType="begin"/>
      </w:r>
      <w:r>
        <w:instrText xml:space="preserve"> AutoTextList   \s NoStyle \t "CAL betekent client ac</w:instrText>
      </w:r>
      <w:r>
        <w:instrText xml:space="preserve">cess license, die per gebruiker of apparaat kan worden toegewezen, al naar gelang hetgeen van toepassing is. (Raadpleeg de Woordenlijst voor de volledige definitie)" </w:instrText>
      </w:r>
      <w:r>
        <w:fldChar w:fldCharType="separate"/>
      </w:r>
      <w:r>
        <w:rPr>
          <w:color w:val="0563C1"/>
        </w:rPr>
        <w:t>CAL's</w:t>
      </w:r>
      <w:r>
        <w:fldChar w:fldCharType="end"/>
      </w:r>
      <w:r>
        <w:t xml:space="preserve"> vereist voor toegang tot serversoftware die een </w:t>
      </w:r>
      <w:r>
        <w:fldChar w:fldCharType="begin"/>
      </w:r>
      <w:r>
        <w:instrText xml:space="preserve"> AutoTextList   \s NoStyle \t "We</w:instrText>
      </w:r>
      <w:r>
        <w:instrText xml:space="preserve">b Workload (ook wel “Internetoplossingen” genoemd) zijn openbaar toegankelijke webpaginaʹs, websites, webtoepassingen, webdiensten en/of POP3-e-mailservers. (Raadpleeg de Woordenlijst voor de volledige definitie)" </w:instrText>
      </w:r>
      <w:r>
        <w:fldChar w:fldCharType="separate"/>
      </w:r>
      <w:r>
        <w:rPr>
          <w:color w:val="0563C1"/>
        </w:rPr>
        <w:t>Web-workload</w:t>
      </w:r>
      <w:r>
        <w:fldChar w:fldCharType="end"/>
      </w:r>
      <w:r>
        <w:t xml:space="preserve"> of </w:t>
      </w:r>
      <w:r>
        <w:fldChar w:fldCharType="begin"/>
      </w:r>
      <w:r>
        <w:instrText xml:space="preserve"> AutoTextList   \s NoSt</w:instrText>
      </w:r>
      <w:r>
        <w:instrText>yle \t "High Performance Computing (HPC) Workload betekent een workload waarbij de serversoftware wordt gebruikt om een Clusternode uit te voeren en wordt gebruikt in combinatie met andere software. (Raadpleeg de Woordenlijst voor de volledige definitie.)"</w:instrText>
      </w:r>
      <w:r>
        <w:instrText xml:space="preserve"> </w:instrText>
      </w:r>
      <w:r>
        <w:fldChar w:fldCharType="separate"/>
      </w:r>
      <w:r>
        <w:rPr>
          <w:color w:val="0563C1"/>
        </w:rPr>
        <w:t>HPC-workload</w:t>
      </w:r>
      <w:r>
        <w:fldChar w:fldCharType="end"/>
      </w:r>
      <w:r>
        <w:t xml:space="preserve"> uitvoert.</w:t>
      </w:r>
    </w:p>
    <w:p w:rsidR="006B4620" w:rsidRDefault="00384792" w:rsidP="00F856FF">
      <w:pPr>
        <w:pStyle w:val="ProductList-Bullet"/>
        <w:numPr>
          <w:ilvl w:val="0"/>
          <w:numId w:val="10"/>
        </w:numPr>
      </w:pPr>
      <w:r>
        <w:t xml:space="preserve">  Er zijn geen </w:t>
      </w:r>
      <w:r>
        <w:fldChar w:fldCharType="begin"/>
      </w:r>
      <w:r>
        <w:instrText xml:space="preserve"> AutoTextList   \s NoStyle \t "CAL betekent client access license, die per gebruiker of apparaat kan worden toegewezen, al naar gelang hetgeen van toepassing is. (Raadpleeg de Woordenlijst voor de volledige definit</w:instrText>
      </w:r>
      <w:r>
        <w:instrText xml:space="preserve">ie)" </w:instrText>
      </w:r>
      <w:r>
        <w:fldChar w:fldCharType="separate"/>
      </w:r>
      <w:r>
        <w:rPr>
          <w:color w:val="0563C1"/>
        </w:rPr>
        <w:t>CALʹs</w:t>
      </w:r>
      <w:r>
        <w:fldChar w:fldCharType="end"/>
      </w:r>
      <w:r>
        <w:t xml:space="preserve"> vereist voor toegang in een </w:t>
      </w:r>
      <w:r>
        <w:fldChar w:fldCharType="begin"/>
      </w:r>
      <w:r>
        <w:instrText xml:space="preserve"> AutoTextList   \s NoStyle \t "Fysieke OSE betekent een OSE die is geconfigureerd om direct te worden uitgevoerd op een fysiek hardwaresysteem. De Instance van het besturingssysteem die wordt gebruikt voor het uitv</w:instrText>
      </w:r>
      <w:r>
        <w:instrText xml:space="preserve">oeren van hardwarevirtualisatiesoftware of het bieden van hardwarevirtualisatiediensten wordt beschouwd als onderdeel van de Fysieke OSE." </w:instrText>
      </w:r>
      <w:r>
        <w:fldChar w:fldCharType="separate"/>
      </w:r>
      <w:r>
        <w:rPr>
          <w:color w:val="0563C1"/>
        </w:rPr>
        <w:t>Fysieke OSE</w:t>
      </w:r>
      <w:r>
        <w:fldChar w:fldCharType="end"/>
      </w:r>
      <w:r>
        <w:t xml:space="preserve"> die uitsluitend wordt gebruikt voor het hosten en beheren van </w:t>
      </w:r>
      <w:r>
        <w:fldChar w:fldCharType="begin"/>
      </w:r>
      <w:r>
        <w:instrText xml:space="preserve"> AutoTextList   \s NoStyle \t "Virtuele </w:instrText>
      </w:r>
      <w:r>
        <w:instrText xml:space="preserve">OSE betekent een OSE die is geconfigureerd om te worden uitgevoerd op een virtueel hardwaresysteem." </w:instrText>
      </w:r>
      <w:r>
        <w:fldChar w:fldCharType="separate"/>
      </w:r>
      <w:r>
        <w:rPr>
          <w:color w:val="0563C1"/>
        </w:rPr>
        <w:t>Virtuele OSE´s</w:t>
      </w:r>
      <w:r>
        <w:fldChar w:fldCharType="end"/>
      </w:r>
      <w:r>
        <w:t>.</w:t>
      </w:r>
    </w:p>
    <w:p w:rsidR="006B4620" w:rsidRDefault="00384792">
      <w:pPr>
        <w:pStyle w:val="ProductList-Offering2Heading"/>
        <w:outlineLvl w:val="2"/>
      </w:pPr>
      <w:bookmarkStart w:id="24" w:name="_Sec542"/>
      <w:r>
        <w:t>Server/CAL</w:t>
      </w:r>
      <w:bookmarkEnd w:id="24"/>
      <w:r>
        <w:fldChar w:fldCharType="begin"/>
      </w:r>
      <w:r>
        <w:instrText xml:space="preserve"> TC "</w:instrText>
      </w:r>
      <w:bookmarkStart w:id="25" w:name="_Toc481094719"/>
      <w:r>
        <w:instrText>Server/CAL</w:instrText>
      </w:r>
      <w:bookmarkEnd w:id="25"/>
      <w:r>
        <w:instrText>" \l 3</w:instrText>
      </w:r>
      <w:r>
        <w:fldChar w:fldCharType="end"/>
      </w:r>
    </w:p>
    <w:p w:rsidR="006B4620" w:rsidRDefault="00384792">
      <w:pPr>
        <w:pStyle w:val="ProductList-ClauseHeading"/>
        <w:outlineLvl w:val="3"/>
      </w:pPr>
      <w:r>
        <w:t>Serverlicenties (per Instance)</w:t>
      </w:r>
    </w:p>
    <w:p w:rsidR="006B4620" w:rsidRDefault="00384792">
      <w:pPr>
        <w:pStyle w:val="ProductList-Body"/>
      </w:pPr>
      <w:r>
        <w:t xml:space="preserve">De Klant mag één </w:t>
      </w:r>
      <w:r>
        <w:fldChar w:fldCharType="begin"/>
      </w:r>
      <w:r>
        <w:instrText xml:space="preserve"> AutoTextList   \s NoStyle \t "Uitgevoerde Instance betekent een Instance van software die in het geheugen is geladen en waarvoor een of meer instructies zijn uitgevoerd. (Raadpleeg de Woordenlijst voor de volledige definitie)" </w:instrText>
      </w:r>
      <w:r>
        <w:fldChar w:fldCharType="separate"/>
      </w:r>
      <w:r>
        <w:rPr>
          <w:color w:val="0563C1"/>
        </w:rPr>
        <w:t>Actieve Instance</w:t>
      </w:r>
      <w:r>
        <w:fldChar w:fldCharType="end"/>
      </w:r>
      <w:r>
        <w:t xml:space="preserve"> van serv</w:t>
      </w:r>
      <w:r>
        <w:t xml:space="preserve">ersoftware gebruiken in een </w:t>
      </w:r>
      <w:r>
        <w:fldChar w:fldCharType="begin"/>
      </w:r>
      <w:r>
        <w:instrText xml:space="preserve"> AutoTextList   \s NoStyle \t "Fysieke OSE betekent een OSE die is geconfigureerd om direct te worden uitgevoerd op een fysiek hardwaresysteem. De Instance van het besturingssysteem die wordt gebruikt voor het uitvoeren van hard</w:instrText>
      </w:r>
      <w:r>
        <w:instrText xml:space="preserve">warevirtualisatiesoftware of het bieden van hardwarevirtualisatiediensten wordt beschouwd als onderdeel van de Fysieke OSE." </w:instrText>
      </w:r>
      <w:r>
        <w:fldChar w:fldCharType="separate"/>
      </w:r>
      <w:r>
        <w:rPr>
          <w:color w:val="0563C1"/>
        </w:rPr>
        <w:t>Fysieke OSE</w:t>
      </w:r>
      <w:r>
        <w:fldChar w:fldCharType="end"/>
      </w:r>
      <w:r>
        <w:t xml:space="preserve"> of </w:t>
      </w:r>
      <w:r>
        <w:fldChar w:fldCharType="begin"/>
      </w:r>
      <w:r>
        <w:instrText xml:space="preserve"> AutoTextList   \s NoStyle \t "Virtuele OSE betekent een OSE die is geconfigureerd om te worden uitgevoerd op een</w:instrText>
      </w:r>
      <w:r>
        <w:instrText xml:space="preserve"> virtueel hardwaresysteem." </w:instrText>
      </w:r>
      <w:r>
        <w:fldChar w:fldCharType="separate"/>
      </w:r>
      <w:r>
        <w:rPr>
          <w:color w:val="0563C1"/>
        </w:rPr>
        <w:t>Virtuele OSE</w:t>
      </w:r>
      <w:r>
        <w:fldChar w:fldCharType="end"/>
      </w:r>
      <w:r>
        <w:t xml:space="preserve"> op een </w:t>
      </w:r>
      <w:r>
        <w:fldChar w:fldCharType="begin"/>
      </w:r>
      <w:r>
        <w:instrText xml:space="preserve"> AutoTextList   \s NoStyle \t "Gelicentieerde Server betekent een enkele Server, speciaal voor gebruik door de Klant, waaraan een Licentie is toegewezen. In het kader van deze definitie wordt een hardwarep</w:instrText>
      </w:r>
      <w:r>
        <w:instrText xml:space="preserve">artitie of blade beschouwd als een afzonderlijke server." </w:instrText>
      </w:r>
      <w:r>
        <w:fldChar w:fldCharType="separate"/>
      </w:r>
      <w:r>
        <w:rPr>
          <w:color w:val="0563C1"/>
        </w:rPr>
        <w:t>Gelicentieerde Server</w:t>
      </w:r>
      <w:r>
        <w:fldChar w:fldCharType="end"/>
      </w:r>
      <w:r>
        <w:t xml:space="preserve"> voor elke </w:t>
      </w:r>
      <w:r>
        <w:fldChar w:fldCharType="begin"/>
      </w:r>
      <w:r>
        <w:instrText xml:space="preserve"> AutoTextList   \s NoStyle \t "Licentie betekent het recht om een Product te downloaden, installeren, openen en gebruiken." </w:instrText>
      </w:r>
      <w:r>
        <w:fldChar w:fldCharType="separate"/>
      </w:r>
      <w:r>
        <w:rPr>
          <w:color w:val="0563C1"/>
        </w:rPr>
        <w:t>Licentie</w:t>
      </w:r>
      <w:r>
        <w:fldChar w:fldCharType="end"/>
      </w:r>
      <w:r>
        <w:t xml:space="preserve"> die wordt afgenomen.</w:t>
      </w:r>
    </w:p>
    <w:p w:rsidR="006B4620" w:rsidRDefault="006B4620">
      <w:pPr>
        <w:pStyle w:val="ProductList-Body"/>
      </w:pPr>
    </w:p>
    <w:p w:rsidR="006B4620" w:rsidRDefault="00384792">
      <w:pPr>
        <w:pStyle w:val="ProductList-ClauseHeading"/>
        <w:outlineLvl w:val="3"/>
      </w:pPr>
      <w:r>
        <w:t>Toega</w:t>
      </w:r>
      <w:r>
        <w:t>ngslicenties</w:t>
      </w:r>
    </w:p>
    <w:p w:rsidR="006B4620" w:rsidRDefault="00384792" w:rsidP="00F856FF">
      <w:pPr>
        <w:pStyle w:val="ProductList-Bullet"/>
        <w:numPr>
          <w:ilvl w:val="0"/>
          <w:numId w:val="11"/>
        </w:numPr>
      </w:pPr>
      <w:r>
        <w:t xml:space="preserve">Uitgezonderd zoals hier beschreven en vermeld in de </w:t>
      </w:r>
      <w:r>
        <w:fldChar w:fldCharType="begin"/>
      </w:r>
      <w:r>
        <w:instrText xml:space="preserve"> AutoTextList   \s NoStyle \t "Productspecifieke licentievoorwaarden: de Productspecifieke voorwaarden die gelden voor de implementatie en het gebruik van het Product zijn opgenomen onder de </w:instrText>
      </w:r>
      <w:r>
        <w:instrText xml:space="preserve">tabel Gebruiksrechten." </w:instrText>
      </w:r>
      <w:r>
        <w:fldChar w:fldCharType="separate"/>
      </w:r>
      <w:r>
        <w:rPr>
          <w:color w:val="0563C1"/>
        </w:rPr>
        <w:t>Productspecifieke Licentievoorwaarden</w:t>
      </w:r>
      <w:r>
        <w:fldChar w:fldCharType="end"/>
      </w:r>
      <w:r>
        <w:t xml:space="preserve">, zijn voor alle toegang tot serversoftware </w:t>
      </w:r>
      <w:r>
        <w:fldChar w:fldCharType="begin"/>
      </w:r>
      <w:r>
        <w:instrText xml:space="preserve"> AutoTextList   \s NoStyle \t "CAL betekent client access license, die per gebruiker of apparaat kan worden toegewezen, al naar gelang hetgeen van t</w:instrText>
      </w:r>
      <w:r>
        <w:instrText xml:space="preserve">oepassing is. (Raadpleeg de Woordenlijst voor de volledige definitie)" </w:instrText>
      </w:r>
      <w:r>
        <w:fldChar w:fldCharType="separate"/>
      </w:r>
      <w:r>
        <w:rPr>
          <w:color w:val="0563C1"/>
        </w:rPr>
        <w:t>CAL´s</w:t>
      </w:r>
      <w:r>
        <w:fldChar w:fldCharType="end"/>
      </w:r>
      <w:r>
        <w:t xml:space="preserve"> of </w:t>
      </w:r>
      <w:r>
        <w:fldChar w:fldCharType="begin"/>
      </w:r>
      <w:r>
        <w:instrText xml:space="preserve"> AutoTextList   \s NoStyle \t "CAL-equivalente Licentie betekent een Gebruikers-SL of External Connector License die wordt vermeld in de tabel “Toegang tot Serversoftware” v</w:instrText>
      </w:r>
      <w:r>
        <w:instrText xml:space="preserve">an een Product, of een CAL-suite of SL, zoals vermeld in de tabel Equivalente Licenties. (Raadpleeg de Woordenlijst voor de volledige definitie)" </w:instrText>
      </w:r>
      <w:r>
        <w:fldChar w:fldCharType="separate"/>
      </w:r>
      <w:r>
        <w:rPr>
          <w:color w:val="0563C1"/>
        </w:rPr>
        <w:t>CAL-equivalente Licenties</w:t>
      </w:r>
      <w:r>
        <w:fldChar w:fldCharType="end"/>
      </w:r>
      <w:r>
        <w:t xml:space="preserve"> vereist.</w:t>
      </w:r>
    </w:p>
    <w:p w:rsidR="006B4620" w:rsidRDefault="00384792" w:rsidP="00F856FF">
      <w:pPr>
        <w:pStyle w:val="ProductList-Bullet"/>
        <w:numPr>
          <w:ilvl w:val="0"/>
          <w:numId w:val="11"/>
        </w:numPr>
      </w:pPr>
      <w:r>
        <w:t xml:space="preserve">  Er zijn geen </w:t>
      </w:r>
      <w:r>
        <w:fldChar w:fldCharType="begin"/>
      </w:r>
      <w:r>
        <w:instrText xml:space="preserve"> AutoTextList   \s NoStyle \t "CAL betekent client access</w:instrText>
      </w:r>
      <w:r>
        <w:instrText xml:space="preserve"> license, die per gebruiker of apparaat kan worden toegewezen, al naar gelang hetgeen van toepassing is. (Raadpleeg de Woordenlijst voor de volledige definitie)" </w:instrText>
      </w:r>
      <w:r>
        <w:fldChar w:fldCharType="separate"/>
      </w:r>
      <w:r>
        <w:rPr>
          <w:color w:val="0563C1"/>
        </w:rPr>
        <w:t>CAL's</w:t>
      </w:r>
      <w:r>
        <w:fldChar w:fldCharType="end"/>
      </w:r>
      <w:r>
        <w:t xml:space="preserve"> vereist voor toegang door een andere </w:t>
      </w:r>
      <w:r>
        <w:fldChar w:fldCharType="begin"/>
      </w:r>
      <w:r>
        <w:instrText xml:space="preserve"> AutoTextList   \s NoStyle \t "Gelicentieerde Se</w:instrText>
      </w:r>
      <w:r>
        <w:instrText xml:space="preserve">rver betekent een enkele Server, speciaal voor gebruik door de Klant, waaraan een Licentie is toegewezen. In het kader van deze definitie wordt een hardwarepartitie of blade beschouwd als een afzonderlijke server." </w:instrText>
      </w:r>
      <w:r>
        <w:fldChar w:fldCharType="separate"/>
      </w:r>
      <w:r>
        <w:rPr>
          <w:color w:val="0563C1"/>
        </w:rPr>
        <w:t>Gelicentieerde Server</w:t>
      </w:r>
      <w:r>
        <w:fldChar w:fldCharType="end"/>
      </w:r>
      <w:r>
        <w:t xml:space="preserve">. </w:t>
      </w:r>
    </w:p>
    <w:p w:rsidR="006B4620" w:rsidRDefault="00384792">
      <w:pPr>
        <w:pStyle w:val="ProductList-Offering2Heading"/>
        <w:outlineLvl w:val="2"/>
      </w:pPr>
      <w:bookmarkStart w:id="26" w:name="_Sec543"/>
      <w:r>
        <w:t>Per core</w:t>
      </w:r>
      <w:bookmarkEnd w:id="26"/>
      <w:r>
        <w:fldChar w:fldCharType="begin"/>
      </w:r>
      <w:r>
        <w:instrText xml:space="preserve"> TC "</w:instrText>
      </w:r>
      <w:bookmarkStart w:id="27" w:name="_Toc481094720"/>
      <w:r>
        <w:instrText>P</w:instrText>
      </w:r>
      <w:r>
        <w:instrText>er core</w:instrText>
      </w:r>
      <w:bookmarkEnd w:id="27"/>
      <w:r>
        <w:instrText>" \l 3</w:instrText>
      </w:r>
      <w:r>
        <w:fldChar w:fldCharType="end"/>
      </w:r>
    </w:p>
    <w:p w:rsidR="006B4620" w:rsidRDefault="00384792">
      <w:pPr>
        <w:pStyle w:val="ProductList-Body"/>
      </w:pPr>
      <w:r>
        <w:t xml:space="preserve">Voor Producten afgenomen op grond van het Licentiemodel Per Core, dient te Klant te kiezen tussen Licentiëring per </w:t>
      </w:r>
      <w:r>
        <w:fldChar w:fldCharType="begin"/>
      </w:r>
      <w:r>
        <w:instrText xml:space="preserve"> AutoTextList   \s NoStyle \t "Fysieke core is een core in een fysieke processor." </w:instrText>
      </w:r>
      <w:r>
        <w:fldChar w:fldCharType="separate"/>
      </w:r>
      <w:r>
        <w:rPr>
          <w:color w:val="0563C1"/>
        </w:rPr>
        <w:t>Fysieke Core</w:t>
      </w:r>
      <w:r>
        <w:fldChar w:fldCharType="end"/>
      </w:r>
      <w:r>
        <w:t xml:space="preserve"> op een </w:t>
      </w:r>
      <w:r>
        <w:fldChar w:fldCharType="begin"/>
      </w:r>
      <w:r>
        <w:instrText xml:space="preserve"> AutoTextList   \s NoStyle \t "Server betekent een fysiek hardwaresysteem waarmee serversoftware kan worden uitgevoerd." </w:instrText>
      </w:r>
      <w:r>
        <w:fldChar w:fldCharType="separate"/>
      </w:r>
      <w:r>
        <w:rPr>
          <w:color w:val="0563C1"/>
        </w:rPr>
        <w:t>Server</w:t>
      </w:r>
      <w:r>
        <w:fldChar w:fldCharType="end"/>
      </w:r>
      <w:r>
        <w:t xml:space="preserve"> of Licentiëring per Afzonderlijke </w:t>
      </w:r>
      <w:r>
        <w:fldChar w:fldCharType="begin"/>
      </w:r>
      <w:r>
        <w:instrText xml:space="preserve"> AutoTextList   \s NoStyle \t "Virtuele OSE betekent een OSE die is geconfigureerd om te wo</w:instrText>
      </w:r>
      <w:r>
        <w:instrText xml:space="preserve">rden uitgevoerd op een virtueel hardwaresysteem." </w:instrText>
      </w:r>
      <w:r>
        <w:fldChar w:fldCharType="separate"/>
      </w:r>
      <w:r>
        <w:rPr>
          <w:color w:val="0563C1"/>
        </w:rPr>
        <w:t>Virtuele OSE</w:t>
      </w:r>
      <w:r>
        <w:fldChar w:fldCharType="end"/>
      </w:r>
      <w:r>
        <w:t>. De voorwaarden voor elk hiervan zijn hieronder uiteengezet.</w:t>
      </w:r>
    </w:p>
    <w:p w:rsidR="006B4620" w:rsidRDefault="006B4620">
      <w:pPr>
        <w:pStyle w:val="ProductList-Body"/>
      </w:pPr>
    </w:p>
    <w:p w:rsidR="006B4620" w:rsidRDefault="00384792">
      <w:pPr>
        <w:pStyle w:val="ProductList-ClauseHeading"/>
        <w:outlineLvl w:val="3"/>
      </w:pPr>
      <w:r>
        <w:t>Serverlicenties (per core) – Licentiëren op basis van Fysieke Core op een Server</w:t>
      </w:r>
    </w:p>
    <w:p w:rsidR="006B4620" w:rsidRDefault="00384792" w:rsidP="00F856FF">
      <w:pPr>
        <w:pStyle w:val="ProductList-Bullet"/>
        <w:numPr>
          <w:ilvl w:val="0"/>
          <w:numId w:val="12"/>
        </w:numPr>
      </w:pPr>
      <w:r>
        <w:t>De Klant mag gebruikmaken van de serversoftware</w:t>
      </w:r>
      <w:r>
        <w:t xml:space="preserve"> op een </w:t>
      </w:r>
      <w:r>
        <w:fldChar w:fldCharType="begin"/>
      </w:r>
      <w:r>
        <w:instrText xml:space="preserve"> AutoTextList   \s NoStyle \t "Gelicentieerde Server betekent een enkele Server, speciaal voor gebruik door de Klant, waaraan een Licentie is toegewezen. In het kader van deze definitie wordt een hardwarepartitie of blade beschouwd als een afzonder</w:instrText>
      </w:r>
      <w:r>
        <w:instrText xml:space="preserve">lijke server." </w:instrText>
      </w:r>
      <w:r>
        <w:fldChar w:fldCharType="separate"/>
      </w:r>
      <w:r>
        <w:rPr>
          <w:color w:val="0563C1"/>
        </w:rPr>
        <w:t>Gelicentieerde Server</w:t>
      </w:r>
      <w:r>
        <w:fldChar w:fldCharType="end"/>
      </w:r>
      <w:r>
        <w:t xml:space="preserve">, mits de Klant voldoende </w:t>
      </w:r>
      <w:r>
        <w:fldChar w:fldCharType="begin"/>
      </w:r>
      <w:r>
        <w:instrText xml:space="preserve"> AutoTextList   \s NoStyle \t "Server betekent een fysiek hardwaresysteem waarmee serversoftware kan worden uitgevoerd." </w:instrText>
      </w:r>
      <w:r>
        <w:fldChar w:fldCharType="separate"/>
      </w:r>
      <w:r>
        <w:rPr>
          <w:color w:val="0563C1"/>
        </w:rPr>
        <w:t>Server</w:t>
      </w:r>
      <w:r>
        <w:fldChar w:fldCharType="end"/>
      </w:r>
      <w:r>
        <w:t>licenties afneemt, zoals hieronder beschreven.</w:t>
      </w:r>
    </w:p>
    <w:p w:rsidR="006B4620" w:rsidRDefault="00384792" w:rsidP="00F856FF">
      <w:pPr>
        <w:pStyle w:val="ProductList-Bullet"/>
        <w:numPr>
          <w:ilvl w:val="0"/>
          <w:numId w:val="12"/>
        </w:numPr>
      </w:pPr>
      <w:r>
        <w:t>Het aantal ver</w:t>
      </w:r>
      <w:r>
        <w:t xml:space="preserve">eiste </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is gelijk aan het aantal </w:t>
      </w:r>
      <w:r>
        <w:fldChar w:fldCharType="begin"/>
      </w:r>
      <w:r>
        <w:instrText xml:space="preserve"> AutoTextList   \s NoStyle \t "Fysieke core is een core in een fysieke processor." </w:instrText>
      </w:r>
      <w:r>
        <w:fldChar w:fldCharType="separate"/>
      </w:r>
      <w:r>
        <w:rPr>
          <w:color w:val="0563C1"/>
        </w:rPr>
        <w:t>Fysie</w:t>
      </w:r>
      <w:r>
        <w:rPr>
          <w:color w:val="0563C1"/>
        </w:rPr>
        <w:t>ke Cores</w:t>
      </w:r>
      <w:r>
        <w:fldChar w:fldCharType="end"/>
      </w:r>
      <w:r>
        <w:t xml:space="preserve"> op de </w:t>
      </w:r>
      <w:r>
        <w:fldChar w:fldCharType="begin"/>
      </w:r>
      <w:r>
        <w:instrText xml:space="preserve"> AutoTextList   \s NoStyle \t "Gelicentieerde Server betekent een enkele Server, speciaal voor gebruik door de Klant, waaraan een Licentie is toegewezen. In het kader van deze definitie wordt een hardwarepartitie of blade beschouwd als ee</w:instrText>
      </w:r>
      <w:r>
        <w:instrText xml:space="preserve">n afzonderlijke server." </w:instrText>
      </w:r>
      <w:r>
        <w:fldChar w:fldCharType="separate"/>
      </w:r>
      <w:r>
        <w:rPr>
          <w:color w:val="0563C1"/>
        </w:rPr>
        <w:t>Gelicentieerde Server</w:t>
      </w:r>
      <w:r>
        <w:fldChar w:fldCharType="end"/>
      </w:r>
      <w:r>
        <w:t xml:space="preserve">, met een minimum van vier </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per Fysiek Processor.</w:t>
      </w:r>
    </w:p>
    <w:p w:rsidR="006B4620" w:rsidRDefault="00384792" w:rsidP="00F856FF">
      <w:pPr>
        <w:pStyle w:val="ProductList-Bullet"/>
        <w:numPr>
          <w:ilvl w:val="0"/>
          <w:numId w:val="12"/>
        </w:numPr>
      </w:pPr>
      <w:r>
        <w:t>Voor de Enterprise Ed</w:t>
      </w:r>
      <w:r>
        <w:t xml:space="preserve">ition mag de Klant een aantal </w:t>
      </w:r>
      <w:r>
        <w:fldChar w:fldCharType="begin"/>
      </w:r>
      <w:r>
        <w:instrText xml:space="preserve"> AutoTextList   \s NoStyle \t "Uitgevoerde Instance betekent een Instance van software die in het geheugen is geladen en waarvoor een of meer instructies zijn uitgevoerd. (Raadpleeg de Woordenlijst voor de volledige definitie)</w:instrText>
      </w:r>
      <w:r>
        <w:instrText xml:space="preserve">" </w:instrText>
      </w:r>
      <w:r>
        <w:fldChar w:fldCharType="separate"/>
      </w:r>
      <w:r>
        <w:rPr>
          <w:color w:val="0563C1"/>
        </w:rPr>
        <w:t>Actieve Instances</w:t>
      </w:r>
      <w:r>
        <w:fldChar w:fldCharType="end"/>
      </w:r>
      <w:r>
        <w:t xml:space="preserve"> van de serversoftware gebruiken op de </w:t>
      </w:r>
      <w:r>
        <w:fldChar w:fldCharType="begin"/>
      </w:r>
      <w:r>
        <w:instrText xml:space="preserve"> AutoTextList   \s NoStyle \t "Gelicentieerde Server betekent een enkele Server, speciaal voor gebruik door de Klant, waaraan een Licentie is toegewezen. In het kader van deze definitie wordt een</w:instrText>
      </w:r>
      <w:r>
        <w:instrText xml:space="preserve"> hardwarepartitie of blade beschouwd als een afzonderlijke server." </w:instrText>
      </w:r>
      <w:r>
        <w:fldChar w:fldCharType="separate"/>
      </w:r>
      <w:r>
        <w:rPr>
          <w:color w:val="0563C1"/>
        </w:rPr>
        <w:t>Gelicentieerde Server</w:t>
      </w:r>
      <w:r>
        <w:fldChar w:fldCharType="end"/>
      </w:r>
      <w:r>
        <w:t xml:space="preserve"> in een aantal </w:t>
      </w:r>
      <w:r>
        <w:fldChar w:fldCharType="begin"/>
      </w:r>
      <w:r>
        <w:instrText xml:space="preserve"> AutoTextList   \s NoStyle \t "Fysieke OSE betekent een OSE die is geconfigureerd om direct te worden uitgevoerd op een fysiek hardwaresysteem. De In</w:instrText>
      </w:r>
      <w:r>
        <w:instrText xml:space="preserve">stance van het besturingssysteem die wordt gebruikt voor het uitvoeren van hardwarevirtualisatiesoftware of het bieden van hardwarevirtualisatiediensten wordt beschouwd als onderdeel van de Fysieke OSE." </w:instrText>
      </w:r>
      <w:r>
        <w:fldChar w:fldCharType="separate"/>
      </w:r>
      <w:r>
        <w:rPr>
          <w:color w:val="0563C1"/>
        </w:rPr>
        <w:t>Fysieke OSEʹs</w:t>
      </w:r>
      <w:r>
        <w:fldChar w:fldCharType="end"/>
      </w:r>
      <w:r>
        <w:t xml:space="preserve"> en/of </w:t>
      </w:r>
      <w:r>
        <w:fldChar w:fldCharType="begin"/>
      </w:r>
      <w:r>
        <w:instrText xml:space="preserve"> AutoTextList   \s NoStyle \t</w:instrText>
      </w:r>
      <w:r>
        <w:instrText xml:space="preserve"> "Virtuele OSE betekent een OSE die is geconfigureerd om te worden uitgevoerd op een virtueel hardwaresysteem." </w:instrText>
      </w:r>
      <w:r>
        <w:fldChar w:fldCharType="separate"/>
      </w:r>
      <w:r>
        <w:rPr>
          <w:color w:val="0563C1"/>
        </w:rPr>
        <w:t>Virtuele OSEʹs</w:t>
      </w:r>
      <w:r>
        <w:fldChar w:fldCharType="end"/>
      </w:r>
      <w:r>
        <w:t xml:space="preserve"> dat gelijk is aan het aantal licenties dat eraan is toegewezen.</w:t>
      </w:r>
    </w:p>
    <w:p w:rsidR="006B4620" w:rsidRDefault="00384792" w:rsidP="00F856FF">
      <w:pPr>
        <w:pStyle w:val="ProductList-Bullet"/>
        <w:numPr>
          <w:ilvl w:val="0"/>
          <w:numId w:val="12"/>
        </w:numPr>
      </w:pPr>
      <w:r>
        <w:t>Voor elke aanvullende Enterprise Edition-</w:t>
      </w:r>
      <w:r>
        <w:fldChar w:fldCharType="begin"/>
      </w:r>
      <w:r>
        <w:instrText xml:space="preserve"> AutoTextList   \s No</w:instrText>
      </w:r>
      <w:r>
        <w:instrText xml:space="preserve">Style \t "Licentie betekent het recht om een Product te downloaden, installeren, openen en gebruiken." </w:instrText>
      </w:r>
      <w:r>
        <w:fldChar w:fldCharType="separate"/>
      </w:r>
      <w:r>
        <w:rPr>
          <w:color w:val="0563C1"/>
        </w:rPr>
        <w:t>licentie</w:t>
      </w:r>
      <w:r>
        <w:fldChar w:fldCharType="end"/>
      </w:r>
      <w:r>
        <w:t xml:space="preserve"> die de Klant toewijst, bovenop het aantal </w:t>
      </w:r>
      <w:r>
        <w:fldChar w:fldCharType="begin"/>
      </w:r>
      <w:r>
        <w:instrText xml:space="preserve"> AutoTextList   \s NoStyle \t "Licentie betekent het recht om een Product te downloaden, installere</w:instrText>
      </w:r>
      <w:r>
        <w:instrText xml:space="preserve">n, openen en gebruiken." </w:instrText>
      </w:r>
      <w:r>
        <w:fldChar w:fldCharType="separate"/>
      </w:r>
      <w:r>
        <w:rPr>
          <w:color w:val="0563C1"/>
        </w:rPr>
        <w:t>Licenties</w:t>
      </w:r>
      <w:r>
        <w:fldChar w:fldCharType="end"/>
      </w:r>
      <w:r>
        <w:t xml:space="preserve"> dat is vereist op grond van paragraaf 2 hierboven, mag deze de serversoftware gebruiken in één aanvullende </w:t>
      </w:r>
      <w:r>
        <w:fldChar w:fldCharType="begin"/>
      </w:r>
      <w:r>
        <w:instrText xml:space="preserve"> AutoTextList   \s NoStyle \t "OSE betekent de gehele of gedeeltelijke Instance van een besturingssysteem, of e</w:instrText>
      </w:r>
      <w:r>
        <w:instrText xml:space="preserve">en gehele of gedeeltelijke virtuele (of op andere wijze geëmuleerde) Instance van een besturingssysteem. (Raadpleeg de Woordenlijst voor de volledige definitie.)" </w:instrText>
      </w:r>
      <w:r>
        <w:fldChar w:fldCharType="separate"/>
      </w:r>
      <w:r>
        <w:rPr>
          <w:color w:val="0563C1"/>
        </w:rPr>
        <w:t>OSE</w:t>
      </w:r>
      <w:r>
        <w:fldChar w:fldCharType="end"/>
      </w:r>
      <w:r>
        <w:t xml:space="preserve"> op de </w:t>
      </w:r>
      <w:r>
        <w:fldChar w:fldCharType="begin"/>
      </w:r>
      <w:r>
        <w:instrText xml:space="preserve"> AutoTextList   \s NoStyle \t "Gelicentieerde Server betekent een enkele Server,</w:instrText>
      </w:r>
      <w:r>
        <w:instrText xml:space="preserve"> speciaal voor gebruik door de Klant, waaraan een Licentie is toegewezen. In het kader van deze definitie wordt een hardwarepartitie of blade beschouwd als een afzonderlijke server." </w:instrText>
      </w:r>
      <w:r>
        <w:fldChar w:fldCharType="separate"/>
      </w:r>
      <w:r>
        <w:rPr>
          <w:color w:val="0563C1"/>
        </w:rPr>
        <w:t>Gelicentieerde Server</w:t>
      </w:r>
      <w:r>
        <w:fldChar w:fldCharType="end"/>
      </w:r>
      <w:r>
        <w:t>.</w:t>
      </w:r>
    </w:p>
    <w:p w:rsidR="006B4620" w:rsidRDefault="00384792" w:rsidP="00F856FF">
      <w:pPr>
        <w:pStyle w:val="ProductList-Bullet"/>
        <w:numPr>
          <w:ilvl w:val="0"/>
          <w:numId w:val="12"/>
        </w:numPr>
      </w:pPr>
      <w:r>
        <w:t xml:space="preserve">Voor andere edities mag de Klant een onbepaald </w:t>
      </w:r>
      <w:r>
        <w:t xml:space="preserve">aantal </w:t>
      </w:r>
      <w:r>
        <w:fldChar w:fldCharType="begin"/>
      </w:r>
      <w:r>
        <w:instrText xml:space="preserve"> AutoTextList   \s NoStyle \t "Uitgevoerde Instance betekent een Instance van software die in het geheugen is geladen en waarvoor een of meer instructies zijn uitgevoerd. (Raadpleeg de Woordenlijst voor de volledige definitie)" </w:instrText>
      </w:r>
      <w:r>
        <w:fldChar w:fldCharType="separate"/>
      </w:r>
      <w:r>
        <w:rPr>
          <w:color w:val="0563C1"/>
        </w:rPr>
        <w:t>Actieve Instances</w:t>
      </w:r>
      <w:r>
        <w:fldChar w:fldCharType="end"/>
      </w:r>
      <w:r>
        <w:t xml:space="preserve"> </w:t>
      </w:r>
      <w:r>
        <w:t xml:space="preserve">van de serversoftware gebruiken, doch uitsluitend in de </w:t>
      </w:r>
      <w:r>
        <w:fldChar w:fldCharType="begin"/>
      </w:r>
      <w:r>
        <w:instrText xml:space="preserve"> AutoTextList   \s NoStyle \t "Fysieke OSE betekent een OSE die is geconfigureerd om direct te worden uitgevoerd op een fysiek hardwaresysteem. De Instance van het besturingssysteem die wordt gebruikt</w:instrText>
      </w:r>
      <w:r>
        <w:instrText xml:space="preserve"> voor het uitvoeren van hardwarevirtualisatiesoftware of het bieden van hardwarevirtualisatiediensten wordt beschouwd als onderdeel van de Fysieke OSE." </w:instrText>
      </w:r>
      <w:r>
        <w:fldChar w:fldCharType="separate"/>
      </w:r>
      <w:r>
        <w:rPr>
          <w:color w:val="0563C1"/>
        </w:rPr>
        <w:t>Fysieke OSE</w:t>
      </w:r>
      <w:r>
        <w:fldChar w:fldCharType="end"/>
      </w:r>
      <w:r>
        <w:t xml:space="preserve"> op de </w:t>
      </w:r>
      <w:r>
        <w:fldChar w:fldCharType="begin"/>
      </w:r>
      <w:r>
        <w:instrText xml:space="preserve"> AutoTextList   \s NoStyle \t "Gelicentieerde Server betekent een enkele Server, s</w:instrText>
      </w:r>
      <w:r>
        <w:instrText xml:space="preserve">peciaal voor gebruik door de Klant, waaraan een Licentie is toegewezen. In het kader van deze definitie wordt een hardwarepartitie of blade beschouwd als een afzonderlijke server." </w:instrText>
      </w:r>
      <w:r>
        <w:fldChar w:fldCharType="separate"/>
      </w:r>
      <w:r>
        <w:rPr>
          <w:color w:val="0563C1"/>
        </w:rPr>
        <w:t>Gelicentieerde Server</w:t>
      </w:r>
      <w:r>
        <w:fldChar w:fldCharType="end"/>
      </w:r>
      <w:r>
        <w:t>.</w:t>
      </w:r>
    </w:p>
    <w:p w:rsidR="006B4620" w:rsidRDefault="006B4620">
      <w:pPr>
        <w:pStyle w:val="ProductList-Body"/>
      </w:pPr>
    </w:p>
    <w:p w:rsidR="006B4620" w:rsidRDefault="00384792">
      <w:pPr>
        <w:pStyle w:val="ProductList-ClauseHeading"/>
        <w:outlineLvl w:val="3"/>
      </w:pPr>
      <w:r>
        <w:t>Serverlicenties (per core) – Licentiëring per Af</w:t>
      </w:r>
      <w:r>
        <w:t>zonderlijke Virtuele OSE</w:t>
      </w:r>
    </w:p>
    <w:p w:rsidR="006B4620" w:rsidRDefault="00384792" w:rsidP="00F856FF">
      <w:pPr>
        <w:pStyle w:val="ProductList-Bullet"/>
        <w:numPr>
          <w:ilvl w:val="0"/>
          <w:numId w:val="13"/>
        </w:numPr>
      </w:pPr>
      <w:r>
        <w:t xml:space="preserve">De Klant mag een onbepaald aantal </w:t>
      </w:r>
      <w:r>
        <w:fldChar w:fldCharType="begin"/>
      </w:r>
      <w:r>
        <w:instrText xml:space="preserve"> AutoTextList   \s NoStyle \t "Uitgevoerde Instance betekent een Instance van software die in het geheugen is geladen en waarvoor een of meer instructies zijn uitgevoerd. (Raadpleeg de Woordenlijst</w:instrText>
      </w:r>
      <w:r>
        <w:instrText xml:space="preserve"> voor de volledige definitie)" </w:instrText>
      </w:r>
      <w:r>
        <w:fldChar w:fldCharType="separate"/>
      </w:r>
      <w:r>
        <w:rPr>
          <w:color w:val="0563C1"/>
        </w:rPr>
        <w:t>Actieve Instances</w:t>
      </w:r>
      <w:r>
        <w:fldChar w:fldCharType="end"/>
      </w:r>
      <w:r>
        <w:t xml:space="preserve"> van de serversoftware gebruiken in een </w:t>
      </w:r>
      <w:r>
        <w:fldChar w:fldCharType="begin"/>
      </w:r>
      <w:r>
        <w:instrText xml:space="preserve"> AutoTextList   \s NoStyle \t "Virtuele OSE betekent een OSE die is geconfigureerd om te worden uitgevoerd op een virtueel hardwaresysteem." </w:instrText>
      </w:r>
      <w:r>
        <w:fldChar w:fldCharType="separate"/>
      </w:r>
      <w:r>
        <w:rPr>
          <w:color w:val="0563C1"/>
        </w:rPr>
        <w:t>Virtuele OSE</w:t>
      </w:r>
      <w:r>
        <w:fldChar w:fldCharType="end"/>
      </w:r>
      <w:r>
        <w:t xml:space="preserve"> op de </w:t>
      </w:r>
      <w:r>
        <w:fldChar w:fldCharType="begin"/>
      </w:r>
      <w:r>
        <w:instrText xml:space="preserve"> A</w:instrText>
      </w:r>
      <w:r>
        <w:instrText>utoTextList   \s NoStyle \t "Gelicentieerde Server betekent een enkele Server, speciaal voor gebruik door de Klant, waaraan een Licentie is toegewezen. In het kader van deze definitie wordt een hardwarepartitie of blade beschouwd als een afzonderlijke serv</w:instrText>
      </w:r>
      <w:r>
        <w:instrText xml:space="preserve">er." </w:instrText>
      </w:r>
      <w:r>
        <w:fldChar w:fldCharType="separate"/>
      </w:r>
      <w:r>
        <w:rPr>
          <w:color w:val="0563C1"/>
        </w:rPr>
        <w:t>Gelicentieerde Server</w:t>
      </w:r>
      <w:r>
        <w:fldChar w:fldCharType="end"/>
      </w:r>
      <w:r>
        <w:t xml:space="preserve">, mits de Klant voldoende </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afneemt, zoals hieronder beschreven.</w:t>
      </w:r>
    </w:p>
    <w:p w:rsidR="006B4620" w:rsidRDefault="00384792" w:rsidP="00F856FF">
      <w:pPr>
        <w:pStyle w:val="ProductList-Bullet"/>
        <w:numPr>
          <w:ilvl w:val="0"/>
          <w:numId w:val="13"/>
        </w:numPr>
      </w:pPr>
      <w:r>
        <w:t xml:space="preserve">Het aantal vereiste </w:t>
      </w:r>
      <w:r>
        <w:fldChar w:fldCharType="begin"/>
      </w:r>
      <w:r>
        <w:instrText xml:space="preserve"> AutoTe</w:instrText>
      </w:r>
      <w:r>
        <w:instrText xml:space="preserve">xtList   \s NoStyle \t "Licentie betekent het recht om een Product te downloaden, installeren, openen en gebruiken." </w:instrText>
      </w:r>
      <w:r>
        <w:fldChar w:fldCharType="separate"/>
      </w:r>
      <w:r>
        <w:rPr>
          <w:color w:val="0563C1"/>
        </w:rPr>
        <w:t>licenties</w:t>
      </w:r>
      <w:r>
        <w:fldChar w:fldCharType="end"/>
      </w:r>
      <w:r>
        <w:t xml:space="preserve"> is gelijk aan het aantal </w:t>
      </w:r>
      <w:r>
        <w:fldChar w:fldCharType="begin"/>
      </w:r>
      <w:r>
        <w:instrText xml:space="preserve"> AutoTextList   \s NoStyle \t "Virtuele Core betekent de verwerkingseenheid in een virtueel hardwares</w:instrText>
      </w:r>
      <w:r>
        <w:instrText xml:space="preserve">ysteem. Een Virtuele Core is de virtuele representatie van een of meer hardware threads." </w:instrText>
      </w:r>
      <w:r>
        <w:fldChar w:fldCharType="separate"/>
      </w:r>
      <w:r>
        <w:rPr>
          <w:color w:val="0563C1"/>
        </w:rPr>
        <w:t>Virtuele Cores</w:t>
      </w:r>
      <w:r>
        <w:fldChar w:fldCharType="end"/>
      </w:r>
      <w:r>
        <w:t xml:space="preserve"> in de </w:t>
      </w:r>
      <w:r>
        <w:fldChar w:fldCharType="begin"/>
      </w:r>
      <w:r>
        <w:instrText xml:space="preserve"> AutoTextList   \s NoStyle \t "Virtuele OSE betekent een OSE die is geconfigureerd om te worden uitgevoerd op een virtueel hardwaresysteem." </w:instrText>
      </w:r>
      <w:r>
        <w:fldChar w:fldCharType="separate"/>
      </w:r>
      <w:r>
        <w:rPr>
          <w:color w:val="0563C1"/>
        </w:rPr>
        <w:t>Virtuele OSE</w:t>
      </w:r>
      <w:r>
        <w:fldChar w:fldCharType="end"/>
      </w:r>
      <w:r>
        <w:t xml:space="preserve">, met een minimum van vier </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per </w:t>
      </w:r>
      <w:r>
        <w:fldChar w:fldCharType="begin"/>
      </w:r>
      <w:r>
        <w:instrText xml:space="preserve"> AutoTextList   \s NoStyle \t "Virtuele OSE betekent een OSE die is gecon</w:instrText>
      </w:r>
      <w:r>
        <w:instrText xml:space="preserve">figureerd om te worden uitgevoerd op een virtueel hardwaresysteem." </w:instrText>
      </w:r>
      <w:r>
        <w:fldChar w:fldCharType="separate"/>
      </w:r>
      <w:r>
        <w:rPr>
          <w:color w:val="0563C1"/>
        </w:rPr>
        <w:t>Virtuele OSE</w:t>
      </w:r>
      <w:r>
        <w:fldChar w:fldCharType="end"/>
      </w:r>
      <w:r>
        <w:t>.</w:t>
      </w:r>
    </w:p>
    <w:p w:rsidR="006B4620" w:rsidRDefault="00384792" w:rsidP="00F856FF">
      <w:pPr>
        <w:pStyle w:val="ProductList-Bullet"/>
        <w:numPr>
          <w:ilvl w:val="0"/>
          <w:numId w:val="13"/>
        </w:numPr>
      </w:pPr>
      <w:r>
        <w:t xml:space="preserve">Indien een </w:t>
      </w:r>
      <w:r>
        <w:fldChar w:fldCharType="begin"/>
      </w:r>
      <w:r>
        <w:instrText xml:space="preserve"> AutoTextList   \s NoStyle \t "Virtuele Core betekent de verwerkingseenheid in een virtueel hardwaresysteem. Een Virtuele Core is de virtuele representatie van </w:instrText>
      </w:r>
      <w:r>
        <w:instrText xml:space="preserve">een of meer hardware threads." </w:instrText>
      </w:r>
      <w:r>
        <w:fldChar w:fldCharType="separate"/>
      </w:r>
      <w:r>
        <w:rPr>
          <w:color w:val="0563C1"/>
        </w:rPr>
        <w:t>Virtuele Core</w:t>
      </w:r>
      <w:r>
        <w:fldChar w:fldCharType="end"/>
      </w:r>
      <w:r>
        <w:t xml:space="preserve"> op een bepaald moment is gekoppeld aan meerder dan één </w:t>
      </w:r>
      <w:r>
        <w:fldChar w:fldCharType="begin"/>
      </w:r>
      <w:r>
        <w:instrText xml:space="preserve"> AutoTextList   \s NoStyle \t "Hardware Thread betekent een fysieke core of een hyper-thread in een fysieke processor." </w:instrText>
      </w:r>
      <w:r>
        <w:fldChar w:fldCharType="separate"/>
      </w:r>
      <w:r>
        <w:rPr>
          <w:color w:val="0563C1"/>
        </w:rPr>
        <w:t>Hardware Thread</w:t>
      </w:r>
      <w:r>
        <w:fldChar w:fldCharType="end"/>
      </w:r>
      <w:r>
        <w:t>, heeft de Klan</w:t>
      </w:r>
      <w:r>
        <w:t xml:space="preserve">t een Licentie nodig voor elke </w:t>
      </w:r>
      <w:r>
        <w:fldChar w:fldCharType="begin"/>
      </w:r>
      <w:r>
        <w:instrText xml:space="preserve"> AutoTextList   \s NoStyle \t "Hardware Thread betekent een fysieke core of een hyper-thread in een fysieke processor." </w:instrText>
      </w:r>
      <w:r>
        <w:fldChar w:fldCharType="separate"/>
      </w:r>
      <w:r>
        <w:rPr>
          <w:color w:val="0563C1"/>
        </w:rPr>
        <w:t>Hardware Thread</w:t>
      </w:r>
      <w:r>
        <w:fldChar w:fldCharType="end"/>
      </w:r>
      <w:r>
        <w:t xml:space="preserve"> waaraan de Virtuele Core is gekoppeld. </w:t>
      </w:r>
    </w:p>
    <w:p w:rsidR="006B4620" w:rsidRDefault="00384792">
      <w:pPr>
        <w:pStyle w:val="ProductList-Offering2Heading"/>
        <w:outlineLvl w:val="2"/>
      </w:pPr>
      <w:bookmarkStart w:id="28" w:name="_Sec544"/>
      <w:r>
        <w:t>Management Servers</w:t>
      </w:r>
      <w:bookmarkEnd w:id="28"/>
      <w:r>
        <w:fldChar w:fldCharType="begin"/>
      </w:r>
      <w:r>
        <w:instrText xml:space="preserve"> TC "</w:instrText>
      </w:r>
      <w:bookmarkStart w:id="29" w:name="_Toc481094721"/>
      <w:r>
        <w:instrText>Management Servers</w:instrText>
      </w:r>
      <w:bookmarkEnd w:id="29"/>
      <w:r>
        <w:instrText xml:space="preserve">" \l </w:instrText>
      </w:r>
      <w:r>
        <w:instrText>3</w:instrText>
      </w:r>
      <w:r>
        <w:fldChar w:fldCharType="end"/>
      </w:r>
    </w:p>
    <w:p w:rsidR="006B4620" w:rsidRDefault="00384792">
      <w:pPr>
        <w:pStyle w:val="ProductList-ClauseHeading"/>
        <w:outlineLvl w:val="3"/>
      </w:pPr>
      <w:r>
        <w:t>Beheerlicenties</w:t>
      </w:r>
    </w:p>
    <w:p w:rsidR="006B4620" w:rsidRDefault="00384792">
      <w:pPr>
        <w:pStyle w:val="ProductList-Body"/>
      </w:pPr>
      <w:r>
        <w:t>De versie van de Beheerlicentie, niet de versie van de gebruikte software, is bepalend voor de versie van de toepasselijke Licentievoorwaarden (waaronder gebruik in het kader van downgraderechten, niettegenstaande tegengestelde bepaling</w:t>
      </w:r>
      <w:r>
        <w:t xml:space="preserve">en). </w:t>
      </w:r>
    </w:p>
    <w:p w:rsidR="006B4620" w:rsidRDefault="006B4620">
      <w:pPr>
        <w:pStyle w:val="ProductList-Body"/>
      </w:pPr>
    </w:p>
    <w:p w:rsidR="006B4620" w:rsidRDefault="00384792">
      <w:pPr>
        <w:pStyle w:val="ProductList-ClauseHeading"/>
        <w:outlineLvl w:val="3"/>
      </w:pPr>
      <w:r>
        <w:t>Serverbeheer licenties (per core)</w:t>
      </w:r>
    </w:p>
    <w:p w:rsidR="006B4620" w:rsidRDefault="00384792" w:rsidP="00F856FF">
      <w:pPr>
        <w:pStyle w:val="ProductList-Bullet"/>
        <w:numPr>
          <w:ilvl w:val="0"/>
          <w:numId w:val="14"/>
        </w:numPr>
      </w:pPr>
      <w:r>
        <w:t xml:space="preserve">De Klant mag gebruikmaken van de software op een </w:t>
      </w:r>
      <w:r>
        <w:fldChar w:fldCharType="begin"/>
      </w:r>
      <w:r>
        <w:instrText xml:space="preserve"> AutoTextList   \s NoStyle \t "Server betekent een fysiek hardwaresysteem waarmee serversoftware kan worden uitgevoerd." </w:instrText>
      </w:r>
      <w:r>
        <w:fldChar w:fldCharType="separate"/>
      </w:r>
      <w:r>
        <w:rPr>
          <w:color w:val="0563C1"/>
        </w:rPr>
        <w:t>Server</w:t>
      </w:r>
      <w:r>
        <w:fldChar w:fldCharType="end"/>
      </w:r>
      <w:r>
        <w:t xml:space="preserve"> die speciaal is ingericht voor gebr</w:t>
      </w:r>
      <w:r>
        <w:t xml:space="preserve">uik door de Klant voor het </w:t>
      </w:r>
      <w:r>
        <w:fldChar w:fldCharType="begin"/>
      </w:r>
      <w:r>
        <w:instrText xml:space="preserve"> AutoTextList   \s NoStyle \t "Beheren van OSEʹs betekent het aanvragen of ontvangen van gegevens over, het configureren of het geven van instructies aan de hardware of software die direct of indirect is gekoppeld aan de OSE. Het</w:instrText>
      </w:r>
      <w:r>
        <w:instrText xml:space="preserve"> ontdekken van de aanwezigheid van een apparaat of OSE maakt hier geen deel van uit." </w:instrText>
      </w:r>
      <w:r>
        <w:fldChar w:fldCharType="separate"/>
      </w:r>
      <w:r>
        <w:rPr>
          <w:color w:val="0563C1"/>
        </w:rPr>
        <w:t>Beheren van OSE's</w:t>
      </w:r>
      <w:r>
        <w:fldChar w:fldCharType="end"/>
      </w:r>
      <w:r>
        <w:t xml:space="preserve"> op een </w:t>
      </w:r>
      <w:r>
        <w:fldChar w:fldCharType="begin"/>
      </w:r>
      <w:r>
        <w:instrText xml:space="preserve"> AutoTextList   \s NoStyle \t "Gelicentieerde Server betekent een enkele Server, speciaal voor gebruik door de Klant, waaraan een Licentie is </w:instrText>
      </w:r>
      <w:r>
        <w:instrText xml:space="preserve">toegewezen. In het kader van deze definitie wordt een hardwarepartitie of blade beschouwd als een afzonderlijke server." </w:instrText>
      </w:r>
      <w:r>
        <w:fldChar w:fldCharType="separate"/>
      </w:r>
      <w:r>
        <w:rPr>
          <w:color w:val="0563C1"/>
        </w:rPr>
        <w:t>Gelicentieerde Server</w:t>
      </w:r>
      <w:r>
        <w:fldChar w:fldCharType="end"/>
      </w:r>
      <w:r>
        <w:t xml:space="preserve">, mits de Klant voldoende </w:t>
      </w:r>
      <w:r>
        <w:fldChar w:fldCharType="begin"/>
      </w:r>
      <w:r>
        <w:instrText xml:space="preserve"> AutoTextList   \s NoStyle \t "Server betekent een fysiek hardwaresysteem waarmee ser</w:instrText>
      </w:r>
      <w:r>
        <w:instrText xml:space="preserve">versoftware kan worden uitgevoerd." </w:instrText>
      </w:r>
      <w:r>
        <w:fldChar w:fldCharType="separate"/>
      </w:r>
      <w:r>
        <w:rPr>
          <w:color w:val="0563C1"/>
        </w:rPr>
        <w:t>Server</w:t>
      </w:r>
      <w:r>
        <w:fldChar w:fldCharType="end"/>
      </w:r>
      <w:r>
        <w:t>licenties afneemt, zoals hieronder beschreven.</w:t>
      </w:r>
    </w:p>
    <w:p w:rsidR="006B4620" w:rsidRDefault="00384792" w:rsidP="00F856FF">
      <w:pPr>
        <w:pStyle w:val="ProductList-Bullet"/>
        <w:numPr>
          <w:ilvl w:val="0"/>
          <w:numId w:val="14"/>
        </w:numPr>
      </w:pPr>
      <w:r>
        <w:t xml:space="preserve">Het aantal vereiste </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is geli</w:t>
      </w:r>
      <w:r>
        <w:t xml:space="preserve">jk aan het aantal </w:t>
      </w:r>
      <w:r>
        <w:fldChar w:fldCharType="begin"/>
      </w:r>
      <w:r>
        <w:instrText xml:space="preserve"> AutoTextList   \s NoStyle \t "Fysieke core is een core in een fysieke processor." </w:instrText>
      </w:r>
      <w:r>
        <w:fldChar w:fldCharType="separate"/>
      </w:r>
      <w:r>
        <w:rPr>
          <w:color w:val="0563C1"/>
        </w:rPr>
        <w:t>Fysieke Cores</w:t>
      </w:r>
      <w:r>
        <w:fldChar w:fldCharType="end"/>
      </w:r>
      <w:r>
        <w:t xml:space="preserve"> op de </w:t>
      </w:r>
      <w:r>
        <w:fldChar w:fldCharType="begin"/>
      </w:r>
      <w:r>
        <w:instrText xml:space="preserve"> AutoTextList   \s NoStyle \t "Gelicentieerde Server betekent een enkele Server, speciaal voor gebruik door de Klant, waaraan een Li</w:instrText>
      </w:r>
      <w:r>
        <w:instrText xml:space="preserve">centie is toegewezen. In het kader van deze definitie wordt een hardwarepartitie of blade beschouwd als een afzonderlijke server." </w:instrText>
      </w:r>
      <w:r>
        <w:fldChar w:fldCharType="separate"/>
      </w:r>
      <w:r>
        <w:rPr>
          <w:color w:val="0563C1"/>
        </w:rPr>
        <w:t>Gelicentieerde Server</w:t>
      </w:r>
      <w:r>
        <w:fldChar w:fldCharType="end"/>
      </w:r>
      <w:r>
        <w:t xml:space="preserve">, met een minimum van 8 </w:t>
      </w:r>
      <w:r>
        <w:fldChar w:fldCharType="begin"/>
      </w:r>
      <w:r>
        <w:instrText xml:space="preserve"> AutoTextList   \s NoStyle \t "Licentie betekent het recht om een Product te </w:instrText>
      </w:r>
      <w:r>
        <w:instrText xml:space="preserve">downloaden, installeren, openen en gebruiken." </w:instrText>
      </w:r>
      <w:r>
        <w:fldChar w:fldCharType="separate"/>
      </w:r>
      <w:r>
        <w:rPr>
          <w:color w:val="0563C1"/>
        </w:rPr>
        <w:t>Licenties</w:t>
      </w:r>
      <w:r>
        <w:fldChar w:fldCharType="end"/>
      </w:r>
      <w:r>
        <w:t xml:space="preserve"> per </w:t>
      </w:r>
      <w:r>
        <w:fldChar w:fldCharType="begin"/>
      </w:r>
      <w:r>
        <w:instrText xml:space="preserve"> AutoTextList   \s NoStyle \t "Fysieke processor betekent een processor in een fysiek hardwaresysteem." </w:instrText>
      </w:r>
      <w:r>
        <w:fldChar w:fldCharType="separate"/>
      </w:r>
      <w:r>
        <w:rPr>
          <w:color w:val="0563C1"/>
        </w:rPr>
        <w:t>Fysieke Processor</w:t>
      </w:r>
      <w:r>
        <w:fldChar w:fldCharType="end"/>
      </w:r>
      <w:r>
        <w:t xml:space="preserve"> en minimaal 16 </w:t>
      </w:r>
      <w:r>
        <w:fldChar w:fldCharType="begin"/>
      </w:r>
      <w:r>
        <w:instrText xml:space="preserve"> AutoTextList   \s NoStyle \t "Licentie betekent het</w:instrText>
      </w:r>
      <w:r>
        <w:instrText xml:space="preserve"> recht om een Product te downloaden, installeren, openen en gebruiken." </w:instrText>
      </w:r>
      <w:r>
        <w:fldChar w:fldCharType="separate"/>
      </w:r>
      <w:r>
        <w:rPr>
          <w:color w:val="0563C1"/>
        </w:rPr>
        <w:t>Licenties</w:t>
      </w:r>
      <w:r>
        <w:fldChar w:fldCharType="end"/>
      </w:r>
      <w:r>
        <w:t xml:space="preserve"> per </w:t>
      </w:r>
      <w:r>
        <w:fldChar w:fldCharType="begin"/>
      </w:r>
      <w:r>
        <w:instrText xml:space="preserve"> AutoTextList   \s NoStyle \t "Server betekent een fysiek hardwaresysteem waarmee serversoftware kan worden uitgevoerd." </w:instrText>
      </w:r>
      <w:r>
        <w:fldChar w:fldCharType="separate"/>
      </w:r>
      <w:r>
        <w:rPr>
          <w:color w:val="0563C1"/>
        </w:rPr>
        <w:t>Server</w:t>
      </w:r>
      <w:r>
        <w:fldChar w:fldCharType="end"/>
      </w:r>
      <w:r>
        <w:t>.</w:t>
      </w:r>
    </w:p>
    <w:p w:rsidR="006B4620" w:rsidRDefault="00384792" w:rsidP="00F856FF">
      <w:pPr>
        <w:pStyle w:val="ProductList-Bullet"/>
        <w:numPr>
          <w:ilvl w:val="0"/>
          <w:numId w:val="14"/>
        </w:numPr>
      </w:pPr>
      <w:r>
        <w:t xml:space="preserve">De Datacenter Edition staat het gebruik van de software toe voor het beheren van een onbepaald aantal </w:t>
      </w:r>
      <w:r>
        <w:fldChar w:fldCharType="begin"/>
      </w:r>
      <w:r>
        <w:instrText xml:space="preserve"> AutoTextList   \s NoStyle \t "OSEʹs betekent de gehele of gedeeltelijke Instance van een besturingssysteem, of een gehele of gedeeltelijke virtuele (of o</w:instrText>
      </w:r>
      <w:r>
        <w:instrText xml:space="preserve">p andere wijze geëmuleerde) Instance van een besturingssysteem. (Raadpleeg de Woordenlijst voor de volledige definitie.)" </w:instrText>
      </w:r>
      <w:r>
        <w:fldChar w:fldCharType="separate"/>
      </w:r>
      <w:r>
        <w:rPr>
          <w:color w:val="0563C1"/>
        </w:rPr>
        <w:t>OSEʹs</w:t>
      </w:r>
      <w:r>
        <w:fldChar w:fldCharType="end"/>
      </w:r>
      <w:r>
        <w:t xml:space="preserve"> op de </w:t>
      </w:r>
      <w:r>
        <w:fldChar w:fldCharType="begin"/>
      </w:r>
      <w:r>
        <w:instrText xml:space="preserve"> AutoTextList   \s NoStyle \t "Gelicentieerde Server betekent een enkele Server, speciaal voor gebruik door de Klant, w</w:instrText>
      </w:r>
      <w:r>
        <w:instrText xml:space="preserve">aaraan een Licentie is toegewezen. In het kader van deze definitie wordt een hardwarepartitie of blade beschouwd als een afzonderlijke server." </w:instrText>
      </w:r>
      <w:r>
        <w:fldChar w:fldCharType="separate"/>
      </w:r>
      <w:r>
        <w:rPr>
          <w:color w:val="0563C1"/>
        </w:rPr>
        <w:t>Gelicentieerde Server</w:t>
      </w:r>
      <w:r>
        <w:fldChar w:fldCharType="end"/>
      </w:r>
      <w:r>
        <w:t>.</w:t>
      </w:r>
    </w:p>
    <w:p w:rsidR="006B4620" w:rsidRDefault="00384792" w:rsidP="00F856FF">
      <w:pPr>
        <w:pStyle w:val="ProductList-Bullet"/>
        <w:numPr>
          <w:ilvl w:val="0"/>
          <w:numId w:val="14"/>
        </w:numPr>
      </w:pPr>
      <w:r>
        <w:lastRenderedPageBreak/>
        <w:t>Standard Edition:</w:t>
      </w:r>
    </w:p>
    <w:p w:rsidR="006B4620" w:rsidRDefault="00384792" w:rsidP="00F856FF">
      <w:pPr>
        <w:pStyle w:val="ProductList-Bullet"/>
        <w:numPr>
          <w:ilvl w:val="1"/>
          <w:numId w:val="14"/>
        </w:numPr>
      </w:pPr>
      <w:r>
        <w:t>De Standard Edition staat het gebruik van de software toe in maximaa</w:t>
      </w:r>
      <w:r>
        <w:t xml:space="preserve">l twee </w:t>
      </w:r>
      <w:r>
        <w:fldChar w:fldCharType="begin"/>
      </w:r>
      <w:r>
        <w:instrText xml:space="preserve"> AutoTextList   \s NoStyle \t "OSEʹs betekent de gehele of gedeeltelijke Instance van een besturingssysteem, of een gehele of gedeeltelijke virtuele (of op andere wijze geëmuleerde) Instance van een besturingssysteem. (Raadpleeg de Woordenlijst voor</w:instrText>
      </w:r>
      <w:r>
        <w:instrText xml:space="preserve"> de volledige definitie.)" </w:instrText>
      </w:r>
      <w:r>
        <w:fldChar w:fldCharType="separate"/>
      </w:r>
      <w:r>
        <w:rPr>
          <w:color w:val="0563C1"/>
        </w:rPr>
        <w:t>OSEʹs</w:t>
      </w:r>
      <w:r>
        <w:fldChar w:fldCharType="end"/>
      </w:r>
      <w:r>
        <w:t xml:space="preserve"> op de </w:t>
      </w:r>
      <w:r>
        <w:fldChar w:fldCharType="begin"/>
      </w:r>
      <w:r>
        <w:instrText xml:space="preserve"> AutoTextList   \s NoStyle \t "Gelicentieerde Server betekent een enkele Server, speciaal voor gebruik door de Klant, waaraan een Licentie is toegewezen. In het kader van deze definitie wordt een hardwarepartitie o</w:instrText>
      </w:r>
      <w:r>
        <w:instrText xml:space="preserve">f blade beschouwd als een afzonderlijke server." </w:instrText>
      </w:r>
      <w:r>
        <w:fldChar w:fldCharType="separate"/>
      </w:r>
      <w:r>
        <w:rPr>
          <w:color w:val="0563C1"/>
        </w:rPr>
        <w:t>Gelicentieerde Server</w:t>
      </w:r>
      <w:r>
        <w:fldChar w:fldCharType="end"/>
      </w:r>
      <w:r>
        <w:t>.</w:t>
      </w:r>
    </w:p>
    <w:p w:rsidR="006B4620" w:rsidRDefault="00384792" w:rsidP="00F856FF">
      <w:pPr>
        <w:pStyle w:val="ProductList-Bullet"/>
        <w:numPr>
          <w:ilvl w:val="1"/>
          <w:numId w:val="14"/>
        </w:numPr>
      </w:pPr>
      <w:r>
        <w:t xml:space="preserve">De Standard Edition staat het Beheer toe van de </w:t>
      </w:r>
      <w:r>
        <w:fldChar w:fldCharType="begin"/>
      </w:r>
      <w:r>
        <w:instrText xml:space="preserve"> AutoTextList   \s NoStyle \t "Fysieke OSE betekent een OSE die is geconfigureerd om direct te worden uitgevoerd op een fysiek hardwa</w:instrText>
      </w:r>
      <w:r>
        <w:instrText xml:space="preserve">resysteem. De Instance van het besturingssysteem die wordt gebruikt voor het uitvoeren van hardwarevirtualisatiesoftware of het bieden van hardwarevirtualisatiediensten wordt beschouwd als onderdeel van de Fysieke OSE." </w:instrText>
      </w:r>
      <w:r>
        <w:fldChar w:fldCharType="separate"/>
      </w:r>
      <w:r>
        <w:rPr>
          <w:color w:val="0563C1"/>
        </w:rPr>
        <w:t>Fysieke OSE</w:t>
      </w:r>
      <w:r>
        <w:fldChar w:fldCharType="end"/>
      </w:r>
      <w:r>
        <w:t xml:space="preserve"> op de </w:t>
      </w:r>
      <w:r>
        <w:fldChar w:fldCharType="begin"/>
      </w:r>
      <w:r>
        <w:instrText xml:space="preserve"> AutoTextList  </w:instrText>
      </w:r>
      <w:r>
        <w:instrText xml:space="preserve"> \s NoStyle \t "Gelicentieerde Server betekent een enkele Server, speciaal voor gebruik door de Klant, waaraan een Licentie is toegewezen. In het kader van deze definitie wordt een hardwarepartitie of blade beschouwd als een afzonderlijke server." </w:instrText>
      </w:r>
      <w:r>
        <w:fldChar w:fldCharType="separate"/>
      </w:r>
      <w:r>
        <w:rPr>
          <w:color w:val="0563C1"/>
        </w:rPr>
        <w:t>Gelicent</w:t>
      </w:r>
      <w:r>
        <w:rPr>
          <w:color w:val="0563C1"/>
        </w:rPr>
        <w:t>ieerde Server</w:t>
      </w:r>
      <w:r>
        <w:fldChar w:fldCharType="end"/>
      </w:r>
      <w:r>
        <w:t xml:space="preserve"> (naast twee Virtuele </w:t>
      </w:r>
      <w:r>
        <w:fldChar w:fldCharType="begin"/>
      </w:r>
      <w:r>
        <w:instrText xml:space="preserve"> AutoTextList   \s NoStyle \t "OSEʹs betekent de gehele of gedeeltelijke Instance van een besturingssysteem, of een gehele of gedeeltelijke virtuele (of op andere wijze geëmuleerde) Instance van een besturingssysteem. </w:instrText>
      </w:r>
      <w:r>
        <w:instrText xml:space="preserve">(Raadpleeg de Woordenlijst voor de volledige definitie.)" </w:instrText>
      </w:r>
      <w:r>
        <w:fldChar w:fldCharType="separate"/>
      </w:r>
      <w:r>
        <w:rPr>
          <w:color w:val="0563C1"/>
        </w:rPr>
        <w:t>OSEʹs</w:t>
      </w:r>
      <w:r>
        <w:fldChar w:fldCharType="end"/>
      </w:r>
      <w:r>
        <w:t xml:space="preserve">), indien de </w:t>
      </w:r>
      <w:r>
        <w:fldChar w:fldCharType="begin"/>
      </w:r>
      <w:r>
        <w:instrText xml:space="preserve"> AutoTextList   \s NoStyle \t "Fysieke OSE betekent een OSE die is geconfigureerd om direct te worden uitgevoerd op een fysiek hardwaresysteem. De Instance van het besturingssysteem die wordt gebruikt voor het uitvoeren van hardwarevirtualisatiesoftware of</w:instrText>
      </w:r>
      <w:r>
        <w:instrText xml:space="preserve"> het bieden van hardwarevirtualisatiediensten wordt beschouwd als onderdeel van de Fysieke OSE." </w:instrText>
      </w:r>
      <w:r>
        <w:fldChar w:fldCharType="separate"/>
      </w:r>
      <w:r>
        <w:rPr>
          <w:color w:val="0563C1"/>
        </w:rPr>
        <w:t>Fysieke OSE</w:t>
      </w:r>
      <w:r>
        <w:fldChar w:fldCharType="end"/>
      </w:r>
      <w:r>
        <w:t xml:space="preserve"> uitsluitend wordt gebruikt voor het hosten en Beheren van de </w:t>
      </w:r>
      <w:r>
        <w:fldChar w:fldCharType="begin"/>
      </w:r>
      <w:r>
        <w:instrText xml:space="preserve"> AutoTextList   \s NoStyle \t "Virtuele OSE betekent een OSE die is geconfigureerd </w:instrText>
      </w:r>
      <w:r>
        <w:instrText xml:space="preserve">om te worden uitgevoerd op een virtueel hardwaresysteem." </w:instrText>
      </w:r>
      <w:r>
        <w:fldChar w:fldCharType="separate"/>
      </w:r>
      <w:r>
        <w:rPr>
          <w:color w:val="0563C1"/>
        </w:rPr>
        <w:t>Virtuele OSEʹs</w:t>
      </w:r>
      <w:r>
        <w:fldChar w:fldCharType="end"/>
      </w:r>
      <w:r>
        <w:t>.</w:t>
      </w:r>
    </w:p>
    <w:p w:rsidR="006B4620" w:rsidRDefault="00384792" w:rsidP="00F856FF">
      <w:pPr>
        <w:pStyle w:val="ProductList-Bullet"/>
        <w:numPr>
          <w:ilvl w:val="1"/>
          <w:numId w:val="14"/>
        </w:numPr>
      </w:pPr>
      <w:r>
        <w:t xml:space="preserve">De Klant mag een aantal </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van de Standard Ed</w:t>
      </w:r>
      <w:r>
        <w:t xml:space="preserve">ition toewijzen aan de </w:t>
      </w:r>
      <w:r>
        <w:fldChar w:fldCharType="begin"/>
      </w:r>
      <w:r>
        <w:instrText xml:space="preserve"> AutoTextList   \s NoStyle \t "Gelicentieerde Server betekent een enkele Server, speciaal voor gebruik door de Klant, waaraan een Licentie is toegewezen. In het kader van deze definitie wordt een hardwarepartitie of blade beschouwd a</w:instrText>
      </w:r>
      <w:r>
        <w:instrText xml:space="preserve">ls een afzonderlijke server." </w:instrText>
      </w:r>
      <w:r>
        <w:fldChar w:fldCharType="separate"/>
      </w:r>
      <w:r>
        <w:rPr>
          <w:color w:val="0563C1"/>
        </w:rPr>
        <w:t>Gelicentieerde Server</w:t>
      </w:r>
      <w:r>
        <w:fldChar w:fldCharType="end"/>
      </w:r>
      <w:r>
        <w:t xml:space="preserve"> dat gelijk is aan het aantal dat is opgegeven bij 2 hierboven en mag daarnaast twee </w:t>
      </w:r>
      <w:r>
        <w:fldChar w:fldCharType="begin"/>
      </w:r>
      <w:r>
        <w:instrText xml:space="preserve"> AutoTextList   \s NoStyle \t "OSEʹs betekent de gehele of gedeeltelijke Instance van een besturingssysteem, of een g</w:instrText>
      </w:r>
      <w:r>
        <w:instrText xml:space="preserve">ehele of gedeeltelijke virtuele (of op andere wijze geëmuleerde) Instance van een besturingssysteem. (Raadpleeg de Woordenlijst voor de volledige definitie.)" </w:instrText>
      </w:r>
      <w:r>
        <w:fldChar w:fldCharType="separate"/>
      </w:r>
      <w:r>
        <w:rPr>
          <w:color w:val="0563C1"/>
        </w:rPr>
        <w:t>OSEʹs</w:t>
      </w:r>
      <w:r>
        <w:fldChar w:fldCharType="end"/>
      </w:r>
      <w:r>
        <w:t xml:space="preserve"> Beheren. </w:t>
      </w:r>
    </w:p>
    <w:p w:rsidR="006B4620" w:rsidRDefault="00384792" w:rsidP="00F856FF">
      <w:pPr>
        <w:pStyle w:val="ProductList-Bullet"/>
        <w:numPr>
          <w:ilvl w:val="0"/>
          <w:numId w:val="14"/>
        </w:numPr>
      </w:pPr>
      <w:r>
        <w:t xml:space="preserve">  Voor </w:t>
      </w:r>
      <w:r>
        <w:fldChar w:fldCharType="begin"/>
      </w:r>
      <w:r>
        <w:instrText xml:space="preserve"> AutoTextList   \s NoStyle \t "OSEʹs betekent de gehele of gedeeltelijk</w:instrText>
      </w:r>
      <w:r>
        <w:instrText xml:space="preserve">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OSE's</w:t>
      </w:r>
      <w:r>
        <w:fldChar w:fldCharType="end"/>
      </w:r>
      <w:r>
        <w:t xml:space="preserve"> waarop </w:t>
      </w:r>
      <w:r>
        <w:fldChar w:fldCharType="begin"/>
      </w:r>
      <w:r>
        <w:instrText xml:space="preserve"> AutoTextList   \s NoStyle \t "Serv</w:instrText>
      </w:r>
      <w:r>
        <w:instrText xml:space="preserve">er betekent een fysiek hardwaresysteem waarmee serversoftware kan worden uitgevoerd." </w:instrText>
      </w:r>
      <w:r>
        <w:fldChar w:fldCharType="separate"/>
      </w:r>
      <w:r>
        <w:rPr>
          <w:color w:val="0563C1"/>
        </w:rPr>
        <w:t>Server</w:t>
      </w:r>
      <w:r>
        <w:fldChar w:fldCharType="end"/>
      </w:r>
      <w:r>
        <w:t xml:space="preserve"> operating systems worden uitgevoerd, zijn Server</w:t>
      </w:r>
      <w:r>
        <w:fldChar w:fldCharType="begin"/>
      </w:r>
      <w:r>
        <w:instrText xml:space="preserve"> AutoTextList   \s NoStyle \t "Beheerlicentie betekent een Licentie voor beheer van een of meer OSEʹs door de co</w:instrText>
      </w:r>
      <w:r>
        <w:instrText xml:space="preserve">rresponderende versie van de serversoftware of een eerdere versie van de serversoftware. (Raadpleeg de Woordenlijst voor de volledige definitie)" </w:instrText>
      </w:r>
      <w:r>
        <w:fldChar w:fldCharType="separate"/>
      </w:r>
      <w:r>
        <w:rPr>
          <w:color w:val="0563C1"/>
        </w:rPr>
        <w:t>beheerlicenties</w:t>
      </w:r>
      <w:r>
        <w:fldChar w:fldCharType="end"/>
      </w:r>
      <w:r>
        <w:t xml:space="preserve"> vereist. </w:t>
      </w:r>
    </w:p>
    <w:p w:rsidR="006B4620" w:rsidRDefault="006B4620">
      <w:pPr>
        <w:pStyle w:val="ProductList-Body"/>
      </w:pPr>
    </w:p>
    <w:p w:rsidR="006B4620" w:rsidRDefault="00384792">
      <w:pPr>
        <w:pStyle w:val="ProductList-ClauseHeading"/>
        <w:outlineLvl w:val="3"/>
      </w:pPr>
      <w:r>
        <w:t>Clientbeheerlicenties (per OSE of gebruiker)</w:t>
      </w:r>
    </w:p>
    <w:p w:rsidR="006B4620" w:rsidRDefault="00384792" w:rsidP="00F856FF">
      <w:pPr>
        <w:pStyle w:val="ProductList-Bullet"/>
        <w:numPr>
          <w:ilvl w:val="0"/>
          <w:numId w:val="15"/>
        </w:numPr>
      </w:pPr>
      <w:r>
        <w:t xml:space="preserve">De Klant kan de software gebruiken </w:t>
      </w:r>
      <w:r>
        <w:t xml:space="preserve">voor het beheren van een </w:t>
      </w:r>
      <w:r>
        <w:fldChar w:fldCharType="begin"/>
      </w:r>
      <w:r>
        <w:instrText xml:space="preserve"> AutoTextList   \s NoStyle \t "OSE betekent de gehele of gedeeltelijke Instance van een besturingssysteem, of een gehele of gedeeltelijke virtuele (of op andere wijze geëmuleerde) Instance van een besturingssysteem. (Raadpleeg de W</w:instrText>
      </w:r>
      <w:r>
        <w:instrText xml:space="preserve">oordenlijst voor de volledige definitie.)" </w:instrText>
      </w:r>
      <w:r>
        <w:fldChar w:fldCharType="separate"/>
      </w:r>
      <w:r>
        <w:rPr>
          <w:color w:val="0563C1"/>
        </w:rPr>
        <w:t>OSE</w:t>
      </w:r>
      <w:r>
        <w:fldChar w:fldCharType="end"/>
      </w:r>
      <w:r>
        <w:t xml:space="preserve"> op een </w:t>
      </w:r>
      <w:r>
        <w:fldChar w:fldCharType="begin"/>
      </w:r>
      <w:r>
        <w:instrText xml:space="preserve"> AutoTextList   \s NoStyle \t "Gelicentieerd apparaat betekent het enkele fysieke hardwaresysteem waaraan een Licentie is toegewezen. In het kader van deze definitie wordt een hardwarepartitie of bla</w:instrText>
      </w:r>
      <w:r>
        <w:instrText xml:space="preserve">de beschouwd als een afzonderlijk apparaat." </w:instrText>
      </w:r>
      <w:r>
        <w:fldChar w:fldCharType="separate"/>
      </w:r>
      <w:r>
        <w:rPr>
          <w:color w:val="0563C1"/>
        </w:rPr>
        <w:t>Gelicentieerd Apparaat</w:t>
      </w:r>
      <w:r>
        <w:fldChar w:fldCharType="end"/>
      </w:r>
      <w:r>
        <w:t xml:space="preserve"> of </w:t>
      </w:r>
      <w:r>
        <w:fldChar w:fldCharType="begin"/>
      </w:r>
      <w:r>
        <w:instrText xml:space="preserve"> AutoTextList   \s NoStyle \t "OSEʹs betekent de gehele of gedeeltelijke Instance van een besturingssysteem, of een gehele of gedeeltelijke virtuele (of op andere wijze geëmuleerde) </w:instrText>
      </w:r>
      <w:r>
        <w:instrText xml:space="preserve">Instance van een besturingssysteem. (Raadpleeg de Woordenlijst voor de volledige definitie.)" </w:instrText>
      </w:r>
      <w:r>
        <w:fldChar w:fldCharType="separate"/>
      </w:r>
      <w:r>
        <w:rPr>
          <w:color w:val="0563C1"/>
        </w:rPr>
        <w:t>OSE's</w:t>
      </w:r>
      <w:r>
        <w:fldChar w:fldCharType="end"/>
      </w:r>
      <w:r>
        <w:t xml:space="preserve"> op apparaten die worden gebruikt door een </w:t>
      </w:r>
      <w:r>
        <w:fldChar w:fldCharType="begin"/>
      </w:r>
      <w:r>
        <w:instrText xml:space="preserve"> AutoTextList   \s NoStyle \t "Gelicentieerde gebruiker betekent de enkele persoon aan wie een Licentie is toeg</w:instrText>
      </w:r>
      <w:r>
        <w:instrText xml:space="preserve">ewezen." </w:instrText>
      </w:r>
      <w:r>
        <w:fldChar w:fldCharType="separate"/>
      </w:r>
      <w:r>
        <w:rPr>
          <w:color w:val="0563C1"/>
        </w:rPr>
        <w:t>Gelicentieerde Gebruiker</w:t>
      </w:r>
      <w:r>
        <w:fldChar w:fldCharType="end"/>
      </w:r>
      <w:r>
        <w:t xml:space="preserve"> voor elke Clientbeheerlicentie die de Klant afneemt.</w:t>
      </w:r>
    </w:p>
    <w:p w:rsidR="006B4620" w:rsidRDefault="00384792" w:rsidP="00F856FF">
      <w:pPr>
        <w:pStyle w:val="ProductList-Bullet"/>
        <w:numPr>
          <w:ilvl w:val="0"/>
          <w:numId w:val="15"/>
        </w:numPr>
      </w:pPr>
      <w:r>
        <w:t xml:space="preserve">  Voor </w:t>
      </w:r>
      <w:r>
        <w:fldChar w:fldCharType="begin"/>
      </w:r>
      <w:r>
        <w:instrText xml:space="preserve"> AutoTextList   \s NoStyle \t "OSEʹs betekent de gehele of gedeeltelijke Instance van een besturingssysteem, of een gehele of gedeeltelijke virtuele (of op and</w:instrText>
      </w:r>
      <w:r>
        <w:instrText xml:space="preserve">ere wijze geëmuleerde) Instance van een besturingssysteem. (Raadpleeg de Woordenlijst voor de volledige definitie.)" </w:instrText>
      </w:r>
      <w:r>
        <w:fldChar w:fldCharType="separate"/>
      </w:r>
      <w:r>
        <w:rPr>
          <w:color w:val="0563C1"/>
        </w:rPr>
        <w:t>OSE's</w:t>
      </w:r>
      <w:r>
        <w:fldChar w:fldCharType="end"/>
      </w:r>
      <w:r>
        <w:t xml:space="preserve"> waarop een ander besturingssysteem wordt uitgevoerd dat een </w:t>
      </w:r>
      <w:r>
        <w:fldChar w:fldCharType="begin"/>
      </w:r>
      <w:r>
        <w:instrText xml:space="preserve"> AutoTextList   \s NoStyle \t "Server betekent een fysiek hardwaresyst</w:instrText>
      </w:r>
      <w:r>
        <w:instrText xml:space="preserve">eem waarmee serversoftware kan worden uitgevoerd." </w:instrText>
      </w:r>
      <w:r>
        <w:fldChar w:fldCharType="separate"/>
      </w:r>
      <w:r>
        <w:rPr>
          <w:color w:val="0563C1"/>
        </w:rPr>
        <w:t>Server</w:t>
      </w:r>
      <w:r>
        <w:fldChar w:fldCharType="end"/>
      </w:r>
      <w:r>
        <w:t xml:space="preserve"> operating system zijn Clientbeheerlicenties of </w:t>
      </w:r>
      <w:r>
        <w:fldChar w:fldCharType="begin"/>
      </w:r>
      <w:r>
        <w:instrText xml:space="preserve"> AutoTextList   \s NoStyle \t "Beheerlicentie-equivalente Licentie betekent een Gebruikers-SL die wordt vermeld in de tabel “Beheerlicentie” van een</w:instrText>
      </w:r>
      <w:r>
        <w:instrText xml:space="preserve"> Product, of een corresponderende CAL-suite of SL, zoals vermeld in de tabel Beheerlicentie-equivalente Licentie. (Raadpleeg de Woordenlijst voor de volledige definitie)" </w:instrText>
      </w:r>
      <w:r>
        <w:fldChar w:fldCharType="separate"/>
      </w:r>
      <w:r>
        <w:rPr>
          <w:color w:val="0563C1"/>
        </w:rPr>
        <w:t>Beheerlicentie-equivalente Licenties</w:t>
      </w:r>
      <w:r>
        <w:fldChar w:fldCharType="end"/>
      </w:r>
      <w:r>
        <w:t xml:space="preserve"> vereist.</w:t>
      </w:r>
    </w:p>
    <w:p w:rsidR="006B4620" w:rsidRDefault="00384792" w:rsidP="00F856FF">
      <w:pPr>
        <w:pStyle w:val="ProductList-Bullet"/>
        <w:numPr>
          <w:ilvl w:val="0"/>
          <w:numId w:val="15"/>
        </w:numPr>
      </w:pPr>
      <w:r>
        <w:t>Het aantal vereiste Clientbeheerlice</w:t>
      </w:r>
      <w:r>
        <w:t xml:space="preserve">nties is afhankelijk van het toegewezen </w:t>
      </w:r>
      <w:r>
        <w:fldChar w:fldCharType="begin"/>
      </w:r>
      <w:r>
        <w:instrText xml:space="preserve"> AutoTextList   \s NoStyle \t "Licentie betekent het recht om een Product te downloaden, installeren, openen en gebruiken." </w:instrText>
      </w:r>
      <w:r>
        <w:fldChar w:fldCharType="separate"/>
      </w:r>
      <w:r>
        <w:rPr>
          <w:color w:val="0563C1"/>
        </w:rPr>
        <w:t>Licentie</w:t>
      </w:r>
      <w:r>
        <w:fldChar w:fldCharType="end"/>
      </w:r>
      <w:r>
        <w:t xml:space="preserve">type (per </w:t>
      </w:r>
      <w:r>
        <w:fldChar w:fldCharType="begin"/>
      </w:r>
      <w:r>
        <w:instrText xml:space="preserve"> AutoTextList   \s NoStyle \t "OSE betekent de gehele of gedeeltelijke </w:instrText>
      </w:r>
      <w:r>
        <w:instrText xml:space="preserve">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w:t>
      </w:r>
      <w:r>
        <w:fldChar w:fldCharType="end"/>
      </w:r>
      <w:r>
        <w:t xml:space="preserve"> of gebruiker).</w:t>
      </w:r>
    </w:p>
    <w:p w:rsidR="006B4620" w:rsidRDefault="00384792" w:rsidP="00F856FF">
      <w:pPr>
        <w:pStyle w:val="ProductList-Bullet"/>
        <w:numPr>
          <w:ilvl w:val="0"/>
          <w:numId w:val="15"/>
        </w:numPr>
      </w:pPr>
      <w:r>
        <w:t xml:space="preserve">Voor beheer van een </w:t>
      </w:r>
      <w:r>
        <w:fldChar w:fldCharType="begin"/>
      </w:r>
      <w:r>
        <w:instrText xml:space="preserve"> AutoTextLi</w:instrText>
      </w:r>
      <w:r>
        <w:instrText>st   \s NoStyle \t "OSE betekent de gehele of gedeeltelijke Instance van een besturingssysteem, of een gehele of gedeeltelijke virtuele (of op andere wijze geëmuleerde) Instance van een besturingssysteem. (Raadpleeg de Woordenlijst voor de volledige defini</w:instrText>
      </w:r>
      <w:r>
        <w:instrText xml:space="preserve">tie.)" </w:instrText>
      </w:r>
      <w:r>
        <w:fldChar w:fldCharType="separate"/>
      </w:r>
      <w:r>
        <w:rPr>
          <w:color w:val="0563C1"/>
        </w:rPr>
        <w:t>OSE</w:t>
      </w:r>
      <w:r>
        <w:fldChar w:fldCharType="end"/>
      </w:r>
      <w:r>
        <w:t xml:space="preserve"> die door meer dan één gebruiker wordt gebruikt, is een </w:t>
      </w:r>
      <w:r>
        <w:fldChar w:fldCharType="begin"/>
      </w:r>
      <w:r>
        <w:instrText xml:space="preserve"> AutoTextList   \s NoStyle \t "OSE betekent de gehele of gedeeltelijke Instance van een besturingssysteem, of een gehele of gedeeltelijke virtuele (of op andere wijze geëmuleerde) Instanc</w:instrText>
      </w:r>
      <w:r>
        <w:instrText xml:space="preserve">e van een besturingssysteem. (Raadpleeg de Woordenlijst voor de volledige definitie.)" </w:instrText>
      </w:r>
      <w:r>
        <w:fldChar w:fldCharType="separate"/>
      </w:r>
      <w:r>
        <w:rPr>
          <w:color w:val="0563C1"/>
        </w:rPr>
        <w:t>OSE</w:t>
      </w:r>
      <w:r>
        <w:fldChar w:fldCharType="end"/>
      </w:r>
      <w:r>
        <w:t>-Clientbeheerlicentie of een Gebruikers-Clientbeheerlicentie voor elke gebruiker vereist.</w:t>
      </w:r>
    </w:p>
    <w:p w:rsidR="006B4620" w:rsidRDefault="006B4620">
      <w:pPr>
        <w:pStyle w:val="ProductList-Body"/>
      </w:pPr>
    </w:p>
    <w:p w:rsidR="006B4620" w:rsidRDefault="00384792">
      <w:pPr>
        <w:pStyle w:val="ProductList-ClauseHeading"/>
        <w:outlineLvl w:val="3"/>
      </w:pPr>
      <w:r>
        <w:t>Beheerlicenties zijn niet vereist voor:</w:t>
      </w:r>
    </w:p>
    <w:p w:rsidR="006B4620" w:rsidRDefault="00384792" w:rsidP="00F856FF">
      <w:pPr>
        <w:pStyle w:val="ProductList-Bullet"/>
        <w:numPr>
          <w:ilvl w:val="0"/>
          <w:numId w:val="16"/>
        </w:numPr>
      </w:pPr>
      <w:r>
        <w:fldChar w:fldCharType="begin"/>
      </w:r>
      <w:r>
        <w:instrText xml:space="preserve"> AutoTextList   \s NoStyle \t "O</w:instrText>
      </w:r>
      <w:r>
        <w:instrText xml:space="preserve">SEʹs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OSEʹs</w:t>
      </w:r>
      <w:r>
        <w:fldChar w:fldCharType="end"/>
      </w:r>
      <w:r>
        <w:t xml:space="preserve"> waa</w:t>
      </w:r>
      <w:r>
        <w:t xml:space="preserve">rop geen </w:t>
      </w:r>
      <w:r>
        <w:fldChar w:fldCharType="begin"/>
      </w:r>
      <w:r>
        <w:instrText xml:space="preserve"> AutoTextList   \s NoStyle \t "Uitgevoerde Instance betekent een Instance van software die in het geheugen is geladen en waarvoor een of meer instructies zijn uitgevoerd. (Raadpleeg de Woordenlijst voor de volledige definitie)" </w:instrText>
      </w:r>
      <w:r>
        <w:fldChar w:fldCharType="separate"/>
      </w:r>
      <w:r>
        <w:rPr>
          <w:color w:val="0563C1"/>
        </w:rPr>
        <w:t>Actieve Instances</w:t>
      </w:r>
      <w:r>
        <w:fldChar w:fldCharType="end"/>
      </w:r>
      <w:r>
        <w:t xml:space="preserve"> van software worden uitgevoerd;</w:t>
      </w:r>
    </w:p>
    <w:p w:rsidR="006B4620" w:rsidRDefault="00384792" w:rsidP="00F856FF">
      <w:pPr>
        <w:pStyle w:val="ProductList-Bullet"/>
        <w:numPr>
          <w:ilvl w:val="0"/>
          <w:numId w:val="16"/>
        </w:numPr>
      </w:pPr>
      <w:r>
        <w:t>netwerkinfrastructuurapparaten van de Klant die uitsluitend ten behoeven van het verzenden van netwerkgegevens werken en waarop geen Windows-serversoftware wordt uitgevoerd;</w:t>
      </w:r>
    </w:p>
    <w:p w:rsidR="006B4620" w:rsidRDefault="00384792" w:rsidP="00F856FF">
      <w:pPr>
        <w:pStyle w:val="ProductList-Bullet"/>
        <w:numPr>
          <w:ilvl w:val="0"/>
          <w:numId w:val="16"/>
        </w:numPr>
      </w:pPr>
      <w:r>
        <w:t xml:space="preserve">het converteren van </w:t>
      </w:r>
      <w:r>
        <w:fldChar w:fldCharType="begin"/>
      </w:r>
      <w:r>
        <w:instrText xml:space="preserve"> AutoTextList   \s NoStyle \</w:instrText>
      </w:r>
      <w:r>
        <w:instrText xml:space="preserve">t "OSEʹs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OSEʹs</w:t>
      </w:r>
      <w:r>
        <w:fldChar w:fldCharType="end"/>
      </w:r>
      <w:r>
        <w:t xml:space="preserve"> van Fysiek naar Virtueel; of</w:t>
      </w:r>
    </w:p>
    <w:p w:rsidR="006B4620" w:rsidRDefault="00384792" w:rsidP="00F856FF">
      <w:pPr>
        <w:pStyle w:val="ProductList-Bullet"/>
        <w:numPr>
          <w:ilvl w:val="0"/>
          <w:numId w:val="16"/>
        </w:numPr>
      </w:pPr>
      <w:r>
        <w:t>apparaten die uitsluitend worden gecontroleerd of beheerd voor de status van de hardwarecomponenten ervan wat betreft systeemtemperatuur, ventilatorsnelheid, inschakelen/uitschakelen, systeem opnieuw opstarten of CPU-beschikba</w:t>
      </w:r>
      <w:r>
        <w:t>arheid.</w:t>
      </w:r>
    </w:p>
    <w:p w:rsidR="006B4620" w:rsidRDefault="006B4620">
      <w:pPr>
        <w:pStyle w:val="ProductList-Body"/>
      </w:pPr>
    </w:p>
    <w:p w:rsidR="006B4620" w:rsidRDefault="00384792">
      <w:pPr>
        <w:pStyle w:val="ProductList-ClauseHeading"/>
        <w:outlineLvl w:val="3"/>
      </w:pPr>
      <w:r>
        <w:t>Gegevenssets</w:t>
      </w:r>
    </w:p>
    <w:p w:rsidR="006B4620" w:rsidRDefault="00384792">
      <w:pPr>
        <w:pStyle w:val="ProductList-Body"/>
      </w:pPr>
      <w:r>
        <w:t>De Klant mag gegevenssets (of delen van gegevenssets) die zijn opgenomen in de software, niet kopiëren of distribueren.</w:t>
      </w:r>
    </w:p>
    <w:p w:rsidR="006B4620" w:rsidRDefault="00384792">
      <w:pPr>
        <w:pStyle w:val="ProductList-Offering2Heading"/>
        <w:outlineLvl w:val="2"/>
      </w:pPr>
      <w:bookmarkStart w:id="30" w:name="_Sec545"/>
      <w:r>
        <w:t>Specialty Servers</w:t>
      </w:r>
      <w:bookmarkEnd w:id="30"/>
      <w:r>
        <w:fldChar w:fldCharType="begin"/>
      </w:r>
      <w:r>
        <w:instrText xml:space="preserve"> TC "</w:instrText>
      </w:r>
      <w:bookmarkStart w:id="31" w:name="_Toc481094722"/>
      <w:r>
        <w:instrText>Specialty Servers</w:instrText>
      </w:r>
      <w:bookmarkEnd w:id="31"/>
      <w:r>
        <w:instrText>" \l 3</w:instrText>
      </w:r>
      <w:r>
        <w:fldChar w:fldCharType="end"/>
      </w:r>
    </w:p>
    <w:p w:rsidR="006B4620" w:rsidRDefault="00384792">
      <w:pPr>
        <w:pStyle w:val="ProductList-ClauseHeading"/>
        <w:outlineLvl w:val="3"/>
      </w:pPr>
      <w:r>
        <w:t>Serverlicenties (per Instance)</w:t>
      </w:r>
    </w:p>
    <w:p w:rsidR="006B4620" w:rsidRDefault="00384792">
      <w:pPr>
        <w:pStyle w:val="ProductList-Body"/>
      </w:pPr>
      <w:r>
        <w:t xml:space="preserve">De Klant mag één </w:t>
      </w:r>
      <w:r>
        <w:fldChar w:fldCharType="begin"/>
      </w:r>
      <w:r>
        <w:instrText xml:space="preserve"> AutoTextList   \s NoStyle \t "Uitgevoerde Instance betekent een Instance van software die in het geheugen is geladen en waarvoor een of meer instructies zijn uitgevoerd. (Raadpleeg de Woordenlijst voor de volledige definitie)" </w:instrText>
      </w:r>
      <w:r>
        <w:fldChar w:fldCharType="separate"/>
      </w:r>
      <w:r>
        <w:rPr>
          <w:color w:val="0563C1"/>
        </w:rPr>
        <w:t>Actieve Instance</w:t>
      </w:r>
      <w:r>
        <w:fldChar w:fldCharType="end"/>
      </w:r>
      <w:r>
        <w:t xml:space="preserve"> van serv</w:t>
      </w:r>
      <w:r>
        <w:t xml:space="preserve">ersoftware gebruiken in een </w:t>
      </w:r>
      <w:r>
        <w:fldChar w:fldCharType="begin"/>
      </w:r>
      <w:r>
        <w:instrText xml:space="preserve"> AutoTextList   \s NoStyle \t "Fysieke OSE betekent een OSE die is geconfigureerd om direct te worden uitgevoerd op een fysiek hardwaresysteem. De Instance van het besturingssysteem die wordt gebruikt voor het uitvoeren van hard</w:instrText>
      </w:r>
      <w:r>
        <w:instrText xml:space="preserve">warevirtualisatiesoftware of het bieden van hardwarevirtualisatiediensten wordt beschouwd als onderdeel van de Fysieke OSE." </w:instrText>
      </w:r>
      <w:r>
        <w:fldChar w:fldCharType="separate"/>
      </w:r>
      <w:r>
        <w:rPr>
          <w:color w:val="0563C1"/>
        </w:rPr>
        <w:t>Fysieke OSE</w:t>
      </w:r>
      <w:r>
        <w:fldChar w:fldCharType="end"/>
      </w:r>
      <w:r>
        <w:t xml:space="preserve"> of </w:t>
      </w:r>
      <w:r>
        <w:fldChar w:fldCharType="begin"/>
      </w:r>
      <w:r>
        <w:instrText xml:space="preserve"> AutoTextList   \s NoStyle \t "Virtuele OSE betekent een OSE die is geconfigureerd om te worden uitgevoerd op een</w:instrText>
      </w:r>
      <w:r>
        <w:instrText xml:space="preserve"> virtueel hardwaresysteem." </w:instrText>
      </w:r>
      <w:r>
        <w:fldChar w:fldCharType="separate"/>
      </w:r>
      <w:r>
        <w:rPr>
          <w:color w:val="0563C1"/>
        </w:rPr>
        <w:t>Virtuele OSE</w:t>
      </w:r>
      <w:r>
        <w:fldChar w:fldCharType="end"/>
      </w:r>
      <w:r>
        <w:t xml:space="preserve"> op een </w:t>
      </w:r>
      <w:r>
        <w:fldChar w:fldCharType="begin"/>
      </w:r>
      <w:r>
        <w:instrText xml:space="preserve"> AutoTextList   \s NoStyle \t "Gelicentieerde Server betekent een enkele Server, speciaal voor gebruik door de Klant, waaraan een Licentie is toegewezen. In het kader van deze definitie wordt een hardwarep</w:instrText>
      </w:r>
      <w:r>
        <w:instrText xml:space="preserve">artitie of blade beschouwd als een afzonderlijke server." </w:instrText>
      </w:r>
      <w:r>
        <w:fldChar w:fldCharType="separate"/>
      </w:r>
      <w:r>
        <w:rPr>
          <w:color w:val="0563C1"/>
        </w:rPr>
        <w:t>Gelicentieerde Server</w:t>
      </w:r>
      <w:r>
        <w:fldChar w:fldCharType="end"/>
      </w:r>
      <w:r>
        <w:t xml:space="preserve"> voor elke </w:t>
      </w:r>
      <w:r>
        <w:fldChar w:fldCharType="begin"/>
      </w:r>
      <w:r>
        <w:instrText xml:space="preserve"> AutoTextList   \s NoStyle \t "Server betekent een fysiek hardwaresysteem waarmee serversoftware kan worden uitgevoerd." </w:instrText>
      </w:r>
      <w:r>
        <w:fldChar w:fldCharType="separate"/>
      </w:r>
      <w:r>
        <w:rPr>
          <w:color w:val="0563C1"/>
        </w:rPr>
        <w:t>Server</w:t>
      </w:r>
      <w:r>
        <w:fldChar w:fldCharType="end"/>
      </w:r>
      <w:r>
        <w:t>licentie die wordt afgenomen.</w:t>
      </w:r>
    </w:p>
    <w:p w:rsidR="006B4620" w:rsidRDefault="00384792">
      <w:pPr>
        <w:pStyle w:val="ProductList-Offering2Heading"/>
        <w:outlineLvl w:val="2"/>
      </w:pPr>
      <w:bookmarkStart w:id="32" w:name="_Sec546"/>
      <w:r>
        <w:t>Hul</w:t>
      </w:r>
      <w:r>
        <w:t>pmiddelen voor ontwikkelaars</w:t>
      </w:r>
      <w:bookmarkEnd w:id="32"/>
      <w:r>
        <w:fldChar w:fldCharType="begin"/>
      </w:r>
      <w:r>
        <w:instrText xml:space="preserve"> TC "</w:instrText>
      </w:r>
      <w:bookmarkStart w:id="33" w:name="_Toc481094723"/>
      <w:r>
        <w:instrText>Hulpmiddelen voor ontwikkelaars</w:instrText>
      </w:r>
      <w:bookmarkEnd w:id="33"/>
      <w:r>
        <w:instrText>" \l 3</w:instrText>
      </w:r>
      <w:r>
        <w:fldChar w:fldCharType="end"/>
      </w:r>
    </w:p>
    <w:p w:rsidR="006B4620" w:rsidRDefault="00384792">
      <w:pPr>
        <w:pStyle w:val="ProductList-ClauseHeading"/>
        <w:outlineLvl w:val="3"/>
      </w:pPr>
      <w:r>
        <w:t>Gebruikerslicenties</w:t>
      </w:r>
    </w:p>
    <w:p w:rsidR="006B4620" w:rsidRDefault="00384792" w:rsidP="00F856FF">
      <w:pPr>
        <w:pStyle w:val="ProductList-Bullet"/>
        <w:numPr>
          <w:ilvl w:val="0"/>
          <w:numId w:val="17"/>
        </w:numPr>
      </w:pPr>
      <w:r>
        <w:t xml:space="preserve">Eén </w:t>
      </w:r>
      <w:r>
        <w:fldChar w:fldCharType="begin"/>
      </w:r>
      <w:r>
        <w:instrText xml:space="preserve"> AutoTextList   \s NoStyle \t "Gelicentieerde gebruiker betekent de enkele persoon aan wie een Licentie is toegewezen." </w:instrText>
      </w:r>
      <w:r>
        <w:fldChar w:fldCharType="separate"/>
      </w:r>
      <w:r>
        <w:rPr>
          <w:color w:val="0563C1"/>
        </w:rPr>
        <w:t>Gelicentieerde Gebruiker</w:t>
      </w:r>
      <w:r>
        <w:fldChar w:fldCharType="end"/>
      </w:r>
      <w:r>
        <w:t xml:space="preserve"> mag een onbepaald aantal exemplaren van de software en elke voorgaande versie ervan gebruiken op elk apparaat dat speciaal is bestemd voor gebruik door de Klant voor elke Gebruikerslicentie die deze afneemt. </w:t>
      </w:r>
    </w:p>
    <w:p w:rsidR="006B4620" w:rsidRDefault="00384792" w:rsidP="00F856FF">
      <w:pPr>
        <w:pStyle w:val="ProductList-Bullet"/>
        <w:numPr>
          <w:ilvl w:val="0"/>
          <w:numId w:val="17"/>
        </w:numPr>
      </w:pPr>
      <w:r>
        <w:fldChar w:fldCharType="begin"/>
      </w:r>
      <w:r>
        <w:instrText xml:space="preserve"> AutoTextList   \s NoStyle \t "Gelicentieerde </w:instrText>
      </w:r>
      <w:r>
        <w:instrText xml:space="preserve">gebruiker betekent de enkele persoon aan wie een Licentie is toegewezen." </w:instrText>
      </w:r>
      <w:r>
        <w:fldChar w:fldCharType="separate"/>
      </w:r>
      <w:r>
        <w:rPr>
          <w:color w:val="0563C1"/>
        </w:rPr>
        <w:t>Gelicentieerde Gebruikers</w:t>
      </w:r>
      <w:r>
        <w:fldChar w:fldCharType="end"/>
      </w:r>
      <w:r>
        <w:t xml:space="preserve"> mogen de software gebruiken ter evaluatie en voor het ontwerpen, ontwikkelen, testen en demonstreren van programma's van de Klant. Deze rechten omvatten </w:t>
      </w:r>
      <w:r>
        <w:t>tevens het gebruik van de software voor het simuleren van een eindgebruikersomgeving waarin problemen met betrekking tot de programmaʹs van de Klant kunnen worden gediagnosticeerd.</w:t>
      </w:r>
    </w:p>
    <w:p w:rsidR="006B4620" w:rsidRDefault="00384792" w:rsidP="00F856FF">
      <w:pPr>
        <w:pStyle w:val="ProductList-Bullet"/>
        <w:numPr>
          <w:ilvl w:val="0"/>
          <w:numId w:val="17"/>
        </w:numPr>
      </w:pPr>
      <w:r>
        <w:t xml:space="preserve">De software wordt niet in licentie gegeven voor gebruik in een </w:t>
      </w:r>
      <w:r>
        <w:fldChar w:fldCharType="begin"/>
      </w:r>
      <w:r>
        <w:instrText xml:space="preserve"> AutoTextLis</w:instrText>
      </w:r>
      <w:r>
        <w:instrText>t   \s NoStyle \t "Productieomgeving betekent een Fysieke of Virtuele OSE waarin een productiewerklast wordt uitgevoerd of die gebruikmaakt van productiegegevens, of een Fysieke OSE waarop een of meer Virtuele OSEʹs worden gehost waarin een productiewerkla</w:instrText>
      </w:r>
      <w:r>
        <w:instrText xml:space="preserve">st wordt uitgevoerd of die gebruikmaken van productiegegevens." </w:instrText>
      </w:r>
      <w:r>
        <w:fldChar w:fldCharType="separate"/>
      </w:r>
      <w:r>
        <w:rPr>
          <w:color w:val="0563C1"/>
        </w:rPr>
        <w:t>Productieomgeving</w:t>
      </w:r>
      <w:r>
        <w:fldChar w:fldCharType="end"/>
      </w:r>
      <w:r>
        <w:t xml:space="preserve">. </w:t>
      </w:r>
    </w:p>
    <w:p w:rsidR="006B4620" w:rsidRDefault="006B4620">
      <w:pPr>
        <w:pStyle w:val="ProductList-Body"/>
      </w:pPr>
    </w:p>
    <w:p w:rsidR="006B4620" w:rsidRDefault="00384792">
      <w:pPr>
        <w:pStyle w:val="ProductList-ClauseHeading"/>
        <w:outlineLvl w:val="3"/>
      </w:pPr>
      <w:r>
        <w:t>Aanvullende licentievoorwaarden voor Visual Studio-abonnementen</w:t>
      </w:r>
    </w:p>
    <w:p w:rsidR="006B4620" w:rsidRDefault="00384792">
      <w:pPr>
        <w:pStyle w:val="ProductList-Body"/>
      </w:pPr>
      <w:r>
        <w:t>Naast de rechten in de Licentiemodelvoorwaarden, mag de Klant een Visual Studio-abonnement toewijzen voo</w:t>
      </w:r>
      <w:r>
        <w:t xml:space="preserve">r elke </w:t>
      </w:r>
      <w:r>
        <w:fldChar w:fldCharType="begin"/>
      </w:r>
      <w:r>
        <w:instrText xml:space="preserve"> AutoTextList   \s NoStyle \t "Licentie betekent het recht om een Product te downloaden, installeren, openen en gebruiken." </w:instrText>
      </w:r>
      <w:r>
        <w:fldChar w:fldCharType="separate"/>
      </w:r>
      <w:r>
        <w:rPr>
          <w:color w:val="0563C1"/>
        </w:rPr>
        <w:t>Licentie</w:t>
      </w:r>
      <w:r>
        <w:fldChar w:fldCharType="end"/>
      </w:r>
      <w:r>
        <w:t xml:space="preserve"> die de Klant afneemt. Voor Visual Studio-abonnementen betekent “Software” software die beschikbaar wordt gemaakt </w:t>
      </w:r>
      <w:r>
        <w:t xml:space="preserve">voor het-abonnementsniveau van de Klant via downloads voor abonnees met een Visual Studio-abonnement. Online diensten die beschikbaar worden gemaakt door middel van het Visual Studio-abonnement van de Klant mogen niet worden gebruikt in een </w:t>
      </w:r>
      <w:r>
        <w:fldChar w:fldCharType="begin"/>
      </w:r>
      <w:r>
        <w:instrText xml:space="preserve"> AutoTextList  </w:instrText>
      </w:r>
      <w:r>
        <w:instrText xml:space="preserve"> \s NoStyle \t "Productieomgeving betekent een Fysieke of Virtuele OSE waarin een productiewerklast wordt uitgevoerd of die gebruikmaakt van productiegegevens, of een Fysieke OSE waarop een of meer Virtuele OSEʹs worden gehost waarin een productiewerklast </w:instrText>
      </w:r>
      <w:r>
        <w:instrText xml:space="preserve">wordt uitgevoerd of die gebruikmaken van productiegegevens." </w:instrText>
      </w:r>
      <w:r>
        <w:fldChar w:fldCharType="separate"/>
      </w:r>
      <w:r>
        <w:rPr>
          <w:color w:val="0563C1"/>
        </w:rPr>
        <w:t>Productieomgeving</w:t>
      </w:r>
      <w:r>
        <w:fldChar w:fldCharType="end"/>
      </w:r>
      <w:r>
        <w:t xml:space="preserve">. </w:t>
      </w:r>
    </w:p>
    <w:p w:rsidR="006B4620" w:rsidRDefault="006B4620">
      <w:pPr>
        <w:pStyle w:val="ProductList-Body"/>
      </w:pPr>
    </w:p>
    <w:p w:rsidR="006B4620" w:rsidRDefault="00384792">
      <w:pPr>
        <w:pStyle w:val="ProductList-SubClauseHeading"/>
        <w:outlineLvl w:val="4"/>
      </w:pPr>
      <w:r>
        <w:t>De software uitvoeren op Microsoft Azure-platformdiensten</w:t>
      </w:r>
    </w:p>
    <w:p w:rsidR="006B4620" w:rsidRDefault="00384792" w:rsidP="00F856FF">
      <w:pPr>
        <w:pStyle w:val="ProductList-Bullet"/>
        <w:numPr>
          <w:ilvl w:val="1"/>
          <w:numId w:val="18"/>
        </w:numPr>
      </w:pPr>
      <w:r>
        <w:t xml:space="preserve">De </w:t>
      </w:r>
      <w:r>
        <w:fldChar w:fldCharType="begin"/>
      </w:r>
      <w:r>
        <w:instrText xml:space="preserve"> AutoTextList   \s NoStyle \t "Gelicentieerde gebruiker betekent de enkele persoon aan wie een Licentie is toe</w:instrText>
      </w:r>
      <w:r>
        <w:instrText xml:space="preserve">gewezen." </w:instrText>
      </w:r>
      <w:r>
        <w:fldChar w:fldCharType="separate"/>
      </w:r>
      <w:r>
        <w:rPr>
          <w:color w:val="0563C1"/>
        </w:rPr>
        <w:t>Gelicentieerde Gebruiker</w:t>
      </w:r>
      <w:r>
        <w:fldChar w:fldCharType="end"/>
      </w:r>
      <w:r>
        <w:t xml:space="preserve"> mag de Software uitvoeren op Microsoft Azure-platformdiensten gedurende de looptijd van het Visual Studio-abonnement. </w:t>
      </w:r>
    </w:p>
    <w:p w:rsidR="006B4620" w:rsidRDefault="00384792" w:rsidP="00F856FF">
      <w:pPr>
        <w:pStyle w:val="ProductList-Bullet"/>
        <w:numPr>
          <w:ilvl w:val="1"/>
          <w:numId w:val="18"/>
        </w:numPr>
      </w:pPr>
      <w:r>
        <w:t>Het gebruik van de Software blijft onderworpen aan de voorwaarden van de Volume Licensing-overeenko</w:t>
      </w:r>
      <w:r>
        <w:t>mst van de Klant en eventuele voorwaarden die bij de Software worden geleverd.</w:t>
      </w:r>
    </w:p>
    <w:p w:rsidR="006B4620" w:rsidRDefault="00384792" w:rsidP="00F856FF">
      <w:pPr>
        <w:pStyle w:val="ProductList-Bullet"/>
        <w:numPr>
          <w:ilvl w:val="1"/>
          <w:numId w:val="18"/>
        </w:numPr>
      </w:pPr>
      <w:r>
        <w:t xml:space="preserve">De voorwaarden van het licentiemodel Developer Tools zijn van toepassing op het gebruik van de Software en Azure Dev/Test-aanbiedingen, met dien verstande dat de </w:t>
      </w:r>
      <w:r>
        <w:fldChar w:fldCharType="begin"/>
      </w:r>
      <w:r>
        <w:instrText xml:space="preserve"> AutoTextList  </w:instrText>
      </w:r>
      <w:r>
        <w:instrText xml:space="preserve"> \s NoStyle \t "Gelicentieerde gebruiker betekent de enkele persoon aan wie een Licentie is toegewezen." </w:instrText>
      </w:r>
      <w:r>
        <w:fldChar w:fldCharType="separate"/>
      </w:r>
      <w:r>
        <w:rPr>
          <w:color w:val="0563C1"/>
        </w:rPr>
        <w:t>Gelicentieerde Gebruiker</w:t>
      </w:r>
      <w:r>
        <w:fldChar w:fldCharType="end"/>
      </w:r>
      <w:r>
        <w:t xml:space="preserve"> Office Professional Plus of System Center Virtual Machine Manager niet mag gebruiken voor productiedoeleinden op Microsoft </w:t>
      </w:r>
      <w:r>
        <w:t>Azure-platformdiensten.</w:t>
      </w:r>
    </w:p>
    <w:p w:rsidR="006B4620" w:rsidRDefault="006B4620">
      <w:pPr>
        <w:pStyle w:val="ProductList-BodyIndented"/>
      </w:pPr>
    </w:p>
    <w:p w:rsidR="006B4620" w:rsidRDefault="00384792">
      <w:pPr>
        <w:pStyle w:val="ProductList-SubClauseHeading"/>
        <w:outlineLvl w:val="4"/>
      </w:pPr>
      <w:r>
        <w:t>Aanvullende vereisten</w:t>
      </w:r>
    </w:p>
    <w:p w:rsidR="006B4620" w:rsidRDefault="00384792">
      <w:pPr>
        <w:pStyle w:val="ProductList-BodyIndented"/>
      </w:pPr>
      <w:r>
        <w:t>Voor het uitvoeren van Software op Microsoft Azure Platform Services dient de klant zijn Visual Studio-abonnement te activeren door het Microsoft-account te koppelen aan zijn Visual Studio-abonnement.</w:t>
      </w:r>
    </w:p>
    <w:p w:rsidR="006B4620" w:rsidRDefault="006B4620">
      <w:pPr>
        <w:pStyle w:val="ProductList-BodyIndented"/>
      </w:pPr>
    </w:p>
    <w:p w:rsidR="006B4620" w:rsidRDefault="00384792">
      <w:pPr>
        <w:pStyle w:val="ProductList-SubClauseHeading"/>
        <w:outlineLvl w:val="4"/>
      </w:pPr>
      <w:r>
        <w:lastRenderedPageBreak/>
        <w:t>Accepta</w:t>
      </w:r>
      <w:r>
        <w:t>tietests en feedback</w:t>
      </w:r>
    </w:p>
    <w:p w:rsidR="006B4620" w:rsidRDefault="00384792">
      <w:pPr>
        <w:pStyle w:val="ProductList-BodyIndented"/>
      </w:pPr>
      <w:r>
        <w:t>De eindgebruikers van de Klant mogen toegang krijgen tot de Software en online diensten die beschikbaar zijn gemaakt door middel van het Visual Studio-abonnement van de Klant om acceptatietests uit te voeren of feedback over de program</w:t>
      </w:r>
      <w:r>
        <w:t>ma's van de Klant te geven.</w:t>
      </w:r>
    </w:p>
    <w:p w:rsidR="006B4620" w:rsidRDefault="006B4620">
      <w:pPr>
        <w:pStyle w:val="ProductList-BodyIndented"/>
      </w:pPr>
    </w:p>
    <w:p w:rsidR="006B4620" w:rsidRDefault="00384792">
      <w:pPr>
        <w:pStyle w:val="ProductList-SubClauseHeading"/>
        <w:outlineLvl w:val="4"/>
      </w:pPr>
      <w:r>
        <w:t>Windows Server 2016 Remote Desktop Services</w:t>
      </w:r>
    </w:p>
    <w:p w:rsidR="006B4620" w:rsidRDefault="00384792">
      <w:pPr>
        <w:pStyle w:val="ProductList-BodyIndented"/>
      </w:pPr>
      <w:r>
        <w:t>Maximaal 200 anonieme gebruikers mogen tegelijkertijd gebruikmaken van de functie Remote Desktop Services van de Windows Server-software om toegang te verkrijgen tot onlinedemonstrati</w:t>
      </w:r>
      <w:r>
        <w:t>es van de programmaʹs van de Klant.</w:t>
      </w:r>
    </w:p>
    <w:p w:rsidR="006B4620" w:rsidRDefault="006B4620">
      <w:pPr>
        <w:pStyle w:val="ProductList-BodyIndented"/>
      </w:pPr>
    </w:p>
    <w:p w:rsidR="006B4620" w:rsidRDefault="00384792">
      <w:pPr>
        <w:pStyle w:val="ProductList-SubClauseHeading"/>
        <w:outlineLvl w:val="4"/>
      </w:pPr>
      <w:r>
        <w:t>Windows Embedded-producten</w:t>
      </w:r>
    </w:p>
    <w:p w:rsidR="006B4620" w:rsidRDefault="00384792">
      <w:pPr>
        <w:pStyle w:val="ProductList-BodyIndented"/>
      </w:pPr>
      <w:r>
        <w:t>Elk Windows Embedded-product wordt in licentie gegeven op grond van de voorwaarden die erin zijn vervat, waaronder eventuele verplichtingen van Microsoft met betrekking tot verdediging tegen v</w:t>
      </w:r>
      <w:r>
        <w:t xml:space="preserve">orderingen van inbreuk en onrechtmatige toe-eigening. Deze voorwaarden vervangen de corresponderende voorwaarden in de Volume Licensing-overeenkomst van de Klant. Elke </w:t>
      </w:r>
      <w:r>
        <w:fldChar w:fldCharType="begin"/>
      </w:r>
      <w:r>
        <w:instrText xml:space="preserve"> AutoTextList   \s NoStyle \t "Gelicentieerde gebruiker betekent de enkele persoon aan w</w:instrText>
      </w:r>
      <w:r>
        <w:instrText xml:space="preserve">ie een Licentie is toegewezen." </w:instrText>
      </w:r>
      <w:r>
        <w:fldChar w:fldCharType="separate"/>
      </w:r>
      <w:r>
        <w:rPr>
          <w:color w:val="0563C1"/>
        </w:rPr>
        <w:t>Gelicentieerde Gebruiker</w:t>
      </w:r>
      <w:r>
        <w:fldChar w:fldCharType="end"/>
      </w:r>
      <w:r>
        <w:t xml:space="preserve"> mag een onbeperkt aantal exemplaren van het gelicentieerde Windows Embedded-product installeren en gebruiken.</w:t>
      </w:r>
    </w:p>
    <w:p w:rsidR="006B4620" w:rsidRDefault="006B4620">
      <w:pPr>
        <w:pStyle w:val="ProductList-BodyIndented"/>
        <w:jc w:val="right"/>
      </w:pPr>
    </w:p>
    <w:tbl>
      <w:tblPr>
        <w:tblStyle w:val="PURTable0"/>
        <w:tblW w:w="0" w:type="dxa"/>
        <w:tblLook w:val="04A0" w:firstRow="1" w:lastRow="0" w:firstColumn="1" w:lastColumn="0" w:noHBand="0" w:noVBand="1"/>
      </w:tblPr>
      <w:tblGrid>
        <w:gridCol w:w="10440"/>
      </w:tblGrid>
      <w:tr w:rsidR="006B462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B4620" w:rsidRDefault="00384792">
            <w:pPr>
              <w:pStyle w:val="ProductList-TableBody"/>
              <w:jc w:val="right"/>
            </w:pPr>
            <w:hyperlink w:anchor="_Sec842">
              <w:r>
                <w:rPr>
                  <w:color w:val="00467F"/>
                  <w:sz w:val="14"/>
                  <w:u w:val="single"/>
                </w:rPr>
                <w:t>Inhoud</w:t>
              </w:r>
            </w:hyperlink>
            <w:r>
              <w:rPr>
                <w:sz w:val="14"/>
              </w:rPr>
              <w:t xml:space="preserve"> / </w:t>
            </w:r>
            <w:hyperlink w:anchor="_Sec549">
              <w:r>
                <w:rPr>
                  <w:color w:val="00467F"/>
                  <w:sz w:val="14"/>
                  <w:u w:val="single"/>
                </w:rPr>
                <w:t>Woordenlijst</w:t>
              </w:r>
            </w:hyperlink>
            <w:r>
              <w:rPr>
                <w:sz w:val="14"/>
              </w:rPr>
              <w:t xml:space="preserve"> / </w:t>
            </w:r>
            <w:hyperlink w:anchor="_Sec844">
              <w:r>
                <w:rPr>
                  <w:color w:val="00467F"/>
                  <w:sz w:val="14"/>
                  <w:u w:val="single"/>
                </w:rPr>
                <w:t>Index</w:t>
              </w:r>
            </w:hyperlink>
          </w:p>
        </w:tc>
      </w:tr>
    </w:tbl>
    <w:p w:rsidR="006B4620" w:rsidRDefault="006B4620">
      <w:pPr>
        <w:pStyle w:val="ProductList-BodyIndented"/>
      </w:pPr>
    </w:p>
    <w:p w:rsidR="006B4620" w:rsidRDefault="006B4620">
      <w:pPr>
        <w:sectPr w:rsidR="006B4620">
          <w:headerReference w:type="default" r:id="rId33"/>
          <w:footerReference w:type="default" r:id="rId34"/>
          <w:type w:val="continuous"/>
          <w:pgSz w:w="12240" w:h="15840" w:code="1"/>
          <w:pgMar w:top="1170" w:right="720" w:bottom="720" w:left="720" w:header="432" w:footer="288" w:gutter="0"/>
          <w:cols w:space="360"/>
        </w:sectPr>
      </w:pPr>
    </w:p>
    <w:p w:rsidR="006B4620" w:rsidRDefault="00384792">
      <w:pPr>
        <w:pStyle w:val="ProductList-SectionHeading"/>
        <w:pageBreakBefore/>
        <w:outlineLvl w:val="0"/>
      </w:pPr>
      <w:bookmarkStart w:id="34" w:name="_Sec547"/>
      <w:bookmarkEnd w:id="12"/>
      <w:r>
        <w:lastRenderedPageBreak/>
        <w:t>Software</w:t>
      </w:r>
      <w:r>
        <w:fldChar w:fldCharType="begin"/>
      </w:r>
      <w:r>
        <w:instrText xml:space="preserve"> TC "</w:instrText>
      </w:r>
      <w:bookmarkStart w:id="35" w:name="_Toc481094724"/>
      <w:r>
        <w:instrText>Software</w:instrText>
      </w:r>
      <w:bookmarkEnd w:id="35"/>
      <w:r>
        <w:instrText>" \l 1</w:instrText>
      </w:r>
      <w:r>
        <w:fldChar w:fldCharType="end"/>
      </w:r>
    </w:p>
    <w:p w:rsidR="006B4620" w:rsidRDefault="00384792">
      <w:pPr>
        <w:pStyle w:val="ProductList-Offering1HeadingNoBorder"/>
        <w:outlineLvl w:val="1"/>
      </w:pPr>
      <w:bookmarkStart w:id="36" w:name="_Sec857"/>
      <w:r>
        <w:t>Advanced Threat Analytics</w:t>
      </w:r>
      <w:bookmarkEnd w:id="36"/>
      <w:r>
        <w:fldChar w:fldCharType="begin"/>
      </w:r>
      <w:r>
        <w:instrText xml:space="preserve"> TC "</w:instrText>
      </w:r>
      <w:bookmarkStart w:id="37" w:name="_Toc481094725"/>
      <w:r>
        <w:instrText>Advanced Threat Analyti</w:instrText>
      </w:r>
      <w:r>
        <w:instrText>cs</w:instrText>
      </w:r>
      <w:bookmarkEnd w:id="37"/>
      <w:r>
        <w:instrText>" \l 2</w:instrText>
      </w:r>
      <w:r>
        <w:fldChar w:fldCharType="end"/>
      </w:r>
    </w:p>
    <w:p w:rsidR="006B4620" w:rsidRDefault="00384792">
      <w:pPr>
        <w:pStyle w:val="ProductList-Offering1SubSection"/>
        <w:outlineLvl w:val="2"/>
      </w:pPr>
      <w:bookmarkStart w:id="38" w:name="_Sec858"/>
      <w:r>
        <w:t>1. Beschikbaarheid programma</w:t>
      </w:r>
      <w:bookmarkEnd w:id="38"/>
    </w:p>
    <w:tbl>
      <w:tblPr>
        <w:tblStyle w:val="PURTable"/>
        <w:tblW w:w="0" w:type="dxa"/>
        <w:tblLook w:val="04A0" w:firstRow="1" w:lastRow="0" w:firstColumn="1" w:lastColumn="0" w:noHBand="0" w:noVBand="1"/>
      </w:tblPr>
      <w:tblGrid>
        <w:gridCol w:w="4045"/>
        <w:gridCol w:w="612"/>
        <w:gridCol w:w="602"/>
        <w:gridCol w:w="611"/>
        <w:gridCol w:w="606"/>
        <w:gridCol w:w="606"/>
        <w:gridCol w:w="611"/>
        <w:gridCol w:w="615"/>
        <w:gridCol w:w="634"/>
        <w:gridCol w:w="619"/>
        <w:gridCol w:w="612"/>
        <w:gridCol w:w="611"/>
      </w:tblGrid>
      <w:tr w:rsidR="006B4620">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6B4620" w:rsidRDefault="00384792">
            <w:pPr>
              <w:pStyle w:val="ProductList-TableBody"/>
            </w:pPr>
            <w:r>
              <w:rPr>
                <w:color w:val="FFFFFF"/>
              </w:rPr>
              <w:t>Producten</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B4620" w:rsidRDefault="00384792">
            <w:pPr>
              <w:pStyle w:val="ProductList-TableBody"/>
              <w:jc w:val="center"/>
            </w:pPr>
            <w:r>
              <w:fldChar w:fldCharType="begin"/>
            </w:r>
            <w:r>
              <w:instrText xml:space="preserve"> AutoTextList   \s NoStyle \t "Datum beschikbaar"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B4620" w:rsidRDefault="00384792">
            <w:pPr>
              <w:pStyle w:val="ProductList-TableBody"/>
              <w:jc w:val="center"/>
            </w:pPr>
            <w:r>
              <w:fldChar w:fldCharType="begin"/>
            </w:r>
            <w:r>
              <w:instrText xml:space="preserve"> AutoTextList   \s NoStyle \t "Licentie"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B4620" w:rsidRDefault="00384792">
            <w:pPr>
              <w:pStyle w:val="ProductList-TableBody"/>
              <w:jc w:val="center"/>
            </w:pPr>
            <w:r>
              <w:fldChar w:fldCharType="begin"/>
            </w:r>
            <w:r>
              <w:instrText xml:space="preserve"> AutoTextList   \s NoStyle \t "Licentie en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B4620" w:rsidRDefault="00384792">
            <w:pPr>
              <w:pStyle w:val="ProductList-TableBody"/>
              <w:jc w:val="center"/>
            </w:pPr>
            <w:r>
              <w:fldChar w:fldCharType="begin"/>
            </w:r>
            <w:r>
              <w:instrText xml:space="preserve"> AutoTextList   \s NoStyle \t "S</w:instrText>
            </w:r>
            <w:r>
              <w:instrText xml:space="preserve">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B4620" w:rsidRDefault="0038479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B4620" w:rsidRDefault="00384792">
            <w:pPr>
              <w:pStyle w:val="ProductList-TableBody"/>
              <w:jc w:val="center"/>
            </w:pPr>
            <w:r>
              <w:fldChar w:fldCharType="begin"/>
            </w:r>
            <w:r>
              <w:instrText xml:space="preserve"> AutoTextList   \s NoStyle \t "Select en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B4620" w:rsidRDefault="00384792">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B4620" w:rsidRDefault="00384792">
            <w:pPr>
              <w:pStyle w:val="ProductList-TableBody"/>
              <w:jc w:val="center"/>
            </w:pPr>
            <w:r>
              <w:fldChar w:fldCharType="begin"/>
            </w:r>
            <w:r>
              <w:instrText xml:space="preserve"> AutoTextList   \s NoStyle \t " Open Value en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B4620" w:rsidRDefault="00384792">
            <w:pPr>
              <w:pStyle w:val="ProductList-TableBody"/>
              <w:jc w:val="center"/>
            </w:pPr>
            <w:r>
              <w:fldChar w:fldCharType="begin"/>
            </w:r>
            <w:r>
              <w:instrText xml:space="preserve"> AutoTextList   \s NoStyle \t "Enterprise Overeenkomst en Enterprise Subscription Overeenkomst"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B4620" w:rsidRDefault="00384792">
            <w:pPr>
              <w:pStyle w:val="ProductList-TableBody"/>
              <w:jc w:val="center"/>
            </w:pPr>
            <w:r>
              <w:fldChar w:fldCharType="begin"/>
            </w:r>
            <w:r>
              <w:instrText xml:space="preserve"> AutoTextList   \s NoStyle \t "Open Value Subscription – Education So</w:instrText>
            </w:r>
            <w:r>
              <w:instrText xml:space="preserve">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B4620" w:rsidRDefault="0038479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6B4620">
        <w:tc>
          <w:tcPr>
            <w:tcW w:w="4160" w:type="dxa"/>
            <w:tcBorders>
              <w:top w:val="single" w:sz="6" w:space="0" w:color="FFFFFF"/>
              <w:left w:val="none" w:sz="4" w:space="0" w:color="6E6E6E"/>
              <w:bottom w:val="dashed" w:sz="4" w:space="0" w:color="BFBFBF"/>
              <w:right w:val="none" w:sz="4" w:space="0" w:color="6E6E6E"/>
            </w:tcBorders>
          </w:tcPr>
          <w:p w:rsidR="006B4620" w:rsidRDefault="00384792">
            <w:pPr>
              <w:pStyle w:val="ProductList-TableBody"/>
            </w:pPr>
            <w:r>
              <w:rPr>
                <w:color w:val="000000"/>
              </w:rPr>
              <w:t>Clientbeheerlicentie voor Advanced Threat Analytics 2016 per OSE</w:t>
            </w:r>
            <w:r>
              <w:fldChar w:fldCharType="begin"/>
            </w:r>
            <w:r>
              <w:instrText xml:space="preserve"> XE "Clientbeheerlicentie voor Advanced Threat Analytics 2016 per OSE"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6B4620" w:rsidRDefault="00384792">
            <w:pPr>
              <w:pStyle w:val="ProductList-TableBody"/>
              <w:jc w:val="center"/>
            </w:pPr>
            <w:r>
              <w:t>8/15</w:t>
            </w:r>
          </w:p>
        </w:tc>
        <w:tc>
          <w:tcPr>
            <w:tcW w:w="620" w:type="dxa"/>
            <w:tcBorders>
              <w:top w:val="single" w:sz="6" w:space="0" w:color="FFFFFF"/>
              <w:left w:val="none" w:sz="4" w:space="0" w:color="6E6E6E"/>
              <w:bottom w:val="dashed" w:sz="4" w:space="0" w:color="BFBFBF"/>
              <w:right w:val="none" w:sz="4" w:space="0" w:color="6E6E6E"/>
            </w:tcBorders>
          </w:tcPr>
          <w:p w:rsidR="006B4620" w:rsidRDefault="006B4620">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6B4620" w:rsidRDefault="00384792">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6B4620" w:rsidRDefault="0038479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4620" w:rsidRDefault="006B46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4620" w:rsidRDefault="006B46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4620" w:rsidRDefault="006B46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4620" w:rsidRDefault="00384792">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4620" w:rsidRDefault="00384792">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4620" w:rsidRDefault="00384792">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4620" w:rsidRDefault="00384792">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w:instrText>
            </w:r>
            <w:r>
              <w:instrText xml:space="preserve">oTextList   \s NoStyle \t "Student-product" </w:instrText>
            </w:r>
            <w:r>
              <w:fldChar w:fldCharType="separate"/>
            </w:r>
            <w:r>
              <w:rPr>
                <w:color w:val="000000"/>
              </w:rPr>
              <w:t>ST</w:t>
            </w:r>
            <w:r>
              <w:fldChar w:fldCharType="end"/>
            </w:r>
          </w:p>
        </w:tc>
      </w:tr>
      <w:tr w:rsidR="006B4620">
        <w:tc>
          <w:tcPr>
            <w:tcW w:w="4160" w:type="dxa"/>
            <w:tcBorders>
              <w:top w:val="dashed" w:sz="4" w:space="0" w:color="BFBFBF"/>
              <w:left w:val="none" w:sz="4" w:space="0" w:color="6E6E6E"/>
              <w:bottom w:val="none" w:sz="4" w:space="0" w:color="FFFFFF"/>
              <w:right w:val="none" w:sz="4" w:space="0" w:color="6E6E6E"/>
            </w:tcBorders>
          </w:tcPr>
          <w:p w:rsidR="006B4620" w:rsidRDefault="00384792">
            <w:pPr>
              <w:pStyle w:val="ProductList-TableBody"/>
            </w:pPr>
            <w:r>
              <w:rPr>
                <w:color w:val="000000"/>
              </w:rPr>
              <w:t>Clientbeheerlicentie voor Advanced Threat Analytics 2016 per Gebruiker</w:t>
            </w:r>
            <w:r>
              <w:fldChar w:fldCharType="begin"/>
            </w:r>
            <w:r>
              <w:instrText xml:space="preserve"> XE "Clientbeheerlicentie voor Advanced Threat Analytics 2016 per Gebruiker" </w:instrText>
            </w:r>
            <w:r>
              <w:fldChar w:fldCharType="end"/>
            </w:r>
          </w:p>
        </w:tc>
        <w:tc>
          <w:tcPr>
            <w:tcW w:w="620" w:type="dxa"/>
            <w:tcBorders>
              <w:top w:val="dashed" w:sz="4" w:space="0" w:color="BFBFBF"/>
              <w:left w:val="none" w:sz="4" w:space="0" w:color="6E6E6E"/>
              <w:bottom w:val="none" w:sz="4" w:space="0" w:color="FFFFFF"/>
              <w:right w:val="none" w:sz="4" w:space="0" w:color="6E6E6E"/>
            </w:tcBorders>
          </w:tcPr>
          <w:p w:rsidR="006B4620" w:rsidRDefault="00384792">
            <w:pPr>
              <w:pStyle w:val="ProductList-TableBody"/>
              <w:jc w:val="center"/>
            </w:pPr>
            <w:r>
              <w:t>8/15</w:t>
            </w:r>
          </w:p>
        </w:tc>
        <w:tc>
          <w:tcPr>
            <w:tcW w:w="620" w:type="dxa"/>
            <w:tcBorders>
              <w:top w:val="dashed" w:sz="4" w:space="0" w:color="BFBFBF"/>
              <w:left w:val="none" w:sz="4" w:space="0" w:color="6E6E6E"/>
              <w:bottom w:val="none" w:sz="4" w:space="0" w:color="FFFFFF"/>
              <w:right w:val="none" w:sz="4" w:space="0" w:color="6E6E6E"/>
            </w:tcBorders>
          </w:tcPr>
          <w:p w:rsidR="006B4620" w:rsidRDefault="006B4620">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rsidR="006B4620" w:rsidRDefault="00384792">
            <w:pPr>
              <w:pStyle w:val="ProductList-TableBody"/>
              <w:jc w:val="center"/>
            </w:pPr>
            <w:r>
              <w:t>2</w:t>
            </w:r>
          </w:p>
        </w:tc>
        <w:tc>
          <w:tcPr>
            <w:tcW w:w="620" w:type="dxa"/>
            <w:tcBorders>
              <w:top w:val="dashed" w:sz="4" w:space="0" w:color="BFBFBF"/>
              <w:left w:val="none" w:sz="4" w:space="0" w:color="6E6E6E"/>
              <w:bottom w:val="none" w:sz="4" w:space="0" w:color="FFFFFF"/>
              <w:right w:val="single" w:sz="6" w:space="0" w:color="FFFFFF"/>
            </w:tcBorders>
          </w:tcPr>
          <w:p w:rsidR="006B4620" w:rsidRDefault="0038479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4620" w:rsidRDefault="006B46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4620" w:rsidRDefault="006B46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4620" w:rsidRDefault="006B46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4620" w:rsidRDefault="00384792">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4620" w:rsidRDefault="00384792">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4620" w:rsidRDefault="00384792">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B4620" w:rsidRDefault="006B4620">
            <w:pPr>
              <w:pStyle w:val="ProductList-TableBody"/>
              <w:jc w:val="center"/>
            </w:pPr>
          </w:p>
        </w:tc>
      </w:tr>
    </w:tbl>
    <w:p w:rsidR="006B4620" w:rsidRDefault="00384792">
      <w:pPr>
        <w:pStyle w:val="ProductList-Offering1SubSection"/>
        <w:outlineLvl w:val="2"/>
      </w:pPr>
      <w:bookmarkStart w:id="39" w:name="_Sec859"/>
      <w:r>
        <w:t>2. Productvoorwaarden</w:t>
      </w:r>
      <w:bookmarkEnd w:id="39"/>
    </w:p>
    <w:tbl>
      <w:tblPr>
        <w:tblStyle w:val="PURTable"/>
        <w:tblW w:w="0" w:type="dxa"/>
        <w:tblLook w:val="04A0" w:firstRow="1" w:lastRow="0" w:firstColumn="1" w:lastColumn="0" w:noHBand="0" w:noVBand="1"/>
      </w:tblPr>
      <w:tblGrid>
        <w:gridCol w:w="3587"/>
        <w:gridCol w:w="3633"/>
        <w:gridCol w:w="3570"/>
      </w:tblGrid>
      <w:tr w:rsidR="006B462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B4620" w:rsidRDefault="00384792">
            <w:pPr>
              <w:pStyle w:val="ProductList-TableBody"/>
            </w:pPr>
            <w:r>
              <w:rPr>
                <w:color w:val="404040"/>
              </w:rPr>
              <w:t>Eerdere versie: n.v.t.</w:t>
            </w:r>
          </w:p>
        </w:tc>
        <w:tc>
          <w:tcPr>
            <w:tcW w:w="4040" w:type="dxa"/>
            <w:tcBorders>
              <w:top w:val="single" w:sz="18" w:space="0" w:color="00188F"/>
              <w:left w:val="single" w:sz="4" w:space="0" w:color="000000"/>
              <w:bottom w:val="single" w:sz="4" w:space="0" w:color="000000"/>
              <w:right w:val="single" w:sz="4" w:space="0" w:color="000000"/>
            </w:tcBorders>
          </w:tcPr>
          <w:p w:rsidR="006B4620" w:rsidRDefault="00384792">
            <w:pPr>
              <w:pStyle w:val="ProductList-TableBody"/>
            </w:pPr>
            <w:r>
              <w:fldChar w:fldCharType="begin"/>
            </w:r>
            <w:r>
              <w:instrText xml:space="preserve"> AutoTextList   \s NoStyle \t "Productgroep: geeft aan tot welke Productgroep het Product behoort voor het vaststellen van prijskortingen. Er zijn drie Productgroep-categorieën: Toepassingen, Server en Systeem." </w:instrText>
            </w:r>
            <w:r>
              <w:fldChar w:fldCharType="separate"/>
            </w:r>
            <w:r>
              <w:rPr>
                <w:color w:val="0563C1"/>
              </w:rPr>
              <w:t>Productgroep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B4620" w:rsidRDefault="00384792">
            <w:pPr>
              <w:pStyle w:val="ProductList-TableBody"/>
            </w:pPr>
            <w:r>
              <w:rPr>
                <w:color w:val="404040"/>
              </w:rPr>
              <w:t>Down Edition-rechten</w:t>
            </w:r>
            <w:r>
              <w:rPr>
                <w:color w:val="404040"/>
              </w:rPr>
              <w:t xml:space="preserve"> n.v.t.</w:t>
            </w:r>
          </w:p>
        </w:tc>
      </w:tr>
      <w:tr w:rsidR="006B462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4620" w:rsidRDefault="00384792">
            <w:pPr>
              <w:pStyle w:val="ProductList-TableBody"/>
            </w:pPr>
            <w:r>
              <w:rPr>
                <w:color w:val="404040"/>
              </w:rPr>
              <w:t>Verlengde Looptijd mogelijk: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4620" w:rsidRDefault="00384792">
            <w:pPr>
              <w:pStyle w:val="ProductList-TableBody"/>
            </w:pPr>
            <w:r>
              <w:rPr>
                <w:color w:val="404040"/>
              </w:rPr>
              <w:t>Vereiste: n.v.t.</w:t>
            </w:r>
          </w:p>
        </w:tc>
        <w:tc>
          <w:tcPr>
            <w:tcW w:w="4040" w:type="dxa"/>
            <w:tcBorders>
              <w:top w:val="single" w:sz="4" w:space="0" w:color="000000"/>
              <w:left w:val="single" w:sz="4" w:space="0" w:color="000000"/>
              <w:bottom w:val="single" w:sz="4" w:space="0" w:color="000000"/>
              <w:right w:val="single" w:sz="4" w:space="0" w:color="000000"/>
            </w:tcBorders>
          </w:tcPr>
          <w:p w:rsidR="006B4620" w:rsidRDefault="00384792">
            <w:pPr>
              <w:pStyle w:val="ProductList-TableBody"/>
            </w:pPr>
            <w:r>
              <w:fldChar w:fldCharType="begin"/>
            </w:r>
            <w:r>
              <w:instrText xml:space="preserve"> AutoTextList   \s NoStyle \t "Vereiste (SA): geeft aan dat aan bepaalde aanvullende voorwaarden moet worden voldaan om licenties om SA-dekking voor het Product te kopen." </w:instrText>
            </w:r>
            <w:r>
              <w:fldChar w:fldCharType="separate"/>
            </w:r>
            <w:r>
              <w:rPr>
                <w:color w:val="0563C1"/>
              </w:rPr>
              <w:t>Vereiste (SA)</w:t>
            </w:r>
            <w:r>
              <w:fldChar w:fldCharType="end"/>
            </w:r>
            <w:r>
              <w:t xml:space="preserve">: </w:t>
            </w:r>
            <w:hyperlink r:id="rId35">
              <w:r>
                <w:rPr>
                  <w:color w:val="000000"/>
                </w:rPr>
                <w:t>Bijlage B</w:t>
              </w:r>
            </w:hyperlink>
          </w:p>
        </w:tc>
      </w:tr>
      <w:tr w:rsidR="006B462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4620" w:rsidRDefault="00384792">
            <w:pPr>
              <w:pStyle w:val="ProductList-TableBody"/>
            </w:pPr>
            <w:r>
              <w:rPr>
                <w:color w:val="404040"/>
              </w:rPr>
              <w:t>Promoties: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4620" w:rsidRDefault="00384792">
            <w:pPr>
              <w:pStyle w:val="ProductList-TableBody"/>
            </w:pPr>
            <w:r>
              <w:rPr>
                <w:color w:val="404040"/>
              </w:rPr>
              <w:t>Vrijstelling Gekwalificeerde Gebruikers: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4620" w:rsidRDefault="00384792">
            <w:pPr>
              <w:pStyle w:val="ProductList-TableBody"/>
            </w:pPr>
            <w:r>
              <w:rPr>
                <w:color w:val="404040"/>
              </w:rPr>
              <w:t>Reductie mogelijk: n.v.t.</w:t>
            </w:r>
          </w:p>
        </w:tc>
      </w:tr>
      <w:tr w:rsidR="006B462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4620" w:rsidRDefault="00384792">
            <w:pPr>
              <w:pStyle w:val="ProductList-TableBody"/>
            </w:pPr>
            <w:r>
              <w:rPr>
                <w:color w:val="404040"/>
              </w:rPr>
              <w:t>Reductie mogelijk (SCE):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4620" w:rsidRDefault="00384792">
            <w:pPr>
              <w:pStyle w:val="ProductList-TableBody"/>
            </w:pPr>
            <w:r>
              <w:rPr>
                <w:color w:val="404040"/>
              </w:rPr>
              <w:t>Studentgebruik Benefit: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4620" w:rsidRDefault="00384792">
            <w:pPr>
              <w:pStyle w:val="ProductList-TableBody"/>
            </w:pPr>
            <w:r>
              <w:rPr>
                <w:color w:val="404040"/>
              </w:rPr>
              <w:t>True-up mogelijk: n.v.t.</w:t>
            </w:r>
          </w:p>
        </w:tc>
      </w:tr>
      <w:tr w:rsidR="006B462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4620" w:rsidRDefault="00384792">
            <w:pPr>
              <w:pStyle w:val="ProductList-TableBody"/>
            </w:pPr>
            <w:r>
              <w:rPr>
                <w:color w:val="404040"/>
              </w:rPr>
              <w:t>UTD Korting: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4620" w:rsidRDefault="006B462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4620" w:rsidRDefault="006B4620">
            <w:pPr>
              <w:pStyle w:val="ProductList-TableBody"/>
            </w:pPr>
          </w:p>
        </w:tc>
      </w:tr>
    </w:tbl>
    <w:p w:rsidR="006B4620" w:rsidRDefault="006B4620">
      <w:pPr>
        <w:pStyle w:val="ProductList-Body"/>
      </w:pPr>
    </w:p>
    <w:p w:rsidR="006B4620" w:rsidRDefault="00384792">
      <w:pPr>
        <w:pStyle w:val="ProductList-ClauseHeading"/>
        <w:outlineLvl w:val="3"/>
      </w:pPr>
      <w:r>
        <w:t xml:space="preserve">2.1 </w:t>
      </w:r>
      <w:r>
        <w:t>Beperkingen per land</w:t>
      </w:r>
    </w:p>
    <w:p w:rsidR="006B4620" w:rsidRDefault="00384792">
      <w:pPr>
        <w:pStyle w:val="ProductList-Body"/>
      </w:pPr>
      <w:r>
        <w:t>Klanten mogen Advanced Threat Analytics 2016 niet downloaden voor gebruik of distributie in de Volksrepubliek China.</w:t>
      </w:r>
    </w:p>
    <w:p w:rsidR="006B4620" w:rsidRDefault="00384792">
      <w:pPr>
        <w:pStyle w:val="ProductList-Offering1SubSection"/>
        <w:outlineLvl w:val="2"/>
      </w:pPr>
      <w:bookmarkStart w:id="40" w:name="_Sec860"/>
      <w:r>
        <w:t>3. Gebruiksrechten</w:t>
      </w:r>
      <w:bookmarkEnd w:id="40"/>
    </w:p>
    <w:tbl>
      <w:tblPr>
        <w:tblStyle w:val="PURTable"/>
        <w:tblW w:w="0" w:type="dxa"/>
        <w:tblLook w:val="04A0" w:firstRow="1" w:lastRow="0" w:firstColumn="1" w:lastColumn="0" w:noHBand="0" w:noVBand="1"/>
      </w:tblPr>
      <w:tblGrid>
        <w:gridCol w:w="3597"/>
        <w:gridCol w:w="3587"/>
        <w:gridCol w:w="3606"/>
      </w:tblGrid>
      <w:tr w:rsidR="006B462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B4620" w:rsidRDefault="00384792">
            <w:pPr>
              <w:pStyle w:val="ProductList-TableBody"/>
            </w:pPr>
            <w:r>
              <w:fldChar w:fldCharType="begin"/>
            </w:r>
            <w:r>
              <w:instrText xml:space="preserve"> AutoTextList   \s NoStyle \t "Licentievoorwaarden: voorwaarden voor de implementatie en het gebrui</w:instrText>
            </w:r>
            <w:r>
              <w:instrText xml:space="preserve">k van een Product." </w:instrText>
            </w:r>
            <w:r>
              <w:fldChar w:fldCharType="separate"/>
            </w:r>
            <w:r>
              <w:rPr>
                <w:color w:val="0563C1"/>
              </w:rPr>
              <w:t>Licentievoorwaarden</w:t>
            </w:r>
            <w:r>
              <w:fldChar w:fldCharType="end"/>
            </w:r>
            <w:r>
              <w:t xml:space="preserve">: </w:t>
            </w:r>
            <w:hyperlink w:anchor="_Sec537">
              <w:r>
                <w:rPr>
                  <w:color w:val="00467F"/>
                  <w:u w:val="single"/>
                </w:rPr>
                <w:t>Universeel</w:t>
              </w:r>
            </w:hyperlink>
            <w:r>
              <w:t xml:space="preserve">; </w:t>
            </w:r>
            <w:hyperlink w:anchor="_Sec544">
              <w:r>
                <w:rPr>
                  <w:color w:val="00467F"/>
                  <w:u w:val="single"/>
                </w:rPr>
                <w:t>Management Servers</w:t>
              </w:r>
            </w:hyperlink>
          </w:p>
        </w:tc>
        <w:tc>
          <w:tcPr>
            <w:tcW w:w="4040" w:type="dxa"/>
            <w:tcBorders>
              <w:top w:val="single" w:sz="18" w:space="0" w:color="00188F"/>
              <w:left w:val="single" w:sz="4" w:space="0" w:color="000000"/>
              <w:bottom w:val="single" w:sz="4" w:space="0" w:color="000000"/>
              <w:right w:val="single" w:sz="4" w:space="0" w:color="000000"/>
            </w:tcBorders>
          </w:tcPr>
          <w:p w:rsidR="006B4620" w:rsidRDefault="00384792">
            <w:pPr>
              <w:pStyle w:val="ProductList-TableBody"/>
            </w:pPr>
            <w:r>
              <w:fldChar w:fldCharType="begin"/>
            </w:r>
            <w:r>
              <w:instrText xml:space="preserve"> AutoTextList   \s NoStyle \t "Productspecifieke licentievoorwaarden: de Productspecifieke voorwaarden die gelden voor de</w:instrText>
            </w:r>
            <w:r>
              <w:instrText xml:space="preserve"> implementatie en het gebruik van het Product zijn opgenomen onder de tabel Gebruiksrechten." </w:instrText>
            </w:r>
            <w:r>
              <w:fldChar w:fldCharType="separate"/>
            </w:r>
            <w:r>
              <w:rPr>
                <w:color w:val="0563C1"/>
              </w:rPr>
              <w:t>Productspecifieke licentievoorwaarden</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B4620" w:rsidRDefault="00384792">
            <w:pPr>
              <w:pStyle w:val="ProductList-TableBody"/>
            </w:pPr>
            <w:r>
              <w:rPr>
                <w:color w:val="404040"/>
              </w:rPr>
              <w:t>Aanvullende software: n.v.t.</w:t>
            </w:r>
          </w:p>
        </w:tc>
      </w:tr>
      <w:tr w:rsidR="006B462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4620" w:rsidRDefault="00384792">
            <w:pPr>
              <w:pStyle w:val="ProductList-TableBody"/>
            </w:pPr>
            <w:r>
              <w:rPr>
                <w:color w:val="404040"/>
              </w:rPr>
              <w:t>Vereisten voor clienttoegang: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4620" w:rsidRDefault="00384792">
            <w:pPr>
              <w:pStyle w:val="ProductList-TableBody"/>
            </w:pPr>
            <w:r>
              <w:rPr>
                <w:color w:val="404040"/>
              </w:rPr>
              <w:t>Vereisten voor toegang door Externe Gebruikers: n.v.t.</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6B4620" w:rsidRDefault="00384792">
            <w:pPr>
              <w:pStyle w:val="ProductList-TableBody"/>
            </w:pPr>
            <w:r>
              <w:fldChar w:fldCharType="begin"/>
            </w:r>
            <w:r>
              <w:instrText xml:space="preserve"> AutoTextList   \s NoStyle \t "Meegeleverde technologie: geeft aan welke andere Microsoft-componenten zijn inbegrepen in een Product. Raadpleeg het artikel Meegeleverde technologie in de Universele Lic</w:instrText>
            </w:r>
            <w:r>
              <w:instrText xml:space="preserve">entievoorwaarden voor meer informatie." </w:instrText>
            </w:r>
            <w:r>
              <w:fldChar w:fldCharType="separate"/>
            </w:r>
            <w:r>
              <w:rPr>
                <w:color w:val="0563C1"/>
              </w:rPr>
              <w:t>Meegeleverde technologie</w:t>
            </w:r>
            <w:r>
              <w:fldChar w:fldCharType="end"/>
            </w:r>
            <w:r>
              <w:t>: Windows-softwarecomponenten</w:t>
            </w:r>
          </w:p>
        </w:tc>
      </w:tr>
      <w:tr w:rsidR="006B4620">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6B4620" w:rsidRDefault="00384792">
            <w:pPr>
              <w:pStyle w:val="ProductList-TableBody"/>
            </w:pPr>
            <w:r>
              <w:fldChar w:fldCharType="begin"/>
            </w:r>
            <w:r>
              <w:instrText xml:space="preserve"> AutoTextList   \s NoStyle \t "geeft aan welke kennisgevingen van toepassing zijn op een Product. Zie het artikel Kennisgevingen in de Universele Licentievoor</w:instrText>
            </w:r>
            <w:r>
              <w:instrText xml:space="preserve">waarden voor meer informatie." </w:instrText>
            </w:r>
            <w:r>
              <w:fldChar w:fldCharType="separate"/>
            </w:r>
            <w:r>
              <w:rPr>
                <w:color w:val="0563C1"/>
              </w:rPr>
              <w:t>Kennisgevingen</w:t>
            </w:r>
            <w:r>
              <w:fldChar w:fldCharType="end"/>
            </w:r>
            <w:r>
              <w:t xml:space="preserve">: </w:t>
            </w:r>
            <w:hyperlink w:anchor="_Sec537">
              <w:r>
                <w:rPr>
                  <w:color w:val="00467F"/>
                  <w:u w:val="single"/>
                </w:rPr>
                <w:t>internetfunctionaliteit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4620" w:rsidRDefault="006B462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4620" w:rsidRDefault="006B4620">
            <w:pPr>
              <w:pStyle w:val="ProductList-TableBody"/>
            </w:pPr>
          </w:p>
        </w:tc>
      </w:tr>
    </w:tbl>
    <w:p w:rsidR="006B4620" w:rsidRDefault="006B4620">
      <w:pPr>
        <w:pStyle w:val="ProductList-Body"/>
      </w:pPr>
    </w:p>
    <w:p w:rsidR="006B4620" w:rsidRDefault="00384792">
      <w:pPr>
        <w:pStyle w:val="ProductList-ClauseHeading"/>
        <w:outlineLvl w:val="3"/>
      </w:pPr>
      <w:r>
        <w:t>3.1 Beheerlicentie</w:t>
      </w:r>
    </w:p>
    <w:tbl>
      <w:tblPr>
        <w:tblStyle w:val="PURTable"/>
        <w:tblW w:w="0" w:type="dxa"/>
        <w:tblLook w:val="04A0" w:firstRow="1" w:lastRow="0" w:firstColumn="1" w:lastColumn="0" w:noHBand="0" w:noVBand="1"/>
      </w:tblPr>
      <w:tblGrid>
        <w:gridCol w:w="3639"/>
        <w:gridCol w:w="3562"/>
        <w:gridCol w:w="3589"/>
      </w:tblGrid>
      <w:tr w:rsidR="006B462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6B4620" w:rsidRDefault="00384792">
            <w:pPr>
              <w:pStyle w:val="ProductList-TableBody"/>
            </w:pPr>
            <w:r>
              <w:t>Clientbeheerlicentie</w:t>
            </w:r>
          </w:p>
        </w:tc>
        <w:tc>
          <w:tcPr>
            <w:tcW w:w="4040" w:type="dxa"/>
            <w:tcBorders>
              <w:top w:val="single" w:sz="18" w:space="0" w:color="0072C6"/>
              <w:left w:val="single" w:sz="4" w:space="0" w:color="000000"/>
              <w:bottom w:val="single" w:sz="4" w:space="0" w:color="000000"/>
              <w:right w:val="none" w:sz="4" w:space="0" w:color="000000"/>
            </w:tcBorders>
          </w:tcPr>
          <w:p w:rsidR="006B4620" w:rsidRDefault="00384792">
            <w:pPr>
              <w:pStyle w:val="ProductList-TableBody"/>
            </w:pPr>
            <w:r>
              <w:t>Advanced Threat Analytics 2016 (Gebruikers-ML of OSE-ML)</w:t>
            </w:r>
          </w:p>
        </w:tc>
        <w:tc>
          <w:tcPr>
            <w:tcW w:w="4040" w:type="dxa"/>
            <w:tcBorders>
              <w:top w:val="single" w:sz="18" w:space="0" w:color="0072C6"/>
              <w:left w:val="none" w:sz="4" w:space="0" w:color="000000"/>
              <w:bottom w:val="single" w:sz="4" w:space="0" w:color="000000"/>
              <w:right w:val="single" w:sz="4" w:space="0" w:color="000000"/>
            </w:tcBorders>
          </w:tcPr>
          <w:p w:rsidR="006B4620" w:rsidRDefault="00384792">
            <w:pPr>
              <w:pStyle w:val="ProductList-TableBody"/>
            </w:pPr>
            <w:r>
              <w:t xml:space="preserve">Beheerlicentie-equivalente Licentie (zie </w:t>
            </w:r>
            <w:hyperlink w:anchor="_Sec591">
              <w:r>
                <w:rPr>
                  <w:color w:val="00467F"/>
                  <w:u w:val="single"/>
                </w:rPr>
                <w:t>Bijlage A</w:t>
              </w:r>
            </w:hyperlink>
            <w:r>
              <w:t>)</w:t>
            </w:r>
          </w:p>
        </w:tc>
      </w:tr>
    </w:tbl>
    <w:p w:rsidR="006B4620" w:rsidRDefault="006B4620">
      <w:pPr>
        <w:pStyle w:val="ProductList-Body"/>
      </w:pPr>
    </w:p>
    <w:p w:rsidR="006B4620" w:rsidRDefault="00384792">
      <w:pPr>
        <w:pStyle w:val="ProductList-ClauseHeading"/>
        <w:outlineLvl w:val="3"/>
      </w:pPr>
      <w:r>
        <w:t>3.2 Gebruik waarvoor een beheerlicentie vereist is</w:t>
      </w:r>
    </w:p>
    <w:p w:rsidR="006B4620" w:rsidRDefault="00384792">
      <w:pPr>
        <w:pStyle w:val="ProductList-Body"/>
      </w:pP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zijn uitsluitend vereist vo</w:t>
      </w:r>
      <w:r>
        <w:t>or client-</w:t>
      </w:r>
      <w:r>
        <w:fldChar w:fldCharType="begin"/>
      </w:r>
      <w:r>
        <w:instrText xml:space="preserve"> AutoTextList   \s NoStyle \t "OSEʹs betekent de gehele of gedeeltelijke Instance van een besturingssysteem, of een gehele of gedeeltelijke virtuele (of op andere wijze geëmuleerde) Instance van een besturingssysteem. (Raadpleeg de Woordenlijst v</w:instrText>
      </w:r>
      <w:r>
        <w:instrText xml:space="preserve">oor de volledige definitie.)" </w:instrText>
      </w:r>
      <w:r>
        <w:fldChar w:fldCharType="separate"/>
      </w:r>
      <w:r>
        <w:rPr>
          <w:color w:val="0563C1"/>
        </w:rPr>
        <w:t>OSE´s</w:t>
      </w:r>
      <w:r>
        <w:fldChar w:fldCharType="end"/>
      </w:r>
      <w:r>
        <w:t xml:space="preserve"> (of server-</w:t>
      </w:r>
      <w:r>
        <w:fldChar w:fldCharType="begin"/>
      </w:r>
      <w:r>
        <w:instrText xml:space="preserve"> AutoTextList   \s NoStyle \t "OSEʹs betekent de gehele of gedeeltelijke Instance van een besturingssysteem, of een gehele of gedeeltelijke virtuele (of op andere wijze geëmuleerde) Instance van een besturingssysteem. (Raadpleeg de Woordenlijst voor de vol</w:instrText>
      </w:r>
      <w:r>
        <w:instrText xml:space="preserve">ledige definitie.)" </w:instrText>
      </w:r>
      <w:r>
        <w:fldChar w:fldCharType="separate"/>
      </w:r>
      <w:r>
        <w:rPr>
          <w:color w:val="0563C1"/>
        </w:rPr>
        <w:t>OSE´s</w:t>
      </w:r>
      <w:r>
        <w:fldChar w:fldCharType="end"/>
      </w:r>
      <w:r>
        <w:t xml:space="preserve"> die worden gebruikt als client-</w:t>
      </w:r>
      <w:r>
        <w:fldChar w:fldCharType="begin"/>
      </w:r>
      <w:r>
        <w:instrText xml:space="preserve"> AutoTextList   \s NoStyle \t "OSEʹs betekent de gehele of gedeeltelijke Instance van een besturingssysteem, of een gehele of gedeeltelijke virtuele (of op andere wijze geëmuleerde) Instance van e</w:instrText>
      </w:r>
      <w:r>
        <w:instrText xml:space="preserve">en besturingssysteem. (Raadpleeg de Woordenlijst voor de volledige definitie.)" </w:instrText>
      </w:r>
      <w:r>
        <w:fldChar w:fldCharType="separate"/>
      </w:r>
      <w:r>
        <w:rPr>
          <w:color w:val="0563C1"/>
        </w:rPr>
        <w:t>OSE´s</w:t>
      </w:r>
      <w:r>
        <w:fldChar w:fldCharType="end"/>
      </w:r>
      <w:r>
        <w:t>) die zich bevinden op of worden gebruikt door apparaten van eindgebruikers die worden geverifieerd door een Active Directory die wordt beheerd door Advanced Threat Ana</w:t>
      </w:r>
      <w:r>
        <w:t>lytics.</w:t>
      </w:r>
    </w:p>
    <w:p w:rsidR="006B4620" w:rsidRDefault="006B4620">
      <w:pPr>
        <w:pStyle w:val="ProductList-Body"/>
      </w:pPr>
    </w:p>
    <w:p w:rsidR="006B4620" w:rsidRDefault="00384792">
      <w:pPr>
        <w:pStyle w:val="ProductList-ClauseHeading"/>
        <w:outlineLvl w:val="3"/>
      </w:pPr>
      <w:r>
        <w:t>3.3 Bibliotheken onder GNU Lesser General Public License</w:t>
      </w:r>
    </w:p>
    <w:p w:rsidR="006B4620" w:rsidRDefault="00384792">
      <w:pPr>
        <w:pStyle w:val="ProductList-Body"/>
      </w:pPr>
      <w:r>
        <w:t xml:space="preserve">De </w:t>
      </w:r>
      <w:r>
        <w:fldChar w:fldCharType="begin"/>
      </w:r>
      <w:r>
        <w:instrText xml:space="preserve"> AutoTextList   \s NoStyle \t "Gelicentieerde gebruiker betekent de enkele persoon aan wie een Licentie is toegewezen." </w:instrText>
      </w:r>
      <w:r>
        <w:fldChar w:fldCharType="separate"/>
      </w:r>
      <w:r>
        <w:rPr>
          <w:color w:val="0563C1"/>
        </w:rPr>
        <w:t>Gelicentieerde Gebruiker</w:t>
      </w:r>
      <w:r>
        <w:fldChar w:fldCharType="end"/>
      </w:r>
      <w:r>
        <w:t xml:space="preserve"> mag de Advanced Threat Analytics-software reverse-engineeren, decompileren of disassembleren, of anderszins proberen de broncode voor de Advanced Threat Analytics-software af te leiden, voor zover dit noodzakelijk is voor het opsporen van fouten in wijzig</w:t>
      </w:r>
      <w:r>
        <w:t>ingen die zijn aangebracht in bibliotheken die eventueel geleverd zijn bij de software of daaraan gekoppeld zijn, en zijn gelicentieerd op grond van de GNU Lesser General Public License.</w:t>
      </w:r>
    </w:p>
    <w:p w:rsidR="006B4620" w:rsidRDefault="00384792">
      <w:pPr>
        <w:pStyle w:val="ProductList-Offering1SubSection"/>
        <w:outlineLvl w:val="2"/>
      </w:pPr>
      <w:bookmarkStart w:id="41" w:name="_Sec861"/>
      <w:r>
        <w:t>4. Software Assurance</w:t>
      </w:r>
      <w:bookmarkEnd w:id="41"/>
    </w:p>
    <w:tbl>
      <w:tblPr>
        <w:tblStyle w:val="PURTable"/>
        <w:tblW w:w="0" w:type="dxa"/>
        <w:tblLook w:val="04A0" w:firstRow="1" w:lastRow="0" w:firstColumn="1" w:lastColumn="0" w:noHBand="0" w:noVBand="1"/>
      </w:tblPr>
      <w:tblGrid>
        <w:gridCol w:w="3547"/>
        <w:gridCol w:w="3623"/>
        <w:gridCol w:w="3620"/>
      </w:tblGrid>
      <w:tr w:rsidR="006B462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B4620" w:rsidRDefault="00384792">
            <w:pPr>
              <w:pStyle w:val="ProductList-TableBody"/>
            </w:pPr>
            <w:r>
              <w:fldChar w:fldCharType="begin"/>
            </w:r>
            <w:r>
              <w:instrText xml:space="preserve"> AutoTextList   \s NoStyle \t "SA Benefits: gee</w:instrText>
            </w:r>
            <w:r>
              <w:instrText xml:space="preserve">ft de categorie van het Product aan voor het vaststellen van de SA Benefits die in brede zin van toepassing zijn op de betreffende Productgroep, zoals vermeld in Bijlage B – Software Assurance." </w:instrText>
            </w:r>
            <w:r>
              <w:fldChar w:fldCharType="separate"/>
            </w:r>
            <w:r>
              <w:rPr>
                <w:color w:val="0563C1"/>
              </w:rPr>
              <w:t>SA Benefits</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6B4620" w:rsidRDefault="00384792">
            <w:pPr>
              <w:pStyle w:val="ProductList-TableBody"/>
            </w:pPr>
            <w:r>
              <w:fldChar w:fldCharType="begin"/>
            </w:r>
            <w:r>
              <w:instrText xml:space="preserve"> AutoTextList   \s NoStyle \t "Herstel</w:instrText>
            </w:r>
            <w:r>
              <w:instrText xml:space="preserve"> bij noodgevallen: rechten beschikbaar voor SA-klanten ten behoeve van herstel bij noodgevallen in bepaalde omstandigheden. Zie het artikel Servers – Rechten voor herstel bij noodgevallen in Bijlage B – Software Assurance voor meer informatie." </w:instrText>
            </w:r>
            <w:r>
              <w:fldChar w:fldCharType="separate"/>
            </w:r>
            <w:r>
              <w:rPr>
                <w:color w:val="0563C1"/>
              </w:rPr>
              <w:t>Herstel bij</w:t>
            </w:r>
            <w:r>
              <w:rPr>
                <w:color w:val="0563C1"/>
              </w:rPr>
              <w:t xml:space="preserve"> noodgevallen</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B4620" w:rsidRDefault="00384792">
            <w:pPr>
              <w:pStyle w:val="ProductList-TableBody"/>
            </w:pPr>
            <w:r>
              <w:rPr>
                <w:color w:val="404040"/>
              </w:rPr>
              <w:t>Fail-over rechten: n.v.t.</w:t>
            </w:r>
          </w:p>
        </w:tc>
      </w:tr>
      <w:tr w:rsidR="006B462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4620" w:rsidRDefault="00384792">
            <w:pPr>
              <w:pStyle w:val="ProductList-TableBody"/>
            </w:pPr>
            <w:r>
              <w:rPr>
                <w:color w:val="404040"/>
              </w:rPr>
              <w:t>License Mobility: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4620" w:rsidRDefault="00384792">
            <w:pPr>
              <w:pStyle w:val="ProductList-TableBody"/>
            </w:pPr>
            <w:r>
              <w:rPr>
                <w:color w:val="404040"/>
              </w:rPr>
              <w:t>Migratierechten: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4620" w:rsidRDefault="00384792">
            <w:pPr>
              <w:pStyle w:val="ProductList-TableBody"/>
            </w:pPr>
            <w:r>
              <w:rPr>
                <w:color w:val="404040"/>
              </w:rPr>
              <w:t>Gebruiksrechten voor roaming: n.v.t.</w:t>
            </w:r>
          </w:p>
        </w:tc>
      </w:tr>
      <w:tr w:rsidR="006B4620">
        <w:tc>
          <w:tcPr>
            <w:tcW w:w="4040" w:type="dxa"/>
            <w:tcBorders>
              <w:top w:val="single" w:sz="4" w:space="0" w:color="000000"/>
              <w:left w:val="single" w:sz="4" w:space="0" w:color="000000"/>
              <w:bottom w:val="single" w:sz="4" w:space="0" w:color="000000"/>
              <w:right w:val="single" w:sz="4" w:space="0" w:color="000000"/>
            </w:tcBorders>
          </w:tcPr>
          <w:p w:rsidR="006B4620" w:rsidRDefault="00384792">
            <w:pPr>
              <w:pStyle w:val="ProductList-TableBody"/>
            </w:pPr>
            <w:r>
              <w:fldChar w:fldCharType="begin"/>
            </w:r>
            <w:r>
              <w:instrText xml:space="preserve"> AutoTextList   \s NoStyle \t "Self-hosting: een SA Benefit die het gebruik van Producten voor hostingdoeleinden in bepaa</w:instrText>
            </w:r>
            <w:r>
              <w:instrText xml:space="preserve">lde omstandigheden toestaat. Zie het artikel Servers – Self-hosted toepassingen in Bijlage B – Software Assurance voor meer informatie." </w:instrText>
            </w:r>
            <w:r>
              <w:fldChar w:fldCharType="separate"/>
            </w:r>
            <w:r>
              <w:rPr>
                <w:color w:val="0563C1"/>
              </w:rPr>
              <w:t>Self-hosting</w:t>
            </w:r>
            <w:r>
              <w:fldChar w:fldCharType="end"/>
            </w:r>
            <w:r>
              <w:t>: Ja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4620" w:rsidRDefault="00384792">
            <w:pPr>
              <w:pStyle w:val="ProductList-TableBody"/>
            </w:pPr>
            <w:r>
              <w:rPr>
                <w:color w:val="404040"/>
              </w:rPr>
              <w:t>SA-equivalente rechten: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4620" w:rsidRDefault="006B4620">
            <w:pPr>
              <w:pStyle w:val="ProductList-TableBody"/>
            </w:pPr>
          </w:p>
        </w:tc>
      </w:tr>
    </w:tbl>
    <w:p w:rsidR="006B4620" w:rsidRDefault="006B4620">
      <w:pPr>
        <w:pStyle w:val="ProductList-Body"/>
        <w:jc w:val="right"/>
      </w:pPr>
    </w:p>
    <w:tbl>
      <w:tblPr>
        <w:tblStyle w:val="PURTable"/>
        <w:tblW w:w="0" w:type="dxa"/>
        <w:tblLook w:val="04A0" w:firstRow="1" w:lastRow="0" w:firstColumn="1" w:lastColumn="0" w:noHBand="0" w:noVBand="1"/>
      </w:tblPr>
      <w:tblGrid>
        <w:gridCol w:w="10800"/>
      </w:tblGrid>
      <w:tr w:rsidR="006B462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B4620" w:rsidRDefault="00384792">
            <w:pPr>
              <w:pStyle w:val="ProductList-TableBody"/>
              <w:jc w:val="right"/>
            </w:pPr>
            <w:hyperlink w:anchor="_Sec842">
              <w:r>
                <w:rPr>
                  <w:color w:val="00467F"/>
                  <w:sz w:val="14"/>
                  <w:u w:val="single"/>
                </w:rPr>
                <w:t>Inhoud</w:t>
              </w:r>
            </w:hyperlink>
            <w:r>
              <w:rPr>
                <w:sz w:val="14"/>
              </w:rPr>
              <w:t xml:space="preserve"> / </w:t>
            </w:r>
            <w:hyperlink w:anchor="_Sec549">
              <w:r>
                <w:rPr>
                  <w:color w:val="00467F"/>
                  <w:sz w:val="14"/>
                  <w:u w:val="single"/>
                </w:rPr>
                <w:t>Woordenlijst</w:t>
              </w:r>
            </w:hyperlink>
            <w:r>
              <w:rPr>
                <w:sz w:val="14"/>
              </w:rPr>
              <w:t xml:space="preserve"> / </w:t>
            </w:r>
            <w:hyperlink w:anchor="_Sec844">
              <w:r>
                <w:rPr>
                  <w:color w:val="00467F"/>
                  <w:sz w:val="14"/>
                  <w:u w:val="single"/>
                </w:rPr>
                <w:t>Index</w:t>
              </w:r>
            </w:hyperlink>
          </w:p>
        </w:tc>
      </w:tr>
    </w:tbl>
    <w:p w:rsidR="006B4620" w:rsidRDefault="006B4620">
      <w:pPr>
        <w:pStyle w:val="ProductList-Body"/>
      </w:pPr>
    </w:p>
    <w:p w:rsidR="006B4620" w:rsidRDefault="00384792">
      <w:pPr>
        <w:pStyle w:val="ProductList-Offering1HeadingNoBorder"/>
        <w:outlineLvl w:val="1"/>
      </w:pPr>
      <w:bookmarkStart w:id="42" w:name="_Sec592"/>
      <w:r>
        <w:t>BizTalk</w:t>
      </w:r>
      <w:bookmarkEnd w:id="42"/>
      <w:r>
        <w:fldChar w:fldCharType="begin"/>
      </w:r>
      <w:r>
        <w:instrText xml:space="preserve"> TC "</w:instrText>
      </w:r>
      <w:bookmarkStart w:id="43" w:name="_Toc481094726"/>
      <w:r>
        <w:instrText>BizTalk</w:instrText>
      </w:r>
      <w:bookmarkEnd w:id="43"/>
      <w:r>
        <w:instrText>" \l 2</w:instrText>
      </w:r>
      <w:r>
        <w:fldChar w:fldCharType="end"/>
      </w:r>
    </w:p>
    <w:p w:rsidR="006B4620" w:rsidRDefault="00384792">
      <w:pPr>
        <w:pStyle w:val="ProductList-Offering1SubSection"/>
        <w:outlineLvl w:val="2"/>
      </w:pPr>
      <w:bookmarkStart w:id="44" w:name="_Sec593"/>
      <w:r>
        <w:t>1. Beschikbaarheid programma</w:t>
      </w:r>
      <w:bookmarkEnd w:id="44"/>
    </w:p>
    <w:tbl>
      <w:tblPr>
        <w:tblStyle w:val="PURTable"/>
        <w:tblW w:w="0" w:type="dxa"/>
        <w:tblLook w:val="04A0" w:firstRow="1" w:lastRow="0" w:firstColumn="1" w:lastColumn="0" w:noHBand="0" w:noVBand="1"/>
      </w:tblPr>
      <w:tblGrid>
        <w:gridCol w:w="4026"/>
        <w:gridCol w:w="615"/>
        <w:gridCol w:w="610"/>
        <w:gridCol w:w="612"/>
        <w:gridCol w:w="610"/>
        <w:gridCol w:w="610"/>
        <w:gridCol w:w="611"/>
        <w:gridCol w:w="615"/>
        <w:gridCol w:w="634"/>
        <w:gridCol w:w="619"/>
        <w:gridCol w:w="613"/>
        <w:gridCol w:w="609"/>
      </w:tblGrid>
      <w:tr w:rsidR="006B4620">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6B4620" w:rsidRDefault="00384792">
            <w:pPr>
              <w:pStyle w:val="ProductList-TableBody"/>
            </w:pPr>
            <w:r>
              <w:rPr>
                <w:color w:val="FFFFFF"/>
              </w:rPr>
              <w:t>Producten</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B4620" w:rsidRDefault="00384792">
            <w:pPr>
              <w:pStyle w:val="ProductList-TableBody"/>
              <w:jc w:val="center"/>
            </w:pPr>
            <w:r>
              <w:fldChar w:fldCharType="begin"/>
            </w:r>
            <w:r>
              <w:instrText xml:space="preserve"> AutoTextList   \s NoStyle \t "Datum beschikbaar"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B4620" w:rsidRDefault="00384792">
            <w:pPr>
              <w:pStyle w:val="ProductList-TableBody"/>
              <w:jc w:val="center"/>
            </w:pPr>
            <w:r>
              <w:fldChar w:fldCharType="begin"/>
            </w:r>
            <w:r>
              <w:instrText xml:space="preserve"> AutoTextList   \s NoStyle \t "Licentie"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B4620" w:rsidRDefault="00384792">
            <w:pPr>
              <w:pStyle w:val="ProductList-TableBody"/>
              <w:jc w:val="center"/>
            </w:pPr>
            <w:r>
              <w:fldChar w:fldCharType="begin"/>
            </w:r>
            <w:r>
              <w:instrText xml:space="preserve"> Auto</w:instrText>
            </w:r>
            <w:r>
              <w:instrText xml:space="preserve">TextList   \s NoStyle \t "Licentie en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B4620" w:rsidRDefault="00384792">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B4620" w:rsidRDefault="0038479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B4620" w:rsidRDefault="00384792">
            <w:pPr>
              <w:pStyle w:val="ProductList-TableBody"/>
              <w:jc w:val="center"/>
            </w:pPr>
            <w:r>
              <w:fldChar w:fldCharType="begin"/>
            </w:r>
            <w:r>
              <w:instrText xml:space="preserve"> AutoTextList   \s NoStyle \t "Select en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B4620" w:rsidRDefault="00384792">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B4620" w:rsidRDefault="00384792">
            <w:pPr>
              <w:pStyle w:val="ProductList-TableBody"/>
              <w:jc w:val="center"/>
            </w:pPr>
            <w:r>
              <w:fldChar w:fldCharType="begin"/>
            </w:r>
            <w:r>
              <w:instrText xml:space="preserve"> AutoTextList   \s NoStyle \t " Open Value en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B4620" w:rsidRDefault="00384792">
            <w:pPr>
              <w:pStyle w:val="ProductList-TableBody"/>
              <w:jc w:val="center"/>
            </w:pPr>
            <w:r>
              <w:fldChar w:fldCharType="begin"/>
            </w:r>
            <w:r>
              <w:instrText xml:space="preserve"> AutoTextList   \s NoStyle \t "Enterprise Overeenkomst en Enterprise Subscription Overeenkoms</w:instrText>
            </w:r>
            <w:r>
              <w:instrText xml:space="preserve">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B4620" w:rsidRDefault="00384792">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B4620" w:rsidRDefault="0038479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6B4620">
        <w:tc>
          <w:tcPr>
            <w:tcW w:w="4160" w:type="dxa"/>
            <w:tcBorders>
              <w:top w:val="single" w:sz="6" w:space="0" w:color="FFFFFF"/>
              <w:left w:val="none" w:sz="4" w:space="0" w:color="6E6E6E"/>
              <w:bottom w:val="dashed" w:sz="4" w:space="0" w:color="BFBFBF"/>
              <w:right w:val="none" w:sz="4" w:space="0" w:color="6E6E6E"/>
            </w:tcBorders>
          </w:tcPr>
          <w:p w:rsidR="006B4620" w:rsidRDefault="00384792">
            <w:pPr>
              <w:pStyle w:val="ProductList-TableBody"/>
            </w:pPr>
            <w:r>
              <w:rPr>
                <w:color w:val="000000"/>
              </w:rPr>
              <w:t>BizTalk Server 2016 Branch Edition</w:t>
            </w:r>
            <w:r>
              <w:fldChar w:fldCharType="begin"/>
            </w:r>
            <w:r>
              <w:instrText xml:space="preserve"> XE "BizTalk Server 2016 Branch Edition" </w:instrText>
            </w:r>
            <w:r>
              <w:fldChar w:fldCharType="end"/>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rsidR="006B4620" w:rsidRDefault="00384792">
            <w:pPr>
              <w:pStyle w:val="ProductList-TableBody"/>
              <w:jc w:val="center"/>
            </w:pPr>
            <w:r>
              <w:rPr>
                <w:color w:val="000000"/>
              </w:rPr>
              <w:t>12</w:t>
            </w:r>
            <w:r>
              <w:rPr>
                <w:color w:val="000000"/>
              </w:rPr>
              <w:t>/16</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rsidR="006B4620" w:rsidRDefault="00384792">
            <w:pPr>
              <w:pStyle w:val="ProductList-TableBody"/>
              <w:jc w:val="center"/>
            </w:pPr>
            <w:r>
              <w:rPr>
                <w:color w:val="000000"/>
              </w:rPr>
              <w:t>25</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rsidR="006B4620" w:rsidRDefault="00384792">
            <w:pPr>
              <w:pStyle w:val="ProductList-TableBody"/>
              <w:jc w:val="center"/>
            </w:pPr>
            <w:r>
              <w:rPr>
                <w:color w:val="000000"/>
              </w:rPr>
              <w:t>38</w:t>
            </w:r>
          </w:p>
        </w:tc>
        <w:tc>
          <w:tcPr>
            <w:tcW w:w="620" w:type="dxa"/>
            <w:tcBorders>
              <w:top w:val="single" w:sz="6" w:space="0" w:color="FFFFFF"/>
              <w:left w:val="none" w:sz="4" w:space="0" w:color="6E6E6E"/>
              <w:bottom w:val="dashed" w:sz="4" w:space="0" w:color="BFBFBF"/>
              <w:right w:val="single" w:sz="6" w:space="0" w:color="FFFFFF"/>
            </w:tcBorders>
            <w:shd w:val="clear" w:color="auto" w:fill="FFFFFF"/>
          </w:tcPr>
          <w:p w:rsidR="006B4620" w:rsidRDefault="00384792">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4620" w:rsidRDefault="00384792">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4620" w:rsidRDefault="006B46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4620" w:rsidRDefault="006B46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4620" w:rsidRDefault="00384792">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r>
              <w:t>,</w:t>
            </w: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4620" w:rsidRDefault="00384792">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"Server and Tools Product"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4620" w:rsidRDefault="00384792">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4620" w:rsidRDefault="00384792">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r w:rsidR="006B4620">
        <w:tc>
          <w:tcPr>
            <w:tcW w:w="4160" w:type="dxa"/>
            <w:tcBorders>
              <w:top w:val="dashed" w:sz="4" w:space="0" w:color="BFBFBF"/>
              <w:left w:val="none" w:sz="4" w:space="0" w:color="6E6E6E"/>
              <w:bottom w:val="dashed" w:sz="4" w:space="0" w:color="BFBFBF"/>
              <w:right w:val="none" w:sz="4" w:space="0" w:color="6E6E6E"/>
            </w:tcBorders>
          </w:tcPr>
          <w:p w:rsidR="006B4620" w:rsidRDefault="00384792">
            <w:pPr>
              <w:pStyle w:val="ProductList-TableBody"/>
            </w:pPr>
            <w:r>
              <w:rPr>
                <w:color w:val="000000"/>
              </w:rPr>
              <w:t>BizTalk Server 201</w:t>
            </w:r>
            <w:r>
              <w:rPr>
                <w:color w:val="000000"/>
              </w:rPr>
              <w:t>6 Branch IDC</w:t>
            </w:r>
            <w:r>
              <w:fldChar w:fldCharType="begin"/>
            </w:r>
            <w:r>
              <w:instrText xml:space="preserve"> XE "BizTalk Server 2016 Branch IDC"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6B4620" w:rsidRDefault="00384792">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6B4620" w:rsidRDefault="006B462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6B4620" w:rsidRDefault="006B4620">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6B4620" w:rsidRDefault="006B46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B4620" w:rsidRDefault="006B46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B4620" w:rsidRDefault="006B46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B4620" w:rsidRDefault="006B46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B4620" w:rsidRDefault="006B46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B4620" w:rsidRDefault="006B46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B4620" w:rsidRDefault="006B46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B4620" w:rsidRDefault="006B4620">
            <w:pPr>
              <w:pStyle w:val="ProductList-TableBody"/>
              <w:jc w:val="center"/>
            </w:pPr>
          </w:p>
        </w:tc>
      </w:tr>
      <w:tr w:rsidR="006B4620">
        <w:tc>
          <w:tcPr>
            <w:tcW w:w="4160" w:type="dxa"/>
            <w:tcBorders>
              <w:top w:val="dashed" w:sz="4" w:space="0" w:color="BFBFBF"/>
              <w:left w:val="none" w:sz="4" w:space="0" w:color="6E6E6E"/>
              <w:bottom w:val="dashed" w:sz="4" w:space="0" w:color="BFBFBF"/>
              <w:right w:val="none" w:sz="4" w:space="0" w:color="6E6E6E"/>
            </w:tcBorders>
          </w:tcPr>
          <w:p w:rsidR="006B4620" w:rsidRDefault="00384792">
            <w:pPr>
              <w:pStyle w:val="ProductList-TableBody"/>
            </w:pPr>
            <w:r>
              <w:rPr>
                <w:color w:val="000000"/>
              </w:rPr>
              <w:lastRenderedPageBreak/>
              <w:t>BizTalk Server 2016 Enterprise Edition</w:t>
            </w:r>
            <w:r>
              <w:fldChar w:fldCharType="begin"/>
            </w:r>
            <w:r>
              <w:instrText xml:space="preserve"> XE "BizTalk Server 2016 Enterprise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6B4620" w:rsidRDefault="00384792">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6B4620" w:rsidRDefault="00384792">
            <w:pPr>
              <w:pStyle w:val="ProductList-TableBody"/>
              <w:jc w:val="center"/>
            </w:pPr>
            <w:r>
              <w:rPr>
                <w:color w:val="000000"/>
              </w:rPr>
              <w:t>200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6B4620" w:rsidRDefault="00384792">
            <w:pPr>
              <w:pStyle w:val="ProductList-TableBody"/>
              <w:jc w:val="center"/>
            </w:pPr>
            <w:r>
              <w:rPr>
                <w:color w:val="000000"/>
              </w:rPr>
              <w:t>300</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6B4620" w:rsidRDefault="00384792">
            <w:pPr>
              <w:pStyle w:val="ProductList-TableBody"/>
              <w:jc w:val="center"/>
            </w:pPr>
            <w:r>
              <w:rPr>
                <w:color w:val="000000"/>
              </w:rPr>
              <w:t>100</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4620" w:rsidRDefault="00384792">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4620" w:rsidRDefault="006B46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4620" w:rsidRDefault="006B46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4620" w:rsidRDefault="00384792">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r>
              <w:t>,</w:t>
            </w: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4620" w:rsidRDefault="00384792">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"Server and Tools Product"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4620" w:rsidRDefault="00384792">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4620" w:rsidRDefault="00384792">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r w:rsidR="006B4620">
        <w:tc>
          <w:tcPr>
            <w:tcW w:w="4160" w:type="dxa"/>
            <w:tcBorders>
              <w:top w:val="dashed" w:sz="4" w:space="0" w:color="BFBFBF"/>
              <w:left w:val="none" w:sz="4" w:space="0" w:color="6E6E6E"/>
              <w:bottom w:val="dashed" w:sz="4" w:space="0" w:color="BFBFBF"/>
              <w:right w:val="none" w:sz="4" w:space="0" w:color="6E6E6E"/>
            </w:tcBorders>
          </w:tcPr>
          <w:p w:rsidR="006B4620" w:rsidRDefault="00384792">
            <w:pPr>
              <w:pStyle w:val="ProductList-TableBody"/>
            </w:pPr>
            <w:r>
              <w:rPr>
                <w:color w:val="000000"/>
              </w:rPr>
              <w:t>BizTalk Server 2016 Standard Edition</w:t>
            </w:r>
            <w:r>
              <w:fldChar w:fldCharType="begin"/>
            </w:r>
            <w:r>
              <w:instrText xml:space="preserve"> XE "BizTalk Server 2016 Standard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6B4620" w:rsidRDefault="00384792">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6B4620" w:rsidRDefault="00384792">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6B4620" w:rsidRDefault="00384792">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6B4620" w:rsidRDefault="00384792">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4620" w:rsidRDefault="00384792">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4620" w:rsidRDefault="006B46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4620" w:rsidRDefault="006B46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4620" w:rsidRDefault="00384792">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r>
              <w:t>,</w:t>
            </w: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4620" w:rsidRDefault="00384792">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"Server and Tools Product"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4620" w:rsidRDefault="00384792">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4620" w:rsidRDefault="00384792">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r w:rsidR="006B4620">
        <w:tc>
          <w:tcPr>
            <w:tcW w:w="4160" w:type="dxa"/>
            <w:tcBorders>
              <w:top w:val="dashed" w:sz="4" w:space="0" w:color="BFBFBF"/>
              <w:left w:val="none" w:sz="4" w:space="0" w:color="6E6E6E"/>
              <w:bottom w:val="none" w:sz="4" w:space="0" w:color="6E6E6E"/>
              <w:right w:val="none" w:sz="4" w:space="0" w:color="6E6E6E"/>
            </w:tcBorders>
          </w:tcPr>
          <w:p w:rsidR="006B4620" w:rsidRDefault="00384792">
            <w:pPr>
              <w:pStyle w:val="ProductList-TableBody"/>
            </w:pPr>
            <w:r>
              <w:rPr>
                <w:color w:val="000000"/>
              </w:rPr>
              <w:t>BizTalk Server 2016 Standard Edition IDC</w:t>
            </w:r>
            <w:r>
              <w:fldChar w:fldCharType="begin"/>
            </w:r>
            <w:r>
              <w:instrText xml:space="preserve"> XE "</w:instrText>
            </w:r>
            <w:r>
              <w:instrText xml:space="preserve">BizTalk Server 2016 Standard Edition IDC" </w:instrText>
            </w:r>
            <w:r>
              <w:fldChar w:fldCharType="end"/>
            </w:r>
          </w:p>
        </w:tc>
        <w:tc>
          <w:tcPr>
            <w:tcW w:w="620" w:type="dxa"/>
            <w:tcBorders>
              <w:top w:val="dashed" w:sz="4" w:space="0" w:color="BFBFBF"/>
              <w:left w:val="none" w:sz="4" w:space="0" w:color="6E6E6E"/>
              <w:bottom w:val="none" w:sz="4" w:space="0" w:color="6E6E6E"/>
              <w:right w:val="none" w:sz="4" w:space="0" w:color="6E6E6E"/>
            </w:tcBorders>
            <w:shd w:val="clear" w:color="auto" w:fill="FFFFFF"/>
          </w:tcPr>
          <w:p w:rsidR="006B4620" w:rsidRDefault="00384792">
            <w:pPr>
              <w:pStyle w:val="ProductList-TableBody"/>
              <w:jc w:val="center"/>
            </w:pPr>
            <w:r>
              <w:rPr>
                <w:color w:val="000000"/>
              </w:rPr>
              <w:t>12/16</w:t>
            </w:r>
          </w:p>
        </w:tc>
        <w:tc>
          <w:tcPr>
            <w:tcW w:w="620" w:type="dxa"/>
            <w:tcBorders>
              <w:top w:val="dashed" w:sz="4" w:space="0" w:color="BFBFBF"/>
              <w:left w:val="none" w:sz="4" w:space="0" w:color="6E6E6E"/>
              <w:bottom w:val="none" w:sz="4" w:space="0" w:color="6E6E6E"/>
              <w:right w:val="none" w:sz="4" w:space="0" w:color="6E6E6E"/>
            </w:tcBorders>
            <w:shd w:val="clear" w:color="auto" w:fill="FFFFFF"/>
          </w:tcPr>
          <w:p w:rsidR="006B4620" w:rsidRDefault="006B4620">
            <w:pPr>
              <w:pStyle w:val="ProductList-TableBody"/>
              <w:jc w:val="center"/>
            </w:pPr>
          </w:p>
        </w:tc>
        <w:tc>
          <w:tcPr>
            <w:tcW w:w="620" w:type="dxa"/>
            <w:tcBorders>
              <w:top w:val="dashed" w:sz="4" w:space="0" w:color="BFBFBF"/>
              <w:left w:val="none" w:sz="4" w:space="0" w:color="6E6E6E"/>
              <w:bottom w:val="none" w:sz="4" w:space="0" w:color="6E6E6E"/>
              <w:right w:val="none" w:sz="4" w:space="0" w:color="6E6E6E"/>
            </w:tcBorders>
            <w:shd w:val="clear" w:color="auto" w:fill="FFFFFF"/>
          </w:tcPr>
          <w:p w:rsidR="006B4620" w:rsidRDefault="006B4620">
            <w:pPr>
              <w:pStyle w:val="ProductList-TableBody"/>
              <w:jc w:val="center"/>
            </w:pPr>
          </w:p>
        </w:tc>
        <w:tc>
          <w:tcPr>
            <w:tcW w:w="620" w:type="dxa"/>
            <w:tcBorders>
              <w:top w:val="dashed" w:sz="4" w:space="0" w:color="BFBFBF"/>
              <w:left w:val="none" w:sz="4" w:space="0" w:color="6E6E6E"/>
              <w:bottom w:val="none" w:sz="4" w:space="0" w:color="6E6E6E"/>
              <w:right w:val="single" w:sz="6" w:space="0" w:color="FFFFFF"/>
            </w:tcBorders>
            <w:shd w:val="clear" w:color="auto" w:fill="FFFFFF"/>
          </w:tcPr>
          <w:p w:rsidR="006B4620" w:rsidRDefault="006B46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B4620" w:rsidRDefault="006B46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B4620" w:rsidRDefault="006B46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B4620" w:rsidRDefault="006B46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B4620" w:rsidRDefault="006B46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B4620" w:rsidRDefault="006B46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B4620" w:rsidRDefault="006B46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B4620" w:rsidRDefault="006B4620">
            <w:pPr>
              <w:pStyle w:val="ProductList-TableBody"/>
              <w:jc w:val="center"/>
            </w:pPr>
          </w:p>
        </w:tc>
      </w:tr>
    </w:tbl>
    <w:p w:rsidR="006B4620" w:rsidRDefault="00384792">
      <w:pPr>
        <w:pStyle w:val="ProductList-Offering1SubSection"/>
        <w:outlineLvl w:val="2"/>
      </w:pPr>
      <w:bookmarkStart w:id="45" w:name="_Sec594"/>
      <w:r>
        <w:t>2. Productvoorwaarden</w:t>
      </w:r>
      <w:bookmarkEnd w:id="45"/>
    </w:p>
    <w:tbl>
      <w:tblPr>
        <w:tblStyle w:val="PURTable"/>
        <w:tblW w:w="0" w:type="dxa"/>
        <w:tblLook w:val="04A0" w:firstRow="1" w:lastRow="0" w:firstColumn="1" w:lastColumn="0" w:noHBand="0" w:noVBand="1"/>
      </w:tblPr>
      <w:tblGrid>
        <w:gridCol w:w="3587"/>
        <w:gridCol w:w="3633"/>
        <w:gridCol w:w="3570"/>
      </w:tblGrid>
      <w:tr w:rsidR="006B462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B4620" w:rsidRDefault="00384792">
            <w:pPr>
              <w:pStyle w:val="ProductList-TableBody"/>
            </w:pPr>
            <w:r>
              <w:fldChar w:fldCharType="begin"/>
            </w:r>
            <w:r>
              <w:instrText xml:space="preserve"> AutoTextList   \s NoStyle \t "Eerdere versie: eerdere versies van Producten en de Datum Beschikbaar ervan." </w:instrText>
            </w:r>
            <w:r>
              <w:fldChar w:fldCharType="separate"/>
            </w:r>
            <w:r>
              <w:rPr>
                <w:color w:val="0563C1"/>
              </w:rPr>
              <w:t>Eerdere versie</w:t>
            </w:r>
            <w:r>
              <w:fldChar w:fldCharType="end"/>
            </w:r>
            <w:r>
              <w:t>: BizTalk Server 2013 R2</w:t>
            </w:r>
            <w:r>
              <w:fldChar w:fldCharType="begin"/>
            </w:r>
            <w:r>
              <w:instrText xml:space="preserve"> XE "</w:instrText>
            </w:r>
            <w:r>
              <w:instrText xml:space="preserve">BizTalk Server 2013 R2" </w:instrText>
            </w:r>
            <w:r>
              <w:fldChar w:fldCharType="end"/>
            </w:r>
            <w:r>
              <w:t xml:space="preserve"> (6/14)</w:t>
            </w:r>
          </w:p>
        </w:tc>
        <w:tc>
          <w:tcPr>
            <w:tcW w:w="4040" w:type="dxa"/>
            <w:tcBorders>
              <w:top w:val="single" w:sz="18" w:space="0" w:color="00188F"/>
              <w:left w:val="single" w:sz="4" w:space="0" w:color="000000"/>
              <w:bottom w:val="single" w:sz="4" w:space="0" w:color="000000"/>
              <w:right w:val="single" w:sz="4" w:space="0" w:color="000000"/>
            </w:tcBorders>
          </w:tcPr>
          <w:p w:rsidR="006B4620" w:rsidRDefault="00384792">
            <w:pPr>
              <w:pStyle w:val="ProductList-TableBody"/>
            </w:pPr>
            <w:r>
              <w:fldChar w:fldCharType="begin"/>
            </w:r>
            <w:r>
              <w:instrText xml:space="preserve"> AutoTextList   \s NoStyle \t "Productgroep: geeft aan tot welke Productgroep het Product behoort voor het vaststellen van prijskortingen. Er zijn drie Productgroep-categorieën: Toepassingen, Server en Systeem." </w:instrText>
            </w:r>
            <w:r>
              <w:fldChar w:fldCharType="separate"/>
            </w:r>
            <w:r>
              <w:rPr>
                <w:color w:val="0563C1"/>
              </w:rPr>
              <w:t>Productgro</w:t>
            </w:r>
            <w:r>
              <w:rPr>
                <w:color w:val="0563C1"/>
              </w:rPr>
              <w:t>ep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B4620" w:rsidRDefault="00384792">
            <w:pPr>
              <w:pStyle w:val="ProductList-TableBody"/>
            </w:pPr>
            <w:r>
              <w:rPr>
                <w:color w:val="404040"/>
              </w:rPr>
              <w:t>Down Edition-rechten n.v.t.</w:t>
            </w:r>
          </w:p>
        </w:tc>
      </w:tr>
      <w:tr w:rsidR="006B462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4620" w:rsidRDefault="00384792">
            <w:pPr>
              <w:pStyle w:val="ProductList-TableBody"/>
            </w:pPr>
            <w:r>
              <w:rPr>
                <w:color w:val="404040"/>
              </w:rPr>
              <w:t>Verlengde Looptijd mogelijk: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4620" w:rsidRDefault="00384792">
            <w:pPr>
              <w:pStyle w:val="ProductList-TableBody"/>
            </w:pPr>
            <w:r>
              <w:rPr>
                <w:color w:val="404040"/>
              </w:rPr>
              <w:t>Vereiste: n.v.t.</w:t>
            </w:r>
          </w:p>
        </w:tc>
        <w:tc>
          <w:tcPr>
            <w:tcW w:w="4040" w:type="dxa"/>
            <w:tcBorders>
              <w:top w:val="single" w:sz="4" w:space="0" w:color="000000"/>
              <w:left w:val="single" w:sz="4" w:space="0" w:color="000000"/>
              <w:bottom w:val="single" w:sz="4" w:space="0" w:color="000000"/>
              <w:right w:val="single" w:sz="4" w:space="0" w:color="000000"/>
            </w:tcBorders>
          </w:tcPr>
          <w:p w:rsidR="006B4620" w:rsidRDefault="00384792">
            <w:pPr>
              <w:pStyle w:val="ProductList-TableBody"/>
            </w:pPr>
            <w:r>
              <w:fldChar w:fldCharType="begin"/>
            </w:r>
            <w:r>
              <w:instrText xml:space="preserve"> AutoTextList   \s NoStyle \t "Vereiste (SA): geeft aan dat aan bepaalde aanvullende voorwaarden moet worden voldaan om licenties om SA-dekking voor het Product te kopen." </w:instrText>
            </w:r>
            <w:r>
              <w:fldChar w:fldCharType="separate"/>
            </w:r>
            <w:r>
              <w:rPr>
                <w:color w:val="0563C1"/>
              </w:rPr>
              <w:t>Vereiste (SA)</w:t>
            </w:r>
            <w:r>
              <w:fldChar w:fldCharType="end"/>
            </w:r>
            <w:r>
              <w:t xml:space="preserve">: </w:t>
            </w:r>
            <w:hyperlink w:anchor="_Sec564">
              <w:r>
                <w:rPr>
                  <w:color w:val="000000"/>
                </w:rPr>
                <w:t>Bijlage B</w:t>
              </w:r>
            </w:hyperlink>
          </w:p>
        </w:tc>
      </w:tr>
      <w:tr w:rsidR="006B462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4620" w:rsidRDefault="00384792">
            <w:pPr>
              <w:pStyle w:val="ProductList-TableBody"/>
            </w:pPr>
            <w:r>
              <w:rPr>
                <w:color w:val="404040"/>
              </w:rPr>
              <w:t>Promoties: n.v.t.</w:t>
            </w:r>
          </w:p>
        </w:tc>
        <w:tc>
          <w:tcPr>
            <w:tcW w:w="4040" w:type="dxa"/>
            <w:tcBorders>
              <w:top w:val="single" w:sz="4" w:space="0" w:color="000000"/>
              <w:left w:val="single" w:sz="4" w:space="0" w:color="000000"/>
              <w:bottom w:val="single" w:sz="4" w:space="0" w:color="000000"/>
              <w:right w:val="single" w:sz="4" w:space="0" w:color="000000"/>
            </w:tcBorders>
          </w:tcPr>
          <w:p w:rsidR="006B4620" w:rsidRDefault="00384792">
            <w:pPr>
              <w:pStyle w:val="ProductList-TableBody"/>
            </w:pPr>
            <w:r>
              <w:fldChar w:fldCharType="begin"/>
            </w:r>
            <w:r>
              <w:instrText xml:space="preserve"> AutoTe</w:instrText>
            </w:r>
            <w:r>
              <w:instrText xml:space="preserve">xtList   \s NoStyle \t "Vrijstelling Gekwalificeerde Gebruikers: vrijstelling van toepassing op gebruikers die uitsluitend toegang hebben tot Producten op grond van een van deze licenties. (Raadpleeg de Woordenlijst voor de volledige definitie)" </w:instrText>
            </w:r>
            <w:r>
              <w:fldChar w:fldCharType="separate"/>
            </w:r>
            <w:r>
              <w:rPr>
                <w:color w:val="0563C1"/>
              </w:rPr>
              <w:t>Vrijstelli</w:t>
            </w:r>
            <w:r>
              <w:rPr>
                <w:color w:val="0563C1"/>
              </w:rPr>
              <w:t>ng Gekwalificeerde Gebruikers</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4620" w:rsidRDefault="00384792">
            <w:pPr>
              <w:pStyle w:val="ProductList-TableBody"/>
            </w:pPr>
            <w:r>
              <w:rPr>
                <w:color w:val="404040"/>
              </w:rPr>
              <w:t>Reductie mogelijk: n.v.t.</w:t>
            </w:r>
          </w:p>
        </w:tc>
      </w:tr>
      <w:tr w:rsidR="006B4620">
        <w:tc>
          <w:tcPr>
            <w:tcW w:w="4040" w:type="dxa"/>
            <w:tcBorders>
              <w:top w:val="single" w:sz="4" w:space="0" w:color="000000"/>
              <w:left w:val="single" w:sz="4" w:space="0" w:color="000000"/>
              <w:bottom w:val="single" w:sz="4" w:space="0" w:color="000000"/>
              <w:right w:val="single" w:sz="4" w:space="0" w:color="000000"/>
            </w:tcBorders>
          </w:tcPr>
          <w:p w:rsidR="006B4620" w:rsidRDefault="00384792">
            <w:pPr>
              <w:pStyle w:val="ProductList-TableBody"/>
            </w:pPr>
            <w:r>
              <w:fldChar w:fldCharType="begin"/>
            </w:r>
            <w:r>
              <w:instrText xml:space="preserve"> AutoTextList   \s NoStyle \t "Reductie mogelijk (SCE): producten waarvoor een Server &amp;</w:instrText>
            </w:r>
            <w:r>
              <w:instrText xml:space="preserve"> Cloud Enrollment-klant na 12 aaneengesloten maanden een verlaging van het aantal abonnementslicenties of de Toegewezen Jaarlijkse Verplichting mag doorgeven." </w:instrText>
            </w:r>
            <w:r>
              <w:fldChar w:fldCharType="separate"/>
            </w:r>
            <w:r>
              <w:rPr>
                <w:color w:val="0563C1"/>
              </w:rPr>
              <w:t>Reductie mogelijk (SCE)</w:t>
            </w:r>
            <w:r>
              <w:fldChar w:fldCharType="end"/>
            </w:r>
            <w:r>
              <w:t>: alle (behalve Branch IDC)</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4620" w:rsidRDefault="00384792">
            <w:pPr>
              <w:pStyle w:val="ProductList-TableBody"/>
            </w:pPr>
            <w:r>
              <w:rPr>
                <w:color w:val="404040"/>
              </w:rPr>
              <w:t>Studentgebruik Benefit: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4620" w:rsidRDefault="00384792">
            <w:pPr>
              <w:pStyle w:val="ProductList-TableBody"/>
            </w:pPr>
            <w:r>
              <w:rPr>
                <w:color w:val="404040"/>
              </w:rPr>
              <w:t>True-up mog</w:t>
            </w:r>
            <w:r>
              <w:rPr>
                <w:color w:val="404040"/>
              </w:rPr>
              <w:t>elijk: n.v.t.</w:t>
            </w:r>
          </w:p>
        </w:tc>
      </w:tr>
      <w:tr w:rsidR="006B462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4620" w:rsidRDefault="00384792">
            <w:pPr>
              <w:pStyle w:val="ProductList-TableBody"/>
            </w:pPr>
            <w:r>
              <w:rPr>
                <w:color w:val="404040"/>
              </w:rPr>
              <w:t>UTD Korting: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4620" w:rsidRDefault="006B462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4620" w:rsidRDefault="006B4620">
            <w:pPr>
              <w:pStyle w:val="ProductList-TableBody"/>
            </w:pPr>
          </w:p>
        </w:tc>
      </w:tr>
    </w:tbl>
    <w:p w:rsidR="006B4620" w:rsidRDefault="00384792">
      <w:pPr>
        <w:pStyle w:val="ProductList-Offering1SubSection"/>
        <w:outlineLvl w:val="2"/>
      </w:pPr>
      <w:bookmarkStart w:id="46" w:name="_Sec595"/>
      <w:r>
        <w:t>3. Gebruiksrechten</w:t>
      </w:r>
      <w:bookmarkEnd w:id="46"/>
    </w:p>
    <w:tbl>
      <w:tblPr>
        <w:tblStyle w:val="PURTable"/>
        <w:tblW w:w="0" w:type="dxa"/>
        <w:tblLook w:val="04A0" w:firstRow="1" w:lastRow="0" w:firstColumn="1" w:lastColumn="0" w:noHBand="0" w:noVBand="1"/>
      </w:tblPr>
      <w:tblGrid>
        <w:gridCol w:w="3597"/>
        <w:gridCol w:w="3587"/>
        <w:gridCol w:w="3606"/>
      </w:tblGrid>
      <w:tr w:rsidR="006B462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B4620" w:rsidRDefault="00384792">
            <w:pPr>
              <w:pStyle w:val="ProductList-TableBody"/>
            </w:pPr>
            <w:r>
              <w:fldChar w:fldCharType="begin"/>
            </w:r>
            <w:r>
              <w:instrText xml:space="preserve"> AutoTextList   \s NoStyle \t "Licentievoorwaarden: voorwaarden voor de implementatie en het gebruik van een Product." </w:instrText>
            </w:r>
            <w:r>
              <w:fldChar w:fldCharType="separate"/>
            </w:r>
            <w:r>
              <w:rPr>
                <w:color w:val="0563C1"/>
              </w:rPr>
              <w:t>Licentievoorwaarden</w:t>
            </w:r>
            <w:r>
              <w:fldChar w:fldCharType="end"/>
            </w:r>
            <w:r>
              <w:t xml:space="preserve">: </w:t>
            </w:r>
            <w:hyperlink w:anchor="_Sec537">
              <w:r>
                <w:rPr>
                  <w:color w:val="00467F"/>
                  <w:u w:val="single"/>
                </w:rPr>
                <w:t>Universeel</w:t>
              </w:r>
            </w:hyperlink>
            <w:r>
              <w:t xml:space="preserve">; </w:t>
            </w:r>
            <w:hyperlink w:anchor="_Sec543">
              <w:r>
                <w:rPr>
                  <w:color w:val="00467F"/>
                  <w:u w:val="single"/>
                </w:rPr>
                <w:t>Per Core</w:t>
              </w:r>
            </w:hyperlink>
          </w:p>
        </w:tc>
        <w:tc>
          <w:tcPr>
            <w:tcW w:w="4040" w:type="dxa"/>
            <w:tcBorders>
              <w:top w:val="single" w:sz="18" w:space="0" w:color="00188F"/>
              <w:left w:val="single" w:sz="4" w:space="0" w:color="000000"/>
              <w:bottom w:val="single" w:sz="4" w:space="0" w:color="000000"/>
              <w:right w:val="single" w:sz="4" w:space="0" w:color="000000"/>
            </w:tcBorders>
          </w:tcPr>
          <w:p w:rsidR="006B4620" w:rsidRDefault="00384792">
            <w:pPr>
              <w:pStyle w:val="ProductList-TableBody"/>
            </w:pPr>
            <w:r>
              <w:fldChar w:fldCharType="begin"/>
            </w:r>
            <w:r>
              <w:instrText xml:space="preserve"> AutoTextList   \s NoStyle \t "Productspecifieke licentievoorwaarden: de Productspecifieke voorwaarden die gelden voor de implementatie en het gebruik van het Product zijn opgenomen onder de tabel Gebruiksrechten." </w:instrText>
            </w:r>
            <w:r>
              <w:fldChar w:fldCharType="separate"/>
            </w:r>
            <w:r>
              <w:rPr>
                <w:color w:val="0563C1"/>
              </w:rPr>
              <w:t>Productspecifiek</w:t>
            </w:r>
            <w:r>
              <w:rPr>
                <w:color w:val="0563C1"/>
              </w:rPr>
              <w:t>e licentievoorwaarden</w:t>
            </w:r>
            <w:r>
              <w:fldChar w:fldCharType="end"/>
            </w:r>
            <w:r>
              <w:t>: Branch en Standard</w:t>
            </w:r>
          </w:p>
        </w:tc>
        <w:tc>
          <w:tcPr>
            <w:tcW w:w="4040" w:type="dxa"/>
            <w:tcBorders>
              <w:top w:val="single" w:sz="18" w:space="0" w:color="00188F"/>
              <w:left w:val="single" w:sz="4" w:space="0" w:color="000000"/>
              <w:bottom w:val="single" w:sz="4" w:space="0" w:color="000000"/>
              <w:right w:val="single" w:sz="4" w:space="0" w:color="000000"/>
            </w:tcBorders>
          </w:tcPr>
          <w:p w:rsidR="006B4620" w:rsidRDefault="00384792">
            <w:pPr>
              <w:pStyle w:val="ProductList-TableBody"/>
            </w:pPr>
            <w:r>
              <w:fldChar w:fldCharType="begin"/>
            </w:r>
            <w:r>
              <w:instrText xml:space="preserve"> AutoTextList   \s NoStyle \t "Aanvullende software: Software waarvoor in de Gebruiksrechten voor Serverproducten wordt vermeld dat de Klant deze op elk apparaat mag gebruiken in combinatie met het gebruik van d</w:instrText>
            </w:r>
            <w:r>
              <w:instrText xml:space="preserve">e serversoftware." </w:instrText>
            </w:r>
            <w:r>
              <w:fldChar w:fldCharType="separate"/>
            </w:r>
            <w:r>
              <w:rPr>
                <w:color w:val="0563C1"/>
              </w:rPr>
              <w:t>Aanvullende software</w:t>
            </w:r>
            <w:r>
              <w:fldChar w:fldCharType="end"/>
            </w:r>
            <w:r>
              <w:t>: alle edities</w:t>
            </w:r>
          </w:p>
        </w:tc>
      </w:tr>
      <w:tr w:rsidR="006B462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4620" w:rsidRDefault="00384792">
            <w:pPr>
              <w:pStyle w:val="ProductList-TableBody"/>
            </w:pPr>
            <w:r>
              <w:rPr>
                <w:color w:val="404040"/>
              </w:rPr>
              <w:t>Vereisten voor clienttoegang: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4620" w:rsidRDefault="00384792">
            <w:pPr>
              <w:pStyle w:val="ProductList-TableBody"/>
            </w:pPr>
            <w:r>
              <w:rPr>
                <w:color w:val="404040"/>
              </w:rPr>
              <w:t>Vereisten voor toegang door Externe Gebruikers: n.v.t.</w:t>
            </w:r>
          </w:p>
        </w:tc>
        <w:tc>
          <w:tcPr>
            <w:tcW w:w="4040" w:type="dxa"/>
            <w:tcBorders>
              <w:top w:val="single" w:sz="4" w:space="0" w:color="000000"/>
              <w:left w:val="single" w:sz="4" w:space="0" w:color="000000"/>
              <w:bottom w:val="single" w:sz="4" w:space="0" w:color="000000"/>
              <w:right w:val="single" w:sz="4" w:space="0" w:color="000000"/>
            </w:tcBorders>
          </w:tcPr>
          <w:p w:rsidR="006B4620" w:rsidRDefault="00384792">
            <w:pPr>
              <w:pStyle w:val="ProductList-TableBody"/>
            </w:pPr>
            <w:r>
              <w:fldChar w:fldCharType="begin"/>
            </w:r>
            <w:r>
              <w:instrText xml:space="preserve"> AutoTextList   \s NoStyle \t "Meegeleverde technologie: geeft aan welke andere Microsoft-componenten zijn inbegrepen in een Product. Raadpleeg het artikel Meegeleverde technologie in de Universele Licentievoorwaarden voor meer informatie." </w:instrText>
            </w:r>
            <w:r>
              <w:fldChar w:fldCharType="separate"/>
            </w:r>
            <w:r>
              <w:rPr>
                <w:color w:val="0563C1"/>
              </w:rPr>
              <w:t>Meegeleverde te</w:t>
            </w:r>
            <w:r>
              <w:rPr>
                <w:color w:val="0563C1"/>
              </w:rPr>
              <w:t>chnologie</w:t>
            </w:r>
            <w:r>
              <w:fldChar w:fldCharType="end"/>
            </w:r>
            <w:r>
              <w:t>: Windows-softwarecomponenten</w:t>
            </w:r>
          </w:p>
        </w:tc>
      </w:tr>
      <w:tr w:rsidR="006B4620">
        <w:tc>
          <w:tcPr>
            <w:tcW w:w="4040" w:type="dxa"/>
            <w:tcBorders>
              <w:top w:val="single" w:sz="4" w:space="0" w:color="000000"/>
              <w:left w:val="single" w:sz="4" w:space="0" w:color="000000"/>
              <w:bottom w:val="single" w:sz="4" w:space="0" w:color="000000"/>
              <w:right w:val="single" w:sz="4" w:space="0" w:color="000000"/>
            </w:tcBorders>
          </w:tcPr>
          <w:p w:rsidR="006B4620" w:rsidRDefault="00384792">
            <w:pPr>
              <w:pStyle w:val="ProductList-TableBody"/>
            </w:pPr>
            <w:r>
              <w:fldChar w:fldCharType="begin"/>
            </w:r>
            <w:r>
              <w:instrText xml:space="preserve"> AutoTextList   \s NoStyle \t "geeft aan welke kennisgevingen van toepassing zijn op een Product. Zie het artikel Kennisgevingen in de Universele Licentievoorwaarden voor meer informatie." </w:instrText>
            </w:r>
            <w:r>
              <w:fldChar w:fldCharType="separate"/>
            </w:r>
            <w:r>
              <w:rPr>
                <w:color w:val="0563C1"/>
              </w:rPr>
              <w:t>Kennisgevingen</w:t>
            </w:r>
            <w:r>
              <w:fldChar w:fldCharType="end"/>
            </w:r>
            <w:r>
              <w:t xml:space="preserve">: </w:t>
            </w:r>
            <w:hyperlink w:anchor="_Sec537">
              <w:r>
                <w:rPr>
                  <w:color w:val="00467F"/>
                  <w:u w:val="single"/>
                </w:rPr>
                <w:t>internetfunctionaliteit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4620" w:rsidRDefault="006B462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4620" w:rsidRDefault="006B4620">
            <w:pPr>
              <w:pStyle w:val="ProductList-TableBody"/>
            </w:pPr>
          </w:p>
        </w:tc>
      </w:tr>
    </w:tbl>
    <w:p w:rsidR="006B4620" w:rsidRDefault="006B4620">
      <w:pPr>
        <w:pStyle w:val="ProductList-Body"/>
      </w:pPr>
    </w:p>
    <w:p w:rsidR="006B4620" w:rsidRDefault="00384792">
      <w:pPr>
        <w:pStyle w:val="ProductList-ClauseHeading"/>
        <w:outlineLvl w:val="3"/>
      </w:pPr>
      <w:r>
        <w:t>3.1 BizTalk Server Branch en Standard Edition</w:t>
      </w:r>
    </w:p>
    <w:p w:rsidR="006B4620" w:rsidRDefault="00384792">
      <w:pPr>
        <w:pStyle w:val="ProductList-SubClauseHeading"/>
        <w:outlineLvl w:val="4"/>
      </w:pPr>
      <w:r>
        <w:t>3.1.1 Beperking op het gebruik</w:t>
      </w:r>
    </w:p>
    <w:p w:rsidR="006B4620" w:rsidRDefault="00384792">
      <w:pPr>
        <w:pStyle w:val="ProductList-BodyIndented"/>
      </w:pPr>
      <w:r>
        <w:t xml:space="preserve">De Klant mag de serversoftware niet gebruiken op een </w:t>
      </w:r>
      <w:r>
        <w:fldChar w:fldCharType="begin"/>
      </w:r>
      <w:r>
        <w:instrText xml:space="preserve"> AutoTextList   \s NoStyle \t "Server betekent een fysiek hardwaresysteem waarmee serversoftware kan worden uitgevoerd." </w:instrText>
      </w:r>
      <w:r>
        <w:fldChar w:fldCharType="separate"/>
      </w:r>
      <w:r>
        <w:rPr>
          <w:color w:val="0563C1"/>
        </w:rPr>
        <w:t>Server</w:t>
      </w:r>
      <w:r>
        <w:fldChar w:fldCharType="end"/>
      </w:r>
      <w:r>
        <w:t xml:space="preserve"> die deel uitmaakt van een netwerkcluster of in een </w:t>
      </w:r>
      <w:r>
        <w:fldChar w:fldCharType="begin"/>
      </w:r>
      <w:r>
        <w:instrText xml:space="preserve"> AutoTextList   \s NoStyle \t "OSE betekent de gehele of gedeeltelijke Ins</w:instrText>
      </w:r>
      <w:r>
        <w:instrText xml:space="preserve">tance van een besturingssysteem, of een gehele of gedeeltelijke virtuele (of op andere wijze geëmuleerde) Instance van een besturingssysteem. (Raadpleeg de Woordenlijst voor de volledige definitie.)" </w:instrText>
      </w:r>
      <w:r>
        <w:fldChar w:fldCharType="separate"/>
      </w:r>
      <w:r>
        <w:rPr>
          <w:color w:val="0563C1"/>
        </w:rPr>
        <w:t>OSE</w:t>
      </w:r>
      <w:r>
        <w:fldChar w:fldCharType="end"/>
      </w:r>
      <w:r>
        <w:t xml:space="preserve"> die deel uitmaakt van een netwerkcluster van </w:t>
      </w:r>
      <w:r>
        <w:fldChar w:fldCharType="begin"/>
      </w:r>
      <w:r>
        <w:instrText xml:space="preserve"> Aut</w:instrText>
      </w:r>
      <w:r>
        <w:instrText>oTextList   \s NoStyle \t "OSEʹs betekent de gehele of gedeeltelijke Instance van een besturingssysteem, of een gehele of gedeeltelijke virtuele (of op andere wijze geëmuleerde) Instance van een besturingssysteem. (Raadpleeg de Woordenlijst voor de volledi</w:instrText>
      </w:r>
      <w:r>
        <w:instrText xml:space="preserve">ge definitie.)" </w:instrText>
      </w:r>
      <w:r>
        <w:fldChar w:fldCharType="separate"/>
      </w:r>
      <w:r>
        <w:rPr>
          <w:color w:val="0563C1"/>
        </w:rPr>
        <w:t>OSEʹs</w:t>
      </w:r>
      <w:r>
        <w:fldChar w:fldCharType="end"/>
      </w:r>
      <w:r>
        <w:t xml:space="preserve"> op dezelfde </w:t>
      </w:r>
      <w:r>
        <w:fldChar w:fldCharType="begin"/>
      </w:r>
      <w:r>
        <w:instrText xml:space="preserve"> AutoTextList   \s NoStyle \t "Server betekent een fysiek hardwaresysteem waarmee serversoftware kan worden uitgevoerd." </w:instrText>
      </w:r>
      <w:r>
        <w:fldChar w:fldCharType="separate"/>
      </w:r>
      <w:r>
        <w:rPr>
          <w:color w:val="0563C1"/>
        </w:rPr>
        <w:t>Server</w:t>
      </w:r>
      <w:r>
        <w:fldChar w:fldCharType="end"/>
      </w:r>
      <w:r>
        <w:t>.</w:t>
      </w:r>
    </w:p>
    <w:p w:rsidR="006B4620" w:rsidRDefault="006B4620">
      <w:pPr>
        <w:pStyle w:val="ProductList-BodyIndented"/>
      </w:pPr>
    </w:p>
    <w:p w:rsidR="006B4620" w:rsidRDefault="00384792">
      <w:pPr>
        <w:pStyle w:val="ProductList-SubClauseHeading"/>
        <w:outlineLvl w:val="4"/>
      </w:pPr>
      <w:r>
        <w:t>3.1.2 Office Web Component</w:t>
      </w:r>
    </w:p>
    <w:p w:rsidR="006B4620" w:rsidRDefault="00384792">
      <w:pPr>
        <w:pStyle w:val="ProductList-BodyIndented"/>
      </w:pPr>
      <w:r>
        <w:t>Klanten mogen het onderdeel Office Web Component alleen geb</w:t>
      </w:r>
      <w:r>
        <w:t xml:space="preserve">ruiken om exemplaren van statische documenten, tekst en afbeeldingen die met de software zijn gemaakt, te bekijken en af te drukken. De Klant heeft geen afzonderlijke licenties nodig voor kopieën van de component. </w:t>
      </w:r>
    </w:p>
    <w:p w:rsidR="006B4620" w:rsidRDefault="006B4620">
      <w:pPr>
        <w:pStyle w:val="ProductList-BodyIndented"/>
      </w:pPr>
    </w:p>
    <w:p w:rsidR="006B4620" w:rsidRDefault="00384792">
      <w:pPr>
        <w:pStyle w:val="ProductList-ClauseHeading"/>
        <w:outlineLvl w:val="3"/>
      </w:pPr>
      <w:r>
        <w:t>3.2 BizTalk Server Branch Edition</w:t>
      </w:r>
    </w:p>
    <w:p w:rsidR="006B4620" w:rsidRDefault="00384792">
      <w:pPr>
        <w:pStyle w:val="ProductList-Body"/>
      </w:pPr>
      <w:r>
        <w:t>De Kla</w:t>
      </w:r>
      <w:r>
        <w:t xml:space="preserve">nt mag alleen </w:t>
      </w:r>
      <w:r>
        <w:fldChar w:fldCharType="begin"/>
      </w:r>
      <w:r>
        <w:instrText xml:space="preserve"> AutoTextList   \s NoStyle \t "Uitgevoerde Instance betekent een Instance van software die in het geheugen is geladen en waarvoor een of meer instructies zijn uitgevoerd. (Raadpleeg de Woordenlijst voor de volledige definitie)" </w:instrText>
      </w:r>
      <w:r>
        <w:fldChar w:fldCharType="separate"/>
      </w:r>
      <w:r>
        <w:rPr>
          <w:color w:val="0563C1"/>
        </w:rPr>
        <w:t>Instances Uitv</w:t>
      </w:r>
      <w:r>
        <w:rPr>
          <w:color w:val="0563C1"/>
        </w:rPr>
        <w:t>oeren</w:t>
      </w:r>
      <w:r>
        <w:fldChar w:fldCharType="end"/>
      </w:r>
      <w:r>
        <w:t xml:space="preserve">van de software op </w:t>
      </w:r>
      <w:r>
        <w:fldChar w:fldCharType="begin"/>
      </w:r>
      <w:r>
        <w:instrText xml:space="preserve"> AutoTextList   \s NoStyle \t "Gelicentieerde Server betekent een enkele Server, speciaal voor gebruik door de Klant, waaraan een Licentie is toegewezen. In het kader van deze definitie wordt een hardwarepartitie of blade beschou</w:instrText>
      </w:r>
      <w:r>
        <w:instrText xml:space="preserve">wd als een afzonderlijke server." </w:instrText>
      </w:r>
      <w:r>
        <w:fldChar w:fldCharType="separate"/>
      </w:r>
      <w:r>
        <w:rPr>
          <w:color w:val="0563C1"/>
        </w:rPr>
        <w:t>Gelicentieerde Servers</w:t>
      </w:r>
      <w:r>
        <w:fldChar w:fldCharType="end"/>
      </w:r>
      <w:r>
        <w:t xml:space="preserve"> op het eindpunt van het interne netwerk van de Klant (of grens van de organisatie) om bedrijfsgebeurtenissen of -transacties te koppelen aan activiteiten die hebben plaatsgevonden op dat eindpunt,</w:t>
      </w:r>
      <w:r>
        <w:t xml:space="preserve"> op voorwaarde dat de </w:t>
      </w:r>
      <w:r>
        <w:fldChar w:fldCharType="begin"/>
      </w:r>
      <w:r>
        <w:instrText xml:space="preserve"> AutoTextList   \s NoStyle \t "Gelicentieerde Server betekent een enkele Server, speciaal voor gebruik door de Klant, waaraan een Licentie is toegewezen. In het kader van deze definitie wordt een hardwarepartitie of blade beschouwd al</w:instrText>
      </w:r>
      <w:r>
        <w:instrText xml:space="preserve">s een afzonderlijke server." </w:instrText>
      </w:r>
      <w:r>
        <w:fldChar w:fldCharType="separate"/>
      </w:r>
      <w:r>
        <w:rPr>
          <w:color w:val="0563C1"/>
        </w:rPr>
        <w:t>Gelicentieerde Server</w:t>
      </w:r>
      <w:r>
        <w:fldChar w:fldCharType="end"/>
      </w:r>
      <w:r>
        <w:t xml:space="preserve"> niet mag:</w:t>
      </w:r>
    </w:p>
    <w:p w:rsidR="006B4620" w:rsidRDefault="00384792" w:rsidP="00F856FF">
      <w:pPr>
        <w:pStyle w:val="ProductList-Bullet"/>
        <w:numPr>
          <w:ilvl w:val="0"/>
          <w:numId w:val="19"/>
        </w:numPr>
      </w:pPr>
      <w:r>
        <w:t xml:space="preserve">fungeren als centraal punt in een ʹhub and spokeʹ-netwerkmodel, </w:t>
      </w:r>
    </w:p>
    <w:p w:rsidR="006B4620" w:rsidRDefault="00384792" w:rsidP="00F856FF">
      <w:pPr>
        <w:pStyle w:val="ProductList-Bullet"/>
        <w:numPr>
          <w:ilvl w:val="0"/>
          <w:numId w:val="19"/>
        </w:numPr>
      </w:pPr>
      <w:r>
        <w:t xml:space="preserve">bedrijfsbrede communicatie met andere Servers of apparaten centraliseren, of </w:t>
      </w:r>
    </w:p>
    <w:p w:rsidR="006B4620" w:rsidRDefault="00384792" w:rsidP="00F856FF">
      <w:pPr>
        <w:pStyle w:val="ProductList-Bullet"/>
        <w:numPr>
          <w:ilvl w:val="0"/>
          <w:numId w:val="19"/>
        </w:numPr>
      </w:pPr>
      <w:r>
        <w:t>bedrijfsprocessen automatiseren binnen divisies, bedrijfsonderdelen of filialen.</w:t>
      </w:r>
    </w:p>
    <w:p w:rsidR="006B4620" w:rsidRDefault="006B4620">
      <w:pPr>
        <w:pStyle w:val="ProductList-Body"/>
      </w:pPr>
    </w:p>
    <w:p w:rsidR="006B4620" w:rsidRDefault="00384792">
      <w:pPr>
        <w:pStyle w:val="ProductList-ClauseHeading"/>
        <w:outlineLvl w:val="3"/>
      </w:pPr>
      <w:r>
        <w:t>3.3 Aanvullende software</w:t>
      </w:r>
    </w:p>
    <w:tbl>
      <w:tblPr>
        <w:tblStyle w:val="PURTable"/>
        <w:tblW w:w="0" w:type="dxa"/>
        <w:tblLook w:val="04A0" w:firstRow="1" w:lastRow="0" w:firstColumn="1" w:lastColumn="0" w:noHBand="0" w:noVBand="1"/>
      </w:tblPr>
      <w:tblGrid>
        <w:gridCol w:w="3595"/>
        <w:gridCol w:w="3611"/>
        <w:gridCol w:w="3584"/>
      </w:tblGrid>
      <w:tr w:rsidR="006B462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6B4620" w:rsidRDefault="00384792">
            <w:pPr>
              <w:pStyle w:val="ProductList-TableBody"/>
            </w:pPr>
            <w:r>
              <w:t>Administration and Monitoring Tools</w:t>
            </w:r>
          </w:p>
        </w:tc>
        <w:tc>
          <w:tcPr>
            <w:tcW w:w="4040" w:type="dxa"/>
            <w:tcBorders>
              <w:top w:val="single" w:sz="18" w:space="0" w:color="0072C6"/>
              <w:left w:val="single" w:sz="4" w:space="0" w:color="000000"/>
              <w:bottom w:val="single" w:sz="4" w:space="0" w:color="000000"/>
              <w:right w:val="single" w:sz="4" w:space="0" w:color="000000"/>
            </w:tcBorders>
          </w:tcPr>
          <w:p w:rsidR="006B4620" w:rsidRDefault="00384792">
            <w:pPr>
              <w:pStyle w:val="ProductList-TableBody"/>
            </w:pPr>
            <w:r>
              <w:t>ADOMD.NET</w:t>
            </w:r>
          </w:p>
        </w:tc>
        <w:tc>
          <w:tcPr>
            <w:tcW w:w="4040" w:type="dxa"/>
            <w:tcBorders>
              <w:top w:val="single" w:sz="18" w:space="0" w:color="0072C6"/>
              <w:left w:val="single" w:sz="4" w:space="0" w:color="000000"/>
              <w:bottom w:val="single" w:sz="4" w:space="0" w:color="000000"/>
              <w:right w:val="single" w:sz="4" w:space="0" w:color="000000"/>
            </w:tcBorders>
          </w:tcPr>
          <w:p w:rsidR="006B4620" w:rsidRDefault="00384792">
            <w:pPr>
              <w:pStyle w:val="ProductList-TableBody"/>
            </w:pPr>
            <w:r>
              <w:t>BizTalk Server Related Schemas en Templates</w:t>
            </w:r>
          </w:p>
        </w:tc>
      </w:tr>
      <w:tr w:rsidR="006B4620">
        <w:tc>
          <w:tcPr>
            <w:tcW w:w="4040" w:type="dxa"/>
            <w:tcBorders>
              <w:top w:val="single" w:sz="4" w:space="0" w:color="000000"/>
              <w:left w:val="single" w:sz="4" w:space="0" w:color="000000"/>
              <w:bottom w:val="single" w:sz="4" w:space="0" w:color="000000"/>
              <w:right w:val="single" w:sz="4" w:space="0" w:color="000000"/>
            </w:tcBorders>
          </w:tcPr>
          <w:p w:rsidR="006B4620" w:rsidRDefault="00384792">
            <w:pPr>
              <w:pStyle w:val="ProductList-TableBody"/>
            </w:pPr>
            <w:r>
              <w:t>Business Activity Monitoring (“BAM”) client</w:t>
            </w:r>
          </w:p>
        </w:tc>
        <w:tc>
          <w:tcPr>
            <w:tcW w:w="4040" w:type="dxa"/>
            <w:tcBorders>
              <w:top w:val="single" w:sz="4" w:space="0" w:color="000000"/>
              <w:left w:val="single" w:sz="4" w:space="0" w:color="000000"/>
              <w:bottom w:val="single" w:sz="4" w:space="0" w:color="000000"/>
              <w:right w:val="single" w:sz="4" w:space="0" w:color="000000"/>
            </w:tcBorders>
          </w:tcPr>
          <w:p w:rsidR="006B4620" w:rsidRDefault="00384792">
            <w:pPr>
              <w:pStyle w:val="ProductList-TableBody"/>
            </w:pPr>
            <w:r>
              <w:t>BAM Alert Prov</w:t>
            </w:r>
            <w:r>
              <w:t>ider voor SQL Notification Services</w:t>
            </w:r>
          </w:p>
        </w:tc>
        <w:tc>
          <w:tcPr>
            <w:tcW w:w="4040" w:type="dxa"/>
            <w:tcBorders>
              <w:top w:val="single" w:sz="4" w:space="0" w:color="000000"/>
              <w:left w:val="single" w:sz="4" w:space="0" w:color="000000"/>
              <w:bottom w:val="single" w:sz="4" w:space="0" w:color="000000"/>
              <w:right w:val="single" w:sz="4" w:space="0" w:color="000000"/>
            </w:tcBorders>
          </w:tcPr>
          <w:p w:rsidR="006B4620" w:rsidRDefault="00384792">
            <w:pPr>
              <w:pStyle w:val="ProductList-TableBody"/>
            </w:pPr>
            <w:r>
              <w:t>BAM Event APIs and Interceptors en Administration Tools</w:t>
            </w:r>
          </w:p>
        </w:tc>
      </w:tr>
      <w:tr w:rsidR="006B4620">
        <w:tc>
          <w:tcPr>
            <w:tcW w:w="4040" w:type="dxa"/>
            <w:tcBorders>
              <w:top w:val="single" w:sz="4" w:space="0" w:color="000000"/>
              <w:left w:val="single" w:sz="4" w:space="0" w:color="000000"/>
              <w:bottom w:val="single" w:sz="4" w:space="0" w:color="000000"/>
              <w:right w:val="single" w:sz="4" w:space="0" w:color="000000"/>
            </w:tcBorders>
          </w:tcPr>
          <w:p w:rsidR="006B4620" w:rsidRDefault="00384792">
            <w:pPr>
              <w:pStyle w:val="ProductList-TableBody"/>
            </w:pPr>
            <w:r>
              <w:t>Business Activity Services</w:t>
            </w:r>
          </w:p>
        </w:tc>
        <w:tc>
          <w:tcPr>
            <w:tcW w:w="4040" w:type="dxa"/>
            <w:tcBorders>
              <w:top w:val="single" w:sz="4" w:space="0" w:color="000000"/>
              <w:left w:val="single" w:sz="4" w:space="0" w:color="000000"/>
              <w:bottom w:val="single" w:sz="4" w:space="0" w:color="000000"/>
              <w:right w:val="single" w:sz="4" w:space="0" w:color="000000"/>
            </w:tcBorders>
          </w:tcPr>
          <w:p w:rsidR="006B4620" w:rsidRDefault="00384792">
            <w:pPr>
              <w:pStyle w:val="ProductList-TableBody"/>
            </w:pPr>
            <w:r>
              <w:t>Business Rules Component</w:t>
            </w:r>
          </w:p>
        </w:tc>
        <w:tc>
          <w:tcPr>
            <w:tcW w:w="4040" w:type="dxa"/>
            <w:tcBorders>
              <w:top w:val="single" w:sz="4" w:space="0" w:color="000000"/>
              <w:left w:val="single" w:sz="4" w:space="0" w:color="000000"/>
              <w:bottom w:val="single" w:sz="4" w:space="0" w:color="000000"/>
              <w:right w:val="single" w:sz="4" w:space="0" w:color="000000"/>
            </w:tcBorders>
          </w:tcPr>
          <w:p w:rsidR="006B4620" w:rsidRDefault="00384792">
            <w:pPr>
              <w:pStyle w:val="ProductList-TableBody"/>
            </w:pPr>
            <w:r>
              <w:t>Development Tools</w:t>
            </w:r>
          </w:p>
        </w:tc>
      </w:tr>
      <w:tr w:rsidR="006B4620">
        <w:tc>
          <w:tcPr>
            <w:tcW w:w="4040" w:type="dxa"/>
            <w:tcBorders>
              <w:top w:val="single" w:sz="4" w:space="0" w:color="000000"/>
              <w:left w:val="single" w:sz="4" w:space="0" w:color="000000"/>
              <w:bottom w:val="single" w:sz="4" w:space="0" w:color="000000"/>
              <w:right w:val="single" w:sz="4" w:space="0" w:color="000000"/>
            </w:tcBorders>
          </w:tcPr>
          <w:p w:rsidR="006B4620" w:rsidRDefault="00384792">
            <w:pPr>
              <w:pStyle w:val="ProductList-TableBody"/>
            </w:pPr>
            <w:r>
              <w:t>HTTP Receive Adapter</w:t>
            </w:r>
          </w:p>
        </w:tc>
        <w:tc>
          <w:tcPr>
            <w:tcW w:w="4040" w:type="dxa"/>
            <w:tcBorders>
              <w:top w:val="single" w:sz="4" w:space="0" w:color="000000"/>
              <w:left w:val="single" w:sz="4" w:space="0" w:color="000000"/>
              <w:bottom w:val="single" w:sz="4" w:space="0" w:color="000000"/>
              <w:right w:val="single" w:sz="4" w:space="0" w:color="000000"/>
            </w:tcBorders>
          </w:tcPr>
          <w:p w:rsidR="006B4620" w:rsidRDefault="00384792">
            <w:pPr>
              <w:pStyle w:val="ProductList-TableBody"/>
            </w:pPr>
            <w:r>
              <w:t>Master Secret Server/Enterprise Single Sign-On</w:t>
            </w:r>
          </w:p>
        </w:tc>
        <w:tc>
          <w:tcPr>
            <w:tcW w:w="4040" w:type="dxa"/>
            <w:tcBorders>
              <w:top w:val="single" w:sz="4" w:space="0" w:color="000000"/>
              <w:left w:val="single" w:sz="4" w:space="0" w:color="000000"/>
              <w:bottom w:val="single" w:sz="4" w:space="0" w:color="000000"/>
              <w:right w:val="single" w:sz="4" w:space="0" w:color="000000"/>
            </w:tcBorders>
          </w:tcPr>
          <w:p w:rsidR="006B4620" w:rsidRDefault="00384792">
            <w:pPr>
              <w:pStyle w:val="ProductList-TableBody"/>
            </w:pPr>
            <w:r>
              <w:t>MQHelper.dll</w:t>
            </w:r>
          </w:p>
        </w:tc>
      </w:tr>
      <w:tr w:rsidR="006B4620">
        <w:tc>
          <w:tcPr>
            <w:tcW w:w="4040" w:type="dxa"/>
            <w:tcBorders>
              <w:top w:val="single" w:sz="4" w:space="0" w:color="000000"/>
              <w:left w:val="single" w:sz="4" w:space="0" w:color="000000"/>
              <w:bottom w:val="single" w:sz="4" w:space="0" w:color="000000"/>
              <w:right w:val="single" w:sz="4" w:space="0" w:color="000000"/>
            </w:tcBorders>
          </w:tcPr>
          <w:p w:rsidR="006B4620" w:rsidRDefault="00384792">
            <w:pPr>
              <w:pStyle w:val="ProductList-TableBody"/>
            </w:pPr>
            <w:r>
              <w:t>MQSeries Agent</w:t>
            </w:r>
          </w:p>
        </w:tc>
        <w:tc>
          <w:tcPr>
            <w:tcW w:w="4040" w:type="dxa"/>
            <w:tcBorders>
              <w:top w:val="single" w:sz="4" w:space="0" w:color="000000"/>
              <w:left w:val="single" w:sz="4" w:space="0" w:color="000000"/>
              <w:bottom w:val="single" w:sz="4" w:space="0" w:color="000000"/>
              <w:right w:val="single" w:sz="4" w:space="0" w:color="000000"/>
            </w:tcBorders>
          </w:tcPr>
          <w:p w:rsidR="006B4620" w:rsidRDefault="00384792">
            <w:pPr>
              <w:pStyle w:val="ProductList-TableBody"/>
            </w:pPr>
            <w:r>
              <w:t>MSXML</w:t>
            </w:r>
          </w:p>
        </w:tc>
        <w:tc>
          <w:tcPr>
            <w:tcW w:w="4040" w:type="dxa"/>
            <w:tcBorders>
              <w:top w:val="single" w:sz="4" w:space="0" w:color="000000"/>
              <w:left w:val="single" w:sz="4" w:space="0" w:color="000000"/>
              <w:bottom w:val="single" w:sz="4" w:space="0" w:color="000000"/>
              <w:right w:val="single" w:sz="4" w:space="0" w:color="000000"/>
            </w:tcBorders>
          </w:tcPr>
          <w:p w:rsidR="006B4620" w:rsidRDefault="00384792">
            <w:pPr>
              <w:pStyle w:val="ProductList-TableBody"/>
            </w:pPr>
            <w:r>
              <w:t>SOAP Receive Adapter</w:t>
            </w:r>
          </w:p>
        </w:tc>
      </w:tr>
      <w:tr w:rsidR="006B4620">
        <w:tc>
          <w:tcPr>
            <w:tcW w:w="4040" w:type="dxa"/>
            <w:tcBorders>
              <w:top w:val="single" w:sz="4" w:space="0" w:color="000000"/>
              <w:left w:val="single" w:sz="4" w:space="0" w:color="000000"/>
              <w:bottom w:val="single" w:sz="4" w:space="0" w:color="000000"/>
              <w:right w:val="single" w:sz="4" w:space="0" w:color="000000"/>
            </w:tcBorders>
          </w:tcPr>
          <w:p w:rsidR="006B4620" w:rsidRDefault="00384792">
            <w:pPr>
              <w:pStyle w:val="ProductList-TableBody"/>
            </w:pPr>
            <w:r>
              <w:t>Software Development Kit(s)</w:t>
            </w:r>
          </w:p>
        </w:tc>
        <w:tc>
          <w:tcPr>
            <w:tcW w:w="4040" w:type="dxa"/>
            <w:tcBorders>
              <w:top w:val="single" w:sz="4" w:space="0" w:color="000000"/>
              <w:left w:val="single" w:sz="4" w:space="0" w:color="000000"/>
              <w:bottom w:val="single" w:sz="4" w:space="0" w:color="000000"/>
              <w:right w:val="single" w:sz="4" w:space="0" w:color="000000"/>
            </w:tcBorders>
          </w:tcPr>
          <w:p w:rsidR="006B4620" w:rsidRDefault="00384792">
            <w:pPr>
              <w:pStyle w:val="ProductList-TableBody"/>
            </w:pPr>
            <w:r>
              <w:t>SQLXML</w:t>
            </w:r>
          </w:p>
        </w:tc>
        <w:tc>
          <w:tcPr>
            <w:tcW w:w="4040" w:type="dxa"/>
            <w:tcBorders>
              <w:top w:val="single" w:sz="4" w:space="0" w:color="000000"/>
              <w:left w:val="single" w:sz="4" w:space="0" w:color="000000"/>
              <w:bottom w:val="single" w:sz="4" w:space="0" w:color="000000"/>
              <w:right w:val="single" w:sz="4" w:space="0" w:color="000000"/>
            </w:tcBorders>
          </w:tcPr>
          <w:p w:rsidR="006B4620" w:rsidRDefault="00384792">
            <w:pPr>
              <w:pStyle w:val="ProductList-TableBody"/>
            </w:pPr>
            <w:r>
              <w:t>UDDI</w:t>
            </w:r>
          </w:p>
        </w:tc>
      </w:tr>
      <w:tr w:rsidR="006B4620">
        <w:tc>
          <w:tcPr>
            <w:tcW w:w="4040" w:type="dxa"/>
            <w:tcBorders>
              <w:top w:val="single" w:sz="4" w:space="0" w:color="000000"/>
              <w:left w:val="single" w:sz="4" w:space="0" w:color="000000"/>
              <w:bottom w:val="single" w:sz="4" w:space="0" w:color="000000"/>
              <w:right w:val="single" w:sz="4" w:space="0" w:color="000000"/>
            </w:tcBorders>
          </w:tcPr>
          <w:p w:rsidR="006B4620" w:rsidRDefault="00384792">
            <w:pPr>
              <w:pStyle w:val="ProductList-TableBody"/>
            </w:pPr>
            <w:r>
              <w:t>Windows Communication Foundation Adapters</w:t>
            </w:r>
          </w:p>
        </w:tc>
        <w:tc>
          <w:tcPr>
            <w:tcW w:w="4040" w:type="dxa"/>
            <w:tcBorders>
              <w:top w:val="single" w:sz="4" w:space="0" w:color="000000"/>
              <w:left w:val="single" w:sz="4" w:space="0" w:color="000000"/>
              <w:bottom w:val="single" w:sz="4" w:space="0" w:color="000000"/>
              <w:right w:val="single" w:sz="4" w:space="0" w:color="000000"/>
            </w:tcBorders>
          </w:tcPr>
          <w:p w:rsidR="006B4620" w:rsidRDefault="00384792">
            <w:pPr>
              <w:pStyle w:val="ProductList-TableBody"/>
            </w:pPr>
            <w:r>
              <w:t>Windows SharePoint Services Adapter Web Services</w:t>
            </w:r>
          </w:p>
        </w:tc>
        <w:tc>
          <w:tcPr>
            <w:tcW w:w="4040" w:type="dxa"/>
            <w:tcBorders>
              <w:top w:val="single" w:sz="4" w:space="0" w:color="000000"/>
              <w:left w:val="single" w:sz="4" w:space="0" w:color="000000"/>
              <w:bottom w:val="single" w:sz="4" w:space="0" w:color="000000"/>
              <w:right w:val="single" w:sz="4" w:space="0" w:color="000000"/>
            </w:tcBorders>
          </w:tcPr>
          <w:p w:rsidR="006B4620" w:rsidRDefault="006B4620">
            <w:pPr>
              <w:pStyle w:val="ProductList-TableBody"/>
            </w:pPr>
          </w:p>
        </w:tc>
      </w:tr>
    </w:tbl>
    <w:p w:rsidR="006B4620" w:rsidRDefault="00384792">
      <w:pPr>
        <w:pStyle w:val="ProductList-Offering1SubSection"/>
        <w:outlineLvl w:val="2"/>
      </w:pPr>
      <w:bookmarkStart w:id="47" w:name="_Sec596"/>
      <w:r>
        <w:t>4. Software Assurance</w:t>
      </w:r>
      <w:bookmarkEnd w:id="47"/>
    </w:p>
    <w:p w:rsidR="006B4620" w:rsidRDefault="006B4620">
      <w:pPr>
        <w:pStyle w:val="ProductList-Body"/>
      </w:pPr>
    </w:p>
    <w:tbl>
      <w:tblPr>
        <w:tblStyle w:val="PURTable"/>
        <w:tblW w:w="0" w:type="dxa"/>
        <w:tblLook w:val="04A0" w:firstRow="1" w:lastRow="0" w:firstColumn="1" w:lastColumn="0" w:noHBand="0" w:noVBand="1"/>
      </w:tblPr>
      <w:tblGrid>
        <w:gridCol w:w="3547"/>
        <w:gridCol w:w="3623"/>
        <w:gridCol w:w="3620"/>
      </w:tblGrid>
      <w:tr w:rsidR="006B462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B4620" w:rsidRDefault="00384792">
            <w:pPr>
              <w:pStyle w:val="ProductList-TableBody"/>
            </w:pPr>
            <w:r>
              <w:fldChar w:fldCharType="begin"/>
            </w:r>
            <w:r>
              <w:instrText xml:space="preserve"> AutoTextList   \s NoStyle \t "SA Benefits: geeft de categorie van het Product aan voor het vaststellen van de SA Benefits die in brede zin van toepassing zijn op de betreffende Productgroep, zoals vermeld in Bijlage B – Software Assurance." </w:instrText>
            </w:r>
            <w:r>
              <w:fldChar w:fldCharType="separate"/>
            </w:r>
            <w:r>
              <w:rPr>
                <w:color w:val="0563C1"/>
              </w:rPr>
              <w:t>SA Benefits</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6B4620" w:rsidRDefault="00384792">
            <w:pPr>
              <w:pStyle w:val="ProductList-TableBody"/>
            </w:pPr>
            <w:r>
              <w:fldChar w:fldCharType="begin"/>
            </w:r>
            <w:r>
              <w:instrText xml:space="preserve"> AutoTextList   \s NoStyle \t "Herstel bij noodgevallen: rechten beschikbaar voor SA-klanten ten behoeve van herstel bij noodgevallen in bepaalde omstandigheden. Zie het artikel Servers – Rechten voor herstel bij noodgevallen in Bijlage B – Softwa</w:instrText>
            </w:r>
            <w:r>
              <w:instrText xml:space="preserve">re Assurance voor meer informatie." </w:instrText>
            </w:r>
            <w:r>
              <w:fldChar w:fldCharType="separate"/>
            </w:r>
            <w:r>
              <w:rPr>
                <w:color w:val="0563C1"/>
              </w:rPr>
              <w:t>Herstel bij noodgevallen</w:t>
            </w:r>
            <w:r>
              <w:fldChar w:fldCharType="end"/>
            </w:r>
            <w:r>
              <w:t>: alle edities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B4620" w:rsidRDefault="00384792">
            <w:pPr>
              <w:pStyle w:val="ProductList-TableBody"/>
            </w:pPr>
            <w:r>
              <w:rPr>
                <w:color w:val="404040"/>
              </w:rPr>
              <w:t>Fail-over rechten: n.v.t.</w:t>
            </w:r>
          </w:p>
        </w:tc>
      </w:tr>
      <w:tr w:rsidR="006B4620">
        <w:tc>
          <w:tcPr>
            <w:tcW w:w="4040" w:type="dxa"/>
            <w:tcBorders>
              <w:top w:val="single" w:sz="4" w:space="0" w:color="000000"/>
              <w:left w:val="single" w:sz="4" w:space="0" w:color="000000"/>
              <w:bottom w:val="single" w:sz="4" w:space="0" w:color="000000"/>
              <w:right w:val="single" w:sz="4" w:space="0" w:color="000000"/>
            </w:tcBorders>
          </w:tcPr>
          <w:p w:rsidR="006B4620" w:rsidRDefault="00384792">
            <w:pPr>
              <w:pStyle w:val="ProductList-TableBody"/>
            </w:pPr>
            <w:r>
              <w:fldChar w:fldCharType="begin"/>
            </w:r>
            <w:r>
              <w:instrText xml:space="preserve"> AutoTextList   \s NoStyle \t "License Mobility: rechten op grond waarvan SA-klanten licenties opnieuw kunnen toewijzen buiten de standaard tijdsperiod</w:instrText>
            </w:r>
            <w:r>
              <w:instrText xml:space="preserve">en, of Producten kunnen gebruiken op servers met meerdere tenants buiten hun eigen datacenters. Raadpleeg het artikel License Mobility van Bijlage B voor meer informatie." </w:instrText>
            </w:r>
            <w:r>
              <w:fldChar w:fldCharType="separate"/>
            </w:r>
            <w:r>
              <w:rPr>
                <w:color w:val="0563C1"/>
              </w:rPr>
              <w:t>License Mobility</w:t>
            </w:r>
            <w:r>
              <w:fldChar w:fldCharType="end"/>
            </w:r>
            <w:r>
              <w:t>: alle edities</w:t>
            </w:r>
          </w:p>
        </w:tc>
        <w:tc>
          <w:tcPr>
            <w:tcW w:w="4040" w:type="dxa"/>
            <w:tcBorders>
              <w:top w:val="single" w:sz="4" w:space="0" w:color="000000"/>
              <w:left w:val="single" w:sz="4" w:space="0" w:color="000000"/>
              <w:bottom w:val="single" w:sz="4" w:space="0" w:color="000000"/>
              <w:right w:val="single" w:sz="4" w:space="0" w:color="000000"/>
            </w:tcBorders>
          </w:tcPr>
          <w:p w:rsidR="006B4620" w:rsidRDefault="00384792">
            <w:pPr>
              <w:pStyle w:val="ProductList-TableBody"/>
            </w:pPr>
            <w:r>
              <w:fldChar w:fldCharType="begin"/>
            </w:r>
            <w:r>
              <w:instrText xml:space="preserve"> AutoTextList   \s NoStyle \t "Migratierechten: He</w:instrText>
            </w:r>
            <w:r>
              <w:instrText>t is mogelijk dat het de klant is toegestaan, onder speciale voorwaarden, gepubliceerd in de Productvermelding of Product List, een upgrade uit te voeren vanaf eerdere versies van de software of andere Producten. (Raadpleeg de Woordenlijst voor de volledig</w:instrText>
            </w:r>
            <w:r>
              <w:instrText xml:space="preserve">e definitie)" </w:instrText>
            </w:r>
            <w:r>
              <w:fldChar w:fldCharType="separate"/>
            </w:r>
            <w:r>
              <w:rPr>
                <w:color w:val="0563C1"/>
              </w:rPr>
              <w:t>Migratierechten</w:t>
            </w:r>
            <w:r>
              <w:fldChar w:fldCharType="end"/>
            </w:r>
            <w:r>
              <w:t xml:space="preserve">: </w:t>
            </w:r>
            <w:hyperlink r:id="rId36">
              <w:r>
                <w:rPr>
                  <w:color w:val="00467F"/>
                  <w:u w:val="single"/>
                </w:rPr>
                <w:t>Product List - December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4620" w:rsidRDefault="00384792">
            <w:pPr>
              <w:pStyle w:val="ProductList-TableBody"/>
            </w:pPr>
            <w:r>
              <w:rPr>
                <w:color w:val="404040"/>
              </w:rPr>
              <w:t>Gebruiksrechten voor roaming: n.v.t.</w:t>
            </w:r>
          </w:p>
        </w:tc>
      </w:tr>
      <w:tr w:rsidR="006B4620">
        <w:tc>
          <w:tcPr>
            <w:tcW w:w="4040" w:type="dxa"/>
            <w:tcBorders>
              <w:top w:val="single" w:sz="4" w:space="0" w:color="000000"/>
              <w:left w:val="single" w:sz="4" w:space="0" w:color="000000"/>
              <w:bottom w:val="single" w:sz="4" w:space="0" w:color="000000"/>
              <w:right w:val="single" w:sz="4" w:space="0" w:color="000000"/>
            </w:tcBorders>
          </w:tcPr>
          <w:p w:rsidR="006B4620" w:rsidRDefault="00384792">
            <w:pPr>
              <w:pStyle w:val="ProductList-TableBody"/>
            </w:pPr>
            <w:r>
              <w:fldChar w:fldCharType="begin"/>
            </w:r>
            <w:r>
              <w:instrText xml:space="preserve"> AutoTextList   \s NoStyle \t "Self-hosting: een SA Benefit die het gebruik van Producten voor h</w:instrText>
            </w:r>
            <w:r>
              <w:instrText xml:space="preserve">ostingdoeleinden in bepaalde omstandigheden toestaat. Zie het artikel Servers – Self-hosted toepassingen in Bijlage B – Software Assurance voor meer informatie." </w:instrText>
            </w:r>
            <w:r>
              <w:fldChar w:fldCharType="separate"/>
            </w:r>
            <w:r>
              <w:rPr>
                <w:color w:val="0563C1"/>
              </w:rPr>
              <w:t>Self-hosting</w:t>
            </w:r>
            <w:r>
              <w:fldChar w:fldCharType="end"/>
            </w:r>
            <w:r>
              <w:t>: alle edities (behalve Branch)</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4620" w:rsidRDefault="00384792">
            <w:pPr>
              <w:pStyle w:val="ProductList-TableBody"/>
            </w:pPr>
            <w:r>
              <w:rPr>
                <w:color w:val="404040"/>
              </w:rPr>
              <w:t>SA-equivalente rechten: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4620" w:rsidRDefault="006B4620">
            <w:pPr>
              <w:pStyle w:val="ProductList-TableBody"/>
            </w:pPr>
          </w:p>
        </w:tc>
      </w:tr>
    </w:tbl>
    <w:p w:rsidR="006B4620" w:rsidRDefault="006B4620">
      <w:pPr>
        <w:pStyle w:val="ProductList-Body"/>
      </w:pPr>
    </w:p>
    <w:p w:rsidR="006B4620" w:rsidRDefault="00384792">
      <w:pPr>
        <w:pStyle w:val="ProductList-ClauseHeading"/>
        <w:outlineLvl w:val="3"/>
      </w:pPr>
      <w:r>
        <w:t xml:space="preserve">4.1 Biz Talk </w:t>
      </w:r>
      <w:r>
        <w:t>Server 2013 R2 Enterprise – Unlimited Virtualization</w:t>
      </w:r>
    </w:p>
    <w:p w:rsidR="006B4620" w:rsidRDefault="00384792">
      <w:pPr>
        <w:pStyle w:val="ProductList-Body"/>
      </w:pPr>
      <w:r>
        <w:t xml:space="preserve">De Klant mag een onbepaald aantal </w:t>
      </w:r>
      <w:r>
        <w:fldChar w:fldCharType="begin"/>
      </w:r>
      <w:r>
        <w:instrText xml:space="preserve"> AutoTextList   \s NoStyle \t "Instance is een software-image die wordt gemaakt door de installatieprocedure van de software uit te voeren of door een bestaande Instance</w:instrText>
      </w:r>
      <w:r>
        <w:instrText xml:space="preserve"> te kopiëren." </w:instrText>
      </w:r>
      <w:r>
        <w:fldChar w:fldCharType="separate"/>
      </w:r>
      <w:r>
        <w:rPr>
          <w:color w:val="0563C1"/>
        </w:rPr>
        <w:t>Instances</w:t>
      </w:r>
      <w:r>
        <w:fldChar w:fldCharType="end"/>
      </w:r>
      <w:r>
        <w:t xml:space="preserve"> van de serversoftware uitvoeren in een onbepaald aantal </w:t>
      </w:r>
      <w:r>
        <w:fldChar w:fldCharType="begin"/>
      </w:r>
      <w:r>
        <w:instrText xml:space="preserve"> AutoTextList   \s NoStyle \t "OSEʹs betekent de gehele of gedeeltelijke Instance van een besturingssysteem, of een gehele of gedeeltelijke virtuele (of op andere wijze geëmuleerde) Instance van een besturingssysteem. (Raadpleeg de Woordenlijst voor de vol</w:instrText>
      </w:r>
      <w:r>
        <w:instrText xml:space="preserve">ledige definitie.)" </w:instrText>
      </w:r>
      <w:r>
        <w:fldChar w:fldCharType="separate"/>
      </w:r>
      <w:r>
        <w:rPr>
          <w:color w:val="0563C1"/>
        </w:rPr>
        <w:t>OSE's</w:t>
      </w:r>
      <w:r>
        <w:fldChar w:fldCharType="end"/>
      </w:r>
      <w:r>
        <w:t xml:space="preserve"> op enige </w:t>
      </w:r>
      <w:r>
        <w:fldChar w:fldCharType="begin"/>
      </w:r>
      <w:r>
        <w:instrText xml:space="preserve"> AutoTextList   \s NoStyle \t "Gelicentieerde Server betekent een enkele Server, speciaal voor gebruik door de Klant, waaraan een Licentie is toegewezen. In het kader van deze definitie wordt een hardwarepartitie of bl</w:instrText>
      </w:r>
      <w:r>
        <w:instrText xml:space="preserve">ade beschouwd als een afzonderlijke server." </w:instrText>
      </w:r>
      <w:r>
        <w:fldChar w:fldCharType="separate"/>
      </w:r>
      <w:r>
        <w:rPr>
          <w:color w:val="0563C1"/>
        </w:rPr>
        <w:t>Gelicentieerde Server</w:t>
      </w:r>
      <w:r>
        <w:fldChar w:fldCharType="end"/>
      </w:r>
      <w:r>
        <w:t xml:space="preserve"> waarvoor de Klant beschikt over SA-dekking voor alle </w:t>
      </w:r>
      <w:r>
        <w:fldChar w:fldCharType="begin"/>
      </w:r>
      <w:r>
        <w:instrText xml:space="preserve"> AutoTextList   \s NoStyle \t "Server betekent een fysiek hardwaresysteem waarmee serversoftware kan worden uitgevoerd." </w:instrText>
      </w:r>
      <w:r>
        <w:fldChar w:fldCharType="separate"/>
      </w:r>
      <w:r>
        <w:rPr>
          <w:color w:val="0563C1"/>
        </w:rPr>
        <w:t>Server</w:t>
      </w:r>
      <w:r>
        <w:fldChar w:fldCharType="end"/>
      </w:r>
      <w:r>
        <w:fldChar w:fldCharType="begin"/>
      </w:r>
      <w:r>
        <w:instrText xml:space="preserve"> Au</w:instrText>
      </w:r>
      <w:r>
        <w:instrText xml:space="preserve">toTextList   \s NoStyle \t "Licentie betekent het recht om een Product te downloaden, installeren, openen en gebruiken." </w:instrText>
      </w:r>
      <w:r>
        <w:fldChar w:fldCharType="separate"/>
      </w:r>
      <w:r>
        <w:rPr>
          <w:color w:val="0563C1"/>
        </w:rPr>
        <w:t>licenties</w:t>
      </w:r>
      <w:r>
        <w:fldChar w:fldCharType="end"/>
      </w:r>
      <w:r>
        <w:t xml:space="preserve"> (per core). </w:t>
      </w:r>
    </w:p>
    <w:p w:rsidR="006B4620" w:rsidRDefault="006B4620">
      <w:pPr>
        <w:pStyle w:val="ProductList-Body"/>
        <w:jc w:val="right"/>
      </w:pPr>
    </w:p>
    <w:tbl>
      <w:tblPr>
        <w:tblStyle w:val="PURTable"/>
        <w:tblW w:w="0" w:type="dxa"/>
        <w:tblLook w:val="04A0" w:firstRow="1" w:lastRow="0" w:firstColumn="1" w:lastColumn="0" w:noHBand="0" w:noVBand="1"/>
      </w:tblPr>
      <w:tblGrid>
        <w:gridCol w:w="10800"/>
      </w:tblGrid>
      <w:tr w:rsidR="006B462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B4620" w:rsidRDefault="00384792">
            <w:pPr>
              <w:pStyle w:val="ProductList-TableBody"/>
              <w:jc w:val="right"/>
            </w:pPr>
            <w:hyperlink w:anchor="_Sec842">
              <w:r>
                <w:rPr>
                  <w:color w:val="00467F"/>
                  <w:sz w:val="14"/>
                  <w:u w:val="single"/>
                </w:rPr>
                <w:t>Inhoud</w:t>
              </w:r>
            </w:hyperlink>
            <w:r>
              <w:rPr>
                <w:sz w:val="14"/>
              </w:rPr>
              <w:t xml:space="preserve"> / </w:t>
            </w:r>
            <w:hyperlink w:anchor="_Sec549">
              <w:r>
                <w:rPr>
                  <w:color w:val="00467F"/>
                  <w:sz w:val="14"/>
                  <w:u w:val="single"/>
                </w:rPr>
                <w:t>Woordenlijst</w:t>
              </w:r>
            </w:hyperlink>
            <w:r>
              <w:rPr>
                <w:sz w:val="14"/>
              </w:rPr>
              <w:t xml:space="preserve"> / </w:t>
            </w:r>
            <w:hyperlink w:anchor="_Sec844">
              <w:r>
                <w:rPr>
                  <w:color w:val="00467F"/>
                  <w:sz w:val="14"/>
                  <w:u w:val="single"/>
                </w:rPr>
                <w:t>Index</w:t>
              </w:r>
            </w:hyperlink>
          </w:p>
        </w:tc>
      </w:tr>
    </w:tbl>
    <w:p w:rsidR="006B4620" w:rsidRDefault="006B4620">
      <w:pPr>
        <w:pStyle w:val="ProductList-Body"/>
      </w:pPr>
    </w:p>
    <w:p w:rsidR="006B4620" w:rsidRDefault="00384792">
      <w:pPr>
        <w:pStyle w:val="ProductList-Offering1HeadingNoBorder"/>
        <w:outlineLvl w:val="1"/>
      </w:pPr>
      <w:bookmarkStart w:id="48" w:name="_Sec597"/>
      <w:r>
        <w:t>CAL Suites</w:t>
      </w:r>
      <w:bookmarkEnd w:id="48"/>
      <w:r>
        <w:fldChar w:fldCharType="begin"/>
      </w:r>
      <w:r>
        <w:instrText xml:space="preserve"> TC "</w:instrText>
      </w:r>
      <w:bookmarkStart w:id="49" w:name="_Toc481094727"/>
      <w:r>
        <w:instrText>CAL Suites</w:instrText>
      </w:r>
      <w:bookmarkEnd w:id="49"/>
      <w:r>
        <w:instrText>" \l 2</w:instrText>
      </w:r>
      <w:r>
        <w:fldChar w:fldCharType="end"/>
      </w:r>
    </w:p>
    <w:p w:rsidR="006B4620" w:rsidRDefault="00384792">
      <w:pPr>
        <w:pStyle w:val="ProductList-Offering1SubSection"/>
        <w:outlineLvl w:val="2"/>
      </w:pPr>
      <w:bookmarkStart w:id="50" w:name="_Sec868"/>
      <w:r>
        <w:lastRenderedPageBreak/>
        <w:t>1. Beschikbaarheid programma</w:t>
      </w:r>
      <w:bookmarkEnd w:id="50"/>
    </w:p>
    <w:tbl>
      <w:tblPr>
        <w:tblStyle w:val="PURTable"/>
        <w:tblW w:w="0" w:type="dxa"/>
        <w:tblLook w:val="04A0" w:firstRow="1" w:lastRow="0" w:firstColumn="1" w:lastColumn="0" w:noHBand="0" w:noVBand="1"/>
      </w:tblPr>
      <w:tblGrid>
        <w:gridCol w:w="3991"/>
        <w:gridCol w:w="604"/>
        <w:gridCol w:w="603"/>
        <w:gridCol w:w="609"/>
        <w:gridCol w:w="602"/>
        <w:gridCol w:w="603"/>
        <w:gridCol w:w="608"/>
        <w:gridCol w:w="613"/>
        <w:gridCol w:w="634"/>
        <w:gridCol w:w="618"/>
        <w:gridCol w:w="610"/>
        <w:gridCol w:w="689"/>
      </w:tblGrid>
      <w:tr w:rsidR="006B4620">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6B4620" w:rsidRDefault="00384792">
            <w:pPr>
              <w:pStyle w:val="ProductList-TableBody"/>
            </w:pPr>
            <w:r>
              <w:rPr>
                <w:color w:val="FFFFFF"/>
              </w:rPr>
              <w:t>Producten</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B4620" w:rsidRDefault="00384792">
            <w:pPr>
              <w:pStyle w:val="ProductList-TableBody"/>
              <w:jc w:val="center"/>
            </w:pPr>
            <w:r>
              <w:fldChar w:fldCharType="begin"/>
            </w:r>
            <w:r>
              <w:instrText xml:space="preserve"> AutoTextList   \s NoStyle \t "Datum beschikbaar"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B4620" w:rsidRDefault="00384792">
            <w:pPr>
              <w:pStyle w:val="ProductList-TableBody"/>
              <w:jc w:val="center"/>
            </w:pPr>
            <w:r>
              <w:fldChar w:fldCharType="begin"/>
            </w:r>
            <w:r>
              <w:instrText xml:space="preserve"> AutoTextList   \s NoStyle \t "Licentie"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B4620" w:rsidRDefault="00384792">
            <w:pPr>
              <w:pStyle w:val="ProductList-TableBody"/>
              <w:jc w:val="center"/>
            </w:pPr>
            <w:r>
              <w:fldChar w:fldCharType="begin"/>
            </w:r>
            <w:r>
              <w:instrText xml:space="preserve"> AutoTextList   \s NoStyle \t "Licentie en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B4620" w:rsidRDefault="00384792">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B4620" w:rsidRDefault="0038479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B4620" w:rsidRDefault="00384792">
            <w:pPr>
              <w:pStyle w:val="ProductList-TableBody"/>
              <w:jc w:val="center"/>
            </w:pPr>
            <w:r>
              <w:fldChar w:fldCharType="begin"/>
            </w:r>
            <w:r>
              <w:instrText xml:space="preserve"> AutoTextList   \s NoStyle \t "Select en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B4620" w:rsidRDefault="00384792">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B4620" w:rsidRDefault="00384792">
            <w:pPr>
              <w:pStyle w:val="ProductList-TableBody"/>
              <w:jc w:val="center"/>
            </w:pPr>
            <w:r>
              <w:fldChar w:fldCharType="begin"/>
            </w:r>
            <w:r>
              <w:instrText xml:space="preserve"> AutoTextList   \s NoStyle \t " Open Value en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B4620" w:rsidRDefault="00384792">
            <w:pPr>
              <w:pStyle w:val="ProductList-TableBody"/>
              <w:jc w:val="center"/>
            </w:pPr>
            <w:r>
              <w:fldChar w:fldCharType="begin"/>
            </w:r>
            <w:r>
              <w:instrText xml:space="preserve"> AutoTextList   \s NoStyle \t "Enterprise Overeenkomst en Enterprise Subscription Overeenkomst"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B4620" w:rsidRDefault="00384792">
            <w:pPr>
              <w:pStyle w:val="ProductList-TableBody"/>
              <w:jc w:val="center"/>
            </w:pPr>
            <w:r>
              <w:fldChar w:fldCharType="begin"/>
            </w:r>
            <w:r>
              <w:instrText xml:space="preserve"> AutoTextList   \s NoStyle \t "Open Value Subscription – Educatio</w:instrText>
            </w:r>
            <w:r>
              <w:instrText xml:space="preserve">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B4620" w:rsidRDefault="0038479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6B4620">
        <w:tc>
          <w:tcPr>
            <w:tcW w:w="4160" w:type="dxa"/>
            <w:tcBorders>
              <w:top w:val="single" w:sz="6" w:space="0" w:color="FFFFFF"/>
              <w:left w:val="none" w:sz="4" w:space="0" w:color="6E6E6E"/>
              <w:bottom w:val="dashed" w:sz="4" w:space="0" w:color="BFBFBF"/>
              <w:right w:val="none" w:sz="4" w:space="0" w:color="6E6E6E"/>
            </w:tcBorders>
          </w:tcPr>
          <w:p w:rsidR="006B4620" w:rsidRDefault="00384792">
            <w:pPr>
              <w:pStyle w:val="ProductList-TableBody"/>
            </w:pPr>
            <w:r>
              <w:t>Core CAL Suite</w:t>
            </w:r>
            <w:r>
              <w:fldChar w:fldCharType="begin"/>
            </w:r>
            <w:r>
              <w:instrText xml:space="preserve"> XE "Core CAL Suite" </w:instrText>
            </w:r>
            <w:r>
              <w:fldChar w:fldCharType="end"/>
            </w:r>
            <w:r>
              <w:t xml:space="preserve"> (Apparaat en Gebruiker)</w:t>
            </w:r>
          </w:p>
        </w:tc>
        <w:tc>
          <w:tcPr>
            <w:tcW w:w="620" w:type="dxa"/>
            <w:tcBorders>
              <w:top w:val="single" w:sz="6" w:space="0" w:color="FFFFFF"/>
              <w:left w:val="none" w:sz="4" w:space="0" w:color="6E6E6E"/>
              <w:bottom w:val="dashed" w:sz="4" w:space="0" w:color="BFBFBF"/>
              <w:right w:val="none" w:sz="4" w:space="0" w:color="6E6E6E"/>
            </w:tcBorders>
          </w:tcPr>
          <w:p w:rsidR="006B4620" w:rsidRDefault="006B4620">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6B4620" w:rsidRDefault="00384792">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6B4620" w:rsidRDefault="00384792">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6B4620" w:rsidRDefault="0038479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4620" w:rsidRDefault="006B46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4620" w:rsidRDefault="006B46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4620" w:rsidRDefault="006B46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4620" w:rsidRDefault="00384792">
            <w:pPr>
              <w:pStyle w:val="ProductList-TableBody"/>
              <w:jc w:val="center"/>
            </w:pPr>
            <w:r>
              <w:fldChar w:fldCharType="begin"/>
            </w:r>
            <w:r>
              <w:instrText xml:space="preserve"> AutoTextList   \s NoStyle \t "Enterprise Product" </w:instrText>
            </w:r>
            <w:r>
              <w:fldChar w:fldCharType="separate"/>
            </w:r>
            <w:r>
              <w:rPr>
                <w:color w:val="000000"/>
              </w:rPr>
              <w:t xml:space="preserve"> E</w:t>
            </w:r>
            <w:r>
              <w:fldChar w:fldCharType="end"/>
            </w:r>
            <w:r>
              <w:t>,</w:t>
            </w: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4620" w:rsidRDefault="00384792">
            <w:pPr>
              <w:pStyle w:val="ProductList-TableBody"/>
              <w:jc w:val="center"/>
            </w:pPr>
            <w:r>
              <w:fldChar w:fldCharType="begin"/>
            </w:r>
            <w:r>
              <w:instrText xml:space="preserve"> AutoTextList   \s NoStyle \t "Enterprise Product"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4620" w:rsidRDefault="00384792">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4620" w:rsidRDefault="00384792">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r>
              <w:t>,</w:t>
            </w:r>
            <w:r>
              <w:fldChar w:fldCharType="begin"/>
            </w:r>
            <w:r>
              <w:instrText xml:space="preserve"> AutoText</w:instrText>
            </w:r>
            <w:r>
              <w:instrText xml:space="preserve">List   \s NoStyle \t "School Desktop Platform-product" </w:instrText>
            </w:r>
            <w:r>
              <w:fldChar w:fldCharType="separate"/>
            </w:r>
            <w:r>
              <w:rPr>
                <w:color w:val="000000"/>
              </w:rPr>
              <w:t>SD</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r>
      <w:tr w:rsidR="006B4620">
        <w:tc>
          <w:tcPr>
            <w:tcW w:w="4160" w:type="dxa"/>
            <w:tcBorders>
              <w:top w:val="dashed" w:sz="4" w:space="0" w:color="BFBFBF"/>
              <w:left w:val="none" w:sz="4" w:space="0" w:color="6E6E6E"/>
              <w:bottom w:val="dashed" w:sz="4" w:space="0" w:color="BFBFBF"/>
              <w:right w:val="none" w:sz="4" w:space="0" w:color="6E6E6E"/>
            </w:tcBorders>
          </w:tcPr>
          <w:p w:rsidR="006B4620" w:rsidRDefault="00384792">
            <w:pPr>
              <w:pStyle w:val="ProductList-TableBody"/>
            </w:pPr>
            <w:r>
              <w:t>Core CAL Suite Bridge voor Office 365</w:t>
            </w:r>
            <w:r>
              <w:fldChar w:fldCharType="begin"/>
            </w:r>
            <w:r>
              <w:instrText xml:space="preserve"> XE "Core CAL Suite Bridge voor Office 365" </w:instrText>
            </w:r>
            <w:r>
              <w:fldChar w:fldCharType="end"/>
            </w:r>
            <w:r>
              <w:t xml:space="preserve"> (Gebruikers-SL)</w:t>
            </w:r>
          </w:p>
        </w:tc>
        <w:tc>
          <w:tcPr>
            <w:tcW w:w="620" w:type="dxa"/>
            <w:tcBorders>
              <w:top w:val="dashed" w:sz="4" w:space="0" w:color="BFBFBF"/>
              <w:left w:val="none" w:sz="4" w:space="0" w:color="6E6E6E"/>
              <w:bottom w:val="dashed" w:sz="4" w:space="0" w:color="BFBFBF"/>
              <w:right w:val="none" w:sz="4" w:space="0" w:color="6E6E6E"/>
            </w:tcBorders>
          </w:tcPr>
          <w:p w:rsidR="006B4620" w:rsidRDefault="006B462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6B4620" w:rsidRDefault="006B462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6B4620" w:rsidRDefault="006B4620">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6B4620" w:rsidRDefault="006B46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B4620" w:rsidRDefault="006B46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B4620" w:rsidRDefault="006B46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B4620" w:rsidRDefault="006B46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4620" w:rsidRDefault="00384792">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4620" w:rsidRDefault="00384792">
            <w:pPr>
              <w:pStyle w:val="ProductList-TableBody"/>
              <w:jc w:val="center"/>
            </w:pPr>
            <w:r>
              <w:fldChar w:fldCharType="begin"/>
            </w:r>
            <w:r>
              <w:instrText xml:space="preserve"> AutoTextList   \s NoStyle \t "Enterprise Product"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B4620" w:rsidRDefault="006B46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B4620" w:rsidRDefault="006B4620">
            <w:pPr>
              <w:pStyle w:val="ProductList-TableBody"/>
              <w:jc w:val="center"/>
            </w:pPr>
          </w:p>
        </w:tc>
      </w:tr>
      <w:tr w:rsidR="006B4620">
        <w:tc>
          <w:tcPr>
            <w:tcW w:w="4160" w:type="dxa"/>
            <w:tcBorders>
              <w:top w:val="dashed" w:sz="4" w:space="0" w:color="BFBFBF"/>
              <w:left w:val="none" w:sz="4" w:space="0" w:color="6E6E6E"/>
              <w:bottom w:val="dashed" w:sz="4" w:space="0" w:color="BFBFBF"/>
              <w:right w:val="none" w:sz="4" w:space="0" w:color="6E6E6E"/>
            </w:tcBorders>
          </w:tcPr>
          <w:p w:rsidR="006B4620" w:rsidRDefault="00384792">
            <w:pPr>
              <w:pStyle w:val="ProductList-TableBody"/>
            </w:pPr>
            <w:r>
              <w:t>Core CAL Suite Bridge voor Office 365 en Microsoft Intune</w:t>
            </w:r>
            <w:r>
              <w:fldChar w:fldCharType="begin"/>
            </w:r>
            <w:r>
              <w:instrText xml:space="preserve"> XE "</w:instrText>
            </w:r>
            <w:r>
              <w:instrText xml:space="preserve">Core CAL Suite Bridge voor Office 365 en Microsoft Intune" </w:instrText>
            </w:r>
            <w:r>
              <w:fldChar w:fldCharType="end"/>
            </w:r>
            <w:r>
              <w:t xml:space="preserve"> (Gebruikers-SL)</w:t>
            </w:r>
          </w:p>
        </w:tc>
        <w:tc>
          <w:tcPr>
            <w:tcW w:w="620" w:type="dxa"/>
            <w:tcBorders>
              <w:top w:val="dashed" w:sz="4" w:space="0" w:color="BFBFBF"/>
              <w:left w:val="none" w:sz="4" w:space="0" w:color="6E6E6E"/>
              <w:bottom w:val="dashed" w:sz="4" w:space="0" w:color="BFBFBF"/>
              <w:right w:val="none" w:sz="4" w:space="0" w:color="6E6E6E"/>
            </w:tcBorders>
          </w:tcPr>
          <w:p w:rsidR="006B4620" w:rsidRDefault="006B462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6B4620" w:rsidRDefault="006B462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6B4620" w:rsidRDefault="006B4620">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6B4620" w:rsidRDefault="006B46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B4620" w:rsidRDefault="006B46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B4620" w:rsidRDefault="006B46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B4620" w:rsidRDefault="006B46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B4620" w:rsidRDefault="006B46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4620" w:rsidRDefault="00384792">
            <w:pPr>
              <w:pStyle w:val="ProductList-TableBody"/>
              <w:jc w:val="center"/>
            </w:pPr>
            <w:r>
              <w:fldChar w:fldCharType="begin"/>
            </w:r>
            <w:r>
              <w:instrText xml:space="preserve"> AutoTextList   \s NoStyle \t "Enterprise Product"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B4620" w:rsidRDefault="006B46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B4620" w:rsidRDefault="006B4620">
            <w:pPr>
              <w:pStyle w:val="ProductList-TableBody"/>
              <w:jc w:val="center"/>
            </w:pPr>
          </w:p>
        </w:tc>
      </w:tr>
      <w:tr w:rsidR="006B4620">
        <w:tc>
          <w:tcPr>
            <w:tcW w:w="4160" w:type="dxa"/>
            <w:tcBorders>
              <w:top w:val="dashed" w:sz="4" w:space="0" w:color="BFBFBF"/>
              <w:left w:val="none" w:sz="4" w:space="0" w:color="6E6E6E"/>
              <w:bottom w:val="dashed" w:sz="4" w:space="0" w:color="BFBFBF"/>
              <w:right w:val="none" w:sz="4" w:space="0" w:color="6E6E6E"/>
            </w:tcBorders>
          </w:tcPr>
          <w:p w:rsidR="006B4620" w:rsidRDefault="00384792">
            <w:pPr>
              <w:pStyle w:val="ProductList-TableBody"/>
            </w:pPr>
            <w:r>
              <w:t>Core CAL Suite Bridge voor Microsoft Intune</w:t>
            </w:r>
            <w:r>
              <w:fldChar w:fldCharType="begin"/>
            </w:r>
            <w:r>
              <w:instrText xml:space="preserve"> XE "Core CAL Suite Bridge voor Microsoft Intune" </w:instrText>
            </w:r>
            <w:r>
              <w:fldChar w:fldCharType="end"/>
            </w:r>
            <w:r>
              <w:t xml:space="preserve"> (Gebruikers-SL)</w:t>
            </w:r>
          </w:p>
        </w:tc>
        <w:tc>
          <w:tcPr>
            <w:tcW w:w="620" w:type="dxa"/>
            <w:tcBorders>
              <w:top w:val="dashed" w:sz="4" w:space="0" w:color="BFBFBF"/>
              <w:left w:val="none" w:sz="4" w:space="0" w:color="6E6E6E"/>
              <w:bottom w:val="dashed" w:sz="4" w:space="0" w:color="BFBFBF"/>
              <w:right w:val="none" w:sz="4" w:space="0" w:color="6E6E6E"/>
            </w:tcBorders>
          </w:tcPr>
          <w:p w:rsidR="006B4620" w:rsidRDefault="006B462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6B4620" w:rsidRDefault="006B462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6B4620" w:rsidRDefault="006B4620">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6B4620" w:rsidRDefault="006B46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B4620" w:rsidRDefault="006B46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B4620" w:rsidRDefault="006B46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B4620" w:rsidRDefault="006B46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B4620" w:rsidRDefault="006B46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4620" w:rsidRDefault="00384792">
            <w:pPr>
              <w:pStyle w:val="ProductList-TableBody"/>
              <w:jc w:val="center"/>
            </w:pPr>
            <w:r>
              <w:fldChar w:fldCharType="begin"/>
            </w:r>
            <w:r>
              <w:instrText xml:space="preserve"> AutoTextList   \s NoStyle \t "Enterprise Product"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B4620" w:rsidRDefault="006B46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B4620" w:rsidRDefault="006B4620">
            <w:pPr>
              <w:pStyle w:val="ProductList-TableBody"/>
              <w:jc w:val="center"/>
            </w:pPr>
          </w:p>
        </w:tc>
      </w:tr>
      <w:tr w:rsidR="006B4620">
        <w:tc>
          <w:tcPr>
            <w:tcW w:w="4160" w:type="dxa"/>
            <w:tcBorders>
              <w:top w:val="dashed" w:sz="4" w:space="0" w:color="BFBFBF"/>
              <w:left w:val="none" w:sz="4" w:space="0" w:color="6E6E6E"/>
              <w:bottom w:val="dashed" w:sz="4" w:space="0" w:color="BFBFBF"/>
              <w:right w:val="none" w:sz="4" w:space="0" w:color="6E6E6E"/>
            </w:tcBorders>
          </w:tcPr>
          <w:p w:rsidR="006B4620" w:rsidRDefault="00384792">
            <w:pPr>
              <w:pStyle w:val="ProductList-TableBody"/>
            </w:pPr>
            <w:r>
              <w:t>Core CAL Suite Bridge voor Enterprise Mobility + Security</w:t>
            </w:r>
            <w:r>
              <w:fldChar w:fldCharType="begin"/>
            </w:r>
            <w:r>
              <w:instrText xml:space="preserve"> XE "Core CAL Suite Bridge voor Enterprise Mobility + Security" </w:instrText>
            </w:r>
            <w:r>
              <w:fldChar w:fldCharType="end"/>
            </w:r>
            <w:r>
              <w:t xml:space="preserve"> (Gebruikers-SL)</w:t>
            </w:r>
          </w:p>
        </w:tc>
        <w:tc>
          <w:tcPr>
            <w:tcW w:w="620" w:type="dxa"/>
            <w:tcBorders>
              <w:top w:val="dashed" w:sz="4" w:space="0" w:color="BFBFBF"/>
              <w:left w:val="none" w:sz="4" w:space="0" w:color="6E6E6E"/>
              <w:bottom w:val="dashed" w:sz="4" w:space="0" w:color="BFBFBF"/>
              <w:right w:val="none" w:sz="4" w:space="0" w:color="6E6E6E"/>
            </w:tcBorders>
          </w:tcPr>
          <w:p w:rsidR="006B4620" w:rsidRDefault="006B462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6B4620" w:rsidRDefault="006B462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6B4620" w:rsidRDefault="006B4620">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6B4620" w:rsidRDefault="006B46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B4620" w:rsidRDefault="006B46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B4620" w:rsidRDefault="006B46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B4620" w:rsidRDefault="006B46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4620" w:rsidRDefault="00384792">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4620" w:rsidRDefault="00384792">
            <w:pPr>
              <w:pStyle w:val="ProductList-TableBody"/>
              <w:jc w:val="center"/>
            </w:pPr>
            <w:r>
              <w:fldChar w:fldCharType="begin"/>
            </w:r>
            <w:r>
              <w:instrText xml:space="preserve"> AutoTextList   \s NoStyle \t "Enterprise Product"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B4620" w:rsidRDefault="006B46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B4620" w:rsidRDefault="006B4620">
            <w:pPr>
              <w:pStyle w:val="ProductList-TableBody"/>
              <w:jc w:val="center"/>
            </w:pPr>
          </w:p>
        </w:tc>
      </w:tr>
      <w:tr w:rsidR="006B4620">
        <w:tc>
          <w:tcPr>
            <w:tcW w:w="4160" w:type="dxa"/>
            <w:tcBorders>
              <w:top w:val="dashed" w:sz="4" w:space="0" w:color="BFBFBF"/>
              <w:left w:val="none" w:sz="4" w:space="0" w:color="6E6E6E"/>
              <w:bottom w:val="dashed" w:sz="4" w:space="0" w:color="BFBFBF"/>
              <w:right w:val="none" w:sz="4" w:space="0" w:color="6E6E6E"/>
            </w:tcBorders>
          </w:tcPr>
          <w:p w:rsidR="006B4620" w:rsidRDefault="00384792">
            <w:pPr>
              <w:pStyle w:val="ProductList-TableBody"/>
            </w:pPr>
            <w:r>
              <w:t>Enterprise CAL Suite</w:t>
            </w:r>
            <w:r>
              <w:fldChar w:fldCharType="begin"/>
            </w:r>
            <w:r>
              <w:instrText xml:space="preserve"> XE "Enterprise CAL Suite" </w:instrText>
            </w:r>
            <w:r>
              <w:fldChar w:fldCharType="end"/>
            </w:r>
            <w:r>
              <w:t xml:space="preserve"> (Apparaat en Gebruiker)</w:t>
            </w:r>
          </w:p>
        </w:tc>
        <w:tc>
          <w:tcPr>
            <w:tcW w:w="620" w:type="dxa"/>
            <w:tcBorders>
              <w:top w:val="dashed" w:sz="4" w:space="0" w:color="BFBFBF"/>
              <w:left w:val="none" w:sz="4" w:space="0" w:color="6E6E6E"/>
              <w:bottom w:val="dashed" w:sz="4" w:space="0" w:color="BFBFBF"/>
              <w:right w:val="none" w:sz="4" w:space="0" w:color="6E6E6E"/>
            </w:tcBorders>
          </w:tcPr>
          <w:p w:rsidR="006B4620" w:rsidRDefault="006B462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6B4620" w:rsidRDefault="00384792">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none" w:sz="4" w:space="0" w:color="6E6E6E"/>
            </w:tcBorders>
          </w:tcPr>
          <w:p w:rsidR="006B4620" w:rsidRDefault="00384792">
            <w:pPr>
              <w:pStyle w:val="ProductList-TableBody"/>
              <w:jc w:val="center"/>
            </w:pPr>
            <w:r>
              <w:rPr>
                <w:color w:val="000000"/>
              </w:rPr>
              <w:t>8</w:t>
            </w:r>
          </w:p>
        </w:tc>
        <w:tc>
          <w:tcPr>
            <w:tcW w:w="620" w:type="dxa"/>
            <w:tcBorders>
              <w:top w:val="dashed" w:sz="4" w:space="0" w:color="BFBFBF"/>
              <w:left w:val="none" w:sz="4" w:space="0" w:color="6E6E6E"/>
              <w:bottom w:val="dashed" w:sz="4" w:space="0" w:color="BFBFBF"/>
              <w:right w:val="single" w:sz="6" w:space="0" w:color="FFFFFF"/>
            </w:tcBorders>
          </w:tcPr>
          <w:p w:rsidR="006B4620" w:rsidRDefault="00384792">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B4620" w:rsidRDefault="006B46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4620" w:rsidRDefault="006B46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4620" w:rsidRDefault="006B46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4620" w:rsidRDefault="00384792">
            <w:pPr>
              <w:pStyle w:val="ProductList-TableBody"/>
              <w:jc w:val="center"/>
            </w:pPr>
            <w:r>
              <w:fldChar w:fldCharType="begin"/>
            </w:r>
            <w:r>
              <w:instrText xml:space="preserve"> AutoTextList   \s NoStyle \t "Enterprise Product" </w:instrText>
            </w:r>
            <w:r>
              <w:fldChar w:fldCharType="separate"/>
            </w:r>
            <w:r>
              <w:rPr>
                <w:color w:val="000000"/>
              </w:rPr>
              <w:t xml:space="preserve"> E</w:t>
            </w:r>
            <w:r>
              <w:fldChar w:fldCharType="end"/>
            </w:r>
            <w:r>
              <w:t>,</w:t>
            </w: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4620" w:rsidRDefault="00384792">
            <w:pPr>
              <w:pStyle w:val="ProductList-TableBody"/>
              <w:jc w:val="center"/>
            </w:pPr>
            <w:r>
              <w:fldChar w:fldCharType="begin"/>
            </w:r>
            <w:r>
              <w:instrText xml:space="preserve"> AutoTextList   \s NoStyle \t "Enterprise Desktop Platform-product" </w:instrText>
            </w:r>
            <w:r>
              <w:fldChar w:fldCharType="separate"/>
            </w:r>
            <w:r>
              <w:rPr>
                <w:color w:val="000000"/>
              </w:rPr>
              <w:t>EP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4620" w:rsidRDefault="00384792">
            <w:pPr>
              <w:pStyle w:val="ProductList-TableBody"/>
              <w:jc w:val="center"/>
            </w:pPr>
            <w:r>
              <w:fldChar w:fldCharType="begin"/>
            </w:r>
            <w:r>
              <w:instrText xml:space="preserve"> AutoTextList   \s NoStyle \t "Education Deskto</w:instrText>
            </w:r>
            <w:r>
              <w:instrText xml:space="preserve">p"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4620" w:rsidRDefault="00384792">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r>
              <w:t>,</w:t>
            </w:r>
            <w:r>
              <w:fldChar w:fldCharType="begin"/>
            </w:r>
            <w:r>
              <w:instrText xml:space="preserve"> AutoTextList   \s NoStyle \t "School Desktop Platform-product" </w:instrText>
            </w:r>
            <w:r>
              <w:fldChar w:fldCharType="separate"/>
            </w:r>
            <w:r>
              <w:rPr>
                <w:color w:val="000000"/>
              </w:rPr>
              <w:t>SD</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r>
      <w:tr w:rsidR="006B4620">
        <w:tc>
          <w:tcPr>
            <w:tcW w:w="4160" w:type="dxa"/>
            <w:tcBorders>
              <w:top w:val="dashed" w:sz="4" w:space="0" w:color="BFBFBF"/>
              <w:left w:val="none" w:sz="4" w:space="0" w:color="6E6E6E"/>
              <w:bottom w:val="dashed" w:sz="4" w:space="0" w:color="BFBFBF"/>
              <w:right w:val="none" w:sz="4" w:space="0" w:color="6E6E6E"/>
            </w:tcBorders>
          </w:tcPr>
          <w:p w:rsidR="006B4620" w:rsidRDefault="00384792">
            <w:pPr>
              <w:pStyle w:val="ProductList-TableBody"/>
            </w:pPr>
            <w:r>
              <w:t>Enterprise CAL Suite Bridge voor Office 365</w:t>
            </w:r>
            <w:r>
              <w:fldChar w:fldCharType="begin"/>
            </w:r>
            <w:r>
              <w:instrText xml:space="preserve"> XE "</w:instrText>
            </w:r>
            <w:r>
              <w:instrText xml:space="preserve">Enterprise CAL Suite Bridge voor Office 365" </w:instrText>
            </w:r>
            <w:r>
              <w:fldChar w:fldCharType="end"/>
            </w:r>
            <w:r>
              <w:t xml:space="preserve"> (Gebruikers-SL)</w:t>
            </w:r>
          </w:p>
        </w:tc>
        <w:tc>
          <w:tcPr>
            <w:tcW w:w="620" w:type="dxa"/>
            <w:tcBorders>
              <w:top w:val="dashed" w:sz="4" w:space="0" w:color="BFBFBF"/>
              <w:left w:val="none" w:sz="4" w:space="0" w:color="6E6E6E"/>
              <w:bottom w:val="dashed" w:sz="4" w:space="0" w:color="BFBFBF"/>
              <w:right w:val="none" w:sz="4" w:space="0" w:color="6E6E6E"/>
            </w:tcBorders>
          </w:tcPr>
          <w:p w:rsidR="006B4620" w:rsidRDefault="006B462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6B4620" w:rsidRDefault="006B462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6B4620" w:rsidRDefault="006B4620">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6B4620" w:rsidRDefault="006B46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B4620" w:rsidRDefault="006B46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B4620" w:rsidRDefault="006B46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B4620" w:rsidRDefault="006B46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4620" w:rsidRDefault="00384792">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4620" w:rsidRDefault="00384792">
            <w:pPr>
              <w:pStyle w:val="ProductList-TableBody"/>
              <w:jc w:val="center"/>
            </w:pPr>
            <w:r>
              <w:fldChar w:fldCharType="begin"/>
            </w:r>
            <w:r>
              <w:instrText xml:space="preserve"> AutoTextList   \s NoStyle \t "Enterprise Product"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B4620" w:rsidRDefault="006B46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B4620" w:rsidRDefault="006B4620">
            <w:pPr>
              <w:pStyle w:val="ProductList-TableBody"/>
              <w:jc w:val="center"/>
            </w:pPr>
          </w:p>
        </w:tc>
      </w:tr>
      <w:tr w:rsidR="006B4620">
        <w:tc>
          <w:tcPr>
            <w:tcW w:w="4160" w:type="dxa"/>
            <w:tcBorders>
              <w:top w:val="dashed" w:sz="4" w:space="0" w:color="BFBFBF"/>
              <w:left w:val="none" w:sz="4" w:space="0" w:color="6E6E6E"/>
              <w:bottom w:val="dashed" w:sz="4" w:space="0" w:color="BFBFBF"/>
              <w:right w:val="none" w:sz="4" w:space="0" w:color="6E6E6E"/>
            </w:tcBorders>
          </w:tcPr>
          <w:p w:rsidR="006B4620" w:rsidRDefault="00384792">
            <w:pPr>
              <w:pStyle w:val="ProductList-TableBody"/>
            </w:pPr>
            <w:r>
              <w:t>Enterprise CAL Suite Bridge voor Office 365 vanuit SA</w:t>
            </w:r>
            <w:r>
              <w:fldChar w:fldCharType="begin"/>
            </w:r>
            <w:r>
              <w:instrText xml:space="preserve"> XE "Enterprise CAL Suite Bridge voor Office 365 vanuit SA" </w:instrText>
            </w:r>
            <w:r>
              <w:fldChar w:fldCharType="end"/>
            </w:r>
            <w:r>
              <w:t xml:space="preserve"> (Gebruikers-SL)</w:t>
            </w:r>
          </w:p>
        </w:tc>
        <w:tc>
          <w:tcPr>
            <w:tcW w:w="620" w:type="dxa"/>
            <w:tcBorders>
              <w:top w:val="dashed" w:sz="4" w:space="0" w:color="BFBFBF"/>
              <w:left w:val="none" w:sz="4" w:space="0" w:color="6E6E6E"/>
              <w:bottom w:val="dashed" w:sz="4" w:space="0" w:color="BFBFBF"/>
              <w:right w:val="none" w:sz="4" w:space="0" w:color="6E6E6E"/>
            </w:tcBorders>
          </w:tcPr>
          <w:p w:rsidR="006B4620" w:rsidRDefault="006B462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6B4620" w:rsidRDefault="006B462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6B4620" w:rsidRDefault="006B4620">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6B4620" w:rsidRDefault="006B46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B4620" w:rsidRDefault="006B46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B4620" w:rsidRDefault="006B46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B4620" w:rsidRDefault="006B46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B4620" w:rsidRDefault="006B46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4620" w:rsidRDefault="00384792">
            <w:pPr>
              <w:pStyle w:val="ProductList-TableBody"/>
              <w:jc w:val="center"/>
            </w:pPr>
            <w:r>
              <w:fldChar w:fldCharType="begin"/>
            </w:r>
            <w:r>
              <w:instrText xml:space="preserve"> AutoTextList   \s NoStyle \t "Enterprise Product"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B4620" w:rsidRDefault="006B46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B4620" w:rsidRDefault="006B4620">
            <w:pPr>
              <w:pStyle w:val="ProductList-TableBody"/>
              <w:jc w:val="center"/>
            </w:pPr>
          </w:p>
        </w:tc>
      </w:tr>
      <w:tr w:rsidR="006B4620">
        <w:tc>
          <w:tcPr>
            <w:tcW w:w="4160" w:type="dxa"/>
            <w:tcBorders>
              <w:top w:val="dashed" w:sz="4" w:space="0" w:color="BFBFBF"/>
              <w:left w:val="none" w:sz="4" w:space="0" w:color="6E6E6E"/>
              <w:bottom w:val="dashed" w:sz="4" w:space="0" w:color="BFBFBF"/>
              <w:right w:val="none" w:sz="4" w:space="0" w:color="6E6E6E"/>
            </w:tcBorders>
          </w:tcPr>
          <w:p w:rsidR="006B4620" w:rsidRDefault="00384792">
            <w:pPr>
              <w:pStyle w:val="ProductList-TableBody"/>
            </w:pPr>
            <w:r>
              <w:t>Enterprise CAL Suite Bridge voor Office 365 en Microsoft Intune</w:t>
            </w:r>
            <w:r>
              <w:fldChar w:fldCharType="begin"/>
            </w:r>
            <w:r>
              <w:instrText xml:space="preserve"> XE "Enterprise CAL Suite Bridge voor Office 365 en Microsoft Intune" </w:instrText>
            </w:r>
            <w:r>
              <w:fldChar w:fldCharType="end"/>
            </w:r>
            <w:r>
              <w:t xml:space="preserve"> (Gebruikers-SL)</w:t>
            </w:r>
          </w:p>
        </w:tc>
        <w:tc>
          <w:tcPr>
            <w:tcW w:w="620" w:type="dxa"/>
            <w:tcBorders>
              <w:top w:val="dashed" w:sz="4" w:space="0" w:color="BFBFBF"/>
              <w:left w:val="none" w:sz="4" w:space="0" w:color="6E6E6E"/>
              <w:bottom w:val="dashed" w:sz="4" w:space="0" w:color="BFBFBF"/>
              <w:right w:val="none" w:sz="4" w:space="0" w:color="6E6E6E"/>
            </w:tcBorders>
          </w:tcPr>
          <w:p w:rsidR="006B4620" w:rsidRDefault="006B462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6B4620" w:rsidRDefault="006B462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6B4620" w:rsidRDefault="006B4620">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6B4620" w:rsidRDefault="006B46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B4620" w:rsidRDefault="006B46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B4620" w:rsidRDefault="006B46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B4620" w:rsidRDefault="006B46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B4620" w:rsidRDefault="006B46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4620" w:rsidRDefault="00384792">
            <w:pPr>
              <w:pStyle w:val="ProductList-TableBody"/>
              <w:jc w:val="center"/>
            </w:pPr>
            <w:r>
              <w:fldChar w:fldCharType="begin"/>
            </w:r>
            <w:r>
              <w:instrText xml:space="preserve"> AutoTextList   \s NoStyle \t "Enterprise Product"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B4620" w:rsidRDefault="006B46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B4620" w:rsidRDefault="006B4620">
            <w:pPr>
              <w:pStyle w:val="ProductList-TableBody"/>
              <w:jc w:val="center"/>
            </w:pPr>
          </w:p>
        </w:tc>
      </w:tr>
      <w:tr w:rsidR="006B4620">
        <w:tc>
          <w:tcPr>
            <w:tcW w:w="4160" w:type="dxa"/>
            <w:tcBorders>
              <w:top w:val="dashed" w:sz="4" w:space="0" w:color="BFBFBF"/>
              <w:left w:val="none" w:sz="4" w:space="0" w:color="6E6E6E"/>
              <w:bottom w:val="dashed" w:sz="4" w:space="0" w:color="BFBFBF"/>
              <w:right w:val="none" w:sz="4" w:space="0" w:color="6E6E6E"/>
            </w:tcBorders>
          </w:tcPr>
          <w:p w:rsidR="006B4620" w:rsidRDefault="00384792">
            <w:pPr>
              <w:pStyle w:val="ProductList-TableBody"/>
            </w:pPr>
            <w:r>
              <w:t>Enterprise CAL Suite Bridge voor Microsoft Intune</w:t>
            </w:r>
            <w:r>
              <w:fldChar w:fldCharType="begin"/>
            </w:r>
            <w:r>
              <w:instrText xml:space="preserve"> XE "Enterprise CAL Suite Bridge voor Microsoft Intune" </w:instrText>
            </w:r>
            <w:r>
              <w:fldChar w:fldCharType="end"/>
            </w:r>
            <w:r>
              <w:t xml:space="preserve"> (Gebruikers-SL)</w:t>
            </w:r>
          </w:p>
        </w:tc>
        <w:tc>
          <w:tcPr>
            <w:tcW w:w="620" w:type="dxa"/>
            <w:tcBorders>
              <w:top w:val="dashed" w:sz="4" w:space="0" w:color="BFBFBF"/>
              <w:left w:val="none" w:sz="4" w:space="0" w:color="6E6E6E"/>
              <w:bottom w:val="dashed" w:sz="4" w:space="0" w:color="BFBFBF"/>
              <w:right w:val="none" w:sz="4" w:space="0" w:color="6E6E6E"/>
            </w:tcBorders>
          </w:tcPr>
          <w:p w:rsidR="006B4620" w:rsidRDefault="006B462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6B4620" w:rsidRDefault="006B462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6B4620" w:rsidRDefault="006B4620">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6B4620" w:rsidRDefault="006B46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B4620" w:rsidRDefault="006B46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B4620" w:rsidRDefault="006B46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B4620" w:rsidRDefault="006B46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B4620" w:rsidRDefault="006B46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4620" w:rsidRDefault="00384792">
            <w:pPr>
              <w:pStyle w:val="ProductList-TableBody"/>
              <w:jc w:val="center"/>
            </w:pPr>
            <w:r>
              <w:fldChar w:fldCharType="begin"/>
            </w:r>
            <w:r>
              <w:instrText xml:space="preserve"> AutoTextList   \s NoStyle \t "Enterprise Product"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B4620" w:rsidRDefault="006B46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B4620" w:rsidRDefault="006B4620">
            <w:pPr>
              <w:pStyle w:val="ProductList-TableBody"/>
              <w:jc w:val="center"/>
            </w:pPr>
          </w:p>
        </w:tc>
      </w:tr>
      <w:tr w:rsidR="006B4620">
        <w:tc>
          <w:tcPr>
            <w:tcW w:w="4160" w:type="dxa"/>
            <w:tcBorders>
              <w:top w:val="dashed" w:sz="4" w:space="0" w:color="BFBFBF"/>
              <w:left w:val="none" w:sz="4" w:space="0" w:color="6E6E6E"/>
              <w:bottom w:val="dashed" w:sz="4" w:space="0" w:color="BFBFBF"/>
              <w:right w:val="none" w:sz="4" w:space="0" w:color="6E6E6E"/>
            </w:tcBorders>
          </w:tcPr>
          <w:p w:rsidR="006B4620" w:rsidRDefault="00384792">
            <w:pPr>
              <w:pStyle w:val="ProductList-TableBody"/>
            </w:pPr>
            <w:r>
              <w:t>Enterprise CAL Bridge voor Enterprise Mobility + Security</w:t>
            </w:r>
            <w:r>
              <w:fldChar w:fldCharType="begin"/>
            </w:r>
            <w:r>
              <w:instrText xml:space="preserve"> XE "</w:instrText>
            </w:r>
            <w:r>
              <w:instrText xml:space="preserve">Enterprise CAL Bridge voor Enterprise Mobility + Security" </w:instrText>
            </w:r>
            <w:r>
              <w:fldChar w:fldCharType="end"/>
            </w:r>
            <w:r>
              <w:t xml:space="preserve"> (Gebruikers-SL)</w:t>
            </w:r>
          </w:p>
        </w:tc>
        <w:tc>
          <w:tcPr>
            <w:tcW w:w="620" w:type="dxa"/>
            <w:tcBorders>
              <w:top w:val="dashed" w:sz="4" w:space="0" w:color="BFBFBF"/>
              <w:left w:val="none" w:sz="4" w:space="0" w:color="6E6E6E"/>
              <w:bottom w:val="dashed" w:sz="4" w:space="0" w:color="BFBFBF"/>
              <w:right w:val="none" w:sz="4" w:space="0" w:color="6E6E6E"/>
            </w:tcBorders>
          </w:tcPr>
          <w:p w:rsidR="006B4620" w:rsidRDefault="006B462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6B4620" w:rsidRDefault="006B462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6B4620" w:rsidRDefault="006B4620">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6B4620" w:rsidRDefault="006B46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B4620" w:rsidRDefault="006B46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B4620" w:rsidRDefault="006B46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B4620" w:rsidRDefault="006B46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4620" w:rsidRDefault="00384792">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4620" w:rsidRDefault="00384792">
            <w:pPr>
              <w:pStyle w:val="ProductList-TableBody"/>
              <w:jc w:val="center"/>
            </w:pPr>
            <w:r>
              <w:fldChar w:fldCharType="begin"/>
            </w:r>
            <w:r>
              <w:instrText xml:space="preserve"> AutoTextList   \s NoStyle \t "Enterprise Product"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B4620" w:rsidRDefault="006B46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B4620" w:rsidRDefault="006B4620">
            <w:pPr>
              <w:pStyle w:val="ProductList-TableBody"/>
              <w:jc w:val="center"/>
            </w:pPr>
          </w:p>
        </w:tc>
      </w:tr>
      <w:tr w:rsidR="006B4620">
        <w:tc>
          <w:tcPr>
            <w:tcW w:w="4160" w:type="dxa"/>
            <w:tcBorders>
              <w:top w:val="dashed" w:sz="4" w:space="0" w:color="BFBFBF"/>
              <w:left w:val="none" w:sz="4" w:space="0" w:color="6E6E6E"/>
              <w:bottom w:val="none" w:sz="4" w:space="0" w:color="BFBFBF"/>
              <w:right w:val="none" w:sz="4" w:space="0" w:color="6E6E6E"/>
            </w:tcBorders>
          </w:tcPr>
          <w:p w:rsidR="006B4620" w:rsidRDefault="00384792">
            <w:pPr>
              <w:pStyle w:val="ProductList-TableBody"/>
            </w:pPr>
            <w:r>
              <w:t>Enterprise CAL Bridge voor Enterprise Mobility + Security vanuit SA</w:t>
            </w:r>
            <w:r>
              <w:fldChar w:fldCharType="begin"/>
            </w:r>
            <w:r>
              <w:instrText xml:space="preserve"> XE "Enterprise CAL Bridge voor Enterprise Mobility + Security vanuit SA" </w:instrText>
            </w:r>
            <w:r>
              <w:fldChar w:fldCharType="end"/>
            </w:r>
            <w:r>
              <w:t xml:space="preserve"> (Gebruikers-SL)</w:t>
            </w:r>
          </w:p>
        </w:tc>
        <w:tc>
          <w:tcPr>
            <w:tcW w:w="620" w:type="dxa"/>
            <w:tcBorders>
              <w:top w:val="dashed" w:sz="4" w:space="0" w:color="BFBFBF"/>
              <w:left w:val="none" w:sz="4" w:space="0" w:color="6E6E6E"/>
              <w:bottom w:val="none" w:sz="4" w:space="0" w:color="BFBFBF"/>
              <w:right w:val="none" w:sz="4" w:space="0" w:color="6E6E6E"/>
            </w:tcBorders>
          </w:tcPr>
          <w:p w:rsidR="006B4620" w:rsidRDefault="006B4620">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6B4620" w:rsidRDefault="006B4620">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6B4620" w:rsidRDefault="006B4620">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6B4620" w:rsidRDefault="006B46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B4620" w:rsidRDefault="006B46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B4620" w:rsidRDefault="006B46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B4620" w:rsidRDefault="006B46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B4620" w:rsidRDefault="006B46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4620" w:rsidRDefault="00384792">
            <w:pPr>
              <w:pStyle w:val="ProductList-TableBody"/>
              <w:jc w:val="center"/>
            </w:pPr>
            <w:r>
              <w:fldChar w:fldCharType="begin"/>
            </w:r>
            <w:r>
              <w:instrText xml:space="preserve"> AutoTextList   \s NoStyle \t "Enterprise Product"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B4620" w:rsidRDefault="006B46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B4620" w:rsidRDefault="006B4620">
            <w:pPr>
              <w:pStyle w:val="ProductList-TableBody"/>
              <w:jc w:val="center"/>
            </w:pPr>
          </w:p>
        </w:tc>
      </w:tr>
    </w:tbl>
    <w:p w:rsidR="006B4620" w:rsidRDefault="006B4620">
      <w:pPr>
        <w:pStyle w:val="ProductList-Body"/>
      </w:pPr>
    </w:p>
    <w:p w:rsidR="006B4620" w:rsidRDefault="00384792">
      <w:pPr>
        <w:pStyle w:val="ProductList-Offering1SubSection"/>
        <w:outlineLvl w:val="2"/>
      </w:pPr>
      <w:bookmarkStart w:id="51" w:name="_Sec599"/>
      <w:r>
        <w:t>2. Productvoorwaarden</w:t>
      </w:r>
      <w:bookmarkEnd w:id="51"/>
    </w:p>
    <w:tbl>
      <w:tblPr>
        <w:tblStyle w:val="PURTable"/>
        <w:tblW w:w="0" w:type="dxa"/>
        <w:tblLook w:val="04A0" w:firstRow="1" w:lastRow="0" w:firstColumn="1" w:lastColumn="0" w:noHBand="0" w:noVBand="1"/>
      </w:tblPr>
      <w:tblGrid>
        <w:gridCol w:w="3587"/>
        <w:gridCol w:w="3633"/>
        <w:gridCol w:w="3570"/>
      </w:tblGrid>
      <w:tr w:rsidR="006B462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B4620" w:rsidRDefault="00384792">
            <w:pPr>
              <w:pStyle w:val="ProductList-TableBody"/>
            </w:pPr>
            <w:r>
              <w:rPr>
                <w:color w:val="404040"/>
              </w:rPr>
              <w:t>Eerdere versie: n.v.t.</w:t>
            </w:r>
          </w:p>
        </w:tc>
        <w:tc>
          <w:tcPr>
            <w:tcW w:w="4040" w:type="dxa"/>
            <w:tcBorders>
              <w:top w:val="single" w:sz="18" w:space="0" w:color="00188F"/>
              <w:left w:val="single" w:sz="4" w:space="0" w:color="000000"/>
              <w:bottom w:val="single" w:sz="4" w:space="0" w:color="000000"/>
              <w:right w:val="single" w:sz="4" w:space="0" w:color="000000"/>
            </w:tcBorders>
          </w:tcPr>
          <w:p w:rsidR="006B4620" w:rsidRDefault="00384792">
            <w:pPr>
              <w:pStyle w:val="ProductList-TableBody"/>
            </w:pPr>
            <w:r>
              <w:fldChar w:fldCharType="begin"/>
            </w:r>
            <w:r>
              <w:instrText xml:space="preserve"> AutoTextList   \s NoStyle \t "Productgroep: geeft aan tot welke Productgroep het Product behoort voor het vaststellen van prijskortingen. Er zijn drie Productgroep-categorieën: Toepassingen, Server en Systeem." </w:instrText>
            </w:r>
            <w:r>
              <w:fldChar w:fldCharType="separate"/>
            </w:r>
            <w:r>
              <w:rPr>
                <w:color w:val="0563C1"/>
              </w:rPr>
              <w:t>Productgroep</w:t>
            </w:r>
            <w:r>
              <w:fldChar w:fldCharType="end"/>
            </w:r>
            <w:r>
              <w:t>: Serv</w:t>
            </w:r>
            <w:r>
              <w:t>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B4620" w:rsidRDefault="00384792">
            <w:pPr>
              <w:pStyle w:val="ProductList-TableBody"/>
            </w:pPr>
            <w:r>
              <w:rPr>
                <w:color w:val="404040"/>
              </w:rPr>
              <w:t>Down Edition-rechten n.v.t.</w:t>
            </w:r>
          </w:p>
        </w:tc>
      </w:tr>
      <w:tr w:rsidR="006B462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4620" w:rsidRDefault="00384792">
            <w:pPr>
              <w:pStyle w:val="ProductList-TableBody"/>
            </w:pPr>
            <w:r>
              <w:rPr>
                <w:color w:val="404040"/>
              </w:rPr>
              <w:t>Verlengde Looptijd mogelijk: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4620" w:rsidRDefault="00384792">
            <w:pPr>
              <w:pStyle w:val="ProductList-TableBody"/>
            </w:pPr>
            <w:r>
              <w:rPr>
                <w:color w:val="404040"/>
              </w:rPr>
              <w:t>Vereiste: n.v.t.</w:t>
            </w:r>
          </w:p>
        </w:tc>
        <w:tc>
          <w:tcPr>
            <w:tcW w:w="4040" w:type="dxa"/>
            <w:tcBorders>
              <w:top w:val="single" w:sz="4" w:space="0" w:color="000000"/>
              <w:left w:val="single" w:sz="4" w:space="0" w:color="000000"/>
              <w:bottom w:val="single" w:sz="4" w:space="0" w:color="000000"/>
              <w:right w:val="single" w:sz="4" w:space="0" w:color="000000"/>
            </w:tcBorders>
          </w:tcPr>
          <w:p w:rsidR="006B4620" w:rsidRDefault="00384792">
            <w:pPr>
              <w:pStyle w:val="ProductList-TableBody"/>
            </w:pPr>
            <w:r>
              <w:fldChar w:fldCharType="begin"/>
            </w:r>
            <w:r>
              <w:instrText xml:space="preserve"> AutoTextList   \s NoStyle \t "Vereiste (SA): geeft aan dat aan bepaalde aanvullende voorwaarden moet worden voldaan om licenties om SA-dekking voor het Product te kopen."</w:instrText>
            </w:r>
            <w:r>
              <w:instrText xml:space="preserve"> </w:instrText>
            </w:r>
            <w:r>
              <w:fldChar w:fldCharType="separate"/>
            </w:r>
            <w:r>
              <w:rPr>
                <w:color w:val="0563C1"/>
              </w:rPr>
              <w:t>Vereiste (SA)</w:t>
            </w:r>
            <w:r>
              <w:fldChar w:fldCharType="end"/>
            </w:r>
            <w:r>
              <w:t xml:space="preserve">: </w:t>
            </w:r>
            <w:hyperlink w:anchor="_Sec564">
              <w:r>
                <w:rPr>
                  <w:color w:val="00467F"/>
                  <w:u w:val="single"/>
                </w:rPr>
                <w:t>Bijlage B</w:t>
              </w:r>
            </w:hyperlink>
          </w:p>
        </w:tc>
      </w:tr>
      <w:tr w:rsidR="006B462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4620" w:rsidRDefault="00384792">
            <w:pPr>
              <w:pStyle w:val="ProductList-TableBody"/>
            </w:pPr>
            <w:r>
              <w:rPr>
                <w:color w:val="404040"/>
              </w:rPr>
              <w:t>Promoties: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4620" w:rsidRDefault="00384792">
            <w:pPr>
              <w:pStyle w:val="ProductList-TableBody"/>
            </w:pPr>
            <w:r>
              <w:rPr>
                <w:color w:val="404040"/>
              </w:rPr>
              <w:t>Vrijstelling Gekwalificeerde Gebruikers: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4620" w:rsidRDefault="00384792">
            <w:pPr>
              <w:pStyle w:val="ProductList-TableBody"/>
            </w:pPr>
            <w:r>
              <w:rPr>
                <w:color w:val="404040"/>
              </w:rPr>
              <w:t>Reductie mogelijk: n.v.t.</w:t>
            </w:r>
          </w:p>
        </w:tc>
      </w:tr>
      <w:tr w:rsidR="006B462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4620" w:rsidRDefault="00384792">
            <w:pPr>
              <w:pStyle w:val="ProductList-TableBody"/>
            </w:pPr>
            <w:r>
              <w:rPr>
                <w:color w:val="404040"/>
              </w:rPr>
              <w:t>Reductie mogelijk (SCE):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4620" w:rsidRDefault="00384792">
            <w:pPr>
              <w:pStyle w:val="ProductList-TableBody"/>
            </w:pPr>
            <w:r>
              <w:rPr>
                <w:color w:val="404040"/>
              </w:rPr>
              <w:t>Studentgebruik Benefit: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4620" w:rsidRDefault="00384792">
            <w:pPr>
              <w:pStyle w:val="ProductList-TableBody"/>
            </w:pPr>
            <w:r>
              <w:rPr>
                <w:color w:val="404040"/>
              </w:rPr>
              <w:t>True-up mogelijk: n.v.t.</w:t>
            </w:r>
          </w:p>
        </w:tc>
      </w:tr>
      <w:tr w:rsidR="006B4620">
        <w:tc>
          <w:tcPr>
            <w:tcW w:w="4040" w:type="dxa"/>
            <w:tcBorders>
              <w:top w:val="single" w:sz="4" w:space="0" w:color="000000"/>
              <w:left w:val="single" w:sz="4" w:space="0" w:color="000000"/>
              <w:bottom w:val="single" w:sz="4" w:space="0" w:color="000000"/>
              <w:right w:val="single" w:sz="4" w:space="0" w:color="000000"/>
            </w:tcBorders>
          </w:tcPr>
          <w:p w:rsidR="006B4620" w:rsidRDefault="00384792">
            <w:pPr>
              <w:pStyle w:val="ProductList-TableBody"/>
            </w:pPr>
            <w:r>
              <w:fldChar w:fldCharType="begin"/>
            </w:r>
            <w:r>
              <w:instrText xml:space="preserve"> AutoTextList   \s NoStyle \t " UTD Korting: een Up-to-Date Korting is een korting die beschikbaar is voor Open Value Subscription-klanten die licenties bestellen voor het Product gedurende het eerste jaar van hun overeenkomst indien ze beschikken over een</w:instrText>
            </w:r>
            <w:r>
              <w:instrText xml:space="preserve"> Licentie voor het corresponderende kwalificerende Product." </w:instrText>
            </w:r>
            <w:r>
              <w:fldChar w:fldCharType="separate"/>
            </w:r>
            <w:r>
              <w:rPr>
                <w:color w:val="0563C1"/>
              </w:rPr>
              <w:t>UTD Korting</w:t>
            </w:r>
            <w:r>
              <w:fldChar w:fldCharType="end"/>
            </w:r>
            <w:r>
              <w:t>: Core CAL of Enterprise CAL Suite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4620" w:rsidRDefault="006B462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4620" w:rsidRDefault="006B4620">
            <w:pPr>
              <w:pStyle w:val="ProductList-TableBody"/>
            </w:pPr>
          </w:p>
        </w:tc>
      </w:tr>
    </w:tbl>
    <w:p w:rsidR="006B4620" w:rsidRDefault="006B4620">
      <w:pPr>
        <w:pStyle w:val="ProductList-Body"/>
      </w:pPr>
    </w:p>
    <w:p w:rsidR="006B4620" w:rsidRDefault="00384792">
      <w:pPr>
        <w:pStyle w:val="ProductList-ClauseHeading"/>
        <w:outlineLvl w:val="3"/>
      </w:pPr>
      <w:r>
        <w:t>2.1 Procedure voor het bepalen van de toepasselijke gebruiksrechten voor CAL Suites</w:t>
      </w:r>
    </w:p>
    <w:p w:rsidR="006B4620" w:rsidRDefault="00384792">
      <w:pPr>
        <w:pStyle w:val="ProductList-Body"/>
      </w:pPr>
      <w:r>
        <w:t>Een Licentie voor een CAL Suite is versieloos en de toegan</w:t>
      </w:r>
      <w:r>
        <w:t>gsrechten worden bepaald op grond van de status van de SA-dekking ervan. Indien de SA-dekking verloopt, worden de toegangsrechten onder eeuwigdurende Licenties bepaald op basis van de gebruiksrechten voor de versies die van kracht waren voorafgaande aan he</w:t>
      </w:r>
      <w:r>
        <w:t>t moment dat de dekking afliep.</w:t>
      </w:r>
    </w:p>
    <w:p w:rsidR="006B4620" w:rsidRDefault="006B4620">
      <w:pPr>
        <w:pStyle w:val="ProductList-Body"/>
      </w:pPr>
    </w:p>
    <w:p w:rsidR="006B4620" w:rsidRDefault="00384792">
      <w:pPr>
        <w:pStyle w:val="ProductList-ClauseHeading"/>
        <w:outlineLvl w:val="3"/>
      </w:pPr>
      <w:r>
        <w:t>2.2 Componenten van CAL Suite</w:t>
      </w:r>
    </w:p>
    <w:p w:rsidR="006B4620" w:rsidRDefault="00384792">
      <w:pPr>
        <w:pStyle w:val="ProductList-Body"/>
      </w:pPr>
      <w:r>
        <w:t xml:space="preserve">Zie de tabel CAL-/Beheerlicentie-equivalente Licenties in </w:t>
      </w:r>
      <w:hyperlink w:anchor="_Sec591">
        <w:r>
          <w:rPr>
            <w:color w:val="00467F"/>
            <w:u w:val="single"/>
          </w:rPr>
          <w:t>Bijlage A</w:t>
        </w:r>
      </w:hyperlink>
      <w:r>
        <w:t xml:space="preserve"> voor de huidige componenten van de Core CAL Suite en de Enterprise CAL Suite.</w:t>
      </w:r>
    </w:p>
    <w:p w:rsidR="006B4620" w:rsidRDefault="006B4620">
      <w:pPr>
        <w:pStyle w:val="ProductList-Body"/>
      </w:pPr>
    </w:p>
    <w:p w:rsidR="006B4620" w:rsidRDefault="00384792">
      <w:pPr>
        <w:pStyle w:val="ProductList-ClauseHeading"/>
        <w:outlineLvl w:val="3"/>
      </w:pPr>
      <w:r>
        <w:t xml:space="preserve">2.3 Online </w:t>
      </w:r>
      <w:r>
        <w:t>Diensten die zijn inbegrepen bij Enterprise CAL Suite</w:t>
      </w:r>
    </w:p>
    <w:p w:rsidR="006B4620" w:rsidRDefault="00384792">
      <w:pPr>
        <w:pStyle w:val="ProductList-Body"/>
      </w:pPr>
      <w:r>
        <w:t>In de Enterprise CAL Suite met actieve SA-dekking zijn tevens de rechten voor Exchange Online Archiving for Exchange Server</w:t>
      </w:r>
      <w:r>
        <w:fldChar w:fldCharType="begin"/>
      </w:r>
      <w:r>
        <w:instrText xml:space="preserve"> XE "Exchange Online Archiving for Exchange Server" </w:instrText>
      </w:r>
      <w:r>
        <w:fldChar w:fldCharType="end"/>
      </w:r>
      <w:r>
        <w:t>, Data Loss Prevention en</w:t>
      </w:r>
      <w:r>
        <w:t xml:space="preserve"> Exchange Online Protection</w:t>
      </w:r>
      <w:r>
        <w:fldChar w:fldCharType="begin"/>
      </w:r>
      <w:r>
        <w:instrText xml:space="preserve"> XE "Exchange Online Protection" </w:instrText>
      </w:r>
      <w:r>
        <w:fldChar w:fldCharType="end"/>
      </w:r>
      <w:r>
        <w:t xml:space="preserve"> inbegrepen. Voor klanten met een Microsoft Business Overeenkomst van voor oktober 2010 en Enrollments van voor juli 2011, gelden voor de aankoop en het gebruik van de Online Diensten die bij de</w:t>
      </w:r>
      <w:r>
        <w:t xml:space="preserve"> Enterprise CAL Suite worden geleverd de Aanvullende Voorwaarden voor Online Diensten die worden gebruikt met Software – Legacy-overeenkomsten in Bijlage A – Aanvullende Voorwaarden voor Programmaovereenkomst in de Product List van juni 2015 op </w:t>
      </w:r>
      <w:hyperlink r:id="rId37">
        <w:r>
          <w:rPr>
            <w:color w:val="00467F"/>
            <w:u w:val="single"/>
          </w:rPr>
          <w:t>http://go.microsoft.com/?linkid=9839207</w:t>
        </w:r>
      </w:hyperlink>
      <w:r>
        <w:t>.</w:t>
      </w:r>
    </w:p>
    <w:p w:rsidR="006B4620" w:rsidRDefault="006B4620">
      <w:pPr>
        <w:pStyle w:val="ProductList-Body"/>
      </w:pPr>
    </w:p>
    <w:p w:rsidR="006B4620" w:rsidRDefault="00384792">
      <w:pPr>
        <w:pStyle w:val="ProductList-ClauseHeading"/>
        <w:outlineLvl w:val="3"/>
      </w:pPr>
      <w:r>
        <w:t>2.4 CAL Suite Bridge voor O365, voor O365 en Intune, en voor Intune</w:t>
      </w:r>
    </w:p>
    <w:p w:rsidR="006B4620" w:rsidRDefault="00384792">
      <w:pPr>
        <w:pStyle w:val="ProductList-SubClauseHeading"/>
        <w:outlineLvl w:val="4"/>
      </w:pPr>
      <w:r>
        <w:t>2.4.1 Vereisten voor CAL Suite Bridges</w:t>
      </w:r>
    </w:p>
    <w:p w:rsidR="006B4620" w:rsidRDefault="00384792">
      <w:pPr>
        <w:pStyle w:val="ProductList-BodyIndented"/>
      </w:pPr>
      <w:r>
        <w:t>Een CAL Suite Bridge kan vereist zijn in het geval van verv</w:t>
      </w:r>
      <w:r>
        <w:t>anging van een CAL Suite door een vergelijkbare combinatie van software en een Online Dienst. Indien een CAL Suite Bridge is vereist, dient het aantal Gebruikers-SLʹs voor de CAL Suite Bridge gelijk te zijn aan het aantal Gebruikers-SLʹs voor de kwalificer</w:t>
      </w:r>
      <w:r>
        <w:t>ende Online Dienst.</w:t>
      </w:r>
    </w:p>
    <w:p w:rsidR="006B4620" w:rsidRDefault="006B4620">
      <w:pPr>
        <w:pStyle w:val="ProductList-BodyIndented"/>
      </w:pPr>
    </w:p>
    <w:p w:rsidR="006B4620" w:rsidRDefault="00384792">
      <w:pPr>
        <w:pStyle w:val="ProductList-BodyIndented"/>
      </w:pPr>
      <w:r>
        <w:t>Een CAL Suite Bridge is een Enterprise-product en mag alleen worden gelicentieerd in combinatie met de kwalificerende Online Dienst om te voldoen aan de organisatieomvattende vereiste van de CAL Suite Bridge of de bovenliggende CAL Sui</w:t>
      </w:r>
      <w:r>
        <w:t>te.</w:t>
      </w:r>
    </w:p>
    <w:tbl>
      <w:tblPr>
        <w:tblStyle w:val="PURTable0"/>
        <w:tblW w:w="0" w:type="dxa"/>
        <w:tblLook w:val="04A0" w:firstRow="1" w:lastRow="0" w:firstColumn="1" w:lastColumn="0" w:noHBand="0" w:noVBand="1"/>
      </w:tblPr>
      <w:tblGrid>
        <w:gridCol w:w="3442"/>
        <w:gridCol w:w="3494"/>
        <w:gridCol w:w="3494"/>
      </w:tblGrid>
      <w:tr w:rsidR="006B462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6B4620" w:rsidRDefault="00384792">
            <w:pPr>
              <w:pStyle w:val="ProductList-TableBody"/>
            </w:pPr>
            <w:r>
              <w:rPr>
                <w:color w:val="FFFFFF"/>
              </w:rPr>
              <w:t>CAL Suite Bridge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6B4620" w:rsidRDefault="00384792">
            <w:pPr>
              <w:pStyle w:val="ProductList-TableBody"/>
            </w:pPr>
            <w:r>
              <w:rPr>
                <w:color w:val="FFFFFF"/>
              </w:rPr>
              <w:t>Bovenliggende CAL Suite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6B4620" w:rsidRDefault="00384792">
            <w:pPr>
              <w:pStyle w:val="ProductList-TableBody"/>
            </w:pPr>
            <w:r>
              <w:rPr>
                <w:color w:val="FFFFFF"/>
              </w:rPr>
              <w:t>Kwalificerende online diensten</w:t>
            </w:r>
          </w:p>
        </w:tc>
      </w:tr>
      <w:tr w:rsidR="006B4620">
        <w:tc>
          <w:tcPr>
            <w:tcW w:w="4040" w:type="dxa"/>
            <w:tcBorders>
              <w:top w:val="single" w:sz="4" w:space="0" w:color="000000"/>
              <w:left w:val="single" w:sz="4" w:space="0" w:color="000000"/>
              <w:bottom w:val="single" w:sz="4" w:space="0" w:color="000000"/>
              <w:right w:val="single" w:sz="4" w:space="0" w:color="000000"/>
            </w:tcBorders>
          </w:tcPr>
          <w:p w:rsidR="006B4620" w:rsidRDefault="00384792">
            <w:pPr>
              <w:pStyle w:val="ProductList-TableBody"/>
            </w:pPr>
            <w:r>
              <w:t>Core CAL Suite Bridge voor Office 365*</w:t>
            </w:r>
          </w:p>
        </w:tc>
        <w:tc>
          <w:tcPr>
            <w:tcW w:w="4040" w:type="dxa"/>
            <w:tcBorders>
              <w:top w:val="single" w:sz="4" w:space="0" w:color="000000"/>
              <w:left w:val="single" w:sz="4" w:space="0" w:color="000000"/>
              <w:bottom w:val="single" w:sz="4" w:space="0" w:color="000000"/>
              <w:right w:val="single" w:sz="4" w:space="0" w:color="000000"/>
            </w:tcBorders>
          </w:tcPr>
          <w:p w:rsidR="006B4620" w:rsidRDefault="00384792">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6B4620" w:rsidRDefault="00384792">
            <w:pPr>
              <w:pStyle w:val="ProductList-TableBody"/>
            </w:pPr>
            <w:r>
              <w:t>Office 365 Enterprise E1</w:t>
            </w:r>
            <w:r>
              <w:fldChar w:fldCharType="begin"/>
            </w:r>
            <w:r>
              <w:instrText xml:space="preserve"> XE "Office 365 Enterprise E1" </w:instrText>
            </w:r>
            <w:r>
              <w:fldChar w:fldCharType="end"/>
            </w:r>
            <w:r>
              <w:t>, of Office 365 Enterprise E3</w:t>
            </w:r>
            <w:r>
              <w:fldChar w:fldCharType="begin"/>
            </w:r>
            <w:r>
              <w:instrText xml:space="preserve"> XE "Office 365 Enterprise E3" </w:instrText>
            </w:r>
            <w:r>
              <w:fldChar w:fldCharType="end"/>
            </w:r>
            <w:r>
              <w:t>, of O</w:t>
            </w:r>
            <w:r>
              <w:t>ffice 365 Enterprise E5</w:t>
            </w:r>
            <w:r>
              <w:fldChar w:fldCharType="begin"/>
            </w:r>
            <w:r>
              <w:instrText xml:space="preserve"> XE "Office 365 Enterprise E5" </w:instrText>
            </w:r>
            <w:r>
              <w:fldChar w:fldCharType="end"/>
            </w:r>
          </w:p>
        </w:tc>
      </w:tr>
      <w:tr w:rsidR="006B4620">
        <w:tc>
          <w:tcPr>
            <w:tcW w:w="4040" w:type="dxa"/>
            <w:tcBorders>
              <w:top w:val="single" w:sz="4" w:space="0" w:color="000000"/>
              <w:left w:val="single" w:sz="4" w:space="0" w:color="000000"/>
              <w:bottom w:val="single" w:sz="4" w:space="0" w:color="000000"/>
              <w:right w:val="single" w:sz="4" w:space="0" w:color="000000"/>
            </w:tcBorders>
          </w:tcPr>
          <w:p w:rsidR="006B4620" w:rsidRDefault="00384792">
            <w:pPr>
              <w:pStyle w:val="ProductList-TableBody"/>
            </w:pPr>
            <w:r>
              <w:t>Core CAL Suite Bridge voor Office 365 en Microsoft Intune</w:t>
            </w:r>
          </w:p>
        </w:tc>
        <w:tc>
          <w:tcPr>
            <w:tcW w:w="4040" w:type="dxa"/>
            <w:tcBorders>
              <w:top w:val="single" w:sz="4" w:space="0" w:color="000000"/>
              <w:left w:val="single" w:sz="4" w:space="0" w:color="000000"/>
              <w:bottom w:val="single" w:sz="4" w:space="0" w:color="000000"/>
              <w:right w:val="single" w:sz="4" w:space="0" w:color="000000"/>
            </w:tcBorders>
          </w:tcPr>
          <w:p w:rsidR="006B4620" w:rsidRDefault="00384792">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6B4620" w:rsidRDefault="00384792">
            <w:pPr>
              <w:pStyle w:val="ProductList-TableBody"/>
            </w:pPr>
            <w:r>
              <w:t>Office 365 Enterprise E1 en Microsoft Intune</w:t>
            </w:r>
            <w:r>
              <w:fldChar w:fldCharType="begin"/>
            </w:r>
            <w:r>
              <w:instrText xml:space="preserve"> XE "Office 365 Enterprise E1 en Microsoft Intune" </w:instrText>
            </w:r>
            <w:r>
              <w:fldChar w:fldCharType="end"/>
            </w:r>
            <w:r>
              <w:t>, of</w:t>
            </w:r>
          </w:p>
          <w:p w:rsidR="006B4620" w:rsidRDefault="00384792">
            <w:pPr>
              <w:pStyle w:val="ProductList-TableBody"/>
            </w:pPr>
            <w:r>
              <w:t>Office 365 Enterprise E3 en Microsoft Intune</w:t>
            </w:r>
            <w:r>
              <w:fldChar w:fldCharType="begin"/>
            </w:r>
            <w:r>
              <w:instrText xml:space="preserve"> XE "Office 365 Enterprise E3 en Microsoft Intune" </w:instrText>
            </w:r>
            <w:r>
              <w:fldChar w:fldCharType="end"/>
            </w:r>
            <w:r>
              <w:t>, of</w:t>
            </w:r>
          </w:p>
          <w:p w:rsidR="006B4620" w:rsidRDefault="00384792">
            <w:pPr>
              <w:pStyle w:val="ProductList-TableBody"/>
            </w:pPr>
            <w:r>
              <w:t>Office 365 Enterprise E5 en Microsoft Intune</w:t>
            </w:r>
            <w:r>
              <w:fldChar w:fldCharType="begin"/>
            </w:r>
            <w:r>
              <w:instrText xml:space="preserve"> XE "Office 365 Enterprise E5 en Microsoft Intune" </w:instrText>
            </w:r>
            <w:r>
              <w:fldChar w:fldCharType="end"/>
            </w:r>
          </w:p>
        </w:tc>
      </w:tr>
      <w:tr w:rsidR="006B4620">
        <w:tc>
          <w:tcPr>
            <w:tcW w:w="4040" w:type="dxa"/>
            <w:tcBorders>
              <w:top w:val="single" w:sz="4" w:space="0" w:color="000000"/>
              <w:left w:val="single" w:sz="4" w:space="0" w:color="000000"/>
              <w:bottom w:val="single" w:sz="4" w:space="0" w:color="000000"/>
              <w:right w:val="single" w:sz="4" w:space="0" w:color="000000"/>
            </w:tcBorders>
          </w:tcPr>
          <w:p w:rsidR="006B4620" w:rsidRDefault="00384792">
            <w:pPr>
              <w:pStyle w:val="ProductList-TableBody"/>
            </w:pPr>
            <w:r>
              <w:t>Core CAL Suite Bridge voor Microsoft Intune</w:t>
            </w:r>
          </w:p>
        </w:tc>
        <w:tc>
          <w:tcPr>
            <w:tcW w:w="4040" w:type="dxa"/>
            <w:tcBorders>
              <w:top w:val="single" w:sz="4" w:space="0" w:color="000000"/>
              <w:left w:val="single" w:sz="4" w:space="0" w:color="000000"/>
              <w:bottom w:val="single" w:sz="4" w:space="0" w:color="000000"/>
              <w:right w:val="single" w:sz="4" w:space="0" w:color="000000"/>
            </w:tcBorders>
          </w:tcPr>
          <w:p w:rsidR="006B4620" w:rsidRDefault="00384792">
            <w:pPr>
              <w:pStyle w:val="ProductList-TableBody"/>
            </w:pPr>
            <w:r>
              <w:t>Core CAL Su</w:t>
            </w:r>
            <w:r>
              <w:t>ite</w:t>
            </w:r>
          </w:p>
        </w:tc>
        <w:tc>
          <w:tcPr>
            <w:tcW w:w="4040" w:type="dxa"/>
            <w:tcBorders>
              <w:top w:val="single" w:sz="4" w:space="0" w:color="000000"/>
              <w:left w:val="single" w:sz="4" w:space="0" w:color="000000"/>
              <w:bottom w:val="single" w:sz="4" w:space="0" w:color="000000"/>
              <w:right w:val="single" w:sz="4" w:space="0" w:color="000000"/>
            </w:tcBorders>
          </w:tcPr>
          <w:p w:rsidR="006B4620" w:rsidRDefault="00384792">
            <w:pPr>
              <w:pStyle w:val="ProductList-TableBody"/>
            </w:pPr>
            <w:r>
              <w:t>Microsoft Intune</w:t>
            </w:r>
            <w:r>
              <w:fldChar w:fldCharType="begin"/>
            </w:r>
            <w:r>
              <w:instrText xml:space="preserve"> XE "Microsoft Intune" </w:instrText>
            </w:r>
            <w:r>
              <w:fldChar w:fldCharType="end"/>
            </w:r>
          </w:p>
        </w:tc>
      </w:tr>
      <w:tr w:rsidR="006B4620">
        <w:tc>
          <w:tcPr>
            <w:tcW w:w="4040" w:type="dxa"/>
            <w:tcBorders>
              <w:top w:val="single" w:sz="4" w:space="0" w:color="000000"/>
              <w:left w:val="single" w:sz="4" w:space="0" w:color="000000"/>
              <w:bottom w:val="single" w:sz="4" w:space="0" w:color="000000"/>
              <w:right w:val="single" w:sz="4" w:space="0" w:color="000000"/>
            </w:tcBorders>
          </w:tcPr>
          <w:p w:rsidR="006B4620" w:rsidRDefault="00384792">
            <w:pPr>
              <w:pStyle w:val="ProductList-TableBody"/>
            </w:pPr>
            <w:r>
              <w:lastRenderedPageBreak/>
              <w:t>Core CAL Suite Bridge voor Enterprise Mobility + Security*</w:t>
            </w:r>
          </w:p>
        </w:tc>
        <w:tc>
          <w:tcPr>
            <w:tcW w:w="4040" w:type="dxa"/>
            <w:tcBorders>
              <w:top w:val="single" w:sz="4" w:space="0" w:color="000000"/>
              <w:left w:val="single" w:sz="4" w:space="0" w:color="000000"/>
              <w:bottom w:val="single" w:sz="4" w:space="0" w:color="000000"/>
              <w:right w:val="single" w:sz="4" w:space="0" w:color="000000"/>
            </w:tcBorders>
          </w:tcPr>
          <w:p w:rsidR="006B4620" w:rsidRDefault="00384792">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6B4620" w:rsidRDefault="00384792">
            <w:pPr>
              <w:pStyle w:val="ProductList-TableBody"/>
            </w:pPr>
            <w:r>
              <w:t>Enterprise Mobility + Security E3</w:t>
            </w:r>
            <w:r>
              <w:fldChar w:fldCharType="begin"/>
            </w:r>
            <w:r>
              <w:instrText xml:space="preserve"> XE "Enterprise Mobility + Security E3" </w:instrText>
            </w:r>
            <w:r>
              <w:fldChar w:fldCharType="end"/>
            </w:r>
            <w:r>
              <w:t>, of</w:t>
            </w:r>
          </w:p>
          <w:p w:rsidR="006B4620" w:rsidRDefault="00384792">
            <w:pPr>
              <w:pStyle w:val="ProductList-TableBody"/>
            </w:pPr>
            <w:r>
              <w:t>Enterprise Mobility + Security E5</w:t>
            </w:r>
            <w:r>
              <w:fldChar w:fldCharType="begin"/>
            </w:r>
            <w:r>
              <w:instrText xml:space="preserve"> XE "</w:instrText>
            </w:r>
            <w:r>
              <w:instrText xml:space="preserve">Enterprise Mobility + Security E5" </w:instrText>
            </w:r>
            <w:r>
              <w:fldChar w:fldCharType="end"/>
            </w:r>
          </w:p>
        </w:tc>
      </w:tr>
      <w:tr w:rsidR="006B4620">
        <w:tc>
          <w:tcPr>
            <w:tcW w:w="4040" w:type="dxa"/>
            <w:tcBorders>
              <w:top w:val="single" w:sz="4" w:space="0" w:color="000000"/>
              <w:left w:val="single" w:sz="4" w:space="0" w:color="000000"/>
              <w:bottom w:val="single" w:sz="4" w:space="0" w:color="000000"/>
              <w:right w:val="single" w:sz="4" w:space="0" w:color="000000"/>
            </w:tcBorders>
          </w:tcPr>
          <w:p w:rsidR="006B4620" w:rsidRDefault="00384792">
            <w:pPr>
              <w:pStyle w:val="ProductList-TableBody"/>
            </w:pPr>
            <w:r>
              <w:t>Enterprise CAL Suite Bridge voor Office 365*</w:t>
            </w:r>
          </w:p>
        </w:tc>
        <w:tc>
          <w:tcPr>
            <w:tcW w:w="4040" w:type="dxa"/>
            <w:tcBorders>
              <w:top w:val="single" w:sz="4" w:space="0" w:color="000000"/>
              <w:left w:val="single" w:sz="4" w:space="0" w:color="000000"/>
              <w:bottom w:val="single" w:sz="4" w:space="0" w:color="000000"/>
              <w:right w:val="single" w:sz="4" w:space="0" w:color="000000"/>
            </w:tcBorders>
          </w:tcPr>
          <w:p w:rsidR="006B4620" w:rsidRDefault="00384792">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rsidR="006B4620" w:rsidRDefault="00384792">
            <w:pPr>
              <w:pStyle w:val="ProductList-TableBody"/>
            </w:pPr>
            <w:r>
              <w:t>Office 365 Enterprise E3</w:t>
            </w:r>
            <w:r>
              <w:fldChar w:fldCharType="begin"/>
            </w:r>
            <w:r>
              <w:instrText xml:space="preserve"> XE "Office 365 Enterprise E3" </w:instrText>
            </w:r>
            <w:r>
              <w:fldChar w:fldCharType="end"/>
            </w:r>
            <w:r>
              <w:t>, of</w:t>
            </w:r>
          </w:p>
          <w:p w:rsidR="006B4620" w:rsidRDefault="00384792">
            <w:pPr>
              <w:pStyle w:val="ProductList-TableBody"/>
            </w:pPr>
            <w:r>
              <w:t>Office 365 Enterprise E5</w:t>
            </w:r>
            <w:r>
              <w:fldChar w:fldCharType="begin"/>
            </w:r>
            <w:r>
              <w:instrText xml:space="preserve"> XE "Office 365 Enterprise E5" </w:instrText>
            </w:r>
            <w:r>
              <w:fldChar w:fldCharType="end"/>
            </w:r>
          </w:p>
        </w:tc>
      </w:tr>
      <w:tr w:rsidR="006B4620">
        <w:tc>
          <w:tcPr>
            <w:tcW w:w="4040" w:type="dxa"/>
            <w:tcBorders>
              <w:top w:val="single" w:sz="4" w:space="0" w:color="000000"/>
              <w:left w:val="single" w:sz="4" w:space="0" w:color="000000"/>
              <w:bottom w:val="single" w:sz="4" w:space="0" w:color="000000"/>
              <w:right w:val="single" w:sz="4" w:space="0" w:color="000000"/>
            </w:tcBorders>
          </w:tcPr>
          <w:p w:rsidR="006B4620" w:rsidRDefault="00384792">
            <w:pPr>
              <w:pStyle w:val="ProductList-TableBody"/>
            </w:pPr>
            <w:r>
              <w:t>Enterprise CAL Suite Bridge vo</w:t>
            </w:r>
            <w:r>
              <w:t>or Office 365 en Microsoft Intune</w:t>
            </w:r>
          </w:p>
        </w:tc>
        <w:tc>
          <w:tcPr>
            <w:tcW w:w="4040" w:type="dxa"/>
            <w:tcBorders>
              <w:top w:val="single" w:sz="4" w:space="0" w:color="000000"/>
              <w:left w:val="single" w:sz="4" w:space="0" w:color="000000"/>
              <w:bottom w:val="single" w:sz="4" w:space="0" w:color="000000"/>
              <w:right w:val="single" w:sz="4" w:space="0" w:color="000000"/>
            </w:tcBorders>
          </w:tcPr>
          <w:p w:rsidR="006B4620" w:rsidRDefault="00384792">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rsidR="006B4620" w:rsidRDefault="00384792">
            <w:pPr>
              <w:pStyle w:val="ProductList-TableBody"/>
            </w:pPr>
            <w:r>
              <w:t>Office 365 Enterprise E3 en Microsoft Intune</w:t>
            </w:r>
            <w:r>
              <w:fldChar w:fldCharType="begin"/>
            </w:r>
            <w:r>
              <w:instrText xml:space="preserve"> XE "Office 365 Enterprise E3 en Microsoft Intune" </w:instrText>
            </w:r>
            <w:r>
              <w:fldChar w:fldCharType="end"/>
            </w:r>
            <w:r>
              <w:t>, of</w:t>
            </w:r>
          </w:p>
          <w:p w:rsidR="006B4620" w:rsidRDefault="00384792">
            <w:pPr>
              <w:pStyle w:val="ProductList-TableBody"/>
            </w:pPr>
            <w:r>
              <w:t>Office 365 Enterprise E5 en Microsoft Intune</w:t>
            </w:r>
            <w:r>
              <w:fldChar w:fldCharType="begin"/>
            </w:r>
            <w:r>
              <w:instrText xml:space="preserve"> XE "Office 365 Enterprise E5 en Microsoft Intune" </w:instrText>
            </w:r>
            <w:r>
              <w:fldChar w:fldCharType="end"/>
            </w:r>
          </w:p>
        </w:tc>
      </w:tr>
      <w:tr w:rsidR="006B4620">
        <w:tc>
          <w:tcPr>
            <w:tcW w:w="4040" w:type="dxa"/>
            <w:tcBorders>
              <w:top w:val="single" w:sz="4" w:space="0" w:color="000000"/>
              <w:left w:val="single" w:sz="4" w:space="0" w:color="000000"/>
              <w:bottom w:val="single" w:sz="4" w:space="0" w:color="000000"/>
              <w:right w:val="single" w:sz="4" w:space="0" w:color="000000"/>
            </w:tcBorders>
          </w:tcPr>
          <w:p w:rsidR="006B4620" w:rsidRDefault="00384792">
            <w:pPr>
              <w:pStyle w:val="ProductList-TableBody"/>
            </w:pPr>
            <w:r>
              <w:t>Enterprise CAL Suite Bridge voor Microsoft Intune</w:t>
            </w:r>
          </w:p>
        </w:tc>
        <w:tc>
          <w:tcPr>
            <w:tcW w:w="4040" w:type="dxa"/>
            <w:tcBorders>
              <w:top w:val="single" w:sz="4" w:space="0" w:color="000000"/>
              <w:left w:val="single" w:sz="4" w:space="0" w:color="000000"/>
              <w:bottom w:val="single" w:sz="4" w:space="0" w:color="000000"/>
              <w:right w:val="single" w:sz="4" w:space="0" w:color="000000"/>
            </w:tcBorders>
          </w:tcPr>
          <w:p w:rsidR="006B4620" w:rsidRDefault="00384792">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rsidR="006B4620" w:rsidRDefault="00384792">
            <w:pPr>
              <w:pStyle w:val="ProductList-TableBody"/>
            </w:pPr>
            <w:r>
              <w:t>Microsoft Intune</w:t>
            </w:r>
            <w:r>
              <w:fldChar w:fldCharType="begin"/>
            </w:r>
            <w:r>
              <w:instrText xml:space="preserve"> XE "Microsoft Intune" </w:instrText>
            </w:r>
            <w:r>
              <w:fldChar w:fldCharType="end"/>
            </w:r>
          </w:p>
        </w:tc>
      </w:tr>
      <w:tr w:rsidR="006B4620">
        <w:tc>
          <w:tcPr>
            <w:tcW w:w="4040" w:type="dxa"/>
            <w:tcBorders>
              <w:top w:val="single" w:sz="4" w:space="0" w:color="000000"/>
              <w:left w:val="single" w:sz="4" w:space="0" w:color="000000"/>
              <w:bottom w:val="single" w:sz="4" w:space="0" w:color="000000"/>
              <w:right w:val="single" w:sz="4" w:space="0" w:color="000000"/>
            </w:tcBorders>
          </w:tcPr>
          <w:p w:rsidR="006B4620" w:rsidRDefault="00384792">
            <w:pPr>
              <w:pStyle w:val="ProductList-TableBody"/>
            </w:pPr>
            <w:r>
              <w:t>Enterprise CAL Suite Bridge voor Enterprise Mobility + Security*</w:t>
            </w:r>
          </w:p>
        </w:tc>
        <w:tc>
          <w:tcPr>
            <w:tcW w:w="4040" w:type="dxa"/>
            <w:tcBorders>
              <w:top w:val="single" w:sz="4" w:space="0" w:color="000000"/>
              <w:left w:val="single" w:sz="4" w:space="0" w:color="000000"/>
              <w:bottom w:val="single" w:sz="4" w:space="0" w:color="000000"/>
              <w:right w:val="single" w:sz="4" w:space="0" w:color="000000"/>
            </w:tcBorders>
          </w:tcPr>
          <w:p w:rsidR="006B4620" w:rsidRDefault="00384792">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rsidR="006B4620" w:rsidRDefault="00384792">
            <w:pPr>
              <w:pStyle w:val="ProductList-TableBody"/>
            </w:pPr>
            <w:r>
              <w:t>Enterprise Mobility + Security E3</w:t>
            </w:r>
            <w:r>
              <w:fldChar w:fldCharType="begin"/>
            </w:r>
            <w:r>
              <w:instrText xml:space="preserve"> XE "Enterprise Mobilit</w:instrText>
            </w:r>
            <w:r>
              <w:instrText xml:space="preserve">y + Security E3" </w:instrText>
            </w:r>
            <w:r>
              <w:fldChar w:fldCharType="end"/>
            </w:r>
            <w:r>
              <w:t>, of</w:t>
            </w:r>
          </w:p>
          <w:p w:rsidR="006B4620" w:rsidRDefault="00384792">
            <w:pPr>
              <w:pStyle w:val="ProductList-TableBody"/>
            </w:pPr>
            <w:r>
              <w:t>Enterprise Mobility + Security E5</w:t>
            </w:r>
            <w:r>
              <w:fldChar w:fldCharType="begin"/>
            </w:r>
            <w:r>
              <w:instrText xml:space="preserve"> XE "Enterprise Mobility + Security E5" </w:instrText>
            </w:r>
            <w:r>
              <w:fldChar w:fldCharType="end"/>
            </w:r>
          </w:p>
        </w:tc>
      </w:tr>
    </w:tbl>
    <w:p w:rsidR="006B4620" w:rsidRDefault="00384792">
      <w:pPr>
        <w:pStyle w:val="ProductList-BodyIndented"/>
      </w:pPr>
      <w:r>
        <w:rPr>
          <w:i/>
        </w:rPr>
        <w:t>*Voor de equivalente Bovenliggende CAL Suite van Gebruikers-SLʹs voor CAL Suite Bridge vanuit SA zijn volledig betaalde, eeuwigdurende Licenties met actiev</w:t>
      </w:r>
      <w:r>
        <w:rPr>
          <w:i/>
        </w:rPr>
        <w:t>e SA vereist. In plaats van Abonnementslicenties voor de Producten mag ook een Gebruikers-SL voor CAL Suite Bridge vanuit SA worden aangeschaft, indien de Abonnementslicentie ten minste drie jaar voorafgaand aan de aanschaf van de Gebruikers-SL vanuit SA i</w:t>
      </w:r>
      <w:r>
        <w:rPr>
          <w:i/>
        </w:rPr>
        <w:t>s aangeschaft.</w:t>
      </w:r>
    </w:p>
    <w:p w:rsidR="006B4620" w:rsidRDefault="006B4620">
      <w:pPr>
        <w:pStyle w:val="ProductList-BodyIndented"/>
      </w:pPr>
    </w:p>
    <w:p w:rsidR="006B4620" w:rsidRDefault="00384792">
      <w:pPr>
        <w:pStyle w:val="ProductList-SubClauseHeading"/>
        <w:outlineLvl w:val="4"/>
      </w:pPr>
      <w:r>
        <w:t>2.4.2 CALʹs voor studenten (Academic Open License en Academic Select)</w:t>
      </w:r>
    </w:p>
    <w:p w:rsidR="006B4620" w:rsidRDefault="00384792">
      <w:pPr>
        <w:pStyle w:val="ProductList-BodyIndented"/>
      </w:pPr>
      <w:r>
        <w:t>CALʹs voor studenten zijn uitsluitend bestemd voor het verlenen van licenties voor pcʹs die het eigendom zijn van een student of pcʹs die het eigendom zijn van een instel</w:t>
      </w:r>
      <w:r>
        <w:t>ling en die zijn toegewezen aan een individuele student en niet bestemd zijn voor gebruik in practicum- of klaslokalen.</w:t>
      </w:r>
    </w:p>
    <w:p w:rsidR="006B4620" w:rsidRDefault="00384792">
      <w:pPr>
        <w:pStyle w:val="ProductList-Offering1SubSection"/>
        <w:outlineLvl w:val="2"/>
      </w:pPr>
      <w:bookmarkStart w:id="52" w:name="_Sec600"/>
      <w:r>
        <w:t>3. Gebruiksrechten</w:t>
      </w:r>
      <w:bookmarkEnd w:id="52"/>
    </w:p>
    <w:tbl>
      <w:tblPr>
        <w:tblStyle w:val="PURTable"/>
        <w:tblW w:w="0" w:type="dxa"/>
        <w:tblLook w:val="04A0" w:firstRow="1" w:lastRow="0" w:firstColumn="1" w:lastColumn="0" w:noHBand="0" w:noVBand="1"/>
      </w:tblPr>
      <w:tblGrid>
        <w:gridCol w:w="3624"/>
        <w:gridCol w:w="3619"/>
        <w:gridCol w:w="3547"/>
      </w:tblGrid>
      <w:tr w:rsidR="006B462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B4620" w:rsidRDefault="00384792">
            <w:pPr>
              <w:pStyle w:val="ProductList-TableBody"/>
            </w:pPr>
            <w:r>
              <w:fldChar w:fldCharType="begin"/>
            </w:r>
            <w:r>
              <w:instrText xml:space="preserve"> AutoTextList   \s NoStyle \t "Licentievoorwaarden: voorwaarden voor de implementatie en het gebruik van een Product.</w:instrText>
            </w:r>
            <w:r>
              <w:instrText xml:space="preserve">" </w:instrText>
            </w:r>
            <w:r>
              <w:fldChar w:fldCharType="separate"/>
            </w:r>
            <w:r>
              <w:rPr>
                <w:color w:val="0563C1"/>
              </w:rPr>
              <w:t>Licentievoorwaarden</w:t>
            </w:r>
            <w:r>
              <w:fldChar w:fldCharType="end"/>
            </w:r>
            <w:r>
              <w:t xml:space="preserve">: </w:t>
            </w:r>
            <w:hyperlink w:anchor="_Sec537">
              <w:r>
                <w:rPr>
                  <w:color w:val="00467F"/>
                  <w:u w:val="single"/>
                </w:rPr>
                <w:t>Universeel</w:t>
              </w:r>
            </w:hyperlink>
            <w:r>
              <w:t xml:space="preserve">; </w:t>
            </w:r>
            <w:hyperlink w:anchor="_Sec542">
              <w:r>
                <w:rPr>
                  <w:color w:val="00467F"/>
                  <w:u w:val="single"/>
                </w:rPr>
                <w:t>Server/CAL</w:t>
              </w:r>
            </w:hyperlink>
            <w:r>
              <w:t xml:space="preserve">, </w:t>
            </w:r>
            <w:hyperlink w:anchor="_Sec541">
              <w:r>
                <w:rPr>
                  <w:color w:val="00467F"/>
                  <w:u w:val="single"/>
                </w:rPr>
                <w:t>Per core/CAL</w:t>
              </w:r>
            </w:hyperlink>
            <w:r>
              <w:t xml:space="preserve">, </w:t>
            </w:r>
            <w:hyperlink w:anchor="_Sec544">
              <w:r>
                <w:rPr>
                  <w:color w:val="00467F"/>
                  <w:u w:val="single"/>
                </w:rPr>
                <w:t>Management Server</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B4620" w:rsidRDefault="00384792">
            <w:pPr>
              <w:pStyle w:val="ProductList-TableBody"/>
            </w:pPr>
            <w:r>
              <w:rPr>
                <w:color w:val="404040"/>
              </w:rPr>
              <w:t>Productspecifieke licentievoorwaarden: n.v.t.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B4620" w:rsidRDefault="00384792">
            <w:pPr>
              <w:pStyle w:val="ProductList-TableBody"/>
            </w:pPr>
            <w:r>
              <w:rPr>
                <w:color w:val="404040"/>
              </w:rPr>
              <w:t>Aanvulle</w:t>
            </w:r>
            <w:r>
              <w:rPr>
                <w:color w:val="404040"/>
              </w:rPr>
              <w:t>nde software: n.v.t.</w:t>
            </w:r>
          </w:p>
        </w:tc>
      </w:tr>
      <w:tr w:rsidR="006B462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4620" w:rsidRDefault="00384792">
            <w:pPr>
              <w:pStyle w:val="ProductList-TableBody"/>
            </w:pPr>
            <w:r>
              <w:rPr>
                <w:color w:val="404040"/>
              </w:rPr>
              <w:t>Vereisten voor clienttoegang: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4620" w:rsidRDefault="00384792">
            <w:pPr>
              <w:pStyle w:val="ProductList-TableBody"/>
            </w:pPr>
            <w:r>
              <w:rPr>
                <w:color w:val="404040"/>
              </w:rPr>
              <w:t>Vereisten voor toegang door Externe Gebruikers: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4620" w:rsidRDefault="00384792">
            <w:pPr>
              <w:pStyle w:val="ProductList-TableBody"/>
            </w:pPr>
            <w:r>
              <w:rPr>
                <w:color w:val="404040"/>
              </w:rPr>
              <w:t>Meegeleverde technologie: n.v.t.</w:t>
            </w:r>
          </w:p>
        </w:tc>
      </w:tr>
      <w:tr w:rsidR="006B462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4620" w:rsidRDefault="00384792">
            <w:pPr>
              <w:pStyle w:val="ProductList-TableBody"/>
            </w:pPr>
            <w:r>
              <w:rPr>
                <w:color w:val="404040"/>
              </w:rPr>
              <w:t>Kennisgevingen: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4620" w:rsidRDefault="006B462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4620" w:rsidRDefault="006B4620">
            <w:pPr>
              <w:pStyle w:val="ProductList-TableBody"/>
            </w:pPr>
          </w:p>
        </w:tc>
      </w:tr>
    </w:tbl>
    <w:p w:rsidR="006B4620" w:rsidRDefault="00384792">
      <w:pPr>
        <w:pStyle w:val="ProductList-Offering1SubSection"/>
        <w:outlineLvl w:val="2"/>
      </w:pPr>
      <w:bookmarkStart w:id="53" w:name="_Sec601"/>
      <w:r>
        <w:t>4. Software Assurance</w:t>
      </w:r>
      <w:bookmarkEnd w:id="53"/>
    </w:p>
    <w:tbl>
      <w:tblPr>
        <w:tblStyle w:val="PURTable"/>
        <w:tblW w:w="0" w:type="dxa"/>
        <w:tblLook w:val="04A0" w:firstRow="1" w:lastRow="0" w:firstColumn="1" w:lastColumn="0" w:noHBand="0" w:noVBand="1"/>
      </w:tblPr>
      <w:tblGrid>
        <w:gridCol w:w="3547"/>
        <w:gridCol w:w="3623"/>
        <w:gridCol w:w="3620"/>
      </w:tblGrid>
      <w:tr w:rsidR="006B462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B4620" w:rsidRDefault="00384792">
            <w:pPr>
              <w:pStyle w:val="ProductList-TableBody"/>
            </w:pPr>
            <w:r>
              <w:fldChar w:fldCharType="begin"/>
            </w:r>
            <w:r>
              <w:instrText xml:space="preserve"> AutoTextList   \s NoStyle \t "SA Benefits: geeft de categorie van het Product aan voor het vaststellen van de SA Benefits die in brede zin van toepassing zijn op de betreffende Productgroep, zoals vermeld in Bijlage B – Software Assurance." </w:instrText>
            </w:r>
            <w:r>
              <w:fldChar w:fldCharType="separate"/>
            </w:r>
            <w:r>
              <w:rPr>
                <w:color w:val="0563C1"/>
              </w:rPr>
              <w:t>SA Benefits</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B4620" w:rsidRDefault="00384792">
            <w:pPr>
              <w:pStyle w:val="ProductList-TableBody"/>
            </w:pPr>
            <w:r>
              <w:rPr>
                <w:color w:val="404040"/>
              </w:rPr>
              <w:t>Herstel bij noodgevallen: n.v.t.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B4620" w:rsidRDefault="00384792">
            <w:pPr>
              <w:pStyle w:val="ProductList-TableBody"/>
            </w:pPr>
            <w:r>
              <w:rPr>
                <w:color w:val="404040"/>
              </w:rPr>
              <w:t>Fail-over rechten: n.v.t.</w:t>
            </w:r>
          </w:p>
        </w:tc>
      </w:tr>
      <w:tr w:rsidR="006B462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4620" w:rsidRDefault="00384792">
            <w:pPr>
              <w:pStyle w:val="ProductList-TableBody"/>
            </w:pPr>
            <w:r>
              <w:rPr>
                <w:color w:val="404040"/>
              </w:rPr>
              <w:t>License Mobility: n.v.t.</w:t>
            </w:r>
          </w:p>
        </w:tc>
        <w:tc>
          <w:tcPr>
            <w:tcW w:w="4040" w:type="dxa"/>
            <w:tcBorders>
              <w:top w:val="single" w:sz="4" w:space="0" w:color="000000"/>
              <w:left w:val="single" w:sz="4" w:space="0" w:color="000000"/>
              <w:bottom w:val="single" w:sz="4" w:space="0" w:color="000000"/>
              <w:right w:val="single" w:sz="4" w:space="0" w:color="000000"/>
            </w:tcBorders>
          </w:tcPr>
          <w:p w:rsidR="006B4620" w:rsidRDefault="00384792">
            <w:pPr>
              <w:pStyle w:val="ProductList-TableBody"/>
            </w:pPr>
            <w:r>
              <w:fldChar w:fldCharType="begin"/>
            </w:r>
            <w:r>
              <w:instrText xml:space="preserve"> AutoTextList   \s NoStyle \t "Migratierechten: Het is mogelijk dat het de klant is toegestaan, onder speciale voorwaarden, gepubliceerd in de Productvermelding of Product List, een upgrade uit te voeren vanaf eerdere versies van de software of andere Prod</w:instrText>
            </w:r>
            <w:r>
              <w:instrText xml:space="preserve">ucten. (Raadpleeg de Woordenlijst voor de volledige definitie)" </w:instrText>
            </w:r>
            <w:r>
              <w:fldChar w:fldCharType="separate"/>
            </w:r>
            <w:r>
              <w:rPr>
                <w:color w:val="0563C1"/>
              </w:rPr>
              <w:t>Migratierechten</w:t>
            </w:r>
            <w:r>
              <w:fldChar w:fldCharType="end"/>
            </w:r>
            <w:r>
              <w:t xml:space="preserve">: </w:t>
            </w:r>
            <w:hyperlink r:id="rId38">
              <w:r>
                <w:rPr>
                  <w:color w:val="00467F"/>
                  <w:u w:val="single"/>
                </w:rPr>
                <w:t>Product List van maart 2014</w:t>
              </w:r>
            </w:hyperlink>
            <w:r>
              <w:t xml:space="preserve"> (Forefront United Access Gateway 2010</w:t>
            </w:r>
            <w:r>
              <w:fldChar w:fldCharType="begin"/>
            </w:r>
            <w:r>
              <w:instrText xml:space="preserve"> XE "Forefront United Access Gateway 2010"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4620" w:rsidRDefault="00384792">
            <w:pPr>
              <w:pStyle w:val="ProductList-TableBody"/>
            </w:pPr>
            <w:r>
              <w:rPr>
                <w:color w:val="404040"/>
              </w:rPr>
              <w:t>G</w:t>
            </w:r>
            <w:r>
              <w:rPr>
                <w:color w:val="404040"/>
              </w:rPr>
              <w:t>ebruiksrechten voor roaming: n.v.t.</w:t>
            </w:r>
          </w:p>
        </w:tc>
      </w:tr>
      <w:tr w:rsidR="006B462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4620" w:rsidRDefault="00384792">
            <w:pPr>
              <w:pStyle w:val="ProductList-TableBody"/>
            </w:pPr>
            <w:r>
              <w:rPr>
                <w:color w:val="404040"/>
              </w:rPr>
              <w:t>Self-hosting: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4620" w:rsidRDefault="00384792">
            <w:pPr>
              <w:pStyle w:val="ProductList-TableBody"/>
            </w:pPr>
            <w:r>
              <w:rPr>
                <w:color w:val="404040"/>
              </w:rPr>
              <w:t>SA-equivalente rechten: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4620" w:rsidRDefault="006B4620">
            <w:pPr>
              <w:pStyle w:val="ProductList-TableBody"/>
            </w:pPr>
          </w:p>
        </w:tc>
      </w:tr>
    </w:tbl>
    <w:p w:rsidR="006B4620" w:rsidRDefault="006B4620">
      <w:pPr>
        <w:pStyle w:val="ProductList-Body"/>
        <w:jc w:val="right"/>
      </w:pPr>
    </w:p>
    <w:p w:rsidR="006B4620" w:rsidRDefault="00384792">
      <w:pPr>
        <w:pStyle w:val="ProductList-ClauseHeading"/>
        <w:outlineLvl w:val="3"/>
      </w:pPr>
      <w:r>
        <w:t>4.1 Uitgebreide Gebruiksrechten voor Secure Productive Enterprise-klanten</w:t>
      </w:r>
    </w:p>
    <w:p w:rsidR="006B4620" w:rsidRDefault="00384792">
      <w:pPr>
        <w:pStyle w:val="ProductList-Body"/>
      </w:pPr>
      <w:r>
        <w:t>Voor kwalificerende klanten geeft Secure Productive Enterprise of een combinatie van Offic</w:t>
      </w:r>
      <w:r>
        <w:t>e 365 en Enterprise Mobility + Security toegangsrechten voor de componentdienst van Exchange Online Archiving voor Exchange Server. “Kwalificerende Klanten” zijn Enterprise Enrollment-klanten of Enterprise Subscription Enrollment-klanten die sinds 30 novem</w:t>
      </w:r>
      <w:r>
        <w:t>ber 2014 in het bezit zijn van actieve Software Assurance-dekking voor de Enterprise CAL Suite.</w:t>
      </w:r>
    </w:p>
    <w:p w:rsidR="006B4620" w:rsidRDefault="006B4620">
      <w:pPr>
        <w:pStyle w:val="ProductList-Body"/>
      </w:pPr>
    </w:p>
    <w:p w:rsidR="006B4620" w:rsidRDefault="00384792">
      <w:pPr>
        <w:pStyle w:val="ProductList-Body"/>
      </w:pPr>
      <w:r>
        <w:t>Kwalificerende Klanten met een licentie voor Secure Productive Enterprise of de combinatie van Office 365 en Enterprise Mobility + Security beschikken over dez</w:t>
      </w:r>
      <w:r>
        <w:t>elfde toegangsrechten voor Exchange Online Archiving voor Exchange Server als welke door de Enterprise CAL Suite worden verleend.</w:t>
      </w:r>
    </w:p>
    <w:p w:rsidR="006B4620" w:rsidRDefault="006B4620">
      <w:pPr>
        <w:pStyle w:val="ProductList-Body"/>
        <w:jc w:val="right"/>
      </w:pPr>
    </w:p>
    <w:tbl>
      <w:tblPr>
        <w:tblStyle w:val="PURTable"/>
        <w:tblW w:w="0" w:type="dxa"/>
        <w:tblLook w:val="04A0" w:firstRow="1" w:lastRow="0" w:firstColumn="1" w:lastColumn="0" w:noHBand="0" w:noVBand="1"/>
      </w:tblPr>
      <w:tblGrid>
        <w:gridCol w:w="10800"/>
      </w:tblGrid>
      <w:tr w:rsidR="006B462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B4620" w:rsidRDefault="00384792">
            <w:pPr>
              <w:pStyle w:val="ProductList-TableBody"/>
              <w:jc w:val="right"/>
            </w:pPr>
            <w:hyperlink w:anchor="_Sec842">
              <w:r>
                <w:rPr>
                  <w:color w:val="00467F"/>
                  <w:sz w:val="14"/>
                  <w:u w:val="single"/>
                </w:rPr>
                <w:t>Inhoud</w:t>
              </w:r>
            </w:hyperlink>
            <w:r>
              <w:rPr>
                <w:sz w:val="14"/>
              </w:rPr>
              <w:t xml:space="preserve"> / </w:t>
            </w:r>
            <w:hyperlink w:anchor="_Sec549">
              <w:r>
                <w:rPr>
                  <w:color w:val="00467F"/>
                  <w:sz w:val="14"/>
                  <w:u w:val="single"/>
                </w:rPr>
                <w:t>Woordenlijst</w:t>
              </w:r>
            </w:hyperlink>
            <w:r>
              <w:rPr>
                <w:sz w:val="14"/>
              </w:rPr>
              <w:t xml:space="preserve"> / </w:t>
            </w:r>
            <w:hyperlink w:anchor="_Sec844">
              <w:r>
                <w:rPr>
                  <w:color w:val="00467F"/>
                  <w:sz w:val="14"/>
                  <w:u w:val="single"/>
                </w:rPr>
                <w:t>Index</w:t>
              </w:r>
            </w:hyperlink>
          </w:p>
        </w:tc>
      </w:tr>
    </w:tbl>
    <w:p w:rsidR="006B4620" w:rsidRDefault="006B4620">
      <w:pPr>
        <w:pStyle w:val="ProductList-Body"/>
      </w:pPr>
    </w:p>
    <w:p w:rsidR="006B4620" w:rsidRDefault="00384792">
      <w:pPr>
        <w:pStyle w:val="ProductList-Offering1HeadingNoBorder"/>
        <w:outlineLvl w:val="1"/>
      </w:pPr>
      <w:bookmarkStart w:id="54" w:name="_Sec602"/>
      <w:r>
        <w:t>Core Infrastructure Server (CIS) Suite</w:t>
      </w:r>
      <w:bookmarkEnd w:id="54"/>
      <w:r>
        <w:fldChar w:fldCharType="begin"/>
      </w:r>
      <w:r>
        <w:instrText xml:space="preserve"> TC "</w:instrText>
      </w:r>
      <w:bookmarkStart w:id="55" w:name="_Toc481094728"/>
      <w:r>
        <w:instrText>Core Infrastructure Server (CIS) Suite</w:instrText>
      </w:r>
      <w:bookmarkEnd w:id="55"/>
      <w:r>
        <w:instrText>" \l 2</w:instrText>
      </w:r>
      <w:r>
        <w:fldChar w:fldCharType="end"/>
      </w:r>
    </w:p>
    <w:p w:rsidR="006B4620" w:rsidRDefault="00384792">
      <w:pPr>
        <w:pStyle w:val="ProductList-Offering1SubSection"/>
        <w:outlineLvl w:val="2"/>
      </w:pPr>
      <w:bookmarkStart w:id="56" w:name="_Sec603"/>
      <w:r>
        <w:t>1. Beschikbaarheid programma</w:t>
      </w:r>
      <w:bookmarkEnd w:id="56"/>
    </w:p>
    <w:tbl>
      <w:tblPr>
        <w:tblStyle w:val="PURTable"/>
        <w:tblW w:w="0" w:type="dxa"/>
        <w:tblLook w:val="04A0" w:firstRow="1" w:lastRow="0" w:firstColumn="1" w:lastColumn="0" w:noHBand="0" w:noVBand="1"/>
      </w:tblPr>
      <w:tblGrid>
        <w:gridCol w:w="4039"/>
        <w:gridCol w:w="612"/>
        <w:gridCol w:w="603"/>
        <w:gridCol w:w="612"/>
        <w:gridCol w:w="607"/>
        <w:gridCol w:w="610"/>
        <w:gridCol w:w="611"/>
        <w:gridCol w:w="615"/>
        <w:gridCol w:w="634"/>
        <w:gridCol w:w="619"/>
        <w:gridCol w:w="613"/>
        <w:gridCol w:w="609"/>
      </w:tblGrid>
      <w:tr w:rsidR="006B4620">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6B4620" w:rsidRDefault="00384792">
            <w:pPr>
              <w:pStyle w:val="ProductList-TableBody"/>
            </w:pPr>
            <w:r>
              <w:rPr>
                <w:color w:val="FFFFFF"/>
              </w:rPr>
              <w:t>Producten</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B4620" w:rsidRDefault="00384792">
            <w:pPr>
              <w:pStyle w:val="ProductList-TableBody"/>
              <w:jc w:val="center"/>
            </w:pPr>
            <w:r>
              <w:fldChar w:fldCharType="begin"/>
            </w:r>
            <w:r>
              <w:instrText xml:space="preserve"> AutoTextList   \s NoStyle \t "Datum beschikbaar"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B4620" w:rsidRDefault="00384792">
            <w:pPr>
              <w:pStyle w:val="ProductList-TableBody"/>
              <w:jc w:val="center"/>
            </w:pPr>
            <w:r>
              <w:fldChar w:fldCharType="begin"/>
            </w:r>
            <w:r>
              <w:instrText xml:space="preserve"> AutoTextList   \s NoStyle \t "Licentie"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B4620" w:rsidRDefault="00384792">
            <w:pPr>
              <w:pStyle w:val="ProductList-TableBody"/>
              <w:jc w:val="center"/>
            </w:pPr>
            <w:r>
              <w:fldChar w:fldCharType="begin"/>
            </w:r>
            <w:r>
              <w:instrText xml:space="preserve"> AutoTextList   \s NoSty</w:instrText>
            </w:r>
            <w:r>
              <w:instrText xml:space="preserve">le \t "Licentie en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B4620" w:rsidRDefault="00384792">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B4620" w:rsidRDefault="0038479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B4620" w:rsidRDefault="00384792">
            <w:pPr>
              <w:pStyle w:val="ProductList-TableBody"/>
              <w:jc w:val="center"/>
            </w:pPr>
            <w:r>
              <w:fldChar w:fldCharType="begin"/>
            </w:r>
            <w:r>
              <w:instrText xml:space="preserve"> AutoTextList   \s NoStyle \t "Select en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B4620" w:rsidRDefault="00384792">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B4620" w:rsidRDefault="00384792">
            <w:pPr>
              <w:pStyle w:val="ProductList-TableBody"/>
              <w:jc w:val="center"/>
            </w:pPr>
            <w:r>
              <w:fldChar w:fldCharType="begin"/>
            </w:r>
            <w:r>
              <w:instrText xml:space="preserve"> AutoTextList   \s NoStyle \t " Open Value en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B4620" w:rsidRDefault="00384792">
            <w:pPr>
              <w:pStyle w:val="ProductList-TableBody"/>
              <w:jc w:val="center"/>
            </w:pPr>
            <w:r>
              <w:fldChar w:fldCharType="begin"/>
            </w:r>
            <w:r>
              <w:instrText xml:space="preserve"> AutoTextList   \s NoStyle \t "Enterprise Overeenkomst en Enterprise Subscription Overeenkoms</w:instrText>
            </w:r>
            <w:r>
              <w:instrText xml:space="preserve">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B4620" w:rsidRDefault="00384792">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B4620" w:rsidRDefault="0038479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6B4620">
        <w:tc>
          <w:tcPr>
            <w:tcW w:w="4160" w:type="dxa"/>
            <w:tcBorders>
              <w:top w:val="single" w:sz="6" w:space="0" w:color="FFFFFF"/>
              <w:left w:val="none" w:sz="4" w:space="0" w:color="6E6E6E"/>
              <w:bottom w:val="dashed" w:sz="4" w:space="0" w:color="BFBFBF"/>
              <w:right w:val="none" w:sz="4" w:space="0" w:color="6E6E6E"/>
            </w:tcBorders>
          </w:tcPr>
          <w:p w:rsidR="006B4620" w:rsidRDefault="00384792">
            <w:pPr>
              <w:pStyle w:val="ProductList-TableBody"/>
            </w:pPr>
            <w:r>
              <w:rPr>
                <w:color w:val="000000"/>
              </w:rPr>
              <w:t>Core Infrastructure Server Suite Standard (pakket met 2 Core-licenties)</w:t>
            </w:r>
            <w:r>
              <w:fldChar w:fldCharType="begin"/>
            </w:r>
            <w:r>
              <w:instrText xml:space="preserve"> XE "</w:instrText>
            </w:r>
            <w:r>
              <w:instrText xml:space="preserve">Core Infrastructure Server Suite Standard (pakket met 2 Core-licenties)"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6B4620" w:rsidRDefault="006B4620">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6B4620" w:rsidRDefault="006B4620">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6B4620" w:rsidRDefault="00384792">
            <w:pPr>
              <w:pStyle w:val="ProductList-TableBody"/>
              <w:jc w:val="center"/>
            </w:pPr>
            <w:r>
              <w:rPr>
                <w:color w:val="000000"/>
              </w:rPr>
              <w:t>3</w:t>
            </w:r>
          </w:p>
        </w:tc>
        <w:tc>
          <w:tcPr>
            <w:tcW w:w="620" w:type="dxa"/>
            <w:tcBorders>
              <w:top w:val="single" w:sz="6" w:space="0" w:color="FFFFFF"/>
              <w:left w:val="none" w:sz="4" w:space="0" w:color="6E6E6E"/>
              <w:bottom w:val="dashed" w:sz="4" w:space="0" w:color="BFBFBF"/>
              <w:right w:val="single" w:sz="6" w:space="0" w:color="FFFFFF"/>
            </w:tcBorders>
          </w:tcPr>
          <w:p w:rsidR="006B4620" w:rsidRDefault="00384792">
            <w:pPr>
              <w:pStyle w:val="ProductList-TableBody"/>
              <w:jc w:val="center"/>
            </w:pPr>
            <w: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4620" w:rsidRDefault="00384792">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4620" w:rsidRDefault="006B46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4620" w:rsidRDefault="006B46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4620" w:rsidRDefault="00384792">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r>
              <w:t>,</w:t>
            </w:r>
            <w:r>
              <w:fldChar w:fldCharType="begin"/>
            </w:r>
            <w:r>
              <w:instrText xml:space="preserve"> AutoTextList   \s NoStyle \t "Niet-organisatieomvatte</w:instrText>
            </w:r>
            <w:r>
              <w:instrText xml:space="preserv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4620" w:rsidRDefault="00384792">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"Server and Tools Product"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4620" w:rsidRDefault="00384792">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4620" w:rsidRDefault="00384792">
            <w:pPr>
              <w:pStyle w:val="ProductList-TableBody"/>
              <w:jc w:val="center"/>
            </w:pPr>
            <w:r>
              <w:fldChar w:fldCharType="begin"/>
            </w:r>
            <w:r>
              <w:instrText xml:space="preserve"> AutoTextList   \s NoStyle \t "Additioneel Product" </w:instrText>
            </w:r>
            <w:r>
              <w:fldChar w:fldCharType="separate"/>
            </w:r>
            <w:r>
              <w:rPr>
                <w:color w:val="000000"/>
              </w:rPr>
              <w:t xml:space="preserve"> </w:t>
            </w:r>
            <w:r>
              <w:rPr>
                <w:color w:val="000000"/>
              </w:rPr>
              <w:t>A</w:t>
            </w:r>
            <w:r>
              <w:fldChar w:fldCharType="end"/>
            </w:r>
          </w:p>
        </w:tc>
      </w:tr>
      <w:tr w:rsidR="006B4620">
        <w:tc>
          <w:tcPr>
            <w:tcW w:w="4160" w:type="dxa"/>
            <w:tcBorders>
              <w:top w:val="dashed" w:sz="4" w:space="0" w:color="BFBFBF"/>
              <w:left w:val="none" w:sz="4" w:space="0" w:color="6E6E6E"/>
              <w:bottom w:val="dashed" w:sz="4" w:space="0" w:color="BFBFBF"/>
              <w:right w:val="none" w:sz="4" w:space="0" w:color="6E6E6E"/>
            </w:tcBorders>
          </w:tcPr>
          <w:p w:rsidR="006B4620" w:rsidRDefault="00384792">
            <w:pPr>
              <w:pStyle w:val="ProductList-TableBody"/>
            </w:pPr>
            <w:r>
              <w:t>Core Infrastructure Server Suite Standard (pakket met 16 Core-licenties)</w:t>
            </w:r>
            <w:r>
              <w:fldChar w:fldCharType="begin"/>
            </w:r>
            <w:r>
              <w:instrText xml:space="preserve"> XE "Core Infrastructure Server Suite Standard (pakket met 16 Core-licenties)"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6B4620" w:rsidRDefault="006B462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6B4620" w:rsidRDefault="006B462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6B4620" w:rsidRDefault="00384792">
            <w:pPr>
              <w:pStyle w:val="ProductList-TableBody"/>
              <w:jc w:val="center"/>
            </w:pPr>
            <w:r>
              <w:t>13</w:t>
            </w:r>
          </w:p>
        </w:tc>
        <w:tc>
          <w:tcPr>
            <w:tcW w:w="620" w:type="dxa"/>
            <w:tcBorders>
              <w:top w:val="dashed" w:sz="4" w:space="0" w:color="BFBFBF"/>
              <w:left w:val="none" w:sz="4" w:space="0" w:color="6E6E6E"/>
              <w:bottom w:val="dashed" w:sz="4" w:space="0" w:color="BFBFBF"/>
              <w:right w:val="single" w:sz="6" w:space="0" w:color="FFFFFF"/>
            </w:tcBorders>
          </w:tcPr>
          <w:p w:rsidR="006B4620" w:rsidRDefault="00384792">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4620" w:rsidRDefault="00384792">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4620" w:rsidRDefault="006B46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4620" w:rsidRDefault="006B46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4620" w:rsidRDefault="00384792">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r>
              <w:t>,</w:t>
            </w: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4620" w:rsidRDefault="00384792">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"Server and Tools Product"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4620" w:rsidRDefault="00384792">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4620" w:rsidRDefault="00384792">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r w:rsidR="006B4620">
        <w:tc>
          <w:tcPr>
            <w:tcW w:w="4160" w:type="dxa"/>
            <w:tcBorders>
              <w:top w:val="dashed" w:sz="4" w:space="0" w:color="BFBFBF"/>
              <w:left w:val="none" w:sz="4" w:space="0" w:color="6E6E6E"/>
              <w:bottom w:val="dashed" w:sz="4" w:space="0" w:color="BFBFBF"/>
              <w:right w:val="none" w:sz="4" w:space="0" w:color="6E6E6E"/>
            </w:tcBorders>
          </w:tcPr>
          <w:p w:rsidR="006B4620" w:rsidRDefault="00384792">
            <w:pPr>
              <w:pStyle w:val="ProductList-TableBody"/>
            </w:pPr>
            <w:r>
              <w:rPr>
                <w:color w:val="000000"/>
              </w:rPr>
              <w:t>Core Infrastructure Server Suite Datacenter (pakket met 2 Core-licenties)</w:t>
            </w:r>
            <w:r>
              <w:fldChar w:fldCharType="begin"/>
            </w:r>
            <w:r>
              <w:instrText xml:space="preserve"> XE "</w:instrText>
            </w:r>
            <w:r>
              <w:instrText xml:space="preserve">Core Infrastructure Server Suite Datacenter (pakket met 2 Core-licenties)"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6B4620" w:rsidRDefault="006B462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6B4620" w:rsidRDefault="006B462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6B4620" w:rsidRDefault="00384792">
            <w:pPr>
              <w:pStyle w:val="ProductList-TableBody"/>
              <w:jc w:val="center"/>
            </w:pPr>
            <w:r>
              <w:t>23</w:t>
            </w:r>
          </w:p>
        </w:tc>
        <w:tc>
          <w:tcPr>
            <w:tcW w:w="620" w:type="dxa"/>
            <w:tcBorders>
              <w:top w:val="dashed" w:sz="4" w:space="0" w:color="BFBFBF"/>
              <w:left w:val="none" w:sz="4" w:space="0" w:color="6E6E6E"/>
              <w:bottom w:val="dashed" w:sz="4" w:space="0" w:color="BFBFBF"/>
              <w:right w:val="single" w:sz="6" w:space="0" w:color="FFFFFF"/>
            </w:tcBorders>
          </w:tcPr>
          <w:p w:rsidR="006B4620" w:rsidRDefault="00384792">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4620" w:rsidRDefault="00384792">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4620" w:rsidRDefault="006B46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4620" w:rsidRDefault="006B46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4620" w:rsidRDefault="006B46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4620" w:rsidRDefault="00384792">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"Server and Tools Product"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4620" w:rsidRDefault="00384792">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4620" w:rsidRDefault="00384792">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r w:rsidR="006B4620">
        <w:tc>
          <w:tcPr>
            <w:tcW w:w="4160" w:type="dxa"/>
            <w:tcBorders>
              <w:top w:val="dashed" w:sz="4" w:space="0" w:color="BFBFBF"/>
              <w:left w:val="none" w:sz="4" w:space="0" w:color="6E6E6E"/>
              <w:bottom w:val="dashed" w:sz="4" w:space="0" w:color="BFBFBF"/>
              <w:right w:val="none" w:sz="4" w:space="0" w:color="6E6E6E"/>
            </w:tcBorders>
          </w:tcPr>
          <w:p w:rsidR="006B4620" w:rsidRDefault="00384792">
            <w:pPr>
              <w:pStyle w:val="ProductList-TableBody"/>
            </w:pPr>
            <w:r>
              <w:rPr>
                <w:color w:val="000000"/>
              </w:rPr>
              <w:t>Core Infrastructure Server Suite Datacenter (pakket met 16 Core-licenties)</w:t>
            </w:r>
            <w:r>
              <w:fldChar w:fldCharType="begin"/>
            </w:r>
            <w:r>
              <w:instrText xml:space="preserve"> X</w:instrText>
            </w:r>
            <w:r>
              <w:instrText xml:space="preserve">E "Core Infrastructure Server Suite Datacenter (pakket met 16 Core-licenties)"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6B4620" w:rsidRDefault="006B462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6B4620" w:rsidRDefault="006B462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6B4620" w:rsidRDefault="00384792">
            <w:pPr>
              <w:pStyle w:val="ProductList-TableBody"/>
              <w:jc w:val="center"/>
            </w:pPr>
            <w:r>
              <w:t>113</w:t>
            </w:r>
          </w:p>
        </w:tc>
        <w:tc>
          <w:tcPr>
            <w:tcW w:w="620" w:type="dxa"/>
            <w:tcBorders>
              <w:top w:val="dashed" w:sz="4" w:space="0" w:color="BFBFBF"/>
              <w:left w:val="none" w:sz="4" w:space="0" w:color="6E6E6E"/>
              <w:bottom w:val="dashed" w:sz="4" w:space="0" w:color="BFBFBF"/>
              <w:right w:val="single" w:sz="6" w:space="0" w:color="FFFFFF"/>
            </w:tcBorders>
          </w:tcPr>
          <w:p w:rsidR="006B4620" w:rsidRDefault="00384792">
            <w:pPr>
              <w:pStyle w:val="ProductList-TableBody"/>
              <w:jc w:val="center"/>
            </w:pPr>
            <w: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4620" w:rsidRDefault="00384792">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4620" w:rsidRDefault="006B46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4620" w:rsidRDefault="006B46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4620" w:rsidRDefault="006B46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4620" w:rsidRDefault="00384792">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"Server and Tools Product"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4620" w:rsidRDefault="00384792">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4620" w:rsidRDefault="00384792">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r w:rsidR="006B4620">
        <w:tc>
          <w:tcPr>
            <w:tcW w:w="4160" w:type="dxa"/>
            <w:tcBorders>
              <w:top w:val="dashed" w:sz="4" w:space="0" w:color="BFBFBF"/>
              <w:left w:val="none" w:sz="4" w:space="0" w:color="6E6E6E"/>
              <w:bottom w:val="dashed" w:sz="4" w:space="0" w:color="BFBFBF"/>
              <w:right w:val="none" w:sz="4" w:space="0" w:color="6E6E6E"/>
            </w:tcBorders>
          </w:tcPr>
          <w:p w:rsidR="006B4620" w:rsidRDefault="00384792">
            <w:pPr>
              <w:pStyle w:val="ProductList-TableBody"/>
            </w:pPr>
            <w:r>
              <w:rPr>
                <w:color w:val="000000"/>
              </w:rPr>
              <w:t>Windows Server Standard Premium Assurance Add-on (2 Core-licenties)</w:t>
            </w:r>
            <w:r>
              <w:fldChar w:fldCharType="begin"/>
            </w:r>
            <w:r>
              <w:instrText xml:space="preserve"> XE "Wind</w:instrText>
            </w:r>
            <w:r>
              <w:instrText xml:space="preserve">ows Server Standard Premium Assurance Add-on (2 Core-licenties)"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6B4620" w:rsidRDefault="00384792">
            <w:pPr>
              <w:pStyle w:val="ProductList-TableBody"/>
              <w:jc w:val="center"/>
            </w:pPr>
            <w:r>
              <w:t>3/17</w:t>
            </w:r>
          </w:p>
        </w:tc>
        <w:tc>
          <w:tcPr>
            <w:tcW w:w="620" w:type="dxa"/>
            <w:tcBorders>
              <w:top w:val="dashed" w:sz="4" w:space="0" w:color="BFBFBF"/>
              <w:left w:val="none" w:sz="4" w:space="0" w:color="6E6E6E"/>
              <w:bottom w:val="dashed" w:sz="4" w:space="0" w:color="BFBFBF"/>
              <w:right w:val="none" w:sz="4" w:space="0" w:color="6E6E6E"/>
            </w:tcBorders>
          </w:tcPr>
          <w:p w:rsidR="006B4620" w:rsidRDefault="006B462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6B4620" w:rsidRDefault="006B4620">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6B4620" w:rsidRDefault="006B46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B4620" w:rsidRDefault="006B46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B4620" w:rsidRDefault="006B46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B4620" w:rsidRDefault="006B46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B4620" w:rsidRDefault="006B46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4620" w:rsidRDefault="00384792">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B4620" w:rsidRDefault="006B46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4620" w:rsidRDefault="00384792">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r w:rsidR="006B4620">
        <w:tc>
          <w:tcPr>
            <w:tcW w:w="4160" w:type="dxa"/>
            <w:tcBorders>
              <w:top w:val="dashed" w:sz="4" w:space="0" w:color="BFBFBF"/>
              <w:left w:val="none" w:sz="4" w:space="0" w:color="6E6E6E"/>
              <w:bottom w:val="none" w:sz="4" w:space="0" w:color="BFBFBF"/>
              <w:right w:val="none" w:sz="4" w:space="0" w:color="6E6E6E"/>
            </w:tcBorders>
          </w:tcPr>
          <w:p w:rsidR="006B4620" w:rsidRDefault="00384792">
            <w:pPr>
              <w:pStyle w:val="ProductList-TableBody"/>
            </w:pPr>
            <w:r>
              <w:rPr>
                <w:color w:val="000000"/>
              </w:rPr>
              <w:lastRenderedPageBreak/>
              <w:t>Windows Server Datacenter Premium Assurance Add-on (2 Core-licenties)</w:t>
            </w:r>
            <w:r>
              <w:fldChar w:fldCharType="begin"/>
            </w:r>
            <w:r>
              <w:instrText xml:space="preserve"> XE "Windows Server Datacenter Premium Assurance Add-on (2 Core-licenties)"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6B4620" w:rsidRDefault="00384792">
            <w:pPr>
              <w:pStyle w:val="ProductList-TableBody"/>
              <w:jc w:val="center"/>
            </w:pPr>
            <w:r>
              <w:t>3/17</w:t>
            </w:r>
          </w:p>
        </w:tc>
        <w:tc>
          <w:tcPr>
            <w:tcW w:w="620" w:type="dxa"/>
            <w:tcBorders>
              <w:top w:val="dashed" w:sz="4" w:space="0" w:color="BFBFBF"/>
              <w:left w:val="none" w:sz="4" w:space="0" w:color="6E6E6E"/>
              <w:bottom w:val="none" w:sz="4" w:space="0" w:color="BFBFBF"/>
              <w:right w:val="none" w:sz="4" w:space="0" w:color="6E6E6E"/>
            </w:tcBorders>
          </w:tcPr>
          <w:p w:rsidR="006B4620" w:rsidRDefault="006B4620">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6B4620" w:rsidRDefault="006B4620">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6B4620" w:rsidRDefault="006B46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B4620" w:rsidRDefault="006B46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B4620" w:rsidRDefault="006B46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B4620" w:rsidRDefault="006B46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B4620" w:rsidRDefault="006B46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4620" w:rsidRDefault="00384792">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B4620" w:rsidRDefault="006B46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4620" w:rsidRDefault="00384792">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bl>
    <w:p w:rsidR="006B4620" w:rsidRDefault="00384792">
      <w:pPr>
        <w:pStyle w:val="ProductList-Offering1SubSection"/>
        <w:outlineLvl w:val="2"/>
      </w:pPr>
      <w:bookmarkStart w:id="57" w:name="_Sec604"/>
      <w:r>
        <w:t>2. Productvoorwaarden</w:t>
      </w:r>
      <w:bookmarkEnd w:id="57"/>
    </w:p>
    <w:tbl>
      <w:tblPr>
        <w:tblStyle w:val="PURTable"/>
        <w:tblW w:w="0" w:type="dxa"/>
        <w:tblLook w:val="04A0" w:firstRow="1" w:lastRow="0" w:firstColumn="1" w:lastColumn="0" w:noHBand="0" w:noVBand="1"/>
      </w:tblPr>
      <w:tblGrid>
        <w:gridCol w:w="3587"/>
        <w:gridCol w:w="3633"/>
        <w:gridCol w:w="3570"/>
      </w:tblGrid>
      <w:tr w:rsidR="006B462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B4620" w:rsidRDefault="00384792">
            <w:pPr>
              <w:pStyle w:val="ProductList-TableBody"/>
            </w:pPr>
            <w:r>
              <w:rPr>
                <w:color w:val="404040"/>
              </w:rPr>
              <w:t>Eerdere versie: n.v.t.</w:t>
            </w:r>
          </w:p>
        </w:tc>
        <w:tc>
          <w:tcPr>
            <w:tcW w:w="4040" w:type="dxa"/>
            <w:tcBorders>
              <w:top w:val="single" w:sz="18" w:space="0" w:color="00188F"/>
              <w:left w:val="single" w:sz="4" w:space="0" w:color="000000"/>
              <w:bottom w:val="single" w:sz="4" w:space="0" w:color="000000"/>
              <w:right w:val="single" w:sz="4" w:space="0" w:color="000000"/>
            </w:tcBorders>
          </w:tcPr>
          <w:p w:rsidR="006B4620" w:rsidRDefault="00384792">
            <w:pPr>
              <w:pStyle w:val="ProductList-TableBody"/>
            </w:pPr>
            <w:r>
              <w:fldChar w:fldCharType="begin"/>
            </w:r>
            <w:r>
              <w:instrText xml:space="preserve"> AutoTextList   \s NoStyle \t "Productgroep: geeft aan tot welke Productgroep het Product behoort voor het vaststellen van prijskortingen. Er zijn drie Productgroep-categorieën: Toepassingen, Server en Systeem." </w:instrText>
            </w:r>
            <w:r>
              <w:fldChar w:fldCharType="separate"/>
            </w:r>
            <w:r>
              <w:rPr>
                <w:color w:val="0563C1"/>
              </w:rPr>
              <w:t>Productgroep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B4620" w:rsidRDefault="00384792">
            <w:pPr>
              <w:pStyle w:val="ProductList-TableBody"/>
            </w:pPr>
            <w:r>
              <w:rPr>
                <w:color w:val="404040"/>
              </w:rPr>
              <w:t>Down Edition-rechten</w:t>
            </w:r>
            <w:r>
              <w:rPr>
                <w:color w:val="404040"/>
              </w:rPr>
              <w:t xml:space="preserve"> n.v.t.</w:t>
            </w:r>
          </w:p>
        </w:tc>
      </w:tr>
      <w:tr w:rsidR="006B462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4620" w:rsidRDefault="00384792">
            <w:pPr>
              <w:pStyle w:val="ProductList-TableBody"/>
            </w:pPr>
            <w:r>
              <w:rPr>
                <w:color w:val="404040"/>
              </w:rPr>
              <w:t>Verlengde Looptijd mogelijk: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4620" w:rsidRDefault="00384792">
            <w:pPr>
              <w:pStyle w:val="ProductList-TableBody"/>
            </w:pPr>
            <w:r>
              <w:rPr>
                <w:color w:val="404040"/>
              </w:rPr>
              <w:t>Vereiste: n.v.t.</w:t>
            </w:r>
          </w:p>
        </w:tc>
        <w:tc>
          <w:tcPr>
            <w:tcW w:w="4040" w:type="dxa"/>
            <w:tcBorders>
              <w:top w:val="single" w:sz="4" w:space="0" w:color="000000"/>
              <w:left w:val="single" w:sz="4" w:space="0" w:color="000000"/>
              <w:bottom w:val="single" w:sz="4" w:space="0" w:color="000000"/>
              <w:right w:val="single" w:sz="4" w:space="0" w:color="000000"/>
            </w:tcBorders>
          </w:tcPr>
          <w:p w:rsidR="006B4620" w:rsidRDefault="00384792">
            <w:pPr>
              <w:pStyle w:val="ProductList-TableBody"/>
            </w:pPr>
            <w:r>
              <w:fldChar w:fldCharType="begin"/>
            </w:r>
            <w:r>
              <w:instrText xml:space="preserve"> AutoTextList   \s NoStyle \t "Vereiste (SA): geeft aan dat aan bepaalde aanvullende voorwaarden moet worden voldaan om licenties om SA-dekking voor het Product te kopen." </w:instrText>
            </w:r>
            <w:r>
              <w:fldChar w:fldCharType="separate"/>
            </w:r>
            <w:r>
              <w:rPr>
                <w:color w:val="0563C1"/>
              </w:rPr>
              <w:t>Vereiste (SA)</w:t>
            </w:r>
            <w:r>
              <w:fldChar w:fldCharType="end"/>
            </w:r>
            <w:r>
              <w:t xml:space="preserve">: </w:t>
            </w:r>
            <w:hyperlink w:anchor="_Sec564">
              <w:r>
                <w:rPr>
                  <w:color w:val="00467F"/>
                  <w:u w:val="single"/>
                </w:rPr>
                <w:t>Bijlage B</w:t>
              </w:r>
            </w:hyperlink>
          </w:p>
        </w:tc>
      </w:tr>
      <w:tr w:rsidR="006B462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4620" w:rsidRDefault="00384792">
            <w:pPr>
              <w:pStyle w:val="ProductList-TableBody"/>
            </w:pPr>
            <w:r>
              <w:rPr>
                <w:color w:val="404040"/>
              </w:rPr>
              <w:t>Promoties: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4620" w:rsidRDefault="00384792">
            <w:pPr>
              <w:pStyle w:val="ProductList-TableBody"/>
            </w:pPr>
            <w:r>
              <w:rPr>
                <w:color w:val="404040"/>
              </w:rPr>
              <w:t>Vrijstelling Gekwalificeerde Gebruikers: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4620" w:rsidRDefault="00384792">
            <w:pPr>
              <w:pStyle w:val="ProductList-TableBody"/>
            </w:pPr>
            <w:r>
              <w:rPr>
                <w:color w:val="404040"/>
              </w:rPr>
              <w:t>Reductie mogelijk: n.v.t.</w:t>
            </w:r>
          </w:p>
        </w:tc>
      </w:tr>
      <w:tr w:rsidR="006B4620">
        <w:tc>
          <w:tcPr>
            <w:tcW w:w="4040" w:type="dxa"/>
            <w:tcBorders>
              <w:top w:val="single" w:sz="4" w:space="0" w:color="000000"/>
              <w:left w:val="single" w:sz="4" w:space="0" w:color="000000"/>
              <w:bottom w:val="single" w:sz="4" w:space="0" w:color="000000"/>
              <w:right w:val="single" w:sz="4" w:space="0" w:color="000000"/>
            </w:tcBorders>
          </w:tcPr>
          <w:p w:rsidR="006B4620" w:rsidRDefault="00384792">
            <w:pPr>
              <w:pStyle w:val="ProductList-TableBody"/>
            </w:pPr>
            <w:r>
              <w:fldChar w:fldCharType="begin"/>
            </w:r>
            <w:r>
              <w:instrText xml:space="preserve"> AutoTextList   \s NoStyle \t "Reductie mogelijk (SCE): producten waarvoor een Server &amp;</w:instrText>
            </w:r>
            <w:r>
              <w:instrText xml:space="preserve"> Cloud Enrollment-klant na 12 aaneengesloten maanden een verlaging van het aantal abonnementslicenties of de Toegewezen Jaarlijkse Verplichting mag doorgeven." </w:instrText>
            </w:r>
            <w:r>
              <w:fldChar w:fldCharType="separate"/>
            </w:r>
            <w:r>
              <w:rPr>
                <w:color w:val="0563C1"/>
              </w:rPr>
              <w:t>Reductie mogelijk (SCE)</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4620" w:rsidRDefault="00384792">
            <w:pPr>
              <w:pStyle w:val="ProductList-TableBody"/>
            </w:pPr>
            <w:r>
              <w:rPr>
                <w:color w:val="404040"/>
              </w:rPr>
              <w:t>Studentgebruik Benefit: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4620" w:rsidRDefault="00384792">
            <w:pPr>
              <w:pStyle w:val="ProductList-TableBody"/>
            </w:pPr>
            <w:r>
              <w:rPr>
                <w:color w:val="404040"/>
              </w:rPr>
              <w:t>True-up mogelijk: n.v.t.</w:t>
            </w:r>
          </w:p>
        </w:tc>
      </w:tr>
      <w:tr w:rsidR="006B462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4620" w:rsidRDefault="00384792">
            <w:pPr>
              <w:pStyle w:val="ProductList-TableBody"/>
            </w:pPr>
            <w:r>
              <w:rPr>
                <w:color w:val="404040"/>
              </w:rPr>
              <w:t>UTD Ko</w:t>
            </w:r>
            <w:r>
              <w:rPr>
                <w:color w:val="404040"/>
              </w:rPr>
              <w:t>rting: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4620" w:rsidRDefault="006B462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4620" w:rsidRDefault="006B4620">
            <w:pPr>
              <w:pStyle w:val="ProductList-TableBody"/>
            </w:pPr>
          </w:p>
        </w:tc>
      </w:tr>
    </w:tbl>
    <w:p w:rsidR="006B4620" w:rsidRDefault="006B4620">
      <w:pPr>
        <w:pStyle w:val="ProductList-Body"/>
      </w:pPr>
    </w:p>
    <w:p w:rsidR="006B4620" w:rsidRDefault="00384792">
      <w:pPr>
        <w:pStyle w:val="ProductList-ClauseHeading"/>
        <w:outlineLvl w:val="3"/>
      </w:pPr>
      <w:r>
        <w:t>2.1 Software inbegrepen in CIS Suite Standard</w:t>
      </w:r>
    </w:p>
    <w:p w:rsidR="006B4620" w:rsidRDefault="00384792">
      <w:pPr>
        <w:pStyle w:val="ProductList-Body"/>
      </w:pPr>
      <w:r>
        <w:t>CIS Suite Standard bevat de nieuwste versies van Windows Server Standard en System Center Standard die beschikbaar zijn gekomen tijdens de SA-dekking van de Klant.</w:t>
      </w:r>
    </w:p>
    <w:p w:rsidR="006B4620" w:rsidRDefault="006B4620">
      <w:pPr>
        <w:pStyle w:val="ProductList-Body"/>
      </w:pPr>
    </w:p>
    <w:p w:rsidR="006B4620" w:rsidRDefault="00384792">
      <w:pPr>
        <w:pStyle w:val="ProductList-ClauseHeading"/>
        <w:outlineLvl w:val="3"/>
      </w:pPr>
      <w:r>
        <w:t xml:space="preserve">2.2 Software inbegrepen in </w:t>
      </w:r>
      <w:r>
        <w:t>CIS Suite Datacenter</w:t>
      </w:r>
    </w:p>
    <w:p w:rsidR="006B4620" w:rsidRDefault="00384792">
      <w:pPr>
        <w:pStyle w:val="ProductList-Body"/>
      </w:pPr>
      <w:r>
        <w:t>CIS Suite Datacenter bevat de nieuwste versies van Windows Server Datacenter en System Center Datacenter die beschikbaar zijn gekomen tijdens de SA-dekking van de Klant.</w:t>
      </w:r>
    </w:p>
    <w:p w:rsidR="006B4620" w:rsidRDefault="00384792">
      <w:pPr>
        <w:pStyle w:val="ProductList-Offering1SubSection"/>
        <w:outlineLvl w:val="2"/>
      </w:pPr>
      <w:bookmarkStart w:id="58" w:name="_Sec605"/>
      <w:r>
        <w:t>3. Gebruiksrechten</w:t>
      </w:r>
      <w:bookmarkEnd w:id="58"/>
    </w:p>
    <w:tbl>
      <w:tblPr>
        <w:tblStyle w:val="PURTable"/>
        <w:tblW w:w="0" w:type="dxa"/>
        <w:tblLook w:val="04A0" w:firstRow="1" w:lastRow="0" w:firstColumn="1" w:lastColumn="0" w:noHBand="0" w:noVBand="1"/>
      </w:tblPr>
      <w:tblGrid>
        <w:gridCol w:w="3624"/>
        <w:gridCol w:w="3619"/>
        <w:gridCol w:w="3547"/>
      </w:tblGrid>
      <w:tr w:rsidR="006B462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B4620" w:rsidRDefault="00384792">
            <w:pPr>
              <w:pStyle w:val="ProductList-TableBody"/>
            </w:pPr>
            <w:r>
              <w:fldChar w:fldCharType="begin"/>
            </w:r>
            <w:r>
              <w:instrText xml:space="preserve"> AutoTextList   \s NoStyle \t "Licentievoorwaarden: voorwaarden voor de implementatie en het gebruik van een Product." </w:instrText>
            </w:r>
            <w:r>
              <w:fldChar w:fldCharType="separate"/>
            </w:r>
            <w:r>
              <w:rPr>
                <w:color w:val="0563C1"/>
              </w:rPr>
              <w:t>Licentievoorwaarden</w:t>
            </w:r>
            <w:r>
              <w:fldChar w:fldCharType="end"/>
            </w:r>
            <w:r>
              <w:t xml:space="preserve">: </w:t>
            </w:r>
            <w:hyperlink w:anchor="_Sec537">
              <w:r>
                <w:rPr>
                  <w:color w:val="00467F"/>
                  <w:u w:val="single"/>
                </w:rPr>
                <w:t>Universeel</w:t>
              </w:r>
            </w:hyperlink>
          </w:p>
        </w:tc>
        <w:tc>
          <w:tcPr>
            <w:tcW w:w="4040" w:type="dxa"/>
            <w:tcBorders>
              <w:top w:val="single" w:sz="18" w:space="0" w:color="00188F"/>
              <w:left w:val="single" w:sz="4" w:space="0" w:color="000000"/>
              <w:bottom w:val="single" w:sz="4" w:space="0" w:color="000000"/>
              <w:right w:val="single" w:sz="4" w:space="0" w:color="000000"/>
            </w:tcBorders>
          </w:tcPr>
          <w:p w:rsidR="006B4620" w:rsidRDefault="00384792">
            <w:pPr>
              <w:pStyle w:val="ProductList-TableBody"/>
            </w:pPr>
            <w:r>
              <w:fldChar w:fldCharType="begin"/>
            </w:r>
            <w:r>
              <w:instrText xml:space="preserve"> AutoTextList   \s NoStyle \t "Productspecifieke licentievoorwaarden: de</w:instrText>
            </w:r>
            <w:r>
              <w:instrText xml:space="preserve"> Productspecifieke voorwaarden die gelden voor de implementatie en het gebruik van het Product zijn opgenomen onder de tabel Gebruiksrechten." </w:instrText>
            </w:r>
            <w:r>
              <w:fldChar w:fldCharType="separate"/>
            </w:r>
            <w:r>
              <w:rPr>
                <w:color w:val="0563C1"/>
              </w:rPr>
              <w:t>Productspecifieke licentievoorwaarden</w:t>
            </w:r>
            <w:r>
              <w:fldChar w:fldCharType="end"/>
            </w:r>
            <w:r>
              <w:t>: alle edities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B4620" w:rsidRDefault="00384792">
            <w:pPr>
              <w:pStyle w:val="ProductList-TableBody"/>
            </w:pPr>
            <w:r>
              <w:rPr>
                <w:color w:val="404040"/>
              </w:rPr>
              <w:t>Aanvullende software: n.v.t.</w:t>
            </w:r>
          </w:p>
        </w:tc>
      </w:tr>
      <w:tr w:rsidR="006B462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4620" w:rsidRDefault="00384792">
            <w:pPr>
              <w:pStyle w:val="ProductList-TableBody"/>
            </w:pPr>
            <w:r>
              <w:rPr>
                <w:color w:val="404040"/>
              </w:rPr>
              <w:t>Vereisten voor clienttoegang</w:t>
            </w:r>
            <w:r>
              <w:rPr>
                <w:color w:val="404040"/>
              </w:rPr>
              <w:t>: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4620" w:rsidRDefault="00384792">
            <w:pPr>
              <w:pStyle w:val="ProductList-TableBody"/>
            </w:pPr>
            <w:r>
              <w:rPr>
                <w:color w:val="404040"/>
              </w:rPr>
              <w:t>Vereisten voor toegang door Externe Gebruikers: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4620" w:rsidRDefault="00384792">
            <w:pPr>
              <w:pStyle w:val="ProductList-TableBody"/>
            </w:pPr>
            <w:r>
              <w:rPr>
                <w:color w:val="404040"/>
              </w:rPr>
              <w:t>Meegeleverde technologie: n.v.t.</w:t>
            </w:r>
          </w:p>
        </w:tc>
      </w:tr>
      <w:tr w:rsidR="006B462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4620" w:rsidRDefault="00384792">
            <w:pPr>
              <w:pStyle w:val="ProductList-TableBody"/>
            </w:pPr>
            <w:r>
              <w:rPr>
                <w:color w:val="404040"/>
              </w:rPr>
              <w:t>Kennisgevingen: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4620" w:rsidRDefault="006B462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4620" w:rsidRDefault="006B4620">
            <w:pPr>
              <w:pStyle w:val="ProductList-TableBody"/>
            </w:pPr>
          </w:p>
        </w:tc>
      </w:tr>
    </w:tbl>
    <w:p w:rsidR="006B4620" w:rsidRDefault="006B4620">
      <w:pPr>
        <w:pStyle w:val="ProductList-Body"/>
      </w:pPr>
    </w:p>
    <w:p w:rsidR="006B4620" w:rsidRDefault="00384792">
      <w:pPr>
        <w:pStyle w:val="ProductList-ClauseHeading"/>
        <w:outlineLvl w:val="3"/>
      </w:pPr>
      <w:r>
        <w:t>3.1 Toepasselijke Gebruiksrechten.</w:t>
      </w:r>
    </w:p>
    <w:p w:rsidR="006B4620" w:rsidRDefault="00384792">
      <w:pPr>
        <w:pStyle w:val="ProductList-Body"/>
      </w:pPr>
      <w:r>
        <w:t xml:space="preserve">Op het gebruik van CIS Suite-software door de Klant zijn de toepasselijke Licentievoorwaarden van toepassing voor de afzonderlijke Producten die samen de CIS Suite-software vormen, zoals deze door deze Licentievoorwaarden zijn gewijzigd. Voor elke </w:t>
      </w:r>
      <w:r>
        <w:fldChar w:fldCharType="begin"/>
      </w:r>
      <w:r>
        <w:instrText xml:space="preserve"> AutoTex</w:instrText>
      </w:r>
      <w:r>
        <w:instrText xml:space="preserve">tList   \s NoStyle \t "Server betekent een fysiek hardwaresysteem waarmee serversoftware kan worden uitgevoerd." </w:instrText>
      </w:r>
      <w:r>
        <w:fldChar w:fldCharType="separate"/>
      </w:r>
      <w:r>
        <w:rPr>
          <w:color w:val="0563C1"/>
        </w:rPr>
        <w:t>Server</w:t>
      </w:r>
      <w:r>
        <w:fldChar w:fldCharType="end"/>
      </w:r>
      <w:r>
        <w:t xml:space="preserve"> waarop de Klant CIS Suite-software uitvoert, is het aantal vereiste </w:t>
      </w:r>
      <w:r>
        <w:fldChar w:fldCharType="begin"/>
      </w:r>
      <w:r>
        <w:instrText xml:space="preserve"> AutoTextList   \s NoStyle \t "Licentie betekent het recht om een</w:instrText>
      </w:r>
      <w:r>
        <w:instrText xml:space="preserve"> Product te downloaden, installeren, openen en gebruiken." </w:instrText>
      </w:r>
      <w:r>
        <w:fldChar w:fldCharType="separate"/>
      </w:r>
      <w:r>
        <w:rPr>
          <w:color w:val="0563C1"/>
        </w:rPr>
        <w:t>Licenties</w:t>
      </w:r>
      <w:r>
        <w:fldChar w:fldCharType="end"/>
      </w:r>
      <w:r>
        <w:t xml:space="preserve"> is gelijk aan het aantal </w:t>
      </w:r>
      <w:r>
        <w:fldChar w:fldCharType="begin"/>
      </w:r>
      <w:r>
        <w:instrText xml:space="preserve"> AutoTextList   \s NoStyle \t "Fysieke core is een core in een fysieke processor." </w:instrText>
      </w:r>
      <w:r>
        <w:fldChar w:fldCharType="separate"/>
      </w:r>
      <w:r>
        <w:rPr>
          <w:color w:val="0563C1"/>
        </w:rPr>
        <w:t>Fysieke Cores</w:t>
      </w:r>
      <w:r>
        <w:fldChar w:fldCharType="end"/>
      </w:r>
      <w:r>
        <w:t xml:space="preserve"> op de </w:t>
      </w:r>
      <w:r>
        <w:fldChar w:fldCharType="begin"/>
      </w:r>
      <w:r>
        <w:instrText xml:space="preserve"> AutoTextList   \s NoStyle \t "Gelicentieerde Server </w:instrText>
      </w:r>
      <w:r>
        <w:instrText xml:space="preserve">betekent een enkele Server, speciaal voor gebruik door de Klant, waaraan een Licentie is toegewezen. In het kader van deze definitie wordt een hardwarepartitie of blade beschouwd als een afzonderlijke server." </w:instrText>
      </w:r>
      <w:r>
        <w:fldChar w:fldCharType="separate"/>
      </w:r>
      <w:r>
        <w:rPr>
          <w:color w:val="0563C1"/>
        </w:rPr>
        <w:t>Gelicentieerde Server</w:t>
      </w:r>
      <w:r>
        <w:fldChar w:fldCharType="end"/>
      </w:r>
      <w:r>
        <w:t xml:space="preserve">, met een minimum van </w:t>
      </w:r>
      <w:r>
        <w:t xml:space="preserve">8 </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per </w:t>
      </w:r>
      <w:r>
        <w:fldChar w:fldCharType="begin"/>
      </w:r>
      <w:r>
        <w:instrText xml:space="preserve"> AutoTextList   \s NoStyle \t "Fysieke processor betekent een processor in een fysiek hardwaresysteem." </w:instrText>
      </w:r>
      <w:r>
        <w:fldChar w:fldCharType="separate"/>
      </w:r>
      <w:r>
        <w:rPr>
          <w:color w:val="0563C1"/>
        </w:rPr>
        <w:t>Fysieke P</w:t>
      </w:r>
      <w:r>
        <w:rPr>
          <w:color w:val="0563C1"/>
        </w:rPr>
        <w:t>rocessor</w:t>
      </w:r>
      <w:r>
        <w:fldChar w:fldCharType="end"/>
      </w:r>
      <w:r>
        <w:t xml:space="preserve"> en minimaal 16 </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per </w:t>
      </w:r>
      <w:r>
        <w:fldChar w:fldCharType="begin"/>
      </w:r>
      <w:r>
        <w:instrText xml:space="preserve"> AutoTextList   \s NoStyle \t "Server betekent een fysiek hardwaresysteem waarmee server</w:instrText>
      </w:r>
      <w:r>
        <w:instrText xml:space="preserve">software kan worden uitgevoerd." </w:instrText>
      </w:r>
      <w:r>
        <w:fldChar w:fldCharType="separate"/>
      </w:r>
      <w:r>
        <w:rPr>
          <w:color w:val="0563C1"/>
        </w:rPr>
        <w:t>Server</w:t>
      </w:r>
      <w:r>
        <w:fldChar w:fldCharType="end"/>
      </w:r>
      <w:r>
        <w:t xml:space="preserve">. De Klant mag aanvullende </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van de CIS Suite Standard Edition toewijzen aan de </w:t>
      </w:r>
      <w:r>
        <w:fldChar w:fldCharType="begin"/>
      </w:r>
      <w:r>
        <w:instrText xml:space="preserve"> AutoTextList   \s NoStyle \t "Gelicentieerde Server betekent een enkele Server, speciaal voor gebruik door de Klant, waaraan een Licentie is toegewezen. In het kader van deze definitie wordt een hardware</w:instrText>
      </w:r>
      <w:r>
        <w:instrText xml:space="preserve">partitie of blade beschouwd als een afzonderlijke server." </w:instrText>
      </w:r>
      <w:r>
        <w:fldChar w:fldCharType="separate"/>
      </w:r>
      <w:r>
        <w:rPr>
          <w:color w:val="0563C1"/>
        </w:rPr>
        <w:t>Gelicentieerde Server</w:t>
      </w:r>
      <w:r>
        <w:fldChar w:fldCharType="end"/>
      </w:r>
      <w:r>
        <w:t xml:space="preserve"> dat gelijk is aan het aantal dat is opgegeven in de voorgaande zin en de serversoftware uitvoeren in twee aanvullende </w:t>
      </w:r>
      <w:r>
        <w:fldChar w:fldCharType="begin"/>
      </w:r>
      <w:r>
        <w:instrText xml:space="preserve"> AutoTextList   \s NoStyle \t "OSEʹs betekent de gehel</w:instrText>
      </w:r>
      <w:r>
        <w:instrText xml:space="preserve">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OSEʹs</w:t>
      </w:r>
      <w:r>
        <w:fldChar w:fldCharType="end"/>
      </w:r>
      <w:r>
        <w:t xml:space="preserve"> en Beheren in twee aanvul</w:t>
      </w:r>
      <w:r>
        <w:t xml:space="preserve">lende </w:t>
      </w:r>
      <w:r>
        <w:fldChar w:fldCharType="begin"/>
      </w:r>
      <w:r>
        <w:instrText xml:space="preserve"> AutoTextList   \s NoStyle \t "OSEʹs betekent de gehele of gedeeltelijke Instance van een besturingssysteem, of een gehele of gedeeltelijke virtuele (of op andere wijze geëmuleerde) Instance van een besturingssysteem. (Raadpleeg de Woordenlijst voor </w:instrText>
      </w:r>
      <w:r>
        <w:instrText xml:space="preserve">de volledige definitie.)" </w:instrText>
      </w:r>
      <w:r>
        <w:fldChar w:fldCharType="separate"/>
      </w:r>
      <w:r>
        <w:rPr>
          <w:color w:val="0563C1"/>
        </w:rPr>
        <w:t>OSEʹs</w:t>
      </w:r>
      <w:r>
        <w:fldChar w:fldCharType="end"/>
      </w:r>
      <w:r>
        <w:t xml:space="preserve"> op de </w:t>
      </w:r>
      <w:r>
        <w:fldChar w:fldCharType="begin"/>
      </w:r>
      <w:r>
        <w:instrText xml:space="preserve"> AutoTextList   \s NoStyle \t "Gelicentieerde Server betekent een enkele Server, speciaal voor gebruik door de Klant, waaraan een Licentie is toegewezen. In het kader van deze definitie wordt een hardwarepartitie of</w:instrText>
      </w:r>
      <w:r>
        <w:instrText xml:space="preserve"> blade beschouwd als een afzonderlijke server." </w:instrText>
      </w:r>
      <w:r>
        <w:fldChar w:fldCharType="separate"/>
      </w:r>
      <w:r>
        <w:rPr>
          <w:color w:val="0563C1"/>
        </w:rPr>
        <w:t>Gelicentieerde Server</w:t>
      </w:r>
      <w:r>
        <w:fldChar w:fldCharType="end"/>
      </w:r>
      <w:r>
        <w:t>.</w:t>
      </w:r>
    </w:p>
    <w:p w:rsidR="006B4620" w:rsidRDefault="006B4620">
      <w:pPr>
        <w:pStyle w:val="ProductList-Body"/>
      </w:pPr>
    </w:p>
    <w:p w:rsidR="006B4620" w:rsidRDefault="00384792">
      <w:pPr>
        <w:pStyle w:val="ProductList-ClauseHeading"/>
        <w:outlineLvl w:val="3"/>
      </w:pPr>
      <w:r>
        <w:t>3.2 Toewijzing van Serverlicenties en Beheerlicenties</w:t>
      </w:r>
    </w:p>
    <w:p w:rsidR="006B4620" w:rsidRDefault="00384792">
      <w:pPr>
        <w:pStyle w:val="ProductList-Body"/>
      </w:pPr>
      <w:r>
        <w:t>Binnen de context van het toepassen van Licentievoorwaarden voor Windows Server en System Center op het gebruik van de CIS Suit</w:t>
      </w:r>
      <w:r>
        <w:t xml:space="preserve">e-software door de Klant, wordt de Klant geacht een aantal Windows Server- en System Center-licenties te hebben toegewezen aan de </w:t>
      </w:r>
      <w:r>
        <w:fldChar w:fldCharType="begin"/>
      </w:r>
      <w:r>
        <w:instrText xml:space="preserve"> AutoTextList   \s NoStyle \t "Gelicentieerde Server betekent een enkele Server, speciaal voor gebruik door de Klant, waaraan </w:instrText>
      </w:r>
      <w:r>
        <w:instrText xml:space="preserve">een Licentie is toegewezen. In het kader van deze definitie wordt een hardwarepartitie of blade beschouwd als een afzonderlijke server." </w:instrText>
      </w:r>
      <w:r>
        <w:fldChar w:fldCharType="separate"/>
      </w:r>
      <w:r>
        <w:rPr>
          <w:color w:val="0563C1"/>
        </w:rPr>
        <w:t>Gelicentieerde Server</w:t>
      </w:r>
      <w:r>
        <w:fldChar w:fldCharType="end"/>
      </w:r>
      <w:r>
        <w:t xml:space="preserve"> dat gelijk is aan het aantal CIS Suite-</w:t>
      </w:r>
      <w:r>
        <w:fldChar w:fldCharType="begin"/>
      </w:r>
      <w:r>
        <w:instrText xml:space="preserve"> AutoTextList   \s NoStyle \t "Licentie betekent het re</w:instrText>
      </w:r>
      <w:r>
        <w:instrText xml:space="preserve">cht om een Product te downloaden, installeren, openen en gebruiken." </w:instrText>
      </w:r>
      <w:r>
        <w:fldChar w:fldCharType="separate"/>
      </w:r>
      <w:r>
        <w:rPr>
          <w:color w:val="0563C1"/>
        </w:rPr>
        <w:t>licenties</w:t>
      </w:r>
      <w:r>
        <w:fldChar w:fldCharType="end"/>
      </w:r>
      <w:r>
        <w:t xml:space="preserve"> dat is toegewezen aan de </w:t>
      </w:r>
      <w:r>
        <w:fldChar w:fldCharType="begin"/>
      </w:r>
      <w:r>
        <w:instrText xml:space="preserve"> AutoTextList   \s NoStyle \t "Server betekent een fysiek hardwaresysteem waarmee serversoftware kan worden uitgevoerd." </w:instrText>
      </w:r>
      <w:r>
        <w:fldChar w:fldCharType="separate"/>
      </w:r>
      <w:r>
        <w:rPr>
          <w:color w:val="0563C1"/>
        </w:rPr>
        <w:t>Server</w:t>
      </w:r>
      <w:r>
        <w:fldChar w:fldCharType="end"/>
      </w:r>
      <w:r>
        <w:t>.</w:t>
      </w:r>
    </w:p>
    <w:p w:rsidR="006B4620" w:rsidRDefault="006B4620">
      <w:pPr>
        <w:pStyle w:val="ProductList-Body"/>
      </w:pPr>
    </w:p>
    <w:p w:rsidR="006B4620" w:rsidRDefault="00384792">
      <w:pPr>
        <w:pStyle w:val="ProductList-ClauseHeading"/>
        <w:outlineLvl w:val="3"/>
      </w:pPr>
      <w:r>
        <w:t xml:space="preserve">3.3 Aanvullende </w:t>
      </w:r>
      <w:r>
        <w:t>voorwaarden</w:t>
      </w:r>
    </w:p>
    <w:p w:rsidR="006B4620" w:rsidRDefault="00384792">
      <w:pPr>
        <w:pStyle w:val="ProductList-Body"/>
      </w:pPr>
      <w:r>
        <w:t>De Klant mag een eerdere versie of een lagere editie uitvoeren van een of meer van de afzonderlijke Producten uit de CIS Suite, zoals toegestaan in de licentievoorwaarden voor het betreffende Product in de Productvoorwaarden.</w:t>
      </w:r>
    </w:p>
    <w:p w:rsidR="006B4620" w:rsidRDefault="006B4620">
      <w:pPr>
        <w:pStyle w:val="ProductList-Body"/>
      </w:pPr>
    </w:p>
    <w:p w:rsidR="006B4620" w:rsidRDefault="00384792">
      <w:pPr>
        <w:pStyle w:val="ProductList-Body"/>
      </w:pPr>
      <w:r>
        <w:t>Alle overige vere</w:t>
      </w:r>
      <w:r>
        <w:t xml:space="preserve">isten voor het verkrijgen en toewijzen van </w:t>
      </w:r>
      <w:r>
        <w:fldChar w:fldCharType="begin"/>
      </w:r>
      <w:r>
        <w:instrText xml:space="preserve"> AutoTextList   \s NoStyle \t "External Connector Licence betekent een Licentie, toegewezen aan een Server, speciaal voor gebruik van de Klant, die toegang toestaat tot de corresponderende versie van de serversoft</w:instrText>
      </w:r>
      <w:r>
        <w:instrText xml:space="preserve">ware of eerdere versies van de serversoftware door Externe Gebruikers." </w:instrText>
      </w:r>
      <w:r>
        <w:fldChar w:fldCharType="separate"/>
      </w:r>
      <w:r>
        <w:rPr>
          <w:color w:val="0563C1"/>
        </w:rPr>
        <w:t>External Connector Licences</w:t>
      </w:r>
      <w:r>
        <w:fldChar w:fldCharType="end"/>
      </w:r>
      <w:r>
        <w:t xml:space="preserve">, </w:t>
      </w:r>
      <w:r>
        <w:fldChar w:fldCharType="begin"/>
      </w:r>
      <w:r>
        <w:instrText xml:space="preserve"> AutoTextList   \s NoStyle \t "CAL betekent client access license, die per gebruiker of apparaat kan worden toegewezen, al naar gelang hetgeen van toepa</w:instrText>
      </w:r>
      <w:r>
        <w:instrText xml:space="preserve">ssing is. (Raadpleeg de Woordenlijst voor de volledige definitie)" </w:instrText>
      </w:r>
      <w:r>
        <w:fldChar w:fldCharType="separate"/>
      </w:r>
      <w:r>
        <w:rPr>
          <w:color w:val="0563C1"/>
        </w:rPr>
        <w:t>CALʹs</w:t>
      </w:r>
      <w:r>
        <w:fldChar w:fldCharType="end"/>
      </w:r>
      <w:r>
        <w:t xml:space="preserve"> en </w:t>
      </w:r>
      <w:r>
        <w:fldChar w:fldCharType="begin"/>
      </w:r>
      <w:r>
        <w:instrText xml:space="preserve"> AutoTextList   \s NoStyle \t "Beheerlicentie betekent een Licentie voor beheer van een of meer OSEʹs door de corresponderende versie van de serversoftware of een eerdere versie</w:instrText>
      </w:r>
      <w:r>
        <w:instrText xml:space="preserve"> van de serversoftware. (Raadpleeg de Woordenlijst voor de volledige definitie)" </w:instrText>
      </w:r>
      <w:r>
        <w:fldChar w:fldCharType="separate"/>
      </w:r>
      <w:r>
        <w:rPr>
          <w:color w:val="0563C1"/>
        </w:rPr>
        <w:t>Beheerlicenties</w:t>
      </w:r>
      <w:r>
        <w:fldChar w:fldCharType="end"/>
      </w:r>
      <w:r>
        <w:t xml:space="preserve"> voor gebruikers of apparaten voor toegang en beheer, zoals gesteld in de Productvoorwaarden, blijven onverminderd van kracht.</w:t>
      </w:r>
    </w:p>
    <w:p w:rsidR="006B4620" w:rsidRDefault="00384792">
      <w:pPr>
        <w:pStyle w:val="ProductList-Offering1SubSection"/>
        <w:outlineLvl w:val="2"/>
      </w:pPr>
      <w:bookmarkStart w:id="59" w:name="_Sec606"/>
      <w:r>
        <w:t>4. Software Assurance</w:t>
      </w:r>
      <w:bookmarkEnd w:id="59"/>
    </w:p>
    <w:tbl>
      <w:tblPr>
        <w:tblStyle w:val="PURTable"/>
        <w:tblW w:w="0" w:type="dxa"/>
        <w:tblLook w:val="04A0" w:firstRow="1" w:lastRow="0" w:firstColumn="1" w:lastColumn="0" w:noHBand="0" w:noVBand="1"/>
      </w:tblPr>
      <w:tblGrid>
        <w:gridCol w:w="3532"/>
        <w:gridCol w:w="3651"/>
        <w:gridCol w:w="3607"/>
      </w:tblGrid>
      <w:tr w:rsidR="006B462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B4620" w:rsidRDefault="00384792">
            <w:pPr>
              <w:pStyle w:val="ProductList-TableBody"/>
            </w:pPr>
            <w:r>
              <w:fldChar w:fldCharType="begin"/>
            </w:r>
            <w:r>
              <w:instrText xml:space="preserve"> AutoTex</w:instrText>
            </w:r>
            <w:r>
              <w:instrText xml:space="preserve">tList   \s NoStyle \t "SA Benefits: geeft de categorie van het Product aan voor het vaststellen van de SA Benefits die in brede zin van toepassing zijn op de betreffende Productgroep, zoals vermeld in Bijlage B – Software Assurance." </w:instrText>
            </w:r>
            <w:r>
              <w:fldChar w:fldCharType="separate"/>
            </w:r>
            <w:r>
              <w:rPr>
                <w:color w:val="0563C1"/>
              </w:rPr>
              <w:t>SA Benefits</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6B4620" w:rsidRDefault="00384792">
            <w:pPr>
              <w:pStyle w:val="ProductList-TableBody"/>
            </w:pPr>
            <w:r>
              <w:fldChar w:fldCharType="begin"/>
            </w:r>
            <w:r>
              <w:instrText xml:space="preserve"> AutoTextList   \s NoStyle \t "Herstel bij noodgevallen: rechten beschikbaar voor SA-klanten ten behoeve van herstel bij noodgevallen in bepaalde omstandigheden. Zie het artikel Servers – Rechten voor herstel bij noodgevallen in Bijlage B – Software Assur</w:instrText>
            </w:r>
            <w:r>
              <w:instrText xml:space="preserve">ance voor meer informatie." </w:instrText>
            </w:r>
            <w:r>
              <w:fldChar w:fldCharType="separate"/>
            </w:r>
            <w:r>
              <w:rPr>
                <w:color w:val="0563C1"/>
              </w:rPr>
              <w:t>Herstel bij noodgevallen</w:t>
            </w:r>
            <w:r>
              <w:fldChar w:fldCharType="end"/>
            </w:r>
            <w:r>
              <w:t>: alle edities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B4620" w:rsidRDefault="00384792">
            <w:pPr>
              <w:pStyle w:val="ProductList-TableBody"/>
            </w:pPr>
            <w:r>
              <w:rPr>
                <w:color w:val="404040"/>
              </w:rPr>
              <w:t>Fail-over rechten: n.v.t.</w:t>
            </w:r>
          </w:p>
        </w:tc>
      </w:tr>
      <w:tr w:rsidR="006B462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4620" w:rsidRDefault="00384792">
            <w:pPr>
              <w:pStyle w:val="ProductList-TableBody"/>
            </w:pPr>
            <w:r>
              <w:rPr>
                <w:color w:val="404040"/>
              </w:rPr>
              <w:t>License Mobility: n.v.t.</w:t>
            </w:r>
          </w:p>
        </w:tc>
        <w:tc>
          <w:tcPr>
            <w:tcW w:w="4040" w:type="dxa"/>
            <w:tcBorders>
              <w:top w:val="single" w:sz="4" w:space="0" w:color="000000"/>
              <w:left w:val="single" w:sz="4" w:space="0" w:color="000000"/>
              <w:bottom w:val="single" w:sz="4" w:space="0" w:color="000000"/>
              <w:right w:val="single" w:sz="4" w:space="0" w:color="000000"/>
            </w:tcBorders>
          </w:tcPr>
          <w:p w:rsidR="006B4620" w:rsidRDefault="00384792">
            <w:pPr>
              <w:pStyle w:val="ProductList-TableBody"/>
            </w:pPr>
            <w:r>
              <w:fldChar w:fldCharType="begin"/>
            </w:r>
            <w:r>
              <w:instrText xml:space="preserve"> AutoTextList   \s NoStyle \t "Migratierechten: Het is mogelijk dat het de klant is toegestaan, onder speciale voorwaarden, gepublicee</w:instrText>
            </w:r>
            <w:r>
              <w:instrText xml:space="preserve">rd in de Productvermelding of Product List, een upgrade uit te voeren vanaf eerdere versies van de software of andere Producten. (Raadpleeg de Woordenlijst voor de volledige definitie)" </w:instrText>
            </w:r>
            <w:r>
              <w:fldChar w:fldCharType="separate"/>
            </w:r>
            <w:r>
              <w:rPr>
                <w:color w:val="0563C1"/>
              </w:rPr>
              <w:t>Migratierechten</w:t>
            </w:r>
            <w:r>
              <w:fldChar w:fldCharType="end"/>
            </w:r>
            <w:r>
              <w:t xml:space="preserve">: </w:t>
            </w:r>
            <w:hyperlink r:id="rId39">
              <w:r>
                <w:rPr>
                  <w:color w:val="00467F"/>
                  <w:u w:val="single"/>
                </w:rPr>
                <w:t>Product List - Maart 2014</w:t>
              </w:r>
            </w:hyperlink>
            <w:r>
              <w:t xml:space="preserve">, </w:t>
            </w:r>
            <w:hyperlink r:id="rId40">
              <w:r>
                <w:rPr>
                  <w:color w:val="00467F"/>
                  <w:u w:val="single"/>
                </w:rPr>
                <w:t>Productvoorwaarden - Oktober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4620" w:rsidRDefault="00384792">
            <w:pPr>
              <w:pStyle w:val="ProductList-TableBody"/>
            </w:pPr>
            <w:r>
              <w:rPr>
                <w:color w:val="404040"/>
              </w:rPr>
              <w:t>Gebruiksrechten voor roaming: n.v.t.</w:t>
            </w:r>
          </w:p>
        </w:tc>
      </w:tr>
      <w:tr w:rsidR="006B462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4620" w:rsidRDefault="00384792">
            <w:pPr>
              <w:pStyle w:val="ProductList-TableBody"/>
            </w:pPr>
            <w:r>
              <w:rPr>
                <w:color w:val="404040"/>
              </w:rPr>
              <w:t>Self-hosting: n.v.t.</w:t>
            </w:r>
          </w:p>
        </w:tc>
        <w:tc>
          <w:tcPr>
            <w:tcW w:w="4040" w:type="dxa"/>
            <w:tcBorders>
              <w:top w:val="single" w:sz="4" w:space="0" w:color="000000"/>
              <w:left w:val="single" w:sz="4" w:space="0" w:color="000000"/>
              <w:bottom w:val="single" w:sz="4" w:space="0" w:color="000000"/>
              <w:right w:val="single" w:sz="4" w:space="0" w:color="000000"/>
            </w:tcBorders>
          </w:tcPr>
          <w:p w:rsidR="006B4620" w:rsidRDefault="00384792">
            <w:pPr>
              <w:pStyle w:val="ProductList-TableBody"/>
            </w:pPr>
            <w:r>
              <w:fldChar w:fldCharType="begin"/>
            </w:r>
            <w:r>
              <w:instrText xml:space="preserve"> AutoTextList   \s NoStyle \t " SA-equivalente rechten: Software-SL's die zijn verkregen op grond van een Server en Cloud Enrollment of een Microsoft Products and Services Agreement, bieden gedurende de looptijd van het abonnement dezelfde SA-rechten en -b</w:instrText>
            </w:r>
            <w:r>
              <w:instrText xml:space="preserve">enefits als Licenties met SA-dekking." </w:instrText>
            </w:r>
            <w:r>
              <w:fldChar w:fldCharType="separate"/>
            </w:r>
            <w:r>
              <w:rPr>
                <w:color w:val="0563C1"/>
              </w:rPr>
              <w:t>SA-equivalente rechten</w:t>
            </w:r>
            <w:r>
              <w:fldChar w:fldCharType="end"/>
            </w:r>
            <w:r>
              <w:t>: Ja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4620" w:rsidRDefault="006B4620">
            <w:pPr>
              <w:pStyle w:val="ProductList-TableBody"/>
            </w:pPr>
          </w:p>
        </w:tc>
      </w:tr>
    </w:tbl>
    <w:p w:rsidR="006B4620" w:rsidRDefault="006B4620">
      <w:pPr>
        <w:pStyle w:val="ProductList-Body"/>
      </w:pPr>
    </w:p>
    <w:p w:rsidR="006B4620" w:rsidRDefault="00384792">
      <w:pPr>
        <w:pStyle w:val="ProductList-ClauseHeading"/>
        <w:outlineLvl w:val="3"/>
      </w:pPr>
      <w:r>
        <w:t>4.1 Microsoft Azure-benefit Hybride gebruik</w:t>
      </w:r>
    </w:p>
    <w:p w:rsidR="006B4620" w:rsidRDefault="00384792">
      <w:pPr>
        <w:pStyle w:val="ProductList-Body"/>
      </w:pPr>
      <w:r>
        <w:t xml:space="preserve">Zie </w:t>
      </w:r>
      <w:hyperlink w:anchor="_Sec624">
        <w:r>
          <w:rPr>
            <w:color w:val="00467F"/>
            <w:u w:val="single"/>
          </w:rPr>
          <w:t xml:space="preserve">Artikel 7. Microsoft Azure-benefit Hybride gebruik </w:t>
        </w:r>
      </w:hyperlink>
      <w:r>
        <w:t>van de Productvermelding Microsoft Azure voor meer informatie over het implementeren van Windows Server-images in Microsoft Azure.</w:t>
      </w:r>
    </w:p>
    <w:p w:rsidR="006B4620" w:rsidRDefault="006B4620">
      <w:pPr>
        <w:pStyle w:val="ProductList-Body"/>
      </w:pPr>
    </w:p>
    <w:p w:rsidR="006B4620" w:rsidRDefault="00384792">
      <w:pPr>
        <w:pStyle w:val="ProductList-ClauseHeading"/>
        <w:outlineLvl w:val="3"/>
      </w:pPr>
      <w:r>
        <w:t>4.2 Nano Server</w:t>
      </w:r>
    </w:p>
    <w:p w:rsidR="006B4620" w:rsidRDefault="00384792">
      <w:pPr>
        <w:pStyle w:val="ProductList-Body"/>
      </w:pPr>
      <w:r>
        <w:t>Klanten met actieve SA voor CIS Suite Standard- of Datacenter-</w:t>
      </w:r>
      <w:r>
        <w:fldChar w:fldCharType="begin"/>
      </w:r>
      <w:r>
        <w:instrText xml:space="preserve"> AutoTextList   \s NoStyle \t "Licentie beteke</w:instrText>
      </w:r>
      <w:r>
        <w:instrText xml:space="preserve">nt het recht om een Product te downloaden, installeren, openen en gebruiken." </w:instrText>
      </w:r>
      <w:r>
        <w:fldChar w:fldCharType="separate"/>
      </w:r>
      <w:r>
        <w:rPr>
          <w:color w:val="0563C1"/>
        </w:rPr>
        <w:t>licenties</w:t>
      </w:r>
      <w:r>
        <w:fldChar w:fldCharType="end"/>
      </w:r>
      <w:r>
        <w:t xml:space="preserve"> mogen Nano Server installeren, gebruiken en Beheren.</w:t>
      </w:r>
    </w:p>
    <w:p w:rsidR="006B4620" w:rsidRDefault="006B4620">
      <w:pPr>
        <w:pStyle w:val="ProductList-Body"/>
      </w:pPr>
    </w:p>
    <w:p w:rsidR="006B4620" w:rsidRDefault="00384792">
      <w:pPr>
        <w:pStyle w:val="ProductList-ClauseHeading"/>
        <w:outlineLvl w:val="3"/>
      </w:pPr>
      <w:r>
        <w:t>4.3 Rechten voor System Center Configuration Manager Current Branch</w:t>
      </w:r>
    </w:p>
    <w:p w:rsidR="006B4620" w:rsidRDefault="00384792">
      <w:pPr>
        <w:pStyle w:val="ProductList-Body"/>
      </w:pPr>
      <w:r>
        <w:t>Klanten met actieve SA op CIS Suite Standar</w:t>
      </w:r>
      <w:r>
        <w:t>d- of Datacenter-</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kunnen de optie Current Branch van System Center Configuration Manager installeren en gebruiken.</w:t>
      </w:r>
    </w:p>
    <w:p w:rsidR="006B4620" w:rsidRDefault="006B4620">
      <w:pPr>
        <w:pStyle w:val="ProductList-Body"/>
      </w:pPr>
    </w:p>
    <w:p w:rsidR="006B4620" w:rsidRDefault="00384792">
      <w:pPr>
        <w:pStyle w:val="ProductList-ClauseHeading"/>
        <w:outlineLvl w:val="3"/>
      </w:pPr>
      <w:r>
        <w:t xml:space="preserve">4.4 </w:t>
      </w:r>
      <w:r>
        <w:t>Software Assurance-rechten en -benefits voor abonnementslicenties</w:t>
      </w:r>
    </w:p>
    <w:p w:rsidR="006B4620" w:rsidRDefault="00384792">
      <w:pPr>
        <w:pStyle w:val="ProductList-Body"/>
      </w:pPr>
      <w:r>
        <w:t xml:space="preserve">Voor abonnementslicenties die de Klant verkrijgt op grond van een SCE worden gedurende de looptijd van het abonnement dezelfde SA-rechten en benefits verleend als voor </w:t>
      </w:r>
      <w:r>
        <w:fldChar w:fldCharType="begin"/>
      </w:r>
      <w:r>
        <w:instrText xml:space="preserve"> AutoTextList   \s NoS</w:instrText>
      </w:r>
      <w:r>
        <w:instrText xml:space="preserve">tyle \t "Licentie betekent het recht om een Product te downloaden, installeren, openen en gebruiken." </w:instrText>
      </w:r>
      <w:r>
        <w:fldChar w:fldCharType="separate"/>
      </w:r>
      <w:r>
        <w:rPr>
          <w:color w:val="0563C1"/>
        </w:rPr>
        <w:t>Licenties</w:t>
      </w:r>
      <w:r>
        <w:fldChar w:fldCharType="end"/>
      </w:r>
      <w:r>
        <w:t xml:space="preserve"> met SA-dekking.</w:t>
      </w:r>
    </w:p>
    <w:p w:rsidR="006B4620" w:rsidRDefault="006B4620">
      <w:pPr>
        <w:pStyle w:val="ProductList-Body"/>
      </w:pPr>
    </w:p>
    <w:p w:rsidR="006B4620" w:rsidRDefault="00384792">
      <w:pPr>
        <w:pStyle w:val="ProductList-ClauseHeading"/>
        <w:outlineLvl w:val="3"/>
      </w:pPr>
      <w:r>
        <w:t>4.5 Server en Cloud Enrollment (SCE) - Rechten voor het beheren van OSE´s op Microsoft Azure op grond van CIS Suite-licentie</w:t>
      </w:r>
      <w:r>
        <w:t>s</w:t>
      </w:r>
    </w:p>
    <w:p w:rsidR="006B4620" w:rsidRDefault="00384792">
      <w:pPr>
        <w:pStyle w:val="ProductList-Body"/>
      </w:pPr>
      <w:r>
        <w:t xml:space="preserve">SCE-klanten die voldoen aan de dekkingsvereisten en beschikken over een licentie voor en gebruikmaken van CIS Suite voor het beheren van </w:t>
      </w:r>
      <w:r>
        <w:fldChar w:fldCharType="begin"/>
      </w:r>
      <w:r>
        <w:instrText xml:space="preserve"> AutoTextList   \s NoStyle \t "OSEʹs betekent de gehele of gedeeltelijke Instance van een besturingssysteem, of een g</w:instrText>
      </w:r>
      <w:r>
        <w:instrText xml:space="preserve">ehele of gedeeltelijke virtuele (of op andere wijze geëmuleerde) Instance van een besturingssysteem. (Raadpleeg de Woordenlijst voor de volledige definitie.)" </w:instrText>
      </w:r>
      <w:r>
        <w:fldChar w:fldCharType="separate"/>
      </w:r>
      <w:r>
        <w:rPr>
          <w:color w:val="0563C1"/>
        </w:rPr>
        <w:t>OSEʹs</w:t>
      </w:r>
      <w:r>
        <w:fldChar w:fldCharType="end"/>
      </w:r>
      <w:r>
        <w:t xml:space="preserve"> in hun eigen datacenters, kunnen ook gebruikmaken van System Center-software waarvoor ee</w:t>
      </w:r>
      <w:r>
        <w:t xml:space="preserve">n licentie is afgenomen op grond van CIS Suite voor het beheren van hun kwalificerende </w:t>
      </w:r>
      <w:r>
        <w:fldChar w:fldCharType="begin"/>
      </w:r>
      <w:r>
        <w:instrText xml:space="preserve"> AutoTextList   \s NoStyle \t "Virtuele OSE betekent een OSE die is geconfigureerd om te worden uitgevoerd op een virtueel hardwaresysteem." </w:instrText>
      </w:r>
      <w:r>
        <w:fldChar w:fldCharType="separate"/>
      </w:r>
      <w:r>
        <w:rPr>
          <w:color w:val="0563C1"/>
        </w:rPr>
        <w:t>Virtuele OSEʹs</w:t>
      </w:r>
      <w:r>
        <w:fldChar w:fldCharType="end"/>
      </w:r>
      <w:r>
        <w:t xml:space="preserve"> die worden</w:t>
      </w:r>
      <w:r>
        <w:t xml:space="preserve"> uitgevoerd binnen Microsoft Azure. Voor elke 16 core-</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voor CIS Suite of elke processor-</w:t>
      </w:r>
      <w:r>
        <w:fldChar w:fldCharType="begin"/>
      </w:r>
      <w:r>
        <w:instrText xml:space="preserve"> AutoTextList   \s NoStyle \t "L</w:instrText>
      </w:r>
      <w:r>
        <w:instrText xml:space="preserve">icentie betekent het recht om een Product te downloaden, installeren, openen en gebruiken." </w:instrText>
      </w:r>
      <w:r>
        <w:fldChar w:fldCharType="separate"/>
      </w:r>
      <w:r>
        <w:rPr>
          <w:color w:val="0563C1"/>
        </w:rPr>
        <w:t>licentie</w:t>
      </w:r>
      <w:r>
        <w:fldChar w:fldCharType="end"/>
      </w:r>
      <w:r>
        <w:t xml:space="preserve"> voor CIS Suite die wordt gedekt door een SCE van de klant, mag de klant maximaal 10 kwalificerende </w:t>
      </w:r>
      <w:r>
        <w:fldChar w:fldCharType="begin"/>
      </w:r>
      <w:r>
        <w:instrText xml:space="preserve"> AutoTextList   \s NoStyle \t "Virtuele OSE betekent </w:instrText>
      </w:r>
      <w:r>
        <w:instrText xml:space="preserve">een OSE die is geconfigureerd om te worden uitgevoerd op een virtueel hardwaresysteem." </w:instrText>
      </w:r>
      <w:r>
        <w:fldChar w:fldCharType="separate"/>
      </w:r>
      <w:r>
        <w:rPr>
          <w:color w:val="0563C1"/>
        </w:rPr>
        <w:t>Virtuele OSEʹs</w:t>
      </w:r>
      <w:r>
        <w:fldChar w:fldCharType="end"/>
      </w:r>
      <w:r>
        <w:t xml:space="preserve"> beheren die worden uitgevoerd binnen Microsoft Azure. Kwalificerende </w:t>
      </w:r>
      <w:r>
        <w:fldChar w:fldCharType="begin"/>
      </w:r>
      <w:r>
        <w:instrText xml:space="preserve"> AutoTextList   \s NoStyle \t "Virtuele OSE betekent een OSE die is geconfigureer</w:instrText>
      </w:r>
      <w:r>
        <w:instrText xml:space="preserve">d om te worden uitgevoerd op een virtueel hardwaresysteem." </w:instrText>
      </w:r>
      <w:r>
        <w:fldChar w:fldCharType="separate"/>
      </w:r>
      <w:r>
        <w:rPr>
          <w:color w:val="0563C1"/>
        </w:rPr>
        <w:t>Virtuele OSE´s</w:t>
      </w:r>
      <w:r>
        <w:fldChar w:fldCharType="end"/>
      </w:r>
      <w:r>
        <w:t xml:space="preserve"> zijn:</w:t>
      </w:r>
    </w:p>
    <w:p w:rsidR="006B4620" w:rsidRDefault="00384792">
      <w:pPr>
        <w:pStyle w:val="ProductList-Body"/>
        <w:ind w:left="720"/>
      </w:pPr>
      <w:r>
        <w:t>• Windows Server Virtual Machine-instances (inclusief Instances geïmplementeerd onder Azure HUB)</w:t>
      </w:r>
    </w:p>
    <w:p w:rsidR="006B4620" w:rsidRDefault="00384792">
      <w:pPr>
        <w:pStyle w:val="ProductList-Body"/>
        <w:ind w:left="720"/>
      </w:pPr>
      <w:r>
        <w:t>• Cloud Services-instances (webrol en werkersrol)</w:t>
      </w:r>
    </w:p>
    <w:p w:rsidR="006B4620" w:rsidRDefault="00384792">
      <w:pPr>
        <w:pStyle w:val="ProductList-Body"/>
        <w:ind w:left="720"/>
      </w:pPr>
      <w:r>
        <w:t>• Opslagaccounts</w:t>
      </w:r>
    </w:p>
    <w:p w:rsidR="006B4620" w:rsidRDefault="00384792">
      <w:pPr>
        <w:pStyle w:val="ProductList-Body"/>
        <w:ind w:left="720"/>
      </w:pPr>
      <w:r>
        <w:t>• SQL-databases</w:t>
      </w:r>
    </w:p>
    <w:p w:rsidR="006B4620" w:rsidRDefault="00384792">
      <w:pPr>
        <w:pStyle w:val="ProductList-Body"/>
        <w:ind w:left="720"/>
      </w:pPr>
      <w:r>
        <w:t>• Websites-instances</w:t>
      </w:r>
    </w:p>
    <w:p w:rsidR="006B4620" w:rsidRDefault="006B4620">
      <w:pPr>
        <w:pStyle w:val="ProductList-Body"/>
      </w:pPr>
    </w:p>
    <w:p w:rsidR="006B4620" w:rsidRDefault="00384792">
      <w:pPr>
        <w:pStyle w:val="ProductList-ClauseHeading"/>
        <w:outlineLvl w:val="3"/>
      </w:pPr>
      <w:r>
        <w:t>4.6 Aanbieding verlenging Software Assurance voor Windows Server en System Center</w:t>
      </w:r>
    </w:p>
    <w:p w:rsidR="006B4620" w:rsidRDefault="00384792">
      <w:pPr>
        <w:pStyle w:val="ProductList-Body"/>
      </w:pPr>
      <w:r>
        <w:t xml:space="preserve">Klanten die beschikken over </w:t>
      </w:r>
      <w:r>
        <w:fldChar w:fldCharType="begin"/>
      </w:r>
      <w:r>
        <w:instrText xml:space="preserve"> AutoTextList   \s NoStyle \t "Licentie betekent het recht om een Product te downloaden, installeren, openen</w:instrText>
      </w:r>
      <w:r>
        <w:instrText xml:space="preserve"> en gebruiken." </w:instrText>
      </w:r>
      <w:r>
        <w:fldChar w:fldCharType="separate"/>
      </w:r>
      <w:r>
        <w:rPr>
          <w:color w:val="0563C1"/>
        </w:rPr>
        <w:t>Licenties</w:t>
      </w:r>
      <w:r>
        <w:fldChar w:fldCharType="end"/>
      </w:r>
      <w:r>
        <w:t xml:space="preserve"> met actieve SA voor beide Producten in Kolom A in de onderstaande tabel, kunnen bij het aflopen van die dekking SA voor de corresponderende CIS Suite in Kolom B aanschaffen zonder de onderliggende </w:t>
      </w:r>
      <w:r>
        <w:fldChar w:fldCharType="begin"/>
      </w:r>
      <w:r>
        <w:instrText xml:space="preserve"> AutoTextList   \s NoStyle \t </w:instrText>
      </w:r>
      <w:r>
        <w:instrText xml:space="preserve">"Licentie betekent het recht om een Product te downloaden, installeren, openen en gebruiken." </w:instrText>
      </w:r>
      <w:r>
        <w:fldChar w:fldCharType="separate"/>
      </w:r>
      <w:r>
        <w:rPr>
          <w:color w:val="0563C1"/>
        </w:rPr>
        <w:t>Licentie</w:t>
      </w:r>
      <w:r>
        <w:fldChar w:fldCharType="end"/>
      </w:r>
      <w:r>
        <w:t xml:space="preserve"> voor de CIS Suite te hoeven aanschaffen.</w:t>
      </w:r>
    </w:p>
    <w:tbl>
      <w:tblPr>
        <w:tblStyle w:val="PURTable"/>
        <w:tblW w:w="0" w:type="dxa"/>
        <w:tblLook w:val="04A0" w:firstRow="1" w:lastRow="0" w:firstColumn="1" w:lastColumn="0" w:noHBand="0" w:noVBand="1"/>
      </w:tblPr>
      <w:tblGrid>
        <w:gridCol w:w="5383"/>
        <w:gridCol w:w="5407"/>
      </w:tblGrid>
      <w:tr w:rsidR="006B4620">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6B4620" w:rsidRDefault="00384792">
            <w:pPr>
              <w:pStyle w:val="ProductList-TableBody"/>
            </w:pPr>
            <w:r>
              <w:rPr>
                <w:color w:val="FFFFFF"/>
              </w:rPr>
              <w:t>Kolom 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6B4620" w:rsidRDefault="00384792">
            <w:pPr>
              <w:pStyle w:val="ProductList-TableBody"/>
            </w:pPr>
            <w:r>
              <w:rPr>
                <w:color w:val="FFFFFF"/>
              </w:rPr>
              <w:t>Kolom B</w:t>
            </w:r>
          </w:p>
        </w:tc>
      </w:tr>
      <w:tr w:rsidR="006B4620">
        <w:tc>
          <w:tcPr>
            <w:tcW w:w="6120" w:type="dxa"/>
            <w:tcBorders>
              <w:top w:val="single" w:sz="4" w:space="0" w:color="000000"/>
              <w:left w:val="single" w:sz="4" w:space="0" w:color="000000"/>
              <w:bottom w:val="single" w:sz="4" w:space="0" w:color="000000"/>
              <w:right w:val="single" w:sz="4" w:space="0" w:color="000000"/>
            </w:tcBorders>
          </w:tcPr>
          <w:p w:rsidR="006B4620" w:rsidRDefault="00384792">
            <w:pPr>
              <w:pStyle w:val="ProductList-TableBody"/>
            </w:pPr>
            <w:r>
              <w:t>Windows Server Standard (pakket met 2 Core-licenties) System Center Standard (pakket met 2 C</w:t>
            </w:r>
            <w:r>
              <w:t>ore-licenties)</w:t>
            </w:r>
            <w:r>
              <w:fldChar w:fldCharType="begin"/>
            </w:r>
            <w:r>
              <w:instrText xml:space="preserve"> XE "System Center Standard (pakket met 2 Core-licenties)" </w:instrText>
            </w:r>
            <w:r>
              <w:fldChar w:fldCharType="end"/>
            </w:r>
            <w:r>
              <w:fldChar w:fldCharType="begin"/>
            </w:r>
            <w:r>
              <w:instrText xml:space="preserve"> XE "Windows Server Standard (pakket met 2 Core-licenties)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6B4620" w:rsidRDefault="00384792">
            <w:pPr>
              <w:pStyle w:val="ProductList-TableBody"/>
            </w:pPr>
            <w:r>
              <w:t>Core Infrastructure Server Suite Standard (pakket met 2 Core-licenties)</w:t>
            </w:r>
          </w:p>
        </w:tc>
      </w:tr>
      <w:tr w:rsidR="006B4620">
        <w:tc>
          <w:tcPr>
            <w:tcW w:w="6120" w:type="dxa"/>
            <w:tcBorders>
              <w:top w:val="single" w:sz="4" w:space="0" w:color="000000"/>
              <w:left w:val="single" w:sz="4" w:space="0" w:color="000000"/>
              <w:bottom w:val="single" w:sz="4" w:space="0" w:color="000000"/>
              <w:right w:val="single" w:sz="4" w:space="0" w:color="000000"/>
            </w:tcBorders>
          </w:tcPr>
          <w:p w:rsidR="006B4620" w:rsidRDefault="00384792">
            <w:pPr>
              <w:pStyle w:val="ProductList-TableBody"/>
            </w:pPr>
            <w:r>
              <w:t>Windows Server Datacenter (pakket met 2 Core</w:t>
            </w:r>
            <w:r>
              <w:t>-licenties) System Center Datacenter (pakket met 2 Core-licenties)</w:t>
            </w:r>
            <w:r>
              <w:fldChar w:fldCharType="begin"/>
            </w:r>
            <w:r>
              <w:instrText xml:space="preserve"> XE "System Center Datacenter (pakket met 2 Core-licenties)" </w:instrText>
            </w:r>
            <w:r>
              <w:fldChar w:fldCharType="end"/>
            </w:r>
            <w:r>
              <w:fldChar w:fldCharType="begin"/>
            </w:r>
            <w:r>
              <w:instrText xml:space="preserve"> XE "Windows Server Datacenter (pakket met 2 Core-licenties)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6B4620" w:rsidRDefault="00384792">
            <w:pPr>
              <w:pStyle w:val="ProductList-TableBody"/>
            </w:pPr>
            <w:r>
              <w:t>Core Infrastructure Server Suite Datacenter (pakket met 2 Cor</w:t>
            </w:r>
            <w:r>
              <w:t>e-licenties)</w:t>
            </w:r>
          </w:p>
        </w:tc>
      </w:tr>
    </w:tbl>
    <w:p w:rsidR="006B4620" w:rsidRDefault="00384792">
      <w:pPr>
        <w:pStyle w:val="ProductList-Body"/>
      </w:pPr>
      <w:r>
        <w:t xml:space="preserve">Klanten die een licentie aanschaffen voor CIS Suite (Standard of Datacenter) en deze gebruiken in het kader van deze aanbieding, moet niet langer gebruikmaken van de software onder hun kwalificerende </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vermeld in Kolom A. </w:t>
      </w:r>
      <w:r>
        <w:fldChar w:fldCharType="begin"/>
      </w:r>
      <w:r>
        <w:instrText xml:space="preserve"> AutoTextList   \s NoStyle \t "Licentie betekent het recht om een Product te downloaden, installer</w:instrText>
      </w:r>
      <w:r>
        <w:instrText xml:space="preserve">en, openen en gebruiken." </w:instrText>
      </w:r>
      <w:r>
        <w:fldChar w:fldCharType="separate"/>
      </w:r>
      <w:r>
        <w:rPr>
          <w:color w:val="0563C1"/>
        </w:rPr>
        <w:t>Licenties</w:t>
      </w:r>
      <w:r>
        <w:fldChar w:fldCharType="end"/>
      </w:r>
      <w:r>
        <w:t xml:space="preserve"> en SA verkregen op basis van een abonnementsovereenkomst komen niet in aanmerking voor deze aanbieding.</w:t>
      </w:r>
    </w:p>
    <w:p w:rsidR="006B4620" w:rsidRDefault="006B4620">
      <w:pPr>
        <w:pStyle w:val="ProductList-Body"/>
        <w:jc w:val="right"/>
      </w:pPr>
    </w:p>
    <w:tbl>
      <w:tblPr>
        <w:tblStyle w:val="PURTable"/>
        <w:tblW w:w="0" w:type="dxa"/>
        <w:tblLook w:val="04A0" w:firstRow="1" w:lastRow="0" w:firstColumn="1" w:lastColumn="0" w:noHBand="0" w:noVBand="1"/>
      </w:tblPr>
      <w:tblGrid>
        <w:gridCol w:w="10800"/>
      </w:tblGrid>
      <w:tr w:rsidR="006B462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B4620" w:rsidRDefault="00384792">
            <w:pPr>
              <w:pStyle w:val="ProductList-TableBody"/>
              <w:jc w:val="right"/>
            </w:pPr>
            <w:hyperlink w:anchor="_Sec842">
              <w:r>
                <w:rPr>
                  <w:color w:val="00467F"/>
                  <w:sz w:val="14"/>
                  <w:u w:val="single"/>
                </w:rPr>
                <w:t>Inhoud</w:t>
              </w:r>
            </w:hyperlink>
            <w:r>
              <w:rPr>
                <w:sz w:val="14"/>
              </w:rPr>
              <w:t xml:space="preserve"> / </w:t>
            </w:r>
            <w:hyperlink w:anchor="_Sec549">
              <w:r>
                <w:rPr>
                  <w:color w:val="00467F"/>
                  <w:sz w:val="14"/>
                  <w:u w:val="single"/>
                </w:rPr>
                <w:t>Woordenlijst</w:t>
              </w:r>
            </w:hyperlink>
            <w:r>
              <w:rPr>
                <w:sz w:val="14"/>
              </w:rPr>
              <w:t xml:space="preserve"> / </w:t>
            </w:r>
            <w:hyperlink w:anchor="_Sec844">
              <w:r>
                <w:rPr>
                  <w:color w:val="00467F"/>
                  <w:sz w:val="14"/>
                  <w:u w:val="single"/>
                </w:rPr>
                <w:t>Index</w:t>
              </w:r>
            </w:hyperlink>
          </w:p>
        </w:tc>
      </w:tr>
    </w:tbl>
    <w:p w:rsidR="006B4620" w:rsidRDefault="006B4620">
      <w:pPr>
        <w:pStyle w:val="ProductList-Body"/>
      </w:pPr>
    </w:p>
    <w:p w:rsidR="006B4620" w:rsidRDefault="00384792">
      <w:pPr>
        <w:pStyle w:val="ProductList-Offering1HeadingNoBorder"/>
        <w:outlineLvl w:val="1"/>
      </w:pPr>
      <w:bookmarkStart w:id="60" w:name="_Sec862"/>
      <w:r>
        <w:t>Forefront</w:t>
      </w:r>
      <w:bookmarkEnd w:id="60"/>
      <w:r>
        <w:fldChar w:fldCharType="begin"/>
      </w:r>
      <w:r>
        <w:instrText xml:space="preserve"> TC "</w:instrText>
      </w:r>
      <w:bookmarkStart w:id="61" w:name="_Toc481094729"/>
      <w:r>
        <w:instrText>Forefront</w:instrText>
      </w:r>
      <w:bookmarkEnd w:id="61"/>
      <w:r>
        <w:instrText>" \l 2</w:instrText>
      </w:r>
      <w:r>
        <w:fldChar w:fldCharType="end"/>
      </w:r>
    </w:p>
    <w:p w:rsidR="006B4620" w:rsidRDefault="00384792">
      <w:pPr>
        <w:pStyle w:val="ProductList-Offering1SubSection"/>
        <w:outlineLvl w:val="2"/>
      </w:pPr>
      <w:bookmarkStart w:id="62" w:name="_Sec863"/>
      <w:r>
        <w:t>1. Beschikbaarheid programma</w:t>
      </w:r>
      <w:bookmarkEnd w:id="62"/>
    </w:p>
    <w:tbl>
      <w:tblPr>
        <w:tblStyle w:val="PURTable"/>
        <w:tblW w:w="0" w:type="dxa"/>
        <w:tblLook w:val="04A0" w:firstRow="1" w:lastRow="0" w:firstColumn="1" w:lastColumn="0" w:noHBand="0" w:noVBand="1"/>
      </w:tblPr>
      <w:tblGrid>
        <w:gridCol w:w="4035"/>
        <w:gridCol w:w="613"/>
        <w:gridCol w:w="608"/>
        <w:gridCol w:w="612"/>
        <w:gridCol w:w="608"/>
        <w:gridCol w:w="608"/>
        <w:gridCol w:w="612"/>
        <w:gridCol w:w="615"/>
        <w:gridCol w:w="634"/>
        <w:gridCol w:w="619"/>
        <w:gridCol w:w="613"/>
        <w:gridCol w:w="610"/>
      </w:tblGrid>
      <w:tr w:rsidR="006B4620">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6B4620" w:rsidRDefault="00384792">
            <w:pPr>
              <w:pStyle w:val="ProductList-TableBody"/>
            </w:pPr>
            <w:r>
              <w:rPr>
                <w:color w:val="FFFFFF"/>
              </w:rPr>
              <w:t>Producten</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B4620" w:rsidRDefault="00384792">
            <w:pPr>
              <w:pStyle w:val="ProductList-TableBody"/>
              <w:jc w:val="center"/>
            </w:pPr>
            <w:r>
              <w:fldChar w:fldCharType="begin"/>
            </w:r>
            <w:r>
              <w:instrText xml:space="preserve"> AutoTextList   \s NoStyle \t "Datum beschikbaar"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B4620" w:rsidRDefault="00384792">
            <w:pPr>
              <w:pStyle w:val="ProductList-TableBody"/>
              <w:jc w:val="center"/>
            </w:pPr>
            <w:r>
              <w:fldChar w:fldCharType="begin"/>
            </w:r>
            <w:r>
              <w:instrText xml:space="preserve"> AutoTextList   \s NoStyle \t "Licentie"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B4620" w:rsidRDefault="00384792">
            <w:pPr>
              <w:pStyle w:val="ProductList-TableBody"/>
              <w:jc w:val="center"/>
            </w:pPr>
            <w:r>
              <w:fldChar w:fldCharType="begin"/>
            </w:r>
            <w:r>
              <w:instrText xml:space="preserve"> AutoTextList   \s NoStyle \t "Licentie en Sof</w:instrText>
            </w:r>
            <w:r>
              <w:instrText xml:space="preserve">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B4620" w:rsidRDefault="00384792">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B4620" w:rsidRDefault="0038479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B4620" w:rsidRDefault="00384792">
            <w:pPr>
              <w:pStyle w:val="ProductList-TableBody"/>
              <w:jc w:val="center"/>
            </w:pPr>
            <w:r>
              <w:fldChar w:fldCharType="begin"/>
            </w:r>
            <w:r>
              <w:instrText xml:space="preserve"> AutoTextList   \s NoStyle \t "Select en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B4620" w:rsidRDefault="00384792">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B4620" w:rsidRDefault="00384792">
            <w:pPr>
              <w:pStyle w:val="ProductList-TableBody"/>
              <w:jc w:val="center"/>
            </w:pPr>
            <w:r>
              <w:fldChar w:fldCharType="begin"/>
            </w:r>
            <w:r>
              <w:instrText xml:space="preserve"> AutoTextList   \s NoStyle \t " Open Value en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B4620" w:rsidRDefault="00384792">
            <w:pPr>
              <w:pStyle w:val="ProductList-TableBody"/>
              <w:jc w:val="center"/>
            </w:pPr>
            <w:r>
              <w:fldChar w:fldCharType="begin"/>
            </w:r>
            <w:r>
              <w:instrText xml:space="preserve"> AutoTextList   \s NoStyle \t "Enterprise Overeenkomst en Enterprise Subscription Overeenkoms</w:instrText>
            </w:r>
            <w:r>
              <w:instrText xml:space="preserve">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B4620" w:rsidRDefault="00384792">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rsidR="006B4620" w:rsidRDefault="0038479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6B4620">
        <w:tc>
          <w:tcPr>
            <w:tcW w:w="4160" w:type="dxa"/>
            <w:tcBorders>
              <w:top w:val="single" w:sz="6" w:space="0" w:color="FFFFFF"/>
              <w:left w:val="none" w:sz="4" w:space="0" w:color="BFBFBF"/>
              <w:bottom w:val="none" w:sz="4" w:space="0" w:color="BFBFBF"/>
              <w:right w:val="none" w:sz="4" w:space="0" w:color="6E6E6E"/>
            </w:tcBorders>
          </w:tcPr>
          <w:p w:rsidR="006B4620" w:rsidRDefault="00384792">
            <w:pPr>
              <w:pStyle w:val="ProductList-TableBody"/>
            </w:pPr>
            <w:r>
              <w:rPr>
                <w:color w:val="000000"/>
              </w:rPr>
              <w:t>Forefront Identity Manager 2010 R2 – Windows Live Edition</w:t>
            </w:r>
            <w:r>
              <w:fldChar w:fldCharType="begin"/>
            </w:r>
            <w:r>
              <w:instrText xml:space="preserve"> XE "Forefront Identity</w:instrText>
            </w:r>
            <w:r>
              <w:instrText xml:space="preserve"> Manager 2010 R2 – Windows Live Edition" </w:instrText>
            </w:r>
            <w:r>
              <w:fldChar w:fldCharType="end"/>
            </w:r>
          </w:p>
        </w:tc>
        <w:tc>
          <w:tcPr>
            <w:tcW w:w="620" w:type="dxa"/>
            <w:tcBorders>
              <w:top w:val="single" w:sz="6" w:space="0" w:color="FFFFFF"/>
              <w:left w:val="none" w:sz="4" w:space="0" w:color="6E6E6E"/>
              <w:bottom w:val="none" w:sz="4" w:space="0" w:color="BFBFBF"/>
              <w:right w:val="none" w:sz="4" w:space="0" w:color="6E6E6E"/>
            </w:tcBorders>
          </w:tcPr>
          <w:p w:rsidR="006B4620" w:rsidRDefault="00384792">
            <w:pPr>
              <w:pStyle w:val="ProductList-TableBody"/>
              <w:jc w:val="center"/>
            </w:pPr>
            <w:r>
              <w:rPr>
                <w:color w:val="000000"/>
              </w:rPr>
              <w:t>5/12</w:t>
            </w:r>
          </w:p>
        </w:tc>
        <w:tc>
          <w:tcPr>
            <w:tcW w:w="620" w:type="dxa"/>
            <w:tcBorders>
              <w:top w:val="single" w:sz="6" w:space="0" w:color="FFFFFF"/>
              <w:left w:val="none" w:sz="4" w:space="0" w:color="6E6E6E"/>
              <w:bottom w:val="none" w:sz="4" w:space="0" w:color="BFBFBF"/>
              <w:right w:val="none" w:sz="4" w:space="0" w:color="6E6E6E"/>
            </w:tcBorders>
          </w:tcPr>
          <w:p w:rsidR="006B4620" w:rsidRDefault="00384792">
            <w:pPr>
              <w:pStyle w:val="ProductList-TableBody"/>
              <w:jc w:val="center"/>
            </w:pPr>
            <w:r>
              <w:rPr>
                <w:color w:val="000000"/>
              </w:rPr>
              <w:t>25</w:t>
            </w:r>
          </w:p>
        </w:tc>
        <w:tc>
          <w:tcPr>
            <w:tcW w:w="620" w:type="dxa"/>
            <w:tcBorders>
              <w:top w:val="single" w:sz="6" w:space="0" w:color="FFFFFF"/>
              <w:left w:val="none" w:sz="4" w:space="0" w:color="6E6E6E"/>
              <w:bottom w:val="none" w:sz="4" w:space="0" w:color="BFBFBF"/>
              <w:right w:val="none" w:sz="4" w:space="0" w:color="6E6E6E"/>
            </w:tcBorders>
          </w:tcPr>
          <w:p w:rsidR="006B4620" w:rsidRDefault="00384792">
            <w:pPr>
              <w:pStyle w:val="ProductList-TableBody"/>
              <w:jc w:val="center"/>
            </w:pPr>
            <w:r>
              <w:rPr>
                <w:color w:val="000000"/>
              </w:rPr>
              <w:t>38</w:t>
            </w:r>
          </w:p>
        </w:tc>
        <w:tc>
          <w:tcPr>
            <w:tcW w:w="620" w:type="dxa"/>
            <w:tcBorders>
              <w:top w:val="single" w:sz="6" w:space="0" w:color="FFFFFF"/>
              <w:left w:val="none" w:sz="4" w:space="0" w:color="6E6E6E"/>
              <w:bottom w:val="none" w:sz="4" w:space="0" w:color="BFBFBF"/>
              <w:right w:val="single" w:sz="6" w:space="0" w:color="FFFFFF"/>
            </w:tcBorders>
          </w:tcPr>
          <w:p w:rsidR="006B4620" w:rsidRDefault="00384792">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4620" w:rsidRDefault="006B46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4620" w:rsidRDefault="006B46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4620" w:rsidRDefault="006B46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B4620" w:rsidRDefault="006B46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B4620" w:rsidRDefault="006B46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4620" w:rsidRDefault="00384792">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4620" w:rsidRDefault="00384792">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bl>
    <w:p w:rsidR="006B4620" w:rsidRDefault="00384792">
      <w:pPr>
        <w:pStyle w:val="ProductList-Offering1SubSection"/>
        <w:outlineLvl w:val="2"/>
      </w:pPr>
      <w:bookmarkStart w:id="63" w:name="_Sec864"/>
      <w:r>
        <w:t>2. Productvoorwaarden</w:t>
      </w:r>
      <w:bookmarkEnd w:id="63"/>
    </w:p>
    <w:tbl>
      <w:tblPr>
        <w:tblStyle w:val="PURTable"/>
        <w:tblW w:w="0" w:type="dxa"/>
        <w:tblLook w:val="04A0" w:firstRow="1" w:lastRow="0" w:firstColumn="1" w:lastColumn="0" w:noHBand="0" w:noVBand="1"/>
      </w:tblPr>
      <w:tblGrid>
        <w:gridCol w:w="3587"/>
        <w:gridCol w:w="3633"/>
        <w:gridCol w:w="3570"/>
      </w:tblGrid>
      <w:tr w:rsidR="006B462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B4620" w:rsidRDefault="00384792">
            <w:pPr>
              <w:pStyle w:val="ProductList-TableBody"/>
            </w:pPr>
            <w:r>
              <w:fldChar w:fldCharType="begin"/>
            </w:r>
            <w:r>
              <w:instrText xml:space="preserve"> AutoTextList   \s NoStyle \t "Eerdere versie: eerdere versies van Producten en de Datum Beschikbaar ervan." </w:instrText>
            </w:r>
            <w:r>
              <w:fldChar w:fldCharType="separate"/>
            </w:r>
            <w:r>
              <w:rPr>
                <w:color w:val="0563C1"/>
              </w:rPr>
              <w:t>Eerdere versie</w:t>
            </w:r>
            <w:r>
              <w:fldChar w:fldCharType="end"/>
            </w:r>
            <w:r>
              <w:t>: Forefront Identity Manager 2010 – Windows Live Edition</w:t>
            </w:r>
            <w:r>
              <w:fldChar w:fldCharType="begin"/>
            </w:r>
            <w:r>
              <w:instrText xml:space="preserve"> XE "Forefront Identity Manager 2010 – Windows Live Edition" </w:instrText>
            </w:r>
            <w:r>
              <w:fldChar w:fldCharType="end"/>
            </w:r>
            <w:r>
              <w:t xml:space="preserve"> (4/10)</w:t>
            </w:r>
          </w:p>
        </w:tc>
        <w:tc>
          <w:tcPr>
            <w:tcW w:w="4040" w:type="dxa"/>
            <w:tcBorders>
              <w:top w:val="single" w:sz="18" w:space="0" w:color="00188F"/>
              <w:left w:val="single" w:sz="4" w:space="0" w:color="000000"/>
              <w:bottom w:val="single" w:sz="4" w:space="0" w:color="000000"/>
              <w:right w:val="single" w:sz="4" w:space="0" w:color="000000"/>
            </w:tcBorders>
          </w:tcPr>
          <w:p w:rsidR="006B4620" w:rsidRDefault="00384792">
            <w:pPr>
              <w:pStyle w:val="ProductList-TableBody"/>
            </w:pPr>
            <w:r>
              <w:fldChar w:fldCharType="begin"/>
            </w:r>
            <w:r>
              <w:instrText xml:space="preserve"> Au</w:instrText>
            </w:r>
            <w:r>
              <w:instrText xml:space="preserve">toTextList   \s NoStyle \t "Productgroep: geeft aan tot welke Productgroep het Product behoort voor het vaststellen van prijskortingen. Er zijn drie Productgroep-categorieën: Toepassingen, Server en Systeem." </w:instrText>
            </w:r>
            <w:r>
              <w:fldChar w:fldCharType="separate"/>
            </w:r>
            <w:r>
              <w:rPr>
                <w:color w:val="0563C1"/>
              </w:rPr>
              <w:t>Productgroep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B4620" w:rsidRDefault="00384792">
            <w:pPr>
              <w:pStyle w:val="ProductList-TableBody"/>
            </w:pPr>
            <w:r>
              <w:rPr>
                <w:color w:val="404040"/>
              </w:rPr>
              <w:t>Down Edition-rechten n.</w:t>
            </w:r>
            <w:r>
              <w:rPr>
                <w:color w:val="404040"/>
              </w:rPr>
              <w:t>v.t.</w:t>
            </w:r>
          </w:p>
        </w:tc>
      </w:tr>
      <w:tr w:rsidR="006B462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4620" w:rsidRDefault="00384792">
            <w:pPr>
              <w:pStyle w:val="ProductList-TableBody"/>
            </w:pPr>
            <w:r>
              <w:rPr>
                <w:color w:val="404040"/>
              </w:rPr>
              <w:t>Verlengde Looptijd mogelijk: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4620" w:rsidRDefault="00384792">
            <w:pPr>
              <w:pStyle w:val="ProductList-TableBody"/>
            </w:pPr>
            <w:r>
              <w:rPr>
                <w:color w:val="404040"/>
              </w:rPr>
              <w:t>Vereiste: n.v.t.</w:t>
            </w:r>
          </w:p>
        </w:tc>
        <w:tc>
          <w:tcPr>
            <w:tcW w:w="4040" w:type="dxa"/>
            <w:tcBorders>
              <w:top w:val="single" w:sz="4" w:space="0" w:color="000000"/>
              <w:left w:val="single" w:sz="4" w:space="0" w:color="000000"/>
              <w:bottom w:val="single" w:sz="4" w:space="0" w:color="000000"/>
              <w:right w:val="single" w:sz="4" w:space="0" w:color="000000"/>
            </w:tcBorders>
          </w:tcPr>
          <w:p w:rsidR="006B4620" w:rsidRDefault="00384792">
            <w:pPr>
              <w:pStyle w:val="ProductList-TableBody"/>
            </w:pPr>
            <w:r>
              <w:fldChar w:fldCharType="begin"/>
            </w:r>
            <w:r>
              <w:instrText xml:space="preserve"> AutoTextList   \s NoStyle \t "Vereiste (SA): geeft aan dat aan bepaalde aanvullende voorwaarden moet worden voldaan om licenties om SA-dekking voor het Product te kopen." </w:instrText>
            </w:r>
            <w:r>
              <w:fldChar w:fldCharType="separate"/>
            </w:r>
            <w:r>
              <w:rPr>
                <w:color w:val="0563C1"/>
              </w:rPr>
              <w:t>Vereiste (SA)</w:t>
            </w:r>
            <w:r>
              <w:fldChar w:fldCharType="end"/>
            </w:r>
            <w:r>
              <w:t xml:space="preserve">: </w:t>
            </w:r>
            <w:hyperlink w:anchor="_Sec564">
              <w:r>
                <w:rPr>
                  <w:color w:val="00467F"/>
                  <w:u w:val="single"/>
                </w:rPr>
                <w:t>Bijlage B</w:t>
              </w:r>
            </w:hyperlink>
          </w:p>
        </w:tc>
      </w:tr>
      <w:tr w:rsidR="006B462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4620" w:rsidRDefault="00384792">
            <w:pPr>
              <w:pStyle w:val="ProductList-TableBody"/>
            </w:pPr>
            <w:r>
              <w:rPr>
                <w:color w:val="404040"/>
              </w:rPr>
              <w:t>Promoties: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4620" w:rsidRDefault="00384792">
            <w:pPr>
              <w:pStyle w:val="ProductList-TableBody"/>
            </w:pPr>
            <w:r>
              <w:rPr>
                <w:color w:val="404040"/>
              </w:rPr>
              <w:t>Vrijstelling Gekwalificeerde Gebruikers: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4620" w:rsidRDefault="00384792">
            <w:pPr>
              <w:pStyle w:val="ProductList-TableBody"/>
            </w:pPr>
            <w:r>
              <w:rPr>
                <w:color w:val="404040"/>
              </w:rPr>
              <w:t>Reductie mogelijk: n.v.t.</w:t>
            </w:r>
          </w:p>
        </w:tc>
      </w:tr>
      <w:tr w:rsidR="006B462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4620" w:rsidRDefault="00384792">
            <w:pPr>
              <w:pStyle w:val="ProductList-TableBody"/>
            </w:pPr>
            <w:r>
              <w:rPr>
                <w:color w:val="404040"/>
              </w:rPr>
              <w:t>Reductie mogelijk (SCE):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4620" w:rsidRDefault="00384792">
            <w:pPr>
              <w:pStyle w:val="ProductList-TableBody"/>
            </w:pPr>
            <w:r>
              <w:rPr>
                <w:color w:val="404040"/>
              </w:rPr>
              <w:t>Studentgebruik Benefit: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4620" w:rsidRDefault="00384792">
            <w:pPr>
              <w:pStyle w:val="ProductList-TableBody"/>
            </w:pPr>
            <w:r>
              <w:rPr>
                <w:color w:val="404040"/>
              </w:rPr>
              <w:t>True-up mogelijk: n.v.t.</w:t>
            </w:r>
          </w:p>
        </w:tc>
      </w:tr>
      <w:tr w:rsidR="006B462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4620" w:rsidRDefault="00384792">
            <w:pPr>
              <w:pStyle w:val="ProductList-TableBody"/>
            </w:pPr>
            <w:r>
              <w:rPr>
                <w:color w:val="404040"/>
              </w:rPr>
              <w:t>UTD Korting: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4620" w:rsidRDefault="006B462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4620" w:rsidRDefault="006B4620">
            <w:pPr>
              <w:pStyle w:val="ProductList-TableBody"/>
            </w:pPr>
          </w:p>
        </w:tc>
      </w:tr>
    </w:tbl>
    <w:p w:rsidR="006B4620" w:rsidRDefault="006B4620">
      <w:pPr>
        <w:pStyle w:val="ProductList-Body"/>
      </w:pPr>
    </w:p>
    <w:p w:rsidR="006B4620" w:rsidRDefault="00384792">
      <w:pPr>
        <w:pStyle w:val="ProductList-ClauseHeading"/>
        <w:outlineLvl w:val="3"/>
      </w:pPr>
      <w:r>
        <w:t xml:space="preserve">2.1 Forefront </w:t>
      </w:r>
      <w:r>
        <w:t>Identity Manager 2010 – Windows Live Edition</w:t>
      </w:r>
    </w:p>
    <w:p w:rsidR="006B4620" w:rsidRDefault="00384792">
      <w:pPr>
        <w:pStyle w:val="ProductList-Body"/>
      </w:pPr>
      <w:r>
        <w:t>Forefront Identity Manager 2010 – Windows Live Edition is de volgende versie van Identity Lifecycle Manager 2007 – Windows Live Edition.</w:t>
      </w:r>
    </w:p>
    <w:p w:rsidR="006B4620" w:rsidRDefault="00384792">
      <w:pPr>
        <w:pStyle w:val="ProductList-Offering1SubSection"/>
        <w:outlineLvl w:val="2"/>
      </w:pPr>
      <w:bookmarkStart w:id="64" w:name="_Sec865"/>
      <w:r>
        <w:t>3. Gebruiksrechten</w:t>
      </w:r>
      <w:bookmarkEnd w:id="64"/>
    </w:p>
    <w:tbl>
      <w:tblPr>
        <w:tblStyle w:val="PURTable"/>
        <w:tblW w:w="0" w:type="dxa"/>
        <w:tblLook w:val="04A0" w:firstRow="1" w:lastRow="0" w:firstColumn="1" w:lastColumn="0" w:noHBand="0" w:noVBand="1"/>
      </w:tblPr>
      <w:tblGrid>
        <w:gridCol w:w="3624"/>
        <w:gridCol w:w="3619"/>
        <w:gridCol w:w="3547"/>
      </w:tblGrid>
      <w:tr w:rsidR="006B462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B4620" w:rsidRDefault="00384792">
            <w:pPr>
              <w:pStyle w:val="ProductList-TableBody"/>
            </w:pPr>
            <w:r>
              <w:fldChar w:fldCharType="begin"/>
            </w:r>
            <w:r>
              <w:instrText xml:space="preserve"> AutoTextList   \s NoStyle \t "Licentievoorwaarden: voo</w:instrText>
            </w:r>
            <w:r>
              <w:instrText xml:space="preserve">rwaarden voor de implementatie en het gebruik van een Product." </w:instrText>
            </w:r>
            <w:r>
              <w:fldChar w:fldCharType="separate"/>
            </w:r>
            <w:r>
              <w:rPr>
                <w:color w:val="0563C1"/>
              </w:rPr>
              <w:t>Licentievoorwaarden</w:t>
            </w:r>
            <w:r>
              <w:fldChar w:fldCharType="end"/>
            </w:r>
            <w:r>
              <w:t xml:space="preserve">: </w:t>
            </w:r>
            <w:hyperlink r:id="rId41">
              <w:r>
                <w:rPr>
                  <w:color w:val="00467F"/>
                  <w:u w:val="single"/>
                </w:rPr>
                <w:t>Universeel</w:t>
              </w:r>
            </w:hyperlink>
            <w:r>
              <w:t xml:space="preserve">; </w:t>
            </w:r>
            <w:hyperlink w:anchor="_Sec545">
              <w:r>
                <w:rPr>
                  <w:color w:val="00467F"/>
                  <w:u w:val="single"/>
                </w:rPr>
                <w:t>Specialty Server</w:t>
              </w:r>
            </w:hyperlink>
          </w:p>
        </w:tc>
        <w:tc>
          <w:tcPr>
            <w:tcW w:w="4040" w:type="dxa"/>
            <w:tcBorders>
              <w:top w:val="single" w:sz="18" w:space="0" w:color="00188F"/>
              <w:left w:val="single" w:sz="4" w:space="0" w:color="000000"/>
              <w:bottom w:val="single" w:sz="4" w:space="0" w:color="000000"/>
              <w:right w:val="single" w:sz="4" w:space="0" w:color="000000"/>
            </w:tcBorders>
          </w:tcPr>
          <w:p w:rsidR="006B4620" w:rsidRDefault="00384792">
            <w:pPr>
              <w:pStyle w:val="ProductList-TableBody"/>
            </w:pPr>
            <w:r>
              <w:fldChar w:fldCharType="begin"/>
            </w:r>
            <w:r>
              <w:instrText xml:space="preserve"> AutoTextList   \s NoStyle \t "Productspecifieke licentievoorwaarden: de </w:instrText>
            </w:r>
            <w:r>
              <w:instrText xml:space="preserve">Productspecifieke voorwaarden die gelden voor de implementatie en het gebruik van het Product zijn opgenomen onder de tabel Gebruiksrechten." </w:instrText>
            </w:r>
            <w:r>
              <w:fldChar w:fldCharType="separate"/>
            </w:r>
            <w:r>
              <w:rPr>
                <w:color w:val="0563C1"/>
              </w:rPr>
              <w:t>Productspecifieke licentievoorwaarden</w:t>
            </w:r>
            <w:r>
              <w:fldChar w:fldCharType="end"/>
            </w:r>
            <w:r>
              <w:t>: alle edities</w:t>
            </w:r>
          </w:p>
        </w:tc>
        <w:tc>
          <w:tcPr>
            <w:tcW w:w="4040" w:type="dxa"/>
            <w:tcBorders>
              <w:top w:val="single" w:sz="18" w:space="0" w:color="00188F"/>
              <w:left w:val="single" w:sz="4" w:space="0" w:color="000000"/>
              <w:bottom w:val="single" w:sz="4" w:space="0" w:color="000000"/>
              <w:right w:val="single" w:sz="4" w:space="0" w:color="000000"/>
            </w:tcBorders>
          </w:tcPr>
          <w:p w:rsidR="006B4620" w:rsidRDefault="00384792">
            <w:pPr>
              <w:pStyle w:val="ProductList-TableBody"/>
            </w:pPr>
            <w:r>
              <w:fldChar w:fldCharType="begin"/>
            </w:r>
            <w:r>
              <w:instrText xml:space="preserve"> AutoTextList   \s NoStyle \t "Aanvullende software: Softwa</w:instrText>
            </w:r>
            <w:r>
              <w:instrText xml:space="preserve">re waarvoor in de Gebruiksrechten voor Serverproducten wordt vermeld dat de Klant deze op elk apparaat mag gebruiken in combinatie met het gebruik van de serversoftware." </w:instrText>
            </w:r>
            <w:r>
              <w:fldChar w:fldCharType="separate"/>
            </w:r>
            <w:r>
              <w:rPr>
                <w:color w:val="0563C1"/>
              </w:rPr>
              <w:t>Aanvullende software</w:t>
            </w:r>
            <w:r>
              <w:fldChar w:fldCharType="end"/>
            </w:r>
            <w:r>
              <w:t>: Ja</w:t>
            </w:r>
          </w:p>
        </w:tc>
      </w:tr>
      <w:tr w:rsidR="006B462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4620" w:rsidRDefault="00384792">
            <w:pPr>
              <w:pStyle w:val="ProductList-TableBody"/>
            </w:pPr>
            <w:r>
              <w:rPr>
                <w:color w:val="404040"/>
              </w:rPr>
              <w:t>Vereisten voor clienttoegang: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4620" w:rsidRDefault="00384792">
            <w:pPr>
              <w:pStyle w:val="ProductList-TableBody"/>
            </w:pPr>
            <w:r>
              <w:rPr>
                <w:color w:val="404040"/>
              </w:rPr>
              <w:t>Vereisten voor toegang door Externe Gebruikers: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4620" w:rsidRDefault="00384792">
            <w:pPr>
              <w:pStyle w:val="ProductList-TableBody"/>
            </w:pPr>
            <w:r>
              <w:rPr>
                <w:color w:val="404040"/>
              </w:rPr>
              <w:t>Meegeleverde technologie: n.v.t.</w:t>
            </w:r>
          </w:p>
        </w:tc>
      </w:tr>
      <w:tr w:rsidR="006B462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4620" w:rsidRDefault="00384792">
            <w:pPr>
              <w:pStyle w:val="ProductList-TableBody"/>
            </w:pPr>
            <w:r>
              <w:rPr>
                <w:color w:val="404040"/>
              </w:rPr>
              <w:t>Kennisgevingen: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4620" w:rsidRDefault="006B462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4620" w:rsidRDefault="006B4620">
            <w:pPr>
              <w:pStyle w:val="ProductList-TableBody"/>
            </w:pPr>
          </w:p>
        </w:tc>
      </w:tr>
    </w:tbl>
    <w:p w:rsidR="006B4620" w:rsidRDefault="006B4620">
      <w:pPr>
        <w:pStyle w:val="ProductList-Body"/>
      </w:pPr>
    </w:p>
    <w:p w:rsidR="006B4620" w:rsidRDefault="00384792">
      <w:pPr>
        <w:pStyle w:val="ProductList-ClauseHeading"/>
        <w:outlineLvl w:val="3"/>
      </w:pPr>
      <w:r>
        <w:t>3.1 Identiteitsgegevens importeren: Forefront Identity Manager 2010 R2 Windows Live Edition</w:t>
      </w:r>
    </w:p>
    <w:p w:rsidR="006B4620" w:rsidRDefault="00384792">
      <w:pPr>
        <w:pStyle w:val="ProductList-Body"/>
      </w:pPr>
      <w:r>
        <w:t>De Klant mag de software gebruiken om identiteit</w:t>
      </w:r>
      <w:r>
        <w:t>sgegevens en wijzigingen op deze gegevens te importeren vanaf één of meer verbonden gegevensbronnen, en de synchronisatie en overdracht van deze gegevens mogelijk te maken tussen de verbonden gegevensbronnen van de Klant en het Microsoft Passport Network /</w:t>
      </w:r>
      <w:r>
        <w:t xml:space="preserve"> de Windows Live ID-service. De Klant mag de software niet voor andere doeleinden gebruiken.</w:t>
      </w:r>
    </w:p>
    <w:p w:rsidR="006B4620" w:rsidRDefault="006B4620">
      <w:pPr>
        <w:pStyle w:val="ProductList-Body"/>
      </w:pPr>
    </w:p>
    <w:p w:rsidR="006B4620" w:rsidRDefault="00384792">
      <w:pPr>
        <w:pStyle w:val="ProductList-ClauseHeading"/>
        <w:outlineLvl w:val="3"/>
      </w:pPr>
      <w:r>
        <w:lastRenderedPageBreak/>
        <w:t>3.2 Aanvullende software</w:t>
      </w:r>
    </w:p>
    <w:tbl>
      <w:tblPr>
        <w:tblStyle w:val="PURTable"/>
        <w:tblW w:w="0" w:type="dxa"/>
        <w:tblLook w:val="04A0" w:firstRow="1" w:lastRow="0" w:firstColumn="1" w:lastColumn="0" w:noHBand="0" w:noVBand="1"/>
      </w:tblPr>
      <w:tblGrid>
        <w:gridCol w:w="3642"/>
        <w:gridCol w:w="3574"/>
        <w:gridCol w:w="3574"/>
      </w:tblGrid>
      <w:tr w:rsidR="006B462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6B4620" w:rsidRDefault="00384792">
            <w:pPr>
              <w:pStyle w:val="ProductList-TableBody"/>
            </w:pPr>
            <w:r>
              <w:t>Client Software</w:t>
            </w:r>
          </w:p>
        </w:tc>
        <w:tc>
          <w:tcPr>
            <w:tcW w:w="4040" w:type="dxa"/>
            <w:tcBorders>
              <w:top w:val="single" w:sz="18" w:space="0" w:color="0072C6"/>
              <w:left w:val="single" w:sz="4" w:space="0" w:color="000000"/>
              <w:bottom w:val="single" w:sz="4" w:space="0" w:color="000000"/>
              <w:right w:val="single" w:sz="4" w:space="0" w:color="000000"/>
            </w:tcBorders>
          </w:tcPr>
          <w:p w:rsidR="006B4620" w:rsidRDefault="006B4620">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6B4620" w:rsidRDefault="006B4620">
            <w:pPr>
              <w:pStyle w:val="ProductList-TableBody"/>
            </w:pPr>
          </w:p>
        </w:tc>
      </w:tr>
    </w:tbl>
    <w:p w:rsidR="006B4620" w:rsidRDefault="00384792">
      <w:pPr>
        <w:pStyle w:val="ProductList-Offering1SubSection"/>
        <w:outlineLvl w:val="2"/>
      </w:pPr>
      <w:bookmarkStart w:id="65" w:name="_Sec866"/>
      <w:r>
        <w:t>4. Software Assurance</w:t>
      </w:r>
      <w:bookmarkEnd w:id="65"/>
    </w:p>
    <w:tbl>
      <w:tblPr>
        <w:tblStyle w:val="PURTable"/>
        <w:tblW w:w="0" w:type="dxa"/>
        <w:tblLook w:val="04A0" w:firstRow="1" w:lastRow="0" w:firstColumn="1" w:lastColumn="0" w:noHBand="0" w:noVBand="1"/>
      </w:tblPr>
      <w:tblGrid>
        <w:gridCol w:w="3547"/>
        <w:gridCol w:w="3623"/>
        <w:gridCol w:w="3620"/>
      </w:tblGrid>
      <w:tr w:rsidR="006B462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B4620" w:rsidRDefault="00384792">
            <w:pPr>
              <w:pStyle w:val="ProductList-TableBody"/>
            </w:pPr>
            <w:r>
              <w:fldChar w:fldCharType="begin"/>
            </w:r>
            <w:r>
              <w:instrText xml:space="preserve"> AutoTextList   \s NoStyle \t "SA Benefits: geeft de categorie van het Product aan voor het vaststellen van de SA Benefits die in brede zin van toepassing zijn op de betreffende Productgroep, zoals vermeld in Bijlage B – Software Assurance." </w:instrText>
            </w:r>
            <w:r>
              <w:fldChar w:fldCharType="separate"/>
            </w:r>
            <w:r>
              <w:rPr>
                <w:color w:val="0563C1"/>
              </w:rPr>
              <w:t>SA Benefits</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B4620" w:rsidRDefault="00384792">
            <w:pPr>
              <w:pStyle w:val="ProductList-TableBody"/>
            </w:pPr>
            <w:r>
              <w:rPr>
                <w:color w:val="404040"/>
              </w:rPr>
              <w:t>Herstel bij noodgevallen: n.v.t.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B4620" w:rsidRDefault="00384792">
            <w:pPr>
              <w:pStyle w:val="ProductList-TableBody"/>
            </w:pPr>
            <w:r>
              <w:rPr>
                <w:color w:val="404040"/>
              </w:rPr>
              <w:t>Fail-over rechten: n.v.t.</w:t>
            </w:r>
          </w:p>
        </w:tc>
      </w:tr>
      <w:tr w:rsidR="006B462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4620" w:rsidRDefault="00384792">
            <w:pPr>
              <w:pStyle w:val="ProductList-TableBody"/>
            </w:pPr>
            <w:r>
              <w:rPr>
                <w:color w:val="404040"/>
              </w:rPr>
              <w:t>License Mobility: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4620" w:rsidRDefault="00384792">
            <w:pPr>
              <w:pStyle w:val="ProductList-TableBody"/>
            </w:pPr>
            <w:r>
              <w:rPr>
                <w:color w:val="404040"/>
              </w:rPr>
              <w:t>Migratierechten: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4620" w:rsidRDefault="00384792">
            <w:pPr>
              <w:pStyle w:val="ProductList-TableBody"/>
            </w:pPr>
            <w:r>
              <w:rPr>
                <w:color w:val="404040"/>
              </w:rPr>
              <w:t>Gebruiksrechten voor roaming: n.v.t.</w:t>
            </w:r>
          </w:p>
        </w:tc>
      </w:tr>
      <w:tr w:rsidR="006B462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4620" w:rsidRDefault="00384792">
            <w:pPr>
              <w:pStyle w:val="ProductList-TableBody"/>
            </w:pPr>
            <w:r>
              <w:rPr>
                <w:color w:val="404040"/>
              </w:rPr>
              <w:t>Self-hosting: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4620" w:rsidRDefault="00384792">
            <w:pPr>
              <w:pStyle w:val="ProductList-TableBody"/>
            </w:pPr>
            <w:r>
              <w:rPr>
                <w:color w:val="404040"/>
              </w:rPr>
              <w:t>SA-equivalente rechten: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4620" w:rsidRDefault="006B4620">
            <w:pPr>
              <w:pStyle w:val="ProductList-TableBody"/>
            </w:pPr>
          </w:p>
        </w:tc>
      </w:tr>
    </w:tbl>
    <w:p w:rsidR="006B4620" w:rsidRDefault="006B4620">
      <w:pPr>
        <w:pStyle w:val="ProductList-Body"/>
        <w:jc w:val="right"/>
      </w:pPr>
    </w:p>
    <w:tbl>
      <w:tblPr>
        <w:tblStyle w:val="PURTable"/>
        <w:tblW w:w="0" w:type="dxa"/>
        <w:tblLook w:val="04A0" w:firstRow="1" w:lastRow="0" w:firstColumn="1" w:lastColumn="0" w:noHBand="0" w:noVBand="1"/>
      </w:tblPr>
      <w:tblGrid>
        <w:gridCol w:w="10800"/>
      </w:tblGrid>
      <w:tr w:rsidR="006B462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B4620" w:rsidRDefault="00384792">
            <w:pPr>
              <w:pStyle w:val="ProductList-TableBody"/>
              <w:jc w:val="right"/>
            </w:pPr>
            <w:hyperlink w:anchor="_Sec842">
              <w:r>
                <w:rPr>
                  <w:color w:val="00467F"/>
                  <w:sz w:val="14"/>
                  <w:u w:val="single"/>
                </w:rPr>
                <w:t>Inhoud</w:t>
              </w:r>
            </w:hyperlink>
            <w:r>
              <w:rPr>
                <w:sz w:val="14"/>
              </w:rPr>
              <w:t xml:space="preserve"> / </w:t>
            </w:r>
            <w:hyperlink w:anchor="_Sec549">
              <w:r>
                <w:rPr>
                  <w:color w:val="00467F"/>
                  <w:sz w:val="14"/>
                  <w:u w:val="single"/>
                </w:rPr>
                <w:t>Woordenlijst</w:t>
              </w:r>
            </w:hyperlink>
            <w:r>
              <w:rPr>
                <w:sz w:val="14"/>
              </w:rPr>
              <w:t xml:space="preserve"> / </w:t>
            </w:r>
            <w:hyperlink w:anchor="_Sec844">
              <w:r>
                <w:rPr>
                  <w:color w:val="00467F"/>
                  <w:sz w:val="14"/>
                  <w:u w:val="single"/>
                </w:rPr>
                <w:t>Index</w:t>
              </w:r>
            </w:hyperlink>
          </w:p>
        </w:tc>
      </w:tr>
    </w:tbl>
    <w:p w:rsidR="006B4620" w:rsidRDefault="006B4620">
      <w:pPr>
        <w:pStyle w:val="ProductList-Body"/>
      </w:pPr>
    </w:p>
    <w:p w:rsidR="006B4620" w:rsidRDefault="00384792">
      <w:pPr>
        <w:pStyle w:val="ProductList-OfferingGroupHeading"/>
        <w:outlineLvl w:val="1"/>
      </w:pPr>
      <w:bookmarkStart w:id="66" w:name="_Sec608"/>
      <w:r>
        <w:t>Microsoft Dynamics</w:t>
      </w:r>
      <w:bookmarkEnd w:id="66"/>
      <w:r>
        <w:fldChar w:fldCharType="begin"/>
      </w:r>
      <w:r>
        <w:instrText xml:space="preserve"> TC "</w:instrText>
      </w:r>
      <w:bookmarkStart w:id="67" w:name="_Toc481094730"/>
      <w:r>
        <w:instrText>Microsoft Dynamics</w:instrText>
      </w:r>
      <w:bookmarkEnd w:id="67"/>
      <w:r>
        <w:instrText>" \l 2</w:instrText>
      </w:r>
      <w:r>
        <w:fldChar w:fldCharType="end"/>
      </w:r>
    </w:p>
    <w:p w:rsidR="006B4620" w:rsidRDefault="00384792">
      <w:pPr>
        <w:pStyle w:val="ProductList-Offering2HeadingNoBorder"/>
        <w:outlineLvl w:val="2"/>
      </w:pPr>
      <w:bookmarkStart w:id="68" w:name="_Sec610"/>
      <w:r>
        <w:t>Microsoft Dynamics 365 On-premises</w:t>
      </w:r>
      <w:bookmarkEnd w:id="68"/>
      <w:r>
        <w:fldChar w:fldCharType="begin"/>
      </w:r>
      <w:r>
        <w:instrText xml:space="preserve"> TC "</w:instrText>
      </w:r>
      <w:bookmarkStart w:id="69" w:name="_Toc481094731"/>
      <w:r>
        <w:instrText>Microsoft Dynamics 365 On-premises</w:instrText>
      </w:r>
      <w:bookmarkEnd w:id="69"/>
      <w:r>
        <w:instrText>" \l 3</w:instrText>
      </w:r>
      <w:r>
        <w:fldChar w:fldCharType="end"/>
      </w:r>
    </w:p>
    <w:p w:rsidR="006B4620" w:rsidRDefault="00384792">
      <w:pPr>
        <w:pStyle w:val="ProductList-Offering1SubSection"/>
        <w:outlineLvl w:val="3"/>
      </w:pPr>
      <w:bookmarkStart w:id="70" w:name="_Sec679"/>
      <w:r>
        <w:t>1. Beschikbaarheid programma</w:t>
      </w:r>
      <w:bookmarkEnd w:id="70"/>
    </w:p>
    <w:tbl>
      <w:tblPr>
        <w:tblStyle w:val="PURTable"/>
        <w:tblW w:w="0" w:type="dxa"/>
        <w:tblLook w:val="04A0" w:firstRow="1" w:lastRow="0" w:firstColumn="1" w:lastColumn="0" w:noHBand="0" w:noVBand="1"/>
      </w:tblPr>
      <w:tblGrid>
        <w:gridCol w:w="4030"/>
        <w:gridCol w:w="615"/>
        <w:gridCol w:w="607"/>
        <w:gridCol w:w="612"/>
        <w:gridCol w:w="607"/>
        <w:gridCol w:w="610"/>
        <w:gridCol w:w="611"/>
        <w:gridCol w:w="615"/>
        <w:gridCol w:w="634"/>
        <w:gridCol w:w="619"/>
        <w:gridCol w:w="613"/>
        <w:gridCol w:w="611"/>
      </w:tblGrid>
      <w:tr w:rsidR="006B4620">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6B4620" w:rsidRDefault="00384792">
            <w:pPr>
              <w:pStyle w:val="ProductList-TableBody"/>
            </w:pPr>
            <w:r>
              <w:rPr>
                <w:color w:val="FFFFFF"/>
              </w:rPr>
              <w:t>Producten</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B4620" w:rsidRDefault="00384792">
            <w:pPr>
              <w:pStyle w:val="ProductList-TableBody"/>
              <w:jc w:val="center"/>
            </w:pPr>
            <w:r>
              <w:fldChar w:fldCharType="begin"/>
            </w:r>
            <w:r>
              <w:instrText xml:space="preserve"> AutoTextList   \s NoStyle \t "Datum beschikbaar"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B4620" w:rsidRDefault="00384792">
            <w:pPr>
              <w:pStyle w:val="ProductList-TableBody"/>
              <w:jc w:val="center"/>
            </w:pPr>
            <w:r>
              <w:fldChar w:fldCharType="begin"/>
            </w:r>
            <w:r>
              <w:instrText xml:space="preserve"> AutoTextList   \s NoStyle \t "Licentie"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B4620" w:rsidRDefault="00384792">
            <w:pPr>
              <w:pStyle w:val="ProductList-TableBody"/>
              <w:jc w:val="center"/>
            </w:pPr>
            <w:r>
              <w:fldChar w:fldCharType="begin"/>
            </w:r>
            <w:r>
              <w:instrText xml:space="preserve"> AutoTextList   \s NoStyle \t "Licentie en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B4620" w:rsidRDefault="00384792">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B4620" w:rsidRDefault="00384792">
            <w:pPr>
              <w:pStyle w:val="ProductList-TableBody"/>
              <w:jc w:val="center"/>
            </w:pPr>
            <w:r>
              <w:fldChar w:fldCharType="begin"/>
            </w:r>
            <w:r>
              <w:instrText xml:space="preserve"> AutoTextList   \s NoStyl</w:instrText>
            </w:r>
            <w:r>
              <w:instrText xml:space="preserve">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B4620" w:rsidRDefault="00384792">
            <w:pPr>
              <w:pStyle w:val="ProductList-TableBody"/>
              <w:jc w:val="center"/>
            </w:pPr>
            <w:r>
              <w:fldChar w:fldCharType="begin"/>
            </w:r>
            <w:r>
              <w:instrText xml:space="preserve"> AutoTextList   \s NoStyle \t "Select en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B4620" w:rsidRDefault="00384792">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B4620" w:rsidRDefault="00384792">
            <w:pPr>
              <w:pStyle w:val="ProductList-TableBody"/>
              <w:jc w:val="center"/>
            </w:pPr>
            <w:r>
              <w:fldChar w:fldCharType="begin"/>
            </w:r>
            <w:r>
              <w:instrText xml:space="preserve"> AutoTextList   \s NoStyle \t " Open Value en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B4620" w:rsidRDefault="00384792">
            <w:pPr>
              <w:pStyle w:val="ProductList-TableBody"/>
              <w:jc w:val="center"/>
            </w:pPr>
            <w:r>
              <w:fldChar w:fldCharType="begin"/>
            </w:r>
            <w:r>
              <w:instrText xml:space="preserve"> Auto</w:instrText>
            </w:r>
            <w:r>
              <w:instrText xml:space="preserve">TextList   \s NoStyle \t "Enterprise Overeenkomst en Enterprise Subscription Overeenkomst"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B4620" w:rsidRDefault="00384792">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B4620" w:rsidRDefault="0038479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6B4620">
        <w:tc>
          <w:tcPr>
            <w:tcW w:w="4160" w:type="dxa"/>
            <w:tcBorders>
              <w:top w:val="single" w:sz="6" w:space="0" w:color="FFFFFF"/>
              <w:left w:val="none" w:sz="4" w:space="0" w:color="6E6E6E"/>
              <w:bottom w:val="dashed" w:sz="4" w:space="0" w:color="BFBFBF"/>
              <w:right w:val="none" w:sz="4" w:space="0" w:color="6E6E6E"/>
            </w:tcBorders>
          </w:tcPr>
          <w:p w:rsidR="006B4620" w:rsidRDefault="00384792">
            <w:pPr>
              <w:pStyle w:val="ProductList-TableBody"/>
            </w:pPr>
            <w:r>
              <w:t>On-premises CAL voor Microsoft Dynamics 365 for Team Members</w:t>
            </w:r>
            <w:r>
              <w:fldChar w:fldCharType="begin"/>
            </w:r>
            <w:r>
              <w:instrText xml:space="preserve"> XE "On-premises CAL voor Microsoft Dynamics 365 for Team Members" </w:instrText>
            </w:r>
            <w:r>
              <w:fldChar w:fldCharType="end"/>
            </w:r>
            <w:r>
              <w:t xml:space="preserve"> (Apparaat en Gebruiker)</w:t>
            </w:r>
          </w:p>
        </w:tc>
        <w:tc>
          <w:tcPr>
            <w:tcW w:w="620" w:type="dxa"/>
            <w:tcBorders>
              <w:top w:val="single" w:sz="6" w:space="0" w:color="FFFFFF"/>
              <w:left w:val="none" w:sz="4" w:space="0" w:color="6E6E6E"/>
              <w:bottom w:val="dashed" w:sz="4" w:space="0" w:color="BFBFBF"/>
              <w:right w:val="none" w:sz="4" w:space="0" w:color="6E6E6E"/>
            </w:tcBorders>
          </w:tcPr>
          <w:p w:rsidR="006B4620" w:rsidRDefault="00384792">
            <w:pPr>
              <w:pStyle w:val="ProductList-TableBody"/>
              <w:jc w:val="center"/>
            </w:pPr>
            <w:r>
              <w:rPr>
                <w:color w:val="000000"/>
              </w:rPr>
              <w:t>12/16</w:t>
            </w:r>
          </w:p>
        </w:tc>
        <w:tc>
          <w:tcPr>
            <w:tcW w:w="620" w:type="dxa"/>
            <w:tcBorders>
              <w:top w:val="single" w:sz="6" w:space="0" w:color="FFFFFF"/>
              <w:left w:val="none" w:sz="4" w:space="0" w:color="6E6E6E"/>
              <w:bottom w:val="dashed" w:sz="4" w:space="0" w:color="BFBFBF"/>
              <w:right w:val="none" w:sz="4" w:space="0" w:color="6E6E6E"/>
            </w:tcBorders>
          </w:tcPr>
          <w:p w:rsidR="006B4620" w:rsidRDefault="00384792">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6B4620" w:rsidRDefault="00384792">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6B4620" w:rsidRDefault="0038479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4620" w:rsidRDefault="00384792">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B4620" w:rsidRDefault="006B46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4620" w:rsidRDefault="006B46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4620" w:rsidRDefault="00384792">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r>
              <w:t>,</w:t>
            </w: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4620" w:rsidRDefault="00384792">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4620" w:rsidRDefault="00384792">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4620" w:rsidRDefault="00384792">
            <w:pPr>
              <w:pStyle w:val="ProductList-TableBody"/>
              <w:jc w:val="center"/>
            </w:pPr>
            <w:r>
              <w:fldChar w:fldCharType="begin"/>
            </w:r>
            <w:r>
              <w:instrText xml:space="preserve"> Au</w:instrText>
            </w:r>
            <w:r>
              <w:instrText xml:space="preserve">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r>
      <w:tr w:rsidR="006B4620">
        <w:tc>
          <w:tcPr>
            <w:tcW w:w="4160" w:type="dxa"/>
            <w:tcBorders>
              <w:top w:val="dashed" w:sz="4" w:space="0" w:color="BFBFBF"/>
              <w:left w:val="none" w:sz="4" w:space="0" w:color="6E6E6E"/>
              <w:bottom w:val="dashed" w:sz="4" w:space="0" w:color="BFBFBF"/>
              <w:right w:val="none" w:sz="4" w:space="0" w:color="6E6E6E"/>
            </w:tcBorders>
          </w:tcPr>
          <w:p w:rsidR="006B4620" w:rsidRDefault="00384792">
            <w:pPr>
              <w:pStyle w:val="ProductList-TableBody"/>
            </w:pPr>
            <w:r>
              <w:t xml:space="preserve">On-premises CAL voor Microsoft Dynamics 365 for Customer Service </w:t>
            </w:r>
            <w:r>
              <w:fldChar w:fldCharType="begin"/>
            </w:r>
            <w:r>
              <w:instrText xml:space="preserve"> XE "On-premises CAL voor Microsoft Dynamics 365 for Customer Service " </w:instrText>
            </w:r>
            <w:r>
              <w:fldChar w:fldCharType="end"/>
            </w:r>
            <w:r>
              <w:t>(Apparaat en Gebruiker)</w:t>
            </w:r>
          </w:p>
        </w:tc>
        <w:tc>
          <w:tcPr>
            <w:tcW w:w="620" w:type="dxa"/>
            <w:tcBorders>
              <w:top w:val="dashed" w:sz="4" w:space="0" w:color="BFBFBF"/>
              <w:left w:val="none" w:sz="4" w:space="0" w:color="6E6E6E"/>
              <w:bottom w:val="dashed" w:sz="4" w:space="0" w:color="BFBFBF"/>
              <w:right w:val="none" w:sz="4" w:space="0" w:color="6E6E6E"/>
            </w:tcBorders>
          </w:tcPr>
          <w:p w:rsidR="006B4620" w:rsidRDefault="00384792">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tcPr>
          <w:p w:rsidR="006B4620" w:rsidRDefault="00384792">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6B4620" w:rsidRDefault="00384792">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6B4620" w:rsidRDefault="00384792">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4620" w:rsidRDefault="00384792">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B4620" w:rsidRDefault="006B46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4620" w:rsidRDefault="006B46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4620" w:rsidRDefault="00384792">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r>
              <w:t>,</w:t>
            </w: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4620" w:rsidRDefault="00384792">
            <w:pPr>
              <w:pStyle w:val="ProductList-TableBody"/>
              <w:jc w:val="center"/>
            </w:pPr>
            <w:r>
              <w:fldChar w:fldCharType="begin"/>
            </w:r>
            <w:r>
              <w:instrText xml:space="preserve"> AutoTextList   \s N</w:instrText>
            </w:r>
            <w:r>
              <w:instrText xml:space="preserve">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4620" w:rsidRDefault="00384792">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4620" w:rsidRDefault="00384792">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r>
      <w:tr w:rsidR="006B4620">
        <w:tc>
          <w:tcPr>
            <w:tcW w:w="4160" w:type="dxa"/>
            <w:tcBorders>
              <w:top w:val="dashed" w:sz="4" w:space="0" w:color="BFBFBF"/>
              <w:left w:val="none" w:sz="4" w:space="0" w:color="6E6E6E"/>
              <w:bottom w:val="none" w:sz="4" w:space="0" w:color="BFBFBF"/>
              <w:right w:val="none" w:sz="4" w:space="0" w:color="6E6E6E"/>
            </w:tcBorders>
          </w:tcPr>
          <w:p w:rsidR="006B4620" w:rsidRDefault="00384792">
            <w:pPr>
              <w:pStyle w:val="ProductList-TableBody"/>
            </w:pPr>
            <w:r>
              <w:t>On-premises CAL voor Microsoft Dynamics 365 for Sales</w:t>
            </w:r>
            <w:r>
              <w:fldChar w:fldCharType="begin"/>
            </w:r>
            <w:r>
              <w:instrText xml:space="preserve"> XE "On-premises CAL voor Microsoft Dynamics 365 for Sales" </w:instrText>
            </w:r>
            <w:r>
              <w:fldChar w:fldCharType="end"/>
            </w:r>
            <w:r>
              <w:t xml:space="preserve"> (Apparaat en Gebruiker)</w:t>
            </w:r>
          </w:p>
        </w:tc>
        <w:tc>
          <w:tcPr>
            <w:tcW w:w="620" w:type="dxa"/>
            <w:tcBorders>
              <w:top w:val="dashed" w:sz="4" w:space="0" w:color="BFBFBF"/>
              <w:left w:val="none" w:sz="4" w:space="0" w:color="6E6E6E"/>
              <w:bottom w:val="none" w:sz="4" w:space="0" w:color="BFBFBF"/>
              <w:right w:val="none" w:sz="4" w:space="0" w:color="6E6E6E"/>
            </w:tcBorders>
          </w:tcPr>
          <w:p w:rsidR="006B4620" w:rsidRDefault="00384792">
            <w:pPr>
              <w:pStyle w:val="ProductList-TableBody"/>
              <w:jc w:val="center"/>
            </w:pPr>
            <w:r>
              <w:rPr>
                <w:color w:val="000000"/>
              </w:rPr>
              <w:t>12/16</w:t>
            </w:r>
          </w:p>
        </w:tc>
        <w:tc>
          <w:tcPr>
            <w:tcW w:w="620" w:type="dxa"/>
            <w:tcBorders>
              <w:top w:val="dashed" w:sz="4" w:space="0" w:color="BFBFBF"/>
              <w:left w:val="none" w:sz="4" w:space="0" w:color="6E6E6E"/>
              <w:bottom w:val="none" w:sz="4" w:space="0" w:color="BFBFBF"/>
              <w:right w:val="none" w:sz="4" w:space="0" w:color="6E6E6E"/>
            </w:tcBorders>
          </w:tcPr>
          <w:p w:rsidR="006B4620" w:rsidRDefault="00384792">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6B4620" w:rsidRDefault="00384792">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6B4620" w:rsidRDefault="0038479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4620" w:rsidRDefault="00384792">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B4620" w:rsidRDefault="006B46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4620" w:rsidRDefault="006B46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4620" w:rsidRDefault="00384792">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r>
              <w:t>,</w:t>
            </w: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4620" w:rsidRDefault="00384792">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4620" w:rsidRDefault="00384792">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4620" w:rsidRDefault="00384792">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r>
    </w:tbl>
    <w:p w:rsidR="006B4620" w:rsidRDefault="00384792">
      <w:pPr>
        <w:pStyle w:val="ProductList-Offering1SubSection"/>
        <w:outlineLvl w:val="3"/>
      </w:pPr>
      <w:bookmarkStart w:id="71" w:name="_Sec735"/>
      <w:r>
        <w:t>2. Productvoorwaarden</w:t>
      </w:r>
      <w:bookmarkEnd w:id="71"/>
    </w:p>
    <w:tbl>
      <w:tblPr>
        <w:tblStyle w:val="PURTable"/>
        <w:tblW w:w="0" w:type="dxa"/>
        <w:tblLook w:val="04A0" w:firstRow="1" w:lastRow="0" w:firstColumn="1" w:lastColumn="0" w:noHBand="0" w:noVBand="1"/>
      </w:tblPr>
      <w:tblGrid>
        <w:gridCol w:w="3587"/>
        <w:gridCol w:w="3633"/>
        <w:gridCol w:w="3570"/>
      </w:tblGrid>
      <w:tr w:rsidR="006B462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B4620" w:rsidRDefault="00384792">
            <w:pPr>
              <w:pStyle w:val="ProductList-TableBody"/>
            </w:pPr>
            <w:r>
              <w:fldChar w:fldCharType="begin"/>
            </w:r>
            <w:r>
              <w:instrText xml:space="preserve"> AutoTextList   \s NoStyle \t "Eerdere versie: eerdere versies van Producten en de Datum Beschikbaar ervan." </w:instrText>
            </w:r>
            <w:r>
              <w:fldChar w:fldCharType="separate"/>
            </w:r>
            <w:r>
              <w:rPr>
                <w:color w:val="0563C1"/>
              </w:rPr>
              <w:t>Eerdere vers</w:t>
            </w:r>
            <w:r>
              <w:rPr>
                <w:color w:val="0563C1"/>
              </w:rPr>
              <w:t>ie</w:t>
            </w:r>
            <w:r>
              <w:fldChar w:fldCharType="end"/>
            </w:r>
            <w:r>
              <w:t>: Microsoft Dynamics CRM 2016</w:t>
            </w:r>
            <w:r>
              <w:fldChar w:fldCharType="begin"/>
            </w:r>
            <w:r>
              <w:instrText xml:space="preserve"> XE "Microsoft Dynamics CRM 2016" </w:instrText>
            </w:r>
            <w:r>
              <w:fldChar w:fldCharType="end"/>
            </w:r>
            <w:r>
              <w:t xml:space="preserve"> (12/15), Microsoft Dynamics CRM 2015</w:t>
            </w:r>
            <w:r>
              <w:fldChar w:fldCharType="begin"/>
            </w:r>
            <w:r>
              <w:instrText xml:space="preserve"> XE "Microsoft Dynamics CRM 2015" </w:instrText>
            </w:r>
            <w:r>
              <w:fldChar w:fldCharType="end"/>
            </w:r>
            <w:r>
              <w:t xml:space="preserve"> (12/14)</w:t>
            </w:r>
          </w:p>
        </w:tc>
        <w:tc>
          <w:tcPr>
            <w:tcW w:w="4040" w:type="dxa"/>
            <w:tcBorders>
              <w:top w:val="single" w:sz="18" w:space="0" w:color="00188F"/>
              <w:left w:val="single" w:sz="4" w:space="0" w:color="000000"/>
              <w:bottom w:val="single" w:sz="4" w:space="0" w:color="000000"/>
              <w:right w:val="single" w:sz="4" w:space="0" w:color="000000"/>
            </w:tcBorders>
          </w:tcPr>
          <w:p w:rsidR="006B4620" w:rsidRDefault="00384792">
            <w:pPr>
              <w:pStyle w:val="ProductList-TableBody"/>
            </w:pPr>
            <w:r>
              <w:fldChar w:fldCharType="begin"/>
            </w:r>
            <w:r>
              <w:instrText xml:space="preserve"> AutoTextList   \s NoStyle \t "Productgroep: geeft aan tot welke Productgroep het Product behoort voor h</w:instrText>
            </w:r>
            <w:r>
              <w:instrText xml:space="preserve">et vaststellen van prijskortingen. Er zijn drie Productgroep-categorieën: Toepassingen, Server en Systeem." </w:instrText>
            </w:r>
            <w:r>
              <w:fldChar w:fldCharType="separate"/>
            </w:r>
            <w:r>
              <w:rPr>
                <w:color w:val="0563C1"/>
              </w:rPr>
              <w:t>Productgroep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B4620" w:rsidRDefault="00384792">
            <w:pPr>
              <w:pStyle w:val="ProductList-TableBody"/>
            </w:pPr>
            <w:r>
              <w:rPr>
                <w:color w:val="404040"/>
              </w:rPr>
              <w:t>Down Edition-rechten n.v.t.</w:t>
            </w:r>
          </w:p>
        </w:tc>
      </w:tr>
      <w:tr w:rsidR="006B462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4620" w:rsidRDefault="00384792">
            <w:pPr>
              <w:pStyle w:val="ProductList-TableBody"/>
            </w:pPr>
            <w:r>
              <w:rPr>
                <w:color w:val="404040"/>
              </w:rPr>
              <w:t>Verlengde Looptijd mogelijk: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4620" w:rsidRDefault="00384792">
            <w:pPr>
              <w:pStyle w:val="ProductList-TableBody"/>
            </w:pPr>
            <w:r>
              <w:rPr>
                <w:color w:val="404040"/>
              </w:rPr>
              <w:t>Vereiste: n.v.t.</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6B4620" w:rsidRDefault="00384792">
            <w:pPr>
              <w:pStyle w:val="ProductList-TableBody"/>
            </w:pPr>
            <w:r>
              <w:fldChar w:fldCharType="begin"/>
            </w:r>
            <w:r>
              <w:instrText xml:space="preserve"> AutoTextList   \s NoStyle \t "Vereiste (SA): geeft aan dat aan bepaalde aanvullende voorwaarden moet worden voldaan om licenties om SA-dekking voor het Product te kopen." </w:instrText>
            </w:r>
            <w:r>
              <w:fldChar w:fldCharType="separate"/>
            </w:r>
            <w:r>
              <w:rPr>
                <w:color w:val="0563C1"/>
              </w:rPr>
              <w:t>Vereiste (SA)</w:t>
            </w:r>
            <w:r>
              <w:fldChar w:fldCharType="end"/>
            </w:r>
            <w:r>
              <w:t xml:space="preserve">: </w:t>
            </w:r>
            <w:hyperlink w:anchor="_Sec564">
              <w:r>
                <w:rPr>
                  <w:color w:val="00467F"/>
                  <w:u w:val="single"/>
                </w:rPr>
                <w:t>Bijlage B</w:t>
              </w:r>
            </w:hyperlink>
          </w:p>
        </w:tc>
      </w:tr>
      <w:tr w:rsidR="006B462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4620" w:rsidRDefault="00384792">
            <w:pPr>
              <w:pStyle w:val="ProductList-TableBody"/>
            </w:pPr>
            <w:r>
              <w:rPr>
                <w:color w:val="404040"/>
              </w:rPr>
              <w:t>Promoties: n.v.t.</w:t>
            </w:r>
          </w:p>
        </w:tc>
        <w:tc>
          <w:tcPr>
            <w:tcW w:w="4040" w:type="dxa"/>
            <w:tcBorders>
              <w:top w:val="single" w:sz="4" w:space="0" w:color="000000"/>
              <w:left w:val="single" w:sz="4" w:space="0" w:color="000000"/>
              <w:bottom w:val="single" w:sz="4" w:space="0" w:color="000000"/>
              <w:right w:val="single" w:sz="4" w:space="0" w:color="000000"/>
            </w:tcBorders>
          </w:tcPr>
          <w:p w:rsidR="006B4620" w:rsidRDefault="00384792">
            <w:pPr>
              <w:pStyle w:val="ProductList-TableBody"/>
            </w:pPr>
            <w:r>
              <w:fldChar w:fldCharType="begin"/>
            </w:r>
            <w:r>
              <w:instrText xml:space="preserve"> AutoTe</w:instrText>
            </w:r>
            <w:r>
              <w:instrText xml:space="preserve">xtList   \s NoStyle \t "Vrijstelling Gekwalificeerde Gebruikers: vrijstelling van toepassing op gebruikers die uitsluitend toegang hebben tot Producten op grond van een van deze licenties. (Raadpleeg de Woordenlijst voor de volledige definitie)" </w:instrText>
            </w:r>
            <w:r>
              <w:fldChar w:fldCharType="separate"/>
            </w:r>
            <w:r>
              <w:rPr>
                <w:color w:val="0563C1"/>
              </w:rPr>
              <w:t>Vrijstelli</w:t>
            </w:r>
            <w:r>
              <w:rPr>
                <w:color w:val="0563C1"/>
              </w:rPr>
              <w:t>ng Gekwalificeerde Gebruikers</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4620" w:rsidRDefault="00384792">
            <w:pPr>
              <w:pStyle w:val="ProductList-TableBody"/>
            </w:pPr>
            <w:r>
              <w:rPr>
                <w:color w:val="404040"/>
              </w:rPr>
              <w:t>Reductie mogelijk: n.v.t.</w:t>
            </w:r>
          </w:p>
        </w:tc>
      </w:tr>
      <w:tr w:rsidR="006B462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4620" w:rsidRDefault="00384792">
            <w:pPr>
              <w:pStyle w:val="ProductList-TableBody"/>
            </w:pPr>
            <w:r>
              <w:rPr>
                <w:color w:val="404040"/>
              </w:rPr>
              <w:t>Reductie mogelijk (SCE):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4620" w:rsidRDefault="00384792">
            <w:pPr>
              <w:pStyle w:val="ProductList-TableBody"/>
            </w:pPr>
            <w:r>
              <w:rPr>
                <w:color w:val="404040"/>
              </w:rPr>
              <w:t>Studentgebruik Benefit: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4620" w:rsidRDefault="00384792">
            <w:pPr>
              <w:pStyle w:val="ProductList-TableBody"/>
            </w:pPr>
            <w:r>
              <w:rPr>
                <w:color w:val="404040"/>
              </w:rPr>
              <w:t>True-up mogelijk: n.v.t.</w:t>
            </w:r>
          </w:p>
        </w:tc>
      </w:tr>
      <w:tr w:rsidR="006B462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4620" w:rsidRDefault="00384792">
            <w:pPr>
              <w:pStyle w:val="ProductList-TableBody"/>
            </w:pPr>
            <w:r>
              <w:rPr>
                <w:color w:val="404040"/>
              </w:rPr>
              <w:t>UTD Korting: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4620" w:rsidRDefault="006B462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4620" w:rsidRDefault="006B4620">
            <w:pPr>
              <w:pStyle w:val="ProductList-TableBody"/>
            </w:pPr>
          </w:p>
        </w:tc>
      </w:tr>
    </w:tbl>
    <w:p w:rsidR="006B4620" w:rsidRDefault="00384792">
      <w:pPr>
        <w:pStyle w:val="ProductList-Offering1SubSection"/>
        <w:outlineLvl w:val="3"/>
      </w:pPr>
      <w:bookmarkStart w:id="72" w:name="_Sec790"/>
      <w:r>
        <w:t>3. Gebruiksrechten</w:t>
      </w:r>
      <w:bookmarkEnd w:id="72"/>
    </w:p>
    <w:tbl>
      <w:tblPr>
        <w:tblStyle w:val="PURTable"/>
        <w:tblW w:w="0" w:type="dxa"/>
        <w:tblLook w:val="04A0" w:firstRow="1" w:lastRow="0" w:firstColumn="1" w:lastColumn="0" w:noHBand="0" w:noVBand="1"/>
      </w:tblPr>
      <w:tblGrid>
        <w:gridCol w:w="3631"/>
        <w:gridCol w:w="3616"/>
        <w:gridCol w:w="3543"/>
      </w:tblGrid>
      <w:tr w:rsidR="006B462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B4620" w:rsidRDefault="00384792">
            <w:pPr>
              <w:pStyle w:val="ProductList-TableBody"/>
            </w:pPr>
            <w:r>
              <w:fldChar w:fldCharType="begin"/>
            </w:r>
            <w:r>
              <w:instrText xml:space="preserve"> AutoTextList   \s NoStyle \t "Licentievoorwaarden: voorwaarden voor de implementatie en het gebruik van een Product." </w:instrText>
            </w:r>
            <w:r>
              <w:fldChar w:fldCharType="separate"/>
            </w:r>
            <w:r>
              <w:rPr>
                <w:color w:val="0563C1"/>
              </w:rPr>
              <w:t>Licentievoorwaarden</w:t>
            </w:r>
            <w:r>
              <w:fldChar w:fldCharType="end"/>
            </w:r>
            <w:r>
              <w:t xml:space="preserve">: </w:t>
            </w:r>
            <w:hyperlink w:anchor="_Sec537">
              <w:r>
                <w:rPr>
                  <w:color w:val="00467F"/>
                  <w:u w:val="single"/>
                </w:rPr>
                <w:t>Universeel</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tcPr>
          <w:p w:rsidR="006B4620" w:rsidRDefault="00384792">
            <w:pPr>
              <w:pStyle w:val="ProductList-TableBody"/>
            </w:pPr>
            <w:r>
              <w:fldChar w:fldCharType="begin"/>
            </w:r>
            <w:r>
              <w:instrText xml:space="preserve"> AutoTextList   \s NoStyle \t "Productspecifieke licentievoorwaarden: de Productspecifieke voorwaarden die gelden voor de implementatie en het gebruik van het Product zijn opgenomen onder de tabel Gebruiksrechten." </w:instrText>
            </w:r>
            <w:r>
              <w:fldChar w:fldCharType="separate"/>
            </w:r>
            <w:r>
              <w:rPr>
                <w:color w:val="0563C1"/>
              </w:rPr>
              <w:t>Productspecifieke licentievoorwaarden</w:t>
            </w:r>
            <w:r>
              <w:fldChar w:fldCharType="end"/>
            </w:r>
            <w:r>
              <w:t>:</w:t>
            </w:r>
            <w:r>
              <w:t xml:space="preserve"> alle edities</w:t>
            </w:r>
          </w:p>
        </w:tc>
        <w:tc>
          <w:tcPr>
            <w:tcW w:w="4040" w:type="dxa"/>
            <w:tcBorders>
              <w:top w:val="single" w:sz="18" w:space="0" w:color="00188F"/>
              <w:left w:val="single" w:sz="4" w:space="0" w:color="000000"/>
              <w:bottom w:val="single" w:sz="4" w:space="0" w:color="000000"/>
              <w:right w:val="single" w:sz="4" w:space="0" w:color="000000"/>
            </w:tcBorders>
          </w:tcPr>
          <w:p w:rsidR="006B4620" w:rsidRDefault="00384792">
            <w:pPr>
              <w:pStyle w:val="ProductList-TableBody"/>
            </w:pPr>
            <w:r>
              <w:fldChar w:fldCharType="begin"/>
            </w:r>
            <w:r>
              <w:instrText xml:space="preserve"> AutoTextList   \s NoStyle \t "Aanvullende software: Software waarvoor in de Gebruiksrechten voor Serverproducten wordt vermeld dat de Klant deze op elk apparaat mag gebruiken in combinatie met het gebruik van de serversoftware." </w:instrText>
            </w:r>
            <w:r>
              <w:fldChar w:fldCharType="separate"/>
            </w:r>
            <w:r>
              <w:rPr>
                <w:color w:val="0563C1"/>
              </w:rPr>
              <w:t xml:space="preserve">Aanvullende </w:t>
            </w:r>
            <w:r>
              <w:rPr>
                <w:color w:val="0563C1"/>
              </w:rPr>
              <w:t>software</w:t>
            </w:r>
            <w:r>
              <w:fldChar w:fldCharType="end"/>
            </w:r>
            <w:r>
              <w:t>: alle edities</w:t>
            </w:r>
          </w:p>
        </w:tc>
      </w:tr>
      <w:tr w:rsidR="006B4620">
        <w:tc>
          <w:tcPr>
            <w:tcW w:w="4040" w:type="dxa"/>
            <w:tcBorders>
              <w:top w:val="single" w:sz="4" w:space="0" w:color="000000"/>
              <w:left w:val="single" w:sz="4" w:space="0" w:color="000000"/>
              <w:bottom w:val="single" w:sz="4" w:space="0" w:color="000000"/>
              <w:right w:val="single" w:sz="4" w:space="0" w:color="000000"/>
            </w:tcBorders>
          </w:tcPr>
          <w:p w:rsidR="006B4620" w:rsidRDefault="00384792">
            <w:pPr>
              <w:pStyle w:val="ProductList-TableBody"/>
            </w:pPr>
            <w:r>
              <w:fldChar w:fldCharType="begin"/>
            </w:r>
            <w:r>
              <w:instrText xml:space="preserve"> AutoTextList   \s NoStyle \t "Vereisten voor clienttoegang: geeft aan of CAL's vereist zijn voor toegang tot een Serverproduct door gebruikers en apparaten." </w:instrText>
            </w:r>
            <w:r>
              <w:fldChar w:fldCharType="separate"/>
            </w:r>
            <w:r>
              <w:rPr>
                <w:color w:val="0563C1"/>
              </w:rPr>
              <w:t>Vereisten voor clienttoegang</w:t>
            </w:r>
            <w:r>
              <w:fldChar w:fldCharType="end"/>
            </w:r>
            <w:r>
              <w:t>: alle edities</w:t>
            </w:r>
          </w:p>
        </w:tc>
        <w:tc>
          <w:tcPr>
            <w:tcW w:w="4040" w:type="dxa"/>
            <w:tcBorders>
              <w:top w:val="single" w:sz="4" w:space="0" w:color="000000"/>
              <w:left w:val="single" w:sz="4" w:space="0" w:color="000000"/>
              <w:bottom w:val="single" w:sz="4" w:space="0" w:color="000000"/>
              <w:right w:val="single" w:sz="4" w:space="0" w:color="000000"/>
            </w:tcBorders>
          </w:tcPr>
          <w:p w:rsidR="006B4620" w:rsidRDefault="00384792">
            <w:pPr>
              <w:pStyle w:val="ProductList-TableBody"/>
            </w:pPr>
            <w:r>
              <w:fldChar w:fldCharType="begin"/>
            </w:r>
            <w:r>
              <w:instrText xml:space="preserve"> AutoTextList   \s NoStyle \t "Vereisten voor toegang door Externe Gebruikers: specifieke licentievereisten of opties voor toegang door Externe Gebruikers." </w:instrText>
            </w:r>
            <w:r>
              <w:fldChar w:fldCharType="separate"/>
            </w:r>
            <w:r>
              <w:rPr>
                <w:color w:val="0563C1"/>
              </w:rPr>
              <w:t>Vereisten voor toegang door Externe Gebruikers</w:t>
            </w:r>
            <w:r>
              <w:fldChar w:fldCharType="end"/>
            </w:r>
            <w:r>
              <w:t>: Licentie verleend met CAL's, uitgezonderd voor (</w:t>
            </w:r>
            <w:r>
              <w:t>i) opdrachtnemers of agenten van de Klant of Gelieerde Ondenemingen van de Klant, of (ii) toegang door middel van Microsoft Dynamics CRM 365-clients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4620" w:rsidRDefault="00384792">
            <w:pPr>
              <w:pStyle w:val="ProductList-TableBody"/>
            </w:pPr>
            <w:r>
              <w:rPr>
                <w:color w:val="404040"/>
              </w:rPr>
              <w:t>Meegeleverde technologie: n.v.t.</w:t>
            </w:r>
          </w:p>
        </w:tc>
      </w:tr>
      <w:tr w:rsidR="006B4620">
        <w:tc>
          <w:tcPr>
            <w:tcW w:w="4040" w:type="dxa"/>
            <w:tcBorders>
              <w:top w:val="single" w:sz="4" w:space="0" w:color="000000"/>
              <w:left w:val="single" w:sz="4" w:space="0" w:color="000000"/>
              <w:bottom w:val="single" w:sz="4" w:space="0" w:color="000000"/>
              <w:right w:val="single" w:sz="4" w:space="0" w:color="000000"/>
            </w:tcBorders>
          </w:tcPr>
          <w:p w:rsidR="006B4620" w:rsidRDefault="00384792">
            <w:pPr>
              <w:pStyle w:val="ProductList-TableBody"/>
            </w:pPr>
            <w:r>
              <w:fldChar w:fldCharType="begin"/>
            </w:r>
            <w:r>
              <w:instrText xml:space="preserve"> AutoTextList   \s NoStyle \t "geeft aan welke kennisgevingen van toepass</w:instrText>
            </w:r>
            <w:r>
              <w:instrText xml:space="preserve">ing zijn op een Product. Zie het artikel Kennisgevingen in de Universele Licentievoorwaarden voor meer informatie." </w:instrText>
            </w:r>
            <w:r>
              <w:fldChar w:fldCharType="separate"/>
            </w:r>
            <w:r>
              <w:rPr>
                <w:color w:val="0563C1"/>
              </w:rPr>
              <w:t>Kennisgevingen</w:t>
            </w:r>
            <w:r>
              <w:fldChar w:fldCharType="end"/>
            </w:r>
            <w:r>
              <w:t xml:space="preserve">: </w:t>
            </w:r>
            <w:hyperlink w:anchor="_Sec537">
              <w:r>
                <w:rPr>
                  <w:color w:val="00467F"/>
                  <w:u w:val="single"/>
                </w:rPr>
                <w:t>internetfunctionaliteit</w:t>
              </w:r>
            </w:hyperlink>
            <w:r>
              <w:t xml:space="preserve">, </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4620" w:rsidRDefault="006B462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4620" w:rsidRDefault="006B4620">
            <w:pPr>
              <w:pStyle w:val="ProductList-TableBody"/>
            </w:pPr>
          </w:p>
        </w:tc>
      </w:tr>
    </w:tbl>
    <w:p w:rsidR="006B4620" w:rsidRDefault="006B4620">
      <w:pPr>
        <w:pStyle w:val="ProductList-Body"/>
      </w:pPr>
    </w:p>
    <w:p w:rsidR="006B4620" w:rsidRDefault="00384792">
      <w:pPr>
        <w:pStyle w:val="ProductList-ClauseHeading"/>
        <w:outlineLvl w:val="4"/>
      </w:pPr>
      <w:r>
        <w:t>3.1 Microsoft Dynamics</w:t>
      </w:r>
      <w:r>
        <w:t xml:space="preserve"> 365 for Team Members, On-premises CAL voor serversoftwaretoegang</w:t>
      </w:r>
    </w:p>
    <w:p w:rsidR="006B4620" w:rsidRDefault="00384792">
      <w:pPr>
        <w:pStyle w:val="ProductList-Body"/>
      </w:pPr>
      <w:r>
        <w:t>Toegang tot serversoftware voor gebruik door Teamleden.</w:t>
      </w:r>
    </w:p>
    <w:tbl>
      <w:tblPr>
        <w:tblStyle w:val="PURTable"/>
        <w:tblW w:w="0" w:type="dxa"/>
        <w:tblLook w:val="04A0" w:firstRow="1" w:lastRow="0" w:firstColumn="1" w:lastColumn="0" w:noHBand="0" w:noVBand="1"/>
      </w:tblPr>
      <w:tblGrid>
        <w:gridCol w:w="3628"/>
        <w:gridCol w:w="3573"/>
        <w:gridCol w:w="3589"/>
      </w:tblGrid>
      <w:tr w:rsidR="006B462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6B4620" w:rsidRDefault="00384792">
            <w:pPr>
              <w:pStyle w:val="ProductList-TableBody"/>
            </w:pPr>
            <w:r>
              <w:t>Toegangslicentie</w:t>
            </w:r>
          </w:p>
        </w:tc>
        <w:tc>
          <w:tcPr>
            <w:tcW w:w="4040" w:type="dxa"/>
            <w:tcBorders>
              <w:top w:val="single" w:sz="18" w:space="0" w:color="0072C6"/>
              <w:left w:val="single" w:sz="4" w:space="0" w:color="000000"/>
              <w:bottom w:val="single" w:sz="4" w:space="0" w:color="000000"/>
              <w:right w:val="none" w:sz="4" w:space="0" w:color="000000"/>
            </w:tcBorders>
          </w:tcPr>
          <w:p w:rsidR="006B4620" w:rsidRDefault="00384792">
            <w:pPr>
              <w:pStyle w:val="ProductList-TableBody"/>
            </w:pPr>
            <w:r>
              <w:t>On-premises CAL voor Microsoft Dynamics 365 for Team Members (Apparaat en Gebruiker)</w:t>
            </w:r>
          </w:p>
        </w:tc>
        <w:tc>
          <w:tcPr>
            <w:tcW w:w="4040" w:type="dxa"/>
            <w:tcBorders>
              <w:top w:val="single" w:sz="18" w:space="0" w:color="0072C6"/>
              <w:left w:val="none" w:sz="4" w:space="0" w:color="000000"/>
              <w:bottom w:val="single" w:sz="4" w:space="0" w:color="000000"/>
              <w:right w:val="single" w:sz="4" w:space="0" w:color="000000"/>
            </w:tcBorders>
          </w:tcPr>
          <w:p w:rsidR="006B4620" w:rsidRDefault="00384792">
            <w:pPr>
              <w:pStyle w:val="ProductList-TableBody"/>
            </w:pPr>
            <w:r>
              <w:t xml:space="preserve">Microsoft Dynamics 365 for Team </w:t>
            </w:r>
            <w:r>
              <w:t>Members, Enterprise Edition</w:t>
            </w:r>
            <w:r>
              <w:fldChar w:fldCharType="begin"/>
            </w:r>
            <w:r>
              <w:instrText xml:space="preserve"> XE "Microsoft Dynamics 365 for Team Members, Enterprise Edition" </w:instrText>
            </w:r>
            <w:r>
              <w:fldChar w:fldCharType="end"/>
            </w:r>
            <w:r>
              <w:t xml:space="preserve"> (Gebruikers-SL)</w:t>
            </w:r>
          </w:p>
        </w:tc>
      </w:tr>
    </w:tbl>
    <w:p w:rsidR="006B4620" w:rsidRDefault="006B4620">
      <w:pPr>
        <w:pStyle w:val="ProductList-Body"/>
      </w:pPr>
    </w:p>
    <w:p w:rsidR="006B4620" w:rsidRDefault="00384792">
      <w:pPr>
        <w:pStyle w:val="ProductList-ClauseHeading"/>
        <w:outlineLvl w:val="4"/>
      </w:pPr>
      <w:r>
        <w:t>3.2 Microsoft Dynamics 365 for Sales, On-premises CAL voor serversoftwaretoegang</w:t>
      </w:r>
    </w:p>
    <w:p w:rsidR="006B4620" w:rsidRDefault="00384792">
      <w:pPr>
        <w:pStyle w:val="ProductList-Body"/>
      </w:pPr>
      <w:r>
        <w:t>Toegang tot serversoftware voor gebruik door Sales.</w:t>
      </w:r>
    </w:p>
    <w:tbl>
      <w:tblPr>
        <w:tblStyle w:val="PURTable"/>
        <w:tblW w:w="0" w:type="dxa"/>
        <w:tblLook w:val="04A0" w:firstRow="1" w:lastRow="0" w:firstColumn="1" w:lastColumn="0" w:noHBand="0" w:noVBand="1"/>
      </w:tblPr>
      <w:tblGrid>
        <w:gridCol w:w="3626"/>
        <w:gridCol w:w="3579"/>
        <w:gridCol w:w="3585"/>
      </w:tblGrid>
      <w:tr w:rsidR="006B462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6B4620" w:rsidRDefault="00384792">
            <w:pPr>
              <w:pStyle w:val="ProductList-TableBody"/>
            </w:pPr>
            <w:r>
              <w:t>Toegangsl</w:t>
            </w:r>
            <w:r>
              <w:t>icentie</w:t>
            </w:r>
          </w:p>
        </w:tc>
        <w:tc>
          <w:tcPr>
            <w:tcW w:w="4040" w:type="dxa"/>
            <w:tcBorders>
              <w:top w:val="single" w:sz="18" w:space="0" w:color="0072C6"/>
              <w:left w:val="single" w:sz="4" w:space="0" w:color="000000"/>
              <w:bottom w:val="none" w:sz="4" w:space="0" w:color="000000"/>
              <w:right w:val="none" w:sz="4" w:space="0" w:color="000000"/>
            </w:tcBorders>
          </w:tcPr>
          <w:p w:rsidR="006B4620" w:rsidRDefault="00384792">
            <w:pPr>
              <w:pStyle w:val="ProductList-TableBody"/>
            </w:pPr>
            <w:r>
              <w:t>On-premises CAL voor Microsoft Dynamics 365 for Sales (Apparaat en Gebruiker)</w:t>
            </w:r>
          </w:p>
        </w:tc>
        <w:tc>
          <w:tcPr>
            <w:tcW w:w="4040" w:type="dxa"/>
            <w:tcBorders>
              <w:top w:val="single" w:sz="18" w:space="0" w:color="0072C6"/>
              <w:left w:val="none" w:sz="4" w:space="0" w:color="000000"/>
              <w:bottom w:val="none" w:sz="4" w:space="0" w:color="000000"/>
              <w:right w:val="single" w:sz="4" w:space="0" w:color="000000"/>
            </w:tcBorders>
          </w:tcPr>
          <w:p w:rsidR="006B4620" w:rsidRDefault="00384792">
            <w:pPr>
              <w:pStyle w:val="ProductList-TableBody"/>
            </w:pPr>
            <w:r>
              <w:t>Microsoft Dynamics 365 for Sales, Enterprise Edition</w:t>
            </w:r>
            <w:r>
              <w:fldChar w:fldCharType="begin"/>
            </w:r>
            <w:r>
              <w:instrText xml:space="preserve"> XE "Microsoft Dynamics 365 for Sales, Enterprise Edition" </w:instrText>
            </w:r>
            <w:r>
              <w:fldChar w:fldCharType="end"/>
            </w:r>
            <w:r>
              <w:t xml:space="preserve"> (Gebruikers-SL)</w:t>
            </w:r>
          </w:p>
        </w:tc>
      </w:tr>
      <w:tr w:rsidR="006B4620">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6B4620" w:rsidRDefault="006B4620">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6B4620" w:rsidRDefault="00384792">
            <w:pPr>
              <w:pStyle w:val="ProductList-TableBody"/>
            </w:pPr>
            <w:r>
              <w:t xml:space="preserve">CAL-equivalente licentie (zie </w:t>
            </w:r>
            <w:hyperlink w:anchor="_Sec591">
              <w:r>
                <w:rPr>
                  <w:color w:val="00467F"/>
                  <w:u w:val="single"/>
                </w:rPr>
                <w:t>Bijlage A</w:t>
              </w:r>
            </w:hyperlink>
            <w:r>
              <w:t>)</w:t>
            </w:r>
          </w:p>
        </w:tc>
        <w:tc>
          <w:tcPr>
            <w:tcW w:w="4040" w:type="dxa"/>
            <w:tcBorders>
              <w:top w:val="none" w:sz="4" w:space="0" w:color="000000"/>
              <w:left w:val="none" w:sz="4" w:space="0" w:color="000000"/>
              <w:bottom w:val="single" w:sz="4" w:space="0" w:color="000000"/>
              <w:right w:val="single" w:sz="4" w:space="0" w:color="000000"/>
            </w:tcBorders>
          </w:tcPr>
          <w:p w:rsidR="006B4620" w:rsidRDefault="006B4620">
            <w:pPr>
              <w:pStyle w:val="ProductList-TableBody"/>
            </w:pPr>
          </w:p>
        </w:tc>
      </w:tr>
    </w:tbl>
    <w:p w:rsidR="006B4620" w:rsidRDefault="006B4620">
      <w:pPr>
        <w:pStyle w:val="ProductList-Body"/>
      </w:pPr>
    </w:p>
    <w:p w:rsidR="006B4620" w:rsidRDefault="00384792">
      <w:pPr>
        <w:pStyle w:val="ProductList-ClauseHeading"/>
        <w:outlineLvl w:val="4"/>
      </w:pPr>
      <w:r>
        <w:t>3.3 Microsoft Dynamics 365 for Customer Service, On-premises CAL voor serversoftwaretoegang</w:t>
      </w:r>
    </w:p>
    <w:p w:rsidR="006B4620" w:rsidRDefault="00384792">
      <w:pPr>
        <w:pStyle w:val="ProductList-Body"/>
      </w:pPr>
      <w:r>
        <w:t>Toegang tot serversoftware voor gebruik door Customer Service.</w:t>
      </w:r>
    </w:p>
    <w:tbl>
      <w:tblPr>
        <w:tblStyle w:val="PURTable"/>
        <w:tblW w:w="0" w:type="dxa"/>
        <w:tblLook w:val="04A0" w:firstRow="1" w:lastRow="0" w:firstColumn="1" w:lastColumn="0" w:noHBand="0" w:noVBand="1"/>
      </w:tblPr>
      <w:tblGrid>
        <w:gridCol w:w="3626"/>
        <w:gridCol w:w="3579"/>
        <w:gridCol w:w="3585"/>
      </w:tblGrid>
      <w:tr w:rsidR="006B462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6B4620" w:rsidRDefault="00384792">
            <w:pPr>
              <w:pStyle w:val="ProductList-TableBody"/>
            </w:pPr>
            <w:r>
              <w:t>Toegangslicentie</w:t>
            </w:r>
          </w:p>
        </w:tc>
        <w:tc>
          <w:tcPr>
            <w:tcW w:w="4040" w:type="dxa"/>
            <w:tcBorders>
              <w:top w:val="single" w:sz="18" w:space="0" w:color="0072C6"/>
              <w:left w:val="single" w:sz="4" w:space="0" w:color="000000"/>
              <w:bottom w:val="none" w:sz="4" w:space="0" w:color="000000"/>
              <w:right w:val="none" w:sz="4" w:space="0" w:color="000000"/>
            </w:tcBorders>
          </w:tcPr>
          <w:p w:rsidR="006B4620" w:rsidRDefault="00384792">
            <w:pPr>
              <w:pStyle w:val="ProductList-TableBody"/>
            </w:pPr>
            <w:r>
              <w:t>On-premises CAL voor Microsoft Dynamics 365 for Customer Service (Apparaat en Gebruiker)</w:t>
            </w:r>
          </w:p>
        </w:tc>
        <w:tc>
          <w:tcPr>
            <w:tcW w:w="4040" w:type="dxa"/>
            <w:tcBorders>
              <w:top w:val="single" w:sz="18" w:space="0" w:color="0072C6"/>
              <w:left w:val="none" w:sz="4" w:space="0" w:color="000000"/>
              <w:bottom w:val="none" w:sz="4" w:space="0" w:color="000000"/>
              <w:right w:val="single" w:sz="4" w:space="0" w:color="000000"/>
            </w:tcBorders>
          </w:tcPr>
          <w:p w:rsidR="006B4620" w:rsidRDefault="00384792">
            <w:pPr>
              <w:pStyle w:val="ProductList-TableBody"/>
            </w:pPr>
            <w:r>
              <w:t>Microsoft Dynamics 365 for Customer Service, Enterprise Edition</w:t>
            </w:r>
            <w:r>
              <w:fldChar w:fldCharType="begin"/>
            </w:r>
            <w:r>
              <w:instrText xml:space="preserve"> XE "Microsoft Dynamics 365 for Customer Service, Enterprise Edition" </w:instrText>
            </w:r>
            <w:r>
              <w:fldChar w:fldCharType="end"/>
            </w:r>
            <w:r>
              <w:t xml:space="preserve"> (Gebruikers-SL)</w:t>
            </w:r>
          </w:p>
        </w:tc>
      </w:tr>
      <w:tr w:rsidR="006B4620">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6B4620" w:rsidRDefault="006B4620">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6B4620" w:rsidRDefault="00384792">
            <w:pPr>
              <w:pStyle w:val="ProductList-TableBody"/>
            </w:pPr>
            <w:r>
              <w:t>CAL-equivalen</w:t>
            </w:r>
            <w:r>
              <w:t xml:space="preserve">te licentie (zie </w:t>
            </w:r>
            <w:hyperlink w:anchor="_Sec591">
              <w:r>
                <w:rPr>
                  <w:color w:val="00467F"/>
                  <w:u w:val="single"/>
                </w:rPr>
                <w:t>Bijlage A</w:t>
              </w:r>
            </w:hyperlink>
            <w:r>
              <w:t>)</w:t>
            </w:r>
          </w:p>
        </w:tc>
        <w:tc>
          <w:tcPr>
            <w:tcW w:w="4040" w:type="dxa"/>
            <w:tcBorders>
              <w:top w:val="none" w:sz="4" w:space="0" w:color="000000"/>
              <w:left w:val="none" w:sz="4" w:space="0" w:color="000000"/>
              <w:bottom w:val="single" w:sz="4" w:space="0" w:color="000000"/>
              <w:right w:val="single" w:sz="4" w:space="0" w:color="000000"/>
            </w:tcBorders>
          </w:tcPr>
          <w:p w:rsidR="006B4620" w:rsidRDefault="006B4620">
            <w:pPr>
              <w:pStyle w:val="ProductList-TableBody"/>
            </w:pPr>
          </w:p>
        </w:tc>
      </w:tr>
    </w:tbl>
    <w:p w:rsidR="006B4620" w:rsidRDefault="006B4620">
      <w:pPr>
        <w:pStyle w:val="ProductList-Body"/>
      </w:pPr>
    </w:p>
    <w:p w:rsidR="006B4620" w:rsidRDefault="00384792">
      <w:pPr>
        <w:pStyle w:val="ProductList-ClauseHeading"/>
        <w:outlineLvl w:val="4"/>
      </w:pPr>
      <w:r>
        <w:lastRenderedPageBreak/>
        <w:t>3.4 Servergebruiksrechten voor CAL's voor Dynamics 365</w:t>
      </w:r>
    </w:p>
    <w:p w:rsidR="006B4620" w:rsidRDefault="00384792">
      <w:pPr>
        <w:pStyle w:val="ProductList-Body"/>
      </w:pPr>
      <w:r>
        <w:t>Klanten met CAL's voor Microsoft Dynamics 365 mogen een onbepaald aantal exemplaren van de Microsoft Dynamics 365 Server-software installeren en gebruiken op een server.</w:t>
      </w:r>
    </w:p>
    <w:p w:rsidR="006B4620" w:rsidRDefault="006B4620">
      <w:pPr>
        <w:pStyle w:val="ProductList-Body"/>
      </w:pPr>
    </w:p>
    <w:p w:rsidR="006B4620" w:rsidRDefault="00384792">
      <w:pPr>
        <w:pStyle w:val="ProductList-ClauseHeading"/>
        <w:outlineLvl w:val="4"/>
      </w:pPr>
      <w:r>
        <w:t>3.5 Recht op kwalificerende aanbiedingen</w:t>
      </w:r>
    </w:p>
    <w:p w:rsidR="006B4620" w:rsidRDefault="00384792">
      <w:pPr>
        <w:pStyle w:val="ProductList-Body"/>
      </w:pPr>
      <w:r>
        <w:t>Klanten die een overeenkomst verlengen waara</w:t>
      </w:r>
      <w:r>
        <w:t>an op 1 november 2016 CAL-licenties voor Microsoft Dynamics CRM zijn verbonden, kunnen voor 31 oktober 2019 tijdens het verlengen van hun overeenkomst gebruikmaken van de Kwalificerende Aanbieding voor On-premises CAL voor Microsoft Dynamics 365.</w:t>
      </w:r>
    </w:p>
    <w:p w:rsidR="006B4620" w:rsidRDefault="006B4620">
      <w:pPr>
        <w:pStyle w:val="ProductList-Body"/>
      </w:pPr>
    </w:p>
    <w:p w:rsidR="006B4620" w:rsidRDefault="00384792">
      <w:pPr>
        <w:pStyle w:val="ProductList-ClauseHeading"/>
        <w:outlineLvl w:val="4"/>
      </w:pPr>
      <w:r>
        <w:t>3.6 Aanv</w:t>
      </w:r>
      <w:r>
        <w:t>ullende software</w:t>
      </w:r>
    </w:p>
    <w:tbl>
      <w:tblPr>
        <w:tblStyle w:val="PURTable"/>
        <w:tblW w:w="0" w:type="dxa"/>
        <w:tblLook w:val="04A0" w:firstRow="1" w:lastRow="0" w:firstColumn="1" w:lastColumn="0" w:noHBand="0" w:noVBand="1"/>
      </w:tblPr>
      <w:tblGrid>
        <w:gridCol w:w="3615"/>
        <w:gridCol w:w="3592"/>
        <w:gridCol w:w="3583"/>
      </w:tblGrid>
      <w:tr w:rsidR="006B462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6B4620" w:rsidRDefault="00384792">
            <w:pPr>
              <w:pStyle w:val="ProductList-TableBody"/>
            </w:pPr>
            <w:r>
              <w:t>MarketingPilot Connector for Microsoft Dynamics CRM (alleen Workgroup Server 2016)</w:t>
            </w:r>
          </w:p>
        </w:tc>
        <w:tc>
          <w:tcPr>
            <w:tcW w:w="4040" w:type="dxa"/>
            <w:tcBorders>
              <w:top w:val="single" w:sz="18" w:space="0" w:color="0072C6"/>
              <w:left w:val="single" w:sz="4" w:space="0" w:color="000000"/>
              <w:bottom w:val="single" w:sz="4" w:space="0" w:color="000000"/>
              <w:right w:val="single" w:sz="4" w:space="0" w:color="000000"/>
            </w:tcBorders>
          </w:tcPr>
          <w:p w:rsidR="006B4620" w:rsidRDefault="00384792">
            <w:pPr>
              <w:pStyle w:val="ProductList-TableBody"/>
            </w:pPr>
            <w:r>
              <w:t>Microsoft Dynamics CRM 2016 Best Practices Analyzer</w:t>
            </w:r>
          </w:p>
        </w:tc>
        <w:tc>
          <w:tcPr>
            <w:tcW w:w="4040" w:type="dxa"/>
            <w:tcBorders>
              <w:top w:val="single" w:sz="18" w:space="0" w:color="0072C6"/>
              <w:left w:val="single" w:sz="4" w:space="0" w:color="000000"/>
              <w:bottom w:val="single" w:sz="4" w:space="0" w:color="000000"/>
              <w:right w:val="single" w:sz="4" w:space="0" w:color="000000"/>
            </w:tcBorders>
          </w:tcPr>
          <w:p w:rsidR="006B4620" w:rsidRDefault="00384792">
            <w:pPr>
              <w:pStyle w:val="ProductList-TableBody"/>
            </w:pPr>
            <w:r>
              <w:t>Microsoft Dynamics CRM 2016, Microsoft Office Outlook</w:t>
            </w:r>
          </w:p>
        </w:tc>
      </w:tr>
      <w:tr w:rsidR="006B4620">
        <w:tc>
          <w:tcPr>
            <w:tcW w:w="4040" w:type="dxa"/>
            <w:tcBorders>
              <w:top w:val="single" w:sz="4" w:space="0" w:color="000000"/>
              <w:left w:val="single" w:sz="4" w:space="0" w:color="000000"/>
              <w:bottom w:val="single" w:sz="4" w:space="0" w:color="000000"/>
              <w:right w:val="single" w:sz="4" w:space="0" w:color="000000"/>
            </w:tcBorders>
          </w:tcPr>
          <w:p w:rsidR="006B4620" w:rsidRDefault="00384792">
            <w:pPr>
              <w:pStyle w:val="ProductList-TableBody"/>
            </w:pPr>
            <w:r>
              <w:t>Microsoft Dynamics CRM 2016 Multilingual User Int</w:t>
            </w:r>
            <w:r>
              <w:t>erface (MUI)</w:t>
            </w:r>
          </w:p>
        </w:tc>
        <w:tc>
          <w:tcPr>
            <w:tcW w:w="4040" w:type="dxa"/>
            <w:tcBorders>
              <w:top w:val="single" w:sz="4" w:space="0" w:color="000000"/>
              <w:left w:val="single" w:sz="4" w:space="0" w:color="000000"/>
              <w:bottom w:val="single" w:sz="4" w:space="0" w:color="000000"/>
              <w:right w:val="single" w:sz="4" w:space="0" w:color="000000"/>
            </w:tcBorders>
          </w:tcPr>
          <w:p w:rsidR="006B4620" w:rsidRDefault="00384792">
            <w:pPr>
              <w:pStyle w:val="ProductList-TableBody"/>
            </w:pPr>
            <w:r>
              <w:t>Microsoft Dynamics CRM 2016 Report Authoring Extensions</w:t>
            </w:r>
          </w:p>
        </w:tc>
        <w:tc>
          <w:tcPr>
            <w:tcW w:w="4040" w:type="dxa"/>
            <w:tcBorders>
              <w:top w:val="single" w:sz="4" w:space="0" w:color="000000"/>
              <w:left w:val="single" w:sz="4" w:space="0" w:color="000000"/>
              <w:bottom w:val="single" w:sz="4" w:space="0" w:color="000000"/>
              <w:right w:val="single" w:sz="4" w:space="0" w:color="000000"/>
            </w:tcBorders>
          </w:tcPr>
          <w:p w:rsidR="006B4620" w:rsidRDefault="00384792">
            <w:pPr>
              <w:pStyle w:val="ProductList-TableBody"/>
            </w:pPr>
            <w:r>
              <w:t>Microsoft Dynamics CRM Reporting Extensions voor Microsoft Dynamics CRM 2016</w:t>
            </w:r>
          </w:p>
        </w:tc>
      </w:tr>
      <w:tr w:rsidR="006B4620">
        <w:tc>
          <w:tcPr>
            <w:tcW w:w="4040" w:type="dxa"/>
            <w:tcBorders>
              <w:top w:val="single" w:sz="4" w:space="0" w:color="000000"/>
              <w:left w:val="single" w:sz="4" w:space="0" w:color="000000"/>
              <w:bottom w:val="single" w:sz="4" w:space="0" w:color="000000"/>
              <w:right w:val="single" w:sz="4" w:space="0" w:color="000000"/>
            </w:tcBorders>
          </w:tcPr>
          <w:p w:rsidR="006B4620" w:rsidRDefault="00384792">
            <w:pPr>
              <w:pStyle w:val="ProductList-TableBody"/>
            </w:pPr>
            <w:r>
              <w:t>Microsoft Dynamics CRM voor ondersteunde apparaten</w:t>
            </w:r>
          </w:p>
        </w:tc>
        <w:tc>
          <w:tcPr>
            <w:tcW w:w="4040" w:type="dxa"/>
            <w:tcBorders>
              <w:top w:val="single" w:sz="4" w:space="0" w:color="000000"/>
              <w:left w:val="single" w:sz="4" w:space="0" w:color="000000"/>
              <w:bottom w:val="single" w:sz="4" w:space="0" w:color="000000"/>
              <w:right w:val="single" w:sz="4" w:space="0" w:color="000000"/>
            </w:tcBorders>
          </w:tcPr>
          <w:p w:rsidR="006B4620" w:rsidRDefault="00384792">
            <w:pPr>
              <w:pStyle w:val="ProductList-TableBody"/>
            </w:pPr>
            <w:r>
              <w:t>Microsoft E-Mail Router en Rule Deployment Wizard voor Mic</w:t>
            </w:r>
            <w:r>
              <w:t>rosoft Dynamics CRM 2016</w:t>
            </w:r>
          </w:p>
        </w:tc>
        <w:tc>
          <w:tcPr>
            <w:tcW w:w="4040" w:type="dxa"/>
            <w:tcBorders>
              <w:top w:val="single" w:sz="4" w:space="0" w:color="000000"/>
              <w:left w:val="single" w:sz="4" w:space="0" w:color="000000"/>
              <w:bottom w:val="single" w:sz="4" w:space="0" w:color="000000"/>
              <w:right w:val="single" w:sz="4" w:space="0" w:color="000000"/>
            </w:tcBorders>
          </w:tcPr>
          <w:p w:rsidR="006B4620" w:rsidRDefault="00384792">
            <w:pPr>
              <w:pStyle w:val="ProductList-TableBody"/>
            </w:pPr>
            <w:r>
              <w:t>Microsoft Dynamics Marketing Connector for Microsoft Dynamics CRM (niet Workgroup Server)</w:t>
            </w:r>
          </w:p>
        </w:tc>
      </w:tr>
      <w:tr w:rsidR="006B4620">
        <w:tc>
          <w:tcPr>
            <w:tcW w:w="4040" w:type="dxa"/>
            <w:tcBorders>
              <w:top w:val="single" w:sz="4" w:space="0" w:color="000000"/>
              <w:left w:val="single" w:sz="4" w:space="0" w:color="000000"/>
              <w:bottom w:val="single" w:sz="4" w:space="0" w:color="000000"/>
              <w:right w:val="single" w:sz="4" w:space="0" w:color="000000"/>
            </w:tcBorders>
          </w:tcPr>
          <w:p w:rsidR="006B4620" w:rsidRDefault="00384792">
            <w:pPr>
              <w:pStyle w:val="ProductList-TableBody"/>
            </w:pPr>
            <w:r>
              <w:t>Microsoft SharePoint Grid voor Microsoft Dynamics CRM 2016</w:t>
            </w:r>
          </w:p>
        </w:tc>
        <w:tc>
          <w:tcPr>
            <w:tcW w:w="4040" w:type="dxa"/>
            <w:tcBorders>
              <w:top w:val="single" w:sz="4" w:space="0" w:color="000000"/>
              <w:left w:val="single" w:sz="4" w:space="0" w:color="000000"/>
              <w:bottom w:val="single" w:sz="4" w:space="0" w:color="000000"/>
              <w:right w:val="single" w:sz="4" w:space="0" w:color="000000"/>
            </w:tcBorders>
          </w:tcPr>
          <w:p w:rsidR="006B4620" w:rsidRDefault="006B462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rsidR="006B4620" w:rsidRDefault="006B4620">
            <w:pPr>
              <w:pStyle w:val="ProductList-TableBody"/>
            </w:pPr>
          </w:p>
        </w:tc>
      </w:tr>
    </w:tbl>
    <w:p w:rsidR="006B4620" w:rsidRDefault="00384792">
      <w:pPr>
        <w:pStyle w:val="ProductList-Offering1SubSection"/>
        <w:outlineLvl w:val="3"/>
      </w:pPr>
      <w:bookmarkStart w:id="73" w:name="_Sec818"/>
      <w:r>
        <w:t>4. Software Assurance</w:t>
      </w:r>
      <w:bookmarkEnd w:id="73"/>
    </w:p>
    <w:tbl>
      <w:tblPr>
        <w:tblStyle w:val="PURTable"/>
        <w:tblW w:w="0" w:type="dxa"/>
        <w:tblLook w:val="04A0" w:firstRow="1" w:lastRow="0" w:firstColumn="1" w:lastColumn="0" w:noHBand="0" w:noVBand="1"/>
      </w:tblPr>
      <w:tblGrid>
        <w:gridCol w:w="3532"/>
        <w:gridCol w:w="3651"/>
        <w:gridCol w:w="3607"/>
      </w:tblGrid>
      <w:tr w:rsidR="006B462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6B4620" w:rsidRDefault="00384792">
            <w:pPr>
              <w:pStyle w:val="ProductList-TableBody"/>
            </w:pPr>
            <w:r>
              <w:fldChar w:fldCharType="begin"/>
            </w:r>
            <w:r>
              <w:instrText xml:space="preserve"> AutoTextList   \s NoStyle \t "SA Benefits: geeft de categorie van het Product aan voor het vaststellen van de SA Benefits die in brede zin van toepassing zijn op de betreffende Productgroep, zoals vermeld in Bijlage B – Software Assurance." </w:instrText>
            </w:r>
            <w:r>
              <w:fldChar w:fldCharType="separate"/>
            </w:r>
            <w:r>
              <w:rPr>
                <w:color w:val="0563C1"/>
              </w:rPr>
              <w:t>SA Benefits</w:t>
            </w:r>
            <w:r>
              <w:fldChar w:fldCharType="end"/>
            </w:r>
            <w:r>
              <w:t>: Server</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6B4620" w:rsidRDefault="00384792">
            <w:pPr>
              <w:pStyle w:val="ProductList-TableBody"/>
            </w:pPr>
            <w:r>
              <w:rPr>
                <w:color w:val="404040"/>
              </w:rPr>
              <w:t>Herstel bij noodgevallen: n.v.t.</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6B4620" w:rsidRDefault="00384792">
            <w:pPr>
              <w:pStyle w:val="ProductList-TableBody"/>
            </w:pPr>
            <w:r>
              <w:rPr>
                <w:color w:val="404040"/>
              </w:rPr>
              <w:t>Fail-over rechten: n.v.t.</w:t>
            </w:r>
          </w:p>
        </w:tc>
      </w:tr>
      <w:tr w:rsidR="006B462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4620" w:rsidRDefault="00384792">
            <w:pPr>
              <w:pStyle w:val="ProductList-TableBody"/>
            </w:pPr>
            <w:r>
              <w:rPr>
                <w:color w:val="404040"/>
              </w:rPr>
              <w:t>License Mobility: n.v.t.</w:t>
            </w:r>
          </w:p>
        </w:tc>
        <w:tc>
          <w:tcPr>
            <w:tcW w:w="4040" w:type="dxa"/>
            <w:tcBorders>
              <w:top w:val="single" w:sz="4" w:space="0" w:color="000000"/>
              <w:left w:val="single" w:sz="4" w:space="0" w:color="000000"/>
              <w:bottom w:val="single" w:sz="4" w:space="0" w:color="000000"/>
              <w:right w:val="single" w:sz="4" w:space="0" w:color="000000"/>
            </w:tcBorders>
          </w:tcPr>
          <w:p w:rsidR="006B4620" w:rsidRDefault="00384792">
            <w:pPr>
              <w:pStyle w:val="ProductList-TableBody"/>
            </w:pPr>
            <w:r>
              <w:fldChar w:fldCharType="begin"/>
            </w:r>
            <w:r>
              <w:instrText xml:space="preserve"> AutoTextList   \s NoStyle \t "Migratierechten: Het is mogelijk dat het de klant is toegestaan, onder speciale voorwaarden, gepubliceerd in de Productvermelding o</w:instrText>
            </w:r>
            <w:r>
              <w:instrText xml:space="preserve">f Product List, een upgrade uit te voeren vanaf eerdere versies van de software of andere Producten. (Raadpleeg de Woordenlijst voor de volledige definitie)" </w:instrText>
            </w:r>
            <w:r>
              <w:fldChar w:fldCharType="separate"/>
            </w:r>
            <w:r>
              <w:rPr>
                <w:color w:val="0563C1"/>
              </w:rPr>
              <w:t>Migratierechten</w:t>
            </w:r>
            <w:r>
              <w:fldChar w:fldCharType="end"/>
            </w:r>
            <w:r>
              <w:t xml:space="preserve">: </w:t>
            </w:r>
            <w:hyperlink r:id="rId42">
              <w:r>
                <w:rPr>
                  <w:color w:val="00467F"/>
                  <w:u w:val="single"/>
                </w:rPr>
                <w:t>Product List - nove</w:t>
              </w:r>
              <w:r>
                <w:rPr>
                  <w:color w:val="00467F"/>
                  <w:u w:val="single"/>
                </w:rPr>
                <w:t>mber 2014 en juni 2015</w:t>
              </w:r>
            </w:hyperlink>
            <w:r>
              <w:t xml:space="preserve">; </w:t>
            </w:r>
            <w:hyperlink r:id="rId43">
              <w:r>
                <w:rPr>
                  <w:color w:val="00467F"/>
                  <w:u w:val="single"/>
                </w:rPr>
                <w:t>Productvoorwaarden december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4620" w:rsidRDefault="00384792">
            <w:pPr>
              <w:pStyle w:val="ProductList-TableBody"/>
            </w:pPr>
            <w:r>
              <w:rPr>
                <w:color w:val="404040"/>
              </w:rPr>
              <w:t>Gebruiksrechten voor roaming: n.v.t.</w:t>
            </w:r>
          </w:p>
        </w:tc>
      </w:tr>
      <w:tr w:rsidR="006B462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4620" w:rsidRDefault="00384792">
            <w:pPr>
              <w:pStyle w:val="ProductList-TableBody"/>
            </w:pPr>
            <w:r>
              <w:rPr>
                <w:color w:val="404040"/>
              </w:rPr>
              <w:t>Self-hosting: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4620" w:rsidRDefault="00384792">
            <w:pPr>
              <w:pStyle w:val="ProductList-TableBody"/>
            </w:pPr>
            <w:r>
              <w:rPr>
                <w:color w:val="404040"/>
              </w:rPr>
              <w:t>SA-equivalente rechten: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4620" w:rsidRDefault="006B4620">
            <w:pPr>
              <w:pStyle w:val="ProductList-TableBody"/>
            </w:pPr>
          </w:p>
        </w:tc>
      </w:tr>
    </w:tbl>
    <w:p w:rsidR="006B4620" w:rsidRDefault="006B4620">
      <w:pPr>
        <w:pStyle w:val="ProductList-Body"/>
      </w:pPr>
    </w:p>
    <w:p w:rsidR="006B4620" w:rsidRDefault="00384792">
      <w:pPr>
        <w:pStyle w:val="ProductList-ClauseHeading"/>
        <w:outlineLvl w:val="4"/>
      </w:pPr>
      <w:r>
        <w:t>4.1 Servergebruiksrechten</w:t>
      </w:r>
    </w:p>
    <w:p w:rsidR="006B4620" w:rsidRDefault="00384792">
      <w:pPr>
        <w:pStyle w:val="ProductList-Body"/>
      </w:pPr>
      <w:r>
        <w:t>De Klant mag Microsoft Dynamics CRM Server 2016 of een voorgaande versie van de serversoftware gebruiken in plaats van Microsoft Dynamics 365 Server. Klanten met Software Assurance voor On-premises CAL´s voor Microsoft Dynamics 365 kunnen nieuwe versies va</w:t>
      </w:r>
      <w:r>
        <w:t>n Microsoft Dynamics 365 On-premises Server gebruiken, die zijn verkregen bij aankoop van CAL´s of Gebruikers-SL's voor Dynamics 365 Services.</w:t>
      </w:r>
    </w:p>
    <w:p w:rsidR="006B4620" w:rsidRDefault="006B4620">
      <w:pPr>
        <w:pStyle w:val="ProductList-Body"/>
      </w:pPr>
    </w:p>
    <w:p w:rsidR="006B4620" w:rsidRDefault="00384792">
      <w:pPr>
        <w:pStyle w:val="ProductList-ClauseHeading"/>
        <w:outlineLvl w:val="4"/>
      </w:pPr>
      <w:r>
        <w:t>4.2 Unified Service Desk (USD)</w:t>
      </w:r>
    </w:p>
    <w:p w:rsidR="006B4620" w:rsidRDefault="00384792">
      <w:pPr>
        <w:pStyle w:val="ProductList-Body"/>
      </w:pPr>
      <w:r>
        <w:t>Voor elke On-premises CAL voor Microsoft Dynamics 365 for Sales of On-premises CA</w:t>
      </w:r>
      <w:r>
        <w:t xml:space="preserve">L voor Dynamics 365 for Customer Service waarvoor de Klant beschikt over SA, mag de Klant USD installeren en gebruiken op een </w:t>
      </w:r>
      <w:r>
        <w:fldChar w:fldCharType="begin"/>
      </w:r>
      <w:r>
        <w:instrText xml:space="preserve"> AutoTextList   \s NoStyle \t "Gelicentieerd apparaat betekent het enkele fysieke hardwaresysteem waaraan een Licentie is toegewez</w:instrText>
      </w:r>
      <w:r>
        <w:instrText xml:space="preserve">en. In het kader van deze definitie wordt een hardwarepartitie of blade beschouwd als een afzonderlijk apparaat." </w:instrText>
      </w:r>
      <w:r>
        <w:fldChar w:fldCharType="separate"/>
      </w:r>
      <w:r>
        <w:rPr>
          <w:color w:val="0563C1"/>
        </w:rPr>
        <w:t>Gelicentieerd Apparaat</w:t>
      </w:r>
      <w:r>
        <w:fldChar w:fldCharType="end"/>
      </w:r>
      <w:r>
        <w:t xml:space="preserve">. Het recht om USD te gebruiken is beperkt tot de gebruiker of het apparaat waaraan de kwalificerende </w:t>
      </w:r>
      <w:r>
        <w:fldChar w:fldCharType="begin"/>
      </w:r>
      <w:r>
        <w:instrText xml:space="preserve"> AutoTextList  </w:instrText>
      </w:r>
      <w:r>
        <w:instrText xml:space="preserve"> \s NoStyle \t "CAL betekent client access license, die per gebruiker of apparaat kan worden toegewezen, al naar gelang hetgeen van toepassing is. (Raadpleeg de Woordenlijst voor de volledige definitie)" </w:instrText>
      </w:r>
      <w:r>
        <w:fldChar w:fldCharType="separate"/>
      </w:r>
      <w:r>
        <w:rPr>
          <w:color w:val="0563C1"/>
        </w:rPr>
        <w:t>CAL</w:t>
      </w:r>
      <w:r>
        <w:fldChar w:fldCharType="end"/>
      </w:r>
      <w:r>
        <w:t xml:space="preserve"> is toegewezen.</w:t>
      </w:r>
    </w:p>
    <w:p w:rsidR="006B4620" w:rsidRDefault="006B4620">
      <w:pPr>
        <w:pStyle w:val="ProductList-Body"/>
      </w:pPr>
    </w:p>
    <w:p w:rsidR="006B4620" w:rsidRDefault="00384792">
      <w:pPr>
        <w:pStyle w:val="ProductList-ClauseHeading"/>
        <w:outlineLvl w:val="4"/>
      </w:pPr>
      <w:r>
        <w:t>4.3 Microsoft Dynamics Custom</w:t>
      </w:r>
      <w:r>
        <w:t>erSource</w:t>
      </w:r>
    </w:p>
    <w:p w:rsidR="006B4620" w:rsidRDefault="00384792">
      <w:pPr>
        <w:pStyle w:val="ProductList-Body"/>
      </w:pPr>
      <w:r>
        <w:t xml:space="preserve">Klanten met een On-premises CAL voor Microsoft Dynamics 365 met actieve SA hebben toegang tot CustomerSource. </w:t>
      </w:r>
    </w:p>
    <w:p w:rsidR="006B4620" w:rsidRDefault="006B4620">
      <w:pPr>
        <w:pStyle w:val="PURBreadcrumb"/>
      </w:pPr>
    </w:p>
    <w:tbl>
      <w:tblPr>
        <w:tblStyle w:val="PURTable"/>
        <w:tblW w:w="0" w:type="dxa"/>
        <w:tblLook w:val="04A0" w:firstRow="1" w:lastRow="0" w:firstColumn="1" w:lastColumn="0" w:noHBand="0" w:noVBand="1"/>
      </w:tblPr>
      <w:tblGrid>
        <w:gridCol w:w="10800"/>
      </w:tblGrid>
      <w:tr w:rsidR="006B462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B4620" w:rsidRDefault="00384792">
            <w:pPr>
              <w:pStyle w:val="ProductList-TableBody"/>
              <w:jc w:val="right"/>
            </w:pPr>
            <w:hyperlink w:anchor="_Sec842">
              <w:r>
                <w:rPr>
                  <w:color w:val="00467F"/>
                  <w:sz w:val="14"/>
                  <w:u w:val="single"/>
                </w:rPr>
                <w:t>Inhoud</w:t>
              </w:r>
            </w:hyperlink>
            <w:r>
              <w:rPr>
                <w:sz w:val="14"/>
              </w:rPr>
              <w:t xml:space="preserve"> / </w:t>
            </w:r>
            <w:hyperlink w:anchor="_Sec549">
              <w:r>
                <w:rPr>
                  <w:color w:val="00467F"/>
                  <w:sz w:val="14"/>
                  <w:u w:val="single"/>
                </w:rPr>
                <w:t>Woordenlijst</w:t>
              </w:r>
            </w:hyperlink>
            <w:r>
              <w:rPr>
                <w:sz w:val="14"/>
              </w:rPr>
              <w:t xml:space="preserve"> / </w:t>
            </w:r>
            <w:hyperlink w:anchor="_Sec844">
              <w:r>
                <w:rPr>
                  <w:color w:val="00467F"/>
                  <w:sz w:val="14"/>
                  <w:u w:val="single"/>
                </w:rPr>
                <w:t>Index</w:t>
              </w:r>
            </w:hyperlink>
          </w:p>
        </w:tc>
      </w:tr>
    </w:tbl>
    <w:p w:rsidR="006B4620" w:rsidRDefault="006B4620">
      <w:pPr>
        <w:pStyle w:val="ProductList-Body"/>
      </w:pPr>
    </w:p>
    <w:p w:rsidR="006B4620" w:rsidRDefault="00384792">
      <w:pPr>
        <w:pStyle w:val="ProductList-Offering2HeadingNoBorder"/>
        <w:outlineLvl w:val="2"/>
      </w:pPr>
      <w:bookmarkStart w:id="74" w:name="_Sec609"/>
      <w:r>
        <w:t xml:space="preserve">Microsoft </w:t>
      </w:r>
      <w:r>
        <w:t>Dynamics AX</w:t>
      </w:r>
      <w:bookmarkEnd w:id="74"/>
      <w:r>
        <w:fldChar w:fldCharType="begin"/>
      </w:r>
      <w:r>
        <w:instrText xml:space="preserve"> TC "</w:instrText>
      </w:r>
      <w:bookmarkStart w:id="75" w:name="_Toc481094732"/>
      <w:r>
        <w:instrText>Microsoft Dynamics AX</w:instrText>
      </w:r>
      <w:bookmarkEnd w:id="75"/>
      <w:r>
        <w:instrText>" \l 3</w:instrText>
      </w:r>
      <w:r>
        <w:fldChar w:fldCharType="end"/>
      </w:r>
    </w:p>
    <w:p w:rsidR="006B4620" w:rsidRDefault="00384792">
      <w:pPr>
        <w:pStyle w:val="ProductList-Offering1SubSection"/>
        <w:outlineLvl w:val="3"/>
      </w:pPr>
      <w:bookmarkStart w:id="76" w:name="_Sec678"/>
      <w:r>
        <w:t>1. Beschikbaarheid programma</w:t>
      </w:r>
      <w:bookmarkEnd w:id="76"/>
    </w:p>
    <w:tbl>
      <w:tblPr>
        <w:tblStyle w:val="PURTable"/>
        <w:tblW w:w="0" w:type="dxa"/>
        <w:tblLook w:val="04A0" w:firstRow="1" w:lastRow="0" w:firstColumn="1" w:lastColumn="0" w:noHBand="0" w:noVBand="1"/>
      </w:tblPr>
      <w:tblGrid>
        <w:gridCol w:w="3973"/>
        <w:gridCol w:w="608"/>
        <w:gridCol w:w="610"/>
        <w:gridCol w:w="607"/>
        <w:gridCol w:w="600"/>
        <w:gridCol w:w="601"/>
        <w:gridCol w:w="607"/>
        <w:gridCol w:w="613"/>
        <w:gridCol w:w="734"/>
        <w:gridCol w:w="618"/>
        <w:gridCol w:w="609"/>
        <w:gridCol w:w="604"/>
      </w:tblGrid>
      <w:tr w:rsidR="006B4620">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6B4620" w:rsidRDefault="00384792">
            <w:pPr>
              <w:pStyle w:val="ProductList-TableBody"/>
            </w:pPr>
            <w:r>
              <w:rPr>
                <w:color w:val="FFFFFF"/>
              </w:rPr>
              <w:t>Producten</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B4620" w:rsidRDefault="00384792">
            <w:pPr>
              <w:pStyle w:val="ProductList-TableBody"/>
              <w:jc w:val="center"/>
            </w:pPr>
            <w:r>
              <w:fldChar w:fldCharType="begin"/>
            </w:r>
            <w:r>
              <w:instrText xml:space="preserve"> AutoTextList   \s NoStyle \t "Datum beschikbaar"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B4620" w:rsidRDefault="00384792">
            <w:pPr>
              <w:pStyle w:val="ProductList-TableBody"/>
              <w:jc w:val="center"/>
            </w:pPr>
            <w:r>
              <w:fldChar w:fldCharType="begin"/>
            </w:r>
            <w:r>
              <w:instrText xml:space="preserve"> AutoTextList   \s NoStyle \t "Licentie"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B4620" w:rsidRDefault="00384792">
            <w:pPr>
              <w:pStyle w:val="ProductList-TableBody"/>
              <w:jc w:val="center"/>
            </w:pPr>
            <w:r>
              <w:fldChar w:fldCharType="begin"/>
            </w:r>
            <w:r>
              <w:instrText xml:space="preserve"> AutoTextList   \s NoStyle \t "Licentie en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B4620" w:rsidRDefault="00384792">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B4620" w:rsidRDefault="0038479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B4620" w:rsidRDefault="00384792">
            <w:pPr>
              <w:pStyle w:val="ProductList-TableBody"/>
              <w:jc w:val="center"/>
            </w:pPr>
            <w:r>
              <w:fldChar w:fldCharType="begin"/>
            </w:r>
            <w:r>
              <w:instrText xml:space="preserve"> AutoTextList   \s NoStyle \t "Select en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B4620" w:rsidRDefault="00384792">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6B4620" w:rsidRDefault="00384792">
            <w:pPr>
              <w:pStyle w:val="ProductList-TableBody"/>
              <w:jc w:val="center"/>
            </w:pPr>
            <w:r>
              <w:fldChar w:fldCharType="begin"/>
            </w:r>
            <w:r>
              <w:instrText xml:space="preserve"> </w:instrText>
            </w:r>
            <w:r>
              <w:instrText xml:space="preserve">AutoTextList   \s NoStyle \t " Open Value en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B4620" w:rsidRDefault="00384792">
            <w:pPr>
              <w:pStyle w:val="ProductList-TableBody"/>
              <w:jc w:val="center"/>
            </w:pPr>
            <w:r>
              <w:fldChar w:fldCharType="begin"/>
            </w:r>
            <w:r>
              <w:instrText xml:space="preserve"> AutoTextList   \s NoStyle \t "Enterprise Overeenkomst en Enterprise Subscription Overeenkomst"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B4620" w:rsidRDefault="00384792">
            <w:pPr>
              <w:pStyle w:val="ProductList-TableBody"/>
              <w:jc w:val="center"/>
            </w:pPr>
            <w:r>
              <w:fldChar w:fldCharType="begin"/>
            </w:r>
            <w:r>
              <w:instrText xml:space="preserve"> AutoTextList   \s NoStyle \t "Open Value Subscription – Education Sol</w:instrText>
            </w:r>
            <w:r>
              <w:instrText xml:space="preserve">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B4620" w:rsidRDefault="0038479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6B4620">
        <w:tc>
          <w:tcPr>
            <w:tcW w:w="4160" w:type="dxa"/>
            <w:tcBorders>
              <w:top w:val="single" w:sz="6" w:space="0" w:color="FFFFFF"/>
              <w:left w:val="none" w:sz="4" w:space="0" w:color="6E6E6E"/>
              <w:bottom w:val="dashed" w:sz="4" w:space="0" w:color="BFBFBF"/>
              <w:right w:val="none" w:sz="4" w:space="0" w:color="6E6E6E"/>
            </w:tcBorders>
          </w:tcPr>
          <w:p w:rsidR="006B4620" w:rsidRDefault="00384792">
            <w:pPr>
              <w:pStyle w:val="ProductList-TableBody"/>
            </w:pPr>
            <w:r>
              <w:rPr>
                <w:color w:val="000000"/>
              </w:rPr>
              <w:t>Microsoft Dynamics AX 2012 R3 Server</w:t>
            </w:r>
            <w:r>
              <w:fldChar w:fldCharType="begin"/>
            </w:r>
            <w:r>
              <w:instrText xml:space="preserve"> XE "Microsoft Dynamics AX 2012 R3 Server"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6B4620" w:rsidRDefault="00384792">
            <w:pPr>
              <w:pStyle w:val="ProductList-TableBody"/>
              <w:jc w:val="center"/>
            </w:pPr>
            <w:r>
              <w:rPr>
                <w:color w:val="000000"/>
              </w:rPr>
              <w:t>5/14</w:t>
            </w:r>
          </w:p>
        </w:tc>
        <w:tc>
          <w:tcPr>
            <w:tcW w:w="620" w:type="dxa"/>
            <w:tcBorders>
              <w:top w:val="single" w:sz="6" w:space="0" w:color="FFFFFF"/>
              <w:left w:val="none" w:sz="4" w:space="0" w:color="6E6E6E"/>
              <w:bottom w:val="dashed" w:sz="4" w:space="0" w:color="BFBFBF"/>
              <w:right w:val="none" w:sz="4" w:space="0" w:color="6E6E6E"/>
            </w:tcBorders>
          </w:tcPr>
          <w:p w:rsidR="006B4620" w:rsidRDefault="00384792">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6B4620" w:rsidRDefault="006B4620">
            <w:pPr>
              <w:pStyle w:val="ProductList-TableBody"/>
              <w:jc w:val="center"/>
            </w:pPr>
          </w:p>
        </w:tc>
        <w:tc>
          <w:tcPr>
            <w:tcW w:w="620" w:type="dxa"/>
            <w:tcBorders>
              <w:top w:val="single" w:sz="6" w:space="0" w:color="FFFFFF"/>
              <w:left w:val="none" w:sz="4" w:space="0" w:color="6E6E6E"/>
              <w:bottom w:val="dashed" w:sz="4" w:space="0" w:color="BFBFBF"/>
              <w:right w:val="single" w:sz="6" w:space="0" w:color="FFFFFF"/>
            </w:tcBorders>
          </w:tcPr>
          <w:p w:rsidR="006B4620" w:rsidRDefault="006B46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B4620" w:rsidRDefault="006B46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B4620" w:rsidRDefault="006B46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B4620" w:rsidRDefault="006B46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B4620" w:rsidRDefault="006B46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4620" w:rsidRDefault="00384792">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B4620" w:rsidRDefault="006B46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4620" w:rsidRDefault="00384792">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r w:rsidR="006B4620">
        <w:tc>
          <w:tcPr>
            <w:tcW w:w="4160" w:type="dxa"/>
            <w:tcBorders>
              <w:top w:val="dashed" w:sz="4" w:space="0" w:color="BFBFBF"/>
              <w:left w:val="none" w:sz="4" w:space="0" w:color="6E6E6E"/>
              <w:bottom w:val="dashed" w:sz="4" w:space="0" w:color="BFBFBF"/>
              <w:right w:val="none" w:sz="4" w:space="0" w:color="6E6E6E"/>
            </w:tcBorders>
          </w:tcPr>
          <w:p w:rsidR="006B4620" w:rsidRDefault="00384792">
            <w:pPr>
              <w:pStyle w:val="ProductList-TableBody"/>
            </w:pPr>
            <w:r>
              <w:rPr>
                <w:color w:val="000000"/>
              </w:rPr>
              <w:t>Microsoft Dynamics AX 2012 R3 Store Server</w:t>
            </w:r>
            <w:r>
              <w:fldChar w:fldCharType="begin"/>
            </w:r>
            <w:r>
              <w:instrText xml:space="preserve"> XE "Microsoft Dynamics AX 2012 R3 Store Server"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6B4620" w:rsidRDefault="00384792">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6B4620" w:rsidRDefault="00384792">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rsidR="006B4620" w:rsidRDefault="006B4620">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6B4620" w:rsidRDefault="006B46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B4620" w:rsidRDefault="006B46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B4620" w:rsidRDefault="006B46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B4620" w:rsidRDefault="006B46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B4620" w:rsidRDefault="006B46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4620" w:rsidRDefault="00384792">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B4620" w:rsidRDefault="006B46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4620" w:rsidRDefault="00384792">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r w:rsidR="006B4620">
        <w:tc>
          <w:tcPr>
            <w:tcW w:w="4160" w:type="dxa"/>
            <w:tcBorders>
              <w:top w:val="dashed" w:sz="4" w:space="0" w:color="BFBFBF"/>
              <w:left w:val="none" w:sz="4" w:space="0" w:color="6E6E6E"/>
              <w:bottom w:val="dashed" w:sz="4" w:space="0" w:color="BFBFBF"/>
              <w:right w:val="none" w:sz="4" w:space="0" w:color="6E6E6E"/>
            </w:tcBorders>
          </w:tcPr>
          <w:p w:rsidR="006B4620" w:rsidRDefault="00384792">
            <w:pPr>
              <w:pStyle w:val="ProductList-TableBody"/>
            </w:pPr>
            <w:r>
              <w:t>Microsoft Dynamics AX 2012 R3 Standard Commerce Server Core</w:t>
            </w:r>
            <w:r>
              <w:fldChar w:fldCharType="begin"/>
            </w:r>
            <w:r>
              <w:instrText xml:space="preserve"> XE "Microsoft Dynamics AX 2012 R3 Standard Commerce Server Core" </w:instrText>
            </w:r>
            <w:r>
              <w:fldChar w:fldCharType="end"/>
            </w:r>
            <w:r>
              <w:t xml:space="preserve"> (pakket met 2 Core-licenties)</w:t>
            </w:r>
          </w:p>
        </w:tc>
        <w:tc>
          <w:tcPr>
            <w:tcW w:w="620" w:type="dxa"/>
            <w:tcBorders>
              <w:top w:val="dashed" w:sz="4" w:space="0" w:color="BFBFBF"/>
              <w:left w:val="none" w:sz="4" w:space="0" w:color="6E6E6E"/>
              <w:bottom w:val="dashed" w:sz="4" w:space="0" w:color="BFBFBF"/>
              <w:right w:val="none" w:sz="4" w:space="0" w:color="6E6E6E"/>
            </w:tcBorders>
          </w:tcPr>
          <w:p w:rsidR="006B4620" w:rsidRDefault="00384792">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6B4620" w:rsidRDefault="00384792">
            <w:pPr>
              <w:pStyle w:val="ProductList-TableBody"/>
              <w:jc w:val="center"/>
            </w:pPr>
            <w:r>
              <w:rPr>
                <w:color w:val="000000"/>
              </w:rPr>
              <w:t>(125)</w:t>
            </w:r>
          </w:p>
        </w:tc>
        <w:tc>
          <w:tcPr>
            <w:tcW w:w="620" w:type="dxa"/>
            <w:tcBorders>
              <w:top w:val="dashed" w:sz="4" w:space="0" w:color="BFBFBF"/>
              <w:left w:val="none" w:sz="4" w:space="0" w:color="6E6E6E"/>
              <w:bottom w:val="dashed" w:sz="4" w:space="0" w:color="BFBFBF"/>
              <w:right w:val="none" w:sz="4" w:space="0" w:color="6E6E6E"/>
            </w:tcBorders>
          </w:tcPr>
          <w:p w:rsidR="006B4620" w:rsidRDefault="006B4620">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6B4620" w:rsidRDefault="006B46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B4620" w:rsidRDefault="006B46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B4620" w:rsidRDefault="006B46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B4620" w:rsidRDefault="006B46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B4620" w:rsidRDefault="006B46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4620" w:rsidRDefault="00384792">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B4620" w:rsidRDefault="006B46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4620" w:rsidRDefault="00384792">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r w:rsidR="006B4620">
        <w:tc>
          <w:tcPr>
            <w:tcW w:w="4160" w:type="dxa"/>
            <w:tcBorders>
              <w:top w:val="dashed" w:sz="4" w:space="0" w:color="BFBFBF"/>
              <w:left w:val="none" w:sz="4" w:space="0" w:color="6E6E6E"/>
              <w:bottom w:val="dashed" w:sz="4" w:space="0" w:color="BFBFBF"/>
              <w:right w:val="none" w:sz="4" w:space="0" w:color="6E6E6E"/>
            </w:tcBorders>
          </w:tcPr>
          <w:p w:rsidR="006B4620" w:rsidRDefault="00384792">
            <w:pPr>
              <w:pStyle w:val="ProductList-TableBody"/>
            </w:pPr>
            <w:r>
              <w:t>Self-Serve CAL voor Microsoft Dynamics AX 2012 R3</w:t>
            </w:r>
            <w:r>
              <w:fldChar w:fldCharType="begin"/>
            </w:r>
            <w:r>
              <w:instrText xml:space="preserve"> XE "Self-Serve CAL voor Microsoft Dynamics AX 2012 R3" </w:instrText>
            </w:r>
            <w:r>
              <w:fldChar w:fldCharType="end"/>
            </w:r>
            <w:r>
              <w:t xml:space="preserve"> (Apparaat en Gebruiker)</w:t>
            </w:r>
          </w:p>
        </w:tc>
        <w:tc>
          <w:tcPr>
            <w:tcW w:w="620" w:type="dxa"/>
            <w:tcBorders>
              <w:top w:val="dashed" w:sz="4" w:space="0" w:color="BFBFBF"/>
              <w:left w:val="none" w:sz="4" w:space="0" w:color="6E6E6E"/>
              <w:bottom w:val="dashed" w:sz="4" w:space="0" w:color="BFBFBF"/>
              <w:right w:val="none" w:sz="4" w:space="0" w:color="6E6E6E"/>
            </w:tcBorders>
          </w:tcPr>
          <w:p w:rsidR="006B4620" w:rsidRDefault="00384792">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6B4620" w:rsidRDefault="00384792">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6B4620" w:rsidRDefault="006B4620">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6B4620" w:rsidRDefault="006B46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B4620" w:rsidRDefault="006B46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B4620" w:rsidRDefault="006B46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B4620" w:rsidRDefault="006B46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B4620" w:rsidRDefault="006B46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4620" w:rsidRDefault="00384792">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B4620" w:rsidRDefault="006B46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4620" w:rsidRDefault="00384792">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r w:rsidR="006B4620">
        <w:tc>
          <w:tcPr>
            <w:tcW w:w="4160" w:type="dxa"/>
            <w:tcBorders>
              <w:top w:val="dashed" w:sz="4" w:space="0" w:color="BFBFBF"/>
              <w:left w:val="none" w:sz="4" w:space="0" w:color="6E6E6E"/>
              <w:bottom w:val="dashed" w:sz="4" w:space="0" w:color="BFBFBF"/>
              <w:right w:val="none" w:sz="4" w:space="0" w:color="6E6E6E"/>
            </w:tcBorders>
          </w:tcPr>
          <w:p w:rsidR="006B4620" w:rsidRDefault="00384792">
            <w:pPr>
              <w:pStyle w:val="ProductList-TableBody"/>
            </w:pPr>
            <w:r>
              <w:t xml:space="preserve">Task CAL voor Microsoft Dynamics AX 2012 R3 </w:t>
            </w:r>
            <w:r>
              <w:fldChar w:fldCharType="begin"/>
            </w:r>
            <w:r>
              <w:instrText xml:space="preserve"> XE "Task CAL voor Microsoft Dynamics AX 2012 R3 " </w:instrText>
            </w:r>
            <w:r>
              <w:fldChar w:fldCharType="end"/>
            </w:r>
            <w:r>
              <w:t>(Apparaat en Gebruiker)</w:t>
            </w:r>
          </w:p>
        </w:tc>
        <w:tc>
          <w:tcPr>
            <w:tcW w:w="620" w:type="dxa"/>
            <w:tcBorders>
              <w:top w:val="dashed" w:sz="4" w:space="0" w:color="BFBFBF"/>
              <w:left w:val="none" w:sz="4" w:space="0" w:color="6E6E6E"/>
              <w:bottom w:val="dashed" w:sz="4" w:space="0" w:color="BFBFBF"/>
              <w:right w:val="none" w:sz="4" w:space="0" w:color="6E6E6E"/>
            </w:tcBorders>
          </w:tcPr>
          <w:p w:rsidR="006B4620" w:rsidRDefault="00384792">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6B4620" w:rsidRDefault="00384792">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6B4620" w:rsidRDefault="006B4620">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6B4620" w:rsidRDefault="006B46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B4620" w:rsidRDefault="006B46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B4620" w:rsidRDefault="006B46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B4620" w:rsidRDefault="006B46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B4620" w:rsidRDefault="006B46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4620" w:rsidRDefault="00384792">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B4620" w:rsidRDefault="006B46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4620" w:rsidRDefault="00384792">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r w:rsidR="006B4620">
        <w:tc>
          <w:tcPr>
            <w:tcW w:w="4160" w:type="dxa"/>
            <w:tcBorders>
              <w:top w:val="dashed" w:sz="4" w:space="0" w:color="BFBFBF"/>
              <w:left w:val="none" w:sz="4" w:space="0" w:color="6E6E6E"/>
              <w:bottom w:val="dashed" w:sz="4" w:space="0" w:color="BFBFBF"/>
              <w:right w:val="none" w:sz="4" w:space="0" w:color="6E6E6E"/>
            </w:tcBorders>
          </w:tcPr>
          <w:p w:rsidR="006B4620" w:rsidRDefault="00384792">
            <w:pPr>
              <w:pStyle w:val="ProductList-TableBody"/>
            </w:pPr>
            <w:r>
              <w:t>Aanvullende Task CAL voor Microsoft Dynamics AX 2012 R3</w:t>
            </w:r>
            <w:r>
              <w:fldChar w:fldCharType="begin"/>
            </w:r>
            <w:r>
              <w:instrText xml:space="preserve"> XE "Aanvullende Task CAL voor Microsoft Dynamics AX 2012 R3" </w:instrText>
            </w:r>
            <w:r>
              <w:fldChar w:fldCharType="end"/>
            </w:r>
            <w:r>
              <w:t xml:space="preserve"> (Apparaat en Gebruiker)</w:t>
            </w:r>
          </w:p>
        </w:tc>
        <w:tc>
          <w:tcPr>
            <w:tcW w:w="620" w:type="dxa"/>
            <w:tcBorders>
              <w:top w:val="dashed" w:sz="4" w:space="0" w:color="BFBFBF"/>
              <w:left w:val="none" w:sz="4" w:space="0" w:color="6E6E6E"/>
              <w:bottom w:val="dashed" w:sz="4" w:space="0" w:color="BFBFBF"/>
              <w:right w:val="none" w:sz="4" w:space="0" w:color="6E6E6E"/>
            </w:tcBorders>
          </w:tcPr>
          <w:p w:rsidR="006B4620" w:rsidRDefault="00384792">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6B4620" w:rsidRDefault="00384792">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6B4620" w:rsidRDefault="006B4620">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6B4620" w:rsidRDefault="006B46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B4620" w:rsidRDefault="006B46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B4620" w:rsidRDefault="006B46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B4620" w:rsidRDefault="006B46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B4620" w:rsidRDefault="006B46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4620" w:rsidRDefault="00384792">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B4620" w:rsidRDefault="006B46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4620" w:rsidRDefault="00384792">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r w:rsidR="006B4620">
        <w:tc>
          <w:tcPr>
            <w:tcW w:w="4160" w:type="dxa"/>
            <w:tcBorders>
              <w:top w:val="dashed" w:sz="4" w:space="0" w:color="BFBFBF"/>
              <w:left w:val="none" w:sz="4" w:space="0" w:color="6E6E6E"/>
              <w:bottom w:val="dashed" w:sz="4" w:space="0" w:color="BFBFBF"/>
              <w:right w:val="none" w:sz="4" w:space="0" w:color="6E6E6E"/>
            </w:tcBorders>
          </w:tcPr>
          <w:p w:rsidR="006B4620" w:rsidRDefault="00384792">
            <w:pPr>
              <w:pStyle w:val="ProductList-TableBody"/>
            </w:pPr>
            <w:r>
              <w:t>Functional CAL voor Microsoft Dynamics AX 2012 R3</w:t>
            </w:r>
            <w:r>
              <w:fldChar w:fldCharType="begin"/>
            </w:r>
            <w:r>
              <w:instrText xml:space="preserve"> XE "</w:instrText>
            </w:r>
            <w:r>
              <w:instrText xml:space="preserve">Functional CAL voor Microsoft Dynamics AX 2012 R3" </w:instrText>
            </w:r>
            <w:r>
              <w:fldChar w:fldCharType="end"/>
            </w:r>
            <w:r>
              <w:t xml:space="preserve"> (Apparaat en Gebruiker)</w:t>
            </w:r>
          </w:p>
        </w:tc>
        <w:tc>
          <w:tcPr>
            <w:tcW w:w="620" w:type="dxa"/>
            <w:tcBorders>
              <w:top w:val="dashed" w:sz="4" w:space="0" w:color="BFBFBF"/>
              <w:left w:val="none" w:sz="4" w:space="0" w:color="6E6E6E"/>
              <w:bottom w:val="dashed" w:sz="4" w:space="0" w:color="BFBFBF"/>
              <w:right w:val="none" w:sz="4" w:space="0" w:color="6E6E6E"/>
            </w:tcBorders>
          </w:tcPr>
          <w:p w:rsidR="006B4620" w:rsidRDefault="00384792">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6B4620" w:rsidRDefault="00384792">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none" w:sz="4" w:space="0" w:color="6E6E6E"/>
            </w:tcBorders>
          </w:tcPr>
          <w:p w:rsidR="006B4620" w:rsidRDefault="006B4620">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6B4620" w:rsidRDefault="006B46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B4620" w:rsidRDefault="006B46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B4620" w:rsidRDefault="006B46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B4620" w:rsidRDefault="006B46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B4620" w:rsidRDefault="006B46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4620" w:rsidRDefault="00384792">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B4620" w:rsidRDefault="006B46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4620" w:rsidRDefault="00384792">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r w:rsidR="006B4620">
        <w:tc>
          <w:tcPr>
            <w:tcW w:w="4160" w:type="dxa"/>
            <w:tcBorders>
              <w:top w:val="dashed" w:sz="4" w:space="0" w:color="BFBFBF"/>
              <w:left w:val="none" w:sz="4" w:space="0" w:color="6E6E6E"/>
              <w:bottom w:val="dashed" w:sz="4" w:space="0" w:color="BFBFBF"/>
              <w:right w:val="none" w:sz="4" w:space="0" w:color="6E6E6E"/>
            </w:tcBorders>
          </w:tcPr>
          <w:p w:rsidR="006B4620" w:rsidRDefault="00384792">
            <w:pPr>
              <w:pStyle w:val="ProductList-TableBody"/>
            </w:pPr>
            <w:r>
              <w:t>Aanvullende Functional CAL voor Microsoft Dynamics AX 2012 R3</w:t>
            </w:r>
            <w:r>
              <w:fldChar w:fldCharType="begin"/>
            </w:r>
            <w:r>
              <w:instrText xml:space="preserve"> XE "Aanvullende Functional CAL voor Microsoft Dynamics AX 2012 R3" </w:instrText>
            </w:r>
            <w:r>
              <w:fldChar w:fldCharType="end"/>
            </w:r>
            <w:r>
              <w:t xml:space="preserve"> (Apparaat en Gebruiker)</w:t>
            </w:r>
          </w:p>
        </w:tc>
        <w:tc>
          <w:tcPr>
            <w:tcW w:w="620" w:type="dxa"/>
            <w:tcBorders>
              <w:top w:val="dashed" w:sz="4" w:space="0" w:color="BFBFBF"/>
              <w:left w:val="none" w:sz="4" w:space="0" w:color="6E6E6E"/>
              <w:bottom w:val="dashed" w:sz="4" w:space="0" w:color="BFBFBF"/>
              <w:right w:val="none" w:sz="4" w:space="0" w:color="6E6E6E"/>
            </w:tcBorders>
          </w:tcPr>
          <w:p w:rsidR="006B4620" w:rsidRDefault="00384792">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6B4620" w:rsidRDefault="00384792">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rsidR="006B4620" w:rsidRDefault="006B4620">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6B4620" w:rsidRDefault="006B46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B4620" w:rsidRDefault="006B46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B4620" w:rsidRDefault="006B46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B4620" w:rsidRDefault="006B46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B4620" w:rsidRDefault="006B46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4620" w:rsidRDefault="00384792">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B4620" w:rsidRDefault="006B46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4620" w:rsidRDefault="00384792">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r w:rsidR="006B4620">
        <w:tc>
          <w:tcPr>
            <w:tcW w:w="4160" w:type="dxa"/>
            <w:tcBorders>
              <w:top w:val="dashed" w:sz="4" w:space="0" w:color="BFBFBF"/>
              <w:left w:val="none" w:sz="4" w:space="0" w:color="6E6E6E"/>
              <w:bottom w:val="dashed" w:sz="4" w:space="0" w:color="BFBFBF"/>
              <w:right w:val="none" w:sz="4" w:space="0" w:color="6E6E6E"/>
            </w:tcBorders>
          </w:tcPr>
          <w:p w:rsidR="006B4620" w:rsidRDefault="00384792">
            <w:pPr>
              <w:pStyle w:val="ProductList-TableBody"/>
            </w:pPr>
            <w:r>
              <w:t xml:space="preserve">CAL voor Microsoft Dynamics AX 2012 R3 Enterprise </w:t>
            </w:r>
            <w:r>
              <w:fldChar w:fldCharType="begin"/>
            </w:r>
            <w:r>
              <w:instrText xml:space="preserve"> XE "CAL voor Microsoft Dynamics AX 2012 R3 Enterprise " </w:instrText>
            </w:r>
            <w:r>
              <w:fldChar w:fldCharType="end"/>
            </w:r>
            <w:r>
              <w:t>(Apparaat en Gebruiker)</w:t>
            </w:r>
          </w:p>
        </w:tc>
        <w:tc>
          <w:tcPr>
            <w:tcW w:w="620" w:type="dxa"/>
            <w:tcBorders>
              <w:top w:val="dashed" w:sz="4" w:space="0" w:color="BFBFBF"/>
              <w:left w:val="none" w:sz="4" w:space="0" w:color="6E6E6E"/>
              <w:bottom w:val="dashed" w:sz="4" w:space="0" w:color="BFBFBF"/>
              <w:right w:val="none" w:sz="4" w:space="0" w:color="6E6E6E"/>
            </w:tcBorders>
          </w:tcPr>
          <w:p w:rsidR="006B4620" w:rsidRDefault="00384792">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6B4620" w:rsidRDefault="00384792">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rsidR="006B4620" w:rsidRDefault="006B4620">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6B4620" w:rsidRDefault="006B46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B4620" w:rsidRDefault="006B46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B4620" w:rsidRDefault="006B46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B4620" w:rsidRDefault="006B46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B4620" w:rsidRDefault="006B46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4620" w:rsidRDefault="00384792">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B4620" w:rsidRDefault="006B46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4620" w:rsidRDefault="00384792">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r w:rsidR="006B4620">
        <w:tc>
          <w:tcPr>
            <w:tcW w:w="4160" w:type="dxa"/>
            <w:tcBorders>
              <w:top w:val="dashed" w:sz="4" w:space="0" w:color="BFBFBF"/>
              <w:left w:val="none" w:sz="4" w:space="0" w:color="6E6E6E"/>
              <w:bottom w:val="none" w:sz="4" w:space="0" w:color="FFFFFF"/>
              <w:right w:val="none" w:sz="4" w:space="0" w:color="6E6E6E"/>
            </w:tcBorders>
          </w:tcPr>
          <w:p w:rsidR="006B4620" w:rsidRDefault="00384792">
            <w:pPr>
              <w:pStyle w:val="ProductList-TableBody"/>
            </w:pPr>
            <w:r>
              <w:lastRenderedPageBreak/>
              <w:t>Aanvullende CAL voor Microsoft Dynamics AX 2012 R3 Enterprise</w:t>
            </w:r>
            <w:r>
              <w:fldChar w:fldCharType="begin"/>
            </w:r>
            <w:r>
              <w:instrText xml:space="preserve"> XE "Aanvullende CAL voor Microsoft Dynamics AX 2012 R3 Enterprise" </w:instrText>
            </w:r>
            <w:r>
              <w:fldChar w:fldCharType="end"/>
            </w:r>
            <w:r>
              <w:t xml:space="preserve"> (Apparaat en Gebruiker)</w:t>
            </w:r>
          </w:p>
        </w:tc>
        <w:tc>
          <w:tcPr>
            <w:tcW w:w="620" w:type="dxa"/>
            <w:tcBorders>
              <w:top w:val="dashed" w:sz="4" w:space="0" w:color="BFBFBF"/>
              <w:left w:val="none" w:sz="4" w:space="0" w:color="6E6E6E"/>
              <w:bottom w:val="none" w:sz="4" w:space="0" w:color="FFFFFF"/>
              <w:right w:val="none" w:sz="4" w:space="0" w:color="6E6E6E"/>
            </w:tcBorders>
          </w:tcPr>
          <w:p w:rsidR="006B4620" w:rsidRDefault="00384792">
            <w:pPr>
              <w:pStyle w:val="ProductList-TableBody"/>
              <w:jc w:val="center"/>
            </w:pPr>
            <w:r>
              <w:rPr>
                <w:color w:val="000000"/>
              </w:rPr>
              <w:t>5/14</w:t>
            </w:r>
          </w:p>
        </w:tc>
        <w:tc>
          <w:tcPr>
            <w:tcW w:w="620" w:type="dxa"/>
            <w:tcBorders>
              <w:top w:val="dashed" w:sz="4" w:space="0" w:color="BFBFBF"/>
              <w:left w:val="none" w:sz="4" w:space="0" w:color="6E6E6E"/>
              <w:bottom w:val="none" w:sz="4" w:space="0" w:color="FFFFFF"/>
              <w:right w:val="none" w:sz="4" w:space="0" w:color="6E6E6E"/>
            </w:tcBorders>
          </w:tcPr>
          <w:p w:rsidR="006B4620" w:rsidRDefault="00384792">
            <w:pPr>
              <w:pStyle w:val="ProductList-TableBody"/>
              <w:jc w:val="center"/>
            </w:pPr>
            <w:r>
              <w:rPr>
                <w:color w:val="000000"/>
              </w:rPr>
              <w:t>(25)</w:t>
            </w:r>
          </w:p>
        </w:tc>
        <w:tc>
          <w:tcPr>
            <w:tcW w:w="620" w:type="dxa"/>
            <w:tcBorders>
              <w:top w:val="dashed" w:sz="4" w:space="0" w:color="BFBFBF"/>
              <w:left w:val="none" w:sz="4" w:space="0" w:color="6E6E6E"/>
              <w:bottom w:val="none" w:sz="4" w:space="0" w:color="FFFFFF"/>
              <w:right w:val="none" w:sz="4" w:space="0" w:color="6E6E6E"/>
            </w:tcBorders>
          </w:tcPr>
          <w:p w:rsidR="006B4620" w:rsidRDefault="006B4620">
            <w:pPr>
              <w:pStyle w:val="ProductList-TableBody"/>
              <w:jc w:val="center"/>
            </w:pPr>
          </w:p>
        </w:tc>
        <w:tc>
          <w:tcPr>
            <w:tcW w:w="620" w:type="dxa"/>
            <w:tcBorders>
              <w:top w:val="dashed" w:sz="4" w:space="0" w:color="BFBFBF"/>
              <w:left w:val="none" w:sz="4" w:space="0" w:color="6E6E6E"/>
              <w:bottom w:val="none" w:sz="4" w:space="0" w:color="FFFFFF"/>
              <w:right w:val="single" w:sz="6" w:space="0" w:color="FFFFFF"/>
            </w:tcBorders>
          </w:tcPr>
          <w:p w:rsidR="006B4620" w:rsidRDefault="006B46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B4620" w:rsidRDefault="006B46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B4620" w:rsidRDefault="006B46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B4620" w:rsidRDefault="006B46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B4620" w:rsidRDefault="006B46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4620" w:rsidRDefault="00384792">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B4620" w:rsidRDefault="006B46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4620" w:rsidRDefault="00384792">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bl>
    <w:p w:rsidR="006B4620" w:rsidRDefault="00384792">
      <w:pPr>
        <w:pStyle w:val="ProductList-Offering1SubSection"/>
        <w:outlineLvl w:val="3"/>
      </w:pPr>
      <w:bookmarkStart w:id="77" w:name="_Sec734"/>
      <w:r>
        <w:t>2. Productvoorwaarden</w:t>
      </w:r>
      <w:bookmarkEnd w:id="77"/>
    </w:p>
    <w:tbl>
      <w:tblPr>
        <w:tblStyle w:val="PURTable"/>
        <w:tblW w:w="0" w:type="dxa"/>
        <w:tblLook w:val="04A0" w:firstRow="1" w:lastRow="0" w:firstColumn="1" w:lastColumn="0" w:noHBand="0" w:noVBand="1"/>
      </w:tblPr>
      <w:tblGrid>
        <w:gridCol w:w="3587"/>
        <w:gridCol w:w="3633"/>
        <w:gridCol w:w="3570"/>
      </w:tblGrid>
      <w:tr w:rsidR="006B462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B4620" w:rsidRDefault="00384792">
            <w:pPr>
              <w:pStyle w:val="ProductList-TableBody"/>
            </w:pPr>
            <w:r>
              <w:fldChar w:fldCharType="begin"/>
            </w:r>
            <w:r>
              <w:instrText xml:space="preserve"> AutoTextList   \s NoStyle \t "Eerdere versie: eerdere versies van Producten en de Datum Beschikbaar ervan." </w:instrText>
            </w:r>
            <w:r>
              <w:fldChar w:fldCharType="separate"/>
            </w:r>
            <w:r>
              <w:rPr>
                <w:color w:val="0563C1"/>
              </w:rPr>
              <w:t>Eerdere versie</w:t>
            </w:r>
            <w:r>
              <w:fldChar w:fldCharType="end"/>
            </w:r>
            <w:r>
              <w:t>: Microsoft Dynamics AX 2012 R2</w:t>
            </w:r>
            <w:r>
              <w:fldChar w:fldCharType="begin"/>
            </w:r>
            <w:r>
              <w:instrText xml:space="preserve"> XE "Microsoft Dynamics AX 2012 R2"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rsidR="006B4620" w:rsidRDefault="00384792">
            <w:pPr>
              <w:pStyle w:val="ProductList-TableBody"/>
            </w:pPr>
            <w:r>
              <w:fldChar w:fldCharType="begin"/>
            </w:r>
            <w:r>
              <w:instrText xml:space="preserve"> AutoTextList   \s NoStyle \t "Productgroep: geeft a</w:instrText>
            </w:r>
            <w:r>
              <w:instrText xml:space="preserve">an tot welke Productgroep het Product behoort voor het vaststellen van prijskortingen. Er zijn drie Productgroep-categorieën: Toepassingen, Server en Systeem." </w:instrText>
            </w:r>
            <w:r>
              <w:fldChar w:fldCharType="separate"/>
            </w:r>
            <w:r>
              <w:rPr>
                <w:color w:val="0563C1"/>
              </w:rPr>
              <w:t>Productgroep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B4620" w:rsidRDefault="00384792">
            <w:pPr>
              <w:pStyle w:val="ProductList-TableBody"/>
            </w:pPr>
            <w:r>
              <w:rPr>
                <w:color w:val="404040"/>
              </w:rPr>
              <w:t>Down Edition-rechten n.v.t.</w:t>
            </w:r>
          </w:p>
        </w:tc>
      </w:tr>
      <w:tr w:rsidR="006B462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4620" w:rsidRDefault="00384792">
            <w:pPr>
              <w:pStyle w:val="ProductList-TableBody"/>
            </w:pPr>
            <w:r>
              <w:rPr>
                <w:color w:val="404040"/>
              </w:rPr>
              <w:t>Verlengde Looptijd mogelijk: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4620" w:rsidRDefault="00384792">
            <w:pPr>
              <w:pStyle w:val="ProductList-TableBody"/>
            </w:pPr>
            <w:r>
              <w:rPr>
                <w:color w:val="404040"/>
              </w:rPr>
              <w:t>Vereiste: n.v.t.</w:t>
            </w:r>
          </w:p>
        </w:tc>
        <w:tc>
          <w:tcPr>
            <w:tcW w:w="4040" w:type="dxa"/>
            <w:tcBorders>
              <w:top w:val="single" w:sz="4" w:space="0" w:color="000000"/>
              <w:left w:val="single" w:sz="4" w:space="0" w:color="000000"/>
              <w:bottom w:val="single" w:sz="4" w:space="0" w:color="000000"/>
              <w:right w:val="single" w:sz="4" w:space="0" w:color="000000"/>
            </w:tcBorders>
          </w:tcPr>
          <w:p w:rsidR="006B4620" w:rsidRDefault="00384792">
            <w:pPr>
              <w:pStyle w:val="ProductList-TableBody"/>
            </w:pPr>
            <w:r>
              <w:fldChar w:fldCharType="begin"/>
            </w:r>
            <w:r>
              <w:instrText xml:space="preserve"> AutoTextList   \s NoStyle \t "Vereiste (SA): geeft aan dat aan bepaalde aanvullende voorwaarden moet worden voldaan om licenties om SA-dekking voor het Product te kopen." </w:instrText>
            </w:r>
            <w:r>
              <w:fldChar w:fldCharType="separate"/>
            </w:r>
            <w:r>
              <w:rPr>
                <w:color w:val="0563C1"/>
              </w:rPr>
              <w:t>Vereiste (SA)</w:t>
            </w:r>
            <w:r>
              <w:fldChar w:fldCharType="end"/>
            </w:r>
            <w:r>
              <w:t xml:space="preserve">: </w:t>
            </w:r>
            <w:hyperlink w:anchor="_Sec564">
              <w:r>
                <w:rPr>
                  <w:color w:val="00467F"/>
                  <w:u w:val="single"/>
                </w:rPr>
                <w:t>Bijlage B</w:t>
              </w:r>
            </w:hyperlink>
          </w:p>
        </w:tc>
      </w:tr>
      <w:tr w:rsidR="006B462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4620" w:rsidRDefault="00384792">
            <w:pPr>
              <w:pStyle w:val="ProductList-TableBody"/>
            </w:pPr>
            <w:r>
              <w:rPr>
                <w:color w:val="404040"/>
              </w:rPr>
              <w:t>Promotie</w:t>
            </w:r>
            <w:r>
              <w:rPr>
                <w:color w:val="404040"/>
              </w:rPr>
              <w:t>s: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4620" w:rsidRDefault="00384792">
            <w:pPr>
              <w:pStyle w:val="ProductList-TableBody"/>
            </w:pPr>
            <w:r>
              <w:rPr>
                <w:color w:val="404040"/>
              </w:rPr>
              <w:t>Vrijstelling Gekwalificeerde Gebruikers: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4620" w:rsidRDefault="00384792">
            <w:pPr>
              <w:pStyle w:val="ProductList-TableBody"/>
            </w:pPr>
            <w:r>
              <w:rPr>
                <w:color w:val="404040"/>
              </w:rPr>
              <w:t>Reductie mogelijk: n.v.t.</w:t>
            </w:r>
          </w:p>
        </w:tc>
      </w:tr>
      <w:tr w:rsidR="006B462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4620" w:rsidRDefault="00384792">
            <w:pPr>
              <w:pStyle w:val="ProductList-TableBody"/>
            </w:pPr>
            <w:r>
              <w:rPr>
                <w:color w:val="404040"/>
              </w:rPr>
              <w:t>Reductie mogelijk (SCE):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4620" w:rsidRDefault="00384792">
            <w:pPr>
              <w:pStyle w:val="ProductList-TableBody"/>
            </w:pPr>
            <w:r>
              <w:rPr>
                <w:color w:val="404040"/>
              </w:rPr>
              <w:t>Studentgebruik Benefit: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4620" w:rsidRDefault="00384792">
            <w:pPr>
              <w:pStyle w:val="ProductList-TableBody"/>
            </w:pPr>
            <w:r>
              <w:rPr>
                <w:color w:val="404040"/>
              </w:rPr>
              <w:t>True-up mogelijk: n.v.t.</w:t>
            </w:r>
          </w:p>
        </w:tc>
      </w:tr>
      <w:tr w:rsidR="006B462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4620" w:rsidRDefault="00384792">
            <w:pPr>
              <w:pStyle w:val="ProductList-TableBody"/>
            </w:pPr>
            <w:r>
              <w:rPr>
                <w:color w:val="404040"/>
              </w:rPr>
              <w:t>UTD Korting: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4620" w:rsidRDefault="006B462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4620" w:rsidRDefault="006B4620">
            <w:pPr>
              <w:pStyle w:val="ProductList-TableBody"/>
            </w:pPr>
          </w:p>
        </w:tc>
      </w:tr>
    </w:tbl>
    <w:p w:rsidR="006B4620" w:rsidRDefault="00384792">
      <w:pPr>
        <w:pStyle w:val="ProductList-Offering1SubSection"/>
        <w:outlineLvl w:val="3"/>
      </w:pPr>
      <w:bookmarkStart w:id="78" w:name="_Sec789"/>
      <w:r>
        <w:t>3. Gebruiksrechten</w:t>
      </w:r>
      <w:bookmarkEnd w:id="78"/>
    </w:p>
    <w:tbl>
      <w:tblPr>
        <w:tblStyle w:val="PURTable"/>
        <w:tblW w:w="0" w:type="dxa"/>
        <w:tblLook w:val="04A0" w:firstRow="1" w:lastRow="0" w:firstColumn="1" w:lastColumn="0" w:noHBand="0" w:noVBand="1"/>
      </w:tblPr>
      <w:tblGrid>
        <w:gridCol w:w="3624"/>
        <w:gridCol w:w="3619"/>
        <w:gridCol w:w="3547"/>
      </w:tblGrid>
      <w:tr w:rsidR="006B462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B4620" w:rsidRDefault="00384792">
            <w:pPr>
              <w:pStyle w:val="ProductList-TableBody"/>
            </w:pPr>
            <w:r>
              <w:fldChar w:fldCharType="begin"/>
            </w:r>
            <w:r>
              <w:instrText xml:space="preserve"> AutoTextList   \s NoStyle \t "Licentievoorwaarden: voorwaarden voor de implementatie en het gebruik van een Product." </w:instrText>
            </w:r>
            <w:r>
              <w:fldChar w:fldCharType="separate"/>
            </w:r>
            <w:r>
              <w:rPr>
                <w:color w:val="0563C1"/>
              </w:rPr>
              <w:t>Licentievoorwaarden</w:t>
            </w:r>
            <w:r>
              <w:fldChar w:fldCharType="end"/>
            </w:r>
            <w:r>
              <w:t xml:space="preserve">: </w:t>
            </w:r>
            <w:hyperlink w:anchor="_Sec537">
              <w:r>
                <w:rPr>
                  <w:color w:val="00467F"/>
                  <w:u w:val="single"/>
                </w:rPr>
                <w:t>Universeel</w:t>
              </w:r>
            </w:hyperlink>
            <w:r>
              <w:t xml:space="preserve">; </w:t>
            </w:r>
            <w:hyperlink w:anchor="_Sec542">
              <w:r>
                <w:rPr>
                  <w:color w:val="00467F"/>
                  <w:u w:val="single"/>
                </w:rPr>
                <w:t>Server/CAL</w:t>
              </w:r>
            </w:hyperlink>
            <w:r>
              <w:t xml:space="preserve"> - Server en Store Server, </w:t>
            </w:r>
            <w:hyperlink w:anchor="_Sec543">
              <w:r>
                <w:rPr>
                  <w:color w:val="00467F"/>
                  <w:u w:val="single"/>
                </w:rPr>
                <w:t>Per Core</w:t>
              </w:r>
            </w:hyperlink>
            <w:r>
              <w:t xml:space="preserve"> - Standard Commerce Server Core</w:t>
            </w:r>
          </w:p>
        </w:tc>
        <w:tc>
          <w:tcPr>
            <w:tcW w:w="4040" w:type="dxa"/>
            <w:tcBorders>
              <w:top w:val="single" w:sz="18" w:space="0" w:color="00188F"/>
              <w:left w:val="single" w:sz="4" w:space="0" w:color="000000"/>
              <w:bottom w:val="single" w:sz="4" w:space="0" w:color="000000"/>
              <w:right w:val="single" w:sz="4" w:space="0" w:color="000000"/>
            </w:tcBorders>
          </w:tcPr>
          <w:p w:rsidR="006B4620" w:rsidRDefault="00384792">
            <w:pPr>
              <w:pStyle w:val="ProductList-TableBody"/>
            </w:pPr>
            <w:r>
              <w:fldChar w:fldCharType="begin"/>
            </w:r>
            <w:r>
              <w:instrText xml:space="preserve"> AutoTextList   \s NoStyle \t "Productspecifieke licentievoorwaarden: de Productspecifieke voorwaarden die gelden voor de implementatie en het gebruik van het Product zijn opgenomen onder</w:instrText>
            </w:r>
            <w:r>
              <w:instrText xml:space="preserve"> de tabel Gebruiksrechten." </w:instrText>
            </w:r>
            <w:r>
              <w:fldChar w:fldCharType="separate"/>
            </w:r>
            <w:r>
              <w:rPr>
                <w:color w:val="0563C1"/>
              </w:rPr>
              <w:t>Productspecifieke licentievoorwaarden</w:t>
            </w:r>
            <w:r>
              <w:fldChar w:fldCharType="end"/>
            </w:r>
            <w:r>
              <w:t>: alle edities</w:t>
            </w:r>
          </w:p>
        </w:tc>
        <w:tc>
          <w:tcPr>
            <w:tcW w:w="4040" w:type="dxa"/>
            <w:tcBorders>
              <w:top w:val="single" w:sz="18" w:space="0" w:color="00188F"/>
              <w:left w:val="single" w:sz="4" w:space="0" w:color="000000"/>
              <w:bottom w:val="single" w:sz="4" w:space="0" w:color="000000"/>
              <w:right w:val="single" w:sz="4" w:space="0" w:color="000000"/>
            </w:tcBorders>
          </w:tcPr>
          <w:p w:rsidR="006B4620" w:rsidRDefault="00384792">
            <w:pPr>
              <w:pStyle w:val="ProductList-TableBody"/>
            </w:pPr>
            <w:r>
              <w:fldChar w:fldCharType="begin"/>
            </w:r>
            <w:r>
              <w:instrText xml:space="preserve"> AutoTextList   \s NoStyle \t "Aanvullende software: Software waarvoor in de Gebruiksrechten voor Serverproducten wordt vermeld dat de Klant deze op elk apparaat mag gebruik</w:instrText>
            </w:r>
            <w:r>
              <w:instrText xml:space="preserve">en in combinatie met het gebruik van de serversoftware." </w:instrText>
            </w:r>
            <w:r>
              <w:fldChar w:fldCharType="separate"/>
            </w:r>
            <w:r>
              <w:rPr>
                <w:color w:val="0563C1"/>
              </w:rPr>
              <w:t>Aanvullende software</w:t>
            </w:r>
            <w:r>
              <w:fldChar w:fldCharType="end"/>
            </w:r>
            <w:r>
              <w:t>: alle edities</w:t>
            </w:r>
          </w:p>
        </w:tc>
      </w:tr>
      <w:tr w:rsidR="006B4620">
        <w:tc>
          <w:tcPr>
            <w:tcW w:w="4040" w:type="dxa"/>
            <w:tcBorders>
              <w:top w:val="single" w:sz="4" w:space="0" w:color="000000"/>
              <w:left w:val="single" w:sz="4" w:space="0" w:color="000000"/>
              <w:bottom w:val="single" w:sz="4" w:space="0" w:color="000000"/>
              <w:right w:val="single" w:sz="4" w:space="0" w:color="000000"/>
            </w:tcBorders>
          </w:tcPr>
          <w:p w:rsidR="006B4620" w:rsidRDefault="00384792">
            <w:pPr>
              <w:pStyle w:val="ProductList-TableBody"/>
            </w:pPr>
            <w:r>
              <w:fldChar w:fldCharType="begin"/>
            </w:r>
            <w:r>
              <w:instrText xml:space="preserve"> AutoTextList   \s NoStyle \t "Vereisten voor clienttoegang: geeft aan of CAL's vereist zijn voor toegang tot een Serverproduct door gebruikers en apparaten." </w:instrText>
            </w:r>
            <w:r>
              <w:fldChar w:fldCharType="separate"/>
            </w:r>
            <w:r>
              <w:rPr>
                <w:color w:val="0563C1"/>
              </w:rPr>
              <w:t>V</w:t>
            </w:r>
            <w:r>
              <w:rPr>
                <w:color w:val="0563C1"/>
              </w:rPr>
              <w:t>ereisten voor clienttoegang</w:t>
            </w:r>
            <w:r>
              <w:fldChar w:fldCharType="end"/>
            </w:r>
            <w:r>
              <w:t>: alle edities (behalve Standard Commerce Server Core)</w:t>
            </w:r>
          </w:p>
        </w:tc>
        <w:tc>
          <w:tcPr>
            <w:tcW w:w="4040" w:type="dxa"/>
            <w:tcBorders>
              <w:top w:val="single" w:sz="4" w:space="0" w:color="000000"/>
              <w:left w:val="single" w:sz="4" w:space="0" w:color="000000"/>
              <w:bottom w:val="single" w:sz="4" w:space="0" w:color="000000"/>
              <w:right w:val="single" w:sz="4" w:space="0" w:color="000000"/>
            </w:tcBorders>
          </w:tcPr>
          <w:p w:rsidR="006B4620" w:rsidRDefault="00384792">
            <w:pPr>
              <w:pStyle w:val="ProductList-TableBody"/>
            </w:pPr>
            <w:r>
              <w:fldChar w:fldCharType="begin"/>
            </w:r>
            <w:r>
              <w:instrText xml:space="preserve"> AutoTextList   \s NoStyle \t "Vereisten voor toegang door Externe Gebruikers: specifieke licentievereisten of opties voor toegang door Externe Gebruikers." </w:instrText>
            </w:r>
            <w:r>
              <w:fldChar w:fldCharType="separate"/>
            </w:r>
            <w:r>
              <w:rPr>
                <w:color w:val="0563C1"/>
              </w:rPr>
              <w:t>Vereisten voor</w:t>
            </w:r>
            <w:r>
              <w:rPr>
                <w:color w:val="0563C1"/>
              </w:rPr>
              <w:t xml:space="preserve"> toegang door Externe Gebruikers</w:t>
            </w:r>
            <w:r>
              <w:fldChar w:fldCharType="end"/>
            </w:r>
            <w:r>
              <w:t>: Gelicentieerd met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4620" w:rsidRDefault="00384792">
            <w:pPr>
              <w:pStyle w:val="ProductList-TableBody"/>
            </w:pPr>
            <w:r>
              <w:rPr>
                <w:color w:val="404040"/>
              </w:rPr>
              <w:t>Meegeleverde technologie: n.v.t.</w:t>
            </w:r>
          </w:p>
        </w:tc>
      </w:tr>
      <w:tr w:rsidR="006B462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4620" w:rsidRDefault="00384792">
            <w:pPr>
              <w:pStyle w:val="ProductList-TableBody"/>
            </w:pPr>
            <w:r>
              <w:rPr>
                <w:color w:val="404040"/>
              </w:rPr>
              <w:t>Kennisgevingen: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4620" w:rsidRDefault="006B462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4620" w:rsidRDefault="006B4620">
            <w:pPr>
              <w:pStyle w:val="ProductList-TableBody"/>
            </w:pPr>
          </w:p>
        </w:tc>
      </w:tr>
    </w:tbl>
    <w:p w:rsidR="006B4620" w:rsidRDefault="006B4620">
      <w:pPr>
        <w:pStyle w:val="ProductList-Body"/>
      </w:pPr>
    </w:p>
    <w:p w:rsidR="006B4620" w:rsidRDefault="00384792">
      <w:pPr>
        <w:pStyle w:val="ProductList-ClauseHeading"/>
        <w:outlineLvl w:val="4"/>
      </w:pPr>
      <w:r>
        <w:t>3.1 Toegang tot Serversoftware</w:t>
      </w:r>
    </w:p>
    <w:p w:rsidR="006B4620" w:rsidRDefault="00384792">
      <w:pPr>
        <w:pStyle w:val="ProductList-Body"/>
      </w:pPr>
      <w:r>
        <w:t>Tijd registeren, uitsluitend voor salarisadministratie, uitgaven registreren, uitsluitend voor onkostenvergoedingen, persoonlijke gegevens beheren, wervingsdocumenten opstellen, en begrotingen beheren die verwant zijn aan deze activiteiten.</w:t>
      </w:r>
    </w:p>
    <w:tbl>
      <w:tblPr>
        <w:tblStyle w:val="PURTable"/>
        <w:tblW w:w="0" w:type="dxa"/>
        <w:tblLook w:val="04A0" w:firstRow="1" w:lastRow="0" w:firstColumn="1" w:lastColumn="0" w:noHBand="0" w:noVBand="1"/>
      </w:tblPr>
      <w:tblGrid>
        <w:gridCol w:w="3632"/>
        <w:gridCol w:w="3566"/>
        <w:gridCol w:w="3592"/>
      </w:tblGrid>
      <w:tr w:rsidR="006B462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6B4620" w:rsidRDefault="00384792">
            <w:pPr>
              <w:pStyle w:val="ProductList-TableBody"/>
            </w:pPr>
            <w:r>
              <w:t>Toegangslicenti</w:t>
            </w:r>
            <w:r>
              <w:t>e</w:t>
            </w:r>
          </w:p>
        </w:tc>
        <w:tc>
          <w:tcPr>
            <w:tcW w:w="4040" w:type="dxa"/>
            <w:tcBorders>
              <w:top w:val="single" w:sz="18" w:space="0" w:color="0072C6"/>
              <w:left w:val="single" w:sz="4" w:space="0" w:color="000000"/>
              <w:bottom w:val="single" w:sz="4" w:space="0" w:color="000000"/>
              <w:right w:val="none" w:sz="4" w:space="0" w:color="000000"/>
            </w:tcBorders>
          </w:tcPr>
          <w:p w:rsidR="006B4620" w:rsidRDefault="00384792">
            <w:pPr>
              <w:pStyle w:val="ProductList-TableBody"/>
            </w:pPr>
            <w:r>
              <w:t>Self-Serve CAL voor Microsoft Dynamics AX 2012 R3</w:t>
            </w:r>
          </w:p>
        </w:tc>
        <w:tc>
          <w:tcPr>
            <w:tcW w:w="4040" w:type="dxa"/>
            <w:tcBorders>
              <w:top w:val="single" w:sz="18" w:space="0" w:color="0072C6"/>
              <w:left w:val="none" w:sz="4" w:space="0" w:color="000000"/>
              <w:bottom w:val="single" w:sz="4" w:space="0" w:color="000000"/>
              <w:right w:val="single" w:sz="4" w:space="0" w:color="000000"/>
            </w:tcBorders>
          </w:tcPr>
          <w:p w:rsidR="006B4620" w:rsidRDefault="00384792">
            <w:pPr>
              <w:pStyle w:val="ProductList-TableBody"/>
            </w:pPr>
            <w:r>
              <w:t>Microsoft Dynamics 365 for Team Members, Enterprise Edition</w:t>
            </w:r>
            <w:r>
              <w:fldChar w:fldCharType="begin"/>
            </w:r>
            <w:r>
              <w:instrText xml:space="preserve"> XE "Microsoft Dynamics 365 for Team Members, Enterprise Edition" </w:instrText>
            </w:r>
            <w:r>
              <w:fldChar w:fldCharType="end"/>
            </w:r>
            <w:r>
              <w:t xml:space="preserve"> (Gebruikers-SL)</w:t>
            </w:r>
          </w:p>
        </w:tc>
      </w:tr>
    </w:tbl>
    <w:p w:rsidR="006B4620" w:rsidRDefault="006B4620">
      <w:pPr>
        <w:pStyle w:val="ProductList-Body"/>
      </w:pPr>
    </w:p>
    <w:p w:rsidR="006B4620" w:rsidRDefault="00384792">
      <w:pPr>
        <w:pStyle w:val="ProductList-SubClauseHeading"/>
        <w:outlineLvl w:val="5"/>
      </w:pPr>
      <w:r>
        <w:t xml:space="preserve">3.1.1 Aanvullende functionaliteit verbonden aan Task CAL </w:t>
      </w:r>
      <w:r>
        <w:t>voor Microsoft Dynamics AX 2012 R3</w:t>
      </w:r>
    </w:p>
    <w:p w:rsidR="006B4620" w:rsidRDefault="00384792">
      <w:pPr>
        <w:pStyle w:val="ProductList-BodyIndented"/>
      </w:pPr>
      <w:r>
        <w:t>Tijd en uitgaven van elk type registeren en goedkeuren; facturen goedkeuren; alle Self Serve-gerelateerde transacties goedkeuren; een Point-of-Sale-apparaat of magazijnapparaat bedienen; en een winkelmanagerapparaat bedie</w:t>
      </w:r>
      <w:r>
        <w:t>nen.</w:t>
      </w:r>
    </w:p>
    <w:tbl>
      <w:tblPr>
        <w:tblStyle w:val="PURTable0"/>
        <w:tblW w:w="0" w:type="dxa"/>
        <w:tblLook w:val="04A0" w:firstRow="1" w:lastRow="0" w:firstColumn="1" w:lastColumn="0" w:noHBand="0" w:noVBand="1"/>
      </w:tblPr>
      <w:tblGrid>
        <w:gridCol w:w="3508"/>
        <w:gridCol w:w="3461"/>
        <w:gridCol w:w="3461"/>
      </w:tblGrid>
      <w:tr w:rsidR="006B462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6B4620" w:rsidRDefault="00384792">
            <w:pPr>
              <w:pStyle w:val="ProductList-TableBody"/>
            </w:pPr>
            <w:r>
              <w:t>Aanvullende toegangslicentie</w:t>
            </w:r>
          </w:p>
        </w:tc>
        <w:tc>
          <w:tcPr>
            <w:tcW w:w="4040" w:type="dxa"/>
            <w:tcBorders>
              <w:top w:val="single" w:sz="18" w:space="0" w:color="0072C6"/>
              <w:left w:val="single" w:sz="4" w:space="0" w:color="000000"/>
              <w:bottom w:val="none" w:sz="4" w:space="0" w:color="000000"/>
              <w:right w:val="none" w:sz="4" w:space="0" w:color="000000"/>
            </w:tcBorders>
          </w:tcPr>
          <w:p w:rsidR="006B4620" w:rsidRDefault="00384792">
            <w:pPr>
              <w:pStyle w:val="ProductList-TableBody"/>
            </w:pPr>
            <w:r>
              <w:t>Task CAL voor Microsoft Dynamics AX 2012 R3</w:t>
            </w:r>
          </w:p>
        </w:tc>
        <w:tc>
          <w:tcPr>
            <w:tcW w:w="4040" w:type="dxa"/>
            <w:tcBorders>
              <w:top w:val="single" w:sz="18" w:space="0" w:color="0072C6"/>
              <w:left w:val="none" w:sz="4" w:space="0" w:color="000000"/>
              <w:bottom w:val="none" w:sz="4" w:space="0" w:color="000000"/>
              <w:right w:val="single" w:sz="4" w:space="0" w:color="000000"/>
            </w:tcBorders>
          </w:tcPr>
          <w:p w:rsidR="006B4620" w:rsidRDefault="00384792">
            <w:pPr>
              <w:pStyle w:val="ProductList-TableBody"/>
            </w:pPr>
            <w:r>
              <w:t>Aanvullende Task CAL voor Microsoft Dynamics AX 2012 R3</w:t>
            </w:r>
          </w:p>
        </w:tc>
      </w:tr>
      <w:tr w:rsidR="006B4620">
        <w:tc>
          <w:tcPr>
            <w:tcW w:w="4040" w:type="dxa"/>
            <w:tcBorders>
              <w:top w:val="none" w:sz="4" w:space="0" w:color="000000"/>
              <w:left w:val="single" w:sz="4" w:space="0" w:color="000000"/>
              <w:bottom w:val="none" w:sz="4" w:space="0" w:color="000000"/>
              <w:right w:val="single" w:sz="4" w:space="0" w:color="000000"/>
            </w:tcBorders>
            <w:shd w:val="clear" w:color="auto" w:fill="DEEAF6"/>
          </w:tcPr>
          <w:p w:rsidR="006B4620" w:rsidRDefault="006B4620">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6B4620" w:rsidRDefault="00384792">
            <w:pPr>
              <w:pStyle w:val="ProductList-TableBody"/>
            </w:pPr>
            <w:r>
              <w:t>Microsoft Dynamics 365 for Operations, Enterprise Edition</w:t>
            </w:r>
            <w:r>
              <w:fldChar w:fldCharType="begin"/>
            </w:r>
            <w:r>
              <w:instrText xml:space="preserve"> XE "Microsoft Dynamics 365 for Operations, Enterprise Edition</w:instrText>
            </w:r>
            <w:r>
              <w:instrText xml:space="preserve">" </w:instrText>
            </w:r>
            <w:r>
              <w:fldChar w:fldCharType="end"/>
            </w:r>
            <w:r>
              <w:t xml:space="preserve"> (Gebruikers-SL)</w:t>
            </w:r>
          </w:p>
        </w:tc>
        <w:tc>
          <w:tcPr>
            <w:tcW w:w="4040" w:type="dxa"/>
            <w:tcBorders>
              <w:top w:val="none" w:sz="4" w:space="0" w:color="000000"/>
              <w:left w:val="none" w:sz="4" w:space="0" w:color="000000"/>
              <w:bottom w:val="none" w:sz="4" w:space="0" w:color="000000"/>
              <w:right w:val="single" w:sz="4" w:space="0" w:color="000000"/>
            </w:tcBorders>
          </w:tcPr>
          <w:p w:rsidR="006B4620" w:rsidRDefault="00384792">
            <w:pPr>
              <w:pStyle w:val="ProductList-TableBody"/>
            </w:pPr>
            <w:r>
              <w:t>Microsoft Dynamics 365 for Team Members, Enterprise Edition (Gebruikers-SL)</w:t>
            </w:r>
          </w:p>
        </w:tc>
      </w:tr>
      <w:tr w:rsidR="006B4620">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6B4620" w:rsidRDefault="006B4620">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6B4620" w:rsidRDefault="00384792">
            <w:pPr>
              <w:pStyle w:val="ProductList-TableBody"/>
            </w:pPr>
            <w:r>
              <w:t xml:space="preserve">CAL-equivalente licentie (zie </w:t>
            </w:r>
            <w:hyperlink w:anchor="_Sec591">
              <w:r>
                <w:rPr>
                  <w:color w:val="00467F"/>
                  <w:u w:val="single"/>
                </w:rPr>
                <w:t>Bijlage A</w:t>
              </w:r>
            </w:hyperlink>
            <w:r>
              <w:t>)</w:t>
            </w:r>
          </w:p>
        </w:tc>
        <w:tc>
          <w:tcPr>
            <w:tcW w:w="4040" w:type="dxa"/>
            <w:tcBorders>
              <w:top w:val="none" w:sz="4" w:space="0" w:color="000000"/>
              <w:left w:val="none" w:sz="4" w:space="0" w:color="000000"/>
              <w:bottom w:val="single" w:sz="4" w:space="0" w:color="000000"/>
              <w:right w:val="single" w:sz="4" w:space="0" w:color="000000"/>
            </w:tcBorders>
          </w:tcPr>
          <w:p w:rsidR="006B4620" w:rsidRDefault="006B4620">
            <w:pPr>
              <w:pStyle w:val="ProductList-TableBody"/>
            </w:pPr>
          </w:p>
        </w:tc>
      </w:tr>
    </w:tbl>
    <w:p w:rsidR="006B4620" w:rsidRDefault="006B4620">
      <w:pPr>
        <w:pStyle w:val="ProductList-BodyIndented"/>
      </w:pPr>
    </w:p>
    <w:p w:rsidR="006B4620" w:rsidRDefault="00384792">
      <w:pPr>
        <w:pStyle w:val="ProductList-SubClauseHeading"/>
        <w:outlineLvl w:val="5"/>
      </w:pPr>
      <w:r>
        <w:t xml:space="preserve">3.1.2 Aanvullende functionaliteit verbonden aan Functional CAL voor Microsoft </w:t>
      </w:r>
      <w:r>
        <w:t>Dynamics AX 2012 R3</w:t>
      </w:r>
    </w:p>
    <w:p w:rsidR="006B4620" w:rsidRDefault="00384792">
      <w:pPr>
        <w:pStyle w:val="ProductList-BodyIndented"/>
      </w:pPr>
      <w:r>
        <w:t xml:space="preserve">Gebruikmaken van vastgestelde operationele cycli en bedrijfsprocessen die door de software worden geleverd; (i) personeelswervingsdocumenten of (ii) masterdatarecords met betrekking tot sollicitanten, werknemers, klanten, leveranciers, </w:t>
      </w:r>
      <w:r>
        <w:t>of onderdelencatalogi opstellen of bijwerken, en alle taak- en self serve-gerelateerde transacties goedkeuren.</w:t>
      </w:r>
    </w:p>
    <w:tbl>
      <w:tblPr>
        <w:tblStyle w:val="PURTable0"/>
        <w:tblW w:w="0" w:type="dxa"/>
        <w:tblLook w:val="04A0" w:firstRow="1" w:lastRow="0" w:firstColumn="1" w:lastColumn="0" w:noHBand="0" w:noVBand="1"/>
      </w:tblPr>
      <w:tblGrid>
        <w:gridCol w:w="3508"/>
        <w:gridCol w:w="3461"/>
        <w:gridCol w:w="3461"/>
      </w:tblGrid>
      <w:tr w:rsidR="006B462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6B4620" w:rsidRDefault="00384792">
            <w:pPr>
              <w:pStyle w:val="ProductList-TableBody"/>
            </w:pPr>
            <w:r>
              <w:t>Aanvullende toegangslicentie</w:t>
            </w:r>
          </w:p>
        </w:tc>
        <w:tc>
          <w:tcPr>
            <w:tcW w:w="4040" w:type="dxa"/>
            <w:tcBorders>
              <w:top w:val="single" w:sz="18" w:space="0" w:color="0072C6"/>
              <w:left w:val="single" w:sz="4" w:space="0" w:color="000000"/>
              <w:bottom w:val="none" w:sz="4" w:space="0" w:color="000000"/>
              <w:right w:val="none" w:sz="4" w:space="0" w:color="000000"/>
            </w:tcBorders>
          </w:tcPr>
          <w:p w:rsidR="006B4620" w:rsidRDefault="00384792">
            <w:pPr>
              <w:pStyle w:val="ProductList-TableBody"/>
            </w:pPr>
            <w:r>
              <w:t>Functional CAL voor Microsoft Dynamics AX 2012 R3</w:t>
            </w:r>
          </w:p>
        </w:tc>
        <w:tc>
          <w:tcPr>
            <w:tcW w:w="4040" w:type="dxa"/>
            <w:tcBorders>
              <w:top w:val="single" w:sz="18" w:space="0" w:color="0072C6"/>
              <w:left w:val="none" w:sz="4" w:space="0" w:color="000000"/>
              <w:bottom w:val="none" w:sz="4" w:space="0" w:color="000000"/>
              <w:right w:val="single" w:sz="4" w:space="0" w:color="000000"/>
            </w:tcBorders>
          </w:tcPr>
          <w:p w:rsidR="006B4620" w:rsidRDefault="00384792">
            <w:pPr>
              <w:pStyle w:val="ProductList-TableBody"/>
            </w:pPr>
            <w:r>
              <w:t>Aanvullende Functional CAL voor Microsoft Dynamics AX 2012 R3</w:t>
            </w:r>
          </w:p>
        </w:tc>
      </w:tr>
      <w:tr w:rsidR="006B4620">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6B4620" w:rsidRDefault="006B4620">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6B4620" w:rsidRDefault="00384792">
            <w:pPr>
              <w:pStyle w:val="ProductList-TableBody"/>
            </w:pPr>
            <w:r>
              <w:t>Mi</w:t>
            </w:r>
            <w:r>
              <w:t>crosoft Dynamics 365 for Operations, Enterprise Edition (Gebruikers-SL)</w:t>
            </w:r>
          </w:p>
        </w:tc>
        <w:tc>
          <w:tcPr>
            <w:tcW w:w="4040" w:type="dxa"/>
            <w:tcBorders>
              <w:top w:val="none" w:sz="4" w:space="0" w:color="000000"/>
              <w:left w:val="none" w:sz="4" w:space="0" w:color="000000"/>
              <w:bottom w:val="single" w:sz="4" w:space="0" w:color="000000"/>
              <w:right w:val="single" w:sz="4" w:space="0" w:color="000000"/>
            </w:tcBorders>
          </w:tcPr>
          <w:p w:rsidR="006B4620" w:rsidRDefault="00384792">
            <w:pPr>
              <w:pStyle w:val="ProductList-TableBody"/>
            </w:pPr>
            <w:r>
              <w:t xml:space="preserve">CAL-equivalente licentie (zie </w:t>
            </w:r>
            <w:hyperlink w:anchor="_Sec591">
              <w:r>
                <w:rPr>
                  <w:color w:val="00467F"/>
                  <w:u w:val="single"/>
                </w:rPr>
                <w:t>Bijlage A</w:t>
              </w:r>
            </w:hyperlink>
            <w:r>
              <w:t>)</w:t>
            </w:r>
          </w:p>
        </w:tc>
      </w:tr>
    </w:tbl>
    <w:p w:rsidR="006B4620" w:rsidRDefault="006B4620">
      <w:pPr>
        <w:pStyle w:val="ProductList-BodyIndented"/>
      </w:pPr>
    </w:p>
    <w:p w:rsidR="006B4620" w:rsidRDefault="00384792">
      <w:pPr>
        <w:pStyle w:val="ProductList-SubClauseHeading"/>
        <w:outlineLvl w:val="5"/>
      </w:pPr>
      <w:r>
        <w:t>3.1.3 Aanvullende functionaliteit verbonden aan Enterprise CAL voor Microsoft Dynamics AX 2012 R3</w:t>
      </w:r>
    </w:p>
    <w:p w:rsidR="006B4620" w:rsidRDefault="00384792">
      <w:pPr>
        <w:pStyle w:val="ProductList-BodyIndented"/>
      </w:pPr>
      <w:r>
        <w:t>Onbeperkte toegang tot alle functionaliteit in de serversoftware voor de gehele ERP-oplossing</w:t>
      </w:r>
    </w:p>
    <w:tbl>
      <w:tblPr>
        <w:tblStyle w:val="PURTable0"/>
        <w:tblW w:w="0" w:type="dxa"/>
        <w:tblLook w:val="04A0" w:firstRow="1" w:lastRow="0" w:firstColumn="1" w:lastColumn="0" w:noHBand="0" w:noVBand="1"/>
      </w:tblPr>
      <w:tblGrid>
        <w:gridCol w:w="3508"/>
        <w:gridCol w:w="3461"/>
        <w:gridCol w:w="3461"/>
      </w:tblGrid>
      <w:tr w:rsidR="006B462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6B4620" w:rsidRDefault="00384792">
            <w:pPr>
              <w:pStyle w:val="ProductList-TableBody"/>
            </w:pPr>
            <w:r>
              <w:t>Aanvullende toegangslicentie</w:t>
            </w:r>
          </w:p>
        </w:tc>
        <w:tc>
          <w:tcPr>
            <w:tcW w:w="4040" w:type="dxa"/>
            <w:tcBorders>
              <w:top w:val="single" w:sz="18" w:space="0" w:color="0072C6"/>
              <w:left w:val="single" w:sz="4" w:space="0" w:color="000000"/>
              <w:bottom w:val="none" w:sz="4" w:space="0" w:color="000000"/>
              <w:right w:val="none" w:sz="4" w:space="0" w:color="000000"/>
            </w:tcBorders>
          </w:tcPr>
          <w:p w:rsidR="006B4620" w:rsidRDefault="00384792">
            <w:pPr>
              <w:pStyle w:val="ProductList-TableBody"/>
            </w:pPr>
            <w:r>
              <w:t>Microsoft Dynamics AX 2012 R3 Enterprise CAL</w:t>
            </w:r>
          </w:p>
        </w:tc>
        <w:tc>
          <w:tcPr>
            <w:tcW w:w="4040" w:type="dxa"/>
            <w:tcBorders>
              <w:top w:val="single" w:sz="18" w:space="0" w:color="0072C6"/>
              <w:left w:val="none" w:sz="4" w:space="0" w:color="000000"/>
              <w:bottom w:val="none" w:sz="4" w:space="0" w:color="000000"/>
              <w:right w:val="single" w:sz="4" w:space="0" w:color="000000"/>
            </w:tcBorders>
          </w:tcPr>
          <w:p w:rsidR="006B4620" w:rsidRDefault="00384792">
            <w:pPr>
              <w:pStyle w:val="ProductList-TableBody"/>
            </w:pPr>
            <w:r>
              <w:t>Aanvullende CAL voor Microsoft Dynamics AX 2012 R3 Enterprise</w:t>
            </w:r>
          </w:p>
        </w:tc>
      </w:tr>
      <w:tr w:rsidR="006B4620">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6B4620" w:rsidRDefault="006B4620">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6B4620" w:rsidRDefault="00384792">
            <w:pPr>
              <w:pStyle w:val="ProductList-TableBody"/>
            </w:pPr>
            <w:r>
              <w:t>Microsoft Dynamics 365 for Operations, Enterprise Edition (Gebruikers-SL)</w:t>
            </w:r>
          </w:p>
        </w:tc>
        <w:tc>
          <w:tcPr>
            <w:tcW w:w="4040" w:type="dxa"/>
            <w:tcBorders>
              <w:top w:val="none" w:sz="4" w:space="0" w:color="000000"/>
              <w:left w:val="none" w:sz="4" w:space="0" w:color="000000"/>
              <w:bottom w:val="single" w:sz="4" w:space="0" w:color="000000"/>
              <w:right w:val="single" w:sz="4" w:space="0" w:color="000000"/>
            </w:tcBorders>
          </w:tcPr>
          <w:p w:rsidR="006B4620" w:rsidRDefault="00384792">
            <w:pPr>
              <w:pStyle w:val="ProductList-TableBody"/>
            </w:pPr>
            <w:r>
              <w:t xml:space="preserve">CAL-equivalente licentie (zie </w:t>
            </w:r>
            <w:hyperlink w:anchor="_Sec591">
              <w:r>
                <w:rPr>
                  <w:color w:val="00467F"/>
                  <w:u w:val="single"/>
                </w:rPr>
                <w:t>Bijlage A</w:t>
              </w:r>
            </w:hyperlink>
            <w:r>
              <w:t>)</w:t>
            </w:r>
          </w:p>
        </w:tc>
      </w:tr>
    </w:tbl>
    <w:p w:rsidR="006B4620" w:rsidRDefault="006B4620">
      <w:pPr>
        <w:pStyle w:val="ProductList-BodyIndented"/>
      </w:pPr>
    </w:p>
    <w:p w:rsidR="006B4620" w:rsidRDefault="00384792">
      <w:pPr>
        <w:pStyle w:val="ProductList-ClauseHeading"/>
        <w:outlineLvl w:val="4"/>
      </w:pPr>
      <w:r>
        <w:t>3.2 Modificatierecht</w:t>
      </w:r>
    </w:p>
    <w:p w:rsidR="006B4620" w:rsidRDefault="00384792">
      <w:pPr>
        <w:pStyle w:val="ProductList-Body"/>
      </w:pPr>
      <w:r>
        <w:t xml:space="preserve">De software kan plug-ins, runtime- en andere componenten bevatten die zijn aangeduid in </w:t>
      </w:r>
      <w:r>
        <w:t>de gedrukte of online documentatie en waarmee de Klant de functionaliteit van de software kan uitbreiden. De Klant mag deze componenten modificeren of afgeleide werken maken en deze afgeleide werken gebruiken, maar uitsluitend in combinatie met de software</w:t>
      </w:r>
      <w:r>
        <w:t xml:space="preserve"> en uitsluitend voor interne doeleinden van de Klant.</w:t>
      </w:r>
    </w:p>
    <w:p w:rsidR="006B4620" w:rsidRDefault="006B4620">
      <w:pPr>
        <w:pStyle w:val="ProductList-Body"/>
      </w:pPr>
    </w:p>
    <w:p w:rsidR="006B4620" w:rsidRDefault="00384792">
      <w:pPr>
        <w:pStyle w:val="ProductList-ClauseHeading"/>
        <w:outlineLvl w:val="4"/>
      </w:pPr>
      <w:r>
        <w:t>3.3 Dynamics AX Standard Commerce Server Core -- Core Factor</w:t>
      </w:r>
    </w:p>
    <w:p w:rsidR="006B4620" w:rsidRDefault="00384792">
      <w:pPr>
        <w:pStyle w:val="ProductList-Body"/>
      </w:pPr>
      <w:r>
        <w:t xml:space="preserve">Het </w:t>
      </w:r>
      <w:r>
        <w:fldChar w:fldCharType="begin"/>
      </w:r>
      <w:r>
        <w:instrText xml:space="preserve"> AutoTextList   \s NoStyle \t "Licentie betekent het recht om een Product te downloaden, installeren, openen en gebruiken." </w:instrText>
      </w:r>
      <w:r>
        <w:fldChar w:fldCharType="separate"/>
      </w:r>
      <w:r>
        <w:rPr>
          <w:color w:val="0563C1"/>
        </w:rPr>
        <w:t>Licentie</w:t>
      </w:r>
      <w:r>
        <w:fldChar w:fldCharType="end"/>
      </w:r>
      <w:r>
        <w:t>m</w:t>
      </w:r>
      <w:r>
        <w:t xml:space="preserve">inimum per Fysieke Processor is niet van toepassing op Dynamics AX Standard Commerce Server Core. Het aantal vereiste Licenties is gelijk aan het aantal </w:t>
      </w:r>
      <w:r>
        <w:fldChar w:fldCharType="begin"/>
      </w:r>
      <w:r>
        <w:instrText xml:space="preserve"> AutoTextList   \s NoStyle \t "Fysieke core is een core in een fysieke processor." </w:instrText>
      </w:r>
      <w:r>
        <w:fldChar w:fldCharType="separate"/>
      </w:r>
      <w:r>
        <w:rPr>
          <w:color w:val="0563C1"/>
        </w:rPr>
        <w:t>Fysieke Cores</w:t>
      </w:r>
      <w:r>
        <w:fldChar w:fldCharType="end"/>
      </w:r>
      <w:r>
        <w:t xml:space="preserve"> op </w:t>
      </w:r>
      <w:r>
        <w:t xml:space="preserve">de </w:t>
      </w:r>
      <w:r>
        <w:fldChar w:fldCharType="begin"/>
      </w:r>
      <w:r>
        <w:instrText xml:space="preserve"> AutoTextList   \s NoStyle \t "Gelicentieerde Server betekent een enkele Server, speciaal voor gebruik door de Klant, waaraan een Licentie is toegewezen. In het kader van deze definitie wordt een hardwarepartitie of blade beschouwd als een afzonderlijke</w:instrText>
      </w:r>
      <w:r>
        <w:instrText xml:space="preserve"> server." </w:instrText>
      </w:r>
      <w:r>
        <w:fldChar w:fldCharType="separate"/>
      </w:r>
      <w:r>
        <w:rPr>
          <w:color w:val="0563C1"/>
        </w:rPr>
        <w:t>Gelicentieerde Server</w:t>
      </w:r>
      <w:r>
        <w:fldChar w:fldCharType="end"/>
      </w:r>
      <w:r>
        <w:t xml:space="preserve">, vermenigvuldigd met de toepasselijke Core Factor op </w:t>
      </w:r>
      <w:hyperlink r:id="rId44">
        <w:r>
          <w:rPr>
            <w:color w:val="00467F"/>
            <w:u w:val="single"/>
          </w:rPr>
          <w:t>http://go.microsoft.com/fwlink/?LinkID=229882</w:t>
        </w:r>
      </w:hyperlink>
      <w:r>
        <w:t>.</w:t>
      </w:r>
    </w:p>
    <w:p w:rsidR="006B4620" w:rsidRDefault="006B4620">
      <w:pPr>
        <w:pStyle w:val="ProductList-Body"/>
      </w:pPr>
    </w:p>
    <w:p w:rsidR="006B4620" w:rsidRDefault="00384792">
      <w:pPr>
        <w:pStyle w:val="ProductList-ClauseHeading"/>
        <w:outlineLvl w:val="4"/>
      </w:pPr>
      <w:r>
        <w:lastRenderedPageBreak/>
        <w:t>3.4 Aanvullende software</w:t>
      </w:r>
    </w:p>
    <w:tbl>
      <w:tblPr>
        <w:tblStyle w:val="PURTable"/>
        <w:tblW w:w="0" w:type="dxa"/>
        <w:tblLook w:val="04A0" w:firstRow="1" w:lastRow="0" w:firstColumn="1" w:lastColumn="0" w:noHBand="0" w:noVBand="1"/>
      </w:tblPr>
      <w:tblGrid>
        <w:gridCol w:w="3644"/>
        <w:gridCol w:w="3613"/>
        <w:gridCol w:w="3533"/>
      </w:tblGrid>
      <w:tr w:rsidR="006B462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6B4620" w:rsidRDefault="00384792">
            <w:pPr>
              <w:pStyle w:val="ProductList-TableBody"/>
            </w:pPr>
            <w:r>
              <w:t>Management Reporter Designer C</w:t>
            </w:r>
            <w:r>
              <w:t>lient Software for Microsoft Dynamics AX 2012 R3 Server</w:t>
            </w:r>
          </w:p>
        </w:tc>
        <w:tc>
          <w:tcPr>
            <w:tcW w:w="4040" w:type="dxa"/>
            <w:tcBorders>
              <w:top w:val="single" w:sz="18" w:space="0" w:color="0072C6"/>
              <w:left w:val="single" w:sz="4" w:space="0" w:color="000000"/>
              <w:bottom w:val="single" w:sz="4" w:space="0" w:color="000000"/>
              <w:right w:val="single" w:sz="4" w:space="0" w:color="000000"/>
            </w:tcBorders>
          </w:tcPr>
          <w:p w:rsidR="006B4620" w:rsidRDefault="00384792">
            <w:pPr>
              <w:pStyle w:val="ProductList-TableBody"/>
            </w:pPr>
            <w:r>
              <w:t>Microsoft Dynamics AX 2012 R3 Windows Rich Client Software</w:t>
            </w:r>
          </w:p>
        </w:tc>
        <w:tc>
          <w:tcPr>
            <w:tcW w:w="4040" w:type="dxa"/>
            <w:tcBorders>
              <w:top w:val="single" w:sz="18" w:space="0" w:color="0072C6"/>
              <w:left w:val="single" w:sz="4" w:space="0" w:color="000000"/>
              <w:bottom w:val="single" w:sz="4" w:space="0" w:color="000000"/>
              <w:right w:val="single" w:sz="4" w:space="0" w:color="000000"/>
            </w:tcBorders>
          </w:tcPr>
          <w:p w:rsidR="006B4620" w:rsidRDefault="006B4620">
            <w:pPr>
              <w:pStyle w:val="ProductList-TableBody"/>
            </w:pPr>
          </w:p>
        </w:tc>
      </w:tr>
    </w:tbl>
    <w:p w:rsidR="006B4620" w:rsidRDefault="00384792">
      <w:pPr>
        <w:pStyle w:val="ProductList-Offering1SubSection"/>
        <w:outlineLvl w:val="3"/>
      </w:pPr>
      <w:bookmarkStart w:id="79" w:name="_Sec817"/>
      <w:r>
        <w:t>4. Software Assurance</w:t>
      </w:r>
      <w:bookmarkEnd w:id="79"/>
    </w:p>
    <w:tbl>
      <w:tblPr>
        <w:tblStyle w:val="PURTable"/>
        <w:tblW w:w="0" w:type="dxa"/>
        <w:tblLook w:val="04A0" w:firstRow="1" w:lastRow="0" w:firstColumn="1" w:lastColumn="0" w:noHBand="0" w:noVBand="1"/>
      </w:tblPr>
      <w:tblGrid>
        <w:gridCol w:w="3548"/>
        <w:gridCol w:w="3622"/>
        <w:gridCol w:w="3620"/>
      </w:tblGrid>
      <w:tr w:rsidR="006B462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B4620" w:rsidRDefault="00384792">
            <w:pPr>
              <w:pStyle w:val="ProductList-TableBody"/>
            </w:pPr>
            <w:r>
              <w:fldChar w:fldCharType="begin"/>
            </w:r>
            <w:r>
              <w:instrText xml:space="preserve"> AutoTextList   \s NoStyle \t "SA Benefits: geeft de categorie van het Product aan voor het vaststellen van de SA Benefits die in brede zin van toepassing zijn op de betreffende Productgroep, zoals vermeld in Bijlage B – Software Assurance." </w:instrText>
            </w:r>
            <w:r>
              <w:fldChar w:fldCharType="separate"/>
            </w:r>
            <w:r>
              <w:rPr>
                <w:color w:val="0563C1"/>
              </w:rPr>
              <w:t>SA Benefits</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6B4620" w:rsidRDefault="00384792">
            <w:pPr>
              <w:pStyle w:val="ProductList-TableBody"/>
            </w:pPr>
            <w:r>
              <w:fldChar w:fldCharType="begin"/>
            </w:r>
            <w:r>
              <w:instrText xml:space="preserve"> AutoTextList   \s NoStyle \t "Herstel bij noodgevallen: rechten beschikbaar voor SA-klanten ten behoeve van herstel bij noodgevallen in bepaalde omstandigheden. Zie het artikel Servers – Rechten voor herstel bij noodgevallen in Bijlage B – Softwa</w:instrText>
            </w:r>
            <w:r>
              <w:instrText xml:space="preserve">re Assurance voor meer informatie." </w:instrText>
            </w:r>
            <w:r>
              <w:fldChar w:fldCharType="separate"/>
            </w:r>
            <w:r>
              <w:rPr>
                <w:color w:val="0563C1"/>
              </w:rPr>
              <w:t>Herstel bij noodgevallen</w:t>
            </w:r>
            <w:r>
              <w:fldChar w:fldCharType="end"/>
            </w:r>
            <w:r>
              <w:t>: alle edities</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6B4620" w:rsidRDefault="00384792">
            <w:pPr>
              <w:pStyle w:val="ProductList-TableBody"/>
            </w:pPr>
            <w:r>
              <w:fldChar w:fldCharType="begin"/>
            </w:r>
            <w:r>
              <w:instrText xml:space="preserve"> AutoTextList   \s NoStyle \t "Fail-over rechten: een SA Benefit die Klanten toestaat passieve fail-over Instances van het Product uit te voeren in verband met software die wordt</w:instrText>
            </w:r>
            <w:r>
              <w:instrText xml:space="preserve"> uitgevoerd op de Gelicentieerde Server, in anticipatie op een fail-over voorval. (Raadpleeg de Woordenlijst voor de volledige definitie)" </w:instrText>
            </w:r>
            <w:r>
              <w:fldChar w:fldCharType="separate"/>
            </w:r>
            <w:r>
              <w:rPr>
                <w:color w:val="0563C1"/>
              </w:rPr>
              <w:t>Fail-over rechten</w:t>
            </w:r>
            <w:r>
              <w:fldChar w:fldCharType="end"/>
            </w:r>
            <w:r>
              <w:t>: alle edities (alleen server- en core-licenties)</w:t>
            </w:r>
          </w:p>
        </w:tc>
      </w:tr>
      <w:tr w:rsidR="006B4620">
        <w:tc>
          <w:tcPr>
            <w:tcW w:w="4040" w:type="dxa"/>
            <w:tcBorders>
              <w:top w:val="single" w:sz="4" w:space="0" w:color="000000"/>
              <w:left w:val="single" w:sz="4" w:space="0" w:color="000000"/>
              <w:bottom w:val="single" w:sz="4" w:space="0" w:color="000000"/>
              <w:right w:val="single" w:sz="4" w:space="0" w:color="000000"/>
            </w:tcBorders>
          </w:tcPr>
          <w:p w:rsidR="006B4620" w:rsidRDefault="00384792">
            <w:pPr>
              <w:pStyle w:val="ProductList-TableBody"/>
            </w:pPr>
            <w:r>
              <w:fldChar w:fldCharType="begin"/>
            </w:r>
            <w:r>
              <w:instrText xml:space="preserve"> AutoTextList   \s NoStyle \t "License Mobilit</w:instrText>
            </w:r>
            <w:r>
              <w:instrText>y: rechten op grond waarvan SA-klanten licenties opnieuw kunnen toewijzen buiten de standaard tijdsperioden, of Producten kunnen gebruiken op servers met meerdere tenants buiten hun eigen datacenters. Raadpleeg het artikel License Mobility van Bijlage B vo</w:instrText>
            </w:r>
            <w:r>
              <w:instrText xml:space="preserve">or meer informatie." </w:instrText>
            </w:r>
            <w:r>
              <w:fldChar w:fldCharType="separate"/>
            </w:r>
            <w:r>
              <w:rPr>
                <w:color w:val="0563C1"/>
              </w:rPr>
              <w:t>License Mobility</w:t>
            </w:r>
            <w:r>
              <w:fldChar w:fldCharType="end"/>
            </w:r>
            <w:r>
              <w:t>: alle edities (alleen server- en core-licenties)</w:t>
            </w:r>
          </w:p>
        </w:tc>
        <w:tc>
          <w:tcPr>
            <w:tcW w:w="4040" w:type="dxa"/>
            <w:tcBorders>
              <w:top w:val="single" w:sz="4" w:space="0" w:color="000000"/>
              <w:left w:val="single" w:sz="4" w:space="0" w:color="000000"/>
              <w:bottom w:val="single" w:sz="4" w:space="0" w:color="000000"/>
              <w:right w:val="single" w:sz="4" w:space="0" w:color="000000"/>
            </w:tcBorders>
          </w:tcPr>
          <w:p w:rsidR="006B4620" w:rsidRDefault="00384792">
            <w:pPr>
              <w:pStyle w:val="ProductList-TableBody"/>
            </w:pPr>
            <w:r>
              <w:fldChar w:fldCharType="begin"/>
            </w:r>
            <w:r>
              <w:instrText xml:space="preserve"> AutoTextList   \s NoStyle \t "Migratierechten: Het is mogelijk dat het de klant is toegestaan, onder speciale voorwaarden, gepubliceerd in de Productvermelding of Pr</w:instrText>
            </w:r>
            <w:r>
              <w:instrText xml:space="preserve">oduct List, een upgrade uit te voeren vanaf eerdere versies van de software of andere Producten. (Raadpleeg de Woordenlijst voor de volledige definitie)" </w:instrText>
            </w:r>
            <w:r>
              <w:fldChar w:fldCharType="separate"/>
            </w:r>
            <w:r>
              <w:rPr>
                <w:color w:val="0563C1"/>
              </w:rPr>
              <w:t>Migratierechten</w:t>
            </w:r>
            <w:r>
              <w:fldChar w:fldCharType="end"/>
            </w:r>
            <w:r>
              <w:t xml:space="preserve">: </w:t>
            </w:r>
            <w:hyperlink r:id="rId45">
              <w:r>
                <w:rPr>
                  <w:color w:val="00467F"/>
                  <w:u w:val="single"/>
                </w:rPr>
                <w:t>Product List - Juni 201</w:t>
              </w:r>
              <w:r>
                <w:rPr>
                  <w:color w:val="00467F"/>
                  <w:u w:val="single"/>
                </w:rPr>
                <w:t>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4620" w:rsidRDefault="00384792">
            <w:pPr>
              <w:pStyle w:val="ProductList-TableBody"/>
            </w:pPr>
            <w:r>
              <w:rPr>
                <w:color w:val="404040"/>
              </w:rPr>
              <w:t>Gebruiksrechten voor roaming: n.v.t.</w:t>
            </w:r>
          </w:p>
        </w:tc>
      </w:tr>
      <w:tr w:rsidR="006B4620">
        <w:tc>
          <w:tcPr>
            <w:tcW w:w="4040" w:type="dxa"/>
            <w:tcBorders>
              <w:top w:val="single" w:sz="4" w:space="0" w:color="000000"/>
              <w:left w:val="single" w:sz="4" w:space="0" w:color="000000"/>
              <w:bottom w:val="single" w:sz="4" w:space="0" w:color="000000"/>
              <w:right w:val="single" w:sz="4" w:space="0" w:color="000000"/>
            </w:tcBorders>
          </w:tcPr>
          <w:p w:rsidR="006B4620" w:rsidRDefault="00384792">
            <w:pPr>
              <w:pStyle w:val="ProductList-TableBody"/>
            </w:pPr>
            <w:r>
              <w:fldChar w:fldCharType="begin"/>
            </w:r>
            <w:r>
              <w:instrText xml:space="preserve"> AutoTextList   \s NoStyle \t "Self-hosting: een SA Benefit die het gebruik van Producten voor hostingdoeleinden in bepaalde omstandigheden toestaat. Zie het artikel Servers – Self-hosted toepassingen in Bijlage B – Software Assurance voor meer informatie.</w:instrText>
            </w:r>
            <w:r>
              <w:instrText xml:space="preserve">" </w:instrText>
            </w:r>
            <w:r>
              <w:fldChar w:fldCharType="separate"/>
            </w:r>
            <w:r>
              <w:rPr>
                <w:color w:val="0563C1"/>
              </w:rPr>
              <w:t>Self-hosting</w:t>
            </w:r>
            <w:r>
              <w:fldChar w:fldCharType="end"/>
            </w:r>
            <w:r>
              <w:t>: alle edities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4620" w:rsidRDefault="00384792">
            <w:pPr>
              <w:pStyle w:val="ProductList-TableBody"/>
            </w:pPr>
            <w:r>
              <w:rPr>
                <w:color w:val="404040"/>
              </w:rPr>
              <w:t>SA-equivalente rechten: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4620" w:rsidRDefault="006B4620">
            <w:pPr>
              <w:pStyle w:val="ProductList-TableBody"/>
            </w:pPr>
          </w:p>
        </w:tc>
      </w:tr>
    </w:tbl>
    <w:p w:rsidR="006B4620" w:rsidRDefault="006B4620">
      <w:pPr>
        <w:pStyle w:val="ProductList-Body"/>
      </w:pPr>
    </w:p>
    <w:p w:rsidR="006B4620" w:rsidRDefault="00384792">
      <w:pPr>
        <w:pStyle w:val="ProductList-ClauseHeading"/>
        <w:outlineLvl w:val="4"/>
      </w:pPr>
      <w:r>
        <w:t>4.1 Lokalisatie en updates</w:t>
      </w:r>
    </w:p>
    <w:p w:rsidR="006B4620" w:rsidRDefault="00384792">
      <w:pPr>
        <w:pStyle w:val="ProductList-Body"/>
      </w:pPr>
      <w:r>
        <w:t xml:space="preserve">De Klant is gerechtigd updates met betrekking tot fiscale en regulatieve vereisten van de overheid te ontvangen en te gebruiken op </w:t>
      </w:r>
      <w:r>
        <w:fldChar w:fldCharType="begin"/>
      </w:r>
      <w:r>
        <w:instrText xml:space="preserve"> AutoTextList   \s NoStyle \t "G</w:instrText>
      </w:r>
      <w:r>
        <w:instrText xml:space="preserve">elicentieerde Server betekent een enkele Server, speciaal voor gebruik door de Klant, waaraan een Licentie is toegewezen. In het kader van deze definitie wordt een hardwarepartitie of blade beschouwd als een afzonderlijke server." </w:instrText>
      </w:r>
      <w:r>
        <w:fldChar w:fldCharType="separate"/>
      </w:r>
      <w:r>
        <w:rPr>
          <w:color w:val="0563C1"/>
        </w:rPr>
        <w:t>Gelicentieerde Servers</w:t>
      </w:r>
      <w:r>
        <w:fldChar w:fldCharType="end"/>
      </w:r>
      <w:r>
        <w:t xml:space="preserve">, mits de Klant beschikt over actieve SA voor de </w:t>
      </w:r>
      <w:r>
        <w:fldChar w:fldCharType="begin"/>
      </w:r>
      <w:r>
        <w:instrText xml:space="preserve"> AutoTextList   \s NoStyle \t "Gelicentieerde Server betekent een enkele Server, speciaal voor gebruik door de Klant, waaraan een Licentie is toegewezen. In het kader van deze definitie wordt een hardwarepar</w:instrText>
      </w:r>
      <w:r>
        <w:instrText xml:space="preserve">titie of blade beschouwd als een afzonderlijke server." </w:instrText>
      </w:r>
      <w:r>
        <w:fldChar w:fldCharType="separate"/>
      </w:r>
      <w:r>
        <w:rPr>
          <w:color w:val="0563C1"/>
        </w:rPr>
        <w:t>Gelicentieerde Servers</w:t>
      </w:r>
      <w:r>
        <w:fldChar w:fldCharType="end"/>
      </w:r>
      <w:r>
        <w:t xml:space="preserve"> en </w:t>
      </w:r>
      <w:r>
        <w:fldChar w:fldCharType="begin"/>
      </w:r>
      <w:r>
        <w:instrText xml:space="preserve"> AutoTextList   \s NoStyle \t "CAL betekent client access license, die per gebruiker of apparaat kan worden toegewezen, al naar gelang hetgeen van toepassing is. (Raadplee</w:instrText>
      </w:r>
      <w:r>
        <w:instrText xml:space="preserve">g de Woordenlijst voor de volledige definitie)" </w:instrText>
      </w:r>
      <w:r>
        <w:fldChar w:fldCharType="separate"/>
      </w:r>
      <w:r>
        <w:rPr>
          <w:color w:val="0563C1"/>
        </w:rPr>
        <w:t>CAL's</w:t>
      </w:r>
      <w:r>
        <w:fldChar w:fldCharType="end"/>
      </w:r>
      <w:r>
        <w:t>.</w:t>
      </w:r>
    </w:p>
    <w:p w:rsidR="006B4620" w:rsidRDefault="006B4620">
      <w:pPr>
        <w:pStyle w:val="ProductList-Body"/>
        <w:jc w:val="right"/>
      </w:pPr>
    </w:p>
    <w:tbl>
      <w:tblPr>
        <w:tblStyle w:val="PURTable"/>
        <w:tblW w:w="0" w:type="dxa"/>
        <w:tblLook w:val="04A0" w:firstRow="1" w:lastRow="0" w:firstColumn="1" w:lastColumn="0" w:noHBand="0" w:noVBand="1"/>
      </w:tblPr>
      <w:tblGrid>
        <w:gridCol w:w="10800"/>
      </w:tblGrid>
      <w:tr w:rsidR="006B462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B4620" w:rsidRDefault="00384792">
            <w:pPr>
              <w:pStyle w:val="ProductList-TableBody"/>
              <w:jc w:val="right"/>
            </w:pPr>
            <w:hyperlink w:anchor="_Sec842">
              <w:r>
                <w:rPr>
                  <w:color w:val="00467F"/>
                  <w:sz w:val="14"/>
                  <w:u w:val="single"/>
                </w:rPr>
                <w:t>Inhoud</w:t>
              </w:r>
            </w:hyperlink>
            <w:r>
              <w:rPr>
                <w:sz w:val="14"/>
              </w:rPr>
              <w:t xml:space="preserve"> / </w:t>
            </w:r>
            <w:hyperlink w:anchor="_Sec549">
              <w:r>
                <w:rPr>
                  <w:color w:val="00467F"/>
                  <w:sz w:val="14"/>
                  <w:u w:val="single"/>
                </w:rPr>
                <w:t>Woordenlijst</w:t>
              </w:r>
            </w:hyperlink>
            <w:r>
              <w:rPr>
                <w:sz w:val="14"/>
              </w:rPr>
              <w:t xml:space="preserve"> / </w:t>
            </w:r>
            <w:hyperlink w:anchor="_Sec844">
              <w:r>
                <w:rPr>
                  <w:color w:val="00467F"/>
                  <w:sz w:val="14"/>
                  <w:u w:val="single"/>
                </w:rPr>
                <w:t>Index</w:t>
              </w:r>
            </w:hyperlink>
          </w:p>
        </w:tc>
      </w:tr>
    </w:tbl>
    <w:p w:rsidR="006B4620" w:rsidRDefault="006B4620">
      <w:pPr>
        <w:pStyle w:val="ProductList-Body"/>
      </w:pPr>
    </w:p>
    <w:p w:rsidR="006B4620" w:rsidRDefault="00384792">
      <w:pPr>
        <w:pStyle w:val="ProductList-Offering1HeadingNoBorder"/>
        <w:outlineLvl w:val="1"/>
      </w:pPr>
      <w:bookmarkStart w:id="80" w:name="_Sec607"/>
      <w:r>
        <w:t>Microsoft Identity Manager</w:t>
      </w:r>
      <w:bookmarkEnd w:id="80"/>
      <w:r>
        <w:fldChar w:fldCharType="begin"/>
      </w:r>
      <w:r>
        <w:instrText xml:space="preserve"> TC "</w:instrText>
      </w:r>
      <w:bookmarkStart w:id="81" w:name="_Toc481094733"/>
      <w:r>
        <w:instrText>Microsoft Identity Manager</w:instrText>
      </w:r>
      <w:bookmarkEnd w:id="81"/>
      <w:r>
        <w:instrText>" \l 2</w:instrText>
      </w:r>
      <w:r>
        <w:fldChar w:fldCharType="end"/>
      </w:r>
    </w:p>
    <w:p w:rsidR="006B4620" w:rsidRDefault="00384792">
      <w:pPr>
        <w:pStyle w:val="ProductList-Offering1SubSection"/>
        <w:outlineLvl w:val="2"/>
      </w:pPr>
      <w:bookmarkStart w:id="82" w:name="_Sec677"/>
      <w:r>
        <w:t xml:space="preserve">1. </w:t>
      </w:r>
      <w:r>
        <w:t>Beschikbaarheid programma</w:t>
      </w:r>
      <w:bookmarkEnd w:id="82"/>
    </w:p>
    <w:tbl>
      <w:tblPr>
        <w:tblStyle w:val="PURTable"/>
        <w:tblW w:w="0" w:type="dxa"/>
        <w:tblLook w:val="04A0" w:firstRow="1" w:lastRow="0" w:firstColumn="1" w:lastColumn="0" w:noHBand="0" w:noVBand="1"/>
      </w:tblPr>
      <w:tblGrid>
        <w:gridCol w:w="4029"/>
        <w:gridCol w:w="612"/>
        <w:gridCol w:w="610"/>
        <w:gridCol w:w="612"/>
        <w:gridCol w:w="607"/>
        <w:gridCol w:w="610"/>
        <w:gridCol w:w="611"/>
        <w:gridCol w:w="615"/>
        <w:gridCol w:w="634"/>
        <w:gridCol w:w="619"/>
        <w:gridCol w:w="613"/>
        <w:gridCol w:w="615"/>
      </w:tblGrid>
      <w:tr w:rsidR="006B4620">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6B4620" w:rsidRDefault="00384792">
            <w:pPr>
              <w:pStyle w:val="ProductList-TableBody"/>
            </w:pPr>
            <w:r>
              <w:rPr>
                <w:color w:val="FFFFFF"/>
              </w:rPr>
              <w:t>Producten</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B4620" w:rsidRDefault="00384792">
            <w:pPr>
              <w:pStyle w:val="ProductList-TableBody"/>
              <w:jc w:val="center"/>
            </w:pPr>
            <w:r>
              <w:fldChar w:fldCharType="begin"/>
            </w:r>
            <w:r>
              <w:instrText xml:space="preserve"> AutoTextList   \s NoStyle \t "Datum beschikbaar"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B4620" w:rsidRDefault="00384792">
            <w:pPr>
              <w:pStyle w:val="ProductList-TableBody"/>
              <w:jc w:val="center"/>
            </w:pPr>
            <w:r>
              <w:fldChar w:fldCharType="begin"/>
            </w:r>
            <w:r>
              <w:instrText xml:space="preserve"> AutoTextList   \s NoStyle \t "Licentie"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B4620" w:rsidRDefault="00384792">
            <w:pPr>
              <w:pStyle w:val="ProductList-TableBody"/>
              <w:jc w:val="center"/>
            </w:pPr>
            <w:r>
              <w:fldChar w:fldCharType="begin"/>
            </w:r>
            <w:r>
              <w:instrText xml:space="preserve"> AutoTextList   \s NoStyle \t "Licentie en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B4620" w:rsidRDefault="00384792">
            <w:pPr>
              <w:pStyle w:val="ProductList-TableBody"/>
              <w:jc w:val="center"/>
            </w:pPr>
            <w:r>
              <w:fldChar w:fldCharType="begin"/>
            </w:r>
            <w:r>
              <w:instrText xml:space="preserve"> AutoTextList   \s NoStyle \t "Software Assura</w:instrText>
            </w:r>
            <w:r>
              <w:instrText xml:space="preserve">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B4620" w:rsidRDefault="0038479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B4620" w:rsidRDefault="00384792">
            <w:pPr>
              <w:pStyle w:val="ProductList-TableBody"/>
              <w:jc w:val="center"/>
            </w:pPr>
            <w:r>
              <w:fldChar w:fldCharType="begin"/>
            </w:r>
            <w:r>
              <w:instrText xml:space="preserve"> AutoTextList   \s NoStyle \t "Select en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B4620" w:rsidRDefault="00384792">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B4620" w:rsidRDefault="00384792">
            <w:pPr>
              <w:pStyle w:val="ProductList-TableBody"/>
              <w:jc w:val="center"/>
            </w:pPr>
            <w:r>
              <w:fldChar w:fldCharType="begin"/>
            </w:r>
            <w:r>
              <w:instrText xml:space="preserve"> AutoTextList   \s NoStyle \t " Open Value en Open</w:instrText>
            </w:r>
            <w:r>
              <w:instrText xml:space="preserve">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B4620" w:rsidRDefault="00384792">
            <w:pPr>
              <w:pStyle w:val="ProductList-TableBody"/>
              <w:jc w:val="center"/>
            </w:pPr>
            <w:r>
              <w:fldChar w:fldCharType="begin"/>
            </w:r>
            <w:r>
              <w:instrText xml:space="preserve"> AutoTextList   \s NoStyle \t "Enterprise Overeenkomst en Enterprise Subscription Overeenkomst"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B4620" w:rsidRDefault="00384792">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rsidR="006B4620" w:rsidRDefault="00384792">
            <w:pPr>
              <w:pStyle w:val="ProductList-TableBody"/>
              <w:jc w:val="center"/>
            </w:pPr>
            <w:r>
              <w:fldChar w:fldCharType="begin"/>
            </w:r>
            <w:r>
              <w:instrText xml:space="preserve"> AutoTextList   \s NoStyle \t "</w:instrText>
            </w:r>
            <w:r>
              <w:instrText xml:space="preserve">Enrollment for Education Solutions" </w:instrText>
            </w:r>
            <w:r>
              <w:fldChar w:fldCharType="separate"/>
            </w:r>
            <w:r>
              <w:rPr>
                <w:color w:val="FFFFFF"/>
              </w:rPr>
              <w:t>EES</w:t>
            </w:r>
            <w:r>
              <w:fldChar w:fldCharType="end"/>
            </w:r>
          </w:p>
        </w:tc>
      </w:tr>
      <w:tr w:rsidR="006B4620">
        <w:tc>
          <w:tcPr>
            <w:tcW w:w="4160" w:type="dxa"/>
            <w:tcBorders>
              <w:top w:val="single" w:sz="6" w:space="0" w:color="FFFFFF"/>
              <w:left w:val="none" w:sz="4" w:space="0" w:color="BFBFBF"/>
              <w:bottom w:val="dashed" w:sz="4" w:space="0" w:color="BFBFBF"/>
              <w:right w:val="none" w:sz="4" w:space="0" w:color="6E6E6E"/>
            </w:tcBorders>
          </w:tcPr>
          <w:p w:rsidR="006B4620" w:rsidRDefault="00384792">
            <w:pPr>
              <w:pStyle w:val="ProductList-TableBody"/>
            </w:pPr>
            <w:r>
              <w:t>CAL voor Microsoft Identity Manager 2016</w:t>
            </w:r>
            <w:r>
              <w:fldChar w:fldCharType="begin"/>
            </w:r>
            <w:r>
              <w:instrText xml:space="preserve"> XE "CAL voor Microsoft Identity Manager 2016" </w:instrText>
            </w:r>
            <w:r>
              <w:fldChar w:fldCharType="end"/>
            </w:r>
            <w:r>
              <w:t xml:space="preserve"> (Gebruiker)</w:t>
            </w:r>
          </w:p>
        </w:tc>
        <w:tc>
          <w:tcPr>
            <w:tcW w:w="620" w:type="dxa"/>
            <w:tcBorders>
              <w:top w:val="single" w:sz="6" w:space="0" w:color="FFFFFF"/>
              <w:left w:val="none" w:sz="4" w:space="0" w:color="6E6E6E"/>
              <w:bottom w:val="dashed" w:sz="4" w:space="0" w:color="BFBFBF"/>
              <w:right w:val="none" w:sz="4" w:space="0" w:color="6E6E6E"/>
            </w:tcBorders>
          </w:tcPr>
          <w:p w:rsidR="006B4620" w:rsidRDefault="00384792">
            <w:pPr>
              <w:pStyle w:val="ProductList-TableBody"/>
              <w:jc w:val="center"/>
            </w:pPr>
            <w:r>
              <w:rPr>
                <w:color w:val="000000"/>
              </w:rPr>
              <w:t>8/15</w:t>
            </w:r>
          </w:p>
        </w:tc>
        <w:tc>
          <w:tcPr>
            <w:tcW w:w="620" w:type="dxa"/>
            <w:tcBorders>
              <w:top w:val="single" w:sz="6" w:space="0" w:color="FFFFFF"/>
              <w:left w:val="none" w:sz="4" w:space="0" w:color="6E6E6E"/>
              <w:bottom w:val="dashed" w:sz="4" w:space="0" w:color="BFBFBF"/>
              <w:right w:val="none" w:sz="4" w:space="0" w:color="6E6E6E"/>
            </w:tcBorders>
          </w:tcPr>
          <w:p w:rsidR="006B4620" w:rsidRDefault="00384792">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6B4620" w:rsidRDefault="00384792">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6B4620" w:rsidRDefault="0038479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4620" w:rsidRDefault="006B46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4620" w:rsidRDefault="006B46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4620" w:rsidRDefault="006B46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4620" w:rsidRDefault="00384792">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4620" w:rsidRDefault="00384792">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4620" w:rsidRDefault="00384792">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4620" w:rsidRDefault="00384792">
            <w:pPr>
              <w:pStyle w:val="ProductList-TableBody"/>
              <w:jc w:val="center"/>
            </w:pPr>
            <w:r>
              <w:fldChar w:fldCharType="begin"/>
            </w:r>
            <w:r>
              <w:instrText xml:space="preserve"> AutoTextList   \s NoStyle \t "Additioneel Product, gehele organisatie" </w:instrText>
            </w:r>
            <w:r>
              <w:fldChar w:fldCharType="separate"/>
            </w:r>
            <w:r>
              <w:rPr>
                <w:color w:val="000000"/>
              </w:rPr>
              <w:t>AO</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r>
      <w:tr w:rsidR="006B4620">
        <w:tc>
          <w:tcPr>
            <w:tcW w:w="4160" w:type="dxa"/>
            <w:tcBorders>
              <w:top w:val="dashed" w:sz="4" w:space="0" w:color="BFBFBF"/>
              <w:left w:val="none" w:sz="4" w:space="0" w:color="BFBFBF"/>
              <w:bottom w:val="none" w:sz="4" w:space="0" w:color="BFBFBF"/>
              <w:right w:val="none" w:sz="4" w:space="0" w:color="6E6E6E"/>
            </w:tcBorders>
          </w:tcPr>
          <w:p w:rsidR="006B4620" w:rsidRDefault="00384792">
            <w:pPr>
              <w:pStyle w:val="ProductList-TableBody"/>
            </w:pPr>
            <w:r>
              <w:rPr>
                <w:color w:val="000000"/>
              </w:rPr>
              <w:t>External Connector-licentie voor Microsoft Identity Manager 2016</w:t>
            </w:r>
            <w:r>
              <w:fldChar w:fldCharType="begin"/>
            </w:r>
            <w:r>
              <w:instrText xml:space="preserve"> XE "External Connector-licentie voor Microsoft Identity Manager 2016"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6B4620" w:rsidRDefault="00384792">
            <w:pPr>
              <w:pStyle w:val="ProductList-TableBody"/>
              <w:jc w:val="center"/>
            </w:pPr>
            <w:r>
              <w:rPr>
                <w:color w:val="000000"/>
              </w:rPr>
              <w:t>8/15</w:t>
            </w:r>
          </w:p>
        </w:tc>
        <w:tc>
          <w:tcPr>
            <w:tcW w:w="620" w:type="dxa"/>
            <w:tcBorders>
              <w:top w:val="dashed" w:sz="4" w:space="0" w:color="BFBFBF"/>
              <w:left w:val="none" w:sz="4" w:space="0" w:color="6E6E6E"/>
              <w:bottom w:val="none" w:sz="4" w:space="0" w:color="BFBFBF"/>
              <w:right w:val="none" w:sz="4" w:space="0" w:color="6E6E6E"/>
            </w:tcBorders>
          </w:tcPr>
          <w:p w:rsidR="006B4620" w:rsidRDefault="00384792">
            <w:pPr>
              <w:pStyle w:val="ProductList-TableBody"/>
              <w:jc w:val="center"/>
            </w:pPr>
            <w:r>
              <w:rPr>
                <w:color w:val="000000"/>
              </w:rPr>
              <w:t>125</w:t>
            </w:r>
          </w:p>
        </w:tc>
        <w:tc>
          <w:tcPr>
            <w:tcW w:w="620" w:type="dxa"/>
            <w:tcBorders>
              <w:top w:val="dashed" w:sz="4" w:space="0" w:color="BFBFBF"/>
              <w:left w:val="none" w:sz="4" w:space="0" w:color="6E6E6E"/>
              <w:bottom w:val="none" w:sz="4" w:space="0" w:color="BFBFBF"/>
              <w:right w:val="none" w:sz="4" w:space="0" w:color="6E6E6E"/>
            </w:tcBorders>
          </w:tcPr>
          <w:p w:rsidR="006B4620" w:rsidRDefault="00384792">
            <w:pPr>
              <w:pStyle w:val="ProductList-TableBody"/>
              <w:jc w:val="center"/>
            </w:pPr>
            <w:r>
              <w:rPr>
                <w:color w:val="000000"/>
              </w:rPr>
              <w:t>188</w:t>
            </w:r>
          </w:p>
        </w:tc>
        <w:tc>
          <w:tcPr>
            <w:tcW w:w="620" w:type="dxa"/>
            <w:tcBorders>
              <w:top w:val="dashed" w:sz="4" w:space="0" w:color="BFBFBF"/>
              <w:left w:val="none" w:sz="4" w:space="0" w:color="6E6E6E"/>
              <w:bottom w:val="none" w:sz="4" w:space="0" w:color="BFBFBF"/>
              <w:right w:val="single" w:sz="6" w:space="0" w:color="FFFFFF"/>
            </w:tcBorders>
          </w:tcPr>
          <w:p w:rsidR="006B4620" w:rsidRDefault="00384792">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4620" w:rsidRDefault="00384792">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4620" w:rsidRDefault="006B46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4620" w:rsidRDefault="006B46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4620" w:rsidRDefault="00384792">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4620" w:rsidRDefault="00384792">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4620" w:rsidRDefault="00384792">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4620" w:rsidRDefault="00384792">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bl>
    <w:p w:rsidR="006B4620" w:rsidRDefault="00384792">
      <w:pPr>
        <w:pStyle w:val="ProductList-Offering1SubSection"/>
        <w:outlineLvl w:val="2"/>
      </w:pPr>
      <w:bookmarkStart w:id="83" w:name="_Sec733"/>
      <w:r>
        <w:t xml:space="preserve">2. </w:t>
      </w:r>
      <w:r>
        <w:t>Productvoorwaarden</w:t>
      </w:r>
      <w:bookmarkEnd w:id="83"/>
    </w:p>
    <w:tbl>
      <w:tblPr>
        <w:tblStyle w:val="PURTable"/>
        <w:tblW w:w="0" w:type="dxa"/>
        <w:tblLook w:val="04A0" w:firstRow="1" w:lastRow="0" w:firstColumn="1" w:lastColumn="0" w:noHBand="0" w:noVBand="1"/>
      </w:tblPr>
      <w:tblGrid>
        <w:gridCol w:w="3587"/>
        <w:gridCol w:w="3633"/>
        <w:gridCol w:w="3570"/>
      </w:tblGrid>
      <w:tr w:rsidR="006B462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B4620" w:rsidRDefault="00384792">
            <w:pPr>
              <w:pStyle w:val="ProductList-TableBody"/>
            </w:pPr>
            <w:r>
              <w:fldChar w:fldCharType="begin"/>
            </w:r>
            <w:r>
              <w:instrText xml:space="preserve"> AutoTextList   \s NoStyle \t "Eerdere versie: eerdere versies van Producten en de Datum Beschikbaar ervan." </w:instrText>
            </w:r>
            <w:r>
              <w:fldChar w:fldCharType="separate"/>
            </w:r>
            <w:r>
              <w:rPr>
                <w:color w:val="0563C1"/>
              </w:rPr>
              <w:t>Eerdere versie</w:t>
            </w:r>
            <w:r>
              <w:fldChar w:fldCharType="end"/>
            </w:r>
            <w:r>
              <w:t>: Forefront Identity Manager 2010 R2</w:t>
            </w:r>
            <w:r>
              <w:fldChar w:fldCharType="begin"/>
            </w:r>
            <w:r>
              <w:instrText xml:space="preserve"> XE "Forefront Identity Manager 2010 R2" </w:instrText>
            </w:r>
            <w:r>
              <w:fldChar w:fldCharType="end"/>
            </w:r>
            <w:r>
              <w:t xml:space="preserve"> (5/12)</w:t>
            </w:r>
          </w:p>
        </w:tc>
        <w:tc>
          <w:tcPr>
            <w:tcW w:w="4040" w:type="dxa"/>
            <w:tcBorders>
              <w:top w:val="single" w:sz="18" w:space="0" w:color="00188F"/>
              <w:left w:val="single" w:sz="4" w:space="0" w:color="000000"/>
              <w:bottom w:val="single" w:sz="4" w:space="0" w:color="000000"/>
              <w:right w:val="single" w:sz="4" w:space="0" w:color="000000"/>
            </w:tcBorders>
          </w:tcPr>
          <w:p w:rsidR="006B4620" w:rsidRDefault="00384792">
            <w:pPr>
              <w:pStyle w:val="ProductList-TableBody"/>
            </w:pPr>
            <w:r>
              <w:fldChar w:fldCharType="begin"/>
            </w:r>
            <w:r>
              <w:instrText xml:space="preserve"> AutoTextList   \s NoStyle \t "Productgroep: geeft aan tot welke Productgroep het Product behoort voor het vaststellen van prijskortingen. Er zijn drie Productgroep-categorieën: Toepassingen, Server en Systeem." </w:instrText>
            </w:r>
            <w:r>
              <w:fldChar w:fldCharType="separate"/>
            </w:r>
            <w:r>
              <w:rPr>
                <w:color w:val="0563C1"/>
              </w:rPr>
              <w:t>Productgroep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B4620" w:rsidRDefault="00384792">
            <w:pPr>
              <w:pStyle w:val="ProductList-TableBody"/>
            </w:pPr>
            <w:r>
              <w:rPr>
                <w:color w:val="404040"/>
              </w:rPr>
              <w:t>Down Edition-rechten</w:t>
            </w:r>
            <w:r>
              <w:rPr>
                <w:color w:val="404040"/>
              </w:rPr>
              <w:t xml:space="preserve"> n.v.t.</w:t>
            </w:r>
          </w:p>
        </w:tc>
      </w:tr>
      <w:tr w:rsidR="006B462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4620" w:rsidRDefault="00384792">
            <w:pPr>
              <w:pStyle w:val="ProductList-TableBody"/>
            </w:pPr>
            <w:r>
              <w:rPr>
                <w:color w:val="404040"/>
              </w:rPr>
              <w:t>Verlengde Looptijd mogelijk: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4620" w:rsidRDefault="00384792">
            <w:pPr>
              <w:pStyle w:val="ProductList-TableBody"/>
            </w:pPr>
            <w:r>
              <w:rPr>
                <w:color w:val="404040"/>
              </w:rPr>
              <w:t>Vereiste: n.v.t.</w:t>
            </w:r>
          </w:p>
        </w:tc>
        <w:tc>
          <w:tcPr>
            <w:tcW w:w="4040" w:type="dxa"/>
            <w:tcBorders>
              <w:top w:val="single" w:sz="4" w:space="0" w:color="000000"/>
              <w:left w:val="single" w:sz="4" w:space="0" w:color="000000"/>
              <w:bottom w:val="single" w:sz="4" w:space="0" w:color="000000"/>
              <w:right w:val="single" w:sz="4" w:space="0" w:color="000000"/>
            </w:tcBorders>
          </w:tcPr>
          <w:p w:rsidR="006B4620" w:rsidRDefault="00384792">
            <w:pPr>
              <w:pStyle w:val="ProductList-TableBody"/>
            </w:pPr>
            <w:r>
              <w:fldChar w:fldCharType="begin"/>
            </w:r>
            <w:r>
              <w:instrText xml:space="preserve"> AutoTextList   \s NoStyle \t "Vereiste (SA): geeft aan dat aan bepaalde aanvullende voorwaarden moet worden voldaan om licenties om SA-dekking voor het Product te kopen." </w:instrText>
            </w:r>
            <w:r>
              <w:fldChar w:fldCharType="separate"/>
            </w:r>
            <w:r>
              <w:rPr>
                <w:color w:val="0563C1"/>
              </w:rPr>
              <w:t>Vereiste (SA)</w:t>
            </w:r>
            <w:r>
              <w:fldChar w:fldCharType="end"/>
            </w:r>
            <w:r>
              <w:t xml:space="preserve">: </w:t>
            </w:r>
            <w:hyperlink w:anchor="_Sec564">
              <w:r>
                <w:rPr>
                  <w:color w:val="00467F"/>
                  <w:u w:val="single"/>
                </w:rPr>
                <w:t>Bijlage B</w:t>
              </w:r>
            </w:hyperlink>
          </w:p>
        </w:tc>
      </w:tr>
      <w:tr w:rsidR="006B462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4620" w:rsidRDefault="00384792">
            <w:pPr>
              <w:pStyle w:val="ProductList-TableBody"/>
            </w:pPr>
            <w:r>
              <w:rPr>
                <w:color w:val="404040"/>
              </w:rPr>
              <w:t>Promoties: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4620" w:rsidRDefault="00384792">
            <w:pPr>
              <w:pStyle w:val="ProductList-TableBody"/>
            </w:pPr>
            <w:r>
              <w:rPr>
                <w:color w:val="404040"/>
              </w:rPr>
              <w:t>Vrijstelling Gekwalificeerde Gebruikers: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4620" w:rsidRDefault="00384792">
            <w:pPr>
              <w:pStyle w:val="ProductList-TableBody"/>
            </w:pPr>
            <w:r>
              <w:rPr>
                <w:color w:val="404040"/>
              </w:rPr>
              <w:t>Reductie mogelijk: n.v.t.</w:t>
            </w:r>
          </w:p>
        </w:tc>
      </w:tr>
      <w:tr w:rsidR="006B462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4620" w:rsidRDefault="00384792">
            <w:pPr>
              <w:pStyle w:val="ProductList-TableBody"/>
            </w:pPr>
            <w:r>
              <w:rPr>
                <w:color w:val="404040"/>
              </w:rPr>
              <w:t>Reductie mogelijk (SCE):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4620" w:rsidRDefault="00384792">
            <w:pPr>
              <w:pStyle w:val="ProductList-TableBody"/>
            </w:pPr>
            <w:r>
              <w:rPr>
                <w:color w:val="404040"/>
              </w:rPr>
              <w:t>Studentgebruik Benefit: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4620" w:rsidRDefault="00384792">
            <w:pPr>
              <w:pStyle w:val="ProductList-TableBody"/>
            </w:pPr>
            <w:r>
              <w:rPr>
                <w:color w:val="404040"/>
              </w:rPr>
              <w:t>True-up mogelijk: n.v.t.</w:t>
            </w:r>
          </w:p>
        </w:tc>
      </w:tr>
      <w:tr w:rsidR="006B462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4620" w:rsidRDefault="00384792">
            <w:pPr>
              <w:pStyle w:val="ProductList-TableBody"/>
            </w:pPr>
            <w:r>
              <w:rPr>
                <w:color w:val="404040"/>
              </w:rPr>
              <w:t>UTD Korting: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4620" w:rsidRDefault="006B462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4620" w:rsidRDefault="006B4620">
            <w:pPr>
              <w:pStyle w:val="ProductList-TableBody"/>
            </w:pPr>
          </w:p>
        </w:tc>
      </w:tr>
    </w:tbl>
    <w:p w:rsidR="006B4620" w:rsidRDefault="00384792">
      <w:pPr>
        <w:pStyle w:val="ProductList-Offering1SubSection"/>
        <w:outlineLvl w:val="2"/>
      </w:pPr>
      <w:bookmarkStart w:id="84" w:name="_Sec788"/>
      <w:r>
        <w:t xml:space="preserve">3. </w:t>
      </w:r>
      <w:r>
        <w:t>Gebruiksrechten</w:t>
      </w:r>
      <w:bookmarkEnd w:id="84"/>
    </w:p>
    <w:tbl>
      <w:tblPr>
        <w:tblStyle w:val="PURTable"/>
        <w:tblW w:w="0" w:type="dxa"/>
        <w:tblLook w:val="04A0" w:firstRow="1" w:lastRow="0" w:firstColumn="1" w:lastColumn="0" w:noHBand="0" w:noVBand="1"/>
      </w:tblPr>
      <w:tblGrid>
        <w:gridCol w:w="3624"/>
        <w:gridCol w:w="3619"/>
        <w:gridCol w:w="3547"/>
      </w:tblGrid>
      <w:tr w:rsidR="006B462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B4620" w:rsidRDefault="00384792">
            <w:pPr>
              <w:pStyle w:val="ProductList-TableBody"/>
            </w:pPr>
            <w:r>
              <w:fldChar w:fldCharType="begin"/>
            </w:r>
            <w:r>
              <w:instrText xml:space="preserve"> AutoTextList   \s NoStyle \t "Licentievoorwaarden: voorwaarden voor de implementatie en het gebruik van een Product." </w:instrText>
            </w:r>
            <w:r>
              <w:fldChar w:fldCharType="separate"/>
            </w:r>
            <w:r>
              <w:rPr>
                <w:color w:val="0563C1"/>
              </w:rPr>
              <w:t>Licentievoorwaarden</w:t>
            </w:r>
            <w:r>
              <w:fldChar w:fldCharType="end"/>
            </w:r>
            <w:r>
              <w:t xml:space="preserve">: </w:t>
            </w:r>
            <w:hyperlink w:anchor="_Sec537">
              <w:r>
                <w:rPr>
                  <w:color w:val="00467F"/>
                  <w:u w:val="single"/>
                </w:rPr>
                <w:t>Universeel</w:t>
              </w:r>
            </w:hyperlink>
          </w:p>
        </w:tc>
        <w:tc>
          <w:tcPr>
            <w:tcW w:w="4040" w:type="dxa"/>
            <w:tcBorders>
              <w:top w:val="single" w:sz="18" w:space="0" w:color="00188F"/>
              <w:left w:val="single" w:sz="4" w:space="0" w:color="000000"/>
              <w:bottom w:val="single" w:sz="4" w:space="0" w:color="000000"/>
              <w:right w:val="single" w:sz="4" w:space="0" w:color="000000"/>
            </w:tcBorders>
          </w:tcPr>
          <w:p w:rsidR="006B4620" w:rsidRDefault="00384792">
            <w:pPr>
              <w:pStyle w:val="ProductList-TableBody"/>
            </w:pPr>
            <w:r>
              <w:fldChar w:fldCharType="begin"/>
            </w:r>
            <w:r>
              <w:instrText xml:space="preserve"> AutoTextList   \s NoStyle \t "Productspecifieke licenti</w:instrText>
            </w:r>
            <w:r>
              <w:instrText xml:space="preserve">evoorwaarden: de Productspecifieke voorwaarden die gelden voor de implementatie en het gebruik van het Product zijn opgenomen onder de tabel Gebruiksrechten." </w:instrText>
            </w:r>
            <w:r>
              <w:fldChar w:fldCharType="separate"/>
            </w:r>
            <w:r>
              <w:rPr>
                <w:color w:val="0563C1"/>
              </w:rPr>
              <w:t>Productspecifieke licentievoorwaarden</w:t>
            </w:r>
            <w:r>
              <w:fldChar w:fldCharType="end"/>
            </w:r>
            <w:r>
              <w:t>: alle edities</w:t>
            </w:r>
          </w:p>
        </w:tc>
        <w:tc>
          <w:tcPr>
            <w:tcW w:w="4040" w:type="dxa"/>
            <w:tcBorders>
              <w:top w:val="single" w:sz="18" w:space="0" w:color="00188F"/>
              <w:left w:val="single" w:sz="4" w:space="0" w:color="000000"/>
              <w:bottom w:val="single" w:sz="4" w:space="0" w:color="000000"/>
              <w:right w:val="single" w:sz="4" w:space="0" w:color="000000"/>
            </w:tcBorders>
          </w:tcPr>
          <w:p w:rsidR="006B4620" w:rsidRDefault="00384792">
            <w:pPr>
              <w:pStyle w:val="ProductList-TableBody"/>
            </w:pPr>
            <w:r>
              <w:fldChar w:fldCharType="begin"/>
            </w:r>
            <w:r>
              <w:instrText xml:space="preserve"> AutoTextList   \s NoStyle \t "Aanvullende</w:instrText>
            </w:r>
            <w:r>
              <w:instrText xml:space="preserve"> software: Software waarvoor in de Gebruiksrechten voor Serverproducten wordt vermeld dat de Klant deze op elk apparaat mag gebruiken in combinatie met het gebruik van de serversoftware." </w:instrText>
            </w:r>
            <w:r>
              <w:fldChar w:fldCharType="separate"/>
            </w:r>
            <w:r>
              <w:rPr>
                <w:color w:val="0563C1"/>
              </w:rPr>
              <w:t>Aanvullende software</w:t>
            </w:r>
            <w:r>
              <w:fldChar w:fldCharType="end"/>
            </w:r>
            <w:r>
              <w:t>: Ja</w:t>
            </w:r>
          </w:p>
        </w:tc>
      </w:tr>
      <w:tr w:rsidR="006B462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4620" w:rsidRDefault="00384792">
            <w:pPr>
              <w:pStyle w:val="ProductList-TableBody"/>
            </w:pPr>
            <w:r>
              <w:rPr>
                <w:color w:val="404040"/>
              </w:rPr>
              <w:t>Vereisten voor clienttoegang: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4620" w:rsidRDefault="00384792">
            <w:pPr>
              <w:pStyle w:val="ProductList-TableBody"/>
            </w:pPr>
            <w:r>
              <w:rPr>
                <w:color w:val="404040"/>
              </w:rPr>
              <w:t>Ve</w:t>
            </w:r>
            <w:r>
              <w:rPr>
                <w:color w:val="404040"/>
              </w:rPr>
              <w:t>reisten voor toegang door Externe Gebruikers: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4620" w:rsidRDefault="00384792">
            <w:pPr>
              <w:pStyle w:val="ProductList-TableBody"/>
            </w:pPr>
            <w:r>
              <w:rPr>
                <w:color w:val="404040"/>
              </w:rPr>
              <w:t>Meegeleverde technologie: n.v.t.</w:t>
            </w:r>
          </w:p>
        </w:tc>
      </w:tr>
      <w:tr w:rsidR="006B462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4620" w:rsidRDefault="00384792">
            <w:pPr>
              <w:pStyle w:val="ProductList-TableBody"/>
            </w:pPr>
            <w:r>
              <w:rPr>
                <w:color w:val="404040"/>
              </w:rPr>
              <w:t>Kennisgevingen: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4620" w:rsidRDefault="006B462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4620" w:rsidRDefault="006B4620">
            <w:pPr>
              <w:pStyle w:val="ProductList-TableBody"/>
            </w:pPr>
          </w:p>
        </w:tc>
      </w:tr>
    </w:tbl>
    <w:p w:rsidR="006B4620" w:rsidRDefault="006B4620">
      <w:pPr>
        <w:pStyle w:val="ProductList-Body"/>
      </w:pPr>
    </w:p>
    <w:p w:rsidR="006B4620" w:rsidRDefault="00384792">
      <w:pPr>
        <w:pStyle w:val="ProductList-ClauseHeading"/>
        <w:outlineLvl w:val="3"/>
      </w:pPr>
      <w:r>
        <w:t>3.1 Aanvullende software</w:t>
      </w:r>
    </w:p>
    <w:tbl>
      <w:tblPr>
        <w:tblStyle w:val="PURTable"/>
        <w:tblW w:w="0" w:type="dxa"/>
        <w:tblLook w:val="04A0" w:firstRow="1" w:lastRow="0" w:firstColumn="1" w:lastColumn="0" w:noHBand="0" w:noVBand="1"/>
      </w:tblPr>
      <w:tblGrid>
        <w:gridCol w:w="3642"/>
        <w:gridCol w:w="3574"/>
        <w:gridCol w:w="3574"/>
      </w:tblGrid>
      <w:tr w:rsidR="006B462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6B4620" w:rsidRDefault="00384792">
            <w:pPr>
              <w:pStyle w:val="ProductList-TableBody"/>
            </w:pPr>
            <w:r>
              <w:t>Client Software</w:t>
            </w:r>
          </w:p>
        </w:tc>
        <w:tc>
          <w:tcPr>
            <w:tcW w:w="4040" w:type="dxa"/>
            <w:tcBorders>
              <w:top w:val="single" w:sz="18" w:space="0" w:color="0072C6"/>
              <w:left w:val="single" w:sz="4" w:space="0" w:color="000000"/>
              <w:bottom w:val="single" w:sz="4" w:space="0" w:color="000000"/>
              <w:right w:val="single" w:sz="4" w:space="0" w:color="000000"/>
            </w:tcBorders>
          </w:tcPr>
          <w:p w:rsidR="006B4620" w:rsidRDefault="006B4620">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shd w:val="clear" w:color="auto" w:fill="FFFFFF"/>
          </w:tcPr>
          <w:p w:rsidR="006B4620" w:rsidRDefault="006B4620">
            <w:pPr>
              <w:pStyle w:val="ProductList-TableBody"/>
            </w:pPr>
          </w:p>
        </w:tc>
      </w:tr>
    </w:tbl>
    <w:p w:rsidR="006B4620" w:rsidRDefault="00384792">
      <w:pPr>
        <w:pStyle w:val="ProductList-Offering1SubSection"/>
        <w:outlineLvl w:val="2"/>
      </w:pPr>
      <w:bookmarkStart w:id="85" w:name="_Sec815"/>
      <w:r>
        <w:t>4. Software Assurance</w:t>
      </w:r>
      <w:bookmarkEnd w:id="85"/>
    </w:p>
    <w:tbl>
      <w:tblPr>
        <w:tblStyle w:val="PURTable"/>
        <w:tblW w:w="0" w:type="dxa"/>
        <w:tblLook w:val="04A0" w:firstRow="1" w:lastRow="0" w:firstColumn="1" w:lastColumn="0" w:noHBand="0" w:noVBand="1"/>
      </w:tblPr>
      <w:tblGrid>
        <w:gridCol w:w="3547"/>
        <w:gridCol w:w="3623"/>
        <w:gridCol w:w="3620"/>
      </w:tblGrid>
      <w:tr w:rsidR="006B462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B4620" w:rsidRDefault="00384792">
            <w:pPr>
              <w:pStyle w:val="ProductList-TableBody"/>
            </w:pPr>
            <w:r>
              <w:fldChar w:fldCharType="begin"/>
            </w:r>
            <w:r>
              <w:instrText xml:space="preserve"> AutoTextList   \s NoStyle \t "SA Benefits: geeft de categorie van het Product aan voor het vaststellen van de SA Benefits die in brede zin van toepassing zijn op de betreffende Productgroep, zoals vermeld in Bijlage B – Software Assurance." </w:instrText>
            </w:r>
            <w:r>
              <w:fldChar w:fldCharType="separate"/>
            </w:r>
            <w:r>
              <w:rPr>
                <w:color w:val="0563C1"/>
              </w:rPr>
              <w:t>SA Benefits</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6B4620" w:rsidRDefault="00384792">
            <w:pPr>
              <w:pStyle w:val="ProductList-TableBody"/>
            </w:pPr>
            <w:r>
              <w:fldChar w:fldCharType="begin"/>
            </w:r>
            <w:r>
              <w:instrText xml:space="preserve"> AutoTextList   \s NoStyle \t "Herstel bij noodgevallen: rechten beschikbaar voor SA-klanten ten behoeve van herstel bij noodgevallen in bepaalde omstandigheden. Zie het artikel Servers – Rechten voor herstel bij noodgevallen in Bijlage B – Software Assura</w:instrText>
            </w:r>
            <w:r>
              <w:instrText xml:space="preserve">nce voor meer informatie." </w:instrText>
            </w:r>
            <w:r>
              <w:fldChar w:fldCharType="separate"/>
            </w:r>
            <w:r>
              <w:rPr>
                <w:color w:val="0563C1"/>
              </w:rPr>
              <w:t>Herstel bij noodgevallen</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B4620" w:rsidRDefault="00384792">
            <w:pPr>
              <w:pStyle w:val="ProductList-TableBody"/>
            </w:pPr>
            <w:r>
              <w:rPr>
                <w:color w:val="404040"/>
              </w:rPr>
              <w:t>Fail-over rechten: n.v.t.</w:t>
            </w:r>
          </w:p>
        </w:tc>
      </w:tr>
      <w:tr w:rsidR="006B462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4620" w:rsidRDefault="00384792">
            <w:pPr>
              <w:pStyle w:val="ProductList-TableBody"/>
            </w:pPr>
            <w:r>
              <w:rPr>
                <w:color w:val="404040"/>
              </w:rPr>
              <w:t>License Mobility: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4620" w:rsidRDefault="00384792">
            <w:pPr>
              <w:pStyle w:val="ProductList-TableBody"/>
            </w:pPr>
            <w:r>
              <w:rPr>
                <w:color w:val="404040"/>
              </w:rPr>
              <w:t>Migratierechten: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4620" w:rsidRDefault="00384792">
            <w:pPr>
              <w:pStyle w:val="ProductList-TableBody"/>
            </w:pPr>
            <w:r>
              <w:rPr>
                <w:color w:val="404040"/>
              </w:rPr>
              <w:t>Gebruiksrechten voor roaming: n.v.t.</w:t>
            </w:r>
          </w:p>
        </w:tc>
      </w:tr>
      <w:tr w:rsidR="006B462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4620" w:rsidRDefault="00384792">
            <w:pPr>
              <w:pStyle w:val="ProductList-TableBody"/>
            </w:pPr>
            <w:r>
              <w:rPr>
                <w:color w:val="404040"/>
              </w:rPr>
              <w:t>Self-hosting: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4620" w:rsidRDefault="00384792">
            <w:pPr>
              <w:pStyle w:val="ProductList-TableBody"/>
            </w:pPr>
            <w:r>
              <w:rPr>
                <w:color w:val="404040"/>
              </w:rPr>
              <w:t>SA-equivalente rechten: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4620" w:rsidRDefault="006B4620">
            <w:pPr>
              <w:pStyle w:val="ProductList-TableBody"/>
            </w:pPr>
          </w:p>
        </w:tc>
      </w:tr>
    </w:tbl>
    <w:p w:rsidR="006B4620" w:rsidRDefault="006B4620">
      <w:pPr>
        <w:pStyle w:val="ProductList-Body"/>
        <w:jc w:val="right"/>
      </w:pPr>
    </w:p>
    <w:tbl>
      <w:tblPr>
        <w:tblStyle w:val="PURTable"/>
        <w:tblW w:w="0" w:type="dxa"/>
        <w:tblLook w:val="04A0" w:firstRow="1" w:lastRow="0" w:firstColumn="1" w:lastColumn="0" w:noHBand="0" w:noVBand="1"/>
      </w:tblPr>
      <w:tblGrid>
        <w:gridCol w:w="10800"/>
      </w:tblGrid>
      <w:tr w:rsidR="006B462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B4620" w:rsidRDefault="00384792">
            <w:pPr>
              <w:pStyle w:val="ProductList-TableBody"/>
              <w:jc w:val="right"/>
            </w:pPr>
            <w:hyperlink w:anchor="_Sec842">
              <w:r>
                <w:rPr>
                  <w:color w:val="00467F"/>
                  <w:sz w:val="14"/>
                  <w:u w:val="single"/>
                </w:rPr>
                <w:t>Inhoud</w:t>
              </w:r>
            </w:hyperlink>
            <w:r>
              <w:rPr>
                <w:sz w:val="14"/>
              </w:rPr>
              <w:t xml:space="preserve"> / </w:t>
            </w:r>
            <w:hyperlink w:anchor="_Sec549">
              <w:r>
                <w:rPr>
                  <w:color w:val="00467F"/>
                  <w:sz w:val="14"/>
                  <w:u w:val="single"/>
                </w:rPr>
                <w:t>Woordenlijst</w:t>
              </w:r>
            </w:hyperlink>
            <w:r>
              <w:rPr>
                <w:sz w:val="14"/>
              </w:rPr>
              <w:t xml:space="preserve"> / </w:t>
            </w:r>
            <w:hyperlink w:anchor="_Sec844">
              <w:r>
                <w:rPr>
                  <w:color w:val="00467F"/>
                  <w:sz w:val="14"/>
                  <w:u w:val="single"/>
                </w:rPr>
                <w:t>Index</w:t>
              </w:r>
            </w:hyperlink>
          </w:p>
        </w:tc>
      </w:tr>
    </w:tbl>
    <w:p w:rsidR="006B4620" w:rsidRDefault="006B4620">
      <w:pPr>
        <w:pStyle w:val="ProductList-Body"/>
      </w:pPr>
    </w:p>
    <w:p w:rsidR="006B4620" w:rsidRDefault="00384792">
      <w:pPr>
        <w:pStyle w:val="ProductList-OfferingGroupHeading"/>
        <w:outlineLvl w:val="1"/>
      </w:pPr>
      <w:bookmarkStart w:id="86" w:name="_Sec611"/>
      <w:r>
        <w:lastRenderedPageBreak/>
        <w:t>Office-toepassingen</w:t>
      </w:r>
      <w:bookmarkEnd w:id="86"/>
      <w:r>
        <w:fldChar w:fldCharType="begin"/>
      </w:r>
      <w:r>
        <w:instrText xml:space="preserve"> TC "</w:instrText>
      </w:r>
      <w:bookmarkStart w:id="87" w:name="_Toc481094734"/>
      <w:r>
        <w:instrText>Office-toepassingen</w:instrText>
      </w:r>
      <w:bookmarkEnd w:id="87"/>
      <w:r>
        <w:instrText>" \l 2</w:instrText>
      </w:r>
      <w:r>
        <w:fldChar w:fldCharType="end"/>
      </w:r>
    </w:p>
    <w:p w:rsidR="006B4620" w:rsidRDefault="00384792">
      <w:pPr>
        <w:pStyle w:val="ProductList-Offering2HeadingNoBorder"/>
        <w:outlineLvl w:val="2"/>
      </w:pPr>
      <w:bookmarkStart w:id="88" w:name="_Sec636"/>
      <w:r>
        <w:t>Office-desktoptoepassingen</w:t>
      </w:r>
      <w:bookmarkEnd w:id="88"/>
      <w:r>
        <w:fldChar w:fldCharType="begin"/>
      </w:r>
      <w:r>
        <w:instrText xml:space="preserve"> TC "</w:instrText>
      </w:r>
      <w:bookmarkStart w:id="89" w:name="_Toc481094735"/>
      <w:r>
        <w:instrText>Office-desktoptoepassingen</w:instrText>
      </w:r>
      <w:bookmarkEnd w:id="89"/>
      <w:r>
        <w:instrText>" \l 3</w:instrText>
      </w:r>
      <w:r>
        <w:fldChar w:fldCharType="end"/>
      </w:r>
    </w:p>
    <w:p w:rsidR="006B4620" w:rsidRDefault="00384792">
      <w:pPr>
        <w:pStyle w:val="ProductList-Offering1SubSection"/>
        <w:outlineLvl w:val="3"/>
      </w:pPr>
      <w:bookmarkStart w:id="90" w:name="_Sec681"/>
      <w:r>
        <w:t>1. Beschikbaarheid</w:t>
      </w:r>
      <w:r>
        <w:t xml:space="preserve"> programma</w:t>
      </w:r>
      <w:bookmarkEnd w:id="90"/>
    </w:p>
    <w:tbl>
      <w:tblPr>
        <w:tblStyle w:val="PURTable"/>
        <w:tblW w:w="0" w:type="dxa"/>
        <w:tblLook w:val="04A0" w:firstRow="1" w:lastRow="0" w:firstColumn="1" w:lastColumn="0" w:noHBand="0" w:noVBand="1"/>
      </w:tblPr>
      <w:tblGrid>
        <w:gridCol w:w="3843"/>
        <w:gridCol w:w="608"/>
        <w:gridCol w:w="596"/>
        <w:gridCol w:w="599"/>
        <w:gridCol w:w="695"/>
        <w:gridCol w:w="588"/>
        <w:gridCol w:w="598"/>
        <w:gridCol w:w="716"/>
        <w:gridCol w:w="634"/>
        <w:gridCol w:w="616"/>
        <w:gridCol w:w="602"/>
        <w:gridCol w:w="689"/>
      </w:tblGrid>
      <w:tr w:rsidR="006B4620">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6B4620" w:rsidRDefault="00384792">
            <w:pPr>
              <w:pStyle w:val="ProductList-TableBody"/>
            </w:pPr>
            <w:r>
              <w:rPr>
                <w:color w:val="FFFFFF"/>
              </w:rPr>
              <w:t>Producten</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B4620" w:rsidRDefault="00384792">
            <w:pPr>
              <w:pStyle w:val="ProductList-TableBody"/>
              <w:jc w:val="center"/>
            </w:pPr>
            <w:r>
              <w:fldChar w:fldCharType="begin"/>
            </w:r>
            <w:r>
              <w:instrText xml:space="preserve"> AutoTextList   \s NoStyle \t "Datum beschikbaar"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B4620" w:rsidRDefault="00384792">
            <w:pPr>
              <w:pStyle w:val="ProductList-TableBody"/>
              <w:jc w:val="center"/>
            </w:pPr>
            <w:r>
              <w:fldChar w:fldCharType="begin"/>
            </w:r>
            <w:r>
              <w:instrText xml:space="preserve"> AutoTextList   \s NoStyle \t "Licentie"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B4620" w:rsidRDefault="00384792">
            <w:pPr>
              <w:pStyle w:val="ProductList-TableBody"/>
              <w:jc w:val="center"/>
            </w:pPr>
            <w:r>
              <w:fldChar w:fldCharType="begin"/>
            </w:r>
            <w:r>
              <w:instrText xml:space="preserve"> AutoTextList   \s NoStyle \t "Licentie en Software Assurance"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6B4620" w:rsidRDefault="00384792">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B4620" w:rsidRDefault="0038479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B4620" w:rsidRDefault="00384792">
            <w:pPr>
              <w:pStyle w:val="ProductList-TableBody"/>
              <w:jc w:val="center"/>
            </w:pPr>
            <w:r>
              <w:fldChar w:fldCharType="begin"/>
            </w:r>
            <w:r>
              <w:instrText xml:space="preserve"> AutoTextList   \s NoStyle \t "Select en Select Plus"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6B4620" w:rsidRDefault="00384792">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B4620" w:rsidRDefault="00384792">
            <w:pPr>
              <w:pStyle w:val="ProductList-TableBody"/>
              <w:jc w:val="center"/>
            </w:pPr>
            <w:r>
              <w:fldChar w:fldCharType="begin"/>
            </w:r>
            <w:r>
              <w:instrText xml:space="preserve"> AutoTextList   \s NoStyle \t " Open Value en Open Value Subs</w:instrText>
            </w:r>
            <w:r>
              <w:instrText xml:space="preserve">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B4620" w:rsidRDefault="00384792">
            <w:pPr>
              <w:pStyle w:val="ProductList-TableBody"/>
              <w:jc w:val="center"/>
            </w:pPr>
            <w:r>
              <w:fldChar w:fldCharType="begin"/>
            </w:r>
            <w:r>
              <w:instrText xml:space="preserve"> AutoTextList   \s NoStyle \t "Enterprise Overeenkomst en Enterprise Subscription Overeenkomst"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B4620" w:rsidRDefault="00384792">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B4620" w:rsidRDefault="00384792">
            <w:pPr>
              <w:pStyle w:val="ProductList-TableBody"/>
              <w:jc w:val="center"/>
            </w:pPr>
            <w:r>
              <w:fldChar w:fldCharType="begin"/>
            </w:r>
            <w:r>
              <w:instrText xml:space="preserve"> AutoTextList   \s NoStyle \t "Enrollment </w:instrText>
            </w:r>
            <w:r>
              <w:instrText xml:space="preserve">for Education Solutions" </w:instrText>
            </w:r>
            <w:r>
              <w:fldChar w:fldCharType="separate"/>
            </w:r>
            <w:r>
              <w:rPr>
                <w:color w:val="FFFFFF"/>
              </w:rPr>
              <w:t>EES</w:t>
            </w:r>
            <w:r>
              <w:fldChar w:fldCharType="end"/>
            </w:r>
          </w:p>
        </w:tc>
      </w:tr>
      <w:tr w:rsidR="006B4620">
        <w:tc>
          <w:tcPr>
            <w:tcW w:w="4160" w:type="dxa"/>
            <w:tcBorders>
              <w:top w:val="single" w:sz="6" w:space="0" w:color="FFFFFF"/>
              <w:left w:val="none" w:sz="4" w:space="0" w:color="000000"/>
              <w:bottom w:val="dashed" w:sz="4" w:space="0" w:color="BFBFBF"/>
              <w:right w:val="single" w:sz="6" w:space="0" w:color="FFFFFF"/>
            </w:tcBorders>
          </w:tcPr>
          <w:p w:rsidR="006B4620" w:rsidRDefault="00384792">
            <w:pPr>
              <w:pStyle w:val="ProductList-TableBody"/>
            </w:pPr>
            <w:r>
              <w:rPr>
                <w:color w:val="000000"/>
              </w:rPr>
              <w:t>Access 2016</w:t>
            </w:r>
            <w:r>
              <w:fldChar w:fldCharType="begin"/>
            </w:r>
            <w:r>
              <w:instrText xml:space="preserve"> XE "Access 2016" </w:instrText>
            </w:r>
            <w:r>
              <w:fldChar w:fldCharType="end"/>
            </w:r>
          </w:p>
        </w:tc>
        <w:tc>
          <w:tcPr>
            <w:tcW w:w="620" w:type="dxa"/>
            <w:tcBorders>
              <w:top w:val="single" w:sz="6" w:space="0" w:color="FFFFFF"/>
              <w:left w:val="single" w:sz="6" w:space="0" w:color="FFFFFF"/>
              <w:bottom w:val="dashed" w:sz="4" w:space="0" w:color="BFBFBF"/>
              <w:right w:val="single" w:sz="6" w:space="0" w:color="FFFFFF"/>
            </w:tcBorders>
          </w:tcPr>
          <w:p w:rsidR="006B4620" w:rsidRDefault="00384792">
            <w:pPr>
              <w:pStyle w:val="ProductList-TableBody"/>
              <w:jc w:val="center"/>
            </w:pPr>
            <w:r>
              <w:rPr>
                <w:color w:val="000000"/>
              </w:rPr>
              <w:t>10/15</w:t>
            </w:r>
          </w:p>
        </w:tc>
        <w:tc>
          <w:tcPr>
            <w:tcW w:w="620" w:type="dxa"/>
            <w:tcBorders>
              <w:top w:val="single" w:sz="6" w:space="0" w:color="FFFFFF"/>
              <w:left w:val="single" w:sz="6" w:space="0" w:color="FFFFFF"/>
              <w:bottom w:val="dashed" w:sz="4" w:space="0" w:color="BFBFBF"/>
              <w:right w:val="single" w:sz="6" w:space="0" w:color="FFFFFF"/>
            </w:tcBorders>
          </w:tcPr>
          <w:p w:rsidR="006B4620" w:rsidRDefault="00384792">
            <w:pPr>
              <w:pStyle w:val="ProductList-TableBody"/>
              <w:jc w:val="center"/>
            </w:pPr>
            <w:r>
              <w:rPr>
                <w:color w:val="000000"/>
              </w:rPr>
              <w:t>1</w:t>
            </w:r>
          </w:p>
        </w:tc>
        <w:tc>
          <w:tcPr>
            <w:tcW w:w="620" w:type="dxa"/>
            <w:tcBorders>
              <w:top w:val="single" w:sz="6" w:space="0" w:color="FFFFFF"/>
              <w:left w:val="single" w:sz="6" w:space="0" w:color="FFFFFF"/>
              <w:bottom w:val="dashed" w:sz="4" w:space="0" w:color="BFBFBF"/>
              <w:right w:val="single" w:sz="6" w:space="0" w:color="FFFFFF"/>
            </w:tcBorders>
          </w:tcPr>
          <w:p w:rsidR="006B4620" w:rsidRDefault="00384792">
            <w:pPr>
              <w:pStyle w:val="ProductList-TableBody"/>
              <w:jc w:val="center"/>
            </w:pPr>
            <w:r>
              <w:rPr>
                <w:color w:val="000000"/>
              </w:rPr>
              <w:t>2</w:t>
            </w:r>
          </w:p>
        </w:tc>
        <w:tc>
          <w:tcPr>
            <w:tcW w:w="740" w:type="dxa"/>
            <w:tcBorders>
              <w:top w:val="single" w:sz="6" w:space="0" w:color="FFFFFF"/>
              <w:left w:val="single" w:sz="6" w:space="0" w:color="FFFFFF"/>
              <w:bottom w:val="dashed" w:sz="4" w:space="0" w:color="BFBFBF"/>
              <w:right w:val="single" w:sz="6" w:space="0" w:color="FFFFFF"/>
            </w:tcBorders>
          </w:tcPr>
          <w:p w:rsidR="006B4620" w:rsidRDefault="0038479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4620" w:rsidRDefault="006B46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4620" w:rsidRDefault="006B46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B4620" w:rsidRDefault="006B46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4620" w:rsidRDefault="00384792">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B4620" w:rsidRDefault="006B46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B4620" w:rsidRDefault="006B46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B4620" w:rsidRDefault="006B4620">
            <w:pPr>
              <w:pStyle w:val="ProductList-TableBody"/>
              <w:jc w:val="center"/>
            </w:pPr>
          </w:p>
        </w:tc>
      </w:tr>
      <w:tr w:rsidR="006B4620">
        <w:tc>
          <w:tcPr>
            <w:tcW w:w="4160" w:type="dxa"/>
            <w:tcBorders>
              <w:top w:val="dashed" w:sz="4" w:space="0" w:color="BFBFBF"/>
              <w:left w:val="none" w:sz="4" w:space="0" w:color="000000"/>
              <w:bottom w:val="dashed" w:sz="4" w:space="0" w:color="BFBFBF"/>
              <w:right w:val="single" w:sz="6" w:space="0" w:color="FFFFFF"/>
            </w:tcBorders>
          </w:tcPr>
          <w:p w:rsidR="006B4620" w:rsidRDefault="00384792">
            <w:pPr>
              <w:pStyle w:val="ProductList-TableBody"/>
            </w:pPr>
            <w:r>
              <w:rPr>
                <w:color w:val="000000"/>
              </w:rPr>
              <w:t>Excel 2016</w:t>
            </w:r>
            <w:r>
              <w:fldChar w:fldCharType="begin"/>
            </w:r>
            <w:r>
              <w:instrText xml:space="preserve"> XE "Excel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6B4620" w:rsidRDefault="00384792">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6B4620" w:rsidRDefault="00384792">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6B4620" w:rsidRDefault="00384792">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6B4620" w:rsidRDefault="0038479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4620" w:rsidRDefault="006B46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4620" w:rsidRDefault="006B46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B4620" w:rsidRDefault="006B46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4620" w:rsidRDefault="00384792">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B4620" w:rsidRDefault="006B46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B4620" w:rsidRDefault="006B46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B4620" w:rsidRDefault="006B4620">
            <w:pPr>
              <w:pStyle w:val="ProductList-TableBody"/>
              <w:jc w:val="center"/>
            </w:pPr>
          </w:p>
        </w:tc>
      </w:tr>
      <w:tr w:rsidR="006B4620">
        <w:tc>
          <w:tcPr>
            <w:tcW w:w="4160" w:type="dxa"/>
            <w:tcBorders>
              <w:top w:val="dashed" w:sz="4" w:space="0" w:color="BFBFBF"/>
              <w:left w:val="none" w:sz="4" w:space="0" w:color="000000"/>
              <w:bottom w:val="dashed" w:sz="4" w:space="0" w:color="BFBFBF"/>
              <w:right w:val="single" w:sz="6" w:space="0" w:color="FFFFFF"/>
            </w:tcBorders>
          </w:tcPr>
          <w:p w:rsidR="006B4620" w:rsidRDefault="00384792">
            <w:pPr>
              <w:pStyle w:val="ProductList-TableBody"/>
            </w:pPr>
            <w:r>
              <w:rPr>
                <w:color w:val="000000"/>
              </w:rPr>
              <w:t>Office Standard 2016</w:t>
            </w:r>
            <w:r>
              <w:fldChar w:fldCharType="begin"/>
            </w:r>
            <w:r>
              <w:instrText xml:space="preserve"> XE "Office Standard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6B4620" w:rsidRDefault="00384792">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6B4620" w:rsidRDefault="00384792">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rsidR="006B4620" w:rsidRDefault="00384792">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rsidR="006B4620" w:rsidRDefault="0038479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4620" w:rsidRDefault="006B46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4620" w:rsidRDefault="006B46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B4620" w:rsidRDefault="006B46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4620" w:rsidRDefault="00384792">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B4620" w:rsidRDefault="006B46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B4620" w:rsidRDefault="006B46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B4620" w:rsidRDefault="006B4620">
            <w:pPr>
              <w:pStyle w:val="ProductList-TableBody"/>
              <w:jc w:val="center"/>
            </w:pPr>
          </w:p>
        </w:tc>
      </w:tr>
      <w:tr w:rsidR="006B4620">
        <w:tc>
          <w:tcPr>
            <w:tcW w:w="4160" w:type="dxa"/>
            <w:tcBorders>
              <w:top w:val="dashed" w:sz="4" w:space="0" w:color="BFBFBF"/>
              <w:left w:val="none" w:sz="4" w:space="0" w:color="000000"/>
              <w:bottom w:val="dashed" w:sz="4" w:space="0" w:color="BFBFBF"/>
              <w:right w:val="single" w:sz="6" w:space="0" w:color="FFFFFF"/>
            </w:tcBorders>
          </w:tcPr>
          <w:p w:rsidR="006B4620" w:rsidRDefault="00384792">
            <w:pPr>
              <w:pStyle w:val="ProductList-TableBody"/>
            </w:pPr>
            <w:r>
              <w:rPr>
                <w:color w:val="000000"/>
              </w:rPr>
              <w:t>Office Professional Plus 2016</w:t>
            </w:r>
            <w:r>
              <w:fldChar w:fldCharType="begin"/>
            </w:r>
            <w:r>
              <w:instrText xml:space="preserve"> XE "Office Professional Plus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6B4620" w:rsidRDefault="00384792">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6B4620" w:rsidRDefault="00384792">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rsidR="006B4620" w:rsidRDefault="00384792">
            <w:pPr>
              <w:pStyle w:val="ProductList-TableBody"/>
              <w:jc w:val="center"/>
            </w:pPr>
            <w:r>
              <w:rPr>
                <w:color w:val="000000"/>
              </w:rPr>
              <w:t>4</w:t>
            </w:r>
          </w:p>
        </w:tc>
        <w:tc>
          <w:tcPr>
            <w:tcW w:w="740" w:type="dxa"/>
            <w:tcBorders>
              <w:top w:val="dashed" w:sz="4" w:space="0" w:color="BFBFBF"/>
              <w:left w:val="single" w:sz="6" w:space="0" w:color="FFFFFF"/>
              <w:bottom w:val="dashed" w:sz="4" w:space="0" w:color="BFBFBF"/>
              <w:right w:val="single" w:sz="6" w:space="0" w:color="FFFFFF"/>
            </w:tcBorders>
          </w:tcPr>
          <w:p w:rsidR="006B4620" w:rsidRDefault="00384792">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4620" w:rsidRDefault="006B46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4620" w:rsidRDefault="006B46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B4620" w:rsidRDefault="006B46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4620" w:rsidRDefault="00384792">
            <w:pPr>
              <w:pStyle w:val="ProductList-TableBody"/>
              <w:jc w:val="center"/>
            </w:pPr>
            <w:r>
              <w:fldChar w:fldCharType="begin"/>
            </w:r>
            <w:r>
              <w:instrText xml:space="preserve"> AutoTextList   \s NoStyle \t "Enterprise Product" </w:instrText>
            </w:r>
            <w:r>
              <w:fldChar w:fldCharType="separate"/>
            </w:r>
            <w:r>
              <w:rPr>
                <w:color w:val="000000"/>
              </w:rPr>
              <w:t xml:space="preserve"> E</w:t>
            </w:r>
            <w:r>
              <w:fldChar w:fldCharType="end"/>
            </w:r>
            <w:r>
              <w:t>,</w:t>
            </w: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4620" w:rsidRDefault="00384792">
            <w:pPr>
              <w:pStyle w:val="ProductList-TableBody"/>
              <w:jc w:val="center"/>
            </w:pPr>
            <w:r>
              <w:fldChar w:fldCharType="begin"/>
            </w:r>
            <w:r>
              <w:instrText xml:space="preserve"> AutoTextList   \s NoStyle \t "Ente</w:instrText>
            </w:r>
            <w:r>
              <w:instrText xml:space="preserve">rprise Product"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4620" w:rsidRDefault="00384792">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4620" w:rsidRDefault="00384792">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r>
              <w:t>,</w:t>
            </w:r>
            <w:r>
              <w:fldChar w:fldCharType="begin"/>
            </w:r>
            <w:r>
              <w:instrText xml:space="preserve"> AutoTextList   \s NoStyle \t "School Desktop Platform-product" </w:instrText>
            </w:r>
            <w:r>
              <w:fldChar w:fldCharType="separate"/>
            </w:r>
            <w:r>
              <w:rPr>
                <w:color w:val="000000"/>
              </w:rPr>
              <w:t>SD</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r>
      <w:tr w:rsidR="006B4620">
        <w:tc>
          <w:tcPr>
            <w:tcW w:w="4160" w:type="dxa"/>
            <w:tcBorders>
              <w:top w:val="dashed" w:sz="4" w:space="0" w:color="BFBFBF"/>
              <w:left w:val="none" w:sz="4" w:space="0" w:color="000000"/>
              <w:bottom w:val="dashed" w:sz="4" w:space="0" w:color="BFBFBF"/>
              <w:right w:val="single" w:sz="6" w:space="0" w:color="FFFFFF"/>
            </w:tcBorders>
          </w:tcPr>
          <w:p w:rsidR="006B4620" w:rsidRDefault="00384792">
            <w:pPr>
              <w:pStyle w:val="ProductList-TableBody"/>
            </w:pPr>
            <w:r>
              <w:rPr>
                <w:color w:val="000000"/>
              </w:rPr>
              <w:t xml:space="preserve">Office Home &amp; Student 2013 RT Commercial Use </w:t>
            </w:r>
            <w:r>
              <w:fldChar w:fldCharType="begin"/>
            </w:r>
            <w:r>
              <w:instrText xml:space="preserve"> XE "Office Home &amp; Student 2013 RT Commercial Use "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6B4620" w:rsidRDefault="00384792">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rsidR="006B4620" w:rsidRDefault="00384792">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6B4620" w:rsidRDefault="00384792">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6B4620" w:rsidRDefault="0038479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4620" w:rsidRDefault="006B46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4620" w:rsidRDefault="006B46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B4620" w:rsidRDefault="006B46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B4620" w:rsidRDefault="006B46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B4620" w:rsidRDefault="006B46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B4620" w:rsidRDefault="006B46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B4620" w:rsidRDefault="006B4620">
            <w:pPr>
              <w:pStyle w:val="ProductList-TableBody"/>
              <w:jc w:val="center"/>
            </w:pPr>
          </w:p>
        </w:tc>
      </w:tr>
      <w:tr w:rsidR="006B4620">
        <w:tc>
          <w:tcPr>
            <w:tcW w:w="4160" w:type="dxa"/>
            <w:tcBorders>
              <w:top w:val="dashed" w:sz="4" w:space="0" w:color="BFBFBF"/>
              <w:left w:val="none" w:sz="4" w:space="0" w:color="000000"/>
              <w:bottom w:val="dashed" w:sz="4" w:space="0" w:color="BFBFBF"/>
              <w:right w:val="single" w:sz="6" w:space="0" w:color="FFFFFF"/>
            </w:tcBorders>
          </w:tcPr>
          <w:p w:rsidR="006B4620" w:rsidRDefault="00384792">
            <w:pPr>
              <w:pStyle w:val="ProductList-TableBody"/>
            </w:pPr>
            <w:r>
              <w:rPr>
                <w:color w:val="000000"/>
              </w:rPr>
              <w:t>Office Multi Language Pack 2013</w:t>
            </w:r>
            <w:r>
              <w:fldChar w:fldCharType="begin"/>
            </w:r>
            <w:r>
              <w:instrText xml:space="preserve"> XE "Office Multi Language Pack 2013"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6B4620" w:rsidRDefault="00384792">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rsidR="006B4620" w:rsidRDefault="00384792">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6B4620" w:rsidRDefault="00384792">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6B4620" w:rsidRDefault="0038479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4620" w:rsidRDefault="006B46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4620" w:rsidRDefault="006B46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B4620" w:rsidRDefault="006B46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4620" w:rsidRDefault="00384792">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4620" w:rsidRDefault="00384792">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B4620" w:rsidRDefault="006B46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B4620" w:rsidRDefault="006B4620">
            <w:pPr>
              <w:pStyle w:val="ProductList-TableBody"/>
              <w:jc w:val="center"/>
            </w:pPr>
          </w:p>
        </w:tc>
      </w:tr>
      <w:tr w:rsidR="006B4620">
        <w:tc>
          <w:tcPr>
            <w:tcW w:w="4160" w:type="dxa"/>
            <w:tcBorders>
              <w:top w:val="dashed" w:sz="4" w:space="0" w:color="BFBFBF"/>
              <w:left w:val="none" w:sz="4" w:space="0" w:color="000000"/>
              <w:bottom w:val="dashed" w:sz="4" w:space="0" w:color="BFBFBF"/>
              <w:right w:val="single" w:sz="6" w:space="0" w:color="FFFFFF"/>
            </w:tcBorders>
          </w:tcPr>
          <w:p w:rsidR="006B4620" w:rsidRDefault="00384792">
            <w:pPr>
              <w:pStyle w:val="ProductList-TableBody"/>
            </w:pPr>
            <w:r>
              <w:rPr>
                <w:color w:val="000000"/>
              </w:rPr>
              <w:t>Outlook 2016</w:t>
            </w:r>
            <w:r>
              <w:fldChar w:fldCharType="begin"/>
            </w:r>
            <w:r>
              <w:instrText xml:space="preserve"> XE "Outlook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6B4620" w:rsidRDefault="00384792">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6B4620" w:rsidRDefault="00384792">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6B4620" w:rsidRDefault="00384792">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6B4620" w:rsidRDefault="0038479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4620" w:rsidRDefault="006B46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4620" w:rsidRDefault="006B46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B4620" w:rsidRDefault="006B46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4620" w:rsidRDefault="00384792">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B4620" w:rsidRDefault="006B46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B4620" w:rsidRDefault="006B46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B4620" w:rsidRDefault="006B4620">
            <w:pPr>
              <w:pStyle w:val="ProductList-TableBody"/>
              <w:jc w:val="center"/>
            </w:pPr>
          </w:p>
        </w:tc>
      </w:tr>
      <w:tr w:rsidR="006B4620">
        <w:tc>
          <w:tcPr>
            <w:tcW w:w="4160" w:type="dxa"/>
            <w:tcBorders>
              <w:top w:val="dashed" w:sz="4" w:space="0" w:color="BFBFBF"/>
              <w:left w:val="none" w:sz="4" w:space="0" w:color="000000"/>
              <w:bottom w:val="dashed" w:sz="4" w:space="0" w:color="BFBFBF"/>
              <w:right w:val="single" w:sz="6" w:space="0" w:color="FFFFFF"/>
            </w:tcBorders>
          </w:tcPr>
          <w:p w:rsidR="006B4620" w:rsidRDefault="00384792">
            <w:pPr>
              <w:pStyle w:val="ProductList-TableBody"/>
            </w:pPr>
            <w:r>
              <w:rPr>
                <w:color w:val="000000"/>
              </w:rPr>
              <w:t>PowerPoint 2016</w:t>
            </w:r>
            <w:r>
              <w:fldChar w:fldCharType="begin"/>
            </w:r>
            <w:r>
              <w:instrText xml:space="preserve"> XE "PowerPoint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6B4620" w:rsidRDefault="00384792">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6B4620" w:rsidRDefault="00384792">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6B4620" w:rsidRDefault="00384792">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6B4620" w:rsidRDefault="0038479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4620" w:rsidRDefault="006B46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4620" w:rsidRDefault="006B46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B4620" w:rsidRDefault="006B46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4620" w:rsidRDefault="00384792">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B4620" w:rsidRDefault="006B46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B4620" w:rsidRDefault="006B46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B4620" w:rsidRDefault="006B4620">
            <w:pPr>
              <w:pStyle w:val="ProductList-TableBody"/>
              <w:jc w:val="center"/>
            </w:pPr>
          </w:p>
        </w:tc>
      </w:tr>
      <w:tr w:rsidR="006B4620">
        <w:tc>
          <w:tcPr>
            <w:tcW w:w="4160" w:type="dxa"/>
            <w:tcBorders>
              <w:top w:val="dashed" w:sz="4" w:space="0" w:color="BFBFBF"/>
              <w:left w:val="none" w:sz="4" w:space="0" w:color="000000"/>
              <w:bottom w:val="dashed" w:sz="4" w:space="0" w:color="BFBFBF"/>
              <w:right w:val="single" w:sz="6" w:space="0" w:color="FFFFFF"/>
            </w:tcBorders>
          </w:tcPr>
          <w:p w:rsidR="006B4620" w:rsidRDefault="00384792">
            <w:pPr>
              <w:pStyle w:val="ProductList-TableBody"/>
            </w:pPr>
            <w:r>
              <w:rPr>
                <w:color w:val="000000"/>
              </w:rPr>
              <w:t>Project Standard 2016</w:t>
            </w:r>
            <w:r>
              <w:fldChar w:fldCharType="begin"/>
            </w:r>
            <w:r>
              <w:instrText xml:space="preserve"> XE "</w:instrText>
            </w:r>
            <w:r>
              <w:instrText xml:space="preserve">Project Standard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6B4620" w:rsidRDefault="00384792">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6B4620" w:rsidRDefault="00384792">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rsidR="006B4620" w:rsidRDefault="00384792">
            <w:pPr>
              <w:pStyle w:val="ProductList-TableBody"/>
              <w:jc w:val="center"/>
            </w:pPr>
            <w:r>
              <w:rPr>
                <w:color w:val="000000"/>
              </w:rPr>
              <w:t>4</w:t>
            </w:r>
          </w:p>
        </w:tc>
        <w:tc>
          <w:tcPr>
            <w:tcW w:w="740" w:type="dxa"/>
            <w:tcBorders>
              <w:top w:val="dashed" w:sz="4" w:space="0" w:color="BFBFBF"/>
              <w:left w:val="single" w:sz="6" w:space="0" w:color="FFFFFF"/>
              <w:bottom w:val="dashed" w:sz="4" w:space="0" w:color="BFBFBF"/>
              <w:right w:val="single" w:sz="6" w:space="0" w:color="FFFFFF"/>
            </w:tcBorders>
          </w:tcPr>
          <w:p w:rsidR="006B4620" w:rsidRDefault="00384792">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4620" w:rsidRDefault="006B46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4620" w:rsidRDefault="006B46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B4620" w:rsidRDefault="006B46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4620" w:rsidRDefault="00384792">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4620" w:rsidRDefault="00384792">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B4620" w:rsidRDefault="006B46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B4620" w:rsidRDefault="006B4620">
            <w:pPr>
              <w:pStyle w:val="ProductList-TableBody"/>
              <w:jc w:val="center"/>
            </w:pPr>
          </w:p>
        </w:tc>
      </w:tr>
      <w:tr w:rsidR="006B4620">
        <w:tc>
          <w:tcPr>
            <w:tcW w:w="4160" w:type="dxa"/>
            <w:tcBorders>
              <w:top w:val="dashed" w:sz="4" w:space="0" w:color="BFBFBF"/>
              <w:left w:val="none" w:sz="4" w:space="0" w:color="000000"/>
              <w:bottom w:val="dashed" w:sz="4" w:space="0" w:color="BFBFBF"/>
              <w:right w:val="single" w:sz="6" w:space="0" w:color="FFFFFF"/>
            </w:tcBorders>
          </w:tcPr>
          <w:p w:rsidR="006B4620" w:rsidRDefault="00384792">
            <w:pPr>
              <w:pStyle w:val="ProductList-TableBody"/>
            </w:pPr>
            <w:r>
              <w:rPr>
                <w:color w:val="000000"/>
              </w:rPr>
              <w:t>Project Professional 2016</w:t>
            </w:r>
            <w:r>
              <w:fldChar w:fldCharType="begin"/>
            </w:r>
            <w:r>
              <w:instrText xml:space="preserve"> XE "Project Professional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6B4620" w:rsidRDefault="00384792">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6B4620" w:rsidRDefault="00384792">
            <w:pPr>
              <w:pStyle w:val="ProductList-TableBody"/>
              <w:jc w:val="center"/>
            </w:pPr>
            <w:r>
              <w:rPr>
                <w:color w:val="000000"/>
              </w:rPr>
              <w:t>4(1)</w:t>
            </w:r>
          </w:p>
        </w:tc>
        <w:tc>
          <w:tcPr>
            <w:tcW w:w="620" w:type="dxa"/>
            <w:tcBorders>
              <w:top w:val="dashed" w:sz="4" w:space="0" w:color="BFBFBF"/>
              <w:left w:val="single" w:sz="6" w:space="0" w:color="FFFFFF"/>
              <w:bottom w:val="dashed" w:sz="4" w:space="0" w:color="BFBFBF"/>
              <w:right w:val="single" w:sz="6" w:space="0" w:color="FFFFFF"/>
            </w:tcBorders>
          </w:tcPr>
          <w:p w:rsidR="006B4620" w:rsidRDefault="00384792">
            <w:pPr>
              <w:pStyle w:val="ProductList-TableBody"/>
              <w:jc w:val="center"/>
            </w:pPr>
            <w:r>
              <w:rPr>
                <w:color w:val="000000"/>
              </w:rPr>
              <w:t>6</w:t>
            </w:r>
          </w:p>
        </w:tc>
        <w:tc>
          <w:tcPr>
            <w:tcW w:w="740" w:type="dxa"/>
            <w:tcBorders>
              <w:top w:val="dashed" w:sz="4" w:space="0" w:color="BFBFBF"/>
              <w:left w:val="single" w:sz="6" w:space="0" w:color="FFFFFF"/>
              <w:bottom w:val="dashed" w:sz="4" w:space="0" w:color="BFBFBF"/>
              <w:right w:val="single" w:sz="6" w:space="0" w:color="FFFFFF"/>
            </w:tcBorders>
          </w:tcPr>
          <w:p w:rsidR="006B4620" w:rsidRDefault="00384792">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4620" w:rsidRDefault="006B46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4620" w:rsidRDefault="006B46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B4620" w:rsidRDefault="006B46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4620" w:rsidRDefault="00384792">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4620" w:rsidRDefault="00384792">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4620" w:rsidRDefault="00384792">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4620" w:rsidRDefault="00384792">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w:instrText>
            </w:r>
            <w:r>
              <w:instrText xml:space="preserve">utoTextList   \s NoStyle \t "Additioneel Product, gehele organisatie" </w:instrText>
            </w:r>
            <w:r>
              <w:fldChar w:fldCharType="separate"/>
            </w:r>
            <w:r>
              <w:rPr>
                <w:color w:val="000000"/>
              </w:rPr>
              <w:t>AO</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r>
      <w:tr w:rsidR="006B4620">
        <w:tc>
          <w:tcPr>
            <w:tcW w:w="4160" w:type="dxa"/>
            <w:tcBorders>
              <w:top w:val="dashed" w:sz="4" w:space="0" w:color="BFBFBF"/>
              <w:left w:val="none" w:sz="4" w:space="0" w:color="000000"/>
              <w:bottom w:val="dashed" w:sz="4" w:space="0" w:color="BFBFBF"/>
              <w:right w:val="single" w:sz="6" w:space="0" w:color="FFFFFF"/>
            </w:tcBorders>
          </w:tcPr>
          <w:p w:rsidR="006B4620" w:rsidRDefault="00384792">
            <w:pPr>
              <w:pStyle w:val="ProductList-TableBody"/>
            </w:pPr>
            <w:r>
              <w:rPr>
                <w:color w:val="000000"/>
              </w:rPr>
              <w:t>Publisher 2016</w:t>
            </w:r>
            <w:r>
              <w:fldChar w:fldCharType="begin"/>
            </w:r>
            <w:r>
              <w:instrText xml:space="preserve"> XE "Publisher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6B4620" w:rsidRDefault="00384792">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6B4620" w:rsidRDefault="00384792">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6B4620" w:rsidRDefault="00384792">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6B4620" w:rsidRDefault="0038479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4620" w:rsidRDefault="006B46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4620" w:rsidRDefault="006B46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B4620" w:rsidRDefault="006B46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4620" w:rsidRDefault="00384792">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B4620" w:rsidRDefault="006B46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B4620" w:rsidRDefault="006B46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B4620" w:rsidRDefault="006B4620">
            <w:pPr>
              <w:pStyle w:val="ProductList-TableBody"/>
              <w:jc w:val="center"/>
            </w:pPr>
          </w:p>
        </w:tc>
      </w:tr>
      <w:tr w:rsidR="006B4620">
        <w:tc>
          <w:tcPr>
            <w:tcW w:w="4160" w:type="dxa"/>
            <w:tcBorders>
              <w:top w:val="dashed" w:sz="4" w:space="0" w:color="BFBFBF"/>
              <w:left w:val="none" w:sz="4" w:space="0" w:color="000000"/>
              <w:bottom w:val="dashed" w:sz="4" w:space="0" w:color="BFBFBF"/>
              <w:right w:val="single" w:sz="6" w:space="0" w:color="FFFFFF"/>
            </w:tcBorders>
          </w:tcPr>
          <w:p w:rsidR="006B4620" w:rsidRDefault="00384792">
            <w:pPr>
              <w:pStyle w:val="ProductList-TableBody"/>
            </w:pPr>
            <w:r>
              <w:rPr>
                <w:color w:val="000000"/>
              </w:rPr>
              <w:t>Skype voor Bedrijven 2016</w:t>
            </w:r>
            <w:r>
              <w:fldChar w:fldCharType="begin"/>
            </w:r>
            <w:r>
              <w:instrText xml:space="preserve"> XE "Skype voor Bedrijven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6B4620" w:rsidRDefault="00384792">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6B4620" w:rsidRDefault="00384792">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6B4620" w:rsidRDefault="00384792">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6B4620" w:rsidRDefault="0038479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4620" w:rsidRDefault="006B46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4620" w:rsidRDefault="006B46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B4620" w:rsidRDefault="006B46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4620" w:rsidRDefault="00384792">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4620" w:rsidRDefault="00384792">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4620" w:rsidRDefault="00384792">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4620" w:rsidRDefault="00384792">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"Additioneel Product, gehele organisatie" </w:instrText>
            </w:r>
            <w:r>
              <w:fldChar w:fldCharType="separate"/>
            </w:r>
            <w:r>
              <w:rPr>
                <w:color w:val="000000"/>
              </w:rPr>
              <w:t>AO</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r>
      <w:tr w:rsidR="006B4620">
        <w:tc>
          <w:tcPr>
            <w:tcW w:w="4160" w:type="dxa"/>
            <w:tcBorders>
              <w:top w:val="dashed" w:sz="4" w:space="0" w:color="BFBFBF"/>
              <w:left w:val="none" w:sz="4" w:space="0" w:color="000000"/>
              <w:bottom w:val="dashed" w:sz="4" w:space="0" w:color="BFBFBF"/>
              <w:right w:val="single" w:sz="6" w:space="0" w:color="FFFFFF"/>
            </w:tcBorders>
          </w:tcPr>
          <w:p w:rsidR="006B4620" w:rsidRDefault="00384792">
            <w:pPr>
              <w:pStyle w:val="ProductList-TableBody"/>
            </w:pPr>
            <w:r>
              <w:rPr>
                <w:color w:val="000000"/>
              </w:rPr>
              <w:t>Visio 2016 Standard</w:t>
            </w:r>
            <w:r>
              <w:fldChar w:fldCharType="begin"/>
            </w:r>
            <w:r>
              <w:instrText xml:space="preserve"> XE "Visio 2016 Standard"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6B4620" w:rsidRDefault="00384792">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6B4620" w:rsidRDefault="00384792">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6B4620" w:rsidRDefault="00384792">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6B4620" w:rsidRDefault="0038479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4620" w:rsidRDefault="006B46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4620" w:rsidRDefault="006B46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B4620" w:rsidRDefault="006B46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4620" w:rsidRDefault="00384792">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4620" w:rsidRDefault="00384792">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B4620" w:rsidRDefault="006B46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B4620" w:rsidRDefault="006B4620">
            <w:pPr>
              <w:pStyle w:val="ProductList-TableBody"/>
              <w:jc w:val="center"/>
            </w:pPr>
          </w:p>
        </w:tc>
      </w:tr>
      <w:tr w:rsidR="006B4620">
        <w:tc>
          <w:tcPr>
            <w:tcW w:w="4160" w:type="dxa"/>
            <w:tcBorders>
              <w:top w:val="dashed" w:sz="4" w:space="0" w:color="BFBFBF"/>
              <w:left w:val="none" w:sz="4" w:space="0" w:color="000000"/>
              <w:bottom w:val="dashed" w:sz="4" w:space="0" w:color="BFBFBF"/>
              <w:right w:val="single" w:sz="6" w:space="0" w:color="FFFFFF"/>
            </w:tcBorders>
          </w:tcPr>
          <w:p w:rsidR="006B4620" w:rsidRDefault="00384792">
            <w:pPr>
              <w:pStyle w:val="ProductList-TableBody"/>
            </w:pPr>
            <w:r>
              <w:rPr>
                <w:color w:val="000000"/>
              </w:rPr>
              <w:t>Visio 2016 Professional</w:t>
            </w:r>
            <w:r>
              <w:fldChar w:fldCharType="begin"/>
            </w:r>
            <w:r>
              <w:instrText xml:space="preserve"> XE "Visio 2016 Professional"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6B4620" w:rsidRDefault="00384792">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6B4620" w:rsidRDefault="00384792">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rsidR="006B4620" w:rsidRDefault="00384792">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rsidR="006B4620" w:rsidRDefault="0038479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4620" w:rsidRDefault="006B46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4620" w:rsidRDefault="006B46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B4620" w:rsidRDefault="006B46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4620" w:rsidRDefault="00384792">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4620" w:rsidRDefault="00384792">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B4620" w:rsidRDefault="006B46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B4620" w:rsidRDefault="006B4620">
            <w:pPr>
              <w:pStyle w:val="ProductList-TableBody"/>
              <w:jc w:val="center"/>
            </w:pPr>
          </w:p>
        </w:tc>
      </w:tr>
      <w:tr w:rsidR="006B4620">
        <w:tc>
          <w:tcPr>
            <w:tcW w:w="4160" w:type="dxa"/>
            <w:tcBorders>
              <w:top w:val="dashed" w:sz="4" w:space="0" w:color="BFBFBF"/>
              <w:left w:val="none" w:sz="4" w:space="0" w:color="000000"/>
              <w:bottom w:val="dashed" w:sz="4" w:space="0" w:color="BFBFBF"/>
              <w:right w:val="single" w:sz="6" w:space="0" w:color="FFFFFF"/>
            </w:tcBorders>
          </w:tcPr>
          <w:p w:rsidR="006B4620" w:rsidRDefault="00384792">
            <w:pPr>
              <w:pStyle w:val="ProductList-TableBody"/>
            </w:pPr>
            <w:r>
              <w:rPr>
                <w:color w:val="000000"/>
              </w:rPr>
              <w:t>Word 2016</w:t>
            </w:r>
            <w:r>
              <w:fldChar w:fldCharType="begin"/>
            </w:r>
            <w:r>
              <w:instrText xml:space="preserve"> XE "Word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6B4620" w:rsidRDefault="00384792">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6B4620" w:rsidRDefault="00384792">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6B4620" w:rsidRDefault="00384792">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6B4620" w:rsidRDefault="0038479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4620" w:rsidRDefault="006B46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4620" w:rsidRDefault="006B46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B4620" w:rsidRDefault="006B46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4620" w:rsidRDefault="00384792">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B4620" w:rsidRDefault="006B46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B4620" w:rsidRDefault="006B46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B4620" w:rsidRDefault="006B4620">
            <w:pPr>
              <w:pStyle w:val="ProductList-TableBody"/>
              <w:jc w:val="center"/>
            </w:pPr>
          </w:p>
        </w:tc>
      </w:tr>
      <w:tr w:rsidR="006B4620">
        <w:tc>
          <w:tcPr>
            <w:tcW w:w="4160" w:type="dxa"/>
            <w:tcBorders>
              <w:top w:val="dashed" w:sz="4" w:space="0" w:color="BFBFBF"/>
              <w:left w:val="none" w:sz="4" w:space="0" w:color="000000"/>
              <w:bottom w:val="dashed" w:sz="4" w:space="0" w:color="BFBFBF"/>
              <w:right w:val="single" w:sz="6" w:space="0" w:color="FFFFFF"/>
            </w:tcBorders>
          </w:tcPr>
          <w:p w:rsidR="006B4620" w:rsidRDefault="00384792">
            <w:pPr>
              <w:pStyle w:val="ProductList-TableBody"/>
            </w:pPr>
            <w:r>
              <w:rPr>
                <w:color w:val="000000"/>
              </w:rPr>
              <w:t>Work at Home voor Office Standard 2016</w:t>
            </w:r>
            <w:r>
              <w:fldChar w:fldCharType="begin"/>
            </w:r>
            <w:r>
              <w:instrText xml:space="preserve"> XE "Work at Home voor Office Standard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6B4620" w:rsidRDefault="00384792">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6B4620" w:rsidRDefault="00384792">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rsidR="006B4620" w:rsidRDefault="006B4620">
            <w:pPr>
              <w:pStyle w:val="ProductList-TableBody"/>
              <w:jc w:val="center"/>
            </w:pPr>
          </w:p>
        </w:tc>
        <w:tc>
          <w:tcPr>
            <w:tcW w:w="740" w:type="dxa"/>
            <w:tcBorders>
              <w:top w:val="dashed" w:sz="4" w:space="0" w:color="BFBFBF"/>
              <w:left w:val="single" w:sz="6" w:space="0" w:color="FFFFFF"/>
              <w:bottom w:val="dashed" w:sz="4" w:space="0" w:color="BFBFBF"/>
              <w:right w:val="single" w:sz="6" w:space="0" w:color="FFFFFF"/>
            </w:tcBorders>
          </w:tcPr>
          <w:p w:rsidR="006B4620" w:rsidRDefault="006B46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4620" w:rsidRDefault="006B46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4620" w:rsidRDefault="006B46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B4620" w:rsidRDefault="006B46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B4620" w:rsidRDefault="006B46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4620" w:rsidRDefault="00384792">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B4620" w:rsidRDefault="006B46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B4620" w:rsidRDefault="006B4620">
            <w:pPr>
              <w:pStyle w:val="ProductList-TableBody"/>
              <w:jc w:val="center"/>
            </w:pPr>
          </w:p>
        </w:tc>
      </w:tr>
      <w:tr w:rsidR="006B4620">
        <w:tc>
          <w:tcPr>
            <w:tcW w:w="4160" w:type="dxa"/>
            <w:tcBorders>
              <w:top w:val="dashed" w:sz="4" w:space="0" w:color="BFBFBF"/>
              <w:left w:val="none" w:sz="4" w:space="0" w:color="000000"/>
              <w:bottom w:val="none" w:sz="4" w:space="0" w:color="BFBFBF"/>
              <w:right w:val="single" w:sz="6" w:space="0" w:color="FFFFFF"/>
            </w:tcBorders>
          </w:tcPr>
          <w:p w:rsidR="006B4620" w:rsidRDefault="00384792">
            <w:pPr>
              <w:pStyle w:val="ProductList-TableBody"/>
            </w:pPr>
            <w:r>
              <w:rPr>
                <w:color w:val="000000"/>
              </w:rPr>
              <w:t>Work at Home voor Office Professional Plus 2016</w:t>
            </w:r>
            <w:r>
              <w:fldChar w:fldCharType="begin"/>
            </w:r>
            <w:r>
              <w:instrText xml:space="preserve"> XE "Work at Home voor Office Professional Plus 2016" </w:instrText>
            </w:r>
            <w:r>
              <w:fldChar w:fldCharType="end"/>
            </w:r>
          </w:p>
        </w:tc>
        <w:tc>
          <w:tcPr>
            <w:tcW w:w="620" w:type="dxa"/>
            <w:tcBorders>
              <w:top w:val="dashed" w:sz="4" w:space="0" w:color="BFBFBF"/>
              <w:left w:val="single" w:sz="6" w:space="0" w:color="FFFFFF"/>
              <w:bottom w:val="none" w:sz="4" w:space="0" w:color="BFBFBF"/>
              <w:right w:val="single" w:sz="6" w:space="0" w:color="FFFFFF"/>
            </w:tcBorders>
          </w:tcPr>
          <w:p w:rsidR="006B4620" w:rsidRDefault="00384792">
            <w:pPr>
              <w:pStyle w:val="ProductList-TableBody"/>
              <w:jc w:val="center"/>
            </w:pPr>
            <w:r>
              <w:rPr>
                <w:color w:val="000000"/>
              </w:rPr>
              <w:t>10/15</w:t>
            </w:r>
          </w:p>
        </w:tc>
        <w:tc>
          <w:tcPr>
            <w:tcW w:w="620" w:type="dxa"/>
            <w:tcBorders>
              <w:top w:val="dashed" w:sz="4" w:space="0" w:color="BFBFBF"/>
              <w:left w:val="single" w:sz="6" w:space="0" w:color="FFFFFF"/>
              <w:bottom w:val="none" w:sz="4" w:space="0" w:color="BFBFBF"/>
              <w:right w:val="single" w:sz="6" w:space="0" w:color="FFFFFF"/>
            </w:tcBorders>
          </w:tcPr>
          <w:p w:rsidR="006B4620" w:rsidRDefault="00384792">
            <w:pPr>
              <w:pStyle w:val="ProductList-TableBody"/>
              <w:jc w:val="center"/>
            </w:pPr>
            <w:r>
              <w:rPr>
                <w:color w:val="000000"/>
              </w:rPr>
              <w:t>2</w:t>
            </w:r>
          </w:p>
        </w:tc>
        <w:tc>
          <w:tcPr>
            <w:tcW w:w="620" w:type="dxa"/>
            <w:tcBorders>
              <w:top w:val="dashed" w:sz="4" w:space="0" w:color="BFBFBF"/>
              <w:left w:val="single" w:sz="6" w:space="0" w:color="FFFFFF"/>
              <w:bottom w:val="none" w:sz="4" w:space="0" w:color="BFBFBF"/>
              <w:right w:val="single" w:sz="6" w:space="0" w:color="FFFFFF"/>
            </w:tcBorders>
          </w:tcPr>
          <w:p w:rsidR="006B4620" w:rsidRDefault="006B4620">
            <w:pPr>
              <w:pStyle w:val="ProductList-TableBody"/>
              <w:jc w:val="center"/>
            </w:pPr>
          </w:p>
        </w:tc>
        <w:tc>
          <w:tcPr>
            <w:tcW w:w="740" w:type="dxa"/>
            <w:tcBorders>
              <w:top w:val="dashed" w:sz="4" w:space="0" w:color="BFBFBF"/>
              <w:left w:val="single" w:sz="6" w:space="0" w:color="FFFFFF"/>
              <w:bottom w:val="none" w:sz="4" w:space="0" w:color="BFBFBF"/>
              <w:right w:val="single" w:sz="6" w:space="0" w:color="FFFFFF"/>
            </w:tcBorders>
          </w:tcPr>
          <w:p w:rsidR="006B4620" w:rsidRDefault="006B46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B4620" w:rsidRDefault="006B46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4620" w:rsidRDefault="006B46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B4620" w:rsidRDefault="006B46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B4620" w:rsidRDefault="006B46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4620" w:rsidRDefault="00384792">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B4620" w:rsidRDefault="006B46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B4620" w:rsidRDefault="006B4620">
            <w:pPr>
              <w:pStyle w:val="ProductList-TableBody"/>
              <w:jc w:val="center"/>
            </w:pPr>
          </w:p>
        </w:tc>
      </w:tr>
    </w:tbl>
    <w:p w:rsidR="006B4620" w:rsidRDefault="00384792">
      <w:pPr>
        <w:pStyle w:val="ProductList-Offering1SubSection"/>
        <w:outlineLvl w:val="3"/>
      </w:pPr>
      <w:bookmarkStart w:id="91" w:name="_Sec736"/>
      <w:r>
        <w:t>2. Productvoorwaarden</w:t>
      </w:r>
      <w:bookmarkEnd w:id="91"/>
    </w:p>
    <w:tbl>
      <w:tblPr>
        <w:tblStyle w:val="PURTable"/>
        <w:tblW w:w="0" w:type="dxa"/>
        <w:tblLook w:val="04A0" w:firstRow="1" w:lastRow="0" w:firstColumn="1" w:lastColumn="0" w:noHBand="0" w:noVBand="1"/>
      </w:tblPr>
      <w:tblGrid>
        <w:gridCol w:w="3601"/>
        <w:gridCol w:w="3627"/>
        <w:gridCol w:w="3562"/>
      </w:tblGrid>
      <w:tr w:rsidR="006B462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B4620" w:rsidRDefault="00384792">
            <w:pPr>
              <w:pStyle w:val="ProductList-TableBody"/>
            </w:pPr>
            <w:r>
              <w:fldChar w:fldCharType="begin"/>
            </w:r>
            <w:r>
              <w:instrText xml:space="preserve"> AutoTextList   \s NoStyle \t "Eerdere versie: eerdere versies van Producten en de Datum Beschikbaar ervan." </w:instrText>
            </w:r>
            <w:r>
              <w:fldChar w:fldCharType="separate"/>
            </w:r>
            <w:r>
              <w:rPr>
                <w:color w:val="0563C1"/>
              </w:rPr>
              <w:t>Eerdere versie</w:t>
            </w:r>
            <w:r>
              <w:fldChar w:fldCharType="end"/>
            </w:r>
            <w:r>
              <w:t>: Office 2013</w:t>
            </w:r>
            <w:r>
              <w:fldChar w:fldCharType="begin"/>
            </w:r>
            <w:r>
              <w:instrText xml:space="preserve"> XE "Office 2013" </w:instrText>
            </w:r>
            <w:r>
              <w:fldChar w:fldCharType="end"/>
            </w:r>
            <w:r>
              <w:t xml:space="preserve"> en Office 2013-toepassingen (10/12), Lync 2013</w:t>
            </w:r>
            <w:r>
              <w:fldChar w:fldCharType="begin"/>
            </w:r>
            <w:r>
              <w:instrText xml:space="preserve"> XE "Lync 2013" </w:instrText>
            </w:r>
            <w:r>
              <w:fldChar w:fldCharType="end"/>
            </w:r>
            <w:r>
              <w:t xml:space="preserve"> (10/12)</w:t>
            </w:r>
          </w:p>
        </w:tc>
        <w:tc>
          <w:tcPr>
            <w:tcW w:w="4040" w:type="dxa"/>
            <w:tcBorders>
              <w:top w:val="single" w:sz="18" w:space="0" w:color="00188F"/>
              <w:left w:val="single" w:sz="4" w:space="0" w:color="000000"/>
              <w:bottom w:val="single" w:sz="4" w:space="0" w:color="000000"/>
              <w:right w:val="single" w:sz="4" w:space="0" w:color="000000"/>
            </w:tcBorders>
          </w:tcPr>
          <w:p w:rsidR="006B4620" w:rsidRDefault="00384792">
            <w:pPr>
              <w:pStyle w:val="ProductList-TableBody"/>
            </w:pPr>
            <w:r>
              <w:fldChar w:fldCharType="begin"/>
            </w:r>
            <w:r>
              <w:instrText xml:space="preserve"> AutoTextList   \s NoSt</w:instrText>
            </w:r>
            <w:r>
              <w:instrText xml:space="preserve">yle \t "Productgroep: geeft aan tot welke Productgroep het Product behoort voor het vaststellen van prijskortingen. Er zijn drie Productgroep-categorieën: Toepassingen, Server en Systeem." </w:instrText>
            </w:r>
            <w:r>
              <w:fldChar w:fldCharType="separate"/>
            </w:r>
            <w:r>
              <w:rPr>
                <w:color w:val="0563C1"/>
              </w:rPr>
              <w:t>Productgroep</w:t>
            </w:r>
            <w:r>
              <w:fldChar w:fldCharType="end"/>
            </w:r>
            <w:r>
              <w:t>: toepassing</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B4620" w:rsidRDefault="00384792">
            <w:pPr>
              <w:pStyle w:val="ProductList-TableBody"/>
            </w:pPr>
            <w:r>
              <w:rPr>
                <w:color w:val="404040"/>
              </w:rPr>
              <w:t>Down Edition-rechten n.v.t.</w:t>
            </w:r>
          </w:p>
        </w:tc>
      </w:tr>
      <w:tr w:rsidR="006B462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4620" w:rsidRDefault="00384792">
            <w:pPr>
              <w:pStyle w:val="ProductList-TableBody"/>
            </w:pPr>
            <w:r>
              <w:rPr>
                <w:color w:val="404040"/>
              </w:rPr>
              <w:t xml:space="preserve">Verlengde </w:t>
            </w:r>
            <w:r>
              <w:rPr>
                <w:color w:val="404040"/>
              </w:rPr>
              <w:t>Looptijd mogelijk: n.v.t.</w:t>
            </w:r>
          </w:p>
        </w:tc>
        <w:tc>
          <w:tcPr>
            <w:tcW w:w="4040" w:type="dxa"/>
            <w:tcBorders>
              <w:top w:val="single" w:sz="4" w:space="0" w:color="000000"/>
              <w:left w:val="single" w:sz="4" w:space="0" w:color="000000"/>
              <w:bottom w:val="single" w:sz="4" w:space="0" w:color="000000"/>
              <w:right w:val="single" w:sz="4" w:space="0" w:color="000000"/>
            </w:tcBorders>
          </w:tcPr>
          <w:p w:rsidR="006B4620" w:rsidRDefault="00384792">
            <w:pPr>
              <w:pStyle w:val="ProductList-TableBody"/>
            </w:pPr>
            <w:r>
              <w:fldChar w:fldCharType="begin"/>
            </w:r>
            <w:r>
              <w:instrText xml:space="preserve"> AutoTextList   \s NoStyle \t "Vereiste: geeft aan dat aan bepaalde aanvullende voorwaarden moet worden voldaan om licenties voor het Product te kopen." </w:instrText>
            </w:r>
            <w:r>
              <w:fldChar w:fldCharType="separate"/>
            </w:r>
            <w:r>
              <w:rPr>
                <w:color w:val="0563C1"/>
              </w:rPr>
              <w:t>Vereiste</w:t>
            </w:r>
            <w:r>
              <w:fldChar w:fldCharType="end"/>
            </w:r>
            <w:r>
              <w:t>: Work at Home</w:t>
            </w:r>
          </w:p>
        </w:tc>
        <w:tc>
          <w:tcPr>
            <w:tcW w:w="4040" w:type="dxa"/>
            <w:tcBorders>
              <w:top w:val="single" w:sz="4" w:space="0" w:color="000000"/>
              <w:left w:val="single" w:sz="4" w:space="0" w:color="000000"/>
              <w:bottom w:val="single" w:sz="4" w:space="0" w:color="000000"/>
              <w:right w:val="single" w:sz="4" w:space="0" w:color="000000"/>
            </w:tcBorders>
          </w:tcPr>
          <w:p w:rsidR="006B4620" w:rsidRDefault="00384792">
            <w:pPr>
              <w:pStyle w:val="ProductList-TableBody"/>
            </w:pPr>
            <w:r>
              <w:fldChar w:fldCharType="begin"/>
            </w:r>
            <w:r>
              <w:instrText xml:space="preserve"> AutoTextList   \s NoStyle \t "Vereiste (SA): geeft</w:instrText>
            </w:r>
            <w:r>
              <w:instrText xml:space="preserve"> aan dat aan bepaalde aanvullende voorwaarden moet worden voldaan om licenties om SA-dekking voor het Product te kopen." </w:instrText>
            </w:r>
            <w:r>
              <w:fldChar w:fldCharType="separate"/>
            </w:r>
            <w:r>
              <w:rPr>
                <w:color w:val="0563C1"/>
              </w:rPr>
              <w:t>Vereiste (SA)</w:t>
            </w:r>
            <w:r>
              <w:fldChar w:fldCharType="end"/>
            </w:r>
            <w:r>
              <w:t xml:space="preserve">: </w:t>
            </w:r>
            <w:hyperlink w:anchor="_Sec564">
              <w:r>
                <w:rPr>
                  <w:color w:val="00467F"/>
                  <w:u w:val="single"/>
                </w:rPr>
                <w:t>Bijlage B</w:t>
              </w:r>
            </w:hyperlink>
          </w:p>
        </w:tc>
      </w:tr>
      <w:tr w:rsidR="006B462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4620" w:rsidRDefault="00384792">
            <w:pPr>
              <w:pStyle w:val="ProductList-TableBody"/>
            </w:pPr>
            <w:r>
              <w:rPr>
                <w:color w:val="404040"/>
              </w:rPr>
              <w:t>Promoties: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4620" w:rsidRDefault="00384792">
            <w:pPr>
              <w:pStyle w:val="ProductList-TableBody"/>
            </w:pPr>
            <w:r>
              <w:rPr>
                <w:color w:val="404040"/>
              </w:rPr>
              <w:t>Vrijstelling Gekwalificeerde Gebruikers: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4620" w:rsidRDefault="00384792">
            <w:pPr>
              <w:pStyle w:val="ProductList-TableBody"/>
            </w:pPr>
            <w:r>
              <w:rPr>
                <w:color w:val="404040"/>
              </w:rPr>
              <w:t>Reductie m</w:t>
            </w:r>
            <w:r>
              <w:rPr>
                <w:color w:val="404040"/>
              </w:rPr>
              <w:t>ogelijk: n.v.t.</w:t>
            </w:r>
          </w:p>
        </w:tc>
      </w:tr>
      <w:tr w:rsidR="006B462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4620" w:rsidRDefault="00384792">
            <w:pPr>
              <w:pStyle w:val="ProductList-TableBody"/>
            </w:pPr>
            <w:r>
              <w:rPr>
                <w:color w:val="404040"/>
              </w:rPr>
              <w:t>Reductie mogelijk (SCE):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4620" w:rsidRDefault="00384792">
            <w:pPr>
              <w:pStyle w:val="ProductList-TableBody"/>
            </w:pPr>
            <w:r>
              <w:rPr>
                <w:color w:val="404040"/>
              </w:rPr>
              <w:t>Studentgebruik Benefit: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4620" w:rsidRDefault="00384792">
            <w:pPr>
              <w:pStyle w:val="ProductList-TableBody"/>
            </w:pPr>
            <w:r>
              <w:rPr>
                <w:color w:val="404040"/>
              </w:rPr>
              <w:t>True-up mogelijk: n.v.t.</w:t>
            </w:r>
          </w:p>
        </w:tc>
      </w:tr>
      <w:tr w:rsidR="006B4620">
        <w:tc>
          <w:tcPr>
            <w:tcW w:w="4040" w:type="dxa"/>
            <w:tcBorders>
              <w:top w:val="single" w:sz="4" w:space="0" w:color="000000"/>
              <w:left w:val="single" w:sz="4" w:space="0" w:color="000000"/>
              <w:bottom w:val="single" w:sz="4" w:space="0" w:color="000000"/>
              <w:right w:val="single" w:sz="4" w:space="0" w:color="000000"/>
            </w:tcBorders>
          </w:tcPr>
          <w:p w:rsidR="006B4620" w:rsidRDefault="00384792">
            <w:pPr>
              <w:pStyle w:val="ProductList-TableBody"/>
            </w:pPr>
            <w:r>
              <w:fldChar w:fldCharType="begin"/>
            </w:r>
            <w:r>
              <w:instrText xml:space="preserve"> AutoTextList   \s NoStyle \t " UTD Korting: een Up-to-Date Korting is een korting die beschikbaar is voor Open Value Subscription-klanten die licenties bestellen voor het Product gedurende het eerste jaar van hun overeenkomst indien ze beschikken over een</w:instrText>
            </w:r>
            <w:r>
              <w:instrText xml:space="preserve"> Licentie voor het corresponderende kwalificerende Product." </w:instrText>
            </w:r>
            <w:r>
              <w:fldChar w:fldCharType="separate"/>
            </w:r>
            <w:r>
              <w:rPr>
                <w:color w:val="0563C1"/>
              </w:rPr>
              <w:t>UTD Korting</w:t>
            </w:r>
            <w:r>
              <w:fldChar w:fldCharType="end"/>
            </w:r>
            <w:r>
              <w:t>: Office Professional Plus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4620" w:rsidRDefault="006B462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4620" w:rsidRDefault="006B4620">
            <w:pPr>
              <w:pStyle w:val="ProductList-TableBody"/>
            </w:pPr>
          </w:p>
        </w:tc>
      </w:tr>
    </w:tbl>
    <w:p w:rsidR="006B4620" w:rsidRDefault="006B4620">
      <w:pPr>
        <w:pStyle w:val="ProductList-Body"/>
      </w:pPr>
    </w:p>
    <w:p w:rsidR="006B4620" w:rsidRDefault="00384792">
      <w:pPr>
        <w:pStyle w:val="ProductList-ClauseHeading"/>
        <w:outlineLvl w:val="4"/>
      </w:pPr>
      <w:r>
        <w:t>2.1 Project Professional 2016</w:t>
      </w:r>
    </w:p>
    <w:p w:rsidR="006B4620" w:rsidRDefault="00384792">
      <w:pPr>
        <w:pStyle w:val="ProductList-Body"/>
      </w:pPr>
      <w:r>
        <w:t>Klanten die een licentie aanschaffen voor Project Professional 2016 worden geacht te beschikken over één Apparaat-CAL vo</w:t>
      </w:r>
      <w:r>
        <w:t>or Project Server 2016</w:t>
      </w:r>
      <w:r>
        <w:fldChar w:fldCharType="begin"/>
      </w:r>
      <w:r>
        <w:instrText xml:space="preserve"> XE "Apparaat-CAL voor Project Server 2016" </w:instrText>
      </w:r>
      <w:r>
        <w:fldChar w:fldCharType="end"/>
      </w:r>
      <w:r>
        <w:t xml:space="preserve"> voor elke Project Professional 2016-licentie. Het toegangsrecht voor Project Server 2016</w:t>
      </w:r>
      <w:r>
        <w:fldChar w:fldCharType="begin"/>
      </w:r>
      <w:r>
        <w:instrText xml:space="preserve"> XE "Project Server 2016" </w:instrText>
      </w:r>
      <w:r>
        <w:fldChar w:fldCharType="end"/>
      </w:r>
      <w:r>
        <w:t xml:space="preserve"> op grond van die </w:t>
      </w:r>
      <w:r>
        <w:fldChar w:fldCharType="begin"/>
      </w:r>
      <w:r>
        <w:instrText xml:space="preserve"> AutoTextList   \s NoStyle \t "CAL betekent client ac</w:instrText>
      </w:r>
      <w:r>
        <w:instrText xml:space="preserve">cess license, die per gebruiker of apparaat kan worden toegewezen, al naar gelang hetgeen van toepassing is. (Raadpleeg de Woordenlijst voor de volledige definitie)" </w:instrText>
      </w:r>
      <w:r>
        <w:fldChar w:fldCharType="separate"/>
      </w:r>
      <w:r>
        <w:rPr>
          <w:color w:val="0563C1"/>
        </w:rPr>
        <w:t>CAL</w:t>
      </w:r>
      <w:r>
        <w:fldChar w:fldCharType="end"/>
      </w:r>
      <w:r>
        <w:t xml:space="preserve"> vervalt op het moment dat de corresponderende Project Professional 2016-licentie af</w:t>
      </w:r>
      <w:r>
        <w:t>loopt.</w:t>
      </w:r>
    </w:p>
    <w:p w:rsidR="006B4620" w:rsidRDefault="006B4620">
      <w:pPr>
        <w:pStyle w:val="ProductList-Body"/>
      </w:pPr>
    </w:p>
    <w:p w:rsidR="006B4620" w:rsidRDefault="00384792">
      <w:pPr>
        <w:pStyle w:val="ProductList-ClauseHeading"/>
        <w:outlineLvl w:val="4"/>
      </w:pPr>
      <w:r>
        <w:t>2.2 Work at Home</w:t>
      </w:r>
    </w:p>
    <w:p w:rsidR="006B4620" w:rsidRDefault="00384792">
      <w:pPr>
        <w:pStyle w:val="ProductList-Body"/>
      </w:pPr>
      <w:r>
        <w:t xml:space="preserve">Een Work at Home-licentie is een optionele Licentie die uitsluitend kan worden verkregen in combinatie met een volledige </w:t>
      </w:r>
      <w:r>
        <w:fldChar w:fldCharType="begin"/>
      </w:r>
      <w:r>
        <w:instrText xml:space="preserve"> AutoTextList   \s NoStyle \t "Licentie betekent het recht om een Product te downloaden, installeren, openen e</w:instrText>
      </w:r>
      <w:r>
        <w:instrText xml:space="preserve">n gebruiken." </w:instrText>
      </w:r>
      <w:r>
        <w:fldChar w:fldCharType="separate"/>
      </w:r>
      <w:r>
        <w:rPr>
          <w:color w:val="0563C1"/>
        </w:rPr>
        <w:t>Licentie</w:t>
      </w:r>
      <w:r>
        <w:fldChar w:fldCharType="end"/>
      </w:r>
      <w:r>
        <w:t xml:space="preserve"> voor Office Standard of Office Professional Plus. De licentie staat de </w:t>
      </w:r>
      <w:r>
        <w:fldChar w:fldCharType="begin"/>
      </w:r>
      <w:r>
        <w:instrText xml:space="preserve"> AutoTextList   \s NoStyle \t "Primaire gebruiker betekent de gebruiker die een Gelicentieerd Apparaat meer dan 50% van de tijd gebruikt gedurende een periode </w:instrText>
      </w:r>
      <w:r>
        <w:instrText xml:space="preserve">van 90 dagen." </w:instrText>
      </w:r>
      <w:r>
        <w:fldChar w:fldCharType="separate"/>
      </w:r>
      <w:r>
        <w:rPr>
          <w:color w:val="0563C1"/>
        </w:rPr>
        <w:t>Primaire Gebruiker</w:t>
      </w:r>
      <w:r>
        <w:fldChar w:fldCharType="end"/>
      </w:r>
      <w:r>
        <w:t xml:space="preserve"> van de software toe om de software tevens te installeren en te gebruiken op één apparaat buiten de locatie van de Klant of de Gelieerde Onderneming van de Klant (bijvoorbeeld bij de gebruiker thuis).</w:t>
      </w:r>
    </w:p>
    <w:p w:rsidR="006B4620" w:rsidRDefault="006B4620">
      <w:pPr>
        <w:pStyle w:val="ProductList-Body"/>
      </w:pPr>
    </w:p>
    <w:p w:rsidR="006B4620" w:rsidRDefault="00384792">
      <w:pPr>
        <w:pStyle w:val="ProductList-ClauseHeading"/>
        <w:outlineLvl w:val="4"/>
      </w:pPr>
      <w:r>
        <w:t xml:space="preserve">2.3 </w:t>
      </w:r>
      <w:r>
        <w:t>Platformonafhankelijk</w:t>
      </w:r>
    </w:p>
    <w:p w:rsidR="006B4620" w:rsidRDefault="00384792">
      <w:pPr>
        <w:pStyle w:val="ProductList-Body"/>
      </w:pPr>
      <w:r>
        <w:t>De Klant mag de versie gebruiken waarvoor een licentie is afgenomen, of een versie voor een ander platform, mits de versie voor het andere platform beschikbaar was op het moment dat de versie waarvoor oorspronkelijk een licentie is af</w:t>
      </w:r>
      <w:r>
        <w:t>genomen beschikbaar kwam. Indien de componenten van een Product-suite per platform verschillen, mag de Klant de componenten gebruiken van de suite die de Klant verkiest, en uitsluitend die componenten. De Klant mag niet sommige componenten van de ene en so</w:t>
      </w:r>
      <w:r>
        <w:t>mmige van de andere platformversie gebruiken. SA voor een platformonafhankelijke Licentie staat een Klant toe de meest recente versie van het Product voor een platform naar keuze die beschikbaar komt tijdens de looptijd van de dekking, in plaats van het Pr</w:t>
      </w:r>
      <w:r>
        <w:t>oduct waarvoor een licentie is afgenomen.</w:t>
      </w:r>
    </w:p>
    <w:p w:rsidR="006B4620" w:rsidRDefault="006B4620">
      <w:pPr>
        <w:pStyle w:val="ProductList-Body"/>
      </w:pPr>
    </w:p>
    <w:p w:rsidR="006B4620" w:rsidRDefault="00384792">
      <w:pPr>
        <w:pStyle w:val="ProductList-ClauseHeading"/>
        <w:outlineLvl w:val="4"/>
      </w:pPr>
      <w:r>
        <w:t>2.4 Opvolgende versies</w:t>
      </w:r>
    </w:p>
    <w:p w:rsidR="006B4620" w:rsidRDefault="00384792">
      <w:pPr>
        <w:pStyle w:val="ProductList-Body"/>
      </w:pPr>
      <w:r>
        <w:t>Skype voor Bedrijven 2016 is de opvolger van Lync 2013.</w:t>
      </w:r>
    </w:p>
    <w:p w:rsidR="006B4620" w:rsidRDefault="006B4620">
      <w:pPr>
        <w:pStyle w:val="ProductList-Body"/>
      </w:pPr>
    </w:p>
    <w:p w:rsidR="006B4620" w:rsidRDefault="00384792">
      <w:pPr>
        <w:pStyle w:val="ProductList-ClauseHeading"/>
        <w:outlineLvl w:val="4"/>
      </w:pPr>
      <w:r>
        <w:t>2.5 Office Online Server</w:t>
      </w:r>
    </w:p>
    <w:p w:rsidR="006B4620" w:rsidRDefault="00384792">
      <w:pPr>
        <w:pStyle w:val="ProductList-Body"/>
      </w:pPr>
      <w:r>
        <w:t>Klanten die Office Standard 2016- of Office Professional Plus 2016-licenties aanschaffen voor 1 augustus 201</w:t>
      </w:r>
      <w:r>
        <w:t xml:space="preserve">6 mogen op grond van deze licenties gebruik maken van de bewerkfunctionaliteit die wordt beschreven in het artikel Office Online in </w:t>
      </w:r>
      <w:hyperlink w:anchor="_Sec564">
        <w:r>
          <w:rPr>
            <w:color w:val="00467F"/>
            <w:u w:val="single"/>
          </w:rPr>
          <w:t>Bijlage B</w:t>
        </w:r>
      </w:hyperlink>
      <w:r>
        <w:t>. Dit recht vervalt op 1 augustus 2019.</w:t>
      </w:r>
    </w:p>
    <w:p w:rsidR="006B4620" w:rsidRDefault="00384792">
      <w:pPr>
        <w:pStyle w:val="ProductList-Offering1SubSection"/>
        <w:outlineLvl w:val="3"/>
      </w:pPr>
      <w:bookmarkStart w:id="92" w:name="_Sec791"/>
      <w:r>
        <w:lastRenderedPageBreak/>
        <w:t>3. Gebruiksrechten</w:t>
      </w:r>
      <w:bookmarkEnd w:id="92"/>
    </w:p>
    <w:tbl>
      <w:tblPr>
        <w:tblStyle w:val="PURTable"/>
        <w:tblW w:w="0" w:type="dxa"/>
        <w:tblLook w:val="04A0" w:firstRow="1" w:lastRow="0" w:firstColumn="1" w:lastColumn="0" w:noHBand="0" w:noVBand="1"/>
      </w:tblPr>
      <w:tblGrid>
        <w:gridCol w:w="3628"/>
        <w:gridCol w:w="3617"/>
        <w:gridCol w:w="3545"/>
      </w:tblGrid>
      <w:tr w:rsidR="006B462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B4620" w:rsidRDefault="00384792">
            <w:pPr>
              <w:pStyle w:val="ProductList-TableBody"/>
            </w:pPr>
            <w:r>
              <w:fldChar w:fldCharType="begin"/>
            </w:r>
            <w:r>
              <w:instrText xml:space="preserve"> AutoTextList   \s NoStyle</w:instrText>
            </w:r>
            <w:r>
              <w:instrText xml:space="preserve"> \t "Licentievoorwaarden: voorwaarden voor de implementatie en het gebruik van een Product." </w:instrText>
            </w:r>
            <w:r>
              <w:fldChar w:fldCharType="separate"/>
            </w:r>
            <w:r>
              <w:rPr>
                <w:color w:val="0563C1"/>
              </w:rPr>
              <w:t>Licentievoorwaarden</w:t>
            </w:r>
            <w:r>
              <w:fldChar w:fldCharType="end"/>
            </w:r>
            <w:r>
              <w:t xml:space="preserve">: </w:t>
            </w:r>
            <w:hyperlink w:anchor="_Sec537">
              <w:r>
                <w:rPr>
                  <w:color w:val="00467F"/>
                  <w:u w:val="single"/>
                </w:rPr>
                <w:t>Universeel</w:t>
              </w:r>
            </w:hyperlink>
            <w:r>
              <w:t xml:space="preserve">; </w:t>
            </w:r>
            <w:hyperlink w:anchor="_Sec539">
              <w:r>
                <w:rPr>
                  <w:color w:val="00467F"/>
                  <w:u w:val="single"/>
                </w:rPr>
                <w:t>Desktoptoepassingen</w:t>
              </w:r>
            </w:hyperlink>
          </w:p>
        </w:tc>
        <w:tc>
          <w:tcPr>
            <w:tcW w:w="4040" w:type="dxa"/>
            <w:tcBorders>
              <w:top w:val="single" w:sz="18" w:space="0" w:color="00188F"/>
              <w:left w:val="single" w:sz="4" w:space="0" w:color="000000"/>
              <w:bottom w:val="single" w:sz="4" w:space="0" w:color="000000"/>
              <w:right w:val="single" w:sz="4" w:space="0" w:color="000000"/>
            </w:tcBorders>
          </w:tcPr>
          <w:p w:rsidR="006B4620" w:rsidRDefault="00384792">
            <w:pPr>
              <w:pStyle w:val="ProductList-TableBody"/>
            </w:pPr>
            <w:r>
              <w:fldChar w:fldCharType="begin"/>
            </w:r>
            <w:r>
              <w:instrText xml:space="preserve"> AutoTextList   \s NoStyle \t "Productspecifieke licentievoorwaarden: de Productspecifieke voorwaarden die gelden voor de implementatie en het gebruik van het Product zijn opgenomen onder de tabel Gebruiksrechten." </w:instrText>
            </w:r>
            <w:r>
              <w:fldChar w:fldCharType="separate"/>
            </w:r>
            <w:r>
              <w:rPr>
                <w:color w:val="0563C1"/>
              </w:rPr>
              <w:t>Productspecifieke licentievoorwaarden</w:t>
            </w:r>
            <w:r>
              <w:fldChar w:fldCharType="end"/>
            </w:r>
            <w:r>
              <w:t>:</w:t>
            </w:r>
            <w:r>
              <w:t xml:space="preserve"> Commerciële gebruiksrechten voor Office-suites en Office voor Thuisgebruik en Studenten RT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B4620" w:rsidRDefault="00384792">
            <w:pPr>
              <w:pStyle w:val="ProductList-TableBody"/>
            </w:pPr>
            <w:r>
              <w:rPr>
                <w:color w:val="404040"/>
              </w:rPr>
              <w:t>Aanvullende software: n.v.t.</w:t>
            </w:r>
          </w:p>
        </w:tc>
      </w:tr>
      <w:tr w:rsidR="006B462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4620" w:rsidRDefault="00384792">
            <w:pPr>
              <w:pStyle w:val="ProductList-TableBody"/>
            </w:pPr>
            <w:r>
              <w:rPr>
                <w:color w:val="404040"/>
              </w:rPr>
              <w:t>Vereisten voor clienttoegang: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4620" w:rsidRDefault="00384792">
            <w:pPr>
              <w:pStyle w:val="ProductList-TableBody"/>
            </w:pPr>
            <w:r>
              <w:rPr>
                <w:color w:val="404040"/>
              </w:rPr>
              <w:t>Vereisten voor toegang door Externe Gebruikers: n.v.t.</w:t>
            </w:r>
          </w:p>
        </w:tc>
        <w:tc>
          <w:tcPr>
            <w:tcW w:w="4040" w:type="dxa"/>
            <w:tcBorders>
              <w:top w:val="single" w:sz="4" w:space="0" w:color="000000"/>
              <w:left w:val="single" w:sz="4" w:space="0" w:color="000000"/>
              <w:bottom w:val="single" w:sz="4" w:space="0" w:color="000000"/>
              <w:right w:val="single" w:sz="4" w:space="0" w:color="000000"/>
            </w:tcBorders>
          </w:tcPr>
          <w:p w:rsidR="006B4620" w:rsidRDefault="00384792">
            <w:pPr>
              <w:pStyle w:val="ProductList-TableBody"/>
            </w:pPr>
            <w:r>
              <w:fldChar w:fldCharType="begin"/>
            </w:r>
            <w:r>
              <w:instrText xml:space="preserve"> AutoTextList   \s NoStyle \t "Meegeleverd</w:instrText>
            </w:r>
            <w:r>
              <w:instrText xml:space="preserve">e technologie: geeft aan welke andere Microsoft-componenten zijn inbegrepen in een Product. Raadpleeg het artikel Meegeleverde technologie in de Universele Licentievoorwaarden voor meer informatie." </w:instrText>
            </w:r>
            <w:r>
              <w:fldChar w:fldCharType="separate"/>
            </w:r>
            <w:r>
              <w:rPr>
                <w:color w:val="0563C1"/>
              </w:rPr>
              <w:t>Meegeleverde technologie</w:t>
            </w:r>
            <w:r>
              <w:fldChar w:fldCharType="end"/>
            </w:r>
            <w:r>
              <w:t xml:space="preserve">: Office Web Apps Server 2013 </w:t>
            </w:r>
            <w:r>
              <w:t>(alleen Office-suites)</w:t>
            </w:r>
          </w:p>
        </w:tc>
      </w:tr>
      <w:tr w:rsidR="006B4620">
        <w:tc>
          <w:tcPr>
            <w:tcW w:w="4040" w:type="dxa"/>
            <w:tcBorders>
              <w:top w:val="single" w:sz="4" w:space="0" w:color="000000"/>
              <w:left w:val="single" w:sz="4" w:space="0" w:color="000000"/>
              <w:bottom w:val="single" w:sz="4" w:space="0" w:color="000000"/>
              <w:right w:val="single" w:sz="4" w:space="0" w:color="000000"/>
            </w:tcBorders>
          </w:tcPr>
          <w:p w:rsidR="006B4620" w:rsidRDefault="00384792">
            <w:pPr>
              <w:pStyle w:val="ProductList-TableBody"/>
            </w:pPr>
            <w:r>
              <w:fldChar w:fldCharType="begin"/>
            </w:r>
            <w:r>
              <w:instrText xml:space="preserve"> AutoTextList   \s NoStyle \t "geeft aan welke kennisgevingen van toepassing zijn op een Product. Zie het artikel Kennisgevingen in de Universele Licentievoorwaarden voor meer informatie." </w:instrText>
            </w:r>
            <w:r>
              <w:fldChar w:fldCharType="separate"/>
            </w:r>
            <w:r>
              <w:rPr>
                <w:color w:val="0563C1"/>
              </w:rPr>
              <w:t>Kennisgevingen</w:t>
            </w:r>
            <w:r>
              <w:fldChar w:fldCharType="end"/>
            </w:r>
            <w:r>
              <w:t xml:space="preserve">: </w:t>
            </w:r>
            <w:hyperlink w:anchor="_Sec537">
              <w:r>
                <w:rPr>
                  <w:color w:val="00467F"/>
                  <w:u w:val="single"/>
                </w:rPr>
                <w:t>Bing Maps</w:t>
              </w:r>
            </w:hyperlink>
            <w:r>
              <w:t xml:space="preserve"> (Excel en Office Professional Plus); </w:t>
            </w:r>
            <w:hyperlink w:anchor="_Sec537">
              <w:r>
                <w:rPr>
                  <w:color w:val="00467F"/>
                  <w:u w:val="single"/>
                </w:rPr>
                <w:t>H.264/MPEG-4 en/of VC-1</w:t>
              </w:r>
            </w:hyperlink>
            <w:r>
              <w:t xml:space="preserve"> (Skype voor Bedrijven), </w:t>
            </w:r>
            <w:hyperlink w:anchor="_Sec537">
              <w:r>
                <w:rPr>
                  <w:color w:val="00467F"/>
                  <w:u w:val="single"/>
                </w:rPr>
                <w:t>Internetfunctionaliteit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4620" w:rsidRDefault="006B462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4620" w:rsidRDefault="006B4620">
            <w:pPr>
              <w:pStyle w:val="ProductList-TableBody"/>
            </w:pPr>
          </w:p>
        </w:tc>
      </w:tr>
    </w:tbl>
    <w:p w:rsidR="006B4620" w:rsidRDefault="006B4620">
      <w:pPr>
        <w:pStyle w:val="ProductList-Body"/>
      </w:pPr>
    </w:p>
    <w:p w:rsidR="006B4620" w:rsidRDefault="00384792">
      <w:pPr>
        <w:pStyle w:val="ProductList-ClauseHeading"/>
        <w:outlineLvl w:val="4"/>
      </w:pPr>
      <w:r>
        <w:t>3.1 Commerciële gebruiksrechten voor Office v</w:t>
      </w:r>
      <w:r>
        <w:t>oor Thuisgebruik en Studenten 2013 RT</w:t>
      </w:r>
    </w:p>
    <w:p w:rsidR="006B4620" w:rsidRDefault="00384792">
      <w:pPr>
        <w:pStyle w:val="ProductList-Body"/>
      </w:pPr>
      <w:r>
        <w:t xml:space="preserve">Na toewijzing van de </w:t>
      </w:r>
      <w:r>
        <w:fldChar w:fldCharType="begin"/>
      </w:r>
      <w:r>
        <w:instrText xml:space="preserve"> AutoTextList   \s NoStyle \t "Licentie betekent het recht om een Product te downloaden, installeren, openen en gebruiken." </w:instrText>
      </w:r>
      <w:r>
        <w:fldChar w:fldCharType="separate"/>
      </w:r>
      <w:r>
        <w:rPr>
          <w:color w:val="0563C1"/>
        </w:rPr>
        <w:t>Licentie</w:t>
      </w:r>
      <w:r>
        <w:fldChar w:fldCharType="end"/>
      </w:r>
      <w:r>
        <w:t xml:space="preserve"> aan een apparaat dat afzonderlijk is gelicentieerd voor Offic</w:t>
      </w:r>
      <w:r>
        <w:t>e voor Thuisgebruik en Studenten 2013 RT, mag de Klant de Office voor Thuisgebruik en Studenten-software gebruiken voor commercieel gebruikt, niettegenstaande enige tegengestelde bepaling in de licentievoorwaarden voor Office voor Thuisgebruik en Studenten</w:t>
      </w:r>
      <w:r>
        <w:t xml:space="preserve"> 2013 RT.</w:t>
      </w:r>
    </w:p>
    <w:p w:rsidR="006B4620" w:rsidRDefault="006B4620">
      <w:pPr>
        <w:pStyle w:val="ProductList-Body"/>
      </w:pPr>
    </w:p>
    <w:p w:rsidR="006B4620" w:rsidRDefault="00384792">
      <w:pPr>
        <w:pStyle w:val="ProductList-ClauseHeading"/>
        <w:outlineLvl w:val="4"/>
      </w:pPr>
      <w:r>
        <w:t>3.2 Office Professional Plus 2016 en Office Standard 2016 – Office voor Thuisgebruik en Studenten 2013 RT voor commercieel gebruik</w:t>
      </w:r>
    </w:p>
    <w:p w:rsidR="006B4620" w:rsidRDefault="00384792">
      <w:pPr>
        <w:pStyle w:val="ProductList-Body"/>
      </w:pPr>
      <w:r>
        <w:t xml:space="preserve">Elke </w:t>
      </w:r>
      <w:r>
        <w:fldChar w:fldCharType="begin"/>
      </w:r>
      <w:r>
        <w:instrText xml:space="preserve"> AutoTextList   \s NoStyle \t "Primaire gebruiker betekent de gebruiker die een Gelicentieerd Apparaat meer d</w:instrText>
      </w:r>
      <w:r>
        <w:instrText xml:space="preserve">an 50% van de tijd gebruikt gedurende een periode van 90 dagen." </w:instrText>
      </w:r>
      <w:r>
        <w:fldChar w:fldCharType="separate"/>
      </w:r>
      <w:r>
        <w:rPr>
          <w:color w:val="0563C1"/>
        </w:rPr>
        <w:t>Primaire Gebruiker</w:t>
      </w:r>
      <w:r>
        <w:fldChar w:fldCharType="end"/>
      </w:r>
      <w:r>
        <w:t xml:space="preserve"> van een </w:t>
      </w:r>
      <w:r>
        <w:fldChar w:fldCharType="begin"/>
      </w:r>
      <w:r>
        <w:instrText xml:space="preserve"> AutoTextList   \s NoStyle \t "Gelicentieerd apparaat betekent het enkele fysieke hardwaresysteem waaraan een Licentie is toegewezen. In het kader van deze defin</w:instrText>
      </w:r>
      <w:r>
        <w:instrText xml:space="preserve">itie wordt een hardwarepartitie of blade beschouwd als een afzonderlijk apparaat." </w:instrText>
      </w:r>
      <w:r>
        <w:fldChar w:fldCharType="separate"/>
      </w:r>
      <w:r>
        <w:rPr>
          <w:color w:val="0563C1"/>
        </w:rPr>
        <w:t>Gelicentieerd Apparaat</w:t>
      </w:r>
      <w:r>
        <w:fldChar w:fldCharType="end"/>
      </w:r>
      <w:r>
        <w:t xml:space="preserve"> waarop Office Professional Plus 2016 of Office Standard 2013 wordt uitgevoerd, mag de software die afzonderlijk is gelicentieerd op grond van een O</w:t>
      </w:r>
      <w:r>
        <w:t>ffice voor Thuisgebruik en Studenten 2013 RT-licentie gebruiken voor commercieel gebruik, niettegenstaande enige tegengestelde bepaling in de licentievoorwaarden voor Office voor Thuisgebruik en Studenten 2013 RT.</w:t>
      </w:r>
    </w:p>
    <w:p w:rsidR="006B4620" w:rsidRDefault="00384792">
      <w:pPr>
        <w:pStyle w:val="ProductList-Offering1SubSection"/>
        <w:outlineLvl w:val="3"/>
      </w:pPr>
      <w:bookmarkStart w:id="93" w:name="_Sec819"/>
      <w:r>
        <w:t>4. Software Assurance</w:t>
      </w:r>
      <w:bookmarkEnd w:id="93"/>
    </w:p>
    <w:tbl>
      <w:tblPr>
        <w:tblStyle w:val="PURTable"/>
        <w:tblW w:w="0" w:type="dxa"/>
        <w:tblLook w:val="04A0" w:firstRow="1" w:lastRow="0" w:firstColumn="1" w:lastColumn="0" w:noHBand="0" w:noVBand="1"/>
      </w:tblPr>
      <w:tblGrid>
        <w:gridCol w:w="3558"/>
        <w:gridCol w:w="3617"/>
        <w:gridCol w:w="3615"/>
      </w:tblGrid>
      <w:tr w:rsidR="006B462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B4620" w:rsidRDefault="00384792">
            <w:pPr>
              <w:pStyle w:val="ProductList-TableBody"/>
            </w:pPr>
            <w:r>
              <w:fldChar w:fldCharType="begin"/>
            </w:r>
            <w:r>
              <w:instrText xml:space="preserve"> AutoTextList   \s N</w:instrText>
            </w:r>
            <w:r>
              <w:instrText xml:space="preserve">oStyle \t "SA Benefits: geeft de categorie van het Product aan voor het vaststellen van de SA Benefits die in brede zin van toepassing zijn op de betreffende Productgroep, zoals vermeld in Bijlage B – Software Assurance." </w:instrText>
            </w:r>
            <w:r>
              <w:fldChar w:fldCharType="separate"/>
            </w:r>
            <w:r>
              <w:rPr>
                <w:color w:val="0563C1"/>
              </w:rPr>
              <w:t>SA Benefits</w:t>
            </w:r>
            <w:r>
              <w:fldChar w:fldCharType="end"/>
            </w:r>
            <w:r>
              <w:t>: toepassing</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B4620" w:rsidRDefault="00384792">
            <w:pPr>
              <w:pStyle w:val="ProductList-TableBody"/>
            </w:pPr>
            <w:r>
              <w:rPr>
                <w:color w:val="404040"/>
              </w:rPr>
              <w:t>Herstel</w:t>
            </w:r>
            <w:r>
              <w:rPr>
                <w:color w:val="404040"/>
              </w:rPr>
              <w:t xml:space="preserve"> bij noodgevallen: n.v.t.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B4620" w:rsidRDefault="00384792">
            <w:pPr>
              <w:pStyle w:val="ProductList-TableBody"/>
            </w:pPr>
            <w:r>
              <w:rPr>
                <w:color w:val="404040"/>
              </w:rPr>
              <w:t>Fail-over rechten: n.v.t.</w:t>
            </w:r>
          </w:p>
        </w:tc>
      </w:tr>
      <w:tr w:rsidR="006B462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4620" w:rsidRDefault="00384792">
            <w:pPr>
              <w:pStyle w:val="ProductList-TableBody"/>
            </w:pPr>
            <w:r>
              <w:rPr>
                <w:color w:val="404040"/>
              </w:rPr>
              <w:t>License Mobility: n.v.t.</w:t>
            </w:r>
          </w:p>
        </w:tc>
        <w:tc>
          <w:tcPr>
            <w:tcW w:w="4040" w:type="dxa"/>
            <w:tcBorders>
              <w:top w:val="single" w:sz="4" w:space="0" w:color="000000"/>
              <w:left w:val="single" w:sz="4" w:space="0" w:color="000000"/>
              <w:bottom w:val="single" w:sz="4" w:space="0" w:color="000000"/>
              <w:right w:val="single" w:sz="4" w:space="0" w:color="000000"/>
            </w:tcBorders>
          </w:tcPr>
          <w:p w:rsidR="006B4620" w:rsidRDefault="00384792">
            <w:pPr>
              <w:pStyle w:val="ProductList-TableBody"/>
            </w:pPr>
            <w:r>
              <w:fldChar w:fldCharType="begin"/>
            </w:r>
            <w:r>
              <w:instrText xml:space="preserve"> AutoTextList   \s NoStyle \t "Migratierechten: Het is mogelijk dat het de klant is toegestaan, onder speciale voorwaarden, gepubliceerd in de Productvermelding of Product List, een upgrade uit te voeren vanaf eerdere versies van de software of andere Prod</w:instrText>
            </w:r>
            <w:r>
              <w:instrText xml:space="preserve">ucten. (Raadpleeg de Woordenlijst voor de volledige definitie)" </w:instrText>
            </w:r>
            <w:r>
              <w:fldChar w:fldCharType="separate"/>
            </w:r>
            <w:r>
              <w:rPr>
                <w:color w:val="0563C1"/>
              </w:rPr>
              <w:t>Migratierechten</w:t>
            </w:r>
            <w:r>
              <w:fldChar w:fldCharType="end"/>
            </w:r>
            <w:r>
              <w:t xml:space="preserve">: </w:t>
            </w:r>
            <w:hyperlink r:id="rId46">
              <w:r>
                <w:rPr>
                  <w:color w:val="00467F"/>
                  <w:u w:val="single"/>
                </w:rPr>
                <w:t>Product List - juni 2015</w:t>
              </w:r>
            </w:hyperlink>
            <w:r>
              <w:t xml:space="preserve"> (Office Multi-Language Pack en Visio Premium 2010)</w:t>
            </w:r>
          </w:p>
        </w:tc>
        <w:tc>
          <w:tcPr>
            <w:tcW w:w="4040" w:type="dxa"/>
            <w:tcBorders>
              <w:top w:val="single" w:sz="4" w:space="0" w:color="000000"/>
              <w:left w:val="single" w:sz="4" w:space="0" w:color="000000"/>
              <w:bottom w:val="single" w:sz="4" w:space="0" w:color="000000"/>
              <w:right w:val="single" w:sz="4" w:space="0" w:color="000000"/>
            </w:tcBorders>
          </w:tcPr>
          <w:p w:rsidR="006B4620" w:rsidRDefault="00384792">
            <w:pPr>
              <w:pStyle w:val="ProductList-TableBody"/>
            </w:pPr>
            <w:r>
              <w:fldChar w:fldCharType="begin"/>
            </w:r>
            <w:r>
              <w:instrText xml:space="preserve"> AutoTextList   \s NoStyle \t "Gebrui</w:instrText>
            </w:r>
            <w:r>
              <w:instrText xml:space="preserve">ksrechten voor roaming: een SA Benefit die de Primaire Gebruiker van een Gelicentieerd Apparaat bepaalde externe toegangsrechten en gebruiksrechten verleent. (Raadpleeg de Woordenlijst voor de volledige definitie)" </w:instrText>
            </w:r>
            <w:r>
              <w:fldChar w:fldCharType="separate"/>
            </w:r>
            <w:r>
              <w:rPr>
                <w:color w:val="0563C1"/>
              </w:rPr>
              <w:t>Gebruiksrechten voor roaming</w:t>
            </w:r>
            <w:r>
              <w:fldChar w:fldCharType="end"/>
            </w:r>
            <w:r>
              <w:t>: Office, Project en Visio</w:t>
            </w:r>
          </w:p>
        </w:tc>
      </w:tr>
      <w:tr w:rsidR="006B462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4620" w:rsidRDefault="00384792">
            <w:pPr>
              <w:pStyle w:val="ProductList-TableBody"/>
            </w:pPr>
            <w:r>
              <w:rPr>
                <w:color w:val="404040"/>
              </w:rPr>
              <w:t>Self-hosting: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4620" w:rsidRDefault="00384792">
            <w:pPr>
              <w:pStyle w:val="ProductList-TableBody"/>
            </w:pPr>
            <w:r>
              <w:rPr>
                <w:color w:val="404040"/>
              </w:rPr>
              <w:t>SA-equivalente rechten: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4620" w:rsidRDefault="006B4620">
            <w:pPr>
              <w:pStyle w:val="ProductList-TableBody"/>
            </w:pPr>
          </w:p>
        </w:tc>
      </w:tr>
    </w:tbl>
    <w:p w:rsidR="006B4620" w:rsidRDefault="006B4620">
      <w:pPr>
        <w:pStyle w:val="ProductList-Body"/>
      </w:pPr>
    </w:p>
    <w:p w:rsidR="006B4620" w:rsidRDefault="00384792">
      <w:pPr>
        <w:pStyle w:val="ProductList-ClauseHeading"/>
        <w:outlineLvl w:val="4"/>
      </w:pPr>
      <w:r>
        <w:t>4.1 Project Professional 2016</w:t>
      </w:r>
    </w:p>
    <w:p w:rsidR="006B4620" w:rsidRDefault="00384792">
      <w:pPr>
        <w:pStyle w:val="ProductList-Body"/>
      </w:pPr>
      <w:r>
        <w:t>Klanten met actieve SA voor hun Project Professional-licentie kunnen beschikken over SA voor hun corresponderende gratis CAL's voor Project Server. Deze SA-dekking vervalt op het moment dat de Project Professional-dekking vervalt.</w:t>
      </w:r>
    </w:p>
    <w:p w:rsidR="006B4620" w:rsidRDefault="006B4620">
      <w:pPr>
        <w:pStyle w:val="PURBreadcrumb"/>
      </w:pPr>
    </w:p>
    <w:tbl>
      <w:tblPr>
        <w:tblStyle w:val="PURTable"/>
        <w:tblW w:w="0" w:type="dxa"/>
        <w:tblLook w:val="04A0" w:firstRow="1" w:lastRow="0" w:firstColumn="1" w:lastColumn="0" w:noHBand="0" w:noVBand="1"/>
      </w:tblPr>
      <w:tblGrid>
        <w:gridCol w:w="10800"/>
      </w:tblGrid>
      <w:tr w:rsidR="006B462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B4620" w:rsidRDefault="00384792">
            <w:pPr>
              <w:pStyle w:val="ProductList-TableBody"/>
              <w:jc w:val="right"/>
            </w:pPr>
            <w:hyperlink w:anchor="_Sec842">
              <w:r>
                <w:rPr>
                  <w:color w:val="00467F"/>
                  <w:sz w:val="14"/>
                  <w:u w:val="single"/>
                </w:rPr>
                <w:t>Inhoud</w:t>
              </w:r>
            </w:hyperlink>
            <w:r>
              <w:rPr>
                <w:sz w:val="14"/>
              </w:rPr>
              <w:t xml:space="preserve"> / </w:t>
            </w:r>
            <w:hyperlink w:anchor="_Sec549">
              <w:r>
                <w:rPr>
                  <w:color w:val="00467F"/>
                  <w:sz w:val="14"/>
                  <w:u w:val="single"/>
                </w:rPr>
                <w:t>Woordenlijst</w:t>
              </w:r>
            </w:hyperlink>
            <w:r>
              <w:rPr>
                <w:sz w:val="14"/>
              </w:rPr>
              <w:t xml:space="preserve"> / </w:t>
            </w:r>
            <w:hyperlink w:anchor="_Sec844">
              <w:r>
                <w:rPr>
                  <w:color w:val="00467F"/>
                  <w:sz w:val="14"/>
                  <w:u w:val="single"/>
                </w:rPr>
                <w:t>Index</w:t>
              </w:r>
            </w:hyperlink>
          </w:p>
        </w:tc>
      </w:tr>
    </w:tbl>
    <w:p w:rsidR="006B4620" w:rsidRDefault="006B4620">
      <w:pPr>
        <w:pStyle w:val="ProductList-Body"/>
      </w:pPr>
    </w:p>
    <w:p w:rsidR="006B4620" w:rsidRDefault="00384792">
      <w:pPr>
        <w:pStyle w:val="ProductList-Offering2HeadingNoBorder"/>
        <w:outlineLvl w:val="2"/>
      </w:pPr>
      <w:bookmarkStart w:id="94" w:name="_Sec680"/>
      <w:r>
        <w:t>Office voor Mac</w:t>
      </w:r>
      <w:bookmarkEnd w:id="94"/>
      <w:r>
        <w:fldChar w:fldCharType="begin"/>
      </w:r>
      <w:r>
        <w:instrText xml:space="preserve"> TC "</w:instrText>
      </w:r>
      <w:bookmarkStart w:id="95" w:name="_Toc481094736"/>
      <w:r>
        <w:instrText>Office voor Mac</w:instrText>
      </w:r>
      <w:bookmarkEnd w:id="95"/>
      <w:r>
        <w:instrText>" \l 3</w:instrText>
      </w:r>
      <w:r>
        <w:fldChar w:fldCharType="end"/>
      </w:r>
    </w:p>
    <w:p w:rsidR="006B4620" w:rsidRDefault="00384792">
      <w:pPr>
        <w:pStyle w:val="ProductList-Offering1SubSection"/>
        <w:outlineLvl w:val="3"/>
      </w:pPr>
      <w:bookmarkStart w:id="96" w:name="_Sec682"/>
      <w:r>
        <w:t>1. Beschikbaarheid programma</w:t>
      </w:r>
      <w:bookmarkEnd w:id="96"/>
    </w:p>
    <w:tbl>
      <w:tblPr>
        <w:tblStyle w:val="PURTable"/>
        <w:tblW w:w="0" w:type="dxa"/>
        <w:tblLook w:val="04A0" w:firstRow="1" w:lastRow="0" w:firstColumn="1" w:lastColumn="0" w:noHBand="0" w:noVBand="1"/>
      </w:tblPr>
      <w:tblGrid>
        <w:gridCol w:w="3974"/>
        <w:gridCol w:w="609"/>
        <w:gridCol w:w="606"/>
        <w:gridCol w:w="608"/>
        <w:gridCol w:w="601"/>
        <w:gridCol w:w="601"/>
        <w:gridCol w:w="607"/>
        <w:gridCol w:w="613"/>
        <w:gridCol w:w="734"/>
        <w:gridCol w:w="618"/>
        <w:gridCol w:w="609"/>
        <w:gridCol w:w="604"/>
      </w:tblGrid>
      <w:tr w:rsidR="006B4620">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6B4620" w:rsidRDefault="00384792">
            <w:pPr>
              <w:pStyle w:val="ProductList-TableBody"/>
            </w:pPr>
            <w:r>
              <w:rPr>
                <w:color w:val="FFFFFF"/>
              </w:rPr>
              <w:t>Producten</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B4620" w:rsidRDefault="00384792">
            <w:pPr>
              <w:pStyle w:val="ProductList-TableBody"/>
              <w:jc w:val="center"/>
            </w:pPr>
            <w:r>
              <w:fldChar w:fldCharType="begin"/>
            </w:r>
            <w:r>
              <w:instrText xml:space="preserve"> AutoTextList   \s NoStyle \t "Datum beschikbaar"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B4620" w:rsidRDefault="00384792">
            <w:pPr>
              <w:pStyle w:val="ProductList-TableBody"/>
              <w:jc w:val="center"/>
            </w:pPr>
            <w:r>
              <w:fldChar w:fldCharType="begin"/>
            </w:r>
            <w:r>
              <w:instrText xml:space="preserve"> AutoTextList   \s </w:instrText>
            </w:r>
            <w:r>
              <w:instrText xml:space="preserve">NoStyle \t "Licentie"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B4620" w:rsidRDefault="00384792">
            <w:pPr>
              <w:pStyle w:val="ProductList-TableBody"/>
              <w:jc w:val="center"/>
            </w:pPr>
            <w:r>
              <w:fldChar w:fldCharType="begin"/>
            </w:r>
            <w:r>
              <w:instrText xml:space="preserve"> AutoTextList   \s NoStyle \t "Licentie en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B4620" w:rsidRDefault="00384792">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B4620" w:rsidRDefault="0038479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B4620" w:rsidRDefault="00384792">
            <w:pPr>
              <w:pStyle w:val="ProductList-TableBody"/>
              <w:jc w:val="center"/>
            </w:pPr>
            <w:r>
              <w:fldChar w:fldCharType="begin"/>
            </w:r>
            <w:r>
              <w:instrText xml:space="preserve"> AutoTextList   \s NoStyle \t "Select en Select P</w:instrText>
            </w:r>
            <w:r>
              <w:instrText xml:space="preserve">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B4620" w:rsidRDefault="00384792">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6B4620" w:rsidRDefault="00384792">
            <w:pPr>
              <w:pStyle w:val="ProductList-TableBody"/>
              <w:jc w:val="center"/>
            </w:pPr>
            <w:r>
              <w:fldChar w:fldCharType="begin"/>
            </w:r>
            <w:r>
              <w:instrText xml:space="preserve"> AutoTextList   \s NoStyle \t " Open Value en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B4620" w:rsidRDefault="00384792">
            <w:pPr>
              <w:pStyle w:val="ProductList-TableBody"/>
              <w:jc w:val="center"/>
            </w:pPr>
            <w:r>
              <w:fldChar w:fldCharType="begin"/>
            </w:r>
            <w:r>
              <w:instrText xml:space="preserve"> AutoTextList   \s NoStyle \t "Enterprise Overeenkomst en Enterprise Subscription Overeenkomst"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B4620" w:rsidRDefault="00384792">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B4620" w:rsidRDefault="00384792">
            <w:pPr>
              <w:pStyle w:val="ProductList-TableBody"/>
              <w:jc w:val="center"/>
            </w:pPr>
            <w:r>
              <w:fldChar w:fldCharType="begin"/>
            </w:r>
            <w:r>
              <w:instrText xml:space="preserve"> AutoTextList   \s NoStyle \t "Enrollment for Education Soluti</w:instrText>
            </w:r>
            <w:r>
              <w:instrText xml:space="preserve">ons" </w:instrText>
            </w:r>
            <w:r>
              <w:fldChar w:fldCharType="separate"/>
            </w:r>
            <w:r>
              <w:rPr>
                <w:color w:val="FFFFFF"/>
              </w:rPr>
              <w:t>EES</w:t>
            </w:r>
            <w:r>
              <w:fldChar w:fldCharType="end"/>
            </w:r>
          </w:p>
        </w:tc>
      </w:tr>
      <w:tr w:rsidR="006B4620">
        <w:tc>
          <w:tcPr>
            <w:tcW w:w="4160" w:type="dxa"/>
            <w:tcBorders>
              <w:top w:val="single" w:sz="6" w:space="0" w:color="FFFFFF"/>
              <w:left w:val="none" w:sz="4" w:space="0" w:color="6E6E6E"/>
              <w:bottom w:val="dashed" w:sz="4" w:space="0" w:color="BFBFBF"/>
              <w:right w:val="none" w:sz="4" w:space="0" w:color="6E6E6E"/>
            </w:tcBorders>
          </w:tcPr>
          <w:p w:rsidR="006B4620" w:rsidRDefault="00384792">
            <w:pPr>
              <w:pStyle w:val="ProductList-TableBody"/>
            </w:pPr>
            <w:r>
              <w:rPr>
                <w:color w:val="000000"/>
              </w:rPr>
              <w:t>Excel 2016 voor Mac</w:t>
            </w:r>
            <w:r>
              <w:fldChar w:fldCharType="begin"/>
            </w:r>
            <w:r>
              <w:instrText xml:space="preserve"> XE "Excel 2016 voor Mac"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6B4620" w:rsidRDefault="00384792">
            <w:pPr>
              <w:pStyle w:val="ProductList-TableBody"/>
              <w:jc w:val="center"/>
            </w:pPr>
            <w:r>
              <w:rPr>
                <w:color w:val="000000"/>
              </w:rPr>
              <w:t>8/15</w:t>
            </w:r>
          </w:p>
        </w:tc>
        <w:tc>
          <w:tcPr>
            <w:tcW w:w="620" w:type="dxa"/>
            <w:tcBorders>
              <w:top w:val="single" w:sz="6" w:space="0" w:color="FFFFFF"/>
              <w:left w:val="none" w:sz="4" w:space="0" w:color="6E6E6E"/>
              <w:bottom w:val="dashed" w:sz="4" w:space="0" w:color="BFBFBF"/>
              <w:right w:val="none" w:sz="4" w:space="0" w:color="6E6E6E"/>
            </w:tcBorders>
          </w:tcPr>
          <w:p w:rsidR="006B4620" w:rsidRDefault="00384792">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6B4620" w:rsidRDefault="00384792">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6B4620" w:rsidRDefault="0038479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4620" w:rsidRDefault="006B46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4620" w:rsidRDefault="006B46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4620" w:rsidRDefault="006B46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B4620" w:rsidRDefault="00384792">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B4620" w:rsidRDefault="006B46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B4620" w:rsidRDefault="006B46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B4620" w:rsidRDefault="006B4620">
            <w:pPr>
              <w:pStyle w:val="ProductList-TableBody"/>
              <w:jc w:val="center"/>
            </w:pPr>
          </w:p>
        </w:tc>
      </w:tr>
      <w:tr w:rsidR="006B4620">
        <w:tc>
          <w:tcPr>
            <w:tcW w:w="4160" w:type="dxa"/>
            <w:tcBorders>
              <w:top w:val="dashed" w:sz="4" w:space="0" w:color="BFBFBF"/>
              <w:left w:val="none" w:sz="4" w:space="0" w:color="6E6E6E"/>
              <w:bottom w:val="dashed" w:sz="4" w:space="0" w:color="BFBFBF"/>
              <w:right w:val="none" w:sz="4" w:space="0" w:color="6E6E6E"/>
            </w:tcBorders>
          </w:tcPr>
          <w:p w:rsidR="006B4620" w:rsidRDefault="00384792">
            <w:pPr>
              <w:pStyle w:val="ProductList-TableBody"/>
            </w:pPr>
            <w:r>
              <w:rPr>
                <w:color w:val="000000"/>
              </w:rPr>
              <w:t>Lync voor Mac 2011</w:t>
            </w:r>
            <w:r>
              <w:fldChar w:fldCharType="begin"/>
            </w:r>
            <w:r>
              <w:instrText xml:space="preserve"> XE "Lync voor Mac 2011"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6B4620" w:rsidRDefault="00384792">
            <w:pPr>
              <w:pStyle w:val="ProductList-TableBody"/>
              <w:jc w:val="center"/>
            </w:pPr>
            <w:r>
              <w:rPr>
                <w:color w:val="000000"/>
              </w:rPr>
              <w:t>9/10</w:t>
            </w:r>
          </w:p>
        </w:tc>
        <w:tc>
          <w:tcPr>
            <w:tcW w:w="620" w:type="dxa"/>
            <w:tcBorders>
              <w:top w:val="dashed" w:sz="4" w:space="0" w:color="BFBFBF"/>
              <w:left w:val="none" w:sz="4" w:space="0" w:color="6E6E6E"/>
              <w:bottom w:val="dashed" w:sz="4" w:space="0" w:color="BFBFBF"/>
              <w:right w:val="none" w:sz="4" w:space="0" w:color="6E6E6E"/>
            </w:tcBorders>
          </w:tcPr>
          <w:p w:rsidR="006B4620" w:rsidRDefault="00384792">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6B4620" w:rsidRDefault="00384792">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6B4620" w:rsidRDefault="0038479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4620" w:rsidRDefault="006B46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4620" w:rsidRDefault="006B46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4620" w:rsidRDefault="006B46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B4620" w:rsidRDefault="00384792">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B4620" w:rsidRDefault="006B46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B4620" w:rsidRDefault="006B46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B4620" w:rsidRDefault="006B4620">
            <w:pPr>
              <w:pStyle w:val="ProductList-TableBody"/>
              <w:jc w:val="center"/>
            </w:pPr>
          </w:p>
        </w:tc>
      </w:tr>
      <w:tr w:rsidR="006B4620">
        <w:tc>
          <w:tcPr>
            <w:tcW w:w="4160" w:type="dxa"/>
            <w:tcBorders>
              <w:top w:val="dashed" w:sz="4" w:space="0" w:color="BFBFBF"/>
              <w:left w:val="none" w:sz="4" w:space="0" w:color="6E6E6E"/>
              <w:bottom w:val="dashed" w:sz="4" w:space="0" w:color="BFBFBF"/>
              <w:right w:val="none" w:sz="4" w:space="0" w:color="6E6E6E"/>
            </w:tcBorders>
          </w:tcPr>
          <w:p w:rsidR="006B4620" w:rsidRDefault="00384792">
            <w:pPr>
              <w:pStyle w:val="ProductList-TableBody"/>
            </w:pPr>
            <w:r>
              <w:rPr>
                <w:color w:val="000000"/>
              </w:rPr>
              <w:t>Office 2016 voor Mac Standard</w:t>
            </w:r>
            <w:r>
              <w:fldChar w:fldCharType="begin"/>
            </w:r>
            <w:r>
              <w:instrText xml:space="preserve"> XE "Office 2016 voor Mac Standard"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6B4620" w:rsidRDefault="00384792">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6B4620" w:rsidRDefault="00384792">
            <w:pPr>
              <w:pStyle w:val="ProductList-TableBody"/>
              <w:jc w:val="center"/>
            </w:pPr>
            <w:r>
              <w:rPr>
                <w:color w:val="000000"/>
              </w:rPr>
              <w:t>2(1)</w:t>
            </w:r>
          </w:p>
        </w:tc>
        <w:tc>
          <w:tcPr>
            <w:tcW w:w="620" w:type="dxa"/>
            <w:tcBorders>
              <w:top w:val="dashed" w:sz="4" w:space="0" w:color="BFBFBF"/>
              <w:left w:val="none" w:sz="4" w:space="0" w:color="6E6E6E"/>
              <w:bottom w:val="dashed" w:sz="4" w:space="0" w:color="BFBFBF"/>
              <w:right w:val="none" w:sz="4" w:space="0" w:color="6E6E6E"/>
            </w:tcBorders>
          </w:tcPr>
          <w:p w:rsidR="006B4620" w:rsidRDefault="00384792">
            <w:pPr>
              <w:pStyle w:val="ProductList-TableBody"/>
              <w:jc w:val="center"/>
            </w:pPr>
            <w:r>
              <w:rPr>
                <w:color w:val="000000"/>
              </w:rPr>
              <w:t>3</w:t>
            </w:r>
          </w:p>
        </w:tc>
        <w:tc>
          <w:tcPr>
            <w:tcW w:w="620" w:type="dxa"/>
            <w:tcBorders>
              <w:top w:val="dashed" w:sz="4" w:space="0" w:color="BFBFBF"/>
              <w:left w:val="none" w:sz="4" w:space="0" w:color="6E6E6E"/>
              <w:bottom w:val="dashed" w:sz="4" w:space="0" w:color="BFBFBF"/>
              <w:right w:val="single" w:sz="6" w:space="0" w:color="FFFFFF"/>
            </w:tcBorders>
          </w:tcPr>
          <w:p w:rsidR="006B4620" w:rsidRDefault="0038479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4620" w:rsidRDefault="006B46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4620" w:rsidRDefault="006B46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4620" w:rsidRDefault="006B46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B4620" w:rsidRDefault="00384792">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B4620" w:rsidRDefault="006B46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B4620" w:rsidRDefault="006B46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B4620" w:rsidRDefault="006B4620">
            <w:pPr>
              <w:pStyle w:val="ProductList-TableBody"/>
              <w:jc w:val="center"/>
            </w:pPr>
          </w:p>
        </w:tc>
      </w:tr>
      <w:tr w:rsidR="006B4620">
        <w:tc>
          <w:tcPr>
            <w:tcW w:w="4160" w:type="dxa"/>
            <w:tcBorders>
              <w:top w:val="dashed" w:sz="4" w:space="0" w:color="BFBFBF"/>
              <w:left w:val="none" w:sz="4" w:space="0" w:color="6E6E6E"/>
              <w:bottom w:val="dashed" w:sz="4" w:space="0" w:color="BFBFBF"/>
              <w:right w:val="none" w:sz="4" w:space="0" w:color="6E6E6E"/>
            </w:tcBorders>
          </w:tcPr>
          <w:p w:rsidR="006B4620" w:rsidRDefault="00384792">
            <w:pPr>
              <w:pStyle w:val="ProductList-TableBody"/>
            </w:pPr>
            <w:r>
              <w:rPr>
                <w:color w:val="000000"/>
              </w:rPr>
              <w:t>Outlook 2016 voor Mac</w:t>
            </w:r>
            <w:r>
              <w:fldChar w:fldCharType="begin"/>
            </w:r>
            <w:r>
              <w:instrText xml:space="preserve"> XE "Outlook 2016 voor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6B4620" w:rsidRDefault="00384792">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6B4620" w:rsidRDefault="00384792">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6B4620" w:rsidRDefault="00384792">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6B4620" w:rsidRDefault="0038479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4620" w:rsidRDefault="006B46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4620" w:rsidRDefault="006B46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4620" w:rsidRDefault="006B46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B4620" w:rsidRDefault="00384792">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B4620" w:rsidRDefault="006B46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B4620" w:rsidRDefault="006B46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B4620" w:rsidRDefault="006B4620">
            <w:pPr>
              <w:pStyle w:val="ProductList-TableBody"/>
              <w:jc w:val="center"/>
            </w:pPr>
          </w:p>
        </w:tc>
      </w:tr>
      <w:tr w:rsidR="006B4620">
        <w:tc>
          <w:tcPr>
            <w:tcW w:w="4160" w:type="dxa"/>
            <w:tcBorders>
              <w:top w:val="dashed" w:sz="4" w:space="0" w:color="BFBFBF"/>
              <w:left w:val="none" w:sz="4" w:space="0" w:color="6E6E6E"/>
              <w:bottom w:val="dashed" w:sz="4" w:space="0" w:color="BFBFBF"/>
              <w:right w:val="none" w:sz="4" w:space="0" w:color="6E6E6E"/>
            </w:tcBorders>
          </w:tcPr>
          <w:p w:rsidR="006B4620" w:rsidRDefault="00384792">
            <w:pPr>
              <w:pStyle w:val="ProductList-TableBody"/>
            </w:pPr>
            <w:r>
              <w:rPr>
                <w:color w:val="000000"/>
              </w:rPr>
              <w:t>PowerPoint 2016 voor Mac</w:t>
            </w:r>
            <w:r>
              <w:fldChar w:fldCharType="begin"/>
            </w:r>
            <w:r>
              <w:instrText xml:space="preserve"> XE "PowerPoint 2016 voor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6B4620" w:rsidRDefault="00384792">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6B4620" w:rsidRDefault="00384792">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6B4620" w:rsidRDefault="00384792">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6B4620" w:rsidRDefault="0038479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4620" w:rsidRDefault="006B46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4620" w:rsidRDefault="006B46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4620" w:rsidRDefault="006B46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B4620" w:rsidRDefault="00384792">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B4620" w:rsidRDefault="006B46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B4620" w:rsidRDefault="006B46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B4620" w:rsidRDefault="006B4620">
            <w:pPr>
              <w:pStyle w:val="ProductList-TableBody"/>
              <w:jc w:val="center"/>
            </w:pPr>
          </w:p>
        </w:tc>
      </w:tr>
      <w:tr w:rsidR="006B4620">
        <w:tc>
          <w:tcPr>
            <w:tcW w:w="4160" w:type="dxa"/>
            <w:tcBorders>
              <w:top w:val="dashed" w:sz="4" w:space="0" w:color="BFBFBF"/>
              <w:left w:val="none" w:sz="4" w:space="0" w:color="6E6E6E"/>
              <w:bottom w:val="dashed" w:sz="4" w:space="0" w:color="BFBFBF"/>
              <w:right w:val="none" w:sz="4" w:space="0" w:color="6E6E6E"/>
            </w:tcBorders>
          </w:tcPr>
          <w:p w:rsidR="006B4620" w:rsidRDefault="00384792">
            <w:pPr>
              <w:pStyle w:val="ProductList-TableBody"/>
            </w:pPr>
            <w:r>
              <w:rPr>
                <w:color w:val="000000"/>
              </w:rPr>
              <w:t>Word 2016 voor Mac</w:t>
            </w:r>
            <w:r>
              <w:fldChar w:fldCharType="begin"/>
            </w:r>
            <w:r>
              <w:instrText xml:space="preserve"> XE "Word 2016 voor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6B4620" w:rsidRDefault="00384792">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6B4620" w:rsidRDefault="00384792">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6B4620" w:rsidRDefault="00384792">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6B4620" w:rsidRDefault="0038479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4620" w:rsidRDefault="006B46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4620" w:rsidRDefault="006B46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4620" w:rsidRDefault="006B46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B4620" w:rsidRDefault="00384792">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B4620" w:rsidRDefault="006B46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B4620" w:rsidRDefault="006B46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B4620" w:rsidRDefault="006B4620">
            <w:pPr>
              <w:pStyle w:val="ProductList-TableBody"/>
              <w:jc w:val="center"/>
            </w:pPr>
          </w:p>
        </w:tc>
      </w:tr>
      <w:tr w:rsidR="006B4620">
        <w:tc>
          <w:tcPr>
            <w:tcW w:w="4160" w:type="dxa"/>
            <w:tcBorders>
              <w:top w:val="dashed" w:sz="4" w:space="0" w:color="BFBFBF"/>
              <w:left w:val="none" w:sz="4" w:space="0" w:color="6E6E6E"/>
              <w:bottom w:val="none" w:sz="4" w:space="0" w:color="BFBFBF"/>
              <w:right w:val="none" w:sz="4" w:space="0" w:color="6E6E6E"/>
            </w:tcBorders>
          </w:tcPr>
          <w:p w:rsidR="006B4620" w:rsidRDefault="00384792">
            <w:pPr>
              <w:pStyle w:val="ProductList-TableBody"/>
            </w:pPr>
            <w:r>
              <w:rPr>
                <w:color w:val="000000"/>
              </w:rPr>
              <w:t>Work at Home voor Mac 2016</w:t>
            </w:r>
            <w:r>
              <w:fldChar w:fldCharType="begin"/>
            </w:r>
            <w:r>
              <w:instrText xml:space="preserve"> XE "</w:instrText>
            </w:r>
            <w:r>
              <w:instrText xml:space="preserve">Work at Home voor Mac 2016"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6B4620" w:rsidRDefault="00384792">
            <w:pPr>
              <w:pStyle w:val="ProductList-TableBody"/>
              <w:jc w:val="center"/>
            </w:pPr>
            <w:r>
              <w:rPr>
                <w:color w:val="000000"/>
              </w:rPr>
              <w:t>8/15</w:t>
            </w:r>
          </w:p>
        </w:tc>
        <w:tc>
          <w:tcPr>
            <w:tcW w:w="620" w:type="dxa"/>
            <w:tcBorders>
              <w:top w:val="dashed" w:sz="4" w:space="0" w:color="BFBFBF"/>
              <w:left w:val="none" w:sz="4" w:space="0" w:color="6E6E6E"/>
              <w:bottom w:val="none" w:sz="4" w:space="0" w:color="BFBFBF"/>
              <w:right w:val="none" w:sz="4" w:space="0" w:color="6E6E6E"/>
            </w:tcBorders>
          </w:tcPr>
          <w:p w:rsidR="006B4620" w:rsidRDefault="00384792">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none" w:sz="4" w:space="0" w:color="6E6E6E"/>
            </w:tcBorders>
          </w:tcPr>
          <w:p w:rsidR="006B4620" w:rsidRDefault="006B4620">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6B4620" w:rsidRDefault="006B46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B4620" w:rsidRDefault="006B46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4620" w:rsidRDefault="006B46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B4620" w:rsidRDefault="006B46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B4620" w:rsidRDefault="006B46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B4620" w:rsidRDefault="006B46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B4620" w:rsidRDefault="006B46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B4620" w:rsidRDefault="006B4620">
            <w:pPr>
              <w:pStyle w:val="ProductList-TableBody"/>
              <w:jc w:val="center"/>
            </w:pPr>
          </w:p>
        </w:tc>
      </w:tr>
    </w:tbl>
    <w:p w:rsidR="006B4620" w:rsidRDefault="00384792">
      <w:pPr>
        <w:pStyle w:val="ProductList-Offering1SubSection"/>
        <w:outlineLvl w:val="3"/>
      </w:pPr>
      <w:bookmarkStart w:id="97" w:name="_Sec737"/>
      <w:r>
        <w:t>2. Productvoorwaarden</w:t>
      </w:r>
      <w:bookmarkEnd w:id="97"/>
    </w:p>
    <w:tbl>
      <w:tblPr>
        <w:tblStyle w:val="PURTable"/>
        <w:tblW w:w="0" w:type="dxa"/>
        <w:tblLook w:val="04A0" w:firstRow="1" w:lastRow="0" w:firstColumn="1" w:lastColumn="0" w:noHBand="0" w:noVBand="1"/>
      </w:tblPr>
      <w:tblGrid>
        <w:gridCol w:w="3601"/>
        <w:gridCol w:w="3627"/>
        <w:gridCol w:w="3562"/>
      </w:tblGrid>
      <w:tr w:rsidR="006B462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B4620" w:rsidRDefault="00384792">
            <w:pPr>
              <w:pStyle w:val="ProductList-TableBody"/>
            </w:pPr>
            <w:r>
              <w:fldChar w:fldCharType="begin"/>
            </w:r>
            <w:r>
              <w:instrText xml:space="preserve"> AutoTextList   \s NoStyle \t "Eerdere versie: eerdere versies van Producten en de Datum Beschikbaar ervan." </w:instrText>
            </w:r>
            <w:r>
              <w:fldChar w:fldCharType="separate"/>
            </w:r>
            <w:r>
              <w:rPr>
                <w:color w:val="0563C1"/>
              </w:rPr>
              <w:t>Eerdere versie</w:t>
            </w:r>
            <w:r>
              <w:fldChar w:fldCharType="end"/>
            </w:r>
            <w:r>
              <w:t>: Office voor Mac 2011</w:t>
            </w:r>
            <w:r>
              <w:fldChar w:fldCharType="begin"/>
            </w:r>
            <w:r>
              <w:instrText xml:space="preserve"> XE "Office voor Mac 2011" </w:instrText>
            </w:r>
            <w:r>
              <w:fldChar w:fldCharType="end"/>
            </w:r>
            <w:r>
              <w:t xml:space="preserve"> en Office voor Mac 2011-toepassingen (9/10)</w:t>
            </w:r>
          </w:p>
        </w:tc>
        <w:tc>
          <w:tcPr>
            <w:tcW w:w="4040" w:type="dxa"/>
            <w:tcBorders>
              <w:top w:val="single" w:sz="18" w:space="0" w:color="00188F"/>
              <w:left w:val="single" w:sz="4" w:space="0" w:color="000000"/>
              <w:bottom w:val="single" w:sz="4" w:space="0" w:color="000000"/>
              <w:right w:val="single" w:sz="4" w:space="0" w:color="000000"/>
            </w:tcBorders>
          </w:tcPr>
          <w:p w:rsidR="006B4620" w:rsidRDefault="00384792">
            <w:pPr>
              <w:pStyle w:val="ProductList-TableBody"/>
            </w:pPr>
            <w:r>
              <w:fldChar w:fldCharType="begin"/>
            </w:r>
            <w:r>
              <w:instrText xml:space="preserve"> AutoTextList   \s NoStyle \t "Productgroep: geeft aan tot welke Productgroep het Product behoort voor het vaststellen van prijskortingen. Er zijn drie Productgroep-categorieën: Toepassingen, Server en Systeem."</w:instrText>
            </w:r>
            <w:r>
              <w:instrText xml:space="preserve"> </w:instrText>
            </w:r>
            <w:r>
              <w:fldChar w:fldCharType="separate"/>
            </w:r>
            <w:r>
              <w:rPr>
                <w:color w:val="0563C1"/>
              </w:rPr>
              <w:t>Productgroep</w:t>
            </w:r>
            <w:r>
              <w:fldChar w:fldCharType="end"/>
            </w:r>
            <w:r>
              <w:t>: toepassing</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B4620" w:rsidRDefault="00384792">
            <w:pPr>
              <w:pStyle w:val="ProductList-TableBody"/>
            </w:pPr>
            <w:r>
              <w:rPr>
                <w:color w:val="404040"/>
              </w:rPr>
              <w:t>Down Edition-rechten n.v.t.</w:t>
            </w:r>
          </w:p>
        </w:tc>
      </w:tr>
      <w:tr w:rsidR="006B462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4620" w:rsidRDefault="00384792">
            <w:pPr>
              <w:pStyle w:val="ProductList-TableBody"/>
            </w:pPr>
            <w:r>
              <w:rPr>
                <w:color w:val="404040"/>
              </w:rPr>
              <w:t>Verlengde Looptijd mogelijk: n.v.t.</w:t>
            </w:r>
          </w:p>
        </w:tc>
        <w:tc>
          <w:tcPr>
            <w:tcW w:w="4040" w:type="dxa"/>
            <w:tcBorders>
              <w:top w:val="single" w:sz="4" w:space="0" w:color="000000"/>
              <w:left w:val="single" w:sz="4" w:space="0" w:color="000000"/>
              <w:bottom w:val="single" w:sz="4" w:space="0" w:color="000000"/>
              <w:right w:val="single" w:sz="4" w:space="0" w:color="000000"/>
            </w:tcBorders>
          </w:tcPr>
          <w:p w:rsidR="006B4620" w:rsidRDefault="00384792">
            <w:pPr>
              <w:pStyle w:val="ProductList-TableBody"/>
            </w:pPr>
            <w:r>
              <w:fldChar w:fldCharType="begin"/>
            </w:r>
            <w:r>
              <w:instrText xml:space="preserve"> AutoTextList   \s NoStyle \t "Vereiste: geeft aan dat aan bepaalde aanvullende voorwaarden moet worden voldaan om licenties voor het Product te kopen." </w:instrText>
            </w:r>
            <w:r>
              <w:fldChar w:fldCharType="separate"/>
            </w:r>
            <w:r>
              <w:rPr>
                <w:color w:val="0563C1"/>
              </w:rPr>
              <w:t>Vereiste</w:t>
            </w:r>
            <w:r>
              <w:fldChar w:fldCharType="end"/>
            </w:r>
            <w:r>
              <w:t>: Work at Home</w:t>
            </w:r>
          </w:p>
        </w:tc>
        <w:tc>
          <w:tcPr>
            <w:tcW w:w="4040" w:type="dxa"/>
            <w:tcBorders>
              <w:top w:val="single" w:sz="4" w:space="0" w:color="000000"/>
              <w:left w:val="single" w:sz="4" w:space="0" w:color="000000"/>
              <w:bottom w:val="single" w:sz="4" w:space="0" w:color="000000"/>
              <w:right w:val="single" w:sz="4" w:space="0" w:color="000000"/>
            </w:tcBorders>
          </w:tcPr>
          <w:p w:rsidR="006B4620" w:rsidRDefault="00384792">
            <w:pPr>
              <w:pStyle w:val="ProductList-TableBody"/>
            </w:pPr>
            <w:r>
              <w:fldChar w:fldCharType="begin"/>
            </w:r>
            <w:r>
              <w:instrText xml:space="preserve"> AutoTextList   \s NoStyle \t "Vereiste (SA): geeft aan dat aan bepaalde aanvullende voorwaarden moet worden voldaan om licenties om SA-dekking voor het Product te kopen." </w:instrText>
            </w:r>
            <w:r>
              <w:fldChar w:fldCharType="separate"/>
            </w:r>
            <w:r>
              <w:rPr>
                <w:color w:val="0563C1"/>
              </w:rPr>
              <w:t>Vereiste (SA)</w:t>
            </w:r>
            <w:r>
              <w:fldChar w:fldCharType="end"/>
            </w:r>
            <w:r>
              <w:t xml:space="preserve">: </w:t>
            </w:r>
            <w:hyperlink w:anchor="_Sec564">
              <w:r>
                <w:rPr>
                  <w:color w:val="00467F"/>
                  <w:u w:val="single"/>
                </w:rPr>
                <w:t>Bijlage B</w:t>
              </w:r>
            </w:hyperlink>
          </w:p>
        </w:tc>
      </w:tr>
      <w:tr w:rsidR="006B462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4620" w:rsidRDefault="00384792">
            <w:pPr>
              <w:pStyle w:val="ProductList-TableBody"/>
            </w:pPr>
            <w:r>
              <w:rPr>
                <w:color w:val="404040"/>
              </w:rPr>
              <w:t>Promotie</w:t>
            </w:r>
            <w:r>
              <w:rPr>
                <w:color w:val="404040"/>
              </w:rPr>
              <w:t>s: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4620" w:rsidRDefault="00384792">
            <w:pPr>
              <w:pStyle w:val="ProductList-TableBody"/>
            </w:pPr>
            <w:r>
              <w:rPr>
                <w:color w:val="404040"/>
              </w:rPr>
              <w:t>Vrijstelling Gekwalificeerde Gebruikers: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4620" w:rsidRDefault="00384792">
            <w:pPr>
              <w:pStyle w:val="ProductList-TableBody"/>
            </w:pPr>
            <w:r>
              <w:rPr>
                <w:color w:val="404040"/>
              </w:rPr>
              <w:t>Reductie mogelijk: n.v.t.</w:t>
            </w:r>
          </w:p>
        </w:tc>
      </w:tr>
      <w:tr w:rsidR="006B462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4620" w:rsidRDefault="00384792">
            <w:pPr>
              <w:pStyle w:val="ProductList-TableBody"/>
            </w:pPr>
            <w:r>
              <w:rPr>
                <w:color w:val="404040"/>
              </w:rPr>
              <w:t>Reductie mogelijk (SCE):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4620" w:rsidRDefault="00384792">
            <w:pPr>
              <w:pStyle w:val="ProductList-TableBody"/>
            </w:pPr>
            <w:r>
              <w:rPr>
                <w:color w:val="404040"/>
              </w:rPr>
              <w:t>Studentgebruik Benefit: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4620" w:rsidRDefault="00384792">
            <w:pPr>
              <w:pStyle w:val="ProductList-TableBody"/>
            </w:pPr>
            <w:r>
              <w:rPr>
                <w:color w:val="404040"/>
              </w:rPr>
              <w:t>True-up mogelijk: n.v.t.</w:t>
            </w:r>
          </w:p>
        </w:tc>
      </w:tr>
      <w:tr w:rsidR="006B462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4620" w:rsidRDefault="00384792">
            <w:pPr>
              <w:pStyle w:val="ProductList-TableBody"/>
            </w:pPr>
            <w:r>
              <w:rPr>
                <w:color w:val="404040"/>
              </w:rPr>
              <w:t>UTD Korting: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4620" w:rsidRDefault="006B462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4620" w:rsidRDefault="006B4620">
            <w:pPr>
              <w:pStyle w:val="ProductList-TableBody"/>
            </w:pPr>
          </w:p>
        </w:tc>
      </w:tr>
    </w:tbl>
    <w:p w:rsidR="006B4620" w:rsidRDefault="006B4620">
      <w:pPr>
        <w:pStyle w:val="ProductList-Body"/>
      </w:pPr>
    </w:p>
    <w:p w:rsidR="006B4620" w:rsidRDefault="00384792">
      <w:pPr>
        <w:pStyle w:val="ProductList-ClauseHeading"/>
        <w:outlineLvl w:val="4"/>
      </w:pPr>
      <w:r>
        <w:t>2.1 Opvolgende versies</w:t>
      </w:r>
    </w:p>
    <w:p w:rsidR="006B4620" w:rsidRDefault="00384792">
      <w:pPr>
        <w:pStyle w:val="ProductList-Body"/>
      </w:pPr>
      <w:r>
        <w:t>Outlook voor Mac 2011 is de opvolgende versie voor Entourage voor Mac 2008. Lync voor Mac 2011 is de opvolgende versie voor Communicator voor Mac 2011</w:t>
      </w:r>
      <w:r>
        <w:fldChar w:fldCharType="begin"/>
      </w:r>
      <w:r>
        <w:instrText xml:space="preserve"> XE "Communicator voor Mac 2011" </w:instrText>
      </w:r>
      <w:r>
        <w:fldChar w:fldCharType="end"/>
      </w:r>
      <w:r>
        <w:t>.</w:t>
      </w:r>
    </w:p>
    <w:p w:rsidR="006B4620" w:rsidRDefault="006B4620">
      <w:pPr>
        <w:pStyle w:val="ProductList-Body"/>
      </w:pPr>
    </w:p>
    <w:p w:rsidR="006B4620" w:rsidRDefault="00384792">
      <w:pPr>
        <w:pStyle w:val="ProductList-ClauseHeading"/>
        <w:outlineLvl w:val="4"/>
      </w:pPr>
      <w:r>
        <w:lastRenderedPageBreak/>
        <w:t>2.2 Work at Home</w:t>
      </w:r>
    </w:p>
    <w:p w:rsidR="006B4620" w:rsidRDefault="00384792">
      <w:pPr>
        <w:pStyle w:val="ProductList-Body"/>
      </w:pPr>
      <w:r>
        <w:t xml:space="preserve">Een Work at Home-licentie is een optionele </w:t>
      </w:r>
      <w:r>
        <w:fldChar w:fldCharType="begin"/>
      </w:r>
      <w:r>
        <w:instrText xml:space="preserve"> AutoTex</w:instrText>
      </w:r>
      <w:r>
        <w:instrText xml:space="preserve">tList   \s NoStyle \t "Licentie betekent het recht om een Product te downloaden, installeren, openen en gebruiken." </w:instrText>
      </w:r>
      <w:r>
        <w:fldChar w:fldCharType="separate"/>
      </w:r>
      <w:r>
        <w:rPr>
          <w:color w:val="0563C1"/>
        </w:rPr>
        <w:t>Licentie</w:t>
      </w:r>
      <w:r>
        <w:fldChar w:fldCharType="end"/>
      </w:r>
      <w:r>
        <w:t xml:space="preserve"> die alleen kan worden verkregen in combinatie met een volledige </w:t>
      </w:r>
      <w:r>
        <w:fldChar w:fldCharType="begin"/>
      </w:r>
      <w:r>
        <w:instrText xml:space="preserve"> AutoTextList   \s NoStyle \t "Licentie betekent het recht om ee</w:instrText>
      </w:r>
      <w:r>
        <w:instrText xml:space="preserve">n Product te downloaden, installeren, openen en gebruiken." </w:instrText>
      </w:r>
      <w:r>
        <w:fldChar w:fldCharType="separate"/>
      </w:r>
      <w:r>
        <w:rPr>
          <w:color w:val="0563C1"/>
        </w:rPr>
        <w:t>Licentie</w:t>
      </w:r>
      <w:r>
        <w:fldChar w:fldCharType="end"/>
      </w:r>
      <w:r>
        <w:t xml:space="preserve"> voor Office voor Mac. De licentie staat de </w:t>
      </w:r>
      <w:r>
        <w:fldChar w:fldCharType="begin"/>
      </w:r>
      <w:r>
        <w:instrText xml:space="preserve"> AutoTextList   \s NoStyle \t "Primaire gebruiker betekent de gebruiker die een Gelicentieerd Apparaat meer dan 50% van de tijd gebruikt gedu</w:instrText>
      </w:r>
      <w:r>
        <w:instrText xml:space="preserve">rende een periode van 90 dagen." </w:instrText>
      </w:r>
      <w:r>
        <w:fldChar w:fldCharType="separate"/>
      </w:r>
      <w:r>
        <w:rPr>
          <w:color w:val="0563C1"/>
        </w:rPr>
        <w:t>Primaire Gebruiker</w:t>
      </w:r>
      <w:r>
        <w:fldChar w:fldCharType="end"/>
      </w:r>
      <w:r>
        <w:t xml:space="preserve"> van de software toe om de software tevens te installeren en te gebruiken op een apparaat buiten de locatie van de Klant of de Gelieerde Onderneming van de Klant (bijvoorbeeld bij de gebruiker thuis).</w:t>
      </w:r>
    </w:p>
    <w:p w:rsidR="006B4620" w:rsidRDefault="006B4620">
      <w:pPr>
        <w:pStyle w:val="ProductList-Body"/>
      </w:pPr>
    </w:p>
    <w:p w:rsidR="006B4620" w:rsidRDefault="00384792">
      <w:pPr>
        <w:pStyle w:val="ProductList-ClauseHeading"/>
        <w:outlineLvl w:val="4"/>
      </w:pPr>
      <w:r>
        <w:t>2.3 Platformonafhankelijk</w:t>
      </w:r>
    </w:p>
    <w:p w:rsidR="006B4620" w:rsidRDefault="00384792">
      <w:pPr>
        <w:pStyle w:val="ProductList-Body"/>
      </w:pPr>
      <w:r>
        <w:t>De Klant mag de versie gebruiken waarvoor een licentie is afgenomen, of een versie voor een ander platform, mits de versie voor het andere platform beschikbaar was op het moment dat de versie waarvoor oorspronkelijk een licentie i</w:t>
      </w:r>
      <w:r>
        <w:t>s afgenomen beschikbaar kwam. Indien de componenten van een Product-suite per platform verschillen, mag de Klant de componenten gebruiken van de suite die de Klant verkiest, en uitsluitend die componenten. De Klant mag niet sommige componenten van de ene e</w:t>
      </w:r>
      <w:r>
        <w:t xml:space="preserve">n sommige van de andere platformversie gebruiken. SA voor een platformonafhankelijke </w:t>
      </w:r>
      <w:r>
        <w:fldChar w:fldCharType="begin"/>
      </w:r>
      <w:r>
        <w:instrText xml:space="preserve"> AutoTextList   \s NoStyle \t "Licentie betekent het recht om een Product te downloaden, installeren, openen en gebruiken." </w:instrText>
      </w:r>
      <w:r>
        <w:fldChar w:fldCharType="separate"/>
      </w:r>
      <w:r>
        <w:rPr>
          <w:color w:val="0563C1"/>
        </w:rPr>
        <w:t>Licentie</w:t>
      </w:r>
      <w:r>
        <w:fldChar w:fldCharType="end"/>
      </w:r>
      <w:r>
        <w:t xml:space="preserve"> staat een Klant toe de meest recent</w:t>
      </w:r>
      <w:r>
        <w:t>e versie van het Product voor een platform naar keuze die beschikbaar komt tijdens de looptijd van de dekking, in plaats van het Product waarvoor een licentie is afgenomen.</w:t>
      </w:r>
    </w:p>
    <w:p w:rsidR="006B4620" w:rsidRDefault="00384792">
      <w:pPr>
        <w:pStyle w:val="ProductList-Offering1SubSection"/>
        <w:outlineLvl w:val="3"/>
      </w:pPr>
      <w:bookmarkStart w:id="98" w:name="_Sec792"/>
      <w:r>
        <w:t>3. Gebruiksrechten</w:t>
      </w:r>
      <w:bookmarkEnd w:id="98"/>
    </w:p>
    <w:tbl>
      <w:tblPr>
        <w:tblStyle w:val="PURTable"/>
        <w:tblW w:w="0" w:type="dxa"/>
        <w:tblLook w:val="04A0" w:firstRow="1" w:lastRow="0" w:firstColumn="1" w:lastColumn="0" w:noHBand="0" w:noVBand="1"/>
      </w:tblPr>
      <w:tblGrid>
        <w:gridCol w:w="3627"/>
        <w:gridCol w:w="3618"/>
        <w:gridCol w:w="3545"/>
      </w:tblGrid>
      <w:tr w:rsidR="006B462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B4620" w:rsidRDefault="00384792">
            <w:pPr>
              <w:pStyle w:val="ProductList-TableBody"/>
            </w:pPr>
            <w:r>
              <w:fldChar w:fldCharType="begin"/>
            </w:r>
            <w:r>
              <w:instrText xml:space="preserve"> AutoTextList   \s NoStyle \t "Licentievoorwaarden: voorwaarden </w:instrText>
            </w:r>
            <w:r>
              <w:instrText xml:space="preserve">voor de implementatie en het gebruik van een Product." </w:instrText>
            </w:r>
            <w:r>
              <w:fldChar w:fldCharType="separate"/>
            </w:r>
            <w:r>
              <w:rPr>
                <w:color w:val="0563C1"/>
              </w:rPr>
              <w:t>Licentievoorwaarden</w:t>
            </w:r>
            <w:r>
              <w:fldChar w:fldCharType="end"/>
            </w:r>
            <w:r>
              <w:t xml:space="preserve">: </w:t>
            </w:r>
            <w:hyperlink w:anchor="_Sec537">
              <w:r>
                <w:rPr>
                  <w:color w:val="00467F"/>
                  <w:u w:val="single"/>
                </w:rPr>
                <w:t>Universeel</w:t>
              </w:r>
            </w:hyperlink>
            <w:r>
              <w:t xml:space="preserve">; </w:t>
            </w:r>
            <w:hyperlink w:anchor="_Sec539">
              <w:r>
                <w:rPr>
                  <w:color w:val="00467F"/>
                  <w:u w:val="single"/>
                </w:rPr>
                <w:t>Desktoptoepassingen</w:t>
              </w:r>
            </w:hyperlink>
          </w:p>
        </w:tc>
        <w:tc>
          <w:tcPr>
            <w:tcW w:w="4040" w:type="dxa"/>
            <w:tcBorders>
              <w:top w:val="single" w:sz="18" w:space="0" w:color="00188F"/>
              <w:left w:val="single" w:sz="4" w:space="0" w:color="000000"/>
              <w:bottom w:val="single" w:sz="4" w:space="0" w:color="000000"/>
              <w:right w:val="single" w:sz="4" w:space="0" w:color="000000"/>
            </w:tcBorders>
          </w:tcPr>
          <w:p w:rsidR="006B4620" w:rsidRDefault="00384792">
            <w:pPr>
              <w:pStyle w:val="ProductList-TableBody"/>
            </w:pPr>
            <w:r>
              <w:fldChar w:fldCharType="begin"/>
            </w:r>
            <w:r>
              <w:instrText xml:space="preserve"> AutoTextList   \s NoStyle \t "Productspecifieke licentievoorwaarden: de Productspeci</w:instrText>
            </w:r>
            <w:r>
              <w:instrText xml:space="preserve">fieke voorwaarden die gelden voor de implementatie en het gebruik van het Product zijn opgenomen onder de tabel Gebruiksrechten." </w:instrText>
            </w:r>
            <w:r>
              <w:fldChar w:fldCharType="separate"/>
            </w:r>
            <w:r>
              <w:rPr>
                <w:color w:val="0563C1"/>
              </w:rPr>
              <w:t>Productspecifieke licentievoorwaarden</w:t>
            </w:r>
            <w:r>
              <w:fldChar w:fldCharType="end"/>
            </w:r>
            <w:r>
              <w:t>: Office voor Mac</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B4620" w:rsidRDefault="00384792">
            <w:pPr>
              <w:pStyle w:val="ProductList-TableBody"/>
            </w:pPr>
            <w:r>
              <w:rPr>
                <w:color w:val="404040"/>
              </w:rPr>
              <w:t>Aanvullende software: n.v.t.</w:t>
            </w:r>
          </w:p>
        </w:tc>
      </w:tr>
      <w:tr w:rsidR="006B462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4620" w:rsidRDefault="00384792">
            <w:pPr>
              <w:pStyle w:val="ProductList-TableBody"/>
            </w:pPr>
            <w:r>
              <w:rPr>
                <w:color w:val="404040"/>
              </w:rPr>
              <w:t>Vereisten voor clienttoegang: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4620" w:rsidRDefault="00384792">
            <w:pPr>
              <w:pStyle w:val="ProductList-TableBody"/>
            </w:pPr>
            <w:r>
              <w:rPr>
                <w:color w:val="404040"/>
              </w:rPr>
              <w:t>Vereisten voor toegang door Externe Gebruikers: n.v.t.</w:t>
            </w:r>
          </w:p>
        </w:tc>
        <w:tc>
          <w:tcPr>
            <w:tcW w:w="4040" w:type="dxa"/>
            <w:tcBorders>
              <w:top w:val="single" w:sz="4" w:space="0" w:color="000000"/>
              <w:left w:val="single" w:sz="4" w:space="0" w:color="000000"/>
              <w:bottom w:val="single" w:sz="4" w:space="0" w:color="000000"/>
              <w:right w:val="single" w:sz="4" w:space="0" w:color="000000"/>
            </w:tcBorders>
          </w:tcPr>
          <w:p w:rsidR="006B4620" w:rsidRDefault="00384792">
            <w:pPr>
              <w:pStyle w:val="ProductList-TableBody"/>
            </w:pPr>
            <w:r>
              <w:fldChar w:fldCharType="begin"/>
            </w:r>
            <w:r>
              <w:instrText xml:space="preserve"> AutoTextList   \s NoStyle \t "Meegeleverde technologie: geeft aan welke andere Microsoft-componenten zijn inbegrepen in een Product. Raadpleeg het artikel Meegeleverde technologie in de Universele Lic</w:instrText>
            </w:r>
            <w:r>
              <w:instrText xml:space="preserve">entievoorwaarden voor meer informatie." </w:instrText>
            </w:r>
            <w:r>
              <w:fldChar w:fldCharType="separate"/>
            </w:r>
            <w:r>
              <w:rPr>
                <w:color w:val="0563C1"/>
              </w:rPr>
              <w:t>Meegeleverde technologie</w:t>
            </w:r>
            <w:r>
              <w:fldChar w:fldCharType="end"/>
            </w:r>
            <w:r>
              <w:t>: Office Web Apps Server 2013 (alleen Office-suite)</w:t>
            </w:r>
          </w:p>
        </w:tc>
      </w:tr>
      <w:tr w:rsidR="006B4620">
        <w:tc>
          <w:tcPr>
            <w:tcW w:w="4040" w:type="dxa"/>
            <w:tcBorders>
              <w:top w:val="single" w:sz="4" w:space="0" w:color="000000"/>
              <w:left w:val="single" w:sz="4" w:space="0" w:color="000000"/>
              <w:bottom w:val="single" w:sz="4" w:space="0" w:color="000000"/>
              <w:right w:val="single" w:sz="4" w:space="0" w:color="000000"/>
            </w:tcBorders>
          </w:tcPr>
          <w:p w:rsidR="006B4620" w:rsidRDefault="00384792">
            <w:pPr>
              <w:pStyle w:val="ProductList-TableBody"/>
            </w:pPr>
            <w:r>
              <w:fldChar w:fldCharType="begin"/>
            </w:r>
            <w:r>
              <w:instrText xml:space="preserve"> AutoTextList   \s NoStyle \t "geeft aan welke kennisgevingen van toepassing zijn op een Product. Zie het artikel Kennisgevingen in de U</w:instrText>
            </w:r>
            <w:r>
              <w:instrText xml:space="preserve">niversele Licentievoorwaarden voor meer informatie." </w:instrText>
            </w:r>
            <w:r>
              <w:fldChar w:fldCharType="separate"/>
            </w:r>
            <w:r>
              <w:rPr>
                <w:color w:val="0563C1"/>
              </w:rPr>
              <w:t>Kennisgevingen</w:t>
            </w:r>
            <w:r>
              <w:fldChar w:fldCharType="end"/>
            </w:r>
            <w:r>
              <w:t xml:space="preserve">: </w:t>
            </w:r>
            <w:hyperlink w:anchor="_Sec537">
              <w:r>
                <w:rPr>
                  <w:color w:val="00467F"/>
                  <w:u w:val="single"/>
                </w:rPr>
                <w:t>internetfunctionaliteit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4620" w:rsidRDefault="006B462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4620" w:rsidRDefault="006B4620">
            <w:pPr>
              <w:pStyle w:val="ProductList-TableBody"/>
            </w:pPr>
          </w:p>
        </w:tc>
      </w:tr>
    </w:tbl>
    <w:p w:rsidR="006B4620" w:rsidRDefault="006B4620">
      <w:pPr>
        <w:pStyle w:val="ProductList-Body"/>
      </w:pPr>
    </w:p>
    <w:p w:rsidR="006B4620" w:rsidRDefault="00384792">
      <w:pPr>
        <w:pStyle w:val="ProductList-ClauseHeading"/>
        <w:outlineLvl w:val="4"/>
      </w:pPr>
      <w:r>
        <w:t>3.1 Office voor Thuisgebruik en Studenten RT 2013 voor commercieel gebruik</w:t>
      </w:r>
    </w:p>
    <w:p w:rsidR="006B4620" w:rsidRDefault="00384792">
      <w:pPr>
        <w:pStyle w:val="ProductList-Body"/>
      </w:pPr>
      <w:r>
        <w:t xml:space="preserve">De </w:t>
      </w:r>
      <w:r>
        <w:fldChar w:fldCharType="begin"/>
      </w:r>
      <w:r>
        <w:instrText xml:space="preserve"> AutoTextList   \s NoStyle \t "Primaire gebruiker betekent de gebruiker die een Gelicentieerd Apparaat meer dan 50% van de tijd gebruikt gedurende een periode van 90 dagen." </w:instrText>
      </w:r>
      <w:r>
        <w:fldChar w:fldCharType="separate"/>
      </w:r>
      <w:r>
        <w:rPr>
          <w:color w:val="0563C1"/>
        </w:rPr>
        <w:t>Primaire Gebruiker</w:t>
      </w:r>
      <w:r>
        <w:fldChar w:fldCharType="end"/>
      </w:r>
      <w:r>
        <w:t xml:space="preserve"> van een </w:t>
      </w:r>
      <w:r>
        <w:fldChar w:fldCharType="begin"/>
      </w:r>
      <w:r>
        <w:instrText xml:space="preserve"> AutoTextList   \s NoStyle \t "Gelicentieerd apparaa</w:instrText>
      </w:r>
      <w:r>
        <w:instrText xml:space="preserve">t betekent het enkele fysieke hardwaresysteem waaraan een Licentie is toegewezen. In het kader van deze definitie wordt een hardwarepartitie of blade beschouwd als een afzonderlijk apparaat." </w:instrText>
      </w:r>
      <w:r>
        <w:fldChar w:fldCharType="separate"/>
      </w:r>
      <w:r>
        <w:rPr>
          <w:color w:val="0563C1"/>
        </w:rPr>
        <w:t>Gelicentieerd Apparaat</w:t>
      </w:r>
      <w:r>
        <w:fldChar w:fldCharType="end"/>
      </w:r>
      <w:r>
        <w:t xml:space="preserve"> met Office voor Mac Standard 2016, mag</w:t>
      </w:r>
      <w:r>
        <w:t xml:space="preserve"> de software die afzonderlijk is gelicentieerd op grond van een Office voor Thuisgebruik en Studenten 2013 RT-licentie gebruiken voor commercieel gebruik, niettegenstaande enige tegengestelde bepaling in de licentievoorwaarden voor Office voor Thuisgebruik</w:t>
      </w:r>
      <w:r>
        <w:t xml:space="preserve"> en Studenten 2013 RT.</w:t>
      </w:r>
    </w:p>
    <w:p w:rsidR="006B4620" w:rsidRDefault="00384792">
      <w:pPr>
        <w:pStyle w:val="ProductList-Offering1SubSection"/>
        <w:outlineLvl w:val="3"/>
      </w:pPr>
      <w:bookmarkStart w:id="99" w:name="_Sec821"/>
      <w:r>
        <w:t>4. Software Assurance</w:t>
      </w:r>
      <w:bookmarkEnd w:id="99"/>
    </w:p>
    <w:tbl>
      <w:tblPr>
        <w:tblStyle w:val="PURTable"/>
        <w:tblW w:w="0" w:type="dxa"/>
        <w:tblLook w:val="04A0" w:firstRow="1" w:lastRow="0" w:firstColumn="1" w:lastColumn="0" w:noHBand="0" w:noVBand="1"/>
      </w:tblPr>
      <w:tblGrid>
        <w:gridCol w:w="3558"/>
        <w:gridCol w:w="3617"/>
        <w:gridCol w:w="3615"/>
      </w:tblGrid>
      <w:tr w:rsidR="006B462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B4620" w:rsidRDefault="00384792">
            <w:pPr>
              <w:pStyle w:val="ProductList-TableBody"/>
            </w:pPr>
            <w:r>
              <w:fldChar w:fldCharType="begin"/>
            </w:r>
            <w:r>
              <w:instrText xml:space="preserve"> AutoTextList   \s NoStyle \t "SA Benefits: geeft de categorie van het Product aan voor het vaststellen van de SA Benefits die in brede zin van toepassing zijn op de betreffende Productgroep, zoals vermeld in Bi</w:instrText>
            </w:r>
            <w:r>
              <w:instrText xml:space="preserve">jlage B – Software Assurance." </w:instrText>
            </w:r>
            <w:r>
              <w:fldChar w:fldCharType="separate"/>
            </w:r>
            <w:r>
              <w:rPr>
                <w:color w:val="0563C1"/>
              </w:rPr>
              <w:t>SA Benefits</w:t>
            </w:r>
            <w:r>
              <w:fldChar w:fldCharType="end"/>
            </w:r>
            <w:r>
              <w:t>: toepassing</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B4620" w:rsidRDefault="00384792">
            <w:pPr>
              <w:pStyle w:val="ProductList-TableBody"/>
            </w:pPr>
            <w:r>
              <w:rPr>
                <w:color w:val="404040"/>
              </w:rPr>
              <w:t>Herstel bij noodgevallen: n.v.t.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B4620" w:rsidRDefault="00384792">
            <w:pPr>
              <w:pStyle w:val="ProductList-TableBody"/>
            </w:pPr>
            <w:r>
              <w:rPr>
                <w:color w:val="404040"/>
              </w:rPr>
              <w:t>Fail-over rechten: n.v.t.</w:t>
            </w:r>
          </w:p>
        </w:tc>
      </w:tr>
      <w:tr w:rsidR="006B462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4620" w:rsidRDefault="00384792">
            <w:pPr>
              <w:pStyle w:val="ProductList-TableBody"/>
            </w:pPr>
            <w:r>
              <w:rPr>
                <w:color w:val="404040"/>
              </w:rPr>
              <w:t>License Mobility: n.v.t.</w:t>
            </w:r>
          </w:p>
        </w:tc>
        <w:tc>
          <w:tcPr>
            <w:tcW w:w="4040" w:type="dxa"/>
            <w:tcBorders>
              <w:top w:val="single" w:sz="4" w:space="0" w:color="000000"/>
              <w:left w:val="single" w:sz="4" w:space="0" w:color="000000"/>
              <w:bottom w:val="single" w:sz="4" w:space="0" w:color="000000"/>
              <w:right w:val="single" w:sz="4" w:space="0" w:color="000000"/>
            </w:tcBorders>
          </w:tcPr>
          <w:p w:rsidR="006B4620" w:rsidRDefault="00384792">
            <w:pPr>
              <w:pStyle w:val="ProductList-TableBody"/>
            </w:pPr>
            <w:r>
              <w:fldChar w:fldCharType="begin"/>
            </w:r>
            <w:r>
              <w:instrText xml:space="preserve"> AutoTextList   \s NoStyle \t "Migratierechten: Het is mogelijk dat het de klant is toegestaan, onder speciale vo</w:instrText>
            </w:r>
            <w:r>
              <w:instrText xml:space="preserve">orwaarden, gepubliceerd in de Productvermelding of Product List, een upgrade uit te voeren vanaf eerdere versies van de software of andere Producten. (Raadpleeg de Woordenlijst voor de volledige definitie)" </w:instrText>
            </w:r>
            <w:r>
              <w:fldChar w:fldCharType="separate"/>
            </w:r>
            <w:r>
              <w:rPr>
                <w:color w:val="0563C1"/>
              </w:rPr>
              <w:t>Migratierechten</w:t>
            </w:r>
            <w:r>
              <w:fldChar w:fldCharType="end"/>
            </w:r>
            <w:r>
              <w:t xml:space="preserve">: </w:t>
            </w:r>
            <w:hyperlink r:id="rId47">
              <w:r>
                <w:rPr>
                  <w:color w:val="00467F"/>
                  <w:u w:val="single"/>
                </w:rPr>
                <w:t>Product List – Juni 2015</w:t>
              </w:r>
            </w:hyperlink>
            <w:r>
              <w:t xml:space="preserve"> (Communicator voor Mac 2010, Entourage voor Mac 2008)</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4620" w:rsidRDefault="00384792">
            <w:pPr>
              <w:pStyle w:val="ProductList-TableBody"/>
            </w:pPr>
            <w:r>
              <w:rPr>
                <w:color w:val="404040"/>
              </w:rPr>
              <w:t>Gebruiksrechten voor roaming: n.v.t.</w:t>
            </w:r>
          </w:p>
        </w:tc>
      </w:tr>
      <w:tr w:rsidR="006B462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4620" w:rsidRDefault="00384792">
            <w:pPr>
              <w:pStyle w:val="ProductList-TableBody"/>
            </w:pPr>
            <w:r>
              <w:rPr>
                <w:color w:val="404040"/>
              </w:rPr>
              <w:t>Self-hosting: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4620" w:rsidRDefault="00384792">
            <w:pPr>
              <w:pStyle w:val="ProductList-TableBody"/>
            </w:pPr>
            <w:r>
              <w:rPr>
                <w:color w:val="404040"/>
              </w:rPr>
              <w:t>SA-equivalente rechten: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4620" w:rsidRDefault="006B4620">
            <w:pPr>
              <w:pStyle w:val="ProductList-TableBody"/>
            </w:pPr>
          </w:p>
        </w:tc>
      </w:tr>
    </w:tbl>
    <w:p w:rsidR="006B4620" w:rsidRDefault="006B4620">
      <w:pPr>
        <w:pStyle w:val="ProductList-Body"/>
        <w:jc w:val="right"/>
      </w:pPr>
    </w:p>
    <w:tbl>
      <w:tblPr>
        <w:tblStyle w:val="PURTable"/>
        <w:tblW w:w="0" w:type="dxa"/>
        <w:tblLook w:val="04A0" w:firstRow="1" w:lastRow="0" w:firstColumn="1" w:lastColumn="0" w:noHBand="0" w:noVBand="1"/>
      </w:tblPr>
      <w:tblGrid>
        <w:gridCol w:w="10800"/>
      </w:tblGrid>
      <w:tr w:rsidR="006B462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B4620" w:rsidRDefault="00384792">
            <w:pPr>
              <w:pStyle w:val="ProductList-TableBody"/>
              <w:jc w:val="right"/>
            </w:pPr>
            <w:hyperlink w:anchor="_Sec842">
              <w:r>
                <w:rPr>
                  <w:color w:val="00467F"/>
                  <w:sz w:val="14"/>
                  <w:u w:val="single"/>
                </w:rPr>
                <w:t>Inhoud</w:t>
              </w:r>
            </w:hyperlink>
            <w:r>
              <w:rPr>
                <w:sz w:val="14"/>
              </w:rPr>
              <w:t xml:space="preserve"> / </w:t>
            </w:r>
            <w:hyperlink w:anchor="_Sec549">
              <w:r>
                <w:rPr>
                  <w:color w:val="00467F"/>
                  <w:sz w:val="14"/>
                  <w:u w:val="single"/>
                </w:rPr>
                <w:t>Woordenlijst</w:t>
              </w:r>
            </w:hyperlink>
            <w:r>
              <w:rPr>
                <w:sz w:val="14"/>
              </w:rPr>
              <w:t xml:space="preserve"> / </w:t>
            </w:r>
            <w:hyperlink w:anchor="_Sec844">
              <w:r>
                <w:rPr>
                  <w:color w:val="00467F"/>
                  <w:sz w:val="14"/>
                  <w:u w:val="single"/>
                </w:rPr>
                <w:t>Index</w:t>
              </w:r>
            </w:hyperlink>
          </w:p>
        </w:tc>
      </w:tr>
    </w:tbl>
    <w:p w:rsidR="006B4620" w:rsidRDefault="006B4620">
      <w:pPr>
        <w:pStyle w:val="ProductList-Body"/>
      </w:pPr>
    </w:p>
    <w:p w:rsidR="006B4620" w:rsidRDefault="00384792">
      <w:pPr>
        <w:pStyle w:val="ProductList-OfferingGroupHeading"/>
        <w:outlineLvl w:val="1"/>
      </w:pPr>
      <w:bookmarkStart w:id="100" w:name="_Sec612"/>
      <w:r>
        <w:t>Office-servers</w:t>
      </w:r>
      <w:bookmarkEnd w:id="100"/>
      <w:r>
        <w:fldChar w:fldCharType="begin"/>
      </w:r>
      <w:r>
        <w:instrText xml:space="preserve"> TC "</w:instrText>
      </w:r>
      <w:bookmarkStart w:id="101" w:name="_Toc481094737"/>
      <w:r>
        <w:instrText>Office-servers</w:instrText>
      </w:r>
      <w:bookmarkEnd w:id="101"/>
      <w:r>
        <w:instrText>" \l 2</w:instrText>
      </w:r>
      <w:r>
        <w:fldChar w:fldCharType="end"/>
      </w:r>
    </w:p>
    <w:p w:rsidR="006B4620" w:rsidRDefault="00384792">
      <w:pPr>
        <w:pStyle w:val="ProductList-Offering2HeadingNoBorder"/>
        <w:outlineLvl w:val="2"/>
      </w:pPr>
      <w:bookmarkStart w:id="102" w:name="_Sec638"/>
      <w:r>
        <w:t>Exchange Server</w:t>
      </w:r>
      <w:bookmarkEnd w:id="102"/>
      <w:r>
        <w:fldChar w:fldCharType="begin"/>
      </w:r>
      <w:r>
        <w:instrText xml:space="preserve"> TC "</w:instrText>
      </w:r>
      <w:bookmarkStart w:id="103" w:name="_Toc481094738"/>
      <w:r>
        <w:instrText>Exchange Server</w:instrText>
      </w:r>
      <w:bookmarkEnd w:id="103"/>
      <w:r>
        <w:instrText>" \l 3</w:instrText>
      </w:r>
      <w:r>
        <w:fldChar w:fldCharType="end"/>
      </w:r>
    </w:p>
    <w:p w:rsidR="006B4620" w:rsidRDefault="00384792">
      <w:pPr>
        <w:pStyle w:val="ProductList-Offering1SubSection"/>
        <w:outlineLvl w:val="3"/>
      </w:pPr>
      <w:bookmarkStart w:id="104" w:name="_Sec683"/>
      <w:r>
        <w:t>1. Beschikbaarheid programma</w:t>
      </w:r>
      <w:bookmarkEnd w:id="104"/>
    </w:p>
    <w:tbl>
      <w:tblPr>
        <w:tblStyle w:val="PURTable"/>
        <w:tblW w:w="0" w:type="dxa"/>
        <w:tblLook w:val="04A0" w:firstRow="1" w:lastRow="0" w:firstColumn="1" w:lastColumn="0" w:noHBand="0" w:noVBand="1"/>
      </w:tblPr>
      <w:tblGrid>
        <w:gridCol w:w="4029"/>
        <w:gridCol w:w="615"/>
        <w:gridCol w:w="607"/>
        <w:gridCol w:w="612"/>
        <w:gridCol w:w="607"/>
        <w:gridCol w:w="607"/>
        <w:gridCol w:w="611"/>
        <w:gridCol w:w="615"/>
        <w:gridCol w:w="634"/>
        <w:gridCol w:w="619"/>
        <w:gridCol w:w="613"/>
        <w:gridCol w:w="615"/>
      </w:tblGrid>
      <w:tr w:rsidR="006B4620">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6B4620" w:rsidRDefault="00384792">
            <w:pPr>
              <w:pStyle w:val="ProductList-TableBody"/>
            </w:pPr>
            <w:r>
              <w:rPr>
                <w:color w:val="FFFFFF"/>
              </w:rPr>
              <w:t>Producten</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B4620" w:rsidRDefault="00384792">
            <w:pPr>
              <w:pStyle w:val="ProductList-TableBody"/>
              <w:jc w:val="center"/>
            </w:pPr>
            <w:r>
              <w:fldChar w:fldCharType="begin"/>
            </w:r>
            <w:r>
              <w:instrText xml:space="preserve"> AutoTextList   \s NoStyle \t "Datum beschikbaar"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B4620" w:rsidRDefault="00384792">
            <w:pPr>
              <w:pStyle w:val="ProductList-TableBody"/>
              <w:jc w:val="center"/>
            </w:pPr>
            <w:r>
              <w:fldChar w:fldCharType="begin"/>
            </w:r>
            <w:r>
              <w:instrText xml:space="preserve"> AutoTextList   \s NoStyle \t "Licentie"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B4620" w:rsidRDefault="00384792">
            <w:pPr>
              <w:pStyle w:val="ProductList-TableBody"/>
              <w:jc w:val="center"/>
            </w:pPr>
            <w:r>
              <w:fldChar w:fldCharType="begin"/>
            </w:r>
            <w:r>
              <w:instrText xml:space="preserve"> AutoTextList   \s NoStyle \t "Licentie en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B4620" w:rsidRDefault="00384792">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B4620" w:rsidRDefault="0038479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B4620" w:rsidRDefault="00384792">
            <w:pPr>
              <w:pStyle w:val="ProductList-TableBody"/>
              <w:jc w:val="center"/>
            </w:pPr>
            <w:r>
              <w:fldChar w:fldCharType="begin"/>
            </w:r>
            <w:r>
              <w:instrText xml:space="preserve"> AutoTextList   \s NoSty</w:instrText>
            </w:r>
            <w:r>
              <w:instrText xml:space="preserve">le \t "Select en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B4620" w:rsidRDefault="00384792">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B4620" w:rsidRDefault="00384792">
            <w:pPr>
              <w:pStyle w:val="ProductList-TableBody"/>
              <w:jc w:val="center"/>
            </w:pPr>
            <w:r>
              <w:fldChar w:fldCharType="begin"/>
            </w:r>
            <w:r>
              <w:instrText xml:space="preserve"> AutoTextList   \s NoStyle \t " Open Value en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B4620" w:rsidRDefault="00384792">
            <w:pPr>
              <w:pStyle w:val="ProductList-TableBody"/>
              <w:jc w:val="center"/>
            </w:pPr>
            <w:r>
              <w:fldChar w:fldCharType="begin"/>
            </w:r>
            <w:r>
              <w:instrText xml:space="preserve"> AutoTextList   \s NoStyle \t "Enterprise Overeenkomst </w:instrText>
            </w:r>
            <w:r>
              <w:instrText xml:space="preserve">en Enterprise Subscription Overeenkomst"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B4620" w:rsidRDefault="00384792">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B4620" w:rsidRDefault="0038479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6B4620">
        <w:tc>
          <w:tcPr>
            <w:tcW w:w="4160" w:type="dxa"/>
            <w:tcBorders>
              <w:top w:val="single" w:sz="6" w:space="0" w:color="FFFFFF"/>
              <w:left w:val="none" w:sz="4" w:space="0" w:color="6E6E6E"/>
              <w:bottom w:val="dashed" w:sz="4" w:space="0" w:color="BFBFBF"/>
              <w:right w:val="none" w:sz="4" w:space="0" w:color="6E6E6E"/>
            </w:tcBorders>
          </w:tcPr>
          <w:p w:rsidR="006B4620" w:rsidRDefault="00384792">
            <w:pPr>
              <w:pStyle w:val="ProductList-TableBody"/>
            </w:pPr>
            <w:r>
              <w:rPr>
                <w:color w:val="000000"/>
              </w:rPr>
              <w:t>Exchange Server Enterprise 2016</w:t>
            </w:r>
            <w:r>
              <w:fldChar w:fldCharType="begin"/>
            </w:r>
            <w:r>
              <w:instrText xml:space="preserve"> XE "</w:instrText>
            </w:r>
            <w:r>
              <w:instrText xml:space="preserve">Exchange Server Enterprise 2016"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6B4620" w:rsidRDefault="00384792">
            <w:pPr>
              <w:pStyle w:val="ProductList-TableBody"/>
              <w:jc w:val="center"/>
            </w:pPr>
            <w:r>
              <w:rPr>
                <w:color w:val="000000"/>
              </w:rPr>
              <w:t>10/15</w:t>
            </w:r>
          </w:p>
        </w:tc>
        <w:tc>
          <w:tcPr>
            <w:tcW w:w="620" w:type="dxa"/>
            <w:tcBorders>
              <w:top w:val="single" w:sz="6" w:space="0" w:color="FFFFFF"/>
              <w:left w:val="none" w:sz="4" w:space="0" w:color="6E6E6E"/>
              <w:bottom w:val="dashed" w:sz="4" w:space="0" w:color="BFBFBF"/>
              <w:right w:val="none" w:sz="4" w:space="0" w:color="6E6E6E"/>
            </w:tcBorders>
          </w:tcPr>
          <w:p w:rsidR="006B4620" w:rsidRDefault="00384792">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6B4620" w:rsidRDefault="00384792">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6B4620" w:rsidRDefault="00384792">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4620" w:rsidRDefault="006B46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4620" w:rsidRDefault="006B46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4620" w:rsidRDefault="006B46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4620" w:rsidRDefault="00384792">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4620" w:rsidRDefault="00384792">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4620" w:rsidRDefault="00384792">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4620" w:rsidRDefault="00384792">
            <w:pPr>
              <w:pStyle w:val="ProductList-TableBody"/>
              <w:jc w:val="center"/>
            </w:pPr>
            <w:r>
              <w:fldChar w:fldCharType="begin"/>
            </w:r>
            <w:r>
              <w:instrText xml:space="preserve"> AutoTex</w:instrText>
            </w:r>
            <w:r>
              <w:instrText xml:space="preserve">tList   \s NoStyle \t "Additioneel Product" </w:instrText>
            </w:r>
            <w:r>
              <w:fldChar w:fldCharType="separate"/>
            </w:r>
            <w:r>
              <w:rPr>
                <w:color w:val="000000"/>
              </w:rPr>
              <w:t xml:space="preserve"> A</w:t>
            </w:r>
            <w:r>
              <w:fldChar w:fldCharType="end"/>
            </w:r>
          </w:p>
        </w:tc>
      </w:tr>
      <w:tr w:rsidR="006B4620">
        <w:tc>
          <w:tcPr>
            <w:tcW w:w="4160" w:type="dxa"/>
            <w:tcBorders>
              <w:top w:val="dashed" w:sz="4" w:space="0" w:color="BFBFBF"/>
              <w:left w:val="none" w:sz="4" w:space="0" w:color="6E6E6E"/>
              <w:bottom w:val="dashed" w:sz="4" w:space="0" w:color="BFBFBF"/>
              <w:right w:val="none" w:sz="4" w:space="0" w:color="6E6E6E"/>
            </w:tcBorders>
          </w:tcPr>
          <w:p w:rsidR="006B4620" w:rsidRDefault="00384792">
            <w:pPr>
              <w:pStyle w:val="ProductList-TableBody"/>
            </w:pPr>
            <w:r>
              <w:t xml:space="preserve">CAL voor Exchange Server Enterprise 2016 </w:t>
            </w:r>
            <w:r>
              <w:fldChar w:fldCharType="begin"/>
            </w:r>
            <w:r>
              <w:instrText xml:space="preserve"> XE "CAL voor Exchange Server Enterprise 2016 " </w:instrText>
            </w:r>
            <w:r>
              <w:fldChar w:fldCharType="end"/>
            </w:r>
            <w:r>
              <w:t>(Apparaat en Gebruiker)</w:t>
            </w:r>
          </w:p>
        </w:tc>
        <w:tc>
          <w:tcPr>
            <w:tcW w:w="620" w:type="dxa"/>
            <w:tcBorders>
              <w:top w:val="dashed" w:sz="4" w:space="0" w:color="BFBFBF"/>
              <w:left w:val="none" w:sz="4" w:space="0" w:color="6E6E6E"/>
              <w:bottom w:val="dashed" w:sz="4" w:space="0" w:color="BFBFBF"/>
              <w:right w:val="none" w:sz="4" w:space="0" w:color="6E6E6E"/>
            </w:tcBorders>
          </w:tcPr>
          <w:p w:rsidR="006B4620" w:rsidRDefault="00384792">
            <w:pPr>
              <w:pStyle w:val="ProductList-TableBody"/>
              <w:jc w:val="center"/>
            </w:pPr>
            <w:r>
              <w:rPr>
                <w:color w:val="000000"/>
              </w:rPr>
              <w:t>10/15</w:t>
            </w:r>
          </w:p>
        </w:tc>
        <w:tc>
          <w:tcPr>
            <w:tcW w:w="620" w:type="dxa"/>
            <w:tcBorders>
              <w:top w:val="dashed" w:sz="4" w:space="0" w:color="BFBFBF"/>
              <w:left w:val="none" w:sz="4" w:space="0" w:color="6E6E6E"/>
              <w:bottom w:val="dashed" w:sz="4" w:space="0" w:color="BFBFBF"/>
              <w:right w:val="none" w:sz="4" w:space="0" w:color="6E6E6E"/>
            </w:tcBorders>
          </w:tcPr>
          <w:p w:rsidR="006B4620" w:rsidRDefault="00384792">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6B4620" w:rsidRDefault="00384792">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6B4620" w:rsidRDefault="0038479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4620" w:rsidRDefault="006B46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4620" w:rsidRDefault="006B46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4620" w:rsidRDefault="006B46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4620" w:rsidRDefault="00384792">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4620" w:rsidRDefault="00384792">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4620" w:rsidRDefault="00384792">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4620" w:rsidRDefault="00384792">
            <w:pPr>
              <w:pStyle w:val="ProductList-TableBody"/>
              <w:jc w:val="center"/>
            </w:pPr>
            <w:r>
              <w:fldChar w:fldCharType="begin"/>
            </w:r>
            <w:r>
              <w:instrText xml:space="preserve"> AutoTextList   \s NoStyle \t "Additioneel Product, gehele organisatie" </w:instrText>
            </w:r>
            <w:r>
              <w:fldChar w:fldCharType="separate"/>
            </w:r>
            <w:r>
              <w:rPr>
                <w:color w:val="000000"/>
              </w:rPr>
              <w:t>AO</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r>
      <w:tr w:rsidR="006B4620">
        <w:tc>
          <w:tcPr>
            <w:tcW w:w="4160" w:type="dxa"/>
            <w:tcBorders>
              <w:top w:val="dashed" w:sz="4" w:space="0" w:color="BFBFBF"/>
              <w:left w:val="none" w:sz="4" w:space="0" w:color="6E6E6E"/>
              <w:bottom w:val="dashed" w:sz="4" w:space="0" w:color="BFBFBF"/>
              <w:right w:val="none" w:sz="4" w:space="0" w:color="6E6E6E"/>
            </w:tcBorders>
          </w:tcPr>
          <w:p w:rsidR="006B4620" w:rsidRDefault="00384792">
            <w:pPr>
              <w:pStyle w:val="ProductList-TableBody"/>
            </w:pPr>
            <w:r>
              <w:rPr>
                <w:color w:val="000000"/>
              </w:rPr>
              <w:t>Exchange Server Standard 2016</w:t>
            </w:r>
            <w:r>
              <w:fldChar w:fldCharType="begin"/>
            </w:r>
            <w:r>
              <w:instrText xml:space="preserve"> XE "Exchange Server Standard 2016"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6B4620" w:rsidRDefault="00384792">
            <w:pPr>
              <w:pStyle w:val="ProductList-TableBody"/>
              <w:jc w:val="center"/>
            </w:pPr>
            <w:r>
              <w:rPr>
                <w:color w:val="000000"/>
              </w:rPr>
              <w:t>10/15</w:t>
            </w:r>
          </w:p>
        </w:tc>
        <w:tc>
          <w:tcPr>
            <w:tcW w:w="620" w:type="dxa"/>
            <w:tcBorders>
              <w:top w:val="dashed" w:sz="4" w:space="0" w:color="BFBFBF"/>
              <w:left w:val="none" w:sz="4" w:space="0" w:color="6E6E6E"/>
              <w:bottom w:val="dashed" w:sz="4" w:space="0" w:color="BFBFBF"/>
              <w:right w:val="none" w:sz="4" w:space="0" w:color="6E6E6E"/>
            </w:tcBorders>
          </w:tcPr>
          <w:p w:rsidR="006B4620" w:rsidRDefault="00384792">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rsidR="006B4620" w:rsidRDefault="00384792">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single" w:sz="6" w:space="0" w:color="FFFFFF"/>
            </w:tcBorders>
          </w:tcPr>
          <w:p w:rsidR="006B4620" w:rsidRDefault="00384792">
            <w:pPr>
              <w:pStyle w:val="ProductList-TableBody"/>
              <w:jc w:val="center"/>
            </w:pPr>
            <w:r>
              <w:rPr>
                <w:color w:val="000000"/>
              </w:rPr>
              <w:t>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4620" w:rsidRDefault="006B46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4620" w:rsidRDefault="006B46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4620" w:rsidRDefault="006B46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4620" w:rsidRDefault="00384792">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4620" w:rsidRDefault="00384792">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4620" w:rsidRDefault="00384792">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4620" w:rsidRDefault="00384792">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r w:rsidR="006B4620">
        <w:tc>
          <w:tcPr>
            <w:tcW w:w="4160" w:type="dxa"/>
            <w:tcBorders>
              <w:top w:val="dashed" w:sz="4" w:space="0" w:color="BFBFBF"/>
              <w:left w:val="none" w:sz="4" w:space="0" w:color="6E6E6E"/>
              <w:bottom w:val="none" w:sz="4" w:space="0" w:color="BFBFBF"/>
              <w:right w:val="none" w:sz="4" w:space="0" w:color="6E6E6E"/>
            </w:tcBorders>
          </w:tcPr>
          <w:p w:rsidR="006B4620" w:rsidRDefault="00384792">
            <w:pPr>
              <w:pStyle w:val="ProductList-TableBody"/>
            </w:pPr>
            <w:r>
              <w:t>CAL voor Exchange Server Standard 2016</w:t>
            </w:r>
            <w:r>
              <w:fldChar w:fldCharType="begin"/>
            </w:r>
            <w:r>
              <w:instrText xml:space="preserve"> XE "CAL voor Exchange Server Standard 2016" </w:instrText>
            </w:r>
            <w:r>
              <w:fldChar w:fldCharType="end"/>
            </w:r>
            <w:r>
              <w:t xml:space="preserve"> (Apparaat en Gebruiker)</w:t>
            </w:r>
          </w:p>
        </w:tc>
        <w:tc>
          <w:tcPr>
            <w:tcW w:w="620" w:type="dxa"/>
            <w:tcBorders>
              <w:top w:val="dashed" w:sz="4" w:space="0" w:color="BFBFBF"/>
              <w:left w:val="none" w:sz="4" w:space="0" w:color="6E6E6E"/>
              <w:bottom w:val="none" w:sz="4" w:space="0" w:color="BFBFBF"/>
              <w:right w:val="none" w:sz="4" w:space="0" w:color="6E6E6E"/>
            </w:tcBorders>
          </w:tcPr>
          <w:p w:rsidR="006B4620" w:rsidRDefault="00384792">
            <w:pPr>
              <w:pStyle w:val="ProductList-TableBody"/>
              <w:jc w:val="center"/>
            </w:pPr>
            <w:r>
              <w:rPr>
                <w:color w:val="000000"/>
              </w:rPr>
              <w:t>10/1</w:t>
            </w:r>
          </w:p>
        </w:tc>
        <w:tc>
          <w:tcPr>
            <w:tcW w:w="620" w:type="dxa"/>
            <w:tcBorders>
              <w:top w:val="dashed" w:sz="4" w:space="0" w:color="BFBFBF"/>
              <w:left w:val="none" w:sz="4" w:space="0" w:color="6E6E6E"/>
              <w:bottom w:val="none" w:sz="4" w:space="0" w:color="BFBFBF"/>
              <w:right w:val="none" w:sz="4" w:space="0" w:color="6E6E6E"/>
            </w:tcBorders>
          </w:tcPr>
          <w:p w:rsidR="006B4620" w:rsidRDefault="00384792">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6B4620" w:rsidRDefault="00384792">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6B4620" w:rsidRDefault="0038479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4620" w:rsidRDefault="006B46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4620" w:rsidRDefault="006B46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4620" w:rsidRDefault="006B46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4620" w:rsidRDefault="00384792">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B4620" w:rsidRDefault="006B46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4620" w:rsidRDefault="00384792">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4620" w:rsidRDefault="00384792">
            <w:pPr>
              <w:pStyle w:val="ProductList-TableBody"/>
              <w:jc w:val="center"/>
            </w:pPr>
            <w:r>
              <w:fldChar w:fldCharType="begin"/>
            </w:r>
            <w:r>
              <w:instrText xml:space="preserve"> AutoTextList   \s NoStyle \t "Additioneel Product, gehele organisatie" </w:instrText>
            </w:r>
            <w:r>
              <w:fldChar w:fldCharType="separate"/>
            </w:r>
            <w:r>
              <w:rPr>
                <w:color w:val="000000"/>
              </w:rPr>
              <w:t>AO</w:t>
            </w:r>
            <w:r>
              <w:fldChar w:fldCharType="end"/>
            </w:r>
            <w:r>
              <w:t>,</w:t>
            </w:r>
            <w:r>
              <w:fldChar w:fldCharType="begin"/>
            </w:r>
            <w:r>
              <w:instrText xml:space="preserve"> AutoTextList   \s NoStyle \t "Student-pr</w:instrText>
            </w:r>
            <w:r>
              <w:instrText xml:space="preserve">oduct" </w:instrText>
            </w:r>
            <w:r>
              <w:fldChar w:fldCharType="separate"/>
            </w:r>
            <w:r>
              <w:rPr>
                <w:color w:val="000000"/>
              </w:rPr>
              <w:t>ST</w:t>
            </w:r>
            <w:r>
              <w:fldChar w:fldCharType="end"/>
            </w:r>
          </w:p>
        </w:tc>
      </w:tr>
    </w:tbl>
    <w:p w:rsidR="006B4620" w:rsidRDefault="00384792">
      <w:pPr>
        <w:pStyle w:val="ProductList-Offering1SubSection"/>
        <w:outlineLvl w:val="3"/>
      </w:pPr>
      <w:bookmarkStart w:id="105" w:name="_Sec738"/>
      <w:r>
        <w:t>2. Productvoorwaarden</w:t>
      </w:r>
      <w:bookmarkEnd w:id="105"/>
    </w:p>
    <w:tbl>
      <w:tblPr>
        <w:tblStyle w:val="PURTable"/>
        <w:tblW w:w="0" w:type="dxa"/>
        <w:tblLook w:val="04A0" w:firstRow="1" w:lastRow="0" w:firstColumn="1" w:lastColumn="0" w:noHBand="0" w:noVBand="1"/>
      </w:tblPr>
      <w:tblGrid>
        <w:gridCol w:w="3583"/>
        <w:gridCol w:w="3630"/>
        <w:gridCol w:w="3577"/>
      </w:tblGrid>
      <w:tr w:rsidR="006B462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B4620" w:rsidRDefault="00384792">
            <w:pPr>
              <w:pStyle w:val="ProductList-TableBody"/>
            </w:pPr>
            <w:r>
              <w:fldChar w:fldCharType="begin"/>
            </w:r>
            <w:r>
              <w:instrText xml:space="preserve"> AutoTextList   \s NoStyle \t "Eerdere versie: eerdere versies van Producten en de Datum Beschikbaar ervan." </w:instrText>
            </w:r>
            <w:r>
              <w:fldChar w:fldCharType="separate"/>
            </w:r>
            <w:r>
              <w:rPr>
                <w:color w:val="0563C1"/>
              </w:rPr>
              <w:t>Eerdere versie</w:t>
            </w:r>
            <w:r>
              <w:fldChar w:fldCharType="end"/>
            </w:r>
            <w:r>
              <w:t>: Exchange Server 2013</w:t>
            </w:r>
            <w:r>
              <w:fldChar w:fldCharType="begin"/>
            </w:r>
            <w:r>
              <w:instrText xml:space="preserve"> XE "Exchange Server 2013" </w:instrText>
            </w:r>
            <w:r>
              <w:fldChar w:fldCharType="end"/>
            </w:r>
            <w:r>
              <w:t xml:space="preserve"> (10/12)</w:t>
            </w:r>
          </w:p>
        </w:tc>
        <w:tc>
          <w:tcPr>
            <w:tcW w:w="4040" w:type="dxa"/>
            <w:tcBorders>
              <w:top w:val="single" w:sz="18" w:space="0" w:color="00188F"/>
              <w:left w:val="single" w:sz="4" w:space="0" w:color="000000"/>
              <w:bottom w:val="single" w:sz="4" w:space="0" w:color="000000"/>
              <w:right w:val="single" w:sz="4" w:space="0" w:color="000000"/>
            </w:tcBorders>
          </w:tcPr>
          <w:p w:rsidR="006B4620" w:rsidRDefault="00384792">
            <w:pPr>
              <w:pStyle w:val="ProductList-TableBody"/>
            </w:pPr>
            <w:r>
              <w:fldChar w:fldCharType="begin"/>
            </w:r>
            <w:r>
              <w:instrText xml:space="preserve"> AutoTextList   \s NoStyle \t "Productgroep: geeft aan tot welke Productgroep het Product behoort voor het vaststellen van prijskortingen. Er zijn drie Productgroep-categorieën: Toepassingen, Server en Systeem." </w:instrText>
            </w:r>
            <w:r>
              <w:fldChar w:fldCharType="separate"/>
            </w:r>
            <w:r>
              <w:rPr>
                <w:color w:val="0563C1"/>
              </w:rPr>
              <w:t>Productgroep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6B4620" w:rsidRDefault="00384792">
            <w:pPr>
              <w:pStyle w:val="ProductList-TableBody"/>
            </w:pPr>
            <w:r>
              <w:fldChar w:fldCharType="begin"/>
            </w:r>
            <w:r>
              <w:instrText xml:space="preserve"> AutoTextList   \s N</w:instrText>
            </w:r>
            <w:r>
              <w:instrText>oStyle \t "Down Edition-rechten toegestane lagere edities bij bepaalde hogere edities. De Klant mag de toegestane lagere editie gebruiken in plaats van de hogere editie waarvoor een licentie is afgenomen, zoals toegestaan in de Universele Licentievoorwaard</w:instrText>
            </w:r>
            <w:r>
              <w:instrText xml:space="preserve">en." </w:instrText>
            </w:r>
            <w:r>
              <w:fldChar w:fldCharType="separate"/>
            </w:r>
            <w:r>
              <w:rPr>
                <w:color w:val="0563C1"/>
              </w:rPr>
              <w:t>Down Edition-rechten</w:t>
            </w:r>
            <w:r>
              <w:fldChar w:fldCharType="end"/>
            </w:r>
            <w:r>
              <w:t xml:space="preserve"> Enterprise naar Standard</w:t>
            </w:r>
          </w:p>
        </w:tc>
      </w:tr>
      <w:tr w:rsidR="006B462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4620" w:rsidRDefault="00384792">
            <w:pPr>
              <w:pStyle w:val="ProductList-TableBody"/>
            </w:pPr>
            <w:r>
              <w:rPr>
                <w:color w:val="404040"/>
              </w:rPr>
              <w:t>Verlengde Looptijd mogelijk: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4620" w:rsidRDefault="00384792">
            <w:pPr>
              <w:pStyle w:val="ProductList-TableBody"/>
            </w:pPr>
            <w:r>
              <w:rPr>
                <w:color w:val="404040"/>
              </w:rPr>
              <w:t>Vereiste: n.v.t.</w:t>
            </w:r>
          </w:p>
        </w:tc>
        <w:tc>
          <w:tcPr>
            <w:tcW w:w="4040" w:type="dxa"/>
            <w:tcBorders>
              <w:top w:val="single" w:sz="4" w:space="0" w:color="000000"/>
              <w:left w:val="single" w:sz="4" w:space="0" w:color="000000"/>
              <w:bottom w:val="single" w:sz="4" w:space="0" w:color="000000"/>
              <w:right w:val="single" w:sz="4" w:space="0" w:color="000000"/>
            </w:tcBorders>
          </w:tcPr>
          <w:p w:rsidR="006B4620" w:rsidRDefault="00384792">
            <w:pPr>
              <w:pStyle w:val="ProductList-TableBody"/>
            </w:pPr>
            <w:r>
              <w:fldChar w:fldCharType="begin"/>
            </w:r>
            <w:r>
              <w:instrText xml:space="preserve"> AutoTextList   \s NoStyle \t "Vereiste (SA): geeft aan dat aan bepaalde aanvullende voorwaarden moet worden voldaan om licenties om SA-dekking voor</w:instrText>
            </w:r>
            <w:r>
              <w:instrText xml:space="preserve"> het Product te kopen." </w:instrText>
            </w:r>
            <w:r>
              <w:fldChar w:fldCharType="separate"/>
            </w:r>
            <w:r>
              <w:rPr>
                <w:color w:val="0563C1"/>
              </w:rPr>
              <w:t>Vereiste (SA)</w:t>
            </w:r>
            <w:r>
              <w:fldChar w:fldCharType="end"/>
            </w:r>
            <w:r>
              <w:t xml:space="preserve">: </w:t>
            </w:r>
            <w:hyperlink w:anchor="_Sec564">
              <w:r>
                <w:rPr>
                  <w:color w:val="00467F"/>
                  <w:u w:val="single"/>
                </w:rPr>
                <w:t>Bijlage B</w:t>
              </w:r>
            </w:hyperlink>
          </w:p>
        </w:tc>
      </w:tr>
      <w:tr w:rsidR="006B462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4620" w:rsidRDefault="00384792">
            <w:pPr>
              <w:pStyle w:val="ProductList-TableBody"/>
            </w:pPr>
            <w:r>
              <w:rPr>
                <w:color w:val="404040"/>
              </w:rPr>
              <w:t>Promoties: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4620" w:rsidRDefault="00384792">
            <w:pPr>
              <w:pStyle w:val="ProductList-TableBody"/>
            </w:pPr>
            <w:r>
              <w:rPr>
                <w:color w:val="404040"/>
              </w:rPr>
              <w:t>Vrijstelling Gekwalificeerde Gebruikers: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4620" w:rsidRDefault="00384792">
            <w:pPr>
              <w:pStyle w:val="ProductList-TableBody"/>
            </w:pPr>
            <w:r>
              <w:rPr>
                <w:color w:val="404040"/>
              </w:rPr>
              <w:t>Reductie mogelijk: n.v.t.</w:t>
            </w:r>
          </w:p>
        </w:tc>
      </w:tr>
      <w:tr w:rsidR="006B462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4620" w:rsidRDefault="00384792">
            <w:pPr>
              <w:pStyle w:val="ProductList-TableBody"/>
            </w:pPr>
            <w:r>
              <w:rPr>
                <w:color w:val="404040"/>
              </w:rPr>
              <w:t>Reductie mogelijk (SCE):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4620" w:rsidRDefault="00384792">
            <w:pPr>
              <w:pStyle w:val="ProductList-TableBody"/>
            </w:pPr>
            <w:r>
              <w:rPr>
                <w:color w:val="404040"/>
              </w:rPr>
              <w:t>Studentgebruik Benefit: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4620" w:rsidRDefault="00384792">
            <w:pPr>
              <w:pStyle w:val="ProductList-TableBody"/>
            </w:pPr>
            <w:r>
              <w:rPr>
                <w:color w:val="404040"/>
              </w:rPr>
              <w:t>True-up mogelijk: n.v.t.</w:t>
            </w:r>
          </w:p>
        </w:tc>
      </w:tr>
      <w:tr w:rsidR="006B462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4620" w:rsidRDefault="00384792">
            <w:pPr>
              <w:pStyle w:val="ProductList-TableBody"/>
            </w:pPr>
            <w:r>
              <w:rPr>
                <w:color w:val="404040"/>
              </w:rPr>
              <w:t>UTD Korting: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4620" w:rsidRDefault="006B462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4620" w:rsidRDefault="006B4620">
            <w:pPr>
              <w:pStyle w:val="ProductList-TableBody"/>
            </w:pPr>
          </w:p>
        </w:tc>
      </w:tr>
    </w:tbl>
    <w:p w:rsidR="006B4620" w:rsidRDefault="00384792">
      <w:pPr>
        <w:pStyle w:val="ProductList-Offering1SubSection"/>
        <w:outlineLvl w:val="3"/>
      </w:pPr>
      <w:bookmarkStart w:id="106" w:name="_Sec793"/>
      <w:r>
        <w:t>3. Gebruiksrechten</w:t>
      </w:r>
      <w:bookmarkEnd w:id="106"/>
    </w:p>
    <w:tbl>
      <w:tblPr>
        <w:tblStyle w:val="PURTable"/>
        <w:tblW w:w="0" w:type="dxa"/>
        <w:tblLook w:val="04A0" w:firstRow="1" w:lastRow="0" w:firstColumn="1" w:lastColumn="0" w:noHBand="0" w:noVBand="1"/>
      </w:tblPr>
      <w:tblGrid>
        <w:gridCol w:w="3624"/>
        <w:gridCol w:w="3619"/>
        <w:gridCol w:w="3547"/>
      </w:tblGrid>
      <w:tr w:rsidR="006B462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B4620" w:rsidRDefault="00384792">
            <w:pPr>
              <w:pStyle w:val="ProductList-TableBody"/>
            </w:pPr>
            <w:r>
              <w:fldChar w:fldCharType="begin"/>
            </w:r>
            <w:r>
              <w:instrText xml:space="preserve"> AutoTextList   \s NoStyle \t "Licentievoorwaarden: voorwaarden voor de implementatie en het gebruik van een Product." </w:instrText>
            </w:r>
            <w:r>
              <w:fldChar w:fldCharType="separate"/>
            </w:r>
            <w:r>
              <w:rPr>
                <w:color w:val="0563C1"/>
              </w:rPr>
              <w:t>Licentievoorwaarden</w:t>
            </w:r>
            <w:r>
              <w:fldChar w:fldCharType="end"/>
            </w:r>
            <w:r>
              <w:t xml:space="preserve">: </w:t>
            </w:r>
            <w:hyperlink w:anchor="_Sec537">
              <w:r>
                <w:rPr>
                  <w:color w:val="00467F"/>
                  <w:u w:val="single"/>
                </w:rPr>
                <w:t>Universeel</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B4620" w:rsidRDefault="00384792">
            <w:pPr>
              <w:pStyle w:val="ProductList-TableBody"/>
            </w:pPr>
            <w:r>
              <w:rPr>
                <w:color w:val="404040"/>
              </w:rPr>
              <w:t>Productspecifieke licentievoorwaarden: n.v.t.</w:t>
            </w:r>
          </w:p>
        </w:tc>
        <w:tc>
          <w:tcPr>
            <w:tcW w:w="4040" w:type="dxa"/>
            <w:tcBorders>
              <w:top w:val="single" w:sz="18" w:space="0" w:color="00188F"/>
              <w:left w:val="single" w:sz="4" w:space="0" w:color="000000"/>
              <w:bottom w:val="single" w:sz="4" w:space="0" w:color="000000"/>
              <w:right w:val="single" w:sz="4" w:space="0" w:color="000000"/>
            </w:tcBorders>
          </w:tcPr>
          <w:p w:rsidR="006B4620" w:rsidRDefault="00384792">
            <w:pPr>
              <w:pStyle w:val="ProductList-TableBody"/>
            </w:pPr>
            <w:r>
              <w:fldChar w:fldCharType="begin"/>
            </w:r>
            <w:r>
              <w:instrText xml:space="preserve"> AutoTextList   \s NoStyle \t "Aanvullende software: Software waarvoor in de Gebruiksrechten voor Serverproducten wordt vermeld dat de Klant deze op elk apparaat mag gebrui</w:instrText>
            </w:r>
            <w:r>
              <w:instrText xml:space="preserve">ken in combinatie met het gebruik van de serversoftware." </w:instrText>
            </w:r>
            <w:r>
              <w:fldChar w:fldCharType="separate"/>
            </w:r>
            <w:r>
              <w:rPr>
                <w:color w:val="0563C1"/>
              </w:rPr>
              <w:t>Aanvullende software</w:t>
            </w:r>
            <w:r>
              <w:fldChar w:fldCharType="end"/>
            </w:r>
            <w:r>
              <w:t>: alle edities</w:t>
            </w:r>
          </w:p>
        </w:tc>
      </w:tr>
      <w:tr w:rsidR="006B4620">
        <w:tc>
          <w:tcPr>
            <w:tcW w:w="4040" w:type="dxa"/>
            <w:tcBorders>
              <w:top w:val="single" w:sz="4" w:space="0" w:color="000000"/>
              <w:left w:val="single" w:sz="4" w:space="0" w:color="000000"/>
              <w:bottom w:val="single" w:sz="4" w:space="0" w:color="000000"/>
              <w:right w:val="single" w:sz="4" w:space="0" w:color="000000"/>
            </w:tcBorders>
          </w:tcPr>
          <w:p w:rsidR="006B4620" w:rsidRDefault="00384792">
            <w:pPr>
              <w:pStyle w:val="ProductList-TableBody"/>
            </w:pPr>
            <w:r>
              <w:lastRenderedPageBreak/>
              <w:fldChar w:fldCharType="begin"/>
            </w:r>
            <w:r>
              <w:instrText xml:space="preserve"> AutoTextList   \s NoStyle \t "Vereisten voor clienttoegang: geeft aan of CAL's vereist zijn voor toegang tot een Serverproduct door gebruikers en apparaten." </w:instrText>
            </w:r>
            <w:r>
              <w:fldChar w:fldCharType="separate"/>
            </w:r>
            <w:r>
              <w:rPr>
                <w:color w:val="0563C1"/>
              </w:rPr>
              <w:t>Vereisten voor clienttoegang</w:t>
            </w:r>
            <w:r>
              <w:fldChar w:fldCharType="end"/>
            </w:r>
            <w:r>
              <w:t>: alle edities</w:t>
            </w:r>
          </w:p>
        </w:tc>
        <w:tc>
          <w:tcPr>
            <w:tcW w:w="4040" w:type="dxa"/>
            <w:tcBorders>
              <w:top w:val="single" w:sz="4" w:space="0" w:color="000000"/>
              <w:left w:val="single" w:sz="4" w:space="0" w:color="000000"/>
              <w:bottom w:val="single" w:sz="4" w:space="0" w:color="000000"/>
              <w:right w:val="single" w:sz="4" w:space="0" w:color="000000"/>
            </w:tcBorders>
          </w:tcPr>
          <w:p w:rsidR="006B4620" w:rsidRDefault="00384792">
            <w:pPr>
              <w:pStyle w:val="ProductList-TableBody"/>
            </w:pPr>
            <w:r>
              <w:fldChar w:fldCharType="begin"/>
            </w:r>
            <w:r>
              <w:instrText xml:space="preserve"> AutoTextList   \s NoStyle \t "Vereisten voor toegang door Externe Gebruikers: specifieke licentievereisten of opties voor toegang door Externe Gebruikers." </w:instrText>
            </w:r>
            <w:r>
              <w:fldChar w:fldCharType="separate"/>
            </w:r>
            <w:r>
              <w:rPr>
                <w:color w:val="0563C1"/>
              </w:rPr>
              <w:t>Vereisten voor toegang door Externe Gebruikers</w:t>
            </w:r>
            <w:r>
              <w:fldChar w:fldCharType="end"/>
            </w:r>
            <w:r>
              <w:t>: Gelicentieerd met Server (toegang tot aanvullende functionaliteit vereist zowel Basis- als Aanvullende CALʹs)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4620" w:rsidRDefault="00384792">
            <w:pPr>
              <w:pStyle w:val="ProductList-TableBody"/>
            </w:pPr>
            <w:r>
              <w:rPr>
                <w:color w:val="404040"/>
              </w:rPr>
              <w:t>Meegeleverde technologie: n.v.t.</w:t>
            </w:r>
          </w:p>
        </w:tc>
      </w:tr>
      <w:tr w:rsidR="006B462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4620" w:rsidRDefault="00384792">
            <w:pPr>
              <w:pStyle w:val="ProductList-TableBody"/>
            </w:pPr>
            <w:r>
              <w:rPr>
                <w:color w:val="404040"/>
              </w:rPr>
              <w:t>Kennisgevingen: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4620" w:rsidRDefault="006B462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4620" w:rsidRDefault="006B4620">
            <w:pPr>
              <w:pStyle w:val="ProductList-TableBody"/>
            </w:pPr>
          </w:p>
        </w:tc>
      </w:tr>
    </w:tbl>
    <w:p w:rsidR="006B4620" w:rsidRDefault="006B4620">
      <w:pPr>
        <w:pStyle w:val="ProductList-Body"/>
      </w:pPr>
    </w:p>
    <w:p w:rsidR="006B4620" w:rsidRDefault="00384792">
      <w:pPr>
        <w:pStyle w:val="ProductList-ClauseHeading"/>
        <w:outlineLvl w:val="4"/>
      </w:pPr>
      <w:r>
        <w:t>3.1 Toegang tot Serversoftware</w:t>
      </w:r>
    </w:p>
    <w:tbl>
      <w:tblPr>
        <w:tblStyle w:val="PURTable"/>
        <w:tblW w:w="0" w:type="dxa"/>
        <w:tblLook w:val="04A0" w:firstRow="1" w:lastRow="0" w:firstColumn="1" w:lastColumn="0" w:noHBand="0" w:noVBand="1"/>
      </w:tblPr>
      <w:tblGrid>
        <w:gridCol w:w="3659"/>
        <w:gridCol w:w="3566"/>
        <w:gridCol w:w="3565"/>
      </w:tblGrid>
      <w:tr w:rsidR="006B462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rsidR="006B4620" w:rsidRDefault="00384792">
            <w:pPr>
              <w:pStyle w:val="ProductList-TableBody"/>
            </w:pPr>
            <w:r>
              <w:t>Basistoegangslicentie</w:t>
            </w:r>
          </w:p>
        </w:tc>
        <w:tc>
          <w:tcPr>
            <w:tcW w:w="4040" w:type="dxa"/>
            <w:tcBorders>
              <w:top w:val="single" w:sz="18" w:space="0" w:color="0072C6"/>
              <w:left w:val="single" w:sz="4" w:space="0" w:color="000000"/>
              <w:bottom w:val="none" w:sz="4" w:space="0" w:color="000000"/>
              <w:right w:val="none" w:sz="4" w:space="0" w:color="000000"/>
            </w:tcBorders>
          </w:tcPr>
          <w:p w:rsidR="006B4620" w:rsidRDefault="00384792">
            <w:pPr>
              <w:pStyle w:val="ProductList-TableBody"/>
            </w:pPr>
            <w:r>
              <w:t xml:space="preserve">Exchange Server 2016 Standard </w:t>
            </w:r>
            <w:r>
              <w:t>CAL</w:t>
            </w:r>
          </w:p>
        </w:tc>
        <w:tc>
          <w:tcPr>
            <w:tcW w:w="4040" w:type="dxa"/>
            <w:tcBorders>
              <w:top w:val="single" w:sz="18" w:space="0" w:color="0072C6"/>
              <w:left w:val="none" w:sz="4" w:space="0" w:color="000000"/>
              <w:bottom w:val="none" w:sz="4" w:space="0" w:color="000000"/>
              <w:right w:val="single" w:sz="4" w:space="0" w:color="000000"/>
            </w:tcBorders>
          </w:tcPr>
          <w:p w:rsidR="006B4620" w:rsidRDefault="00384792">
            <w:pPr>
              <w:pStyle w:val="ProductList-TableBody"/>
            </w:pPr>
            <w:r>
              <w:t>Gebruikers-SL voor Exchange Online Plan 1</w:t>
            </w:r>
          </w:p>
        </w:tc>
      </w:tr>
      <w:tr w:rsidR="006B4620">
        <w:tc>
          <w:tcPr>
            <w:tcW w:w="4040" w:type="dxa"/>
            <w:tcBorders>
              <w:top w:val="none" w:sz="4" w:space="0" w:color="000000"/>
              <w:left w:val="single" w:sz="4" w:space="0" w:color="000000"/>
              <w:bottom w:val="none" w:sz="4" w:space="0" w:color="000000"/>
              <w:right w:val="single" w:sz="4" w:space="0" w:color="000000"/>
            </w:tcBorders>
            <w:shd w:val="clear" w:color="auto" w:fill="E0EAF6"/>
          </w:tcPr>
          <w:p w:rsidR="006B4620" w:rsidRDefault="006B4620">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6B4620" w:rsidRDefault="00384792">
            <w:pPr>
              <w:pStyle w:val="ProductList-TableBody"/>
            </w:pPr>
            <w:r>
              <w:t>Gebruikers-SL voor Exchange Online Plan 1</w:t>
            </w:r>
            <w:r>
              <w:fldChar w:fldCharType="begin"/>
            </w:r>
            <w:r>
              <w:instrText xml:space="preserve"> XE "Exchange Online Plan 1" </w:instrText>
            </w:r>
            <w:r>
              <w:fldChar w:fldCharType="end"/>
            </w:r>
            <w:r>
              <w:t xml:space="preserve"> G</w:t>
            </w:r>
          </w:p>
        </w:tc>
        <w:tc>
          <w:tcPr>
            <w:tcW w:w="4040" w:type="dxa"/>
            <w:tcBorders>
              <w:top w:val="none" w:sz="4" w:space="0" w:color="000000"/>
              <w:left w:val="none" w:sz="4" w:space="0" w:color="000000"/>
              <w:bottom w:val="none" w:sz="4" w:space="0" w:color="000000"/>
              <w:right w:val="single" w:sz="4" w:space="0" w:color="000000"/>
            </w:tcBorders>
          </w:tcPr>
          <w:p w:rsidR="006B4620" w:rsidRDefault="00384792">
            <w:pPr>
              <w:pStyle w:val="ProductList-TableBody"/>
            </w:pPr>
            <w:r>
              <w:t>Gebruikers-SL voor Exchange Online Plan 2</w:t>
            </w:r>
          </w:p>
        </w:tc>
      </w:tr>
      <w:tr w:rsidR="006B4620">
        <w:tc>
          <w:tcPr>
            <w:tcW w:w="4040" w:type="dxa"/>
            <w:tcBorders>
              <w:top w:val="none" w:sz="4" w:space="0" w:color="000000"/>
              <w:left w:val="single" w:sz="4" w:space="0" w:color="000000"/>
              <w:bottom w:val="none" w:sz="4" w:space="0" w:color="000000"/>
              <w:right w:val="single" w:sz="4" w:space="0" w:color="000000"/>
            </w:tcBorders>
            <w:shd w:val="clear" w:color="auto" w:fill="E0EAF6"/>
          </w:tcPr>
          <w:p w:rsidR="006B4620" w:rsidRDefault="006B4620">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6B4620" w:rsidRDefault="00384792">
            <w:pPr>
              <w:pStyle w:val="ProductList-TableBody"/>
            </w:pPr>
            <w:r>
              <w:t>Gebruikers-SL voor Exchange Online Plan 2</w:t>
            </w:r>
            <w:r>
              <w:fldChar w:fldCharType="begin"/>
            </w:r>
            <w:r>
              <w:instrText xml:space="preserve"> XE "Gebruikers-SL voor Exchange Online Plan 2" </w:instrText>
            </w:r>
            <w:r>
              <w:fldChar w:fldCharType="end"/>
            </w:r>
            <w:r>
              <w:t>A</w:t>
            </w:r>
          </w:p>
        </w:tc>
        <w:tc>
          <w:tcPr>
            <w:tcW w:w="4040" w:type="dxa"/>
            <w:tcBorders>
              <w:top w:val="none" w:sz="4" w:space="0" w:color="000000"/>
              <w:left w:val="none" w:sz="4" w:space="0" w:color="000000"/>
              <w:bottom w:val="none" w:sz="4" w:space="0" w:color="000000"/>
              <w:right w:val="single" w:sz="4" w:space="0" w:color="000000"/>
            </w:tcBorders>
          </w:tcPr>
          <w:p w:rsidR="006B4620" w:rsidRDefault="00384792">
            <w:pPr>
              <w:pStyle w:val="ProductList-TableBody"/>
            </w:pPr>
            <w:r>
              <w:t>Gebruikers-SL voor Exchange Online Plan 2G</w:t>
            </w:r>
          </w:p>
        </w:tc>
      </w:tr>
      <w:tr w:rsidR="006B4620">
        <w:tc>
          <w:tcPr>
            <w:tcW w:w="4040" w:type="dxa"/>
            <w:tcBorders>
              <w:top w:val="none" w:sz="4" w:space="0" w:color="000000"/>
              <w:left w:val="single" w:sz="4" w:space="0" w:color="000000"/>
              <w:bottom w:val="single" w:sz="4" w:space="0" w:color="000000"/>
              <w:right w:val="single" w:sz="4" w:space="0" w:color="000000"/>
            </w:tcBorders>
            <w:shd w:val="clear" w:color="auto" w:fill="E0EAF6"/>
          </w:tcPr>
          <w:p w:rsidR="006B4620" w:rsidRDefault="006B4620">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6B4620" w:rsidRDefault="00384792">
            <w:pPr>
              <w:pStyle w:val="ProductList-TableBody"/>
            </w:pPr>
            <w:r>
              <w:t xml:space="preserve">CAL-equivalente Licentie (zie </w:t>
            </w:r>
            <w:hyperlink w:anchor="_Sec591">
              <w:r>
                <w:rPr>
                  <w:color w:val="00467F"/>
                  <w:u w:val="single"/>
                </w:rPr>
                <w:t>Bijlage A</w:t>
              </w:r>
            </w:hyperlink>
            <w:r>
              <w:t>)</w:t>
            </w:r>
          </w:p>
        </w:tc>
        <w:tc>
          <w:tcPr>
            <w:tcW w:w="4040" w:type="dxa"/>
            <w:tcBorders>
              <w:top w:val="none" w:sz="4" w:space="0" w:color="000000"/>
              <w:left w:val="none" w:sz="4" w:space="0" w:color="000000"/>
              <w:bottom w:val="single" w:sz="4" w:space="0" w:color="000000"/>
              <w:right w:val="single" w:sz="4" w:space="0" w:color="000000"/>
            </w:tcBorders>
          </w:tcPr>
          <w:p w:rsidR="006B4620" w:rsidRDefault="006B4620">
            <w:pPr>
              <w:pStyle w:val="ProductList-TableBody"/>
            </w:pPr>
          </w:p>
        </w:tc>
      </w:tr>
    </w:tbl>
    <w:p w:rsidR="006B4620" w:rsidRDefault="006B4620">
      <w:pPr>
        <w:pStyle w:val="ProductList-Body"/>
      </w:pPr>
    </w:p>
    <w:p w:rsidR="006B4620" w:rsidRDefault="00384792">
      <w:pPr>
        <w:pStyle w:val="ProductList-SubClauseHeading"/>
        <w:outlineLvl w:val="5"/>
      </w:pPr>
      <w:r>
        <w:t>3.1.1 Aanvullende functionaliteit verbonden aan Enterprise CAL voor Exchange</w:t>
      </w:r>
    </w:p>
    <w:p w:rsidR="006B4620" w:rsidRDefault="00384792">
      <w:pPr>
        <w:pStyle w:val="ProductList-BodyIndented"/>
      </w:pPr>
      <w:r>
        <w:t>In-place archief, In-place bewaringen (onbeperkt, op query gebaseerd en op tijd gebaseerd), Advanced Mobile Policies, Information Protection and Compliance, Custom Retention Policies, Logboekopname per gebruiker/distributielijst, Site-postbussen – Complian</w:t>
      </w:r>
      <w:r>
        <w:t>ce, Preventie van gegevensverlies</w:t>
      </w:r>
    </w:p>
    <w:tbl>
      <w:tblPr>
        <w:tblStyle w:val="PURTable0"/>
        <w:tblW w:w="0" w:type="dxa"/>
        <w:tblLook w:val="04A0" w:firstRow="1" w:lastRow="0" w:firstColumn="1" w:lastColumn="0" w:noHBand="0" w:noVBand="1"/>
      </w:tblPr>
      <w:tblGrid>
        <w:gridCol w:w="3513"/>
        <w:gridCol w:w="3459"/>
        <w:gridCol w:w="3458"/>
      </w:tblGrid>
      <w:tr w:rsidR="006B462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rsidR="006B4620" w:rsidRDefault="00384792">
            <w:pPr>
              <w:pStyle w:val="ProductList-TableBody"/>
            </w:pPr>
            <w:r>
              <w:t>Aanvullende toegangslicentie</w:t>
            </w:r>
          </w:p>
        </w:tc>
        <w:tc>
          <w:tcPr>
            <w:tcW w:w="4040" w:type="dxa"/>
            <w:tcBorders>
              <w:top w:val="single" w:sz="18" w:space="0" w:color="0072C6"/>
              <w:left w:val="single" w:sz="4" w:space="0" w:color="000000"/>
              <w:bottom w:val="none" w:sz="4" w:space="0" w:color="000000"/>
              <w:right w:val="none" w:sz="4" w:space="0" w:color="000000"/>
            </w:tcBorders>
          </w:tcPr>
          <w:p w:rsidR="006B4620" w:rsidRDefault="00384792">
            <w:pPr>
              <w:pStyle w:val="ProductList-TableBody"/>
            </w:pPr>
            <w:r>
              <w:t>Exchange Server 2016 Enterprise CAL</w:t>
            </w:r>
          </w:p>
        </w:tc>
        <w:tc>
          <w:tcPr>
            <w:tcW w:w="4040" w:type="dxa"/>
            <w:tcBorders>
              <w:top w:val="single" w:sz="18" w:space="0" w:color="0072C6"/>
              <w:left w:val="none" w:sz="4" w:space="0" w:color="000000"/>
              <w:bottom w:val="none" w:sz="4" w:space="0" w:color="000000"/>
              <w:right w:val="single" w:sz="4" w:space="0" w:color="000000"/>
            </w:tcBorders>
          </w:tcPr>
          <w:p w:rsidR="006B4620" w:rsidRDefault="00384792">
            <w:pPr>
              <w:pStyle w:val="ProductList-TableBody"/>
            </w:pPr>
            <w:r>
              <w:t>Gebruikers-SL voor Exchange Online Plan 2</w:t>
            </w:r>
          </w:p>
        </w:tc>
      </w:tr>
      <w:tr w:rsidR="006B4620">
        <w:tc>
          <w:tcPr>
            <w:tcW w:w="4040" w:type="dxa"/>
            <w:tcBorders>
              <w:top w:val="none" w:sz="4" w:space="0" w:color="000000"/>
              <w:left w:val="single" w:sz="4" w:space="0" w:color="000000"/>
              <w:bottom w:val="none" w:sz="4" w:space="0" w:color="000000"/>
              <w:right w:val="single" w:sz="4" w:space="0" w:color="000000"/>
            </w:tcBorders>
            <w:shd w:val="clear" w:color="auto" w:fill="E0EAF6"/>
          </w:tcPr>
          <w:p w:rsidR="006B4620" w:rsidRDefault="006B4620">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6B4620" w:rsidRDefault="00384792">
            <w:pPr>
              <w:pStyle w:val="ProductList-TableBody"/>
            </w:pPr>
            <w:r>
              <w:t>Gebruikers-SL voor Exchange Online Plan 2A</w:t>
            </w:r>
          </w:p>
        </w:tc>
        <w:tc>
          <w:tcPr>
            <w:tcW w:w="4040" w:type="dxa"/>
            <w:tcBorders>
              <w:top w:val="none" w:sz="4" w:space="0" w:color="000000"/>
              <w:left w:val="none" w:sz="4" w:space="0" w:color="000000"/>
              <w:bottom w:val="none" w:sz="4" w:space="0" w:color="000000"/>
              <w:right w:val="single" w:sz="4" w:space="0" w:color="000000"/>
            </w:tcBorders>
          </w:tcPr>
          <w:p w:rsidR="006B4620" w:rsidRDefault="00384792">
            <w:pPr>
              <w:pStyle w:val="ProductList-TableBody"/>
            </w:pPr>
            <w:r>
              <w:t>Gebruikers-SL voor Exchange Online Plan 2G</w:t>
            </w:r>
          </w:p>
        </w:tc>
      </w:tr>
      <w:tr w:rsidR="006B4620">
        <w:tc>
          <w:tcPr>
            <w:tcW w:w="4040" w:type="dxa"/>
            <w:tcBorders>
              <w:top w:val="none" w:sz="4" w:space="0" w:color="000000"/>
              <w:left w:val="single" w:sz="4" w:space="0" w:color="000000"/>
              <w:bottom w:val="single" w:sz="4" w:space="0" w:color="000000"/>
              <w:right w:val="single" w:sz="4" w:space="0" w:color="000000"/>
            </w:tcBorders>
            <w:shd w:val="clear" w:color="auto" w:fill="E0EAF6"/>
          </w:tcPr>
          <w:p w:rsidR="006B4620" w:rsidRDefault="006B4620">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6B4620" w:rsidRDefault="00384792">
            <w:pPr>
              <w:pStyle w:val="ProductList-TableBody"/>
            </w:pPr>
            <w:r>
              <w:t xml:space="preserve">CAL-equivalente Licentie (zie </w:t>
            </w:r>
            <w:hyperlink w:anchor="_Sec591">
              <w:r>
                <w:rPr>
                  <w:color w:val="00467F"/>
                  <w:u w:val="single"/>
                </w:rPr>
                <w:t>Bijlage A</w:t>
              </w:r>
            </w:hyperlink>
            <w:r>
              <w:t>)</w:t>
            </w:r>
          </w:p>
        </w:tc>
        <w:tc>
          <w:tcPr>
            <w:tcW w:w="4040" w:type="dxa"/>
            <w:tcBorders>
              <w:top w:val="none" w:sz="4" w:space="0" w:color="000000"/>
              <w:left w:val="none" w:sz="4" w:space="0" w:color="000000"/>
              <w:bottom w:val="single" w:sz="4" w:space="0" w:color="000000"/>
              <w:right w:val="single" w:sz="4" w:space="0" w:color="000000"/>
            </w:tcBorders>
          </w:tcPr>
          <w:p w:rsidR="006B4620" w:rsidRDefault="006B4620">
            <w:pPr>
              <w:pStyle w:val="ProductList-TableBody"/>
            </w:pPr>
          </w:p>
        </w:tc>
      </w:tr>
    </w:tbl>
    <w:p w:rsidR="006B4620" w:rsidRDefault="006B4620">
      <w:pPr>
        <w:pStyle w:val="ProductList-BodyIndented"/>
      </w:pPr>
    </w:p>
    <w:p w:rsidR="006B4620" w:rsidRDefault="00384792">
      <w:pPr>
        <w:pStyle w:val="ProductList-ClauseHeading"/>
        <w:outlineLvl w:val="4"/>
      </w:pPr>
      <w:r>
        <w:t>3.2 Aanvullende software</w:t>
      </w:r>
    </w:p>
    <w:tbl>
      <w:tblPr>
        <w:tblStyle w:val="PURTable"/>
        <w:tblW w:w="0" w:type="dxa"/>
        <w:tblLook w:val="04A0" w:firstRow="1" w:lastRow="0" w:firstColumn="1" w:lastColumn="0" w:noHBand="0" w:noVBand="1"/>
      </w:tblPr>
      <w:tblGrid>
        <w:gridCol w:w="3670"/>
        <w:gridCol w:w="3560"/>
        <w:gridCol w:w="3560"/>
      </w:tblGrid>
      <w:tr w:rsidR="006B462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6B4620" w:rsidRDefault="00384792">
            <w:pPr>
              <w:pStyle w:val="ProductList-TableBody"/>
            </w:pPr>
            <w:r>
              <w:t>Hulpmiddelen voor Exchange Management</w:t>
            </w:r>
          </w:p>
        </w:tc>
        <w:tc>
          <w:tcPr>
            <w:tcW w:w="4040" w:type="dxa"/>
            <w:tcBorders>
              <w:top w:val="single" w:sz="18" w:space="0" w:color="0072C6"/>
              <w:left w:val="single" w:sz="4" w:space="0" w:color="000000"/>
              <w:bottom w:val="single" w:sz="4" w:space="0" w:color="000000"/>
              <w:right w:val="single" w:sz="4" w:space="0" w:color="000000"/>
            </w:tcBorders>
          </w:tcPr>
          <w:p w:rsidR="006B4620" w:rsidRDefault="006B4620">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6B4620" w:rsidRDefault="006B4620">
            <w:pPr>
              <w:pStyle w:val="ProductList-TableBody"/>
            </w:pPr>
          </w:p>
        </w:tc>
      </w:tr>
    </w:tbl>
    <w:p w:rsidR="006B4620" w:rsidRDefault="00384792">
      <w:pPr>
        <w:pStyle w:val="ProductList-Offering1SubSection"/>
        <w:outlineLvl w:val="3"/>
      </w:pPr>
      <w:bookmarkStart w:id="107" w:name="_Sec824"/>
      <w:r>
        <w:t>4. Software Assurance</w:t>
      </w:r>
      <w:bookmarkEnd w:id="107"/>
    </w:p>
    <w:tbl>
      <w:tblPr>
        <w:tblStyle w:val="PURTable"/>
        <w:tblW w:w="0" w:type="dxa"/>
        <w:tblLook w:val="04A0" w:firstRow="1" w:lastRow="0" w:firstColumn="1" w:lastColumn="0" w:noHBand="0" w:noVBand="1"/>
      </w:tblPr>
      <w:tblGrid>
        <w:gridCol w:w="3587"/>
        <w:gridCol w:w="3603"/>
        <w:gridCol w:w="3600"/>
      </w:tblGrid>
      <w:tr w:rsidR="006B462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B4620" w:rsidRDefault="00384792">
            <w:pPr>
              <w:pStyle w:val="ProductList-TableBody"/>
            </w:pPr>
            <w:r>
              <w:fldChar w:fldCharType="begin"/>
            </w:r>
            <w:r>
              <w:instrText xml:space="preserve"> AutoTextList   \s NoStyle \t "SA Benefits: geeft de categorie van het Product aan voor het vaststellen van de SA Benefits die in brede zin van toepassing zijn op de betreffende Productgroep, zoals vermeld in Bijlage B – Software Assurance." </w:instrText>
            </w:r>
            <w:r>
              <w:fldChar w:fldCharType="separate"/>
            </w:r>
            <w:r>
              <w:rPr>
                <w:color w:val="0563C1"/>
              </w:rPr>
              <w:t>SA Benefits</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6B4620" w:rsidRDefault="00384792">
            <w:pPr>
              <w:pStyle w:val="ProductList-TableBody"/>
            </w:pPr>
            <w:r>
              <w:fldChar w:fldCharType="begin"/>
            </w:r>
            <w:r>
              <w:instrText xml:space="preserve"> AutoTextList   \s NoStyle \t "Herstel bij noodgevallen: rechten beschikbaar voor SA-klanten ten behoeve van herstel bij noodgevallen in bepaalde omstandigheden. Zie het artikel Servers – Rechten voor herstel bij noodgevallen in Bijlage B – Softwa</w:instrText>
            </w:r>
            <w:r>
              <w:instrText xml:space="preserve">re Assurance voor meer informatie." </w:instrText>
            </w:r>
            <w:r>
              <w:fldChar w:fldCharType="separate"/>
            </w:r>
            <w:r>
              <w:rPr>
                <w:color w:val="0563C1"/>
              </w:rPr>
              <w:t>Herstel bij noodgevallen</w:t>
            </w:r>
            <w:r>
              <w:fldChar w:fldCharType="end"/>
            </w:r>
            <w:r>
              <w:t>: Alle Server-edities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B4620" w:rsidRDefault="00384792">
            <w:pPr>
              <w:pStyle w:val="ProductList-TableBody"/>
            </w:pPr>
            <w:r>
              <w:rPr>
                <w:color w:val="404040"/>
              </w:rPr>
              <w:t>Fail-over rechten: n.v.t.</w:t>
            </w:r>
          </w:p>
        </w:tc>
      </w:tr>
      <w:tr w:rsidR="006B4620">
        <w:tc>
          <w:tcPr>
            <w:tcW w:w="4040" w:type="dxa"/>
            <w:tcBorders>
              <w:top w:val="single" w:sz="4" w:space="0" w:color="000000"/>
              <w:left w:val="single" w:sz="4" w:space="0" w:color="000000"/>
              <w:bottom w:val="single" w:sz="4" w:space="0" w:color="000000"/>
              <w:right w:val="single" w:sz="4" w:space="0" w:color="000000"/>
            </w:tcBorders>
          </w:tcPr>
          <w:p w:rsidR="006B4620" w:rsidRDefault="00384792">
            <w:pPr>
              <w:pStyle w:val="ProductList-TableBody"/>
            </w:pPr>
            <w:r>
              <w:fldChar w:fldCharType="begin"/>
            </w:r>
            <w:r>
              <w:instrText xml:space="preserve"> AutoTextList   \s NoStyle \t "License Mobility: rechten op grond waarvan SA-klanten licenties opnieuw kunnen toewijzen buiten de standaard tijd</w:instrText>
            </w:r>
            <w:r>
              <w:instrText xml:space="preserve">sperioden, of Producten kunnen gebruiken op servers met meerdere tenants buiten hun eigen datacenters. Raadpleeg het artikel License Mobility van Bijlage B voor meer informatie." </w:instrText>
            </w:r>
            <w:r>
              <w:fldChar w:fldCharType="separate"/>
            </w:r>
            <w:r>
              <w:rPr>
                <w:color w:val="0563C1"/>
              </w:rPr>
              <w:t>License Mobility</w:t>
            </w:r>
            <w:r>
              <w:fldChar w:fldCharType="end"/>
            </w:r>
            <w:r>
              <w:t>: alle edities (alleen serverlicenties)</w:t>
            </w:r>
          </w:p>
        </w:tc>
        <w:tc>
          <w:tcPr>
            <w:tcW w:w="4040" w:type="dxa"/>
            <w:tcBorders>
              <w:top w:val="single" w:sz="4" w:space="0" w:color="000000"/>
              <w:left w:val="single" w:sz="4" w:space="0" w:color="000000"/>
              <w:bottom w:val="single" w:sz="4" w:space="0" w:color="000000"/>
              <w:right w:val="single" w:sz="4" w:space="0" w:color="000000"/>
            </w:tcBorders>
          </w:tcPr>
          <w:p w:rsidR="006B4620" w:rsidRDefault="00384792">
            <w:pPr>
              <w:pStyle w:val="ProductList-TableBody"/>
            </w:pPr>
            <w:r>
              <w:fldChar w:fldCharType="begin"/>
            </w:r>
            <w:r>
              <w:instrText xml:space="preserve"> AutoTextList   \s</w:instrText>
            </w:r>
            <w:r>
              <w:instrText xml:space="preserve"> NoStyle \t "Migratierechten: Het is mogelijk dat het de klant is toegestaan, onder speciale voorwaarden, gepubliceerd in de Productvermelding of Product List, een upgrade uit te voeren vanaf eerdere versies van de software of andere Producten. (Raadpleeg </w:instrText>
            </w:r>
            <w:r>
              <w:instrText xml:space="preserve">de Woordenlijst voor de volledige definitie)" </w:instrText>
            </w:r>
            <w:r>
              <w:fldChar w:fldCharType="separate"/>
            </w:r>
            <w:r>
              <w:rPr>
                <w:color w:val="0563C1"/>
              </w:rPr>
              <w:t>Migratierechten</w:t>
            </w:r>
            <w:r>
              <w:fldChar w:fldCharType="end"/>
            </w:r>
            <w:r>
              <w:t xml:space="preserve">: </w:t>
            </w:r>
            <w:hyperlink r:id="rId48">
              <w:r>
                <w:rPr>
                  <w:color w:val="00467F"/>
                  <w:u w:val="single"/>
                </w:rPr>
                <w:t>Product List – Juni 2015</w:t>
              </w:r>
            </w:hyperlink>
            <w:r>
              <w:t xml:space="preserve"> (External Connector)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4620" w:rsidRDefault="00384792">
            <w:pPr>
              <w:pStyle w:val="ProductList-TableBody"/>
            </w:pPr>
            <w:r>
              <w:rPr>
                <w:color w:val="404040"/>
              </w:rPr>
              <w:t>Gebruiksrechten voor roaming: n.v.t.</w:t>
            </w:r>
          </w:p>
        </w:tc>
      </w:tr>
      <w:tr w:rsidR="006B4620">
        <w:tc>
          <w:tcPr>
            <w:tcW w:w="4040" w:type="dxa"/>
            <w:tcBorders>
              <w:top w:val="single" w:sz="4" w:space="0" w:color="000000"/>
              <w:left w:val="single" w:sz="4" w:space="0" w:color="000000"/>
              <w:bottom w:val="single" w:sz="4" w:space="0" w:color="000000"/>
              <w:right w:val="single" w:sz="4" w:space="0" w:color="000000"/>
            </w:tcBorders>
          </w:tcPr>
          <w:p w:rsidR="006B4620" w:rsidRDefault="00384792">
            <w:pPr>
              <w:pStyle w:val="ProductList-TableBody"/>
            </w:pPr>
            <w:r>
              <w:fldChar w:fldCharType="begin"/>
            </w:r>
            <w:r>
              <w:instrText xml:space="preserve"> AutoTextList   \s NoStyle \t "Self-hosting: ee</w:instrText>
            </w:r>
            <w:r>
              <w:instrText xml:space="preserve">n SA Benefit die het gebruik van Producten voor hostingdoeleinden in bepaalde omstandigheden toestaat. Zie het artikel Servers – Self-hosted toepassingen in Bijlage B – Software Assurance voor meer informatie." </w:instrText>
            </w:r>
            <w:r>
              <w:fldChar w:fldCharType="separate"/>
            </w:r>
            <w:r>
              <w:rPr>
                <w:color w:val="0563C1"/>
              </w:rPr>
              <w:t>Self-hosting</w:t>
            </w:r>
            <w:r>
              <w:fldChar w:fldCharType="end"/>
            </w:r>
            <w:r>
              <w:t>: alle edities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4620" w:rsidRDefault="00384792">
            <w:pPr>
              <w:pStyle w:val="ProductList-TableBody"/>
            </w:pPr>
            <w:r>
              <w:rPr>
                <w:color w:val="404040"/>
              </w:rPr>
              <w:t xml:space="preserve">SA-equivalente </w:t>
            </w:r>
            <w:r>
              <w:rPr>
                <w:color w:val="404040"/>
              </w:rPr>
              <w:t>rechten: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4620" w:rsidRDefault="006B4620">
            <w:pPr>
              <w:pStyle w:val="ProductList-TableBody"/>
            </w:pPr>
          </w:p>
        </w:tc>
      </w:tr>
    </w:tbl>
    <w:p w:rsidR="006B4620" w:rsidRDefault="006B4620">
      <w:pPr>
        <w:pStyle w:val="ProductList-Body"/>
      </w:pPr>
    </w:p>
    <w:p w:rsidR="006B4620" w:rsidRDefault="00384792">
      <w:pPr>
        <w:pStyle w:val="ProductList-ClauseHeading"/>
        <w:outlineLvl w:val="4"/>
      </w:pPr>
      <w:r>
        <w:t>4.1 Aanvullende voorwaarden voor Enterprise CAL voor Exchange met Services 2016</w:t>
      </w:r>
    </w:p>
    <w:p w:rsidR="006B4620" w:rsidRDefault="00384792">
      <w:pPr>
        <w:pStyle w:val="ProductList-Body"/>
      </w:pPr>
      <w:r>
        <w:t>Enterprise CAL voor Exchange met actieve SA-dekking omvat tevens rechten voor Data Loss Prevention en Exchange Online Protection. Voor klanten met een Microsoft Business Overeenkomst van voor oktober 2010 en Enrollments van na juli 2011, gelden voor de aan</w:t>
      </w:r>
      <w:r>
        <w:t>koop en het gebruik van de Online Diensten die bij de Enterprise CAL voor Exchange met Diensten 2016 worden geleverd het artikel Aanvullende Voorwaarden voor Online Diensten die worden gebruikt met Software – Legacy-overeenkomsten in Bijlage A – Aanvullend</w:t>
      </w:r>
      <w:r>
        <w:t xml:space="preserve">e Voorwaarden voor Programmaovereenkomst in de Product List van juni 2015 op </w:t>
      </w:r>
      <w:hyperlink r:id="rId49">
        <w:r>
          <w:rPr>
            <w:color w:val="00467F"/>
            <w:u w:val="single"/>
          </w:rPr>
          <w:t>http://go.microsoft.com/?linkid=9839207</w:t>
        </w:r>
      </w:hyperlink>
      <w:r>
        <w:t>.</w:t>
      </w:r>
    </w:p>
    <w:p w:rsidR="006B4620" w:rsidRDefault="006B4620">
      <w:pPr>
        <w:pStyle w:val="PURBreadcrumb"/>
      </w:pPr>
    </w:p>
    <w:tbl>
      <w:tblPr>
        <w:tblStyle w:val="PURTable"/>
        <w:tblW w:w="0" w:type="dxa"/>
        <w:tblLook w:val="04A0" w:firstRow="1" w:lastRow="0" w:firstColumn="1" w:lastColumn="0" w:noHBand="0" w:noVBand="1"/>
      </w:tblPr>
      <w:tblGrid>
        <w:gridCol w:w="10800"/>
      </w:tblGrid>
      <w:tr w:rsidR="006B462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B4620" w:rsidRDefault="00384792">
            <w:pPr>
              <w:pStyle w:val="ProductList-TableBody"/>
              <w:jc w:val="right"/>
            </w:pPr>
            <w:hyperlink w:anchor="_Sec842">
              <w:r>
                <w:rPr>
                  <w:color w:val="00467F"/>
                  <w:sz w:val="14"/>
                  <w:u w:val="single"/>
                </w:rPr>
                <w:t>Inhoud</w:t>
              </w:r>
            </w:hyperlink>
            <w:r>
              <w:rPr>
                <w:sz w:val="14"/>
              </w:rPr>
              <w:t xml:space="preserve"> / </w:t>
            </w:r>
            <w:hyperlink w:anchor="_Sec549">
              <w:r>
                <w:rPr>
                  <w:color w:val="00467F"/>
                  <w:sz w:val="14"/>
                  <w:u w:val="single"/>
                </w:rPr>
                <w:t>Woordenli</w:t>
              </w:r>
              <w:r>
                <w:rPr>
                  <w:color w:val="00467F"/>
                  <w:sz w:val="14"/>
                  <w:u w:val="single"/>
                </w:rPr>
                <w:t>jst</w:t>
              </w:r>
            </w:hyperlink>
            <w:r>
              <w:rPr>
                <w:sz w:val="14"/>
              </w:rPr>
              <w:t xml:space="preserve"> / </w:t>
            </w:r>
            <w:hyperlink w:anchor="_Sec844">
              <w:r>
                <w:rPr>
                  <w:color w:val="00467F"/>
                  <w:sz w:val="14"/>
                  <w:u w:val="single"/>
                </w:rPr>
                <w:t>Index</w:t>
              </w:r>
            </w:hyperlink>
          </w:p>
        </w:tc>
      </w:tr>
    </w:tbl>
    <w:p w:rsidR="006B4620" w:rsidRDefault="006B4620">
      <w:pPr>
        <w:pStyle w:val="ProductList-Body"/>
      </w:pPr>
    </w:p>
    <w:p w:rsidR="006B4620" w:rsidRDefault="00384792">
      <w:pPr>
        <w:pStyle w:val="ProductList-Offering2HeadingNoBorder"/>
        <w:outlineLvl w:val="2"/>
      </w:pPr>
      <w:bookmarkStart w:id="108" w:name="_Sec639"/>
      <w:r>
        <w:t>Project Server</w:t>
      </w:r>
      <w:bookmarkEnd w:id="108"/>
      <w:r>
        <w:fldChar w:fldCharType="begin"/>
      </w:r>
      <w:r>
        <w:instrText xml:space="preserve"> TC "</w:instrText>
      </w:r>
      <w:bookmarkStart w:id="109" w:name="_Toc481094739"/>
      <w:r>
        <w:instrText>Project Server</w:instrText>
      </w:r>
      <w:bookmarkEnd w:id="109"/>
      <w:r>
        <w:instrText>" \l 3</w:instrText>
      </w:r>
      <w:r>
        <w:fldChar w:fldCharType="end"/>
      </w:r>
    </w:p>
    <w:p w:rsidR="006B4620" w:rsidRDefault="00384792">
      <w:pPr>
        <w:pStyle w:val="ProductList-Offering1SubSection"/>
        <w:outlineLvl w:val="3"/>
      </w:pPr>
      <w:bookmarkStart w:id="110" w:name="_Sec684"/>
      <w:r>
        <w:t>1. Beschikbaarheid programma</w:t>
      </w:r>
      <w:bookmarkEnd w:id="110"/>
    </w:p>
    <w:tbl>
      <w:tblPr>
        <w:tblStyle w:val="PURTable"/>
        <w:tblW w:w="0" w:type="dxa"/>
        <w:tblLook w:val="04A0" w:firstRow="1" w:lastRow="0" w:firstColumn="1" w:lastColumn="0" w:noHBand="0" w:noVBand="1"/>
      </w:tblPr>
      <w:tblGrid>
        <w:gridCol w:w="4035"/>
        <w:gridCol w:w="612"/>
        <w:gridCol w:w="607"/>
        <w:gridCol w:w="612"/>
        <w:gridCol w:w="607"/>
        <w:gridCol w:w="608"/>
        <w:gridCol w:w="612"/>
        <w:gridCol w:w="615"/>
        <w:gridCol w:w="634"/>
        <w:gridCol w:w="619"/>
        <w:gridCol w:w="613"/>
        <w:gridCol w:w="610"/>
      </w:tblGrid>
      <w:tr w:rsidR="006B4620">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6B4620" w:rsidRDefault="00384792">
            <w:pPr>
              <w:pStyle w:val="ProductList-TableBody"/>
            </w:pPr>
            <w:r>
              <w:rPr>
                <w:color w:val="FFFFFF"/>
              </w:rPr>
              <w:t>Producten</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B4620" w:rsidRDefault="00384792">
            <w:pPr>
              <w:pStyle w:val="ProductList-TableBody"/>
              <w:jc w:val="center"/>
            </w:pPr>
            <w:r>
              <w:fldChar w:fldCharType="begin"/>
            </w:r>
            <w:r>
              <w:instrText xml:space="preserve"> AutoTextList   \s NoStyle \t "Datum beschikbaar"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B4620" w:rsidRDefault="00384792">
            <w:pPr>
              <w:pStyle w:val="ProductList-TableBody"/>
              <w:jc w:val="center"/>
            </w:pPr>
            <w:r>
              <w:fldChar w:fldCharType="begin"/>
            </w:r>
            <w:r>
              <w:instrText xml:space="preserve"> AutoTextList   \s NoStyle \t "Licentie"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B4620" w:rsidRDefault="00384792">
            <w:pPr>
              <w:pStyle w:val="ProductList-TableBody"/>
              <w:jc w:val="center"/>
            </w:pPr>
            <w:r>
              <w:fldChar w:fldCharType="begin"/>
            </w:r>
            <w:r>
              <w:instrText xml:space="preserve"> AutoTextList   \s NoStyle \t "Licentie en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B4620" w:rsidRDefault="00384792">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B4620" w:rsidRDefault="0038479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B4620" w:rsidRDefault="00384792">
            <w:pPr>
              <w:pStyle w:val="ProductList-TableBody"/>
              <w:jc w:val="center"/>
            </w:pPr>
            <w:r>
              <w:fldChar w:fldCharType="begin"/>
            </w:r>
            <w:r>
              <w:instrText xml:space="preserve"> AutoTextList   \s NoStyle \t "Select en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B4620" w:rsidRDefault="00384792">
            <w:pPr>
              <w:pStyle w:val="ProductList-TableBody"/>
              <w:jc w:val="center"/>
            </w:pPr>
            <w:r>
              <w:fldChar w:fldCharType="begin"/>
            </w:r>
            <w:r>
              <w:instrText xml:space="preserve"> AutoTextList  </w:instrText>
            </w:r>
            <w:r>
              <w:instrText xml:space="preserve">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B4620" w:rsidRDefault="00384792">
            <w:pPr>
              <w:pStyle w:val="ProductList-TableBody"/>
              <w:jc w:val="center"/>
            </w:pPr>
            <w:r>
              <w:fldChar w:fldCharType="begin"/>
            </w:r>
            <w:r>
              <w:instrText xml:space="preserve"> AutoTextList   \s NoStyle \t " Open Value en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B4620" w:rsidRDefault="00384792">
            <w:pPr>
              <w:pStyle w:val="ProductList-TableBody"/>
              <w:jc w:val="center"/>
            </w:pPr>
            <w:r>
              <w:fldChar w:fldCharType="begin"/>
            </w:r>
            <w:r>
              <w:instrText xml:space="preserve"> AutoTextList   \s NoStyle \t "Enterprise Overeenkomst en Enterprise Subscription Overeenkomst"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B4620" w:rsidRDefault="00384792">
            <w:pPr>
              <w:pStyle w:val="ProductList-TableBody"/>
              <w:jc w:val="center"/>
            </w:pPr>
            <w:r>
              <w:fldChar w:fldCharType="begin"/>
            </w:r>
            <w:r>
              <w:instrText xml:space="preserve"> A</w:instrText>
            </w:r>
            <w:r>
              <w:instrText xml:space="preserve">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B4620" w:rsidRDefault="0038479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6B4620">
        <w:tc>
          <w:tcPr>
            <w:tcW w:w="4160" w:type="dxa"/>
            <w:tcBorders>
              <w:top w:val="single" w:sz="6" w:space="0" w:color="FFFFFF"/>
              <w:left w:val="none" w:sz="4" w:space="0" w:color="6E6E6E"/>
              <w:bottom w:val="dashed" w:sz="4" w:space="0" w:color="BFBFBF"/>
              <w:right w:val="none" w:sz="4" w:space="0" w:color="6E6E6E"/>
            </w:tcBorders>
          </w:tcPr>
          <w:p w:rsidR="006B4620" w:rsidRDefault="00384792">
            <w:pPr>
              <w:pStyle w:val="ProductList-TableBody"/>
            </w:pPr>
            <w:r>
              <w:rPr>
                <w:color w:val="000000"/>
              </w:rPr>
              <w:t>Project Server 2016</w:t>
            </w:r>
            <w:r>
              <w:fldChar w:fldCharType="begin"/>
            </w:r>
            <w:r>
              <w:instrText xml:space="preserve"> XE "Project Server 2016"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6B4620" w:rsidRDefault="00384792">
            <w:pPr>
              <w:pStyle w:val="ProductList-TableBody"/>
              <w:jc w:val="center"/>
            </w:pPr>
            <w:r>
              <w:rPr>
                <w:color w:val="000000"/>
              </w:rPr>
              <w:t>5/16</w:t>
            </w:r>
          </w:p>
        </w:tc>
        <w:tc>
          <w:tcPr>
            <w:tcW w:w="620" w:type="dxa"/>
            <w:tcBorders>
              <w:top w:val="single" w:sz="6" w:space="0" w:color="FFFFFF"/>
              <w:left w:val="none" w:sz="4" w:space="0" w:color="6E6E6E"/>
              <w:bottom w:val="dashed" w:sz="4" w:space="0" w:color="BFBFBF"/>
              <w:right w:val="none" w:sz="4" w:space="0" w:color="6E6E6E"/>
            </w:tcBorders>
          </w:tcPr>
          <w:p w:rsidR="006B4620" w:rsidRDefault="00384792">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6B4620" w:rsidRDefault="00384792">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6B4620" w:rsidRDefault="00384792">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4620" w:rsidRDefault="006B46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4620" w:rsidRDefault="006B46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4620" w:rsidRDefault="006B46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4620" w:rsidRDefault="00384792">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4620" w:rsidRDefault="00384792">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4620" w:rsidRDefault="00384792">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4620" w:rsidRDefault="00384792">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r w:rsidR="006B4620">
        <w:tc>
          <w:tcPr>
            <w:tcW w:w="4160" w:type="dxa"/>
            <w:tcBorders>
              <w:top w:val="dashed" w:sz="4" w:space="0" w:color="BFBFBF"/>
              <w:left w:val="none" w:sz="4" w:space="0" w:color="6E6E6E"/>
              <w:bottom w:val="none" w:sz="4" w:space="0" w:color="BFBFBF"/>
              <w:right w:val="none" w:sz="4" w:space="0" w:color="6E6E6E"/>
            </w:tcBorders>
          </w:tcPr>
          <w:p w:rsidR="006B4620" w:rsidRDefault="00384792">
            <w:pPr>
              <w:pStyle w:val="ProductList-TableBody"/>
            </w:pPr>
            <w:r>
              <w:t>CAL voor Project Server 2016</w:t>
            </w:r>
            <w:r>
              <w:fldChar w:fldCharType="begin"/>
            </w:r>
            <w:r>
              <w:instrText xml:space="preserve"> XE "CAL voor Project Server 2016" </w:instrText>
            </w:r>
            <w:r>
              <w:fldChar w:fldCharType="end"/>
            </w:r>
            <w:r>
              <w:t xml:space="preserve"> (Apparaat en Gebruiker)</w:t>
            </w:r>
          </w:p>
        </w:tc>
        <w:tc>
          <w:tcPr>
            <w:tcW w:w="620" w:type="dxa"/>
            <w:tcBorders>
              <w:top w:val="dashed" w:sz="4" w:space="0" w:color="BFBFBF"/>
              <w:left w:val="none" w:sz="4" w:space="0" w:color="6E6E6E"/>
              <w:bottom w:val="none" w:sz="4" w:space="0" w:color="BFBFBF"/>
              <w:right w:val="none" w:sz="4" w:space="0" w:color="6E6E6E"/>
            </w:tcBorders>
          </w:tcPr>
          <w:p w:rsidR="006B4620" w:rsidRDefault="00384792">
            <w:pPr>
              <w:pStyle w:val="ProductList-TableBody"/>
              <w:jc w:val="center"/>
            </w:pPr>
            <w:r>
              <w:rPr>
                <w:color w:val="000000"/>
              </w:rPr>
              <w:t>5/16</w:t>
            </w:r>
          </w:p>
        </w:tc>
        <w:tc>
          <w:tcPr>
            <w:tcW w:w="620" w:type="dxa"/>
            <w:tcBorders>
              <w:top w:val="dashed" w:sz="4" w:space="0" w:color="BFBFBF"/>
              <w:left w:val="none" w:sz="4" w:space="0" w:color="6E6E6E"/>
              <w:bottom w:val="none" w:sz="4" w:space="0" w:color="BFBFBF"/>
              <w:right w:val="none" w:sz="4" w:space="0" w:color="6E6E6E"/>
            </w:tcBorders>
          </w:tcPr>
          <w:p w:rsidR="006B4620" w:rsidRDefault="00384792">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6B4620" w:rsidRDefault="00384792">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6B4620" w:rsidRDefault="0038479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4620" w:rsidRDefault="006B46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4620" w:rsidRDefault="006B46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4620" w:rsidRDefault="006B46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4620" w:rsidRDefault="00384792">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4620" w:rsidRDefault="00384792">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4620" w:rsidRDefault="00384792">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4620" w:rsidRDefault="00384792">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bl>
    <w:p w:rsidR="006B4620" w:rsidRDefault="00384792">
      <w:pPr>
        <w:pStyle w:val="ProductList-Offering1SubSection"/>
        <w:outlineLvl w:val="3"/>
      </w:pPr>
      <w:bookmarkStart w:id="111" w:name="_Sec739"/>
      <w:r>
        <w:t>2. Productvoorwaarden</w:t>
      </w:r>
      <w:bookmarkEnd w:id="111"/>
    </w:p>
    <w:tbl>
      <w:tblPr>
        <w:tblStyle w:val="PURTable"/>
        <w:tblW w:w="0" w:type="dxa"/>
        <w:tblLook w:val="04A0" w:firstRow="1" w:lastRow="0" w:firstColumn="1" w:lastColumn="0" w:noHBand="0" w:noVBand="1"/>
      </w:tblPr>
      <w:tblGrid>
        <w:gridCol w:w="3587"/>
        <w:gridCol w:w="3633"/>
        <w:gridCol w:w="3570"/>
      </w:tblGrid>
      <w:tr w:rsidR="006B462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6B4620" w:rsidRDefault="00384792">
            <w:pPr>
              <w:pStyle w:val="ProductList-TableBody"/>
            </w:pPr>
            <w:r>
              <w:fldChar w:fldCharType="begin"/>
            </w:r>
            <w:r>
              <w:instrText xml:space="preserve"> AutoTextList   \s NoStyle \t "Eerdere versie: eerdere versies van Producten en de Datum Beschikbaar ervan." </w:instrText>
            </w:r>
            <w:r>
              <w:fldChar w:fldCharType="separate"/>
            </w:r>
            <w:r>
              <w:rPr>
                <w:color w:val="0563C1"/>
              </w:rPr>
              <w:t xml:space="preserve">Eerdere </w:t>
            </w:r>
            <w:r>
              <w:rPr>
                <w:color w:val="0563C1"/>
              </w:rPr>
              <w:t>versie</w:t>
            </w:r>
            <w:r>
              <w:fldChar w:fldCharType="end"/>
            </w:r>
            <w:r>
              <w:t>: Project 2013</w:t>
            </w:r>
            <w:r>
              <w:fldChar w:fldCharType="begin"/>
            </w:r>
            <w:r>
              <w:instrText xml:space="preserve"> XE "Project 2013" </w:instrText>
            </w:r>
            <w:r>
              <w:fldChar w:fldCharType="end"/>
            </w:r>
            <w:r>
              <w:t xml:space="preserve"> (10/12)</w:t>
            </w:r>
          </w:p>
        </w:tc>
        <w:tc>
          <w:tcPr>
            <w:tcW w:w="4040" w:type="dxa"/>
            <w:tcBorders>
              <w:top w:val="single" w:sz="12" w:space="0" w:color="00188F"/>
              <w:left w:val="single" w:sz="4" w:space="0" w:color="000000"/>
              <w:bottom w:val="single" w:sz="4" w:space="0" w:color="000000"/>
              <w:right w:val="single" w:sz="4" w:space="0" w:color="000000"/>
            </w:tcBorders>
          </w:tcPr>
          <w:p w:rsidR="006B4620" w:rsidRDefault="00384792">
            <w:pPr>
              <w:pStyle w:val="ProductList-TableBody"/>
            </w:pPr>
            <w:r>
              <w:fldChar w:fldCharType="begin"/>
            </w:r>
            <w:r>
              <w:instrText xml:space="preserve"> AutoTextList   \s NoStyle \t "Productgroep: geeft aan tot welke Productgroep het Product behoort voor het vaststellen van prijskortingen. Er zijn drie Productgroep-categorieën: Toepassingen, Server en S</w:instrText>
            </w:r>
            <w:r>
              <w:instrText xml:space="preserve">ysteem." </w:instrText>
            </w:r>
            <w:r>
              <w:fldChar w:fldCharType="separate"/>
            </w:r>
            <w:r>
              <w:rPr>
                <w:color w:val="0563C1"/>
              </w:rPr>
              <w:t>Productgroep</w:t>
            </w:r>
            <w:r>
              <w:fldChar w:fldCharType="end"/>
            </w:r>
            <w:r>
              <w:t>: Server</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6B4620" w:rsidRDefault="00384792">
            <w:pPr>
              <w:pStyle w:val="ProductList-TableBody"/>
            </w:pPr>
            <w:r>
              <w:rPr>
                <w:color w:val="404040"/>
              </w:rPr>
              <w:t>Down Edition-rechten n.v.t.</w:t>
            </w:r>
          </w:p>
        </w:tc>
      </w:tr>
      <w:tr w:rsidR="006B462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4620" w:rsidRDefault="00384792">
            <w:pPr>
              <w:pStyle w:val="ProductList-TableBody"/>
            </w:pPr>
            <w:r>
              <w:rPr>
                <w:color w:val="404040"/>
              </w:rPr>
              <w:t>Verlengde Looptijd mogelijk: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4620" w:rsidRDefault="00384792">
            <w:pPr>
              <w:pStyle w:val="ProductList-TableBody"/>
            </w:pPr>
            <w:r>
              <w:rPr>
                <w:color w:val="404040"/>
              </w:rPr>
              <w:t>Vereiste: n.v.t.</w:t>
            </w:r>
          </w:p>
        </w:tc>
        <w:tc>
          <w:tcPr>
            <w:tcW w:w="4040" w:type="dxa"/>
            <w:tcBorders>
              <w:top w:val="single" w:sz="4" w:space="0" w:color="000000"/>
              <w:left w:val="single" w:sz="4" w:space="0" w:color="000000"/>
              <w:bottom w:val="single" w:sz="4" w:space="0" w:color="000000"/>
              <w:right w:val="single" w:sz="4" w:space="0" w:color="000000"/>
            </w:tcBorders>
          </w:tcPr>
          <w:p w:rsidR="006B4620" w:rsidRDefault="00384792">
            <w:pPr>
              <w:pStyle w:val="ProductList-TableBody"/>
            </w:pPr>
            <w:r>
              <w:fldChar w:fldCharType="begin"/>
            </w:r>
            <w:r>
              <w:instrText xml:space="preserve"> AutoTextList   \s NoStyle \t "Vereiste (SA): geeft aan dat aan bepaalde aanvullende voorwaarden moet worden voldaan om licenties om SA-dekking voor het Product te kopen." </w:instrText>
            </w:r>
            <w:r>
              <w:fldChar w:fldCharType="separate"/>
            </w:r>
            <w:r>
              <w:rPr>
                <w:color w:val="0563C1"/>
              </w:rPr>
              <w:t>Vereiste (SA)</w:t>
            </w:r>
            <w:r>
              <w:fldChar w:fldCharType="end"/>
            </w:r>
            <w:r>
              <w:t xml:space="preserve">: </w:t>
            </w:r>
            <w:hyperlink w:anchor="_Sec564">
              <w:r>
                <w:rPr>
                  <w:color w:val="00467F"/>
                  <w:u w:val="single"/>
                </w:rPr>
                <w:t>Bijlage B</w:t>
              </w:r>
            </w:hyperlink>
          </w:p>
        </w:tc>
      </w:tr>
      <w:tr w:rsidR="006B462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4620" w:rsidRDefault="00384792">
            <w:pPr>
              <w:pStyle w:val="ProductList-TableBody"/>
            </w:pPr>
            <w:r>
              <w:rPr>
                <w:color w:val="404040"/>
              </w:rPr>
              <w:t>Promoties: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4620" w:rsidRDefault="00384792">
            <w:pPr>
              <w:pStyle w:val="ProductList-TableBody"/>
            </w:pPr>
            <w:r>
              <w:rPr>
                <w:color w:val="404040"/>
              </w:rPr>
              <w:t>Vrijste</w:t>
            </w:r>
            <w:r>
              <w:rPr>
                <w:color w:val="404040"/>
              </w:rPr>
              <w:t>lling Gekwalificeerde Gebruikers: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4620" w:rsidRDefault="00384792">
            <w:pPr>
              <w:pStyle w:val="ProductList-TableBody"/>
            </w:pPr>
            <w:r>
              <w:rPr>
                <w:color w:val="404040"/>
              </w:rPr>
              <w:t>Reductie mogelijk: n.v.t.</w:t>
            </w:r>
          </w:p>
        </w:tc>
      </w:tr>
      <w:tr w:rsidR="006B462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4620" w:rsidRDefault="00384792">
            <w:pPr>
              <w:pStyle w:val="ProductList-TableBody"/>
            </w:pPr>
            <w:r>
              <w:rPr>
                <w:color w:val="404040"/>
              </w:rPr>
              <w:t>Reductie mogelijk (SCE):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4620" w:rsidRDefault="00384792">
            <w:pPr>
              <w:pStyle w:val="ProductList-TableBody"/>
            </w:pPr>
            <w:r>
              <w:rPr>
                <w:color w:val="404040"/>
              </w:rPr>
              <w:t>Studentgebruik Benefit: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4620" w:rsidRDefault="00384792">
            <w:pPr>
              <w:pStyle w:val="ProductList-TableBody"/>
            </w:pPr>
            <w:r>
              <w:rPr>
                <w:color w:val="404040"/>
              </w:rPr>
              <w:t>True-up mogelijk: n.v.t.</w:t>
            </w:r>
          </w:p>
        </w:tc>
      </w:tr>
      <w:tr w:rsidR="006B462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4620" w:rsidRDefault="00384792">
            <w:pPr>
              <w:pStyle w:val="ProductList-TableBody"/>
            </w:pPr>
            <w:r>
              <w:rPr>
                <w:color w:val="404040"/>
              </w:rPr>
              <w:t>UTD Korting: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4620" w:rsidRDefault="006B462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4620" w:rsidRDefault="006B4620">
            <w:pPr>
              <w:pStyle w:val="ProductList-TableBody"/>
            </w:pPr>
          </w:p>
        </w:tc>
      </w:tr>
    </w:tbl>
    <w:p w:rsidR="006B4620" w:rsidRDefault="00384792">
      <w:pPr>
        <w:pStyle w:val="ProductList-Offering1SubSection"/>
        <w:outlineLvl w:val="3"/>
      </w:pPr>
      <w:bookmarkStart w:id="112" w:name="_Sec795"/>
      <w:r>
        <w:t>3. Gebruiksrechten</w:t>
      </w:r>
      <w:bookmarkEnd w:id="112"/>
    </w:p>
    <w:tbl>
      <w:tblPr>
        <w:tblStyle w:val="PURTable"/>
        <w:tblW w:w="0" w:type="dxa"/>
        <w:tblLook w:val="04A0" w:firstRow="1" w:lastRow="0" w:firstColumn="1" w:lastColumn="0" w:noHBand="0" w:noVBand="1"/>
      </w:tblPr>
      <w:tblGrid>
        <w:gridCol w:w="3624"/>
        <w:gridCol w:w="3619"/>
        <w:gridCol w:w="3547"/>
      </w:tblGrid>
      <w:tr w:rsidR="006B462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B4620" w:rsidRDefault="00384792">
            <w:pPr>
              <w:pStyle w:val="ProductList-TableBody"/>
            </w:pPr>
            <w:r>
              <w:fldChar w:fldCharType="begin"/>
            </w:r>
            <w:r>
              <w:instrText xml:space="preserve"> AutoTextList   \s NoStyle \t "Licentievoorwaarden: voorwaarden voor de implementatie en het gebruik van een Product." </w:instrText>
            </w:r>
            <w:r>
              <w:fldChar w:fldCharType="separate"/>
            </w:r>
            <w:r>
              <w:rPr>
                <w:color w:val="0563C1"/>
              </w:rPr>
              <w:t>Licentievoorwaarden</w:t>
            </w:r>
            <w:r>
              <w:fldChar w:fldCharType="end"/>
            </w:r>
            <w:r>
              <w:t xml:space="preserve">: </w:t>
            </w:r>
            <w:hyperlink w:anchor="_Sec537">
              <w:r>
                <w:rPr>
                  <w:color w:val="00467F"/>
                  <w:u w:val="single"/>
                </w:rPr>
                <w:t>Universeel</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B4620" w:rsidRDefault="00384792">
            <w:pPr>
              <w:pStyle w:val="ProductList-TableBody"/>
            </w:pPr>
            <w:r>
              <w:rPr>
                <w:color w:val="404040"/>
              </w:rPr>
              <w:t>Productspecifieke licentievoor</w:t>
            </w:r>
            <w:r>
              <w:rPr>
                <w:color w:val="404040"/>
              </w:rPr>
              <w:t>waarden: n.v.t.</w:t>
            </w:r>
          </w:p>
        </w:tc>
        <w:tc>
          <w:tcPr>
            <w:tcW w:w="4040" w:type="dxa"/>
            <w:tcBorders>
              <w:top w:val="single" w:sz="18" w:space="0" w:color="00188F"/>
              <w:left w:val="single" w:sz="4" w:space="0" w:color="000000"/>
              <w:bottom w:val="single" w:sz="4" w:space="0" w:color="000000"/>
              <w:right w:val="single" w:sz="4" w:space="0" w:color="000000"/>
            </w:tcBorders>
          </w:tcPr>
          <w:p w:rsidR="006B4620" w:rsidRDefault="00384792">
            <w:pPr>
              <w:pStyle w:val="ProductList-TableBody"/>
            </w:pPr>
            <w:r>
              <w:fldChar w:fldCharType="begin"/>
            </w:r>
            <w:r>
              <w:instrText xml:space="preserve"> AutoTextList   \s NoStyle \t "Aanvullende software: Software waarvoor in de Gebruiksrechten voor Serverproducten wordt vermeld dat de Klant deze op elk apparaat mag gebruiken in combinatie met het gebruik van de serversoftware." </w:instrText>
            </w:r>
            <w:r>
              <w:fldChar w:fldCharType="separate"/>
            </w:r>
            <w:r>
              <w:rPr>
                <w:color w:val="0563C1"/>
              </w:rPr>
              <w:t>Aanvullend</w:t>
            </w:r>
            <w:r>
              <w:rPr>
                <w:color w:val="0563C1"/>
              </w:rPr>
              <w:t>e software</w:t>
            </w:r>
            <w:r>
              <w:fldChar w:fldCharType="end"/>
            </w:r>
            <w:r>
              <w:t>: Ja</w:t>
            </w:r>
          </w:p>
        </w:tc>
      </w:tr>
      <w:tr w:rsidR="006B4620">
        <w:tc>
          <w:tcPr>
            <w:tcW w:w="4040" w:type="dxa"/>
            <w:tcBorders>
              <w:top w:val="single" w:sz="4" w:space="0" w:color="000000"/>
              <w:left w:val="single" w:sz="4" w:space="0" w:color="000000"/>
              <w:bottom w:val="single" w:sz="4" w:space="0" w:color="000000"/>
              <w:right w:val="single" w:sz="4" w:space="0" w:color="000000"/>
            </w:tcBorders>
          </w:tcPr>
          <w:p w:rsidR="006B4620" w:rsidRDefault="00384792">
            <w:pPr>
              <w:pStyle w:val="ProductList-TableBody"/>
            </w:pPr>
            <w:r>
              <w:fldChar w:fldCharType="begin"/>
            </w:r>
            <w:r>
              <w:instrText xml:space="preserve"> AutoTextList   \s NoStyle \t "Vereisten voor clienttoegang: geeft aan of CAL's vereist zijn voor toegang tot een Serverproduct door gebruikers en apparaten." </w:instrText>
            </w:r>
            <w:r>
              <w:fldChar w:fldCharType="separate"/>
            </w:r>
            <w:r>
              <w:rPr>
                <w:color w:val="0563C1"/>
              </w:rPr>
              <w:t>Vereisten voor clienttoegang</w:t>
            </w:r>
            <w:r>
              <w:fldChar w:fldCharType="end"/>
            </w:r>
            <w:r>
              <w:t>: Ja</w:t>
            </w:r>
          </w:p>
        </w:tc>
        <w:tc>
          <w:tcPr>
            <w:tcW w:w="4040" w:type="dxa"/>
            <w:tcBorders>
              <w:top w:val="single" w:sz="4" w:space="0" w:color="000000"/>
              <w:left w:val="single" w:sz="4" w:space="0" w:color="000000"/>
              <w:bottom w:val="single" w:sz="4" w:space="0" w:color="000000"/>
              <w:right w:val="single" w:sz="4" w:space="0" w:color="000000"/>
            </w:tcBorders>
          </w:tcPr>
          <w:p w:rsidR="006B4620" w:rsidRDefault="00384792">
            <w:pPr>
              <w:pStyle w:val="ProductList-TableBody"/>
            </w:pPr>
            <w:r>
              <w:fldChar w:fldCharType="begin"/>
            </w:r>
            <w:r>
              <w:instrText xml:space="preserve"> AutoTextList   \s NoStyle \t "Vereisten v</w:instrText>
            </w:r>
            <w:r>
              <w:instrText xml:space="preserve">oor toegang door Externe Gebruikers: specifieke licentievereisten of opties voor toegang door Externe Gebruikers." </w:instrText>
            </w:r>
            <w:r>
              <w:fldChar w:fldCharType="separate"/>
            </w:r>
            <w:r>
              <w:rPr>
                <w:color w:val="0563C1"/>
              </w:rPr>
              <w:t>Vereisten voor toegang door Externe Gebruikers</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4620" w:rsidRDefault="00384792">
            <w:pPr>
              <w:pStyle w:val="ProductList-TableBody"/>
            </w:pPr>
            <w:r>
              <w:rPr>
                <w:color w:val="404040"/>
              </w:rPr>
              <w:t>Meegeleverde technologie: n.v.t.</w:t>
            </w:r>
          </w:p>
        </w:tc>
      </w:tr>
      <w:tr w:rsidR="006B462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4620" w:rsidRDefault="00384792">
            <w:pPr>
              <w:pStyle w:val="ProductList-TableBody"/>
            </w:pPr>
            <w:r>
              <w:rPr>
                <w:color w:val="404040"/>
              </w:rPr>
              <w:t>Kennisgevingen: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4620" w:rsidRDefault="006B462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4620" w:rsidRDefault="006B4620">
            <w:pPr>
              <w:pStyle w:val="ProductList-TableBody"/>
            </w:pPr>
          </w:p>
        </w:tc>
      </w:tr>
    </w:tbl>
    <w:p w:rsidR="006B4620" w:rsidRDefault="006B4620">
      <w:pPr>
        <w:pStyle w:val="ProductList-Body"/>
      </w:pPr>
    </w:p>
    <w:p w:rsidR="006B4620" w:rsidRDefault="00384792">
      <w:pPr>
        <w:pStyle w:val="ProductList-ClauseHeading"/>
        <w:outlineLvl w:val="4"/>
      </w:pPr>
      <w:r>
        <w:lastRenderedPageBreak/>
        <w:t xml:space="preserve">3.1 Toegang tot </w:t>
      </w:r>
      <w:r>
        <w:t>Serversoftware</w:t>
      </w:r>
    </w:p>
    <w:tbl>
      <w:tblPr>
        <w:tblStyle w:val="PURTable"/>
        <w:tblW w:w="0" w:type="dxa"/>
        <w:tblLook w:val="04A0" w:firstRow="1" w:lastRow="0" w:firstColumn="1" w:lastColumn="0" w:noHBand="0" w:noVBand="1"/>
      </w:tblPr>
      <w:tblGrid>
        <w:gridCol w:w="3657"/>
        <w:gridCol w:w="3569"/>
        <w:gridCol w:w="3564"/>
      </w:tblGrid>
      <w:tr w:rsidR="006B462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6B4620" w:rsidRDefault="00384792">
            <w:pPr>
              <w:pStyle w:val="ProductList-TableBody"/>
            </w:pPr>
            <w:r>
              <w:t>Basistoegangslicentie</w:t>
            </w:r>
          </w:p>
        </w:tc>
        <w:tc>
          <w:tcPr>
            <w:tcW w:w="4040" w:type="dxa"/>
            <w:tcBorders>
              <w:top w:val="single" w:sz="18" w:space="0" w:color="0072C6"/>
              <w:left w:val="single" w:sz="4" w:space="0" w:color="000000"/>
              <w:bottom w:val="none" w:sz="4" w:space="0" w:color="000000"/>
              <w:right w:val="none" w:sz="4" w:space="0" w:color="000000"/>
            </w:tcBorders>
          </w:tcPr>
          <w:p w:rsidR="006B4620" w:rsidRDefault="00384792">
            <w:pPr>
              <w:pStyle w:val="ProductList-TableBody"/>
            </w:pPr>
            <w:r>
              <w:t>CAL voor Project Server 2016</w:t>
            </w:r>
          </w:p>
        </w:tc>
        <w:tc>
          <w:tcPr>
            <w:tcW w:w="4040" w:type="dxa"/>
            <w:tcBorders>
              <w:top w:val="single" w:sz="18" w:space="0" w:color="0072C6"/>
              <w:left w:val="none" w:sz="4" w:space="0" w:color="000000"/>
              <w:bottom w:val="none" w:sz="4" w:space="0" w:color="000000"/>
              <w:right w:val="single" w:sz="4" w:space="0" w:color="000000"/>
            </w:tcBorders>
            <w:shd w:val="clear" w:color="auto" w:fill="FFFFFF"/>
          </w:tcPr>
          <w:p w:rsidR="006B4620" w:rsidRDefault="00384792">
            <w:pPr>
              <w:pStyle w:val="ProductList-TableBody"/>
            </w:pPr>
            <w:r>
              <w:t>Gebruikers-SL voor Project Online Essentials</w:t>
            </w:r>
          </w:p>
        </w:tc>
      </w:tr>
      <w:tr w:rsidR="006B4620">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6B4620" w:rsidRDefault="006B4620">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6B4620" w:rsidRDefault="00384792">
            <w:pPr>
              <w:pStyle w:val="ProductList-TableBody"/>
            </w:pPr>
            <w:r>
              <w:t>Gebruikers-SL voor Project Online Professional</w:t>
            </w:r>
          </w:p>
        </w:tc>
        <w:tc>
          <w:tcPr>
            <w:tcW w:w="4040" w:type="dxa"/>
            <w:tcBorders>
              <w:top w:val="none" w:sz="4" w:space="0" w:color="000000"/>
              <w:left w:val="none" w:sz="4" w:space="0" w:color="000000"/>
              <w:bottom w:val="single" w:sz="4" w:space="0" w:color="000000"/>
              <w:right w:val="single" w:sz="4" w:space="0" w:color="000000"/>
            </w:tcBorders>
          </w:tcPr>
          <w:p w:rsidR="006B4620" w:rsidRDefault="00384792">
            <w:pPr>
              <w:pStyle w:val="ProductList-TableBody"/>
            </w:pPr>
            <w:r>
              <w:t>Gebruikers-SL voor Project Online Premium</w:t>
            </w:r>
          </w:p>
        </w:tc>
      </w:tr>
    </w:tbl>
    <w:p w:rsidR="006B4620" w:rsidRDefault="006B4620">
      <w:pPr>
        <w:pStyle w:val="ProductList-Body"/>
      </w:pPr>
    </w:p>
    <w:p w:rsidR="006B4620" w:rsidRDefault="00384792">
      <w:pPr>
        <w:pStyle w:val="ProductList-ClauseHeading"/>
        <w:outlineLvl w:val="4"/>
      </w:pPr>
      <w:r>
        <w:t>3.2 Aanvullende software</w:t>
      </w:r>
    </w:p>
    <w:tbl>
      <w:tblPr>
        <w:tblStyle w:val="PURTable"/>
        <w:tblW w:w="0" w:type="dxa"/>
        <w:tblLook w:val="04A0" w:firstRow="1" w:lastRow="0" w:firstColumn="1" w:lastColumn="0" w:noHBand="0" w:noVBand="1"/>
      </w:tblPr>
      <w:tblGrid>
        <w:gridCol w:w="3666"/>
        <w:gridCol w:w="3562"/>
        <w:gridCol w:w="3562"/>
      </w:tblGrid>
      <w:tr w:rsidR="006B462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6B4620" w:rsidRDefault="00384792">
            <w:pPr>
              <w:pStyle w:val="ProductList-TableBody"/>
            </w:pPr>
            <w:r>
              <w:t>Software Development Kit</w:t>
            </w:r>
          </w:p>
        </w:tc>
        <w:tc>
          <w:tcPr>
            <w:tcW w:w="4040" w:type="dxa"/>
            <w:tcBorders>
              <w:top w:val="single" w:sz="18" w:space="0" w:color="0072C6"/>
              <w:left w:val="single" w:sz="4" w:space="0" w:color="000000"/>
              <w:bottom w:val="single" w:sz="4" w:space="0" w:color="000000"/>
              <w:right w:val="single" w:sz="4" w:space="0" w:color="000000"/>
            </w:tcBorders>
          </w:tcPr>
          <w:p w:rsidR="006B4620" w:rsidRDefault="006B4620">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6B4620" w:rsidRDefault="006B4620">
            <w:pPr>
              <w:pStyle w:val="ProductList-TableBody"/>
            </w:pPr>
          </w:p>
        </w:tc>
      </w:tr>
    </w:tbl>
    <w:p w:rsidR="006B4620" w:rsidRDefault="00384792">
      <w:pPr>
        <w:pStyle w:val="ProductList-Offering1SubSection"/>
        <w:outlineLvl w:val="3"/>
      </w:pPr>
      <w:bookmarkStart w:id="113" w:name="_Sec822"/>
      <w:r>
        <w:t>4. Software Assurance</w:t>
      </w:r>
      <w:bookmarkEnd w:id="113"/>
    </w:p>
    <w:tbl>
      <w:tblPr>
        <w:tblStyle w:val="PURTable"/>
        <w:tblW w:w="0" w:type="dxa"/>
        <w:tblLook w:val="04A0" w:firstRow="1" w:lastRow="0" w:firstColumn="1" w:lastColumn="0" w:noHBand="0" w:noVBand="1"/>
      </w:tblPr>
      <w:tblGrid>
        <w:gridCol w:w="3582"/>
        <w:gridCol w:w="3605"/>
        <w:gridCol w:w="3603"/>
      </w:tblGrid>
      <w:tr w:rsidR="006B462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B4620" w:rsidRDefault="00384792">
            <w:pPr>
              <w:pStyle w:val="ProductList-TableBody"/>
            </w:pPr>
            <w:r>
              <w:fldChar w:fldCharType="begin"/>
            </w:r>
            <w:r>
              <w:instrText xml:space="preserve"> AutoTextList   \s NoStyle \t "SA Benefits: geeft de categorie van het Product aan voor het vaststellen van de SA Benefits die in brede zin van toepassing zijn op de betreffende Productgroep, zoals vermeld in Bijlage B – Software Ass</w:instrText>
            </w:r>
            <w:r>
              <w:instrText xml:space="preserve">urance." </w:instrText>
            </w:r>
            <w:r>
              <w:fldChar w:fldCharType="separate"/>
            </w:r>
            <w:r>
              <w:rPr>
                <w:color w:val="0563C1"/>
              </w:rPr>
              <w:t>SA Benefits</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6B4620" w:rsidRDefault="00384792">
            <w:pPr>
              <w:pStyle w:val="ProductList-TableBody"/>
            </w:pPr>
            <w:r>
              <w:fldChar w:fldCharType="begin"/>
            </w:r>
            <w:r>
              <w:instrText xml:space="preserve"> AutoTextList   \s NoStyle \t "Herstel bij noodgevallen: rechten beschikbaar voor SA-klanten ten behoeve van herstel bij noodgevallen in bepaalde omstandigheden. Zie het artikel Servers – Rechten voor herstel bij noodgevalle</w:instrText>
            </w:r>
            <w:r>
              <w:instrText xml:space="preserve">n in Bijlage B – Software Assurance voor meer informatie." </w:instrText>
            </w:r>
            <w:r>
              <w:fldChar w:fldCharType="separate"/>
            </w:r>
            <w:r>
              <w:rPr>
                <w:color w:val="0563C1"/>
              </w:rPr>
              <w:t>Herstel bij noodgevallen</w:t>
            </w:r>
            <w:r>
              <w:fldChar w:fldCharType="end"/>
            </w:r>
            <w:r>
              <w:t>: Project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B4620" w:rsidRDefault="00384792">
            <w:pPr>
              <w:pStyle w:val="ProductList-TableBody"/>
            </w:pPr>
            <w:r>
              <w:rPr>
                <w:color w:val="404040"/>
              </w:rPr>
              <w:t>Fail-over rechten: n.v.t.</w:t>
            </w:r>
          </w:p>
        </w:tc>
      </w:tr>
      <w:tr w:rsidR="006B4620">
        <w:tc>
          <w:tcPr>
            <w:tcW w:w="4040" w:type="dxa"/>
            <w:tcBorders>
              <w:top w:val="single" w:sz="4" w:space="0" w:color="000000"/>
              <w:left w:val="single" w:sz="4" w:space="0" w:color="000000"/>
              <w:bottom w:val="single" w:sz="4" w:space="0" w:color="000000"/>
              <w:right w:val="single" w:sz="4" w:space="0" w:color="000000"/>
            </w:tcBorders>
          </w:tcPr>
          <w:p w:rsidR="006B4620" w:rsidRDefault="00384792">
            <w:pPr>
              <w:pStyle w:val="ProductList-TableBody"/>
            </w:pPr>
            <w:r>
              <w:fldChar w:fldCharType="begin"/>
            </w:r>
            <w:r>
              <w:instrText xml:space="preserve"> AutoTextList   \s NoStyle \t "License Mobility: rechten op grond waarvan SA-klanten licenties opnieuw kunnen toewijzen buiten</w:instrText>
            </w:r>
            <w:r>
              <w:instrText xml:space="preserve"> de standaard tijdsperioden, of Producten kunnen gebruiken op servers met meerdere tenants buiten hun eigen datacenters. Raadpleeg het artikel License Mobility van Bijlage B voor meer informatie." </w:instrText>
            </w:r>
            <w:r>
              <w:fldChar w:fldCharType="separate"/>
            </w:r>
            <w:r>
              <w:rPr>
                <w:color w:val="0563C1"/>
              </w:rPr>
              <w:t>License Mobility</w:t>
            </w:r>
            <w:r>
              <w:fldChar w:fldCharType="end"/>
            </w:r>
            <w:r>
              <w:t>: Alleen serverlicenties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4620" w:rsidRDefault="00384792">
            <w:pPr>
              <w:pStyle w:val="ProductList-TableBody"/>
            </w:pPr>
            <w:r>
              <w:rPr>
                <w:color w:val="404040"/>
              </w:rPr>
              <w:t>Migratierechten</w:t>
            </w:r>
            <w:r>
              <w:rPr>
                <w:color w:val="404040"/>
              </w:rPr>
              <w:t>: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4620" w:rsidRDefault="00384792">
            <w:pPr>
              <w:pStyle w:val="ProductList-TableBody"/>
            </w:pPr>
            <w:r>
              <w:rPr>
                <w:color w:val="404040"/>
              </w:rPr>
              <w:t>Gebruiksrechten voor roaming: n.v.t.</w:t>
            </w:r>
          </w:p>
        </w:tc>
      </w:tr>
      <w:tr w:rsidR="006B462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4620" w:rsidRDefault="00384792">
            <w:pPr>
              <w:pStyle w:val="ProductList-TableBody"/>
            </w:pPr>
            <w:r>
              <w:rPr>
                <w:color w:val="404040"/>
              </w:rPr>
              <w:t>Self-hosting: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4620" w:rsidRDefault="00384792">
            <w:pPr>
              <w:pStyle w:val="ProductList-TableBody"/>
            </w:pPr>
            <w:r>
              <w:rPr>
                <w:color w:val="404040"/>
              </w:rPr>
              <w:t>SA-equivalente rechten: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4620" w:rsidRDefault="006B4620">
            <w:pPr>
              <w:pStyle w:val="ProductList-TableBody"/>
            </w:pPr>
          </w:p>
        </w:tc>
      </w:tr>
    </w:tbl>
    <w:p w:rsidR="006B4620" w:rsidRDefault="006B4620">
      <w:pPr>
        <w:pStyle w:val="ProductList-Body"/>
        <w:jc w:val="right"/>
      </w:pPr>
    </w:p>
    <w:tbl>
      <w:tblPr>
        <w:tblStyle w:val="PURTable"/>
        <w:tblW w:w="0" w:type="dxa"/>
        <w:tblLook w:val="04A0" w:firstRow="1" w:lastRow="0" w:firstColumn="1" w:lastColumn="0" w:noHBand="0" w:noVBand="1"/>
      </w:tblPr>
      <w:tblGrid>
        <w:gridCol w:w="10800"/>
      </w:tblGrid>
      <w:tr w:rsidR="006B462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B4620" w:rsidRDefault="00384792">
            <w:pPr>
              <w:pStyle w:val="ProductList-TableBody"/>
              <w:jc w:val="right"/>
            </w:pPr>
            <w:hyperlink w:anchor="_Sec842">
              <w:r>
                <w:rPr>
                  <w:color w:val="00467F"/>
                  <w:sz w:val="14"/>
                  <w:u w:val="single"/>
                </w:rPr>
                <w:t>Inhoud</w:t>
              </w:r>
            </w:hyperlink>
            <w:r>
              <w:rPr>
                <w:sz w:val="14"/>
              </w:rPr>
              <w:t xml:space="preserve"> / </w:t>
            </w:r>
            <w:hyperlink w:anchor="_Sec549">
              <w:r>
                <w:rPr>
                  <w:color w:val="00467F"/>
                  <w:sz w:val="14"/>
                  <w:u w:val="single"/>
                </w:rPr>
                <w:t>Woordenlijst</w:t>
              </w:r>
            </w:hyperlink>
            <w:r>
              <w:rPr>
                <w:sz w:val="14"/>
              </w:rPr>
              <w:t xml:space="preserve"> / </w:t>
            </w:r>
            <w:hyperlink w:anchor="_Sec844">
              <w:r>
                <w:rPr>
                  <w:color w:val="00467F"/>
                  <w:sz w:val="14"/>
                  <w:u w:val="single"/>
                </w:rPr>
                <w:t>Index</w:t>
              </w:r>
            </w:hyperlink>
          </w:p>
        </w:tc>
      </w:tr>
    </w:tbl>
    <w:p w:rsidR="006B4620" w:rsidRDefault="006B4620">
      <w:pPr>
        <w:pStyle w:val="ProductList-Body"/>
      </w:pPr>
    </w:p>
    <w:p w:rsidR="006B4620" w:rsidRDefault="00384792">
      <w:pPr>
        <w:pStyle w:val="ProductList-Offering2HeadingNoBorder"/>
        <w:outlineLvl w:val="2"/>
      </w:pPr>
      <w:bookmarkStart w:id="114" w:name="_Sec640"/>
      <w:r>
        <w:t>SharePoint Server</w:t>
      </w:r>
      <w:bookmarkEnd w:id="114"/>
      <w:r>
        <w:fldChar w:fldCharType="begin"/>
      </w:r>
      <w:r>
        <w:instrText xml:space="preserve"> TC "</w:instrText>
      </w:r>
      <w:bookmarkStart w:id="115" w:name="_Toc481094740"/>
      <w:r>
        <w:instrText>SharePoint Server</w:instrText>
      </w:r>
      <w:bookmarkEnd w:id="115"/>
      <w:r>
        <w:instrText>" \l 3</w:instrText>
      </w:r>
      <w:r>
        <w:fldChar w:fldCharType="end"/>
      </w:r>
    </w:p>
    <w:p w:rsidR="006B4620" w:rsidRDefault="00384792">
      <w:pPr>
        <w:pStyle w:val="ProductList-Offering1SubSection"/>
        <w:outlineLvl w:val="3"/>
      </w:pPr>
      <w:bookmarkStart w:id="116" w:name="_Sec685"/>
      <w:r>
        <w:t>1. Beschikbaarheid programma</w:t>
      </w:r>
      <w:bookmarkEnd w:id="116"/>
    </w:p>
    <w:tbl>
      <w:tblPr>
        <w:tblStyle w:val="PURTable"/>
        <w:tblW w:w="0" w:type="dxa"/>
        <w:tblLook w:val="04A0" w:firstRow="1" w:lastRow="0" w:firstColumn="1" w:lastColumn="0" w:noHBand="0" w:noVBand="1"/>
      </w:tblPr>
      <w:tblGrid>
        <w:gridCol w:w="4035"/>
        <w:gridCol w:w="612"/>
        <w:gridCol w:w="606"/>
        <w:gridCol w:w="611"/>
        <w:gridCol w:w="606"/>
        <w:gridCol w:w="607"/>
        <w:gridCol w:w="611"/>
        <w:gridCol w:w="615"/>
        <w:gridCol w:w="634"/>
        <w:gridCol w:w="619"/>
        <w:gridCol w:w="613"/>
        <w:gridCol w:w="615"/>
      </w:tblGrid>
      <w:tr w:rsidR="006B4620">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6B4620" w:rsidRDefault="00384792">
            <w:pPr>
              <w:pStyle w:val="ProductList-TableBody"/>
            </w:pPr>
            <w:r>
              <w:rPr>
                <w:color w:val="FFFFFF"/>
              </w:rPr>
              <w:t>Producten</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B4620" w:rsidRDefault="00384792">
            <w:pPr>
              <w:pStyle w:val="ProductList-TableBody"/>
              <w:jc w:val="center"/>
            </w:pPr>
            <w:r>
              <w:fldChar w:fldCharType="begin"/>
            </w:r>
            <w:r>
              <w:instrText xml:space="preserve"> AutoTextList   \s NoStyle \t "Datum beschikbaar"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B4620" w:rsidRDefault="00384792">
            <w:pPr>
              <w:pStyle w:val="ProductList-TableBody"/>
              <w:jc w:val="center"/>
            </w:pPr>
            <w:r>
              <w:fldChar w:fldCharType="begin"/>
            </w:r>
            <w:r>
              <w:instrText xml:space="preserve"> AutoTextList   \s NoStyle \t "Licentie"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B4620" w:rsidRDefault="00384792">
            <w:pPr>
              <w:pStyle w:val="ProductList-TableBody"/>
              <w:jc w:val="center"/>
            </w:pPr>
            <w:r>
              <w:fldChar w:fldCharType="begin"/>
            </w:r>
            <w:r>
              <w:instrText xml:space="preserve"> AutoTextList   \s NoStyle \t "Licentie en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B4620" w:rsidRDefault="00384792">
            <w:pPr>
              <w:pStyle w:val="ProductList-TableBody"/>
              <w:jc w:val="center"/>
            </w:pPr>
            <w:r>
              <w:fldChar w:fldCharType="begin"/>
            </w:r>
            <w:r>
              <w:instrText xml:space="preserve"> AutoTextList   \</w:instrText>
            </w:r>
            <w:r>
              <w:instrText xml:space="preserve">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B4620" w:rsidRDefault="0038479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B4620" w:rsidRDefault="00384792">
            <w:pPr>
              <w:pStyle w:val="ProductList-TableBody"/>
              <w:jc w:val="center"/>
            </w:pPr>
            <w:r>
              <w:fldChar w:fldCharType="begin"/>
            </w:r>
            <w:r>
              <w:instrText xml:space="preserve"> AutoTextList   \s NoStyle \t "Select en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B4620" w:rsidRDefault="00384792">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B4620" w:rsidRDefault="00384792">
            <w:pPr>
              <w:pStyle w:val="ProductList-TableBody"/>
              <w:jc w:val="center"/>
            </w:pPr>
            <w:r>
              <w:fldChar w:fldCharType="begin"/>
            </w:r>
            <w:r>
              <w:instrText xml:space="preserve"> AutoTextList   \s NoStyle \t " Open Value en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B4620" w:rsidRDefault="00384792">
            <w:pPr>
              <w:pStyle w:val="ProductList-TableBody"/>
              <w:jc w:val="center"/>
            </w:pPr>
            <w:r>
              <w:fldChar w:fldCharType="begin"/>
            </w:r>
            <w:r>
              <w:instrText xml:space="preserve"> AutoTextList   \s NoStyle \t "Enterprise Overeenkomst en Enterprise Subscription Overeenkomst"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B4620" w:rsidRDefault="00384792">
            <w:pPr>
              <w:pStyle w:val="ProductList-TableBody"/>
              <w:jc w:val="center"/>
            </w:pPr>
            <w:r>
              <w:fldChar w:fldCharType="begin"/>
            </w:r>
            <w:r>
              <w:instrText xml:space="preserve"> AutoTextList   \s NoStyle \t "Open Value Subscription – Education So</w:instrText>
            </w:r>
            <w:r>
              <w:instrText xml:space="preserve">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B4620" w:rsidRDefault="0038479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6B4620">
        <w:tc>
          <w:tcPr>
            <w:tcW w:w="4160" w:type="dxa"/>
            <w:tcBorders>
              <w:top w:val="single" w:sz="6" w:space="0" w:color="FFFFFF"/>
              <w:left w:val="none" w:sz="4" w:space="0" w:color="6E6E6E"/>
              <w:bottom w:val="dashed" w:sz="4" w:space="0" w:color="BFBFBF"/>
              <w:right w:val="none" w:sz="4" w:space="0" w:color="6E6E6E"/>
            </w:tcBorders>
          </w:tcPr>
          <w:p w:rsidR="006B4620" w:rsidRDefault="00384792">
            <w:pPr>
              <w:pStyle w:val="ProductList-TableBody"/>
            </w:pPr>
            <w:r>
              <w:rPr>
                <w:color w:val="000000"/>
              </w:rPr>
              <w:t>Microsoft Office Audit and Control Management Server 2013</w:t>
            </w:r>
            <w:r>
              <w:fldChar w:fldCharType="begin"/>
            </w:r>
            <w:r>
              <w:instrText xml:space="preserve"> XE "Microsoft Office Audit and Control Management Server 2013"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6B4620" w:rsidRDefault="00384792">
            <w:pPr>
              <w:pStyle w:val="ProductList-TableBody"/>
              <w:jc w:val="center"/>
            </w:pPr>
            <w:r>
              <w:rPr>
                <w:color w:val="000000"/>
              </w:rPr>
              <w:t>4/13</w:t>
            </w:r>
          </w:p>
        </w:tc>
        <w:tc>
          <w:tcPr>
            <w:tcW w:w="620" w:type="dxa"/>
            <w:tcBorders>
              <w:top w:val="single" w:sz="6" w:space="0" w:color="FFFFFF"/>
              <w:left w:val="none" w:sz="4" w:space="0" w:color="6E6E6E"/>
              <w:bottom w:val="dashed" w:sz="4" w:space="0" w:color="BFBFBF"/>
              <w:right w:val="none" w:sz="4" w:space="0" w:color="6E6E6E"/>
            </w:tcBorders>
          </w:tcPr>
          <w:p w:rsidR="006B4620" w:rsidRDefault="00384792">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6B4620" w:rsidRDefault="00384792">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6B4620" w:rsidRDefault="00384792">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4620" w:rsidRDefault="006B46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4620" w:rsidRDefault="006B46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4620" w:rsidRDefault="006B46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4620" w:rsidRDefault="00384792">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4620" w:rsidRDefault="00384792">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4620" w:rsidRDefault="00384792">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4620" w:rsidRDefault="00384792">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r w:rsidR="006B4620">
        <w:tc>
          <w:tcPr>
            <w:tcW w:w="4160" w:type="dxa"/>
            <w:tcBorders>
              <w:top w:val="dashed" w:sz="4" w:space="0" w:color="BFBFBF"/>
              <w:left w:val="none" w:sz="4" w:space="0" w:color="6E6E6E"/>
              <w:bottom w:val="dashed" w:sz="4" w:space="0" w:color="BFBFBF"/>
              <w:right w:val="none" w:sz="4" w:space="0" w:color="6E6E6E"/>
            </w:tcBorders>
          </w:tcPr>
          <w:p w:rsidR="006B4620" w:rsidRDefault="00384792">
            <w:pPr>
              <w:pStyle w:val="ProductList-TableBody"/>
            </w:pPr>
            <w:r>
              <w:rPr>
                <w:color w:val="000000"/>
              </w:rPr>
              <w:t>SharePoint Server 2016</w:t>
            </w:r>
            <w:r>
              <w:fldChar w:fldCharType="begin"/>
            </w:r>
            <w:r>
              <w:instrText xml:space="preserve"> XE "SharePoint Server 2016"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6B4620" w:rsidRDefault="00384792">
            <w:pPr>
              <w:pStyle w:val="ProductList-TableBody"/>
              <w:jc w:val="center"/>
            </w:pPr>
            <w:r>
              <w:rPr>
                <w:color w:val="000000"/>
              </w:rPr>
              <w:t>5/16</w:t>
            </w:r>
          </w:p>
        </w:tc>
        <w:tc>
          <w:tcPr>
            <w:tcW w:w="620" w:type="dxa"/>
            <w:tcBorders>
              <w:top w:val="dashed" w:sz="4" w:space="0" w:color="BFBFBF"/>
              <w:left w:val="none" w:sz="4" w:space="0" w:color="6E6E6E"/>
              <w:bottom w:val="dashed" w:sz="4" w:space="0" w:color="BFBFBF"/>
              <w:right w:val="none" w:sz="4" w:space="0" w:color="6E6E6E"/>
            </w:tcBorders>
          </w:tcPr>
          <w:p w:rsidR="006B4620" w:rsidRDefault="00384792">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rsidR="006B4620" w:rsidRDefault="00384792">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tcPr>
          <w:p w:rsidR="006B4620" w:rsidRDefault="00384792">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4620" w:rsidRDefault="006B46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4620" w:rsidRDefault="006B46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4620" w:rsidRDefault="006B46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4620" w:rsidRDefault="00384792">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4620" w:rsidRDefault="00384792">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"Server and Tools Product"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4620" w:rsidRDefault="00384792">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4620" w:rsidRDefault="00384792">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r w:rsidR="006B4620">
        <w:tc>
          <w:tcPr>
            <w:tcW w:w="4160" w:type="dxa"/>
            <w:tcBorders>
              <w:top w:val="dashed" w:sz="4" w:space="0" w:color="BFBFBF"/>
              <w:left w:val="none" w:sz="4" w:space="0" w:color="6E6E6E"/>
              <w:bottom w:val="dashed" w:sz="4" w:space="0" w:color="BFBFBF"/>
              <w:right w:val="none" w:sz="4" w:space="0" w:color="6E6E6E"/>
            </w:tcBorders>
          </w:tcPr>
          <w:p w:rsidR="006B4620" w:rsidRDefault="00384792">
            <w:pPr>
              <w:pStyle w:val="ProductList-TableBody"/>
            </w:pPr>
            <w:r>
              <w:t>CAL voor SharePoint Server 2016 Standard</w:t>
            </w:r>
            <w:r>
              <w:fldChar w:fldCharType="begin"/>
            </w:r>
            <w:r>
              <w:instrText xml:space="preserve"> XE "CAL voor SharePoint Server 2016</w:instrText>
            </w:r>
            <w:r>
              <w:instrText xml:space="preserve"> Standard" </w:instrText>
            </w:r>
            <w:r>
              <w:fldChar w:fldCharType="end"/>
            </w:r>
            <w:r>
              <w:t xml:space="preserve"> (Apparaat en Gebruiker)</w:t>
            </w:r>
          </w:p>
        </w:tc>
        <w:tc>
          <w:tcPr>
            <w:tcW w:w="620" w:type="dxa"/>
            <w:tcBorders>
              <w:top w:val="dashed" w:sz="4" w:space="0" w:color="BFBFBF"/>
              <w:left w:val="none" w:sz="4" w:space="0" w:color="6E6E6E"/>
              <w:bottom w:val="dashed" w:sz="4" w:space="0" w:color="BFBFBF"/>
              <w:right w:val="none" w:sz="4" w:space="0" w:color="6E6E6E"/>
            </w:tcBorders>
          </w:tcPr>
          <w:p w:rsidR="006B4620" w:rsidRDefault="00384792">
            <w:pPr>
              <w:pStyle w:val="ProductList-TableBody"/>
              <w:jc w:val="center"/>
            </w:pPr>
            <w:r>
              <w:rPr>
                <w:color w:val="000000"/>
              </w:rPr>
              <w:t>5/16</w:t>
            </w:r>
          </w:p>
        </w:tc>
        <w:tc>
          <w:tcPr>
            <w:tcW w:w="620" w:type="dxa"/>
            <w:tcBorders>
              <w:top w:val="dashed" w:sz="4" w:space="0" w:color="BFBFBF"/>
              <w:left w:val="none" w:sz="4" w:space="0" w:color="6E6E6E"/>
              <w:bottom w:val="dashed" w:sz="4" w:space="0" w:color="BFBFBF"/>
              <w:right w:val="none" w:sz="4" w:space="0" w:color="6E6E6E"/>
            </w:tcBorders>
          </w:tcPr>
          <w:p w:rsidR="006B4620" w:rsidRDefault="00384792">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6B4620" w:rsidRDefault="00384792">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6B4620" w:rsidRDefault="0038479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4620" w:rsidRDefault="006B46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4620" w:rsidRDefault="006B46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4620" w:rsidRDefault="006B46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4620" w:rsidRDefault="00384792">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B4620" w:rsidRDefault="006B46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4620" w:rsidRDefault="00384792">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4620" w:rsidRDefault="00384792">
            <w:pPr>
              <w:pStyle w:val="ProductList-TableBody"/>
              <w:jc w:val="center"/>
            </w:pPr>
            <w:r>
              <w:fldChar w:fldCharType="begin"/>
            </w:r>
            <w:r>
              <w:instrText xml:space="preserve"> AutoTextList   \s NoStyle \t "Additioneel Product, gehele organisatie" </w:instrText>
            </w:r>
            <w:r>
              <w:fldChar w:fldCharType="separate"/>
            </w:r>
            <w:r>
              <w:rPr>
                <w:color w:val="000000"/>
              </w:rPr>
              <w:t>AO</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r>
      <w:tr w:rsidR="006B4620">
        <w:tc>
          <w:tcPr>
            <w:tcW w:w="4160" w:type="dxa"/>
            <w:tcBorders>
              <w:top w:val="dashed" w:sz="4" w:space="0" w:color="BFBFBF"/>
              <w:left w:val="none" w:sz="4" w:space="0" w:color="6E6E6E"/>
              <w:bottom w:val="none" w:sz="4" w:space="0" w:color="BFBFBF"/>
              <w:right w:val="none" w:sz="4" w:space="0" w:color="6E6E6E"/>
            </w:tcBorders>
          </w:tcPr>
          <w:p w:rsidR="006B4620" w:rsidRDefault="00384792">
            <w:pPr>
              <w:pStyle w:val="ProductList-TableBody"/>
            </w:pPr>
            <w:r>
              <w:t xml:space="preserve">CAL voor SharePoint Server 2016 Enterprise </w:t>
            </w:r>
            <w:r>
              <w:fldChar w:fldCharType="begin"/>
            </w:r>
            <w:r>
              <w:instrText xml:space="preserve"> XE "CAL voor SharePoint Server 2016 Enterprise " </w:instrText>
            </w:r>
            <w:r>
              <w:fldChar w:fldCharType="end"/>
            </w:r>
            <w:r>
              <w:t>(Apparaat en Gebruiker)</w:t>
            </w:r>
          </w:p>
        </w:tc>
        <w:tc>
          <w:tcPr>
            <w:tcW w:w="620" w:type="dxa"/>
            <w:tcBorders>
              <w:top w:val="dashed" w:sz="4" w:space="0" w:color="BFBFBF"/>
              <w:left w:val="none" w:sz="4" w:space="0" w:color="6E6E6E"/>
              <w:bottom w:val="none" w:sz="4" w:space="0" w:color="BFBFBF"/>
              <w:right w:val="none" w:sz="4" w:space="0" w:color="6E6E6E"/>
            </w:tcBorders>
          </w:tcPr>
          <w:p w:rsidR="006B4620" w:rsidRDefault="00384792">
            <w:pPr>
              <w:pStyle w:val="ProductList-TableBody"/>
              <w:jc w:val="center"/>
            </w:pPr>
            <w:r>
              <w:rPr>
                <w:color w:val="000000"/>
              </w:rPr>
              <w:t>5/16</w:t>
            </w:r>
          </w:p>
        </w:tc>
        <w:tc>
          <w:tcPr>
            <w:tcW w:w="620" w:type="dxa"/>
            <w:tcBorders>
              <w:top w:val="dashed" w:sz="4" w:space="0" w:color="BFBFBF"/>
              <w:left w:val="none" w:sz="4" w:space="0" w:color="6E6E6E"/>
              <w:bottom w:val="none" w:sz="4" w:space="0" w:color="BFBFBF"/>
              <w:right w:val="none" w:sz="4" w:space="0" w:color="6E6E6E"/>
            </w:tcBorders>
          </w:tcPr>
          <w:p w:rsidR="006B4620" w:rsidRDefault="00384792">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6B4620" w:rsidRDefault="00384792">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6B4620" w:rsidRDefault="0038479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4620" w:rsidRDefault="006B46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4620" w:rsidRDefault="006B46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4620" w:rsidRDefault="006B46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4620" w:rsidRDefault="00384792">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4620" w:rsidRDefault="00384792">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4620" w:rsidRDefault="00384792">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4620" w:rsidRDefault="00384792">
            <w:pPr>
              <w:pStyle w:val="ProductList-TableBody"/>
              <w:jc w:val="center"/>
            </w:pPr>
            <w:r>
              <w:fldChar w:fldCharType="begin"/>
            </w:r>
            <w:r>
              <w:instrText xml:space="preserve"> AutoTextList   \s NoStyle \t "Additioneel Product, gehele organisatie" </w:instrText>
            </w:r>
            <w:r>
              <w:fldChar w:fldCharType="separate"/>
            </w:r>
            <w:r>
              <w:rPr>
                <w:color w:val="000000"/>
              </w:rPr>
              <w:t>AO</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r>
    </w:tbl>
    <w:p w:rsidR="006B4620" w:rsidRDefault="00384792">
      <w:pPr>
        <w:pStyle w:val="ProductList-Offering1SubSection"/>
        <w:outlineLvl w:val="3"/>
      </w:pPr>
      <w:bookmarkStart w:id="117" w:name="_Sec740"/>
      <w:r>
        <w:t>2. Productvoorwaarden</w:t>
      </w:r>
      <w:bookmarkEnd w:id="117"/>
    </w:p>
    <w:tbl>
      <w:tblPr>
        <w:tblStyle w:val="PURTable"/>
        <w:tblW w:w="0" w:type="dxa"/>
        <w:tblLook w:val="04A0" w:firstRow="1" w:lastRow="0" w:firstColumn="1" w:lastColumn="0" w:noHBand="0" w:noVBand="1"/>
      </w:tblPr>
      <w:tblGrid>
        <w:gridCol w:w="3602"/>
        <w:gridCol w:w="3626"/>
        <w:gridCol w:w="3562"/>
      </w:tblGrid>
      <w:tr w:rsidR="006B462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6B4620" w:rsidRDefault="00384792">
            <w:pPr>
              <w:pStyle w:val="ProductList-TableBody"/>
            </w:pPr>
            <w:r>
              <w:fldChar w:fldCharType="begin"/>
            </w:r>
            <w:r>
              <w:instrText xml:space="preserve"> AutoTextList   \s NoStyle \t "Eerdere versie: eerdere versies van Producten en de Datum Beschikbaar ervan." </w:instrText>
            </w:r>
            <w:r>
              <w:fldChar w:fldCharType="separate"/>
            </w:r>
            <w:r>
              <w:rPr>
                <w:color w:val="0563C1"/>
              </w:rPr>
              <w:t>Eerdere versie</w:t>
            </w:r>
            <w:r>
              <w:fldChar w:fldCharType="end"/>
            </w:r>
            <w:r>
              <w:t>: SharePoint Server 2013</w:t>
            </w:r>
            <w:r>
              <w:fldChar w:fldCharType="begin"/>
            </w:r>
            <w:r>
              <w:instrText xml:space="preserve"> XE "SharePoint Server 2013" </w:instrText>
            </w:r>
            <w:r>
              <w:fldChar w:fldCharType="end"/>
            </w:r>
            <w:r>
              <w:t xml:space="preserve"> (10/12), geen eerdere versie voor Microsoft Office Audit and Control Manag</w:t>
            </w:r>
            <w:r>
              <w:t>ement Server</w:t>
            </w:r>
          </w:p>
        </w:tc>
        <w:tc>
          <w:tcPr>
            <w:tcW w:w="4040" w:type="dxa"/>
            <w:tcBorders>
              <w:top w:val="single" w:sz="12" w:space="0" w:color="00188F"/>
              <w:left w:val="single" w:sz="4" w:space="0" w:color="000000"/>
              <w:bottom w:val="single" w:sz="4" w:space="0" w:color="000000"/>
              <w:right w:val="single" w:sz="4" w:space="0" w:color="000000"/>
            </w:tcBorders>
          </w:tcPr>
          <w:p w:rsidR="006B4620" w:rsidRDefault="00384792">
            <w:pPr>
              <w:pStyle w:val="ProductList-TableBody"/>
            </w:pPr>
            <w:r>
              <w:fldChar w:fldCharType="begin"/>
            </w:r>
            <w:r>
              <w:instrText xml:space="preserve"> AutoTextList   \s NoStyle \t "Productgroep: geeft aan tot welke Productgroep het Product behoort voor het vaststellen van prijskortingen. Er zijn drie Productgroep-categorieën: Toepassingen, Server en Systeem." </w:instrText>
            </w:r>
            <w:r>
              <w:fldChar w:fldCharType="separate"/>
            </w:r>
            <w:r>
              <w:rPr>
                <w:color w:val="0563C1"/>
              </w:rPr>
              <w:t>Productgroep</w:t>
            </w:r>
            <w:r>
              <w:fldChar w:fldCharType="end"/>
            </w:r>
            <w:r>
              <w:t>: Server</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6B4620" w:rsidRDefault="00384792">
            <w:pPr>
              <w:pStyle w:val="ProductList-TableBody"/>
            </w:pPr>
            <w:r>
              <w:rPr>
                <w:color w:val="404040"/>
              </w:rPr>
              <w:t>Down Ed</w:t>
            </w:r>
            <w:r>
              <w:rPr>
                <w:color w:val="404040"/>
              </w:rPr>
              <w:t>ition-rechten n.v.t.</w:t>
            </w:r>
          </w:p>
        </w:tc>
      </w:tr>
      <w:tr w:rsidR="006B462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4620" w:rsidRDefault="00384792">
            <w:pPr>
              <w:pStyle w:val="ProductList-TableBody"/>
            </w:pPr>
            <w:r>
              <w:rPr>
                <w:color w:val="404040"/>
              </w:rPr>
              <w:t>Verlengde Looptijd mogelijk: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4620" w:rsidRDefault="00384792">
            <w:pPr>
              <w:pStyle w:val="ProductList-TableBody"/>
            </w:pPr>
            <w:r>
              <w:rPr>
                <w:color w:val="404040"/>
              </w:rPr>
              <w:t>Vereiste: n.v.t.</w:t>
            </w:r>
          </w:p>
        </w:tc>
        <w:tc>
          <w:tcPr>
            <w:tcW w:w="4040" w:type="dxa"/>
            <w:tcBorders>
              <w:top w:val="single" w:sz="4" w:space="0" w:color="000000"/>
              <w:left w:val="single" w:sz="4" w:space="0" w:color="000000"/>
              <w:bottom w:val="single" w:sz="4" w:space="0" w:color="000000"/>
              <w:right w:val="single" w:sz="4" w:space="0" w:color="000000"/>
            </w:tcBorders>
          </w:tcPr>
          <w:p w:rsidR="006B4620" w:rsidRDefault="00384792">
            <w:pPr>
              <w:pStyle w:val="ProductList-TableBody"/>
            </w:pPr>
            <w:r>
              <w:fldChar w:fldCharType="begin"/>
            </w:r>
            <w:r>
              <w:instrText xml:space="preserve"> AutoTextList   \s NoStyle \t "Vereiste (SA): geeft aan dat aan bepaalde aanvullende voorwaarden moet worden voldaan om licenties om SA-dekking voor het Product te kopen." </w:instrText>
            </w:r>
            <w:r>
              <w:fldChar w:fldCharType="separate"/>
            </w:r>
            <w:r>
              <w:rPr>
                <w:color w:val="0563C1"/>
              </w:rPr>
              <w:t xml:space="preserve">Vereiste </w:t>
            </w:r>
            <w:r>
              <w:rPr>
                <w:color w:val="0563C1"/>
              </w:rPr>
              <w:t>(SA)</w:t>
            </w:r>
            <w:r>
              <w:fldChar w:fldCharType="end"/>
            </w:r>
            <w:r>
              <w:t xml:space="preserve">: </w:t>
            </w:r>
            <w:hyperlink w:anchor="_Sec564">
              <w:r>
                <w:rPr>
                  <w:color w:val="00467F"/>
                  <w:u w:val="single"/>
                </w:rPr>
                <w:t>Bijlage B</w:t>
              </w:r>
            </w:hyperlink>
          </w:p>
        </w:tc>
      </w:tr>
      <w:tr w:rsidR="006B462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4620" w:rsidRDefault="00384792">
            <w:pPr>
              <w:pStyle w:val="ProductList-TableBody"/>
            </w:pPr>
            <w:r>
              <w:rPr>
                <w:color w:val="404040"/>
              </w:rPr>
              <w:t>Promoties: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4620" w:rsidRDefault="00384792">
            <w:pPr>
              <w:pStyle w:val="ProductList-TableBody"/>
            </w:pPr>
            <w:r>
              <w:rPr>
                <w:color w:val="404040"/>
              </w:rPr>
              <w:t>Vrijstelling Gekwalificeerde Gebruikers: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4620" w:rsidRDefault="00384792">
            <w:pPr>
              <w:pStyle w:val="ProductList-TableBody"/>
            </w:pPr>
            <w:r>
              <w:rPr>
                <w:color w:val="404040"/>
              </w:rPr>
              <w:t>Reductie mogelijk: n.v.t.</w:t>
            </w:r>
          </w:p>
        </w:tc>
      </w:tr>
      <w:tr w:rsidR="006B4620">
        <w:tc>
          <w:tcPr>
            <w:tcW w:w="4040" w:type="dxa"/>
            <w:tcBorders>
              <w:top w:val="single" w:sz="4" w:space="0" w:color="000000"/>
              <w:left w:val="single" w:sz="4" w:space="0" w:color="000000"/>
              <w:bottom w:val="single" w:sz="4" w:space="0" w:color="000000"/>
              <w:right w:val="single" w:sz="4" w:space="0" w:color="000000"/>
            </w:tcBorders>
          </w:tcPr>
          <w:p w:rsidR="006B4620" w:rsidRDefault="00384792">
            <w:pPr>
              <w:pStyle w:val="ProductList-TableBody"/>
            </w:pPr>
            <w:r>
              <w:fldChar w:fldCharType="begin"/>
            </w:r>
            <w:r>
              <w:instrText xml:space="preserve"> AutoTextList   \s NoStyle \t "Reductie mogelijk (SCE): producten waarvoor een Server &amp;</w:instrText>
            </w:r>
            <w:r>
              <w:instrText xml:space="preserve"> Cloud Enrollment-klant na 12 aaneengesloten maanden een verlaging van het aantal abonnementslicenties of de Toegewezen Jaarlijkse Verplichting mag doorgeven." </w:instrText>
            </w:r>
            <w:r>
              <w:fldChar w:fldCharType="separate"/>
            </w:r>
            <w:r>
              <w:rPr>
                <w:color w:val="0563C1"/>
              </w:rPr>
              <w:t>Reductie mogelijk (SCE)</w:t>
            </w:r>
            <w:r>
              <w:fldChar w:fldCharType="end"/>
            </w:r>
            <w:r>
              <w:t>: SharePoint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4620" w:rsidRDefault="00384792">
            <w:pPr>
              <w:pStyle w:val="ProductList-TableBody"/>
            </w:pPr>
            <w:r>
              <w:rPr>
                <w:color w:val="404040"/>
              </w:rPr>
              <w:t>Studentgebruik Benefit: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4620" w:rsidRDefault="00384792">
            <w:pPr>
              <w:pStyle w:val="ProductList-TableBody"/>
            </w:pPr>
            <w:r>
              <w:rPr>
                <w:color w:val="404040"/>
              </w:rPr>
              <w:t>True-up mogelijk: n</w:t>
            </w:r>
            <w:r>
              <w:rPr>
                <w:color w:val="404040"/>
              </w:rPr>
              <w:t>.v.t.</w:t>
            </w:r>
          </w:p>
        </w:tc>
      </w:tr>
      <w:tr w:rsidR="006B462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4620" w:rsidRDefault="00384792">
            <w:pPr>
              <w:pStyle w:val="ProductList-TableBody"/>
            </w:pPr>
            <w:r>
              <w:rPr>
                <w:color w:val="404040"/>
              </w:rPr>
              <w:t>UTD Korting: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4620" w:rsidRDefault="006B462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4620" w:rsidRDefault="006B4620">
            <w:pPr>
              <w:pStyle w:val="ProductList-TableBody"/>
            </w:pPr>
          </w:p>
        </w:tc>
      </w:tr>
    </w:tbl>
    <w:p w:rsidR="006B4620" w:rsidRDefault="00384792">
      <w:pPr>
        <w:pStyle w:val="ProductList-Offering1SubSection"/>
        <w:outlineLvl w:val="3"/>
      </w:pPr>
      <w:bookmarkStart w:id="118" w:name="_Sec798"/>
      <w:r>
        <w:t>3. Gebruiksrechten</w:t>
      </w:r>
      <w:bookmarkEnd w:id="118"/>
    </w:p>
    <w:tbl>
      <w:tblPr>
        <w:tblStyle w:val="PURTable"/>
        <w:tblW w:w="0" w:type="dxa"/>
        <w:tblLook w:val="04A0" w:firstRow="1" w:lastRow="0" w:firstColumn="1" w:lastColumn="0" w:noHBand="0" w:noVBand="1"/>
      </w:tblPr>
      <w:tblGrid>
        <w:gridCol w:w="3624"/>
        <w:gridCol w:w="3619"/>
        <w:gridCol w:w="3547"/>
      </w:tblGrid>
      <w:tr w:rsidR="006B462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B4620" w:rsidRDefault="00384792">
            <w:pPr>
              <w:pStyle w:val="ProductList-TableBody"/>
            </w:pPr>
            <w:r>
              <w:fldChar w:fldCharType="begin"/>
            </w:r>
            <w:r>
              <w:instrText xml:space="preserve"> AutoTextList   \s NoStyle \t "Licentievoorwaarden: voorwaarden voor de implementatie en het gebruik van een Product." </w:instrText>
            </w:r>
            <w:r>
              <w:fldChar w:fldCharType="separate"/>
            </w:r>
            <w:r>
              <w:rPr>
                <w:color w:val="0563C1"/>
              </w:rPr>
              <w:t>Licentievoorwaarden</w:t>
            </w:r>
            <w:r>
              <w:fldChar w:fldCharType="end"/>
            </w:r>
            <w:r>
              <w:t xml:space="preserve">: </w:t>
            </w:r>
            <w:hyperlink w:anchor="_Sec537">
              <w:r>
                <w:rPr>
                  <w:color w:val="00467F"/>
                  <w:u w:val="single"/>
                </w:rPr>
                <w:t>Universeel</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tcPr>
          <w:p w:rsidR="006B4620" w:rsidRDefault="00384792">
            <w:pPr>
              <w:pStyle w:val="ProductList-TableBody"/>
            </w:pPr>
            <w:r>
              <w:fldChar w:fldCharType="begin"/>
            </w:r>
            <w:r>
              <w:instrText xml:space="preserve"> AutoTextList   \s NoStyle \t "Productspecifieke licentievoorwaarden: de Productspecifieke voorwaarden die gelden voor de implementatie en het gebruik van het Product zijn opgenomen onder de tabel Gebruiksrechten." </w:instrText>
            </w:r>
            <w:r>
              <w:fldChar w:fldCharType="separate"/>
            </w:r>
            <w:r>
              <w:rPr>
                <w:color w:val="0563C1"/>
              </w:rPr>
              <w:t>Pr</w:t>
            </w:r>
            <w:r>
              <w:rPr>
                <w:color w:val="0563C1"/>
              </w:rPr>
              <w:t>oductspecifieke licentievoorwaarden</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tcPr>
          <w:p w:rsidR="006B4620" w:rsidRDefault="00384792">
            <w:pPr>
              <w:pStyle w:val="ProductList-TableBody"/>
            </w:pPr>
            <w:r>
              <w:fldChar w:fldCharType="begin"/>
            </w:r>
            <w:r>
              <w:instrText xml:space="preserve"> AutoTextList   \s NoStyle \t "Aanvullende software: Software waarvoor in de Gebruiksrechten voor Serverproducten wordt vermeld dat de Klant deze op elk apparaat mag gebruiken in combinatie met het gebruik van de </w:instrText>
            </w:r>
            <w:r>
              <w:instrText xml:space="preserve">serversoftware." </w:instrText>
            </w:r>
            <w:r>
              <w:fldChar w:fldCharType="separate"/>
            </w:r>
            <w:r>
              <w:rPr>
                <w:color w:val="0563C1"/>
              </w:rPr>
              <w:t>Aanvullende software</w:t>
            </w:r>
            <w:r>
              <w:fldChar w:fldCharType="end"/>
            </w:r>
            <w:r>
              <w:t>: Ja</w:t>
            </w:r>
          </w:p>
        </w:tc>
      </w:tr>
      <w:tr w:rsidR="006B4620">
        <w:tc>
          <w:tcPr>
            <w:tcW w:w="4040" w:type="dxa"/>
            <w:tcBorders>
              <w:top w:val="single" w:sz="4" w:space="0" w:color="000000"/>
              <w:left w:val="single" w:sz="4" w:space="0" w:color="000000"/>
              <w:bottom w:val="single" w:sz="4" w:space="0" w:color="000000"/>
              <w:right w:val="single" w:sz="4" w:space="0" w:color="000000"/>
            </w:tcBorders>
          </w:tcPr>
          <w:p w:rsidR="006B4620" w:rsidRDefault="00384792">
            <w:pPr>
              <w:pStyle w:val="ProductList-TableBody"/>
            </w:pPr>
            <w:r>
              <w:fldChar w:fldCharType="begin"/>
            </w:r>
            <w:r>
              <w:instrText xml:space="preserve"> AutoTextList   \s NoStyle \t "Vereisten voor clienttoegang: geeft aan of CAL's vereist zijn voor toegang tot een Serverproduct door gebruikers en apparaten." </w:instrText>
            </w:r>
            <w:r>
              <w:fldChar w:fldCharType="separate"/>
            </w:r>
            <w:r>
              <w:rPr>
                <w:color w:val="0563C1"/>
              </w:rPr>
              <w:t>Vereisten voor clienttoegang</w:t>
            </w:r>
            <w:r>
              <w:fldChar w:fldCharType="end"/>
            </w:r>
            <w:r>
              <w:t>: Ja</w:t>
            </w:r>
          </w:p>
        </w:tc>
        <w:tc>
          <w:tcPr>
            <w:tcW w:w="4040" w:type="dxa"/>
            <w:tcBorders>
              <w:top w:val="single" w:sz="4" w:space="0" w:color="000000"/>
              <w:left w:val="single" w:sz="4" w:space="0" w:color="000000"/>
              <w:bottom w:val="single" w:sz="4" w:space="0" w:color="000000"/>
              <w:right w:val="single" w:sz="4" w:space="0" w:color="000000"/>
            </w:tcBorders>
          </w:tcPr>
          <w:p w:rsidR="006B4620" w:rsidRDefault="00384792">
            <w:pPr>
              <w:pStyle w:val="ProductList-TableBody"/>
            </w:pPr>
            <w:r>
              <w:fldChar w:fldCharType="begin"/>
            </w:r>
            <w:r>
              <w:instrText xml:space="preserve"> AutoTextList   \s NoStyle \t "Vereisten voor toegang door Externe Gebruikers: specifieke licentievereisten of opties voor toegang door Externe Gebruikers." </w:instrText>
            </w:r>
            <w:r>
              <w:fldChar w:fldCharType="separate"/>
            </w:r>
            <w:r>
              <w:rPr>
                <w:color w:val="0563C1"/>
              </w:rPr>
              <w:t>Vereisten voor toegang door Externe Gebruikers</w:t>
            </w:r>
            <w:r>
              <w:fldChar w:fldCharType="end"/>
            </w:r>
            <w:r>
              <w:t>: Gelicentieerd met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4620" w:rsidRDefault="00384792">
            <w:pPr>
              <w:pStyle w:val="ProductList-TableBody"/>
            </w:pPr>
            <w:r>
              <w:rPr>
                <w:color w:val="404040"/>
              </w:rPr>
              <w:t>Meegeleverde technologi</w:t>
            </w:r>
            <w:r>
              <w:rPr>
                <w:color w:val="404040"/>
              </w:rPr>
              <w:t>e: n.v.t.</w:t>
            </w:r>
          </w:p>
        </w:tc>
      </w:tr>
      <w:tr w:rsidR="006B462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4620" w:rsidRDefault="00384792">
            <w:pPr>
              <w:pStyle w:val="ProductList-TableBody"/>
            </w:pPr>
            <w:r>
              <w:rPr>
                <w:color w:val="404040"/>
              </w:rPr>
              <w:t>Kennisgevingen: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4620" w:rsidRDefault="006B462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4620" w:rsidRDefault="006B4620">
            <w:pPr>
              <w:pStyle w:val="ProductList-TableBody"/>
            </w:pPr>
          </w:p>
        </w:tc>
      </w:tr>
    </w:tbl>
    <w:p w:rsidR="006B4620" w:rsidRDefault="006B4620">
      <w:pPr>
        <w:pStyle w:val="ProductList-Body"/>
      </w:pPr>
    </w:p>
    <w:p w:rsidR="006B4620" w:rsidRDefault="00384792">
      <w:pPr>
        <w:pStyle w:val="ProductList-ClauseHeading"/>
        <w:outlineLvl w:val="4"/>
      </w:pPr>
      <w:r>
        <w:t>3.1 Toegang tot serversoftware voor Microsoft Office Audit and Control Management Server 2013</w:t>
      </w:r>
    </w:p>
    <w:tbl>
      <w:tblPr>
        <w:tblStyle w:val="PURTable"/>
        <w:tblW w:w="0" w:type="dxa"/>
        <w:tblLook w:val="04A0" w:firstRow="1" w:lastRow="0" w:firstColumn="1" w:lastColumn="0" w:noHBand="0" w:noVBand="1"/>
      </w:tblPr>
      <w:tblGrid>
        <w:gridCol w:w="3659"/>
        <w:gridCol w:w="3566"/>
        <w:gridCol w:w="3565"/>
      </w:tblGrid>
      <w:tr w:rsidR="006B462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6B4620" w:rsidRDefault="00384792">
            <w:pPr>
              <w:pStyle w:val="ProductList-TableBody"/>
            </w:pPr>
            <w:r>
              <w:t>Basistoegangslicentie</w:t>
            </w:r>
          </w:p>
        </w:tc>
        <w:tc>
          <w:tcPr>
            <w:tcW w:w="4040" w:type="dxa"/>
            <w:tcBorders>
              <w:top w:val="single" w:sz="18" w:space="0" w:color="0072C6"/>
              <w:left w:val="single" w:sz="4" w:space="0" w:color="000000"/>
              <w:bottom w:val="none" w:sz="4" w:space="0" w:color="000000"/>
              <w:right w:val="none" w:sz="4" w:space="0" w:color="000000"/>
            </w:tcBorders>
          </w:tcPr>
          <w:p w:rsidR="006B4620" w:rsidRDefault="00384792">
            <w:pPr>
              <w:pStyle w:val="ProductList-TableBody"/>
            </w:pPr>
            <w:r>
              <w:t>CAL voor SharePoint Server 2013 Standard en CAL voor SharePoint Server 2013 Enterprise</w:t>
            </w:r>
          </w:p>
        </w:tc>
        <w:tc>
          <w:tcPr>
            <w:tcW w:w="4040" w:type="dxa"/>
            <w:tcBorders>
              <w:top w:val="single" w:sz="18" w:space="0" w:color="0072C6"/>
              <w:left w:val="none" w:sz="4" w:space="0" w:color="000000"/>
              <w:bottom w:val="none" w:sz="4" w:space="0" w:color="000000"/>
              <w:right w:val="single" w:sz="4" w:space="0" w:color="000000"/>
            </w:tcBorders>
          </w:tcPr>
          <w:p w:rsidR="006B4620" w:rsidRDefault="00384792">
            <w:pPr>
              <w:pStyle w:val="ProductList-TableBody"/>
            </w:pPr>
            <w:r>
              <w:t>Gebruikers-SL voor SharePoint Online Plan 2</w:t>
            </w:r>
            <w:r>
              <w:fldChar w:fldCharType="begin"/>
            </w:r>
            <w:r>
              <w:instrText xml:space="preserve"> XE "SharePoint Online Plan 2" </w:instrText>
            </w:r>
            <w:r>
              <w:fldChar w:fldCharType="end"/>
            </w:r>
          </w:p>
        </w:tc>
      </w:tr>
      <w:tr w:rsidR="006B4620">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6B4620" w:rsidRDefault="006B4620">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6B4620" w:rsidRDefault="00384792">
            <w:pPr>
              <w:pStyle w:val="ProductList-TableBody"/>
            </w:pPr>
            <w:r>
              <w:t xml:space="preserve">CAL-equivalente Licentie (zie </w:t>
            </w:r>
            <w:hyperlink w:anchor="_Sec591">
              <w:r>
                <w:rPr>
                  <w:color w:val="00467F"/>
                  <w:u w:val="single"/>
                </w:rPr>
                <w:t>Bijlage A</w:t>
              </w:r>
            </w:hyperlink>
            <w:r>
              <w:t>)</w:t>
            </w:r>
          </w:p>
        </w:tc>
        <w:tc>
          <w:tcPr>
            <w:tcW w:w="4040" w:type="dxa"/>
            <w:tcBorders>
              <w:top w:val="none" w:sz="4" w:space="0" w:color="000000"/>
              <w:left w:val="none" w:sz="4" w:space="0" w:color="000000"/>
              <w:bottom w:val="single" w:sz="4" w:space="0" w:color="000000"/>
              <w:right w:val="single" w:sz="4" w:space="0" w:color="000000"/>
            </w:tcBorders>
          </w:tcPr>
          <w:p w:rsidR="006B4620" w:rsidRDefault="006B4620">
            <w:pPr>
              <w:pStyle w:val="ProductList-TableBody"/>
            </w:pPr>
          </w:p>
        </w:tc>
      </w:tr>
    </w:tbl>
    <w:p w:rsidR="006B4620" w:rsidRDefault="006B4620">
      <w:pPr>
        <w:pStyle w:val="ProductList-Body"/>
      </w:pPr>
    </w:p>
    <w:p w:rsidR="006B4620" w:rsidRDefault="00384792">
      <w:pPr>
        <w:pStyle w:val="ProductList-ClauseHeading"/>
        <w:outlineLvl w:val="4"/>
      </w:pPr>
      <w:r>
        <w:t>3.2 Toegang tot serversoftware voor SharePoint Server 2016</w:t>
      </w:r>
    </w:p>
    <w:tbl>
      <w:tblPr>
        <w:tblStyle w:val="PURTable"/>
        <w:tblW w:w="0" w:type="dxa"/>
        <w:tblLook w:val="04A0" w:firstRow="1" w:lastRow="0" w:firstColumn="1" w:lastColumn="0" w:noHBand="0" w:noVBand="1"/>
      </w:tblPr>
      <w:tblGrid>
        <w:gridCol w:w="3655"/>
        <w:gridCol w:w="3562"/>
        <w:gridCol w:w="3573"/>
      </w:tblGrid>
      <w:tr w:rsidR="006B462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6B4620" w:rsidRDefault="00384792">
            <w:pPr>
              <w:pStyle w:val="ProductList-TableBody"/>
            </w:pPr>
            <w:r>
              <w:t>Basistoegangslicentie</w:t>
            </w:r>
          </w:p>
        </w:tc>
        <w:tc>
          <w:tcPr>
            <w:tcW w:w="4040" w:type="dxa"/>
            <w:tcBorders>
              <w:top w:val="single" w:sz="18" w:space="0" w:color="0072C6"/>
              <w:left w:val="single" w:sz="4" w:space="0" w:color="000000"/>
              <w:bottom w:val="none" w:sz="4" w:space="0" w:color="000000"/>
              <w:right w:val="none" w:sz="4" w:space="0" w:color="000000"/>
            </w:tcBorders>
          </w:tcPr>
          <w:p w:rsidR="006B4620" w:rsidRDefault="00384792">
            <w:pPr>
              <w:pStyle w:val="ProductList-TableBody"/>
            </w:pPr>
            <w:r>
              <w:t>CAL voor SharePoint Server 2016 Standard</w:t>
            </w:r>
          </w:p>
        </w:tc>
        <w:tc>
          <w:tcPr>
            <w:tcW w:w="4040" w:type="dxa"/>
            <w:tcBorders>
              <w:top w:val="single" w:sz="18" w:space="0" w:color="0072C6"/>
              <w:left w:val="none" w:sz="4" w:space="0" w:color="000000"/>
              <w:bottom w:val="none" w:sz="4" w:space="0" w:color="000000"/>
              <w:right w:val="single" w:sz="4" w:space="0" w:color="000000"/>
            </w:tcBorders>
          </w:tcPr>
          <w:p w:rsidR="006B4620" w:rsidRDefault="00384792">
            <w:pPr>
              <w:pStyle w:val="ProductList-TableBody"/>
            </w:pPr>
            <w:r>
              <w:t>Gebruikers-SL voor  SharePoint Online-abonnement 1 of 2</w:t>
            </w:r>
            <w:r>
              <w:fldChar w:fldCharType="begin"/>
            </w:r>
            <w:r>
              <w:instrText xml:space="preserve"> XE " SharePoint Online-abonnement 1 of 2" </w:instrText>
            </w:r>
            <w:r>
              <w:fldChar w:fldCharType="end"/>
            </w:r>
          </w:p>
        </w:tc>
      </w:tr>
      <w:tr w:rsidR="006B4620">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6B4620" w:rsidRDefault="006B4620">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6B4620" w:rsidRDefault="00384792">
            <w:pPr>
              <w:pStyle w:val="ProductList-TableBody"/>
            </w:pPr>
            <w:r>
              <w:t xml:space="preserve">CAL-equivalente Licentie (zie </w:t>
            </w:r>
            <w:hyperlink w:anchor="_Sec591">
              <w:r>
                <w:rPr>
                  <w:color w:val="00467F"/>
                  <w:u w:val="single"/>
                </w:rPr>
                <w:t>Bijlage A</w:t>
              </w:r>
            </w:hyperlink>
            <w:r>
              <w:t>)</w:t>
            </w:r>
          </w:p>
        </w:tc>
        <w:tc>
          <w:tcPr>
            <w:tcW w:w="4040" w:type="dxa"/>
            <w:tcBorders>
              <w:top w:val="none" w:sz="4" w:space="0" w:color="000000"/>
              <w:left w:val="none" w:sz="4" w:space="0" w:color="000000"/>
              <w:bottom w:val="single" w:sz="4" w:space="0" w:color="000000"/>
              <w:right w:val="single" w:sz="4" w:space="0" w:color="000000"/>
            </w:tcBorders>
          </w:tcPr>
          <w:p w:rsidR="006B4620" w:rsidRDefault="00384792">
            <w:pPr>
              <w:pStyle w:val="ProductList-TableBody"/>
            </w:pPr>
            <w:r>
              <w:t>Gebruikers-SL voor SharePoint Online Plan 2</w:t>
            </w:r>
          </w:p>
        </w:tc>
      </w:tr>
    </w:tbl>
    <w:p w:rsidR="006B4620" w:rsidRDefault="006B4620">
      <w:pPr>
        <w:pStyle w:val="ProductList-Body"/>
      </w:pPr>
    </w:p>
    <w:p w:rsidR="006B4620" w:rsidRDefault="00384792">
      <w:pPr>
        <w:pStyle w:val="ProductList-SubClauseHeading"/>
        <w:outlineLvl w:val="5"/>
      </w:pPr>
      <w:r>
        <w:t>3.2.1 Aanvullende SharePoint Server-functionaliteit verbonden aan Enterprise CAL voor SharePoint</w:t>
      </w:r>
    </w:p>
    <w:p w:rsidR="006B4620" w:rsidRDefault="00384792">
      <w:pPr>
        <w:pStyle w:val="ProductList-BodyIndented"/>
      </w:pPr>
      <w:r>
        <w:t>Business Connectivity Services Line of Business Webparts; Office 2016 Business Connectivity Services Client Integ</w:t>
      </w:r>
      <w:r>
        <w:t>ration; Access Services; Enterprise Search; E-discovery en Compliance; InfoPath Forms Services; Excel Services, PowerPivot en PowerView; Visio Services; PerformancePoint Services; Custom Analytics Reports; Data Loss Prevention; en Advanced Charting.</w:t>
      </w:r>
    </w:p>
    <w:tbl>
      <w:tblPr>
        <w:tblStyle w:val="PURTable0"/>
        <w:tblW w:w="0" w:type="dxa"/>
        <w:tblLook w:val="04A0" w:firstRow="1" w:lastRow="0" w:firstColumn="1" w:lastColumn="0" w:noHBand="0" w:noVBand="1"/>
      </w:tblPr>
      <w:tblGrid>
        <w:gridCol w:w="3513"/>
        <w:gridCol w:w="3459"/>
        <w:gridCol w:w="3458"/>
      </w:tblGrid>
      <w:tr w:rsidR="006B462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6B4620" w:rsidRDefault="00384792">
            <w:pPr>
              <w:pStyle w:val="ProductList-TableBody"/>
            </w:pPr>
            <w:r>
              <w:t>Aanvul</w:t>
            </w:r>
            <w:r>
              <w:t>lende toegangslicentie</w:t>
            </w:r>
          </w:p>
        </w:tc>
        <w:tc>
          <w:tcPr>
            <w:tcW w:w="4040" w:type="dxa"/>
            <w:tcBorders>
              <w:top w:val="single" w:sz="18" w:space="0" w:color="0072C6"/>
              <w:left w:val="single" w:sz="4" w:space="0" w:color="000000"/>
              <w:bottom w:val="none" w:sz="4" w:space="0" w:color="000000"/>
              <w:right w:val="none" w:sz="4" w:space="0" w:color="000000"/>
            </w:tcBorders>
          </w:tcPr>
          <w:p w:rsidR="006B4620" w:rsidRDefault="00384792">
            <w:pPr>
              <w:pStyle w:val="ProductList-TableBody"/>
            </w:pPr>
            <w:r>
              <w:t>CAL voor SharePoint Server 2016 Enterprise</w:t>
            </w:r>
          </w:p>
        </w:tc>
        <w:tc>
          <w:tcPr>
            <w:tcW w:w="4040" w:type="dxa"/>
            <w:tcBorders>
              <w:top w:val="single" w:sz="18" w:space="0" w:color="0072C6"/>
              <w:left w:val="none" w:sz="4" w:space="0" w:color="000000"/>
              <w:bottom w:val="none" w:sz="4" w:space="0" w:color="000000"/>
              <w:right w:val="single" w:sz="4" w:space="0" w:color="000000"/>
            </w:tcBorders>
          </w:tcPr>
          <w:p w:rsidR="006B4620" w:rsidRDefault="00384792">
            <w:pPr>
              <w:pStyle w:val="ProductList-TableBody"/>
            </w:pPr>
            <w:r>
              <w:t>Gebruikers-SL voor SharePoint Online Plan 2</w:t>
            </w:r>
          </w:p>
        </w:tc>
      </w:tr>
      <w:tr w:rsidR="006B4620">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6B4620" w:rsidRDefault="006B4620">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6B4620" w:rsidRDefault="00384792">
            <w:pPr>
              <w:pStyle w:val="ProductList-TableBody"/>
            </w:pPr>
            <w:r>
              <w:t xml:space="preserve">CAL-equivalente Licentie (zie </w:t>
            </w:r>
            <w:hyperlink w:anchor="_Sec591">
              <w:r>
                <w:rPr>
                  <w:color w:val="00467F"/>
                  <w:u w:val="single"/>
                </w:rPr>
                <w:t>Bijlage A</w:t>
              </w:r>
            </w:hyperlink>
            <w:r>
              <w:t>)</w:t>
            </w:r>
          </w:p>
        </w:tc>
        <w:tc>
          <w:tcPr>
            <w:tcW w:w="4040" w:type="dxa"/>
            <w:tcBorders>
              <w:top w:val="none" w:sz="4" w:space="0" w:color="000000"/>
              <w:left w:val="none" w:sz="4" w:space="0" w:color="000000"/>
              <w:bottom w:val="single" w:sz="4" w:space="0" w:color="000000"/>
              <w:right w:val="single" w:sz="4" w:space="0" w:color="000000"/>
            </w:tcBorders>
          </w:tcPr>
          <w:p w:rsidR="006B4620" w:rsidRDefault="006B4620">
            <w:pPr>
              <w:pStyle w:val="ProductList-TableBody"/>
            </w:pPr>
          </w:p>
        </w:tc>
      </w:tr>
    </w:tbl>
    <w:p w:rsidR="006B4620" w:rsidRDefault="006B4620">
      <w:pPr>
        <w:pStyle w:val="ProductList-BodyIndented"/>
      </w:pPr>
    </w:p>
    <w:p w:rsidR="006B4620" w:rsidRDefault="00384792">
      <w:pPr>
        <w:pStyle w:val="ProductList-ClauseHeading"/>
        <w:outlineLvl w:val="4"/>
      </w:pPr>
      <w:r>
        <w:t xml:space="preserve">3.3 CAL-vrijstelling voor gebruikers die publiek beschikbare inhoud </w:t>
      </w:r>
      <w:r>
        <w:t>openen</w:t>
      </w:r>
    </w:p>
    <w:p w:rsidR="006B4620" w:rsidRDefault="00384792">
      <w:pPr>
        <w:pStyle w:val="ProductList-Body"/>
      </w:pPr>
      <w:r>
        <w:fldChar w:fldCharType="begin"/>
      </w:r>
      <w:r>
        <w:instrText xml:space="preserve"> AutoTextList   \s NoStyle \t "CAL betekent client access license, die per gebruiker of apparaat kan worden toegewezen, al naar gelang hetgeen van toepassing is. (Raadpleeg de Woordenlijst voor de volledige definitie)" </w:instrText>
      </w:r>
      <w:r>
        <w:fldChar w:fldCharType="separate"/>
      </w:r>
      <w:r>
        <w:rPr>
          <w:color w:val="0563C1"/>
        </w:rPr>
        <w:t>CALʹs</w:t>
      </w:r>
      <w:r>
        <w:fldChar w:fldCharType="end"/>
      </w:r>
      <w:r>
        <w:t xml:space="preserve"> zijn niet vereist inh</w:t>
      </w:r>
      <w:r>
        <w:t>oud, gegevens en applicaties te openen die de Klant via het internet publiek beschikbaar heeft gemaakt voor gebruikers (dat wil zeggen, waar toegang niet beperkt is tot intranet- of extranetsituaties).</w:t>
      </w:r>
    </w:p>
    <w:p w:rsidR="006B4620" w:rsidRDefault="006B4620">
      <w:pPr>
        <w:pStyle w:val="ProductList-Body"/>
      </w:pPr>
    </w:p>
    <w:p w:rsidR="006B4620" w:rsidRDefault="00384792">
      <w:pPr>
        <w:pStyle w:val="ProductList-ClauseHeading"/>
        <w:outlineLvl w:val="4"/>
      </w:pPr>
      <w:r>
        <w:t>3.4 Aanvullende software</w:t>
      </w:r>
    </w:p>
    <w:tbl>
      <w:tblPr>
        <w:tblStyle w:val="PURTable"/>
        <w:tblW w:w="0" w:type="dxa"/>
        <w:tblLook w:val="04A0" w:firstRow="1" w:lastRow="0" w:firstColumn="1" w:lastColumn="0" w:noHBand="0" w:noVBand="1"/>
      </w:tblPr>
      <w:tblGrid>
        <w:gridCol w:w="3666"/>
        <w:gridCol w:w="3562"/>
        <w:gridCol w:w="3562"/>
      </w:tblGrid>
      <w:tr w:rsidR="006B462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6B4620" w:rsidRDefault="00384792">
            <w:pPr>
              <w:pStyle w:val="ProductList-TableBody"/>
            </w:pPr>
            <w:r>
              <w:t>Software Development Kit</w:t>
            </w:r>
          </w:p>
        </w:tc>
        <w:tc>
          <w:tcPr>
            <w:tcW w:w="4040" w:type="dxa"/>
            <w:tcBorders>
              <w:top w:val="single" w:sz="18" w:space="0" w:color="0072C6"/>
              <w:left w:val="single" w:sz="4" w:space="0" w:color="000000"/>
              <w:bottom w:val="single" w:sz="4" w:space="0" w:color="000000"/>
              <w:right w:val="single" w:sz="4" w:space="0" w:color="000000"/>
            </w:tcBorders>
          </w:tcPr>
          <w:p w:rsidR="006B4620" w:rsidRDefault="006B4620">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6B4620" w:rsidRDefault="006B4620">
            <w:pPr>
              <w:pStyle w:val="ProductList-TableBody"/>
            </w:pPr>
          </w:p>
        </w:tc>
      </w:tr>
    </w:tbl>
    <w:p w:rsidR="006B4620" w:rsidRDefault="00384792">
      <w:pPr>
        <w:pStyle w:val="ProductList-Offering1SubSection"/>
        <w:outlineLvl w:val="3"/>
      </w:pPr>
      <w:bookmarkStart w:id="119" w:name="_Sec825"/>
      <w:r>
        <w:t>4. Software Assurance</w:t>
      </w:r>
      <w:bookmarkEnd w:id="119"/>
    </w:p>
    <w:tbl>
      <w:tblPr>
        <w:tblStyle w:val="PURTable"/>
        <w:tblW w:w="0" w:type="dxa"/>
        <w:tblLook w:val="04A0" w:firstRow="1" w:lastRow="0" w:firstColumn="1" w:lastColumn="0" w:noHBand="0" w:noVBand="1"/>
      </w:tblPr>
      <w:tblGrid>
        <w:gridCol w:w="3587"/>
        <w:gridCol w:w="3603"/>
        <w:gridCol w:w="3600"/>
      </w:tblGrid>
      <w:tr w:rsidR="006B462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B4620" w:rsidRDefault="00384792">
            <w:pPr>
              <w:pStyle w:val="ProductList-TableBody"/>
            </w:pPr>
            <w:r>
              <w:fldChar w:fldCharType="begin"/>
            </w:r>
            <w:r>
              <w:instrText xml:space="preserve"> AutoTextList   \s NoStyle \t "SA Benefits: geeft de categorie van het Product aan voor het vaststellen van de SA Benefits die in brede zin van toepassing zijn op de betreffende Productgroep, zoals vermeld in Bijlage B – Software Assu</w:instrText>
            </w:r>
            <w:r>
              <w:instrText xml:space="preserve">rance." </w:instrText>
            </w:r>
            <w:r>
              <w:fldChar w:fldCharType="separate"/>
            </w:r>
            <w:r>
              <w:rPr>
                <w:color w:val="0563C1"/>
              </w:rPr>
              <w:t>SA Benefits</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6B4620" w:rsidRDefault="00384792">
            <w:pPr>
              <w:pStyle w:val="ProductList-TableBody"/>
            </w:pPr>
            <w:r>
              <w:fldChar w:fldCharType="begin"/>
            </w:r>
            <w:r>
              <w:instrText xml:space="preserve"> AutoTextList   \s NoStyle \t "Herstel bij noodgevallen: rechten beschikbaar voor SA-klanten ten behoeve van herstel bij noodgevallen in bepaalde omstandigheden. Zie het artikel Servers – Rechten voor herstel bij noodgevallen</w:instrText>
            </w:r>
            <w:r>
              <w:instrText xml:space="preserve"> in Bijlage B – Software Assurance voor meer informatie." </w:instrText>
            </w:r>
            <w:r>
              <w:fldChar w:fldCharType="separate"/>
            </w:r>
            <w:r>
              <w:rPr>
                <w:color w:val="0563C1"/>
              </w:rPr>
              <w:t>Herstel bij noodgevallen</w:t>
            </w:r>
            <w:r>
              <w:fldChar w:fldCharType="end"/>
            </w:r>
            <w:r>
              <w:t>: SharePoint Server en Office Audit and Control Management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B4620" w:rsidRDefault="00384792">
            <w:pPr>
              <w:pStyle w:val="ProductList-TableBody"/>
            </w:pPr>
            <w:r>
              <w:rPr>
                <w:color w:val="404040"/>
              </w:rPr>
              <w:t>Fail-over rechten: n.v.t.</w:t>
            </w:r>
          </w:p>
        </w:tc>
      </w:tr>
      <w:tr w:rsidR="006B4620">
        <w:tc>
          <w:tcPr>
            <w:tcW w:w="4040" w:type="dxa"/>
            <w:tcBorders>
              <w:top w:val="single" w:sz="4" w:space="0" w:color="000000"/>
              <w:left w:val="single" w:sz="4" w:space="0" w:color="000000"/>
              <w:bottom w:val="single" w:sz="4" w:space="0" w:color="000000"/>
              <w:right w:val="single" w:sz="4" w:space="0" w:color="000000"/>
            </w:tcBorders>
          </w:tcPr>
          <w:p w:rsidR="006B4620" w:rsidRDefault="00384792">
            <w:pPr>
              <w:pStyle w:val="ProductList-TableBody"/>
            </w:pPr>
            <w:r>
              <w:fldChar w:fldCharType="begin"/>
            </w:r>
            <w:r>
              <w:instrText xml:space="preserve"> AutoTextList   \s NoStyle \t "License Mobility: rechten op grond waarvan SA-k</w:instrText>
            </w:r>
            <w:r>
              <w:instrText xml:space="preserve">lanten licenties opnieuw kunnen toewijzen buiten de standaard tijdsperioden, of Producten kunnen gebruiken op servers met meerdere tenants buiten hun eigen datacenters. Raadpleeg het artikel License Mobility van Bijlage B voor meer informatie." </w:instrText>
            </w:r>
            <w:r>
              <w:fldChar w:fldCharType="separate"/>
            </w:r>
            <w:r>
              <w:rPr>
                <w:color w:val="0563C1"/>
              </w:rPr>
              <w:t>License Mob</w:t>
            </w:r>
            <w:r>
              <w:rPr>
                <w:color w:val="0563C1"/>
              </w:rPr>
              <w:t>ility</w:t>
            </w:r>
            <w:r>
              <w:fldChar w:fldCharType="end"/>
            </w:r>
            <w:r>
              <w:t>: SharePoint Server en Office Audit and Control Management Server (alleen serverlicenties)</w:t>
            </w:r>
          </w:p>
        </w:tc>
        <w:tc>
          <w:tcPr>
            <w:tcW w:w="4040" w:type="dxa"/>
            <w:tcBorders>
              <w:top w:val="single" w:sz="4" w:space="0" w:color="000000"/>
              <w:left w:val="single" w:sz="4" w:space="0" w:color="000000"/>
              <w:bottom w:val="single" w:sz="4" w:space="0" w:color="000000"/>
              <w:right w:val="single" w:sz="4" w:space="0" w:color="000000"/>
            </w:tcBorders>
          </w:tcPr>
          <w:p w:rsidR="006B4620" w:rsidRDefault="00384792">
            <w:pPr>
              <w:pStyle w:val="ProductList-TableBody"/>
            </w:pPr>
            <w:r>
              <w:fldChar w:fldCharType="begin"/>
            </w:r>
            <w:r>
              <w:instrText xml:space="preserve"> AutoTextList   \s NoStyle \t "Migratierechten: Het is mogelijk dat het de klant is toegestaan, onder speciale voorwaarden, gepubliceerd in de Productvermeld</w:instrText>
            </w:r>
            <w:r>
              <w:instrText xml:space="preserve">ing of Product List, een upgrade uit te voeren vanaf eerdere versies van de software of andere Producten. (Raadpleeg de Woordenlijst voor de volledige definitie)" </w:instrText>
            </w:r>
            <w:r>
              <w:fldChar w:fldCharType="separate"/>
            </w:r>
            <w:r>
              <w:rPr>
                <w:color w:val="0563C1"/>
              </w:rPr>
              <w:t>Migratierechten</w:t>
            </w:r>
            <w:r>
              <w:fldChar w:fldCharType="end"/>
            </w:r>
            <w:r>
              <w:t xml:space="preserve">: </w:t>
            </w:r>
            <w:hyperlink r:id="rId50">
              <w:r>
                <w:rPr>
                  <w:color w:val="00467F"/>
                  <w:u w:val="single"/>
                </w:rPr>
                <w:t>Product List v</w:t>
              </w:r>
              <w:r>
                <w:rPr>
                  <w:color w:val="00467F"/>
                  <w:u w:val="single"/>
                </w:rPr>
                <w:t>an juni 2015</w:t>
              </w:r>
            </w:hyperlink>
            <w:r>
              <w:t xml:space="preserve"> (SharePoint Server en SharePoint Server voor Internet Sites)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4620" w:rsidRDefault="00384792">
            <w:pPr>
              <w:pStyle w:val="ProductList-TableBody"/>
            </w:pPr>
            <w:r>
              <w:rPr>
                <w:color w:val="404040"/>
              </w:rPr>
              <w:t>Gebruiksrechten voor roaming: n.v.t.</w:t>
            </w:r>
          </w:p>
        </w:tc>
      </w:tr>
      <w:tr w:rsidR="006B462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4620" w:rsidRDefault="00384792">
            <w:pPr>
              <w:pStyle w:val="ProductList-TableBody"/>
            </w:pPr>
            <w:r>
              <w:rPr>
                <w:color w:val="404040"/>
              </w:rPr>
              <w:t>Self-hosting: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4620" w:rsidRDefault="00384792">
            <w:pPr>
              <w:pStyle w:val="ProductList-TableBody"/>
            </w:pPr>
            <w:r>
              <w:rPr>
                <w:color w:val="404040"/>
              </w:rPr>
              <w:t>SA-equivalente rechten: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4620" w:rsidRDefault="006B4620">
            <w:pPr>
              <w:pStyle w:val="ProductList-TableBody"/>
            </w:pPr>
          </w:p>
        </w:tc>
      </w:tr>
    </w:tbl>
    <w:p w:rsidR="006B4620" w:rsidRDefault="006B4620">
      <w:pPr>
        <w:pStyle w:val="PURBreadcrumb"/>
      </w:pPr>
    </w:p>
    <w:tbl>
      <w:tblPr>
        <w:tblStyle w:val="PURTable"/>
        <w:tblW w:w="0" w:type="dxa"/>
        <w:tblLook w:val="04A0" w:firstRow="1" w:lastRow="0" w:firstColumn="1" w:lastColumn="0" w:noHBand="0" w:noVBand="1"/>
      </w:tblPr>
      <w:tblGrid>
        <w:gridCol w:w="10800"/>
      </w:tblGrid>
      <w:tr w:rsidR="006B462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B4620" w:rsidRDefault="00384792">
            <w:pPr>
              <w:pStyle w:val="ProductList-TableBody"/>
              <w:jc w:val="right"/>
            </w:pPr>
            <w:hyperlink w:anchor="_Sec842">
              <w:r>
                <w:rPr>
                  <w:color w:val="00467F"/>
                  <w:sz w:val="14"/>
                  <w:u w:val="single"/>
                </w:rPr>
                <w:t>Inhoud</w:t>
              </w:r>
            </w:hyperlink>
            <w:r>
              <w:rPr>
                <w:sz w:val="14"/>
              </w:rPr>
              <w:t xml:space="preserve"> / </w:t>
            </w:r>
            <w:hyperlink w:anchor="_Sec549">
              <w:r>
                <w:rPr>
                  <w:color w:val="00467F"/>
                  <w:sz w:val="14"/>
                  <w:u w:val="single"/>
                </w:rPr>
                <w:t>Woordenlijst</w:t>
              </w:r>
            </w:hyperlink>
            <w:r>
              <w:rPr>
                <w:sz w:val="14"/>
              </w:rPr>
              <w:t xml:space="preserve"> / </w:t>
            </w:r>
            <w:hyperlink w:anchor="_Sec844">
              <w:r>
                <w:rPr>
                  <w:color w:val="00467F"/>
                  <w:sz w:val="14"/>
                  <w:u w:val="single"/>
                </w:rPr>
                <w:t>Index</w:t>
              </w:r>
            </w:hyperlink>
          </w:p>
        </w:tc>
      </w:tr>
    </w:tbl>
    <w:p w:rsidR="006B4620" w:rsidRDefault="006B4620">
      <w:pPr>
        <w:pStyle w:val="ProductList-Body"/>
      </w:pPr>
    </w:p>
    <w:p w:rsidR="006B4620" w:rsidRDefault="00384792">
      <w:pPr>
        <w:pStyle w:val="ProductList-Offering2HeadingNoBorder"/>
        <w:outlineLvl w:val="2"/>
      </w:pPr>
      <w:bookmarkStart w:id="120" w:name="_Sec641"/>
      <w:r>
        <w:t>Skype voor Bedrijven Server</w:t>
      </w:r>
      <w:bookmarkEnd w:id="120"/>
      <w:r>
        <w:fldChar w:fldCharType="begin"/>
      </w:r>
      <w:r>
        <w:instrText xml:space="preserve"> TC "</w:instrText>
      </w:r>
      <w:bookmarkStart w:id="121" w:name="_Toc481094741"/>
      <w:r>
        <w:instrText>Skype voor Bedrijven Server</w:instrText>
      </w:r>
      <w:bookmarkEnd w:id="121"/>
      <w:r>
        <w:instrText>" \l 3</w:instrText>
      </w:r>
      <w:r>
        <w:fldChar w:fldCharType="end"/>
      </w:r>
    </w:p>
    <w:p w:rsidR="006B4620" w:rsidRDefault="00384792">
      <w:pPr>
        <w:pStyle w:val="ProductList-Offering1SubSection"/>
        <w:outlineLvl w:val="3"/>
      </w:pPr>
      <w:bookmarkStart w:id="122" w:name="_Sec686"/>
      <w:r>
        <w:t>1. Beschikbaarheid programma</w:t>
      </w:r>
      <w:bookmarkEnd w:id="122"/>
    </w:p>
    <w:p w:rsidR="006B4620" w:rsidRDefault="006B4620">
      <w:pPr>
        <w:pStyle w:val="ProductList-Body"/>
      </w:pPr>
    </w:p>
    <w:tbl>
      <w:tblPr>
        <w:tblStyle w:val="PURTable"/>
        <w:tblW w:w="0" w:type="dxa"/>
        <w:tblLook w:val="04A0" w:firstRow="1" w:lastRow="0" w:firstColumn="1" w:lastColumn="0" w:noHBand="0" w:noVBand="1"/>
      </w:tblPr>
      <w:tblGrid>
        <w:gridCol w:w="3965"/>
        <w:gridCol w:w="608"/>
        <w:gridCol w:w="599"/>
        <w:gridCol w:w="607"/>
        <w:gridCol w:w="599"/>
        <w:gridCol w:w="713"/>
        <w:gridCol w:w="607"/>
        <w:gridCol w:w="612"/>
        <w:gridCol w:w="634"/>
        <w:gridCol w:w="618"/>
        <w:gridCol w:w="609"/>
        <w:gridCol w:w="613"/>
      </w:tblGrid>
      <w:tr w:rsidR="006B4620">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6B4620" w:rsidRDefault="00384792">
            <w:pPr>
              <w:pStyle w:val="ProductList-TableBody"/>
            </w:pPr>
            <w:r>
              <w:rPr>
                <w:color w:val="FFFFFF"/>
              </w:rPr>
              <w:t>Producten</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B4620" w:rsidRDefault="00384792">
            <w:pPr>
              <w:pStyle w:val="ProductList-TableBody"/>
              <w:jc w:val="center"/>
            </w:pPr>
            <w:r>
              <w:fldChar w:fldCharType="begin"/>
            </w:r>
            <w:r>
              <w:instrText xml:space="preserve"> AutoTextList   \s NoStyle \t "Datum beschikbaar"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B4620" w:rsidRDefault="00384792">
            <w:pPr>
              <w:pStyle w:val="ProductList-TableBody"/>
              <w:jc w:val="center"/>
            </w:pPr>
            <w:r>
              <w:fldChar w:fldCharType="begin"/>
            </w:r>
            <w:r>
              <w:instrText xml:space="preserve"> AutoTextList   \s NoStyle \t "Licentie"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B4620" w:rsidRDefault="00384792">
            <w:pPr>
              <w:pStyle w:val="ProductList-TableBody"/>
              <w:jc w:val="center"/>
            </w:pPr>
            <w:r>
              <w:fldChar w:fldCharType="begin"/>
            </w:r>
            <w:r>
              <w:instrText xml:space="preserve"> AutoTextList   \s NoStyle \t "Licentie en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B4620" w:rsidRDefault="00384792">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6B4620" w:rsidRDefault="0038479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B4620" w:rsidRDefault="00384792">
            <w:pPr>
              <w:pStyle w:val="ProductList-TableBody"/>
              <w:jc w:val="center"/>
            </w:pPr>
            <w:r>
              <w:fldChar w:fldCharType="begin"/>
            </w:r>
            <w:r>
              <w:instrText xml:space="preserve"> AutoTextList   \s NoStyle \t "Select en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B4620" w:rsidRDefault="00384792">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B4620" w:rsidRDefault="00384792">
            <w:pPr>
              <w:pStyle w:val="ProductList-TableBody"/>
              <w:jc w:val="center"/>
            </w:pPr>
            <w:r>
              <w:fldChar w:fldCharType="begin"/>
            </w:r>
            <w:r>
              <w:instrText xml:space="preserve"> AutoTextList   \s NoStyle \t " Open Value en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B4620" w:rsidRDefault="00384792">
            <w:pPr>
              <w:pStyle w:val="ProductList-TableBody"/>
              <w:jc w:val="center"/>
            </w:pPr>
            <w:r>
              <w:fldChar w:fldCharType="begin"/>
            </w:r>
            <w:r>
              <w:instrText xml:space="preserve"> AutoTextList   \s NoStyle \t "Enterprise Overeenkomst en Enterprise Subscription Overeenkoms</w:instrText>
            </w:r>
            <w:r>
              <w:instrText xml:space="preserve">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B4620" w:rsidRDefault="00384792">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B4620" w:rsidRDefault="0038479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6B4620">
        <w:tc>
          <w:tcPr>
            <w:tcW w:w="4160" w:type="dxa"/>
            <w:tcBorders>
              <w:top w:val="single" w:sz="6" w:space="0" w:color="FFFFFF"/>
              <w:left w:val="none" w:sz="4" w:space="0" w:color="6E6E6E"/>
              <w:bottom w:val="dashed" w:sz="4" w:space="0" w:color="BFBFBF"/>
              <w:right w:val="none" w:sz="4" w:space="0" w:color="6E6E6E"/>
            </w:tcBorders>
          </w:tcPr>
          <w:p w:rsidR="006B4620" w:rsidRDefault="00384792">
            <w:pPr>
              <w:pStyle w:val="ProductList-TableBody"/>
            </w:pPr>
            <w:r>
              <w:rPr>
                <w:color w:val="000000"/>
              </w:rPr>
              <w:t>Skype voor Business Server 2015</w:t>
            </w:r>
            <w:r>
              <w:fldChar w:fldCharType="begin"/>
            </w:r>
            <w:r>
              <w:instrText xml:space="preserve"> XE "Skype voor Business Server 2015"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6B4620" w:rsidRDefault="00384792">
            <w:pPr>
              <w:pStyle w:val="ProductList-TableBody"/>
              <w:jc w:val="center"/>
            </w:pPr>
            <w:r>
              <w:rPr>
                <w:color w:val="000000"/>
              </w:rPr>
              <w:t>5/15</w:t>
            </w:r>
          </w:p>
        </w:tc>
        <w:tc>
          <w:tcPr>
            <w:tcW w:w="620" w:type="dxa"/>
            <w:tcBorders>
              <w:top w:val="single" w:sz="6" w:space="0" w:color="FFFFFF"/>
              <w:left w:val="none" w:sz="4" w:space="0" w:color="6E6E6E"/>
              <w:bottom w:val="dashed" w:sz="4" w:space="0" w:color="BFBFBF"/>
              <w:right w:val="none" w:sz="4" w:space="0" w:color="6E6E6E"/>
            </w:tcBorders>
          </w:tcPr>
          <w:p w:rsidR="006B4620" w:rsidRDefault="00384792">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6B4620" w:rsidRDefault="00384792">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6B4620" w:rsidRDefault="00384792">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B4620" w:rsidRDefault="006B46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4620" w:rsidRDefault="006B46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4620" w:rsidRDefault="006B46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4620" w:rsidRDefault="00384792">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4620" w:rsidRDefault="00384792">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4620" w:rsidRDefault="00384792">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4620" w:rsidRDefault="00384792">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r w:rsidR="006B4620">
        <w:tc>
          <w:tcPr>
            <w:tcW w:w="4160" w:type="dxa"/>
            <w:tcBorders>
              <w:top w:val="dashed" w:sz="4" w:space="0" w:color="BFBFBF"/>
              <w:left w:val="none" w:sz="4" w:space="0" w:color="6E6E6E"/>
              <w:bottom w:val="dashed" w:sz="4" w:space="0" w:color="BFBFBF"/>
              <w:right w:val="none" w:sz="4" w:space="0" w:color="6E6E6E"/>
            </w:tcBorders>
          </w:tcPr>
          <w:p w:rsidR="006B4620" w:rsidRDefault="00384792">
            <w:pPr>
              <w:pStyle w:val="ProductList-TableBody"/>
            </w:pPr>
            <w:r>
              <w:t xml:space="preserve">CAL voor Skype voor Bedrijven Server 2015 Standard </w:t>
            </w:r>
            <w:r>
              <w:fldChar w:fldCharType="begin"/>
            </w:r>
            <w:r>
              <w:instrText xml:space="preserve"> XE "CAL voor Skype voor Bedrijven Server 2015 Standard " </w:instrText>
            </w:r>
            <w:r>
              <w:fldChar w:fldCharType="end"/>
            </w:r>
            <w:r>
              <w:t>(Apparaat en Gebruiker)</w:t>
            </w:r>
          </w:p>
        </w:tc>
        <w:tc>
          <w:tcPr>
            <w:tcW w:w="620" w:type="dxa"/>
            <w:tcBorders>
              <w:top w:val="dashed" w:sz="4" w:space="0" w:color="BFBFBF"/>
              <w:left w:val="none" w:sz="4" w:space="0" w:color="6E6E6E"/>
              <w:bottom w:val="dashed" w:sz="4" w:space="0" w:color="BFBFBF"/>
              <w:right w:val="none" w:sz="4" w:space="0" w:color="6E6E6E"/>
            </w:tcBorders>
          </w:tcPr>
          <w:p w:rsidR="006B4620" w:rsidRDefault="00384792">
            <w:pPr>
              <w:pStyle w:val="ProductList-TableBody"/>
              <w:jc w:val="center"/>
            </w:pPr>
            <w:r>
              <w:rPr>
                <w:color w:val="000000"/>
              </w:rPr>
              <w:t>5/15</w:t>
            </w:r>
          </w:p>
        </w:tc>
        <w:tc>
          <w:tcPr>
            <w:tcW w:w="620" w:type="dxa"/>
            <w:tcBorders>
              <w:top w:val="dashed" w:sz="4" w:space="0" w:color="BFBFBF"/>
              <w:left w:val="none" w:sz="4" w:space="0" w:color="6E6E6E"/>
              <w:bottom w:val="dashed" w:sz="4" w:space="0" w:color="BFBFBF"/>
              <w:right w:val="none" w:sz="4" w:space="0" w:color="6E6E6E"/>
            </w:tcBorders>
          </w:tcPr>
          <w:p w:rsidR="006B4620" w:rsidRDefault="00384792">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6B4620" w:rsidRDefault="00384792">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6B4620" w:rsidRDefault="0038479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B4620" w:rsidRDefault="006B46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4620" w:rsidRDefault="006B46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4620" w:rsidRDefault="006B46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4620" w:rsidRDefault="00384792">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B4620" w:rsidRDefault="006B46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4620" w:rsidRDefault="00384792">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4620" w:rsidRDefault="00384792">
            <w:pPr>
              <w:pStyle w:val="ProductList-TableBody"/>
              <w:jc w:val="center"/>
            </w:pPr>
            <w:r>
              <w:fldChar w:fldCharType="begin"/>
            </w:r>
            <w:r>
              <w:instrText xml:space="preserve"> AutoTextList   \s NoStyle \t "Additioneel Product, gehele organisatie" </w:instrText>
            </w:r>
            <w:r>
              <w:fldChar w:fldCharType="separate"/>
            </w:r>
            <w:r>
              <w:rPr>
                <w:color w:val="000000"/>
              </w:rPr>
              <w:t>AO</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r>
      <w:tr w:rsidR="006B4620">
        <w:tc>
          <w:tcPr>
            <w:tcW w:w="4160" w:type="dxa"/>
            <w:tcBorders>
              <w:top w:val="dashed" w:sz="4" w:space="0" w:color="BFBFBF"/>
              <w:left w:val="none" w:sz="4" w:space="0" w:color="6E6E6E"/>
              <w:bottom w:val="dashed" w:sz="4" w:space="0" w:color="BFBFBF"/>
              <w:right w:val="none" w:sz="4" w:space="0" w:color="6E6E6E"/>
            </w:tcBorders>
          </w:tcPr>
          <w:p w:rsidR="006B4620" w:rsidRDefault="00384792">
            <w:pPr>
              <w:pStyle w:val="ProductList-TableBody"/>
            </w:pPr>
            <w:r>
              <w:t>CAL voor Skype voor Bedrijven Server 2015 Enterprise</w:t>
            </w:r>
            <w:r>
              <w:fldChar w:fldCharType="begin"/>
            </w:r>
            <w:r>
              <w:instrText xml:space="preserve"> XE "CAL voor</w:instrText>
            </w:r>
            <w:r>
              <w:instrText xml:space="preserve"> Skype voor Bedrijven Server 2015 Enterprise" </w:instrText>
            </w:r>
            <w:r>
              <w:fldChar w:fldCharType="end"/>
            </w:r>
            <w:r>
              <w:t xml:space="preserve"> (Apparaat en Gebruiker)</w:t>
            </w:r>
          </w:p>
        </w:tc>
        <w:tc>
          <w:tcPr>
            <w:tcW w:w="620" w:type="dxa"/>
            <w:tcBorders>
              <w:top w:val="dashed" w:sz="4" w:space="0" w:color="BFBFBF"/>
              <w:left w:val="none" w:sz="4" w:space="0" w:color="6E6E6E"/>
              <w:bottom w:val="dashed" w:sz="4" w:space="0" w:color="BFBFBF"/>
              <w:right w:val="none" w:sz="4" w:space="0" w:color="6E6E6E"/>
            </w:tcBorders>
          </w:tcPr>
          <w:p w:rsidR="006B4620" w:rsidRDefault="00384792">
            <w:pPr>
              <w:pStyle w:val="ProductList-TableBody"/>
              <w:jc w:val="center"/>
            </w:pPr>
            <w:r>
              <w:rPr>
                <w:color w:val="000000"/>
              </w:rPr>
              <w:t>5/15</w:t>
            </w:r>
          </w:p>
        </w:tc>
        <w:tc>
          <w:tcPr>
            <w:tcW w:w="620" w:type="dxa"/>
            <w:tcBorders>
              <w:top w:val="dashed" w:sz="4" w:space="0" w:color="BFBFBF"/>
              <w:left w:val="none" w:sz="4" w:space="0" w:color="6E6E6E"/>
              <w:bottom w:val="dashed" w:sz="4" w:space="0" w:color="BFBFBF"/>
              <w:right w:val="none" w:sz="4" w:space="0" w:color="6E6E6E"/>
            </w:tcBorders>
          </w:tcPr>
          <w:p w:rsidR="006B4620" w:rsidRDefault="00384792">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6B4620" w:rsidRDefault="00384792">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6B4620" w:rsidRDefault="0038479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B4620" w:rsidRDefault="006B46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4620" w:rsidRDefault="006B46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4620" w:rsidRDefault="006B46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4620" w:rsidRDefault="00384792">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4620" w:rsidRDefault="00384792">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4620" w:rsidRDefault="00384792">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4620" w:rsidRDefault="00384792">
            <w:pPr>
              <w:pStyle w:val="ProductList-TableBody"/>
              <w:jc w:val="center"/>
            </w:pPr>
            <w:r>
              <w:fldChar w:fldCharType="begin"/>
            </w:r>
            <w:r>
              <w:instrText xml:space="preserve"> AutoTextList   \s NoStyle \t "Additioneel Product, gehele organisatie" </w:instrText>
            </w:r>
            <w:r>
              <w:fldChar w:fldCharType="separate"/>
            </w:r>
            <w:r>
              <w:rPr>
                <w:color w:val="000000"/>
              </w:rPr>
              <w:t>AO</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r>
      <w:tr w:rsidR="006B4620">
        <w:tc>
          <w:tcPr>
            <w:tcW w:w="4160" w:type="dxa"/>
            <w:tcBorders>
              <w:top w:val="dashed" w:sz="4" w:space="0" w:color="BFBFBF"/>
              <w:left w:val="none" w:sz="4" w:space="0" w:color="6E6E6E"/>
              <w:bottom w:val="dashed" w:sz="4" w:space="0" w:color="BFBFBF"/>
              <w:right w:val="none" w:sz="4" w:space="0" w:color="6E6E6E"/>
            </w:tcBorders>
          </w:tcPr>
          <w:p w:rsidR="006B4620" w:rsidRDefault="00384792">
            <w:pPr>
              <w:pStyle w:val="ProductList-TableBody"/>
            </w:pPr>
            <w:r>
              <w:t>CAL voor Skype voor Bedrijven Server 2015 Plus</w:t>
            </w:r>
            <w:r>
              <w:fldChar w:fldCharType="begin"/>
            </w:r>
            <w:r>
              <w:instrText xml:space="preserve"> XE "</w:instrText>
            </w:r>
            <w:r>
              <w:instrText xml:space="preserve">CAL voor Skype voor Bedrijven Server 2015 Plus" </w:instrText>
            </w:r>
            <w:r>
              <w:fldChar w:fldCharType="end"/>
            </w:r>
            <w:r>
              <w:t xml:space="preserve"> (Apparaat en Gebruiker)</w:t>
            </w:r>
          </w:p>
        </w:tc>
        <w:tc>
          <w:tcPr>
            <w:tcW w:w="620" w:type="dxa"/>
            <w:tcBorders>
              <w:top w:val="dashed" w:sz="4" w:space="0" w:color="BFBFBF"/>
              <w:left w:val="none" w:sz="4" w:space="0" w:color="6E6E6E"/>
              <w:bottom w:val="dashed" w:sz="4" w:space="0" w:color="BFBFBF"/>
              <w:right w:val="none" w:sz="4" w:space="0" w:color="6E6E6E"/>
            </w:tcBorders>
          </w:tcPr>
          <w:p w:rsidR="006B4620" w:rsidRDefault="00384792">
            <w:pPr>
              <w:pStyle w:val="ProductList-TableBody"/>
              <w:jc w:val="center"/>
            </w:pPr>
            <w:r>
              <w:rPr>
                <w:color w:val="000000"/>
              </w:rPr>
              <w:t>5/15</w:t>
            </w:r>
          </w:p>
        </w:tc>
        <w:tc>
          <w:tcPr>
            <w:tcW w:w="620" w:type="dxa"/>
            <w:tcBorders>
              <w:top w:val="dashed" w:sz="4" w:space="0" w:color="BFBFBF"/>
              <w:left w:val="none" w:sz="4" w:space="0" w:color="6E6E6E"/>
              <w:bottom w:val="dashed" w:sz="4" w:space="0" w:color="BFBFBF"/>
              <w:right w:val="none" w:sz="4" w:space="0" w:color="6E6E6E"/>
            </w:tcBorders>
          </w:tcPr>
          <w:p w:rsidR="006B4620" w:rsidRDefault="00384792">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6B4620" w:rsidRDefault="00384792">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6B4620" w:rsidRDefault="0038479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B4620" w:rsidRDefault="006B46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4620" w:rsidRDefault="006B46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4620" w:rsidRDefault="006B46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4620" w:rsidRDefault="00384792">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4620" w:rsidRDefault="00384792">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"Enterprise Product"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4620" w:rsidRDefault="00384792">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4620" w:rsidRDefault="00384792">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r>
      <w:tr w:rsidR="006B4620">
        <w:tc>
          <w:tcPr>
            <w:tcW w:w="4160" w:type="dxa"/>
            <w:tcBorders>
              <w:top w:val="dashed" w:sz="4" w:space="0" w:color="BFBFBF"/>
              <w:left w:val="none" w:sz="4" w:space="0" w:color="6E6E6E"/>
              <w:bottom w:val="none" w:sz="4" w:space="0" w:color="FFFFFF"/>
              <w:right w:val="none" w:sz="4" w:space="0" w:color="6E6E6E"/>
            </w:tcBorders>
          </w:tcPr>
          <w:p w:rsidR="006B4620" w:rsidRDefault="00384792">
            <w:pPr>
              <w:pStyle w:val="ProductList-TableBody"/>
            </w:pPr>
            <w:r>
              <w:t>CAL voor Skype voor Bedrijve</w:t>
            </w:r>
            <w:r>
              <w:t xml:space="preserve">n Plus </w:t>
            </w:r>
            <w:r>
              <w:fldChar w:fldCharType="begin"/>
            </w:r>
            <w:r>
              <w:instrText xml:space="preserve"> XE "CAL voor Skype voor Bedrijven Plus " </w:instrText>
            </w:r>
            <w:r>
              <w:fldChar w:fldCharType="end"/>
            </w:r>
            <w:r>
              <w:t>(Gebruikers-SL)</w:t>
            </w:r>
          </w:p>
        </w:tc>
        <w:tc>
          <w:tcPr>
            <w:tcW w:w="620" w:type="dxa"/>
            <w:tcBorders>
              <w:top w:val="dashed" w:sz="4" w:space="0" w:color="BFBFBF"/>
              <w:left w:val="none" w:sz="4" w:space="0" w:color="6E6E6E"/>
              <w:bottom w:val="none" w:sz="4" w:space="0" w:color="FFFFFF"/>
              <w:right w:val="none" w:sz="4" w:space="0" w:color="6E6E6E"/>
            </w:tcBorders>
          </w:tcPr>
          <w:p w:rsidR="006B4620" w:rsidRDefault="006B4620">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rsidR="006B4620" w:rsidRDefault="006B4620">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rsidR="006B4620" w:rsidRDefault="006B4620">
            <w:pPr>
              <w:pStyle w:val="ProductList-TableBody"/>
              <w:jc w:val="center"/>
            </w:pPr>
          </w:p>
        </w:tc>
        <w:tc>
          <w:tcPr>
            <w:tcW w:w="620" w:type="dxa"/>
            <w:tcBorders>
              <w:top w:val="dashed" w:sz="4" w:space="0" w:color="BFBFBF"/>
              <w:left w:val="none" w:sz="4" w:space="0" w:color="6E6E6E"/>
              <w:bottom w:val="none" w:sz="4" w:space="0" w:color="FFFFFF"/>
              <w:right w:val="single" w:sz="6" w:space="0" w:color="FFFFFF"/>
            </w:tcBorders>
          </w:tcPr>
          <w:p w:rsidR="006B4620" w:rsidRDefault="006B46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B4620" w:rsidRDefault="006B46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B4620" w:rsidRDefault="006B46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4620" w:rsidRDefault="00384792">
            <w:pPr>
              <w:pStyle w:val="ProductList-TableBody"/>
              <w:jc w:val="center"/>
            </w:pP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4620" w:rsidRDefault="00384792">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4620" w:rsidRDefault="00384792">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B4620" w:rsidRDefault="006B46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4620" w:rsidRDefault="00384792">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w:instrText>
            </w:r>
            <w:r>
              <w:instrText xml:space="preserve">ent-product" </w:instrText>
            </w:r>
            <w:r>
              <w:fldChar w:fldCharType="separate"/>
            </w:r>
            <w:r>
              <w:rPr>
                <w:color w:val="000000"/>
              </w:rPr>
              <w:t>ST</w:t>
            </w:r>
            <w:r>
              <w:fldChar w:fldCharType="end"/>
            </w:r>
          </w:p>
        </w:tc>
      </w:tr>
    </w:tbl>
    <w:p w:rsidR="006B4620" w:rsidRDefault="00384792">
      <w:pPr>
        <w:pStyle w:val="ProductList-Offering1SubSection"/>
        <w:outlineLvl w:val="3"/>
      </w:pPr>
      <w:bookmarkStart w:id="123" w:name="_Sec741"/>
      <w:r>
        <w:t>2. Productvoorwaarden</w:t>
      </w:r>
      <w:bookmarkEnd w:id="123"/>
    </w:p>
    <w:tbl>
      <w:tblPr>
        <w:tblStyle w:val="PURTable"/>
        <w:tblW w:w="0" w:type="dxa"/>
        <w:tblLook w:val="04A0" w:firstRow="1" w:lastRow="0" w:firstColumn="1" w:lastColumn="0" w:noHBand="0" w:noVBand="1"/>
      </w:tblPr>
      <w:tblGrid>
        <w:gridCol w:w="3587"/>
        <w:gridCol w:w="3633"/>
        <w:gridCol w:w="3570"/>
      </w:tblGrid>
      <w:tr w:rsidR="006B462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B4620" w:rsidRDefault="00384792">
            <w:pPr>
              <w:pStyle w:val="ProductList-TableBody"/>
            </w:pPr>
            <w:r>
              <w:fldChar w:fldCharType="begin"/>
            </w:r>
            <w:r>
              <w:instrText xml:space="preserve"> AutoTextList   \s NoStyle \t "Eerdere versie: eerdere versies van Producten en de Datum Beschikbaar ervan." </w:instrText>
            </w:r>
            <w:r>
              <w:fldChar w:fldCharType="separate"/>
            </w:r>
            <w:r>
              <w:rPr>
                <w:color w:val="0563C1"/>
              </w:rPr>
              <w:t>Eerdere versie</w:t>
            </w:r>
            <w:r>
              <w:fldChar w:fldCharType="end"/>
            </w:r>
            <w:r>
              <w:t>: Lync Server 2013</w:t>
            </w:r>
            <w:r>
              <w:fldChar w:fldCharType="begin"/>
            </w:r>
            <w:r>
              <w:instrText xml:space="preserve"> XE "Lync Server 2013" </w:instrText>
            </w:r>
            <w:r>
              <w:fldChar w:fldCharType="end"/>
            </w:r>
            <w:r>
              <w:t xml:space="preserve"> (10/12), Lync Server 2010</w:t>
            </w:r>
            <w:r>
              <w:fldChar w:fldCharType="begin"/>
            </w:r>
            <w:r>
              <w:instrText xml:space="preserve"> XE "</w:instrText>
            </w:r>
            <w:r>
              <w:instrText xml:space="preserve">Lync Server 2010" </w:instrText>
            </w:r>
            <w:r>
              <w:fldChar w:fldCharType="end"/>
            </w:r>
            <w:r>
              <w:t xml:space="preserve"> Standard en Enterprise (12/10)</w:t>
            </w:r>
          </w:p>
        </w:tc>
        <w:tc>
          <w:tcPr>
            <w:tcW w:w="4040" w:type="dxa"/>
            <w:tcBorders>
              <w:top w:val="single" w:sz="18" w:space="0" w:color="00188F"/>
              <w:left w:val="single" w:sz="4" w:space="0" w:color="000000"/>
              <w:bottom w:val="single" w:sz="4" w:space="0" w:color="000000"/>
              <w:right w:val="single" w:sz="4" w:space="0" w:color="000000"/>
            </w:tcBorders>
          </w:tcPr>
          <w:p w:rsidR="006B4620" w:rsidRDefault="00384792">
            <w:pPr>
              <w:pStyle w:val="ProductList-TableBody"/>
            </w:pPr>
            <w:r>
              <w:fldChar w:fldCharType="begin"/>
            </w:r>
            <w:r>
              <w:instrText xml:space="preserve"> AutoTextList   \s NoStyle \t "Productgroep: geeft aan tot welke Productgroep het Product behoort voor het vaststellen van prijskortingen. Er zijn drie Productgroep-categorieën: Toepassingen, Server en Systeem." </w:instrText>
            </w:r>
            <w:r>
              <w:fldChar w:fldCharType="separate"/>
            </w:r>
            <w:r>
              <w:rPr>
                <w:color w:val="0563C1"/>
              </w:rPr>
              <w:t>Productgroep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B4620" w:rsidRDefault="00384792">
            <w:pPr>
              <w:pStyle w:val="ProductList-TableBody"/>
            </w:pPr>
            <w:r>
              <w:rPr>
                <w:color w:val="404040"/>
              </w:rPr>
              <w:t>Down Edition-rechten</w:t>
            </w:r>
            <w:r>
              <w:rPr>
                <w:color w:val="404040"/>
              </w:rPr>
              <w:t xml:space="preserve"> n.v.t.</w:t>
            </w:r>
          </w:p>
        </w:tc>
      </w:tr>
      <w:tr w:rsidR="006B462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4620" w:rsidRDefault="00384792">
            <w:pPr>
              <w:pStyle w:val="ProductList-TableBody"/>
            </w:pPr>
            <w:r>
              <w:rPr>
                <w:color w:val="404040"/>
              </w:rPr>
              <w:t>Verlengde Looptijd mogelijk: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4620" w:rsidRDefault="00384792">
            <w:pPr>
              <w:pStyle w:val="ProductList-TableBody"/>
            </w:pPr>
            <w:r>
              <w:rPr>
                <w:color w:val="404040"/>
              </w:rPr>
              <w:t>Vereiste: n.v.t.</w:t>
            </w:r>
          </w:p>
        </w:tc>
        <w:tc>
          <w:tcPr>
            <w:tcW w:w="4040" w:type="dxa"/>
            <w:tcBorders>
              <w:top w:val="single" w:sz="4" w:space="0" w:color="000000"/>
              <w:left w:val="single" w:sz="4" w:space="0" w:color="000000"/>
              <w:bottom w:val="single" w:sz="4" w:space="0" w:color="000000"/>
              <w:right w:val="single" w:sz="4" w:space="0" w:color="000000"/>
            </w:tcBorders>
          </w:tcPr>
          <w:p w:rsidR="006B4620" w:rsidRDefault="00384792">
            <w:pPr>
              <w:pStyle w:val="ProductList-TableBody"/>
            </w:pPr>
            <w:r>
              <w:fldChar w:fldCharType="begin"/>
            </w:r>
            <w:r>
              <w:instrText xml:space="preserve"> AutoTextList   \s NoStyle \t "Vereiste (SA): geeft aan dat aan bepaalde aanvullende voorwaarden moet worden voldaan om licenties om SA-dekking voor het Product te kopen." </w:instrText>
            </w:r>
            <w:r>
              <w:fldChar w:fldCharType="separate"/>
            </w:r>
            <w:r>
              <w:rPr>
                <w:color w:val="0563C1"/>
              </w:rPr>
              <w:t>Vereiste (SA)</w:t>
            </w:r>
            <w:r>
              <w:fldChar w:fldCharType="end"/>
            </w:r>
            <w:r>
              <w:t xml:space="preserve">: </w:t>
            </w:r>
            <w:hyperlink w:anchor="_Sec564">
              <w:r>
                <w:rPr>
                  <w:color w:val="00467F"/>
                  <w:u w:val="single"/>
                </w:rPr>
                <w:t>Bijlage B</w:t>
              </w:r>
            </w:hyperlink>
          </w:p>
        </w:tc>
      </w:tr>
      <w:tr w:rsidR="006B462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4620" w:rsidRDefault="00384792">
            <w:pPr>
              <w:pStyle w:val="ProductList-TableBody"/>
            </w:pPr>
            <w:r>
              <w:rPr>
                <w:color w:val="404040"/>
              </w:rPr>
              <w:t>Promoties: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4620" w:rsidRDefault="00384792">
            <w:pPr>
              <w:pStyle w:val="ProductList-TableBody"/>
            </w:pPr>
            <w:r>
              <w:rPr>
                <w:color w:val="404040"/>
              </w:rPr>
              <w:t>Vrijstelling Gekwalificeerde Gebruikers: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4620" w:rsidRDefault="00384792">
            <w:pPr>
              <w:pStyle w:val="ProductList-TableBody"/>
            </w:pPr>
            <w:r>
              <w:rPr>
                <w:color w:val="404040"/>
              </w:rPr>
              <w:t>Reductie mogelijk: n.v.t.</w:t>
            </w:r>
          </w:p>
        </w:tc>
      </w:tr>
      <w:tr w:rsidR="006B462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4620" w:rsidRDefault="00384792">
            <w:pPr>
              <w:pStyle w:val="ProductList-TableBody"/>
            </w:pPr>
            <w:r>
              <w:rPr>
                <w:color w:val="404040"/>
              </w:rPr>
              <w:t>Reductie mogelijk (SCE):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4620" w:rsidRDefault="00384792">
            <w:pPr>
              <w:pStyle w:val="ProductList-TableBody"/>
            </w:pPr>
            <w:r>
              <w:rPr>
                <w:color w:val="404040"/>
              </w:rPr>
              <w:t>Studentgebruik Benefit: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4620" w:rsidRDefault="00384792">
            <w:pPr>
              <w:pStyle w:val="ProductList-TableBody"/>
            </w:pPr>
            <w:r>
              <w:rPr>
                <w:color w:val="404040"/>
              </w:rPr>
              <w:t>True-up mogelijk: n.v.t.</w:t>
            </w:r>
          </w:p>
        </w:tc>
      </w:tr>
      <w:tr w:rsidR="006B462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4620" w:rsidRDefault="00384792">
            <w:pPr>
              <w:pStyle w:val="ProductList-TableBody"/>
            </w:pPr>
            <w:r>
              <w:rPr>
                <w:color w:val="404040"/>
              </w:rPr>
              <w:t>UTD Korting: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4620" w:rsidRDefault="006B462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4620" w:rsidRDefault="006B4620">
            <w:pPr>
              <w:pStyle w:val="ProductList-TableBody"/>
            </w:pPr>
          </w:p>
        </w:tc>
      </w:tr>
    </w:tbl>
    <w:p w:rsidR="006B4620" w:rsidRDefault="00384792">
      <w:pPr>
        <w:pStyle w:val="ProductList-Offering1SubSection"/>
        <w:outlineLvl w:val="3"/>
      </w:pPr>
      <w:bookmarkStart w:id="124" w:name="_Sec799"/>
      <w:r>
        <w:t xml:space="preserve">3. </w:t>
      </w:r>
      <w:r>
        <w:t>Gebruiksrechten</w:t>
      </w:r>
      <w:bookmarkEnd w:id="124"/>
    </w:p>
    <w:tbl>
      <w:tblPr>
        <w:tblStyle w:val="PURTable"/>
        <w:tblW w:w="0" w:type="dxa"/>
        <w:tblLook w:val="04A0" w:firstRow="1" w:lastRow="0" w:firstColumn="1" w:lastColumn="0" w:noHBand="0" w:noVBand="1"/>
      </w:tblPr>
      <w:tblGrid>
        <w:gridCol w:w="3594"/>
        <w:gridCol w:w="3589"/>
        <w:gridCol w:w="3607"/>
      </w:tblGrid>
      <w:tr w:rsidR="006B462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B4620" w:rsidRDefault="00384792">
            <w:pPr>
              <w:pStyle w:val="ProductList-TableBody"/>
            </w:pPr>
            <w:r>
              <w:fldChar w:fldCharType="begin"/>
            </w:r>
            <w:r>
              <w:instrText xml:space="preserve"> AutoTextList   \s NoStyle \t "Licentievoorwaarden: voorwaarden voor de implementatie en het gebruik van een Product." </w:instrText>
            </w:r>
            <w:r>
              <w:fldChar w:fldCharType="separate"/>
            </w:r>
            <w:r>
              <w:rPr>
                <w:color w:val="0563C1"/>
              </w:rPr>
              <w:t>Licentievoorwaarden</w:t>
            </w:r>
            <w:r>
              <w:fldChar w:fldCharType="end"/>
            </w:r>
            <w:r>
              <w:t xml:space="preserve">: </w:t>
            </w:r>
            <w:hyperlink w:anchor="_Sec537">
              <w:r>
                <w:rPr>
                  <w:color w:val="00467F"/>
                  <w:u w:val="single"/>
                </w:rPr>
                <w:t>Universeel</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B4620" w:rsidRDefault="00384792">
            <w:pPr>
              <w:pStyle w:val="ProductList-TableBody"/>
            </w:pPr>
            <w:r>
              <w:rPr>
                <w:color w:val="404040"/>
              </w:rPr>
              <w:t>Productspecifi</w:t>
            </w:r>
            <w:r>
              <w:rPr>
                <w:color w:val="404040"/>
              </w:rPr>
              <w:t>eke licentievoorwaarden: n.v.t.</w:t>
            </w:r>
          </w:p>
        </w:tc>
        <w:tc>
          <w:tcPr>
            <w:tcW w:w="4040" w:type="dxa"/>
            <w:tcBorders>
              <w:top w:val="single" w:sz="18" w:space="0" w:color="00188F"/>
              <w:left w:val="single" w:sz="4" w:space="0" w:color="000000"/>
              <w:bottom w:val="single" w:sz="4" w:space="0" w:color="000000"/>
              <w:right w:val="single" w:sz="4" w:space="0" w:color="000000"/>
            </w:tcBorders>
          </w:tcPr>
          <w:p w:rsidR="006B4620" w:rsidRDefault="00384792">
            <w:pPr>
              <w:pStyle w:val="ProductList-TableBody"/>
            </w:pPr>
            <w:r>
              <w:fldChar w:fldCharType="begin"/>
            </w:r>
            <w:r>
              <w:instrText xml:space="preserve"> AutoTextList   \s NoStyle \t "Aanvullende software: Software waarvoor in de Gebruiksrechten voor Serverproducten wordt vermeld dat de Klant deze op elk apparaat mag gebruiken in combinatie met het gebruik van de serversoftw</w:instrText>
            </w:r>
            <w:r>
              <w:instrText xml:space="preserve">are." </w:instrText>
            </w:r>
            <w:r>
              <w:fldChar w:fldCharType="separate"/>
            </w:r>
            <w:r>
              <w:rPr>
                <w:color w:val="0563C1"/>
              </w:rPr>
              <w:t>Aanvullende software</w:t>
            </w:r>
            <w:r>
              <w:fldChar w:fldCharType="end"/>
            </w:r>
            <w:r>
              <w:t>: Ja</w:t>
            </w:r>
          </w:p>
        </w:tc>
      </w:tr>
      <w:tr w:rsidR="006B4620">
        <w:tc>
          <w:tcPr>
            <w:tcW w:w="4040" w:type="dxa"/>
            <w:tcBorders>
              <w:top w:val="single" w:sz="4" w:space="0" w:color="000000"/>
              <w:left w:val="single" w:sz="4" w:space="0" w:color="000000"/>
              <w:bottom w:val="single" w:sz="4" w:space="0" w:color="000000"/>
              <w:right w:val="single" w:sz="4" w:space="0" w:color="000000"/>
            </w:tcBorders>
          </w:tcPr>
          <w:p w:rsidR="006B4620" w:rsidRDefault="00384792">
            <w:pPr>
              <w:pStyle w:val="ProductList-TableBody"/>
            </w:pPr>
            <w:r>
              <w:fldChar w:fldCharType="begin"/>
            </w:r>
            <w:r>
              <w:instrText xml:space="preserve"> AutoTextList   \s NoStyle \t "Vereisten voor clienttoegang: geeft aan of CAL's vereist zijn voor toegang tot een Serverproduct door gebruikers en apparaten." </w:instrText>
            </w:r>
            <w:r>
              <w:fldChar w:fldCharType="separate"/>
            </w:r>
            <w:r>
              <w:rPr>
                <w:color w:val="0563C1"/>
              </w:rPr>
              <w:t>Vereisten voor clienttoegang</w:t>
            </w:r>
            <w:r>
              <w:fldChar w:fldCharType="end"/>
            </w:r>
            <w:r>
              <w:t>: alle edities</w:t>
            </w:r>
          </w:p>
        </w:tc>
        <w:tc>
          <w:tcPr>
            <w:tcW w:w="4040" w:type="dxa"/>
            <w:tcBorders>
              <w:top w:val="single" w:sz="4" w:space="0" w:color="000000"/>
              <w:left w:val="single" w:sz="4" w:space="0" w:color="000000"/>
              <w:bottom w:val="single" w:sz="4" w:space="0" w:color="000000"/>
              <w:right w:val="single" w:sz="4" w:space="0" w:color="000000"/>
            </w:tcBorders>
          </w:tcPr>
          <w:p w:rsidR="006B4620" w:rsidRDefault="00384792">
            <w:pPr>
              <w:pStyle w:val="ProductList-TableBody"/>
            </w:pPr>
            <w:r>
              <w:fldChar w:fldCharType="begin"/>
            </w:r>
            <w:r>
              <w:instrText xml:space="preserve"> AutoTextList   \s NoStyle \t "Vereisten voor toegang door Externe Gebruikers: specifieke licentievereisten of opties voor toegang door Externe Gebruikers." </w:instrText>
            </w:r>
            <w:r>
              <w:fldChar w:fldCharType="separate"/>
            </w:r>
            <w:r>
              <w:rPr>
                <w:color w:val="0563C1"/>
              </w:rPr>
              <w:t>Vereisten voor toegang door Externe Gebruikers</w:t>
            </w:r>
            <w:r>
              <w:fldChar w:fldCharType="end"/>
            </w:r>
            <w:r>
              <w:t>: Gelicentieerd met Server</w:t>
            </w:r>
          </w:p>
        </w:tc>
        <w:tc>
          <w:tcPr>
            <w:tcW w:w="4040" w:type="dxa"/>
            <w:tcBorders>
              <w:top w:val="single" w:sz="4" w:space="0" w:color="000000"/>
              <w:left w:val="single" w:sz="4" w:space="0" w:color="000000"/>
              <w:bottom w:val="single" w:sz="4" w:space="0" w:color="000000"/>
              <w:right w:val="single" w:sz="4" w:space="0" w:color="000000"/>
            </w:tcBorders>
          </w:tcPr>
          <w:p w:rsidR="006B4620" w:rsidRDefault="00384792">
            <w:pPr>
              <w:pStyle w:val="ProductList-TableBody"/>
            </w:pPr>
            <w:r>
              <w:fldChar w:fldCharType="begin"/>
            </w:r>
            <w:r>
              <w:instrText xml:space="preserve"> AutoTextList   \s NoSt</w:instrText>
            </w:r>
            <w:r>
              <w:instrText xml:space="preserve">yle \t "Meegeleverde technologie: geeft aan welke andere Microsoft-componenten zijn inbegrepen in een Product. Raadpleeg het artikel Meegeleverde technologie in de Universele Licentievoorwaarden voor meer informatie." </w:instrText>
            </w:r>
            <w:r>
              <w:fldChar w:fldCharType="separate"/>
            </w:r>
            <w:r>
              <w:rPr>
                <w:color w:val="0563C1"/>
              </w:rPr>
              <w:t>Meegeleverde technologie</w:t>
            </w:r>
            <w:r>
              <w:fldChar w:fldCharType="end"/>
            </w:r>
            <w:r>
              <w:t>: Windows-s</w:t>
            </w:r>
            <w:r>
              <w:t>oftwarecomponenten</w:t>
            </w:r>
          </w:p>
        </w:tc>
      </w:tr>
      <w:tr w:rsidR="006B4620">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6B4620" w:rsidRDefault="00384792">
            <w:pPr>
              <w:pStyle w:val="ProductList-TableBody"/>
            </w:pPr>
            <w:r>
              <w:fldChar w:fldCharType="begin"/>
            </w:r>
            <w:r>
              <w:instrText xml:space="preserve"> AutoTextList   \s NoStyle \t "geeft aan welke kennisgevingen van toepassing zijn op een Product. Zie het artikel Kennisgevingen in de Universele Licentievoorwaarden voor meer informatie." </w:instrText>
            </w:r>
            <w:r>
              <w:fldChar w:fldCharType="separate"/>
            </w:r>
            <w:r>
              <w:rPr>
                <w:color w:val="0563C1"/>
              </w:rPr>
              <w:t>Kennisgevingen</w:t>
            </w:r>
            <w:r>
              <w:fldChar w:fldCharType="end"/>
            </w:r>
            <w:r>
              <w:t xml:space="preserve">: </w:t>
            </w:r>
            <w:hyperlink w:anchor="_Sec537">
              <w:r>
                <w:rPr>
                  <w:color w:val="00467F"/>
                  <w:u w:val="single"/>
                </w:rPr>
                <w:t>H.264/MPEG-4 en/of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4620" w:rsidRDefault="006B462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4620" w:rsidRDefault="006B4620">
            <w:pPr>
              <w:pStyle w:val="ProductList-TableBody"/>
            </w:pPr>
          </w:p>
        </w:tc>
      </w:tr>
    </w:tbl>
    <w:p w:rsidR="006B4620" w:rsidRDefault="006B4620">
      <w:pPr>
        <w:pStyle w:val="ProductList-Body"/>
      </w:pPr>
    </w:p>
    <w:p w:rsidR="006B4620" w:rsidRDefault="00384792">
      <w:pPr>
        <w:pStyle w:val="ProductList-ClauseHeading"/>
        <w:outlineLvl w:val="4"/>
      </w:pPr>
      <w:r>
        <w:t>3.1 Toegang tot Serversoftware</w:t>
      </w:r>
    </w:p>
    <w:tbl>
      <w:tblPr>
        <w:tblStyle w:val="PURTable"/>
        <w:tblW w:w="0" w:type="dxa"/>
        <w:tblLook w:val="04A0" w:firstRow="1" w:lastRow="0" w:firstColumn="1" w:lastColumn="0" w:noHBand="0" w:noVBand="1"/>
      </w:tblPr>
      <w:tblGrid>
        <w:gridCol w:w="3659"/>
        <w:gridCol w:w="3566"/>
        <w:gridCol w:w="3565"/>
      </w:tblGrid>
      <w:tr w:rsidR="006B462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6B4620" w:rsidRDefault="00384792">
            <w:pPr>
              <w:pStyle w:val="ProductList-TableBody"/>
            </w:pPr>
            <w:r>
              <w:t>Basistoegangslicentie</w:t>
            </w:r>
          </w:p>
        </w:tc>
        <w:tc>
          <w:tcPr>
            <w:tcW w:w="4040" w:type="dxa"/>
            <w:tcBorders>
              <w:top w:val="single" w:sz="18" w:space="0" w:color="0072C6"/>
              <w:left w:val="single" w:sz="4" w:space="0" w:color="000000"/>
              <w:bottom w:val="none" w:sz="4" w:space="0" w:color="000000"/>
              <w:right w:val="none" w:sz="4" w:space="0" w:color="000000"/>
            </w:tcBorders>
          </w:tcPr>
          <w:p w:rsidR="006B4620" w:rsidRDefault="00384792">
            <w:pPr>
              <w:pStyle w:val="ProductList-TableBody"/>
            </w:pPr>
            <w:r>
              <w:t>CAL voor Skype voor Bedrijven Server 2015 Standard</w:t>
            </w:r>
          </w:p>
        </w:tc>
        <w:tc>
          <w:tcPr>
            <w:tcW w:w="4040" w:type="dxa"/>
            <w:tcBorders>
              <w:top w:val="single" w:sz="18" w:space="0" w:color="0072C6"/>
              <w:left w:val="none" w:sz="4" w:space="0" w:color="000000"/>
              <w:bottom w:val="none" w:sz="4" w:space="0" w:color="000000"/>
              <w:right w:val="single" w:sz="4" w:space="0" w:color="000000"/>
            </w:tcBorders>
          </w:tcPr>
          <w:p w:rsidR="006B4620" w:rsidRDefault="00384792">
            <w:pPr>
              <w:pStyle w:val="ProductList-TableBody"/>
            </w:pPr>
            <w:r>
              <w:t>Gebruikers-SL voor Skype voor Bedrijven Online Plan 1</w:t>
            </w:r>
          </w:p>
        </w:tc>
      </w:tr>
      <w:tr w:rsidR="006B4620">
        <w:tc>
          <w:tcPr>
            <w:tcW w:w="4040" w:type="dxa"/>
            <w:tcBorders>
              <w:top w:val="none" w:sz="4" w:space="0" w:color="000000"/>
              <w:left w:val="single" w:sz="4" w:space="0" w:color="000000"/>
              <w:bottom w:val="none" w:sz="4" w:space="0" w:color="000000"/>
              <w:right w:val="single" w:sz="4" w:space="0" w:color="000000"/>
            </w:tcBorders>
            <w:shd w:val="clear" w:color="auto" w:fill="DEEAF6"/>
          </w:tcPr>
          <w:p w:rsidR="006B4620" w:rsidRDefault="006B4620">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6B4620" w:rsidRDefault="00384792">
            <w:pPr>
              <w:pStyle w:val="ProductList-TableBody"/>
            </w:pPr>
            <w:r>
              <w:t>Gebruikers-SL voor Skype voor Bedrijven Online Plan 1</w:t>
            </w:r>
            <w:r>
              <w:fldChar w:fldCharType="begin"/>
            </w:r>
            <w:r>
              <w:instrText xml:space="preserve"> XE "</w:instrText>
            </w:r>
            <w:r>
              <w:instrText xml:space="preserve">Skype voor Bedrijven Online Plan 1" </w:instrText>
            </w:r>
            <w:r>
              <w:fldChar w:fldCharType="end"/>
            </w:r>
            <w:r>
              <w:t xml:space="preserve"> G</w:t>
            </w:r>
          </w:p>
        </w:tc>
        <w:tc>
          <w:tcPr>
            <w:tcW w:w="4040" w:type="dxa"/>
            <w:tcBorders>
              <w:top w:val="none" w:sz="4" w:space="0" w:color="000000"/>
              <w:left w:val="none" w:sz="4" w:space="0" w:color="000000"/>
              <w:bottom w:val="none" w:sz="4" w:space="0" w:color="000000"/>
              <w:right w:val="single" w:sz="4" w:space="0" w:color="000000"/>
            </w:tcBorders>
          </w:tcPr>
          <w:p w:rsidR="006B4620" w:rsidRDefault="00384792">
            <w:pPr>
              <w:pStyle w:val="ProductList-TableBody"/>
            </w:pPr>
            <w:r>
              <w:t>Gebruikers-SL voor Skype voor Bedrijven Online Plan 2</w:t>
            </w:r>
          </w:p>
        </w:tc>
      </w:tr>
      <w:tr w:rsidR="006B4620">
        <w:tc>
          <w:tcPr>
            <w:tcW w:w="4040" w:type="dxa"/>
            <w:tcBorders>
              <w:top w:val="none" w:sz="4" w:space="0" w:color="000000"/>
              <w:left w:val="single" w:sz="4" w:space="0" w:color="000000"/>
              <w:bottom w:val="none" w:sz="4" w:space="0" w:color="000000"/>
              <w:right w:val="single" w:sz="4" w:space="0" w:color="000000"/>
            </w:tcBorders>
            <w:shd w:val="clear" w:color="auto" w:fill="DEEAF6"/>
          </w:tcPr>
          <w:p w:rsidR="006B4620" w:rsidRDefault="006B4620">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6B4620" w:rsidRDefault="00384792">
            <w:pPr>
              <w:pStyle w:val="ProductList-TableBody"/>
            </w:pPr>
            <w:r>
              <w:t>Gebruikers-SL voor Skype voor Bedrijven Online Plan 2</w:t>
            </w:r>
            <w:r>
              <w:fldChar w:fldCharType="begin"/>
            </w:r>
            <w:r>
              <w:instrText xml:space="preserve"> XE "Skype voor Bedrijven Online Plan 2" </w:instrText>
            </w:r>
            <w:r>
              <w:fldChar w:fldCharType="end"/>
            </w:r>
            <w:r>
              <w:t>A</w:t>
            </w:r>
          </w:p>
        </w:tc>
        <w:tc>
          <w:tcPr>
            <w:tcW w:w="4040" w:type="dxa"/>
            <w:tcBorders>
              <w:top w:val="none" w:sz="4" w:space="0" w:color="000000"/>
              <w:left w:val="none" w:sz="4" w:space="0" w:color="000000"/>
              <w:bottom w:val="none" w:sz="4" w:space="0" w:color="000000"/>
              <w:right w:val="single" w:sz="4" w:space="0" w:color="000000"/>
            </w:tcBorders>
          </w:tcPr>
          <w:p w:rsidR="006B4620" w:rsidRDefault="00384792">
            <w:pPr>
              <w:pStyle w:val="ProductList-TableBody"/>
            </w:pPr>
            <w:r>
              <w:t>Gebruikers-SL voor Skype voor Bedrijven Online Plan 2G</w:t>
            </w:r>
          </w:p>
        </w:tc>
      </w:tr>
      <w:tr w:rsidR="006B4620">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6B4620" w:rsidRDefault="006B4620">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6B4620" w:rsidRDefault="00384792">
            <w:pPr>
              <w:pStyle w:val="ProductList-TableBody"/>
            </w:pPr>
            <w:r>
              <w:t xml:space="preserve">CAL-equivalente Licentie (zie </w:t>
            </w:r>
            <w:hyperlink w:anchor="_Sec591">
              <w:r>
                <w:rPr>
                  <w:color w:val="00467F"/>
                  <w:u w:val="single"/>
                </w:rPr>
                <w:t>Bijlage A</w:t>
              </w:r>
            </w:hyperlink>
            <w:r>
              <w:t>)</w:t>
            </w:r>
          </w:p>
        </w:tc>
        <w:tc>
          <w:tcPr>
            <w:tcW w:w="4040" w:type="dxa"/>
            <w:tcBorders>
              <w:top w:val="none" w:sz="4" w:space="0" w:color="000000"/>
              <w:left w:val="none" w:sz="4" w:space="0" w:color="000000"/>
              <w:bottom w:val="single" w:sz="4" w:space="0" w:color="000000"/>
              <w:right w:val="single" w:sz="4" w:space="0" w:color="000000"/>
            </w:tcBorders>
          </w:tcPr>
          <w:p w:rsidR="006B4620" w:rsidRDefault="006B4620">
            <w:pPr>
              <w:pStyle w:val="ProductList-TableBody"/>
            </w:pPr>
          </w:p>
        </w:tc>
      </w:tr>
    </w:tbl>
    <w:p w:rsidR="006B4620" w:rsidRDefault="006B4620">
      <w:pPr>
        <w:pStyle w:val="ProductList-Body"/>
      </w:pPr>
    </w:p>
    <w:p w:rsidR="006B4620" w:rsidRDefault="00384792">
      <w:pPr>
        <w:pStyle w:val="ProductList-SubClauseHeading"/>
        <w:outlineLvl w:val="5"/>
      </w:pPr>
      <w:r>
        <w:t>3.1.1 Aanvullende SharePoint Server-functionaliteit verbonden aan Enterprise CAL voor Skype voor Bedrijven Server</w:t>
      </w:r>
    </w:p>
    <w:p w:rsidR="006B4620" w:rsidRDefault="00384792">
      <w:pPr>
        <w:pStyle w:val="ProductList-BodyIndented"/>
      </w:pPr>
      <w:r>
        <w:t>Audio, Video en Web Conferencing, Desktop Sharing, Room Systems en m</w:t>
      </w:r>
      <w:r>
        <w:t xml:space="preserve">eerdere HD-videostreams </w:t>
      </w:r>
    </w:p>
    <w:tbl>
      <w:tblPr>
        <w:tblStyle w:val="PURTable0"/>
        <w:tblW w:w="0" w:type="dxa"/>
        <w:tblLook w:val="04A0" w:firstRow="1" w:lastRow="0" w:firstColumn="1" w:lastColumn="0" w:noHBand="0" w:noVBand="1"/>
      </w:tblPr>
      <w:tblGrid>
        <w:gridCol w:w="3511"/>
        <w:gridCol w:w="3457"/>
        <w:gridCol w:w="3462"/>
      </w:tblGrid>
      <w:tr w:rsidR="006B462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6B4620" w:rsidRDefault="00384792">
            <w:pPr>
              <w:pStyle w:val="ProductList-TableBody"/>
            </w:pPr>
            <w:r>
              <w:lastRenderedPageBreak/>
              <w:t>Aanvullende toegangslicentie</w:t>
            </w:r>
          </w:p>
        </w:tc>
        <w:tc>
          <w:tcPr>
            <w:tcW w:w="4040" w:type="dxa"/>
            <w:tcBorders>
              <w:top w:val="single" w:sz="18" w:space="0" w:color="0072C6"/>
              <w:left w:val="single" w:sz="4" w:space="0" w:color="000000"/>
              <w:bottom w:val="none" w:sz="4" w:space="0" w:color="000000"/>
              <w:right w:val="none" w:sz="4" w:space="0" w:color="000000"/>
            </w:tcBorders>
          </w:tcPr>
          <w:p w:rsidR="006B4620" w:rsidRDefault="00384792">
            <w:pPr>
              <w:pStyle w:val="ProductList-TableBody"/>
            </w:pPr>
            <w:r>
              <w:t>CAL voor Skype voor Bedrijven Server 2015 Enterprise</w:t>
            </w:r>
          </w:p>
        </w:tc>
        <w:tc>
          <w:tcPr>
            <w:tcW w:w="4040" w:type="dxa"/>
            <w:tcBorders>
              <w:top w:val="single" w:sz="18" w:space="0" w:color="0072C6"/>
              <w:left w:val="none" w:sz="4" w:space="0" w:color="000000"/>
              <w:bottom w:val="none" w:sz="4" w:space="0" w:color="000000"/>
              <w:right w:val="single" w:sz="4" w:space="0" w:color="000000"/>
            </w:tcBorders>
          </w:tcPr>
          <w:p w:rsidR="006B4620" w:rsidRDefault="00384792">
            <w:pPr>
              <w:pStyle w:val="ProductList-TableBody"/>
            </w:pPr>
            <w:r>
              <w:t>Gebruikers-SL voor Skype voor Bedrijven Online Plan 2</w:t>
            </w:r>
          </w:p>
        </w:tc>
      </w:tr>
      <w:tr w:rsidR="006B4620">
        <w:tc>
          <w:tcPr>
            <w:tcW w:w="4040" w:type="dxa"/>
            <w:tcBorders>
              <w:top w:val="none" w:sz="4" w:space="0" w:color="000000"/>
              <w:left w:val="single" w:sz="4" w:space="0" w:color="000000"/>
              <w:bottom w:val="none" w:sz="4" w:space="0" w:color="000000"/>
              <w:right w:val="single" w:sz="4" w:space="0" w:color="000000"/>
            </w:tcBorders>
            <w:shd w:val="clear" w:color="auto" w:fill="DEEAF6"/>
          </w:tcPr>
          <w:p w:rsidR="006B4620" w:rsidRDefault="006B4620">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6B4620" w:rsidRDefault="00384792">
            <w:pPr>
              <w:pStyle w:val="ProductList-TableBody"/>
            </w:pPr>
            <w:r>
              <w:t>Gebruikers-SL voor Skype voor Bedrijven Online Plan 2A</w:t>
            </w:r>
          </w:p>
        </w:tc>
        <w:tc>
          <w:tcPr>
            <w:tcW w:w="4040" w:type="dxa"/>
            <w:tcBorders>
              <w:top w:val="none" w:sz="4" w:space="0" w:color="000000"/>
              <w:left w:val="none" w:sz="4" w:space="0" w:color="000000"/>
              <w:bottom w:val="none" w:sz="4" w:space="0" w:color="000000"/>
              <w:right w:val="single" w:sz="4" w:space="0" w:color="000000"/>
            </w:tcBorders>
          </w:tcPr>
          <w:p w:rsidR="006B4620" w:rsidRDefault="00384792">
            <w:pPr>
              <w:pStyle w:val="ProductList-TableBody"/>
            </w:pPr>
            <w:r>
              <w:t>Gebruikers-SL voor Skype voor Bedrijven Online Plan 2G</w:t>
            </w:r>
          </w:p>
        </w:tc>
      </w:tr>
      <w:tr w:rsidR="006B4620">
        <w:tc>
          <w:tcPr>
            <w:tcW w:w="4040" w:type="dxa"/>
            <w:tcBorders>
              <w:top w:val="none" w:sz="4" w:space="0" w:color="000000"/>
              <w:left w:val="single" w:sz="4" w:space="0" w:color="000000"/>
              <w:bottom w:val="none" w:sz="4" w:space="0" w:color="000000"/>
              <w:right w:val="single" w:sz="4" w:space="0" w:color="000000"/>
            </w:tcBorders>
            <w:shd w:val="clear" w:color="auto" w:fill="DEEAF6"/>
          </w:tcPr>
          <w:p w:rsidR="006B4620" w:rsidRDefault="006B4620">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6B4620" w:rsidRDefault="00384792">
            <w:pPr>
              <w:pStyle w:val="ProductList-TableBody"/>
            </w:pPr>
            <w:r>
              <w:t>Gebruikers-SL voor Live Meeting Standard</w:t>
            </w:r>
            <w:r>
              <w:fldChar w:fldCharType="begin"/>
            </w:r>
            <w:r>
              <w:instrText xml:space="preserve"> XE "Live Meeting Standard" </w:instrText>
            </w:r>
            <w:r>
              <w:fldChar w:fldCharType="end"/>
            </w:r>
          </w:p>
        </w:tc>
        <w:tc>
          <w:tcPr>
            <w:tcW w:w="4040" w:type="dxa"/>
            <w:tcBorders>
              <w:top w:val="none" w:sz="4" w:space="0" w:color="000000"/>
              <w:left w:val="none" w:sz="4" w:space="0" w:color="000000"/>
              <w:bottom w:val="none" w:sz="4" w:space="0" w:color="000000"/>
              <w:right w:val="single" w:sz="4" w:space="0" w:color="000000"/>
            </w:tcBorders>
          </w:tcPr>
          <w:p w:rsidR="006B4620" w:rsidRDefault="00384792">
            <w:pPr>
              <w:pStyle w:val="ProductList-TableBody"/>
            </w:pPr>
            <w:r>
              <w:t>Gebruikers-SL voor Live Meeting Professional</w:t>
            </w:r>
            <w:r>
              <w:fldChar w:fldCharType="begin"/>
            </w:r>
            <w:r>
              <w:instrText xml:space="preserve"> XE "Live Meeting Professional" </w:instrText>
            </w:r>
            <w:r>
              <w:fldChar w:fldCharType="end"/>
            </w:r>
          </w:p>
        </w:tc>
      </w:tr>
      <w:tr w:rsidR="006B4620">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6B4620" w:rsidRDefault="006B4620">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6B4620" w:rsidRDefault="00384792">
            <w:pPr>
              <w:pStyle w:val="ProductList-TableBody"/>
            </w:pPr>
            <w:r>
              <w:t xml:space="preserve">CAL-equivalente Licentie (zie </w:t>
            </w:r>
            <w:hyperlink w:anchor="_Sec591">
              <w:r>
                <w:rPr>
                  <w:color w:val="00467F"/>
                  <w:u w:val="single"/>
                </w:rPr>
                <w:t>Bijlage A</w:t>
              </w:r>
            </w:hyperlink>
            <w:r>
              <w:t>)</w:t>
            </w:r>
          </w:p>
        </w:tc>
        <w:tc>
          <w:tcPr>
            <w:tcW w:w="4040" w:type="dxa"/>
            <w:tcBorders>
              <w:top w:val="none" w:sz="4" w:space="0" w:color="000000"/>
              <w:left w:val="none" w:sz="4" w:space="0" w:color="000000"/>
              <w:bottom w:val="single" w:sz="4" w:space="0" w:color="000000"/>
              <w:right w:val="single" w:sz="4" w:space="0" w:color="000000"/>
            </w:tcBorders>
          </w:tcPr>
          <w:p w:rsidR="006B4620" w:rsidRDefault="006B4620">
            <w:pPr>
              <w:pStyle w:val="ProductList-TableBody"/>
            </w:pPr>
          </w:p>
        </w:tc>
      </w:tr>
    </w:tbl>
    <w:p w:rsidR="006B4620" w:rsidRDefault="006B4620">
      <w:pPr>
        <w:pStyle w:val="ProductList-BodyIndented"/>
      </w:pPr>
    </w:p>
    <w:p w:rsidR="006B4620" w:rsidRDefault="00384792">
      <w:pPr>
        <w:pStyle w:val="ProductList-SubClauseHeading"/>
        <w:outlineLvl w:val="5"/>
      </w:pPr>
      <w:r>
        <w:t>3.1.2 Aanvullende SharePoint Server-functionaliteit verbonden aan CAL voor Skype voor Bedrijven Server Plus</w:t>
      </w:r>
    </w:p>
    <w:p w:rsidR="006B4620" w:rsidRDefault="00384792">
      <w:pPr>
        <w:pStyle w:val="ProductList-BodyIndented"/>
      </w:pPr>
      <w:r>
        <w:t xml:space="preserve">Voice Telephony en Call Management </w:t>
      </w:r>
    </w:p>
    <w:tbl>
      <w:tblPr>
        <w:tblStyle w:val="PURTable0"/>
        <w:tblW w:w="0" w:type="dxa"/>
        <w:tblLook w:val="04A0" w:firstRow="1" w:lastRow="0" w:firstColumn="1" w:lastColumn="0" w:noHBand="0" w:noVBand="1"/>
      </w:tblPr>
      <w:tblGrid>
        <w:gridCol w:w="3508"/>
        <w:gridCol w:w="3461"/>
        <w:gridCol w:w="3461"/>
      </w:tblGrid>
      <w:tr w:rsidR="006B462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6B4620" w:rsidRDefault="00384792">
            <w:pPr>
              <w:pStyle w:val="ProductList-TableBody"/>
            </w:pPr>
            <w:r>
              <w:t>Aanvullende toegangslicentie</w:t>
            </w:r>
          </w:p>
        </w:tc>
        <w:tc>
          <w:tcPr>
            <w:tcW w:w="4040" w:type="dxa"/>
            <w:tcBorders>
              <w:top w:val="single" w:sz="18" w:space="0" w:color="0072C6"/>
              <w:left w:val="single" w:sz="4" w:space="0" w:color="000000"/>
              <w:bottom w:val="none" w:sz="4" w:space="0" w:color="000000"/>
              <w:right w:val="none" w:sz="4" w:space="0" w:color="000000"/>
            </w:tcBorders>
          </w:tcPr>
          <w:p w:rsidR="006B4620" w:rsidRDefault="00384792">
            <w:pPr>
              <w:pStyle w:val="ProductList-TableBody"/>
            </w:pPr>
            <w:r>
              <w:t>CAL voor Skype voor Bedrijven Server 2015 Plus</w:t>
            </w:r>
          </w:p>
        </w:tc>
        <w:tc>
          <w:tcPr>
            <w:tcW w:w="4040" w:type="dxa"/>
            <w:tcBorders>
              <w:top w:val="single" w:sz="18" w:space="0" w:color="0072C6"/>
              <w:left w:val="none" w:sz="4" w:space="0" w:color="000000"/>
              <w:bottom w:val="none" w:sz="4" w:space="0" w:color="000000"/>
              <w:right w:val="single" w:sz="4" w:space="0" w:color="000000"/>
            </w:tcBorders>
          </w:tcPr>
          <w:p w:rsidR="006B4620" w:rsidRDefault="00384792">
            <w:pPr>
              <w:pStyle w:val="ProductList-TableBody"/>
            </w:pPr>
            <w:r>
              <w:t xml:space="preserve">CAL-equivalente Licentie (zie </w:t>
            </w:r>
            <w:hyperlink w:anchor="_Sec591">
              <w:r>
                <w:rPr>
                  <w:color w:val="00467F"/>
                  <w:u w:val="single"/>
                </w:rPr>
                <w:t>Bijlage A</w:t>
              </w:r>
            </w:hyperlink>
            <w:r>
              <w:t>)</w:t>
            </w:r>
          </w:p>
        </w:tc>
      </w:tr>
      <w:tr w:rsidR="006B4620">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6B4620" w:rsidRDefault="006B4620">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6B4620" w:rsidRDefault="00384792">
            <w:pPr>
              <w:pStyle w:val="ProductList-TableBody"/>
            </w:pPr>
            <w:r>
              <w:t>Skype voor Bedrijven Online Cloud PBX (Gebruikers-SL)</w:t>
            </w:r>
          </w:p>
        </w:tc>
        <w:tc>
          <w:tcPr>
            <w:tcW w:w="4040" w:type="dxa"/>
            <w:tcBorders>
              <w:top w:val="none" w:sz="4" w:space="0" w:color="000000"/>
              <w:left w:val="none" w:sz="4" w:space="0" w:color="000000"/>
              <w:bottom w:val="single" w:sz="4" w:space="0" w:color="000000"/>
              <w:right w:val="single" w:sz="4" w:space="0" w:color="000000"/>
            </w:tcBorders>
          </w:tcPr>
          <w:p w:rsidR="006B4620" w:rsidRDefault="00384792">
            <w:pPr>
              <w:pStyle w:val="ProductList-TableBody"/>
            </w:pPr>
            <w:r>
              <w:t>CAL voor Skype voor Bedrijven Plus (Gebruikers-SL)</w:t>
            </w:r>
          </w:p>
        </w:tc>
      </w:tr>
    </w:tbl>
    <w:p w:rsidR="006B4620" w:rsidRDefault="006B4620">
      <w:pPr>
        <w:pStyle w:val="ProductList-BodyIndented"/>
      </w:pPr>
    </w:p>
    <w:p w:rsidR="006B4620" w:rsidRDefault="00384792">
      <w:pPr>
        <w:pStyle w:val="ProductList-ClauseHeading"/>
        <w:outlineLvl w:val="4"/>
      </w:pPr>
      <w:r>
        <w:t>3.2 Aanvullende software</w:t>
      </w:r>
    </w:p>
    <w:tbl>
      <w:tblPr>
        <w:tblStyle w:val="PURTable"/>
        <w:tblW w:w="0" w:type="dxa"/>
        <w:tblLook w:val="04A0" w:firstRow="1" w:lastRow="0" w:firstColumn="1" w:lastColumn="0" w:noHBand="0" w:noVBand="1"/>
      </w:tblPr>
      <w:tblGrid>
        <w:gridCol w:w="3569"/>
        <w:gridCol w:w="3622"/>
        <w:gridCol w:w="3599"/>
      </w:tblGrid>
      <w:tr w:rsidR="006B462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6B4620" w:rsidRDefault="00384792">
            <w:pPr>
              <w:pStyle w:val="ProductList-TableBody"/>
            </w:pPr>
            <w:r>
              <w:t>Administrative Tools</w:t>
            </w:r>
          </w:p>
        </w:tc>
        <w:tc>
          <w:tcPr>
            <w:tcW w:w="4040" w:type="dxa"/>
            <w:tcBorders>
              <w:top w:val="single" w:sz="18" w:space="0" w:color="0072C6"/>
              <w:left w:val="single" w:sz="4" w:space="0" w:color="000000"/>
              <w:bottom w:val="single" w:sz="4" w:space="0" w:color="000000"/>
              <w:right w:val="single" w:sz="4" w:space="0" w:color="000000"/>
            </w:tcBorders>
          </w:tcPr>
          <w:p w:rsidR="006B4620" w:rsidRDefault="00384792">
            <w:pPr>
              <w:pStyle w:val="ProductList-TableBody"/>
            </w:pPr>
            <w:r>
              <w:t>Archiving en Monitoring Server-rol</w:t>
            </w:r>
          </w:p>
        </w:tc>
        <w:tc>
          <w:tcPr>
            <w:tcW w:w="4040" w:type="dxa"/>
            <w:tcBorders>
              <w:top w:val="single" w:sz="18" w:space="0" w:color="0072C6"/>
              <w:left w:val="single" w:sz="4" w:space="0" w:color="000000"/>
              <w:bottom w:val="single" w:sz="4" w:space="0" w:color="000000"/>
              <w:right w:val="single" w:sz="4" w:space="0" w:color="000000"/>
            </w:tcBorders>
          </w:tcPr>
          <w:p w:rsidR="006B4620" w:rsidRDefault="00384792">
            <w:pPr>
              <w:pStyle w:val="ProductList-TableBody"/>
            </w:pPr>
            <w:r>
              <w:t>Audio/Video Conferencing Server-rol</w:t>
            </w:r>
          </w:p>
        </w:tc>
      </w:tr>
      <w:tr w:rsidR="006B4620">
        <w:tc>
          <w:tcPr>
            <w:tcW w:w="4040" w:type="dxa"/>
            <w:tcBorders>
              <w:top w:val="single" w:sz="4" w:space="0" w:color="000000"/>
              <w:left w:val="single" w:sz="4" w:space="0" w:color="000000"/>
              <w:bottom w:val="single" w:sz="4" w:space="0" w:color="000000"/>
              <w:right w:val="single" w:sz="4" w:space="0" w:color="000000"/>
            </w:tcBorders>
          </w:tcPr>
          <w:p w:rsidR="006B4620" w:rsidRDefault="00384792">
            <w:pPr>
              <w:pStyle w:val="ProductList-TableBody"/>
            </w:pPr>
            <w:r>
              <w:t>Autodiscovery Service Role</w:t>
            </w:r>
          </w:p>
        </w:tc>
        <w:tc>
          <w:tcPr>
            <w:tcW w:w="4040" w:type="dxa"/>
            <w:tcBorders>
              <w:top w:val="single" w:sz="4" w:space="0" w:color="000000"/>
              <w:left w:val="single" w:sz="4" w:space="0" w:color="000000"/>
              <w:bottom w:val="single" w:sz="4" w:space="0" w:color="000000"/>
              <w:right w:val="single" w:sz="4" w:space="0" w:color="000000"/>
            </w:tcBorders>
          </w:tcPr>
          <w:p w:rsidR="006B4620" w:rsidRDefault="00384792">
            <w:pPr>
              <w:pStyle w:val="ProductList-TableBody"/>
            </w:pPr>
            <w:r>
              <w:t>Central Management Server-rol</w:t>
            </w:r>
          </w:p>
        </w:tc>
        <w:tc>
          <w:tcPr>
            <w:tcW w:w="4040" w:type="dxa"/>
            <w:tcBorders>
              <w:top w:val="single" w:sz="4" w:space="0" w:color="000000"/>
              <w:left w:val="single" w:sz="4" w:space="0" w:color="000000"/>
              <w:bottom w:val="single" w:sz="4" w:space="0" w:color="000000"/>
              <w:right w:val="single" w:sz="4" w:space="0" w:color="000000"/>
            </w:tcBorders>
          </w:tcPr>
          <w:p w:rsidR="006B4620" w:rsidRDefault="00384792">
            <w:pPr>
              <w:pStyle w:val="ProductList-TableBody"/>
            </w:pPr>
            <w:r>
              <w:t>Director-rol</w:t>
            </w:r>
          </w:p>
        </w:tc>
      </w:tr>
      <w:tr w:rsidR="006B4620">
        <w:tc>
          <w:tcPr>
            <w:tcW w:w="4040" w:type="dxa"/>
            <w:tcBorders>
              <w:top w:val="single" w:sz="4" w:space="0" w:color="000000"/>
              <w:left w:val="single" w:sz="4" w:space="0" w:color="000000"/>
              <w:bottom w:val="single" w:sz="4" w:space="0" w:color="000000"/>
              <w:right w:val="single" w:sz="4" w:space="0" w:color="000000"/>
            </w:tcBorders>
          </w:tcPr>
          <w:p w:rsidR="006B4620" w:rsidRDefault="00384792">
            <w:pPr>
              <w:pStyle w:val="ProductList-TableBody"/>
            </w:pPr>
            <w:r>
              <w:t>Edge Server-rol</w:t>
            </w:r>
          </w:p>
        </w:tc>
        <w:tc>
          <w:tcPr>
            <w:tcW w:w="4040" w:type="dxa"/>
            <w:tcBorders>
              <w:top w:val="single" w:sz="4" w:space="0" w:color="000000"/>
              <w:left w:val="single" w:sz="4" w:space="0" w:color="000000"/>
              <w:bottom w:val="single" w:sz="4" w:space="0" w:color="000000"/>
              <w:right w:val="single" w:sz="4" w:space="0" w:color="000000"/>
            </w:tcBorders>
          </w:tcPr>
          <w:p w:rsidR="006B4620" w:rsidRDefault="00384792">
            <w:pPr>
              <w:pStyle w:val="ProductList-TableBody"/>
            </w:pPr>
            <w:r>
              <w:t>Server-rol voor Skype voor Bedrijven Web App</w:t>
            </w:r>
          </w:p>
        </w:tc>
        <w:tc>
          <w:tcPr>
            <w:tcW w:w="4040" w:type="dxa"/>
            <w:tcBorders>
              <w:top w:val="single" w:sz="4" w:space="0" w:color="000000"/>
              <w:left w:val="single" w:sz="4" w:space="0" w:color="000000"/>
              <w:bottom w:val="single" w:sz="4" w:space="0" w:color="000000"/>
              <w:right w:val="single" w:sz="4" w:space="0" w:color="000000"/>
            </w:tcBorders>
          </w:tcPr>
          <w:p w:rsidR="006B4620" w:rsidRDefault="00384792">
            <w:pPr>
              <w:pStyle w:val="ProductList-TableBody"/>
            </w:pPr>
            <w:r>
              <w:t>Mediation Server-rol</w:t>
            </w:r>
          </w:p>
        </w:tc>
      </w:tr>
      <w:tr w:rsidR="006B4620">
        <w:tc>
          <w:tcPr>
            <w:tcW w:w="4040" w:type="dxa"/>
            <w:tcBorders>
              <w:top w:val="single" w:sz="4" w:space="0" w:color="000000"/>
              <w:left w:val="single" w:sz="4" w:space="0" w:color="000000"/>
              <w:bottom w:val="single" w:sz="4" w:space="0" w:color="000000"/>
              <w:right w:val="single" w:sz="4" w:space="0" w:color="000000"/>
            </w:tcBorders>
          </w:tcPr>
          <w:p w:rsidR="006B4620" w:rsidRDefault="00384792">
            <w:pPr>
              <w:pStyle w:val="ProductList-TableBody"/>
            </w:pPr>
            <w:r>
              <w:t>Microsoft Lync Phone Edition</w:t>
            </w:r>
          </w:p>
        </w:tc>
        <w:tc>
          <w:tcPr>
            <w:tcW w:w="4040" w:type="dxa"/>
            <w:tcBorders>
              <w:top w:val="single" w:sz="4" w:space="0" w:color="000000"/>
              <w:left w:val="single" w:sz="4" w:space="0" w:color="000000"/>
              <w:bottom w:val="single" w:sz="4" w:space="0" w:color="000000"/>
              <w:right w:val="single" w:sz="4" w:space="0" w:color="000000"/>
            </w:tcBorders>
          </w:tcPr>
          <w:p w:rsidR="006B4620" w:rsidRDefault="00384792">
            <w:pPr>
              <w:pStyle w:val="ProductList-TableBody"/>
            </w:pPr>
            <w:r>
              <w:t>Configuratiescherm voor Microsoft Skype voor Bedrijven Server 2015</w:t>
            </w:r>
          </w:p>
        </w:tc>
        <w:tc>
          <w:tcPr>
            <w:tcW w:w="4040" w:type="dxa"/>
            <w:tcBorders>
              <w:top w:val="single" w:sz="4" w:space="0" w:color="000000"/>
              <w:left w:val="single" w:sz="4" w:space="0" w:color="000000"/>
              <w:bottom w:val="single" w:sz="4" w:space="0" w:color="000000"/>
              <w:right w:val="single" w:sz="4" w:space="0" w:color="000000"/>
            </w:tcBorders>
          </w:tcPr>
          <w:p w:rsidR="006B4620" w:rsidRDefault="00384792">
            <w:pPr>
              <w:pStyle w:val="ProductList-TableBody"/>
            </w:pPr>
            <w:r>
              <w:t>Microsoft Lync Server 2013 Group Chat Administration Tool</w:t>
            </w:r>
          </w:p>
        </w:tc>
      </w:tr>
      <w:tr w:rsidR="006B4620">
        <w:tc>
          <w:tcPr>
            <w:tcW w:w="4040" w:type="dxa"/>
            <w:tcBorders>
              <w:top w:val="single" w:sz="4" w:space="0" w:color="000000"/>
              <w:left w:val="single" w:sz="4" w:space="0" w:color="000000"/>
              <w:bottom w:val="single" w:sz="4" w:space="0" w:color="000000"/>
              <w:right w:val="single" w:sz="4" w:space="0" w:color="000000"/>
            </w:tcBorders>
          </w:tcPr>
          <w:p w:rsidR="006B4620" w:rsidRDefault="00384792">
            <w:pPr>
              <w:pStyle w:val="ProductList-TableBody"/>
            </w:pPr>
            <w:r>
              <w:t>Microsoft Lync Web App</w:t>
            </w:r>
          </w:p>
        </w:tc>
        <w:tc>
          <w:tcPr>
            <w:tcW w:w="4040" w:type="dxa"/>
            <w:tcBorders>
              <w:top w:val="single" w:sz="4" w:space="0" w:color="000000"/>
              <w:left w:val="single" w:sz="4" w:space="0" w:color="000000"/>
              <w:bottom w:val="single" w:sz="4" w:space="0" w:color="000000"/>
              <w:right w:val="single" w:sz="4" w:space="0" w:color="000000"/>
            </w:tcBorders>
          </w:tcPr>
          <w:p w:rsidR="006B4620" w:rsidRDefault="00384792">
            <w:pPr>
              <w:pStyle w:val="ProductList-TableBody"/>
            </w:pPr>
            <w:r>
              <w:t>Mobility Service Role</w:t>
            </w:r>
          </w:p>
        </w:tc>
        <w:tc>
          <w:tcPr>
            <w:tcW w:w="4040" w:type="dxa"/>
            <w:tcBorders>
              <w:top w:val="single" w:sz="4" w:space="0" w:color="000000"/>
              <w:left w:val="single" w:sz="4" w:space="0" w:color="000000"/>
              <w:bottom w:val="single" w:sz="4" w:space="0" w:color="000000"/>
              <w:right w:val="single" w:sz="4" w:space="0" w:color="000000"/>
            </w:tcBorders>
          </w:tcPr>
          <w:p w:rsidR="006B4620" w:rsidRDefault="00384792">
            <w:pPr>
              <w:pStyle w:val="ProductList-TableBody"/>
            </w:pPr>
            <w:r>
              <w:t>PowerShell-invoegtoepassing</w:t>
            </w:r>
          </w:p>
        </w:tc>
      </w:tr>
      <w:tr w:rsidR="006B4620">
        <w:tc>
          <w:tcPr>
            <w:tcW w:w="4040" w:type="dxa"/>
            <w:tcBorders>
              <w:top w:val="single" w:sz="4" w:space="0" w:color="000000"/>
              <w:left w:val="single" w:sz="4" w:space="0" w:color="000000"/>
              <w:bottom w:val="single" w:sz="4" w:space="0" w:color="000000"/>
              <w:right w:val="single" w:sz="4" w:space="0" w:color="000000"/>
            </w:tcBorders>
          </w:tcPr>
          <w:p w:rsidR="006B4620" w:rsidRDefault="00384792">
            <w:pPr>
              <w:pStyle w:val="ProductList-TableBody"/>
            </w:pPr>
            <w:r>
              <w:t>Reach Application Sharing Server-rol</w:t>
            </w:r>
          </w:p>
        </w:tc>
        <w:tc>
          <w:tcPr>
            <w:tcW w:w="4040" w:type="dxa"/>
            <w:tcBorders>
              <w:top w:val="single" w:sz="4" w:space="0" w:color="000000"/>
              <w:left w:val="single" w:sz="4" w:space="0" w:color="000000"/>
              <w:bottom w:val="single" w:sz="4" w:space="0" w:color="000000"/>
              <w:right w:val="single" w:sz="4" w:space="0" w:color="000000"/>
            </w:tcBorders>
          </w:tcPr>
          <w:p w:rsidR="006B4620" w:rsidRDefault="00384792">
            <w:pPr>
              <w:pStyle w:val="ProductList-TableBody"/>
            </w:pPr>
            <w:r>
              <w:t>Persistent Chat Server-rol</w:t>
            </w:r>
          </w:p>
        </w:tc>
        <w:tc>
          <w:tcPr>
            <w:tcW w:w="4040" w:type="dxa"/>
            <w:tcBorders>
              <w:top w:val="single" w:sz="4" w:space="0" w:color="000000"/>
              <w:left w:val="single" w:sz="4" w:space="0" w:color="000000"/>
              <w:bottom w:val="single" w:sz="4" w:space="0" w:color="000000"/>
              <w:right w:val="single" w:sz="4" w:space="0" w:color="000000"/>
            </w:tcBorders>
          </w:tcPr>
          <w:p w:rsidR="006B4620" w:rsidRDefault="00384792">
            <w:pPr>
              <w:pStyle w:val="ProductList-TableBody"/>
            </w:pPr>
            <w:r>
              <w:t>Survivable Branch Appliance-rol</w:t>
            </w:r>
          </w:p>
        </w:tc>
      </w:tr>
      <w:tr w:rsidR="006B4620">
        <w:tc>
          <w:tcPr>
            <w:tcW w:w="4040" w:type="dxa"/>
            <w:tcBorders>
              <w:top w:val="single" w:sz="4" w:space="0" w:color="000000"/>
              <w:left w:val="single" w:sz="4" w:space="0" w:color="000000"/>
              <w:bottom w:val="single" w:sz="4" w:space="0" w:color="000000"/>
              <w:right w:val="single" w:sz="4" w:space="0" w:color="000000"/>
            </w:tcBorders>
          </w:tcPr>
          <w:p w:rsidR="006B4620" w:rsidRDefault="00384792">
            <w:pPr>
              <w:pStyle w:val="ProductList-TableBody"/>
            </w:pPr>
            <w:r>
              <w:t>Topology Builder</w:t>
            </w:r>
          </w:p>
        </w:tc>
        <w:tc>
          <w:tcPr>
            <w:tcW w:w="4040" w:type="dxa"/>
            <w:tcBorders>
              <w:top w:val="single" w:sz="4" w:space="0" w:color="000000"/>
              <w:left w:val="single" w:sz="4" w:space="0" w:color="000000"/>
              <w:bottom w:val="single" w:sz="4" w:space="0" w:color="000000"/>
              <w:right w:val="single" w:sz="4" w:space="0" w:color="000000"/>
            </w:tcBorders>
          </w:tcPr>
          <w:p w:rsidR="006B4620" w:rsidRDefault="00384792">
            <w:pPr>
              <w:pStyle w:val="ProductList-TableBody"/>
            </w:pPr>
            <w:r>
              <w:t>Unified Communications Application Server-rol</w:t>
            </w:r>
          </w:p>
        </w:tc>
        <w:tc>
          <w:tcPr>
            <w:tcW w:w="4040" w:type="dxa"/>
            <w:tcBorders>
              <w:top w:val="single" w:sz="4" w:space="0" w:color="000000"/>
              <w:left w:val="single" w:sz="4" w:space="0" w:color="000000"/>
              <w:bottom w:val="single" w:sz="4" w:space="0" w:color="000000"/>
              <w:right w:val="single" w:sz="4" w:space="0" w:color="000000"/>
            </w:tcBorders>
          </w:tcPr>
          <w:p w:rsidR="006B4620" w:rsidRDefault="00384792">
            <w:pPr>
              <w:pStyle w:val="ProductList-TableBody"/>
            </w:pPr>
            <w:r>
              <w:t>Video Interop Server-rol</w:t>
            </w:r>
          </w:p>
        </w:tc>
      </w:tr>
      <w:tr w:rsidR="006B4620">
        <w:tc>
          <w:tcPr>
            <w:tcW w:w="4040" w:type="dxa"/>
            <w:tcBorders>
              <w:top w:val="single" w:sz="4" w:space="0" w:color="000000"/>
              <w:left w:val="single" w:sz="4" w:space="0" w:color="000000"/>
              <w:bottom w:val="single" w:sz="4" w:space="0" w:color="000000"/>
              <w:right w:val="single" w:sz="4" w:space="0" w:color="000000"/>
            </w:tcBorders>
          </w:tcPr>
          <w:p w:rsidR="006B4620" w:rsidRDefault="00384792">
            <w:pPr>
              <w:pStyle w:val="ProductList-TableBody"/>
            </w:pPr>
            <w:r>
              <w:t>Web Conferencing Server-rol</w:t>
            </w:r>
          </w:p>
        </w:tc>
        <w:tc>
          <w:tcPr>
            <w:tcW w:w="4040" w:type="dxa"/>
            <w:tcBorders>
              <w:top w:val="single" w:sz="4" w:space="0" w:color="000000"/>
              <w:left w:val="single" w:sz="4" w:space="0" w:color="000000"/>
              <w:bottom w:val="single" w:sz="4" w:space="0" w:color="000000"/>
              <w:right w:val="single" w:sz="4" w:space="0" w:color="000000"/>
            </w:tcBorders>
          </w:tcPr>
          <w:p w:rsidR="006B4620" w:rsidRDefault="006B462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rsidR="006B4620" w:rsidRDefault="006B4620">
            <w:pPr>
              <w:pStyle w:val="ProductList-TableBody"/>
            </w:pPr>
          </w:p>
        </w:tc>
      </w:tr>
    </w:tbl>
    <w:p w:rsidR="006B4620" w:rsidRDefault="00384792">
      <w:pPr>
        <w:pStyle w:val="ProductList-Offering1SubSection"/>
        <w:outlineLvl w:val="3"/>
      </w:pPr>
      <w:bookmarkStart w:id="125" w:name="_Sec820"/>
      <w:r>
        <w:t>4. Software Assurance</w:t>
      </w:r>
      <w:bookmarkEnd w:id="125"/>
    </w:p>
    <w:tbl>
      <w:tblPr>
        <w:tblStyle w:val="PURTable"/>
        <w:tblW w:w="0" w:type="dxa"/>
        <w:tblLook w:val="04A0" w:firstRow="1" w:lastRow="0" w:firstColumn="1" w:lastColumn="0" w:noHBand="0" w:noVBand="1"/>
      </w:tblPr>
      <w:tblGrid>
        <w:gridCol w:w="3582"/>
        <w:gridCol w:w="3605"/>
        <w:gridCol w:w="3603"/>
      </w:tblGrid>
      <w:tr w:rsidR="006B462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B4620" w:rsidRDefault="00384792">
            <w:pPr>
              <w:pStyle w:val="ProductList-TableBody"/>
            </w:pPr>
            <w:r>
              <w:fldChar w:fldCharType="begin"/>
            </w:r>
            <w:r>
              <w:instrText xml:space="preserve"> AutoTextList   \s NoStyle \t "SA Benefits: geeft de categorie van het Product aan voor het vaststellen van de SA Benefits die in brede zin van toepassing zijn op de betreffende Productgroep, zoals vermeld in Bijlage B – Software Assurance." </w:instrText>
            </w:r>
            <w:r>
              <w:fldChar w:fldCharType="separate"/>
            </w:r>
            <w:r>
              <w:rPr>
                <w:color w:val="0563C1"/>
              </w:rPr>
              <w:t>SA Benefits</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6B4620" w:rsidRDefault="00384792">
            <w:pPr>
              <w:pStyle w:val="ProductList-TableBody"/>
            </w:pPr>
            <w:r>
              <w:fldChar w:fldCharType="begin"/>
            </w:r>
            <w:r>
              <w:instrText xml:space="preserve"> AutoTextList   \s NoStyle \t "Herstel bij noodgevallen: rechten beschikbaar voor SA-klanten ten behoeve van herstel bij noodgevallen in bepaalde omstandigheden. Zie het artikel Servers – Rechten voor herstel bij noodgevallen in Bijlage B – Softwa</w:instrText>
            </w:r>
            <w:r>
              <w:instrText xml:space="preserve">re Assurance voor meer informatie." </w:instrText>
            </w:r>
            <w:r>
              <w:fldChar w:fldCharType="separate"/>
            </w:r>
            <w:r>
              <w:rPr>
                <w:color w:val="0563C1"/>
              </w:rPr>
              <w:t>Herstel bij noodgevallen</w:t>
            </w:r>
            <w:r>
              <w:fldChar w:fldCharType="end"/>
            </w:r>
            <w:r>
              <w:t>: Skype voor Bedrijven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B4620" w:rsidRDefault="00384792">
            <w:pPr>
              <w:pStyle w:val="ProductList-TableBody"/>
            </w:pPr>
            <w:r>
              <w:rPr>
                <w:color w:val="404040"/>
              </w:rPr>
              <w:t>Fail-over rechten: n.v.t.</w:t>
            </w:r>
          </w:p>
        </w:tc>
      </w:tr>
      <w:tr w:rsidR="006B4620">
        <w:tc>
          <w:tcPr>
            <w:tcW w:w="4040" w:type="dxa"/>
            <w:tcBorders>
              <w:top w:val="single" w:sz="4" w:space="0" w:color="000000"/>
              <w:left w:val="single" w:sz="4" w:space="0" w:color="000000"/>
              <w:bottom w:val="single" w:sz="4" w:space="0" w:color="000000"/>
              <w:right w:val="single" w:sz="4" w:space="0" w:color="000000"/>
            </w:tcBorders>
          </w:tcPr>
          <w:p w:rsidR="006B4620" w:rsidRDefault="00384792">
            <w:pPr>
              <w:pStyle w:val="ProductList-TableBody"/>
            </w:pPr>
            <w:r>
              <w:fldChar w:fldCharType="begin"/>
            </w:r>
            <w:r>
              <w:instrText xml:space="preserve"> AutoTextList   \s NoStyle \t "License Mobility: rechten op grond waarvan SA-klanten licenties opnieuw kunnen toewijzen buiten de standa</w:instrText>
            </w:r>
            <w:r>
              <w:instrText xml:space="preserve">ard tijdsperioden, of Producten kunnen gebruiken op servers met meerdere tenants buiten hun eigen datacenters. Raadpleeg het artikel License Mobility van Bijlage B voor meer informatie." </w:instrText>
            </w:r>
            <w:r>
              <w:fldChar w:fldCharType="separate"/>
            </w:r>
            <w:r>
              <w:rPr>
                <w:color w:val="0563C1"/>
              </w:rPr>
              <w:t>License Mobility</w:t>
            </w:r>
            <w:r>
              <w:fldChar w:fldCharType="end"/>
            </w:r>
            <w:r>
              <w:t>: Alleen serverlicenties</w:t>
            </w:r>
          </w:p>
        </w:tc>
        <w:tc>
          <w:tcPr>
            <w:tcW w:w="4040" w:type="dxa"/>
            <w:tcBorders>
              <w:top w:val="single" w:sz="4" w:space="0" w:color="000000"/>
              <w:left w:val="single" w:sz="4" w:space="0" w:color="000000"/>
              <w:bottom w:val="single" w:sz="4" w:space="0" w:color="000000"/>
              <w:right w:val="single" w:sz="4" w:space="0" w:color="000000"/>
            </w:tcBorders>
          </w:tcPr>
          <w:p w:rsidR="006B4620" w:rsidRDefault="00384792">
            <w:pPr>
              <w:pStyle w:val="ProductList-TableBody"/>
            </w:pPr>
            <w:r>
              <w:fldChar w:fldCharType="begin"/>
            </w:r>
            <w:r>
              <w:instrText xml:space="preserve"> AutoTextList   \s NoStyl</w:instrText>
            </w:r>
            <w:r>
              <w:instrText>e \t "Migratierechten: Het is mogelijk dat het de klant is toegestaan, onder speciale voorwaarden, gepubliceerd in de Productvermelding of Product List, een upgrade uit te voeren vanaf eerdere versies van de software of andere Producten. (Raadpleeg de Woor</w:instrText>
            </w:r>
            <w:r>
              <w:instrText xml:space="preserve">denlijst voor de volledige definitie)" </w:instrText>
            </w:r>
            <w:r>
              <w:fldChar w:fldCharType="separate"/>
            </w:r>
            <w:r>
              <w:rPr>
                <w:color w:val="0563C1"/>
              </w:rPr>
              <w:t>Migratierechten</w:t>
            </w:r>
            <w:r>
              <w:fldChar w:fldCharType="end"/>
            </w:r>
            <w:r>
              <w:t xml:space="preserve">: </w:t>
            </w:r>
            <w:hyperlink r:id="rId51">
              <w:r>
                <w:rPr>
                  <w:color w:val="00467F"/>
                  <w:u w:val="single"/>
                </w:rPr>
                <w:t>Product List – April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4620" w:rsidRDefault="00384792">
            <w:pPr>
              <w:pStyle w:val="ProductList-TableBody"/>
            </w:pPr>
            <w:r>
              <w:rPr>
                <w:color w:val="404040"/>
              </w:rPr>
              <w:t>Gebruiksrechten voor roaming: n.v.t.</w:t>
            </w:r>
          </w:p>
        </w:tc>
      </w:tr>
      <w:tr w:rsidR="006B462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4620" w:rsidRDefault="00384792">
            <w:pPr>
              <w:pStyle w:val="ProductList-TableBody"/>
            </w:pPr>
            <w:r>
              <w:rPr>
                <w:color w:val="404040"/>
              </w:rPr>
              <w:t>Self-hosting: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4620" w:rsidRDefault="00384792">
            <w:pPr>
              <w:pStyle w:val="ProductList-TableBody"/>
            </w:pPr>
            <w:r>
              <w:rPr>
                <w:color w:val="404040"/>
              </w:rPr>
              <w:t>SA-equivalente rechten: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4620" w:rsidRDefault="006B4620">
            <w:pPr>
              <w:pStyle w:val="ProductList-TableBody"/>
            </w:pPr>
          </w:p>
        </w:tc>
      </w:tr>
    </w:tbl>
    <w:p w:rsidR="006B4620" w:rsidRDefault="006B4620">
      <w:pPr>
        <w:pStyle w:val="PURBreadcrumb"/>
      </w:pPr>
    </w:p>
    <w:tbl>
      <w:tblPr>
        <w:tblStyle w:val="PURTable"/>
        <w:tblW w:w="0" w:type="dxa"/>
        <w:tblLook w:val="04A0" w:firstRow="1" w:lastRow="0" w:firstColumn="1" w:lastColumn="0" w:noHBand="0" w:noVBand="1"/>
      </w:tblPr>
      <w:tblGrid>
        <w:gridCol w:w="10800"/>
      </w:tblGrid>
      <w:tr w:rsidR="006B462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B4620" w:rsidRDefault="00384792">
            <w:pPr>
              <w:pStyle w:val="ProductList-TableBody"/>
              <w:jc w:val="right"/>
            </w:pPr>
            <w:hyperlink w:anchor="_Sec842">
              <w:r>
                <w:rPr>
                  <w:color w:val="00467F"/>
                  <w:sz w:val="14"/>
                  <w:u w:val="single"/>
                </w:rPr>
                <w:t>Inhoud</w:t>
              </w:r>
            </w:hyperlink>
            <w:r>
              <w:rPr>
                <w:sz w:val="14"/>
              </w:rPr>
              <w:t xml:space="preserve"> / </w:t>
            </w:r>
            <w:hyperlink w:anchor="_Sec549">
              <w:r>
                <w:rPr>
                  <w:color w:val="00467F"/>
                  <w:sz w:val="14"/>
                  <w:u w:val="single"/>
                </w:rPr>
                <w:t>Woordenlijst</w:t>
              </w:r>
            </w:hyperlink>
            <w:r>
              <w:rPr>
                <w:sz w:val="14"/>
              </w:rPr>
              <w:t xml:space="preserve"> / </w:t>
            </w:r>
            <w:hyperlink w:anchor="_Sec844">
              <w:r>
                <w:rPr>
                  <w:color w:val="00467F"/>
                  <w:sz w:val="14"/>
                  <w:u w:val="single"/>
                </w:rPr>
                <w:t>Index</w:t>
              </w:r>
            </w:hyperlink>
          </w:p>
        </w:tc>
      </w:tr>
    </w:tbl>
    <w:p w:rsidR="006B4620" w:rsidRDefault="006B4620">
      <w:pPr>
        <w:pStyle w:val="ProductList-Body"/>
      </w:pPr>
    </w:p>
    <w:p w:rsidR="006B4620" w:rsidRDefault="00384792">
      <w:pPr>
        <w:pStyle w:val="ProductList-Offering1HeadingNoBorder"/>
        <w:outlineLvl w:val="1"/>
      </w:pPr>
      <w:bookmarkStart w:id="126" w:name="_Sec883"/>
      <w:r>
        <w:t>R Server</w:t>
      </w:r>
      <w:bookmarkEnd w:id="126"/>
      <w:r>
        <w:fldChar w:fldCharType="begin"/>
      </w:r>
      <w:r>
        <w:instrText xml:space="preserve"> TC "</w:instrText>
      </w:r>
      <w:bookmarkStart w:id="127" w:name="_Toc481094742"/>
      <w:r>
        <w:instrText>R Server</w:instrText>
      </w:r>
      <w:bookmarkEnd w:id="127"/>
      <w:r>
        <w:instrText>" \l 2</w:instrText>
      </w:r>
      <w:r>
        <w:fldChar w:fldCharType="end"/>
      </w:r>
    </w:p>
    <w:p w:rsidR="006B4620" w:rsidRDefault="00384792">
      <w:pPr>
        <w:pStyle w:val="ProductList-Offering1SubSection"/>
        <w:outlineLvl w:val="2"/>
      </w:pPr>
      <w:bookmarkStart w:id="128" w:name="_Sec884"/>
      <w:r>
        <w:t>1. Beschikbaarheid programma</w:t>
      </w:r>
      <w:bookmarkEnd w:id="128"/>
    </w:p>
    <w:tbl>
      <w:tblPr>
        <w:tblStyle w:val="PURTable"/>
        <w:tblW w:w="0" w:type="dxa"/>
        <w:tblLook w:val="04A0" w:firstRow="1" w:lastRow="0" w:firstColumn="1" w:lastColumn="0" w:noHBand="0" w:noVBand="1"/>
      </w:tblPr>
      <w:tblGrid>
        <w:gridCol w:w="3974"/>
        <w:gridCol w:w="609"/>
        <w:gridCol w:w="596"/>
        <w:gridCol w:w="608"/>
        <w:gridCol w:w="601"/>
        <w:gridCol w:w="602"/>
        <w:gridCol w:w="608"/>
        <w:gridCol w:w="613"/>
        <w:gridCol w:w="734"/>
        <w:gridCol w:w="618"/>
        <w:gridCol w:w="610"/>
        <w:gridCol w:w="605"/>
      </w:tblGrid>
      <w:tr w:rsidR="006B4620">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none" w:sz="4" w:space="0" w:color="FFFFFF"/>
              <w:right w:val="single" w:sz="9" w:space="0" w:color="FFFFFF"/>
            </w:tcBorders>
            <w:shd w:val="clear" w:color="auto" w:fill="00188F"/>
          </w:tcPr>
          <w:p w:rsidR="006B4620" w:rsidRDefault="00384792">
            <w:pPr>
              <w:pStyle w:val="ProductList-TableBody"/>
            </w:pPr>
            <w:r>
              <w:rPr>
                <w:color w:val="FFFFFF"/>
              </w:rPr>
              <w:t>Producten</w:t>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6B4620" w:rsidRDefault="00384792">
            <w:pPr>
              <w:pStyle w:val="ProductList-TableBody"/>
              <w:jc w:val="center"/>
            </w:pPr>
            <w:r>
              <w:fldChar w:fldCharType="begin"/>
            </w:r>
            <w:r>
              <w:instrText xml:space="preserve"> AutoTextList   \s NoStyle \t "Datum beschikbaar" </w:instrText>
            </w:r>
            <w:r>
              <w:fldChar w:fldCharType="separate"/>
            </w:r>
            <w:r>
              <w:rPr>
                <w:color w:val="FFFFFF"/>
              </w:rPr>
              <w:t>DA</w:t>
            </w:r>
            <w:r>
              <w:fldChar w:fldCharType="end"/>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6B4620" w:rsidRDefault="00384792">
            <w:pPr>
              <w:pStyle w:val="ProductList-TableBody"/>
              <w:jc w:val="center"/>
            </w:pPr>
            <w:r>
              <w:fldChar w:fldCharType="begin"/>
            </w:r>
            <w:r>
              <w:instrText xml:space="preserve"> AutoTextList   \s NoStyle \t "Licentie"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6B4620" w:rsidRDefault="00384792">
            <w:pPr>
              <w:pStyle w:val="ProductList-TableBody"/>
              <w:jc w:val="center"/>
            </w:pPr>
            <w:r>
              <w:fldChar w:fldCharType="begin"/>
            </w:r>
            <w:r>
              <w:instrText xml:space="preserve"> AutoTextList   \s NoStyle \t "Licentie en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6B4620" w:rsidRDefault="00384792">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6B4620" w:rsidRDefault="0038479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6B4620" w:rsidRDefault="00384792">
            <w:pPr>
              <w:pStyle w:val="ProductList-TableBody"/>
              <w:jc w:val="center"/>
            </w:pPr>
            <w:r>
              <w:fldChar w:fldCharType="begin"/>
            </w:r>
            <w:r>
              <w:instrText xml:space="preserve"> AutoTextList   \s NoStyle \t "Select en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6B4620" w:rsidRDefault="00384792">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top w:val="single" w:sz="9" w:space="0" w:color="FFFFFF"/>
              <w:left w:val="single" w:sz="9" w:space="0" w:color="FFFFFF"/>
              <w:bottom w:val="single" w:sz="9" w:space="0" w:color="FFFFFF"/>
              <w:right w:val="single" w:sz="9" w:space="0" w:color="FFFFFF"/>
            </w:tcBorders>
            <w:shd w:val="clear" w:color="auto" w:fill="00188F"/>
          </w:tcPr>
          <w:p w:rsidR="006B4620" w:rsidRDefault="00384792">
            <w:pPr>
              <w:pStyle w:val="ProductList-TableBody"/>
              <w:jc w:val="center"/>
            </w:pPr>
            <w:r>
              <w:fldChar w:fldCharType="begin"/>
            </w:r>
            <w:r>
              <w:instrText xml:space="preserve"> AutoTextList   \s NoStyle \t " Open Value en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6B4620" w:rsidRDefault="00384792">
            <w:pPr>
              <w:pStyle w:val="ProductList-TableBody"/>
              <w:jc w:val="center"/>
            </w:pPr>
            <w:r>
              <w:fldChar w:fldCharType="begin"/>
            </w:r>
            <w:r>
              <w:instrText xml:space="preserve"> AutoTextList   \s NoStyle \t "</w:instrText>
            </w:r>
            <w:r>
              <w:instrText xml:space="preserve">Enterprise Overeenkomst en Enterprise Subscription Overeenkomst"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6B4620" w:rsidRDefault="00384792">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6B4620" w:rsidRDefault="0038479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6B4620">
        <w:tc>
          <w:tcPr>
            <w:tcW w:w="4160" w:type="dxa"/>
            <w:tcBorders>
              <w:top w:val="none" w:sz="4" w:space="0" w:color="FFFFFF"/>
              <w:left w:val="none" w:sz="4" w:space="0" w:color="FFFFFF"/>
              <w:bottom w:val="dashed" w:sz="4" w:space="0" w:color="BFBFBF"/>
              <w:right w:val="none" w:sz="4" w:space="0" w:color="FFFFFF"/>
            </w:tcBorders>
          </w:tcPr>
          <w:p w:rsidR="006B4620" w:rsidRDefault="00384792">
            <w:pPr>
              <w:pStyle w:val="ProductList-TableBody"/>
            </w:pPr>
            <w:r>
              <w:t>R Server 2016 voor Hadoop</w:t>
            </w:r>
            <w:r>
              <w:fldChar w:fldCharType="begin"/>
            </w:r>
            <w:r>
              <w:instrText xml:space="preserve"> XE "R Server 2016 voor Hadoop" </w:instrText>
            </w:r>
            <w:r>
              <w:fldChar w:fldCharType="end"/>
            </w:r>
          </w:p>
        </w:tc>
        <w:tc>
          <w:tcPr>
            <w:tcW w:w="620" w:type="dxa"/>
            <w:tcBorders>
              <w:top w:val="none" w:sz="4" w:space="0" w:color="FFFFFF"/>
              <w:left w:val="none" w:sz="4" w:space="0" w:color="FFFFFF"/>
              <w:bottom w:val="dashed" w:sz="4" w:space="0" w:color="BFBFBF"/>
              <w:right w:val="none" w:sz="4" w:space="0" w:color="FFFFFF"/>
            </w:tcBorders>
          </w:tcPr>
          <w:p w:rsidR="006B4620" w:rsidRDefault="00384792">
            <w:pPr>
              <w:pStyle w:val="ProductList-TableBody"/>
              <w:jc w:val="center"/>
            </w:pPr>
            <w:r>
              <w:rPr>
                <w:color w:val="000000"/>
              </w:rPr>
              <w:t>1/16</w:t>
            </w:r>
          </w:p>
        </w:tc>
        <w:tc>
          <w:tcPr>
            <w:tcW w:w="620" w:type="dxa"/>
            <w:tcBorders>
              <w:top w:val="none" w:sz="4" w:space="0" w:color="FFFFFF"/>
              <w:left w:val="none" w:sz="4" w:space="0" w:color="FFFFFF"/>
              <w:bottom w:val="dashed" w:sz="4" w:space="0" w:color="BFBFBF"/>
              <w:right w:val="none" w:sz="4" w:space="0" w:color="FFFFFF"/>
            </w:tcBorders>
          </w:tcPr>
          <w:p w:rsidR="006B4620" w:rsidRDefault="006B4620">
            <w:pPr>
              <w:pStyle w:val="ProductList-TableBody"/>
              <w:jc w:val="center"/>
            </w:pPr>
          </w:p>
        </w:tc>
        <w:tc>
          <w:tcPr>
            <w:tcW w:w="620" w:type="dxa"/>
            <w:tcBorders>
              <w:top w:val="none" w:sz="4" w:space="0" w:color="FFFFFF"/>
              <w:left w:val="none" w:sz="4" w:space="0" w:color="FFFFFF"/>
              <w:bottom w:val="dashed" w:sz="4" w:space="0" w:color="BFBFBF"/>
              <w:right w:val="none" w:sz="4" w:space="0" w:color="FFFFFF"/>
            </w:tcBorders>
          </w:tcPr>
          <w:p w:rsidR="006B4620" w:rsidRDefault="006B4620">
            <w:pPr>
              <w:pStyle w:val="ProductList-TableBody"/>
              <w:jc w:val="center"/>
            </w:pPr>
          </w:p>
        </w:tc>
        <w:tc>
          <w:tcPr>
            <w:tcW w:w="620" w:type="dxa"/>
            <w:tcBorders>
              <w:top w:val="none" w:sz="4" w:space="0" w:color="FFFFFF"/>
              <w:left w:val="none" w:sz="4" w:space="0" w:color="FFFFFF"/>
              <w:bottom w:val="dashed" w:sz="4" w:space="0" w:color="BFBFBF"/>
              <w:right w:val="none" w:sz="9" w:space="0" w:color="FFFFFF"/>
            </w:tcBorders>
          </w:tcPr>
          <w:p w:rsidR="006B4620" w:rsidRDefault="006B4620">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rsidR="006B4620" w:rsidRDefault="006B462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B4620" w:rsidRDefault="006B462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B4620" w:rsidRDefault="006B4620">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70AD47"/>
          </w:tcPr>
          <w:p w:rsidR="006B4620" w:rsidRDefault="00384792">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B4620" w:rsidRDefault="00384792">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B4620" w:rsidRDefault="00384792">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B4620" w:rsidRDefault="00384792">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r w:rsidR="006B4620">
        <w:tc>
          <w:tcPr>
            <w:tcW w:w="4160" w:type="dxa"/>
            <w:tcBorders>
              <w:top w:val="dashed" w:sz="4" w:space="0" w:color="BFBFBF"/>
              <w:left w:val="none" w:sz="4" w:space="0" w:color="FFFFFF"/>
              <w:bottom w:val="dashed" w:sz="4" w:space="0" w:color="BFBFBF"/>
              <w:right w:val="none" w:sz="4" w:space="0" w:color="FFFFFF"/>
            </w:tcBorders>
          </w:tcPr>
          <w:p w:rsidR="006B4620" w:rsidRDefault="00384792">
            <w:pPr>
              <w:pStyle w:val="ProductList-TableBody"/>
            </w:pPr>
            <w:r>
              <w:t>R Server 2016 voor Linux</w:t>
            </w:r>
            <w:r>
              <w:fldChar w:fldCharType="begin"/>
            </w:r>
            <w:r>
              <w:instrText xml:space="preserve"> XE "R Server 2016 voor Linux" </w:instrText>
            </w:r>
            <w:r>
              <w:fldChar w:fldCharType="end"/>
            </w:r>
          </w:p>
        </w:tc>
        <w:tc>
          <w:tcPr>
            <w:tcW w:w="620" w:type="dxa"/>
            <w:tcBorders>
              <w:top w:val="dashed" w:sz="4" w:space="0" w:color="BFBFBF"/>
              <w:left w:val="none" w:sz="4" w:space="0" w:color="FFFFFF"/>
              <w:bottom w:val="dashed" w:sz="4" w:space="0" w:color="BFBFBF"/>
              <w:right w:val="none" w:sz="4" w:space="0" w:color="FFFFFF"/>
            </w:tcBorders>
          </w:tcPr>
          <w:p w:rsidR="006B4620" w:rsidRDefault="00384792">
            <w:pPr>
              <w:pStyle w:val="ProductList-TableBody"/>
              <w:jc w:val="center"/>
            </w:pPr>
            <w:r>
              <w:rPr>
                <w:color w:val="000000"/>
              </w:rPr>
              <w:t>1/16</w:t>
            </w:r>
          </w:p>
        </w:tc>
        <w:tc>
          <w:tcPr>
            <w:tcW w:w="620" w:type="dxa"/>
            <w:tcBorders>
              <w:top w:val="dashed" w:sz="4" w:space="0" w:color="BFBFBF"/>
              <w:left w:val="none" w:sz="4" w:space="0" w:color="FFFFFF"/>
              <w:bottom w:val="dashed" w:sz="4" w:space="0" w:color="BFBFBF"/>
              <w:right w:val="none" w:sz="4" w:space="0" w:color="FFFFFF"/>
            </w:tcBorders>
          </w:tcPr>
          <w:p w:rsidR="006B4620" w:rsidRDefault="006B4620">
            <w:pPr>
              <w:pStyle w:val="ProductList-TableBody"/>
              <w:jc w:val="center"/>
            </w:pPr>
          </w:p>
        </w:tc>
        <w:tc>
          <w:tcPr>
            <w:tcW w:w="620" w:type="dxa"/>
            <w:tcBorders>
              <w:top w:val="dashed" w:sz="4" w:space="0" w:color="BFBFBF"/>
              <w:left w:val="none" w:sz="4" w:space="0" w:color="FFFFFF"/>
              <w:bottom w:val="dashed" w:sz="4" w:space="0" w:color="BFBFBF"/>
              <w:right w:val="none" w:sz="4" w:space="0" w:color="FFFFFF"/>
            </w:tcBorders>
          </w:tcPr>
          <w:p w:rsidR="006B4620" w:rsidRDefault="006B4620">
            <w:pPr>
              <w:pStyle w:val="ProductList-TableBody"/>
              <w:jc w:val="center"/>
            </w:pPr>
          </w:p>
        </w:tc>
        <w:tc>
          <w:tcPr>
            <w:tcW w:w="620" w:type="dxa"/>
            <w:tcBorders>
              <w:top w:val="dashed" w:sz="4" w:space="0" w:color="BFBFBF"/>
              <w:left w:val="none" w:sz="4" w:space="0" w:color="FFFFFF"/>
              <w:bottom w:val="dashed" w:sz="4" w:space="0" w:color="BFBFBF"/>
              <w:right w:val="none" w:sz="9" w:space="0" w:color="FFFFFF"/>
            </w:tcBorders>
          </w:tcPr>
          <w:p w:rsidR="006B4620" w:rsidRDefault="006B4620">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rsidR="006B4620" w:rsidRDefault="006B462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B4620" w:rsidRDefault="006B462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B4620" w:rsidRDefault="006B4620">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70AD47"/>
          </w:tcPr>
          <w:p w:rsidR="006B4620" w:rsidRDefault="00384792">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B4620" w:rsidRDefault="00384792">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B4620" w:rsidRDefault="00384792">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B4620" w:rsidRDefault="00384792">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r w:rsidR="006B4620">
        <w:tc>
          <w:tcPr>
            <w:tcW w:w="4160" w:type="dxa"/>
            <w:tcBorders>
              <w:top w:val="dashed" w:sz="4" w:space="0" w:color="BFBFBF"/>
              <w:left w:val="none" w:sz="4" w:space="0" w:color="FFFFFF"/>
              <w:bottom w:val="none" w:sz="4" w:space="0" w:color="BFBFBF"/>
              <w:right w:val="none" w:sz="4" w:space="0" w:color="FFFFFF"/>
            </w:tcBorders>
          </w:tcPr>
          <w:p w:rsidR="006B4620" w:rsidRDefault="00384792">
            <w:pPr>
              <w:pStyle w:val="ProductList-TableBody"/>
            </w:pPr>
            <w:r>
              <w:t>R Server 2016 voor Teradata DB</w:t>
            </w:r>
            <w:r>
              <w:fldChar w:fldCharType="begin"/>
            </w:r>
            <w:r>
              <w:instrText xml:space="preserve"> XE "R Server 2016 voor Teradata DB" </w:instrText>
            </w:r>
            <w:r>
              <w:fldChar w:fldCharType="end"/>
            </w:r>
          </w:p>
        </w:tc>
        <w:tc>
          <w:tcPr>
            <w:tcW w:w="620" w:type="dxa"/>
            <w:tcBorders>
              <w:top w:val="dashed" w:sz="4" w:space="0" w:color="BFBFBF"/>
              <w:left w:val="none" w:sz="4" w:space="0" w:color="FFFFFF"/>
              <w:bottom w:val="none" w:sz="4" w:space="0" w:color="BFBFBF"/>
              <w:right w:val="none" w:sz="4" w:space="0" w:color="FFFFFF"/>
            </w:tcBorders>
          </w:tcPr>
          <w:p w:rsidR="006B4620" w:rsidRDefault="00384792">
            <w:pPr>
              <w:pStyle w:val="ProductList-TableBody"/>
              <w:jc w:val="center"/>
            </w:pPr>
            <w:r>
              <w:rPr>
                <w:color w:val="000000"/>
              </w:rPr>
              <w:t>1/16</w:t>
            </w:r>
          </w:p>
        </w:tc>
        <w:tc>
          <w:tcPr>
            <w:tcW w:w="620" w:type="dxa"/>
            <w:tcBorders>
              <w:top w:val="dashed" w:sz="4" w:space="0" w:color="BFBFBF"/>
              <w:left w:val="none" w:sz="4" w:space="0" w:color="FFFFFF"/>
              <w:bottom w:val="none" w:sz="4" w:space="0" w:color="BFBFBF"/>
              <w:right w:val="none" w:sz="4" w:space="0" w:color="FFFFFF"/>
            </w:tcBorders>
          </w:tcPr>
          <w:p w:rsidR="006B4620" w:rsidRDefault="006B4620">
            <w:pPr>
              <w:pStyle w:val="ProductList-TableBody"/>
              <w:jc w:val="center"/>
            </w:pPr>
          </w:p>
        </w:tc>
        <w:tc>
          <w:tcPr>
            <w:tcW w:w="620" w:type="dxa"/>
            <w:tcBorders>
              <w:top w:val="dashed" w:sz="4" w:space="0" w:color="BFBFBF"/>
              <w:left w:val="none" w:sz="4" w:space="0" w:color="FFFFFF"/>
              <w:bottom w:val="none" w:sz="4" w:space="0" w:color="BFBFBF"/>
              <w:right w:val="none" w:sz="4" w:space="0" w:color="FFFFFF"/>
            </w:tcBorders>
          </w:tcPr>
          <w:p w:rsidR="006B4620" w:rsidRDefault="006B4620">
            <w:pPr>
              <w:pStyle w:val="ProductList-TableBody"/>
              <w:jc w:val="center"/>
            </w:pPr>
          </w:p>
        </w:tc>
        <w:tc>
          <w:tcPr>
            <w:tcW w:w="620" w:type="dxa"/>
            <w:tcBorders>
              <w:top w:val="dashed" w:sz="4" w:space="0" w:color="BFBFBF"/>
              <w:left w:val="none" w:sz="4" w:space="0" w:color="FFFFFF"/>
              <w:bottom w:val="none" w:sz="4" w:space="0" w:color="BFBFBF"/>
              <w:right w:val="none" w:sz="9" w:space="0" w:color="FFFFFF"/>
            </w:tcBorders>
          </w:tcPr>
          <w:p w:rsidR="006B4620" w:rsidRDefault="006B4620">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rsidR="006B4620" w:rsidRDefault="006B462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B4620" w:rsidRDefault="006B462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B4620" w:rsidRDefault="006B4620">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70AD47"/>
          </w:tcPr>
          <w:p w:rsidR="006B4620" w:rsidRDefault="00384792">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B4620" w:rsidRDefault="00384792">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B4620" w:rsidRDefault="00384792">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B4620" w:rsidRDefault="00384792">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bl>
    <w:p w:rsidR="006B4620" w:rsidRDefault="00384792">
      <w:pPr>
        <w:pStyle w:val="ProductList-Offering1SubSection"/>
        <w:outlineLvl w:val="2"/>
      </w:pPr>
      <w:bookmarkStart w:id="129" w:name="_Sec885"/>
      <w:r>
        <w:t>2. Productvoorwaarden</w:t>
      </w:r>
      <w:bookmarkEnd w:id="129"/>
    </w:p>
    <w:tbl>
      <w:tblPr>
        <w:tblStyle w:val="PURTable"/>
        <w:tblW w:w="0" w:type="dxa"/>
        <w:tblLook w:val="04A0" w:firstRow="1" w:lastRow="0" w:firstColumn="1" w:lastColumn="0" w:noHBand="0" w:noVBand="1"/>
      </w:tblPr>
      <w:tblGrid>
        <w:gridCol w:w="3587"/>
        <w:gridCol w:w="3633"/>
        <w:gridCol w:w="3570"/>
      </w:tblGrid>
      <w:tr w:rsidR="006B462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B4620" w:rsidRDefault="00384792">
            <w:pPr>
              <w:pStyle w:val="ProductList-TableBody"/>
            </w:pPr>
            <w:r>
              <w:rPr>
                <w:color w:val="404040"/>
              </w:rPr>
              <w:t>Eerdere versie: n.v.t.</w:t>
            </w:r>
          </w:p>
        </w:tc>
        <w:tc>
          <w:tcPr>
            <w:tcW w:w="4040" w:type="dxa"/>
            <w:tcBorders>
              <w:top w:val="single" w:sz="18" w:space="0" w:color="00188F"/>
              <w:left w:val="single" w:sz="4" w:space="0" w:color="000000"/>
              <w:bottom w:val="single" w:sz="4" w:space="0" w:color="000000"/>
              <w:right w:val="single" w:sz="4" w:space="0" w:color="000000"/>
            </w:tcBorders>
          </w:tcPr>
          <w:p w:rsidR="006B4620" w:rsidRDefault="00384792">
            <w:pPr>
              <w:pStyle w:val="ProductList-TableBody"/>
            </w:pPr>
            <w:r>
              <w:fldChar w:fldCharType="begin"/>
            </w:r>
            <w:r>
              <w:instrText xml:space="preserve"> AutoTextList   \s NoStyle \t "Productgroep: geeft aan tot welke Productgroep het Product behoort voor het vaststellen van prijskortingen. Er zijn drie Productgroep-categorieën: Toepassingen, Server en Systeem." </w:instrText>
            </w:r>
            <w:r>
              <w:fldChar w:fldCharType="separate"/>
            </w:r>
            <w:r>
              <w:rPr>
                <w:color w:val="0563C1"/>
              </w:rPr>
              <w:t>Productgroep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B4620" w:rsidRDefault="00384792">
            <w:pPr>
              <w:pStyle w:val="ProductList-TableBody"/>
            </w:pPr>
            <w:r>
              <w:rPr>
                <w:color w:val="404040"/>
              </w:rPr>
              <w:t>Down Edition-rechten</w:t>
            </w:r>
            <w:r>
              <w:rPr>
                <w:color w:val="404040"/>
              </w:rPr>
              <w:t xml:space="preserve"> n.v.t.</w:t>
            </w:r>
          </w:p>
        </w:tc>
      </w:tr>
      <w:tr w:rsidR="006B462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4620" w:rsidRDefault="00384792">
            <w:pPr>
              <w:pStyle w:val="ProductList-TableBody"/>
            </w:pPr>
            <w:r>
              <w:rPr>
                <w:color w:val="404040"/>
              </w:rPr>
              <w:t>Verlengde Looptijd mogelijk: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4620" w:rsidRDefault="00384792">
            <w:pPr>
              <w:pStyle w:val="ProductList-TableBody"/>
            </w:pPr>
            <w:r>
              <w:rPr>
                <w:color w:val="404040"/>
              </w:rPr>
              <w:t>Vereiste: n.v.t.</w:t>
            </w:r>
          </w:p>
        </w:tc>
        <w:tc>
          <w:tcPr>
            <w:tcW w:w="4040" w:type="dxa"/>
            <w:tcBorders>
              <w:top w:val="single" w:sz="4" w:space="0" w:color="000000"/>
              <w:left w:val="single" w:sz="4" w:space="0" w:color="000000"/>
              <w:bottom w:val="single" w:sz="4" w:space="0" w:color="000000"/>
              <w:right w:val="single" w:sz="4" w:space="0" w:color="000000"/>
            </w:tcBorders>
          </w:tcPr>
          <w:p w:rsidR="006B4620" w:rsidRDefault="00384792">
            <w:pPr>
              <w:pStyle w:val="ProductList-TableBody"/>
            </w:pPr>
            <w:r>
              <w:fldChar w:fldCharType="begin"/>
            </w:r>
            <w:r>
              <w:instrText xml:space="preserve"> AutoTextList   \s NoStyle \t "Vereiste (SA): geeft aan dat aan bepaalde aanvullende voorwaarden moet worden voldaan om licenties om SA-dekking voor het Product te kopen." </w:instrText>
            </w:r>
            <w:r>
              <w:fldChar w:fldCharType="separate"/>
            </w:r>
            <w:r>
              <w:rPr>
                <w:color w:val="0563C1"/>
              </w:rPr>
              <w:t>Vereiste (SA)</w:t>
            </w:r>
            <w:r>
              <w:fldChar w:fldCharType="end"/>
            </w:r>
            <w:r>
              <w:t>: Bijlage B</w:t>
            </w:r>
          </w:p>
        </w:tc>
      </w:tr>
      <w:tr w:rsidR="006B462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4620" w:rsidRDefault="00384792">
            <w:pPr>
              <w:pStyle w:val="ProductList-TableBody"/>
            </w:pPr>
            <w:r>
              <w:rPr>
                <w:color w:val="404040"/>
              </w:rPr>
              <w:t>Promoties: n.v.t.</w:t>
            </w:r>
          </w:p>
        </w:tc>
        <w:tc>
          <w:tcPr>
            <w:tcW w:w="4040" w:type="dxa"/>
            <w:tcBorders>
              <w:top w:val="single" w:sz="4" w:space="0" w:color="000000"/>
              <w:left w:val="single" w:sz="4" w:space="0" w:color="000000"/>
              <w:bottom w:val="single" w:sz="4" w:space="0" w:color="000000"/>
              <w:right w:val="single" w:sz="4" w:space="0" w:color="000000"/>
            </w:tcBorders>
          </w:tcPr>
          <w:p w:rsidR="006B4620" w:rsidRDefault="00384792">
            <w:pPr>
              <w:pStyle w:val="ProductList-TableBody"/>
            </w:pPr>
            <w:r>
              <w:fldChar w:fldCharType="begin"/>
            </w:r>
            <w:r>
              <w:instrText xml:space="preserve"> AutoTextList   \s NoStyle \t "Vrijstelling Gekwalificeerde Gebruikers: vrijstelling van toepassing op gebruikers die uitsluitend toegang hebben tot Producten op grond van een van deze licenties. (Raadpleeg de Woordenlijst vo</w:instrText>
            </w:r>
            <w:r>
              <w:instrText xml:space="preserve">or de volledige definitie)" </w:instrText>
            </w:r>
            <w:r>
              <w:fldChar w:fldCharType="separate"/>
            </w:r>
            <w:r>
              <w:rPr>
                <w:color w:val="0563C1"/>
              </w:rPr>
              <w:t>Vrijstelling Gekwalificeerde Gebruikers</w:t>
            </w:r>
            <w:r>
              <w:fldChar w:fldCharType="end"/>
            </w:r>
            <w:r>
              <w:t>: alleen Per Core Producten</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4620" w:rsidRDefault="00384792">
            <w:pPr>
              <w:pStyle w:val="ProductList-TableBody"/>
            </w:pPr>
            <w:r>
              <w:rPr>
                <w:color w:val="404040"/>
              </w:rPr>
              <w:t>Reductie mogelijk: n.v.t.</w:t>
            </w:r>
          </w:p>
        </w:tc>
      </w:tr>
      <w:tr w:rsidR="006B462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4620" w:rsidRDefault="00384792">
            <w:pPr>
              <w:pStyle w:val="ProductList-TableBody"/>
            </w:pPr>
            <w:r>
              <w:rPr>
                <w:color w:val="404040"/>
              </w:rPr>
              <w:t>Reductie mogelijk (SCE):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4620" w:rsidRDefault="00384792">
            <w:pPr>
              <w:pStyle w:val="ProductList-TableBody"/>
            </w:pPr>
            <w:r>
              <w:rPr>
                <w:color w:val="404040"/>
              </w:rPr>
              <w:t>Studentgebruik Benefit: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4620" w:rsidRDefault="00384792">
            <w:pPr>
              <w:pStyle w:val="ProductList-TableBody"/>
            </w:pPr>
            <w:r>
              <w:rPr>
                <w:color w:val="404040"/>
              </w:rPr>
              <w:t>True-up mogelijk: n.v.t.</w:t>
            </w:r>
          </w:p>
        </w:tc>
      </w:tr>
      <w:tr w:rsidR="006B462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4620" w:rsidRDefault="00384792">
            <w:pPr>
              <w:pStyle w:val="ProductList-TableBody"/>
            </w:pPr>
            <w:r>
              <w:rPr>
                <w:color w:val="404040"/>
              </w:rPr>
              <w:t>UTD Korting: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4620" w:rsidRDefault="006B462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4620" w:rsidRDefault="006B4620">
            <w:pPr>
              <w:pStyle w:val="ProductList-TableBody"/>
            </w:pPr>
          </w:p>
        </w:tc>
      </w:tr>
    </w:tbl>
    <w:p w:rsidR="006B4620" w:rsidRDefault="00384792">
      <w:pPr>
        <w:pStyle w:val="ProductList-Offering1SubSection"/>
        <w:outlineLvl w:val="2"/>
      </w:pPr>
      <w:bookmarkStart w:id="130" w:name="_Sec886"/>
      <w:r>
        <w:t>3. Gebruiksrechten</w:t>
      </w:r>
      <w:bookmarkEnd w:id="130"/>
    </w:p>
    <w:tbl>
      <w:tblPr>
        <w:tblStyle w:val="PURTable"/>
        <w:tblW w:w="0" w:type="dxa"/>
        <w:tblLook w:val="04A0" w:firstRow="1" w:lastRow="0" w:firstColumn="1" w:lastColumn="0" w:noHBand="0" w:noVBand="1"/>
      </w:tblPr>
      <w:tblGrid>
        <w:gridCol w:w="3624"/>
        <w:gridCol w:w="3619"/>
        <w:gridCol w:w="3547"/>
      </w:tblGrid>
      <w:tr w:rsidR="006B462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B4620" w:rsidRDefault="00384792">
            <w:pPr>
              <w:pStyle w:val="ProductList-TableBody"/>
            </w:pPr>
            <w:r>
              <w:fldChar w:fldCharType="begin"/>
            </w:r>
            <w:r>
              <w:instrText xml:space="preserve"> AutoTextList   \s NoStyle \t "Licentievoorwaarden: voorwaarden voor de implementatie en het gebruik van een Product." </w:instrText>
            </w:r>
            <w:r>
              <w:fldChar w:fldCharType="separate"/>
            </w:r>
            <w:r>
              <w:rPr>
                <w:color w:val="0563C1"/>
              </w:rPr>
              <w:t>Licentievoorwaarden</w:t>
            </w:r>
            <w:r>
              <w:fldChar w:fldCharType="end"/>
            </w:r>
            <w:r>
              <w:t xml:space="preserve">: </w:t>
            </w:r>
            <w:hyperlink w:anchor="_Sec537">
              <w:r>
                <w:rPr>
                  <w:color w:val="00467F"/>
                  <w:u w:val="single"/>
                </w:rPr>
                <w:t>Universeel</w:t>
              </w:r>
            </w:hyperlink>
            <w:r>
              <w:t xml:space="preserve">; </w:t>
            </w:r>
            <w:hyperlink w:anchor="_Sec543">
              <w:r>
                <w:rPr>
                  <w:color w:val="00467F"/>
                  <w:u w:val="single"/>
                </w:rPr>
                <w:t xml:space="preserve">Per Core </w:t>
              </w:r>
            </w:hyperlink>
            <w:r>
              <w:t xml:space="preserve">– Linux-edities, </w:t>
            </w:r>
            <w:hyperlink w:anchor="_Sec545">
              <w:r>
                <w:rPr>
                  <w:color w:val="00467F"/>
                  <w:u w:val="single"/>
                </w:rPr>
                <w:t xml:space="preserve">Specialty Servers </w:t>
              </w:r>
            </w:hyperlink>
            <w:r>
              <w:t>– Hadoop en Teradata DB-edities</w:t>
            </w:r>
          </w:p>
        </w:tc>
        <w:tc>
          <w:tcPr>
            <w:tcW w:w="4040" w:type="dxa"/>
            <w:tcBorders>
              <w:top w:val="single" w:sz="18" w:space="0" w:color="00188F"/>
              <w:left w:val="single" w:sz="4" w:space="0" w:color="000000"/>
              <w:bottom w:val="single" w:sz="4" w:space="0" w:color="000000"/>
              <w:right w:val="single" w:sz="4" w:space="0" w:color="000000"/>
            </w:tcBorders>
          </w:tcPr>
          <w:p w:rsidR="006B4620" w:rsidRDefault="00384792">
            <w:pPr>
              <w:pStyle w:val="ProductList-TableBody"/>
            </w:pPr>
            <w:r>
              <w:fldChar w:fldCharType="begin"/>
            </w:r>
            <w:r>
              <w:instrText xml:space="preserve"> AutoTextList   \s NoStyle \t "Productspecifieke licentievoorwaarden: de Productspecifieke voorwaarden die gelden voor de implementatie en het gebruik van het Product zijn opgenomen onder de </w:instrText>
            </w:r>
            <w:r>
              <w:instrText xml:space="preserve">tabel Gebruiksrechten." </w:instrText>
            </w:r>
            <w:r>
              <w:fldChar w:fldCharType="separate"/>
            </w:r>
            <w:r>
              <w:rPr>
                <w:color w:val="0563C1"/>
              </w:rPr>
              <w:t>Productspecifieke licentievoorwaarden</w:t>
            </w:r>
            <w:r>
              <w:fldChar w:fldCharType="end"/>
            </w:r>
            <w:r>
              <w:t>: Specialty Server-edities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B4620" w:rsidRDefault="00384792">
            <w:pPr>
              <w:pStyle w:val="ProductList-TableBody"/>
            </w:pPr>
            <w:r>
              <w:rPr>
                <w:color w:val="404040"/>
              </w:rPr>
              <w:t>Aanvullende software: n.v.t.</w:t>
            </w:r>
          </w:p>
        </w:tc>
      </w:tr>
      <w:tr w:rsidR="006B462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4620" w:rsidRDefault="00384792">
            <w:pPr>
              <w:pStyle w:val="ProductList-TableBody"/>
            </w:pPr>
            <w:r>
              <w:rPr>
                <w:color w:val="404040"/>
              </w:rPr>
              <w:t>Vereisten voor clienttoegang: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4620" w:rsidRDefault="00384792">
            <w:pPr>
              <w:pStyle w:val="ProductList-TableBody"/>
            </w:pPr>
            <w:r>
              <w:rPr>
                <w:color w:val="404040"/>
              </w:rPr>
              <w:t>Vereisten voor toegang door Externe Gebruikers: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4620" w:rsidRDefault="00384792">
            <w:pPr>
              <w:pStyle w:val="ProductList-TableBody"/>
            </w:pPr>
            <w:r>
              <w:rPr>
                <w:color w:val="404040"/>
              </w:rPr>
              <w:t>Meegeleverde technologie: n.v.t.</w:t>
            </w:r>
          </w:p>
        </w:tc>
      </w:tr>
      <w:tr w:rsidR="006B462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4620" w:rsidRDefault="00384792">
            <w:pPr>
              <w:pStyle w:val="ProductList-TableBody"/>
            </w:pPr>
            <w:r>
              <w:rPr>
                <w:color w:val="404040"/>
              </w:rPr>
              <w:t>Kennisgevingen: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4620" w:rsidRDefault="006B462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4620" w:rsidRDefault="006B4620">
            <w:pPr>
              <w:pStyle w:val="ProductList-TableBody"/>
            </w:pPr>
          </w:p>
        </w:tc>
      </w:tr>
    </w:tbl>
    <w:p w:rsidR="006B4620" w:rsidRDefault="006B4620">
      <w:pPr>
        <w:pStyle w:val="ProductList-Body"/>
      </w:pPr>
    </w:p>
    <w:p w:rsidR="006B4620" w:rsidRDefault="00384792">
      <w:pPr>
        <w:pStyle w:val="ProductList-ClauseHeading"/>
        <w:outlineLvl w:val="3"/>
      </w:pPr>
      <w:r>
        <w:lastRenderedPageBreak/>
        <w:t>3.1 Bibliotheken onder GNU Lesser General Public License</w:t>
      </w:r>
    </w:p>
    <w:p w:rsidR="006B4620" w:rsidRDefault="00384792">
      <w:pPr>
        <w:pStyle w:val="ProductList-Body"/>
      </w:pPr>
      <w:r>
        <w:t xml:space="preserve">De </w:t>
      </w:r>
      <w:r>
        <w:fldChar w:fldCharType="begin"/>
      </w:r>
      <w:r>
        <w:instrText xml:space="preserve"> AutoTextList   \s NoStyle \t "Gelicentieerde gebruiker betekent de enkele persoon aan wie een Licentie is toegewezen." </w:instrText>
      </w:r>
      <w:r>
        <w:fldChar w:fldCharType="separate"/>
      </w:r>
      <w:r>
        <w:rPr>
          <w:color w:val="0563C1"/>
        </w:rPr>
        <w:t>Gelicentieerde Gebruiker</w:t>
      </w:r>
      <w:r>
        <w:fldChar w:fldCharType="end"/>
      </w:r>
      <w:r>
        <w:t xml:space="preserve"> mag de R Server-softw</w:t>
      </w:r>
      <w:r>
        <w:t>are reverse-engineeren, decompileren of disassembleren, of anderszins proberen de broncode voor de R Server-software (alle edities) af te leiden, doch uitsluitend voor zover dit noodzakelijk is voor het opsporen van fouten in wijzigingen die zijn aangebrac</w:t>
      </w:r>
      <w:r>
        <w:t>ht in bibliotheken in zijn gelicentieerd op grond van de GNU Lesser General Public License die mogelijk is geleverd bij of gekoppeld aan de software.</w:t>
      </w:r>
    </w:p>
    <w:p w:rsidR="006B4620" w:rsidRDefault="00384792">
      <w:pPr>
        <w:pStyle w:val="ProductList-Offering1SubSection"/>
        <w:outlineLvl w:val="2"/>
      </w:pPr>
      <w:bookmarkStart w:id="131" w:name="_Sec887"/>
      <w:r>
        <w:t>4. Software Assurance</w:t>
      </w:r>
      <w:bookmarkEnd w:id="131"/>
    </w:p>
    <w:tbl>
      <w:tblPr>
        <w:tblStyle w:val="PURTable"/>
        <w:tblW w:w="0" w:type="dxa"/>
        <w:tblLook w:val="04A0" w:firstRow="1" w:lastRow="0" w:firstColumn="1" w:lastColumn="0" w:noHBand="0" w:noVBand="1"/>
      </w:tblPr>
      <w:tblGrid>
        <w:gridCol w:w="3547"/>
        <w:gridCol w:w="3623"/>
        <w:gridCol w:w="3620"/>
      </w:tblGrid>
      <w:tr w:rsidR="006B462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B4620" w:rsidRDefault="00384792">
            <w:pPr>
              <w:pStyle w:val="ProductList-TableBody"/>
            </w:pPr>
            <w:r>
              <w:fldChar w:fldCharType="begin"/>
            </w:r>
            <w:r>
              <w:instrText xml:space="preserve"> AutoTextList   \s NoStyle \t "SA Benefits: geeft de categorie van het Product aan voor het vaststellen van de SA Benefits die in brede zin van toepassing zijn op de betreffende Productgroep, zoals vermeld in Bijlage B – Software Assurance." </w:instrText>
            </w:r>
            <w:r>
              <w:fldChar w:fldCharType="separate"/>
            </w:r>
            <w:r>
              <w:rPr>
                <w:color w:val="0563C1"/>
              </w:rPr>
              <w:t>SA Benefits</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6B4620" w:rsidRDefault="00384792">
            <w:pPr>
              <w:pStyle w:val="ProductList-TableBody"/>
            </w:pPr>
            <w:r>
              <w:fldChar w:fldCharType="begin"/>
            </w:r>
            <w:r>
              <w:instrText xml:space="preserve"> AutoTextList   \s NoStyle \t "Herstel bij noodgevallen: rechten beschikbaar voor SA-klanten ten behoeve van herstel bij noodgevallen in bepaalde omstandigheden. Zie het artikel Servers – Rechten voor herstel bij noodgevallen in Bijlage B – Softwa</w:instrText>
            </w:r>
            <w:r>
              <w:instrText xml:space="preserve">re Assurance voor meer informatie." </w:instrText>
            </w:r>
            <w:r>
              <w:fldChar w:fldCharType="separate"/>
            </w:r>
            <w:r>
              <w:rPr>
                <w:color w:val="0563C1"/>
              </w:rPr>
              <w:t>Herstel bij noodgevallen</w:t>
            </w:r>
            <w:r>
              <w:fldChar w:fldCharType="end"/>
            </w:r>
            <w:r>
              <w:t>: alle edities</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6B4620" w:rsidRDefault="00384792">
            <w:pPr>
              <w:pStyle w:val="ProductList-TableBody"/>
            </w:pPr>
            <w:r>
              <w:fldChar w:fldCharType="begin"/>
            </w:r>
            <w:r>
              <w:instrText xml:space="preserve"> AutoTextList   \s NoStyle \t "Fail-over rechten: een SA Benefit die Klanten toestaat passieve fail-over Instances van het Product uit te voeren in verband met software die wordt</w:instrText>
            </w:r>
            <w:r>
              <w:instrText xml:space="preserve"> uitgevoerd op de Gelicentieerde Server, in anticipatie op een fail-over voorval. (Raadpleeg de Woordenlijst voor de volledige definitie)" </w:instrText>
            </w:r>
            <w:r>
              <w:fldChar w:fldCharType="separate"/>
            </w:r>
            <w:r>
              <w:rPr>
                <w:color w:val="0563C1"/>
              </w:rPr>
              <w:t>Fail-over rechten</w:t>
            </w:r>
            <w:r>
              <w:fldChar w:fldCharType="end"/>
            </w:r>
            <w:r>
              <w:t>: alle</w:t>
            </w:r>
          </w:p>
        </w:tc>
      </w:tr>
      <w:tr w:rsidR="006B4620">
        <w:tc>
          <w:tcPr>
            <w:tcW w:w="4040" w:type="dxa"/>
            <w:tcBorders>
              <w:top w:val="single" w:sz="4" w:space="0" w:color="000000"/>
              <w:left w:val="single" w:sz="4" w:space="0" w:color="000000"/>
              <w:bottom w:val="single" w:sz="4" w:space="0" w:color="000000"/>
              <w:right w:val="single" w:sz="4" w:space="0" w:color="000000"/>
            </w:tcBorders>
          </w:tcPr>
          <w:p w:rsidR="006B4620" w:rsidRDefault="00384792">
            <w:pPr>
              <w:pStyle w:val="ProductList-TableBody"/>
            </w:pPr>
            <w:r>
              <w:fldChar w:fldCharType="begin"/>
            </w:r>
            <w:r>
              <w:instrText xml:space="preserve"> AutoTextList   \s NoStyle \t "License Mobility: rechten op grond waarvan SA-klanten licenties opnieuw kunnen toewijzen buiten de standaard tijdsperioden, of Producten kunnen gebruiken op servers met meerdere tenants buiten hun eigen datacenters. Raadpleeg</w:instrText>
            </w:r>
            <w:r>
              <w:instrText xml:space="preserve"> het artikel License Mobility van Bijlage B voor meer informatie." </w:instrText>
            </w:r>
            <w:r>
              <w:fldChar w:fldCharType="separate"/>
            </w:r>
            <w:r>
              <w:rPr>
                <w:color w:val="0563C1"/>
              </w:rPr>
              <w:t>License Mobility</w:t>
            </w:r>
            <w:r>
              <w:fldChar w:fldCharType="end"/>
            </w:r>
            <w:r>
              <w:t>: Ja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4620" w:rsidRDefault="00384792">
            <w:pPr>
              <w:pStyle w:val="ProductList-TableBody"/>
            </w:pPr>
            <w:r>
              <w:rPr>
                <w:color w:val="404040"/>
              </w:rPr>
              <w:t>Migratierechten: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4620" w:rsidRDefault="00384792">
            <w:pPr>
              <w:pStyle w:val="ProductList-TableBody"/>
            </w:pPr>
            <w:r>
              <w:rPr>
                <w:color w:val="404040"/>
              </w:rPr>
              <w:t>Gebruiksrechten voor roaming: n.v.t.</w:t>
            </w:r>
          </w:p>
        </w:tc>
      </w:tr>
      <w:tr w:rsidR="006B4620">
        <w:tc>
          <w:tcPr>
            <w:tcW w:w="4040" w:type="dxa"/>
            <w:tcBorders>
              <w:top w:val="single" w:sz="4" w:space="0" w:color="000000"/>
              <w:left w:val="single" w:sz="4" w:space="0" w:color="000000"/>
              <w:bottom w:val="single" w:sz="4" w:space="0" w:color="000000"/>
              <w:right w:val="single" w:sz="4" w:space="0" w:color="000000"/>
            </w:tcBorders>
          </w:tcPr>
          <w:p w:rsidR="006B4620" w:rsidRDefault="00384792">
            <w:pPr>
              <w:pStyle w:val="ProductList-TableBody"/>
            </w:pPr>
            <w:r>
              <w:fldChar w:fldCharType="begin"/>
            </w:r>
            <w:r>
              <w:instrText xml:space="preserve"> AutoTextList   \s NoStyle \t "Self-hosting: een SA Benefit die het gebruik van Producten voor hostingd</w:instrText>
            </w:r>
            <w:r>
              <w:instrText xml:space="preserve">oeleinden in bepaalde omstandigheden toestaat. Zie het artikel Servers – Self-hosted toepassingen in Bijlage B – Software Assurance voor meer informatie." </w:instrText>
            </w:r>
            <w:r>
              <w:fldChar w:fldCharType="separate"/>
            </w:r>
            <w:r>
              <w:rPr>
                <w:color w:val="0563C1"/>
              </w:rPr>
              <w:t>Self-hosting</w:t>
            </w:r>
            <w:r>
              <w:fldChar w:fldCharType="end"/>
            </w:r>
            <w:r>
              <w:t>: Ja</w:t>
            </w:r>
          </w:p>
        </w:tc>
        <w:tc>
          <w:tcPr>
            <w:tcW w:w="4040" w:type="dxa"/>
            <w:tcBorders>
              <w:top w:val="single" w:sz="4" w:space="0" w:color="000000"/>
              <w:left w:val="single" w:sz="4" w:space="0" w:color="000000"/>
              <w:bottom w:val="single" w:sz="4" w:space="0" w:color="000000"/>
              <w:right w:val="single" w:sz="4" w:space="0" w:color="000000"/>
            </w:tcBorders>
          </w:tcPr>
          <w:p w:rsidR="006B4620" w:rsidRDefault="00384792">
            <w:pPr>
              <w:pStyle w:val="ProductList-TableBody"/>
            </w:pPr>
            <w:r>
              <w:fldChar w:fldCharType="begin"/>
            </w:r>
            <w:r>
              <w:instrText xml:space="preserve"> AutoTextList   \s NoStyle \t " SA-equivalente rechten: Software-SL's die zijn ve</w:instrText>
            </w:r>
            <w:r>
              <w:instrText xml:space="preserve">rkregen op grond van een Server en Cloud Enrollment of een Microsoft Products and Services Agreement, bieden gedurende de looptijd van het abonnement dezelfde SA-rechten en -benefits als Licenties met SA-dekking." </w:instrText>
            </w:r>
            <w:r>
              <w:fldChar w:fldCharType="separate"/>
            </w:r>
            <w:r>
              <w:rPr>
                <w:color w:val="0563C1"/>
              </w:rPr>
              <w:t>SA-equivalente rechten</w:t>
            </w:r>
            <w:r>
              <w:fldChar w:fldCharType="end"/>
            </w:r>
            <w:r>
              <w:t>: Ja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4620" w:rsidRDefault="006B4620">
            <w:pPr>
              <w:pStyle w:val="ProductList-TableBody"/>
            </w:pPr>
          </w:p>
        </w:tc>
      </w:tr>
    </w:tbl>
    <w:p w:rsidR="006B4620" w:rsidRDefault="006B4620">
      <w:pPr>
        <w:pStyle w:val="ProductList-Body"/>
      </w:pPr>
    </w:p>
    <w:p w:rsidR="006B4620" w:rsidRDefault="00384792">
      <w:pPr>
        <w:pStyle w:val="ProductList-ClauseHeading"/>
        <w:outlineLvl w:val="3"/>
      </w:pPr>
      <w:r>
        <w:t xml:space="preserve">4.1 R </w:t>
      </w:r>
      <w:r>
        <w:t>Server voor Hadoop, R Server voor Linux en R Server voor Teradata DB</w:t>
      </w:r>
    </w:p>
    <w:p w:rsidR="006B4620" w:rsidRDefault="00384792">
      <w:pPr>
        <w:pStyle w:val="ProductList-Body"/>
      </w:pPr>
      <w:r>
        <w:t>Klanten voor wie Gelicentieerde Servers worden gedekt door SA kunnen, afhankelijk van hun R Server-gebruikersrechten, updates op R Server gebruiken die ter beschikking zijn gesteld na dec</w:t>
      </w:r>
      <w:r>
        <w:t>ember 2016.</w:t>
      </w:r>
    </w:p>
    <w:p w:rsidR="006B4620" w:rsidRDefault="006B4620">
      <w:pPr>
        <w:pStyle w:val="PURBreadcrumb"/>
      </w:pPr>
    </w:p>
    <w:tbl>
      <w:tblPr>
        <w:tblStyle w:val="PURTable"/>
        <w:tblW w:w="0" w:type="dxa"/>
        <w:tblLook w:val="04A0" w:firstRow="1" w:lastRow="0" w:firstColumn="1" w:lastColumn="0" w:noHBand="0" w:noVBand="1"/>
      </w:tblPr>
      <w:tblGrid>
        <w:gridCol w:w="10800"/>
      </w:tblGrid>
      <w:tr w:rsidR="006B462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B4620" w:rsidRDefault="00384792">
            <w:pPr>
              <w:pStyle w:val="ProductList-TableBody"/>
              <w:jc w:val="right"/>
            </w:pPr>
            <w:hyperlink w:anchor="_Sec842">
              <w:r>
                <w:rPr>
                  <w:color w:val="00467F"/>
                  <w:sz w:val="14"/>
                  <w:u w:val="single"/>
                </w:rPr>
                <w:t>Inhoud</w:t>
              </w:r>
            </w:hyperlink>
            <w:r>
              <w:rPr>
                <w:sz w:val="14"/>
              </w:rPr>
              <w:t xml:space="preserve"> / </w:t>
            </w:r>
            <w:hyperlink w:anchor="_Sec549">
              <w:r>
                <w:rPr>
                  <w:color w:val="00467F"/>
                  <w:sz w:val="14"/>
                  <w:u w:val="single"/>
                </w:rPr>
                <w:t>Woordenlijst</w:t>
              </w:r>
            </w:hyperlink>
            <w:r>
              <w:rPr>
                <w:sz w:val="14"/>
              </w:rPr>
              <w:t xml:space="preserve"> / </w:t>
            </w:r>
            <w:hyperlink w:anchor="_Sec844">
              <w:r>
                <w:rPr>
                  <w:color w:val="00467F"/>
                  <w:sz w:val="14"/>
                  <w:u w:val="single"/>
                </w:rPr>
                <w:t>Index</w:t>
              </w:r>
            </w:hyperlink>
          </w:p>
        </w:tc>
      </w:tr>
    </w:tbl>
    <w:p w:rsidR="006B4620" w:rsidRDefault="006B4620">
      <w:pPr>
        <w:pStyle w:val="ProductList-Body"/>
      </w:pPr>
    </w:p>
    <w:p w:rsidR="006B4620" w:rsidRDefault="00384792">
      <w:pPr>
        <w:pStyle w:val="ProductList-Offering1HeadingNoBorder"/>
        <w:outlineLvl w:val="1"/>
      </w:pPr>
      <w:bookmarkStart w:id="132" w:name="_Sec614"/>
      <w:r>
        <w:t>SQL Server</w:t>
      </w:r>
      <w:bookmarkEnd w:id="132"/>
      <w:r>
        <w:fldChar w:fldCharType="begin"/>
      </w:r>
      <w:r>
        <w:instrText xml:space="preserve"> TC "</w:instrText>
      </w:r>
      <w:bookmarkStart w:id="133" w:name="_Toc481094743"/>
      <w:r>
        <w:instrText>SQL Server</w:instrText>
      </w:r>
      <w:bookmarkEnd w:id="133"/>
      <w:r>
        <w:instrText>" \l 2</w:instrText>
      </w:r>
      <w:r>
        <w:fldChar w:fldCharType="end"/>
      </w:r>
    </w:p>
    <w:p w:rsidR="006B4620" w:rsidRDefault="00384792">
      <w:pPr>
        <w:pStyle w:val="ProductList-Offering1SubSection"/>
        <w:outlineLvl w:val="2"/>
      </w:pPr>
      <w:bookmarkStart w:id="134" w:name="_Sec688"/>
      <w:r>
        <w:t>1. Beschikbaarheid programma</w:t>
      </w:r>
      <w:bookmarkEnd w:id="134"/>
    </w:p>
    <w:tbl>
      <w:tblPr>
        <w:tblStyle w:val="PURTable"/>
        <w:tblW w:w="0" w:type="dxa"/>
        <w:tblLook w:val="04A0" w:firstRow="1" w:lastRow="0" w:firstColumn="1" w:lastColumn="0" w:noHBand="0" w:noVBand="1"/>
      </w:tblPr>
      <w:tblGrid>
        <w:gridCol w:w="4026"/>
        <w:gridCol w:w="612"/>
        <w:gridCol w:w="610"/>
        <w:gridCol w:w="612"/>
        <w:gridCol w:w="607"/>
        <w:gridCol w:w="610"/>
        <w:gridCol w:w="611"/>
        <w:gridCol w:w="615"/>
        <w:gridCol w:w="634"/>
        <w:gridCol w:w="619"/>
        <w:gridCol w:w="613"/>
        <w:gridCol w:w="615"/>
      </w:tblGrid>
      <w:tr w:rsidR="006B4620">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6B4620" w:rsidRDefault="00384792">
            <w:pPr>
              <w:pStyle w:val="ProductList-TableBody"/>
            </w:pPr>
            <w:r>
              <w:rPr>
                <w:color w:val="FFFFFF"/>
              </w:rPr>
              <w:t>Producten</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B4620" w:rsidRDefault="00384792">
            <w:pPr>
              <w:pStyle w:val="ProductList-TableBody"/>
              <w:jc w:val="center"/>
            </w:pPr>
            <w:r>
              <w:fldChar w:fldCharType="begin"/>
            </w:r>
            <w:r>
              <w:instrText xml:space="preserve"> AutoTextList   \s NoStyle \t "Datum beschikbaar</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B4620" w:rsidRDefault="00384792">
            <w:pPr>
              <w:pStyle w:val="ProductList-TableBody"/>
              <w:jc w:val="center"/>
            </w:pPr>
            <w:r>
              <w:fldChar w:fldCharType="begin"/>
            </w:r>
            <w:r>
              <w:instrText xml:space="preserve"> AutoTextList   \s NoStyle \t "Licentie"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B4620" w:rsidRDefault="00384792">
            <w:pPr>
              <w:pStyle w:val="ProductList-TableBody"/>
              <w:jc w:val="center"/>
            </w:pPr>
            <w:r>
              <w:fldChar w:fldCharType="begin"/>
            </w:r>
            <w:r>
              <w:instrText xml:space="preserve"> AutoTextList   \s NoStyle \t "Licentie en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B4620" w:rsidRDefault="00384792">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B4620" w:rsidRDefault="0038479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B4620" w:rsidRDefault="00384792">
            <w:pPr>
              <w:pStyle w:val="ProductList-TableBody"/>
              <w:jc w:val="center"/>
            </w:pPr>
            <w:r>
              <w:fldChar w:fldCharType="begin"/>
            </w:r>
            <w:r>
              <w:instrText xml:space="preserve"> AutoTextList   \s NoStyle \t "Select en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B4620" w:rsidRDefault="00384792">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B4620" w:rsidRDefault="00384792">
            <w:pPr>
              <w:pStyle w:val="ProductList-TableBody"/>
              <w:jc w:val="center"/>
            </w:pPr>
            <w:r>
              <w:fldChar w:fldCharType="begin"/>
            </w:r>
            <w:r>
              <w:instrText xml:space="preserve"> AutoTextList   \s NoStyle \t " Open Value en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B4620" w:rsidRDefault="00384792">
            <w:pPr>
              <w:pStyle w:val="ProductList-TableBody"/>
              <w:jc w:val="center"/>
            </w:pPr>
            <w:r>
              <w:fldChar w:fldCharType="begin"/>
            </w:r>
            <w:r>
              <w:instrText xml:space="preserve"> AutoTextList   \s NoStyle \t "Enterprise Overeenkomst en Enterprise Subscription Overeenkomst"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B4620" w:rsidRDefault="00384792">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B4620" w:rsidRDefault="00384792">
            <w:pPr>
              <w:pStyle w:val="ProductList-TableBody"/>
              <w:jc w:val="center"/>
            </w:pPr>
            <w:r>
              <w:fldChar w:fldCharType="begin"/>
            </w:r>
            <w:r>
              <w:instrText xml:space="preserve"> AutoTextList   \s NoStyle \t "Enrollment for Education Soluti</w:instrText>
            </w:r>
            <w:r>
              <w:instrText xml:space="preserve">ons" </w:instrText>
            </w:r>
            <w:r>
              <w:fldChar w:fldCharType="separate"/>
            </w:r>
            <w:r>
              <w:rPr>
                <w:color w:val="FFFFFF"/>
              </w:rPr>
              <w:t>EES</w:t>
            </w:r>
            <w:r>
              <w:fldChar w:fldCharType="end"/>
            </w:r>
          </w:p>
        </w:tc>
      </w:tr>
      <w:tr w:rsidR="006B4620">
        <w:tc>
          <w:tcPr>
            <w:tcW w:w="4160" w:type="dxa"/>
            <w:tcBorders>
              <w:top w:val="single" w:sz="6" w:space="0" w:color="FFFFFF"/>
              <w:left w:val="none" w:sz="4" w:space="0" w:color="6E6E6E"/>
              <w:bottom w:val="dashed" w:sz="4" w:space="0" w:color="BFBFBF"/>
              <w:right w:val="none" w:sz="4" w:space="0" w:color="6E6E6E"/>
            </w:tcBorders>
          </w:tcPr>
          <w:p w:rsidR="006B4620" w:rsidRDefault="00384792">
            <w:pPr>
              <w:pStyle w:val="ProductList-TableBody"/>
            </w:pPr>
            <w:r>
              <w:rPr>
                <w:color w:val="000000"/>
              </w:rPr>
              <w:t>SQL Server 2016 Standard</w:t>
            </w:r>
            <w:r>
              <w:fldChar w:fldCharType="begin"/>
            </w:r>
            <w:r>
              <w:instrText xml:space="preserve"> XE "SQL Server 2016 Standard"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6B4620" w:rsidRDefault="00384792">
            <w:pPr>
              <w:pStyle w:val="ProductList-TableBody"/>
              <w:jc w:val="center"/>
            </w:pPr>
            <w:r>
              <w:rPr>
                <w:color w:val="000000"/>
              </w:rPr>
              <w:t>6/16</w:t>
            </w:r>
          </w:p>
        </w:tc>
        <w:tc>
          <w:tcPr>
            <w:tcW w:w="620" w:type="dxa"/>
            <w:tcBorders>
              <w:top w:val="single" w:sz="6" w:space="0" w:color="FFFFFF"/>
              <w:left w:val="none" w:sz="4" w:space="0" w:color="6E6E6E"/>
              <w:bottom w:val="dashed" w:sz="4" w:space="0" w:color="BFBFBF"/>
              <w:right w:val="none" w:sz="4" w:space="0" w:color="6E6E6E"/>
            </w:tcBorders>
          </w:tcPr>
          <w:p w:rsidR="006B4620" w:rsidRDefault="00384792">
            <w:pPr>
              <w:pStyle w:val="ProductList-TableBody"/>
              <w:jc w:val="center"/>
            </w:pPr>
            <w:r>
              <w:rPr>
                <w:color w:val="000000"/>
              </w:rPr>
              <w:t>15</w:t>
            </w:r>
          </w:p>
        </w:tc>
        <w:tc>
          <w:tcPr>
            <w:tcW w:w="620" w:type="dxa"/>
            <w:tcBorders>
              <w:top w:val="single" w:sz="6" w:space="0" w:color="FFFFFF"/>
              <w:left w:val="none" w:sz="4" w:space="0" w:color="6E6E6E"/>
              <w:bottom w:val="dashed" w:sz="4" w:space="0" w:color="BFBFBF"/>
              <w:right w:val="none" w:sz="4" w:space="0" w:color="6E6E6E"/>
            </w:tcBorders>
          </w:tcPr>
          <w:p w:rsidR="006B4620" w:rsidRDefault="00384792">
            <w:pPr>
              <w:pStyle w:val="ProductList-TableBody"/>
              <w:jc w:val="center"/>
            </w:pPr>
            <w:r>
              <w:rPr>
                <w:color w:val="000000"/>
              </w:rPr>
              <w:t>23</w:t>
            </w:r>
          </w:p>
        </w:tc>
        <w:tc>
          <w:tcPr>
            <w:tcW w:w="620" w:type="dxa"/>
            <w:tcBorders>
              <w:top w:val="single" w:sz="6" w:space="0" w:color="FFFFFF"/>
              <w:left w:val="none" w:sz="4" w:space="0" w:color="6E6E6E"/>
              <w:bottom w:val="dashed" w:sz="4" w:space="0" w:color="BFBFBF"/>
              <w:right w:val="single" w:sz="6" w:space="0" w:color="FFFFFF"/>
            </w:tcBorders>
          </w:tcPr>
          <w:p w:rsidR="006B4620" w:rsidRDefault="00384792">
            <w:pPr>
              <w:pStyle w:val="ProductList-TableBody"/>
              <w:jc w:val="center"/>
            </w:pPr>
            <w:r>
              <w:rPr>
                <w:color w:val="000000"/>
              </w:rP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4620" w:rsidRDefault="006B46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4620" w:rsidRDefault="006B46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4620" w:rsidRDefault="006B46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4620" w:rsidRDefault="00384792">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4620" w:rsidRDefault="00384792">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"Server and Tools Product"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4620" w:rsidRDefault="00384792">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4620" w:rsidRDefault="00384792">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r w:rsidR="006B4620">
        <w:tc>
          <w:tcPr>
            <w:tcW w:w="4160" w:type="dxa"/>
            <w:tcBorders>
              <w:top w:val="dashed" w:sz="4" w:space="0" w:color="BFBFBF"/>
              <w:left w:val="none" w:sz="4" w:space="0" w:color="6E6E6E"/>
              <w:bottom w:val="dashed" w:sz="4" w:space="0" w:color="BFBFBF"/>
              <w:right w:val="none" w:sz="4" w:space="0" w:color="6E6E6E"/>
            </w:tcBorders>
          </w:tcPr>
          <w:p w:rsidR="006B4620" w:rsidRDefault="00384792">
            <w:pPr>
              <w:pStyle w:val="ProductList-TableBody"/>
            </w:pPr>
            <w:r>
              <w:t>SQL Server 2016 Standard Core</w:t>
            </w:r>
            <w:r>
              <w:fldChar w:fldCharType="begin"/>
            </w:r>
            <w:r>
              <w:instrText xml:space="preserve"> XE "SQL Server 2016 Standard Core" </w:instrText>
            </w:r>
            <w:r>
              <w:fldChar w:fldCharType="end"/>
            </w:r>
            <w:r>
              <w:t xml:space="preserve"> (pakket met 2 Core-licenties)</w:t>
            </w:r>
          </w:p>
        </w:tc>
        <w:tc>
          <w:tcPr>
            <w:tcW w:w="620" w:type="dxa"/>
            <w:tcBorders>
              <w:top w:val="dashed" w:sz="4" w:space="0" w:color="BFBFBF"/>
              <w:left w:val="none" w:sz="4" w:space="0" w:color="6E6E6E"/>
              <w:bottom w:val="dashed" w:sz="4" w:space="0" w:color="BFBFBF"/>
              <w:right w:val="none" w:sz="4" w:space="0" w:color="6E6E6E"/>
            </w:tcBorders>
          </w:tcPr>
          <w:p w:rsidR="006B4620" w:rsidRDefault="00384792">
            <w:pPr>
              <w:pStyle w:val="ProductList-TableBody"/>
              <w:jc w:val="center"/>
            </w:pPr>
            <w:r>
              <w:rPr>
                <w:color w:val="000000"/>
              </w:rPr>
              <w:t>6/16</w:t>
            </w:r>
          </w:p>
        </w:tc>
        <w:tc>
          <w:tcPr>
            <w:tcW w:w="620" w:type="dxa"/>
            <w:tcBorders>
              <w:top w:val="dashed" w:sz="4" w:space="0" w:color="BFBFBF"/>
              <w:left w:val="none" w:sz="4" w:space="0" w:color="6E6E6E"/>
              <w:bottom w:val="dashed" w:sz="4" w:space="0" w:color="BFBFBF"/>
              <w:right w:val="none" w:sz="4" w:space="0" w:color="6E6E6E"/>
            </w:tcBorders>
          </w:tcPr>
          <w:p w:rsidR="006B4620" w:rsidRDefault="00384792">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rsidR="006B4620" w:rsidRDefault="00384792">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tcPr>
          <w:p w:rsidR="006B4620" w:rsidRDefault="00384792">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4620" w:rsidRDefault="00384792">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4620" w:rsidRDefault="006B46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4620" w:rsidRDefault="006B46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4620" w:rsidRDefault="00384792">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r>
              <w:t>,</w:t>
            </w: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4620" w:rsidRDefault="00384792">
            <w:pPr>
              <w:pStyle w:val="ProductList-TableBody"/>
              <w:jc w:val="center"/>
            </w:pPr>
            <w:r>
              <w:fldChar w:fldCharType="begin"/>
            </w:r>
            <w:r>
              <w:instrText xml:space="preserve"> AutoTextList</w:instrText>
            </w:r>
            <w:r>
              <w:instrText xml:space="preserve">   \s NoStyle \t "Additioneel Product" </w:instrText>
            </w:r>
            <w:r>
              <w:fldChar w:fldCharType="separate"/>
            </w:r>
            <w:r>
              <w:rPr>
                <w:color w:val="000000"/>
              </w:rPr>
              <w:t xml:space="preserve"> A</w:t>
            </w:r>
            <w:r>
              <w:fldChar w:fldCharType="end"/>
            </w:r>
            <w:r>
              <w:t>,</w:t>
            </w:r>
            <w:r>
              <w:fldChar w:fldCharType="begin"/>
            </w:r>
            <w:r>
              <w:instrText xml:space="preserve"> AutoTextList   \s NoStyle \t "Server and Tools Product"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4620" w:rsidRDefault="00384792">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4620" w:rsidRDefault="00384792">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r w:rsidR="006B4620">
        <w:tc>
          <w:tcPr>
            <w:tcW w:w="4160" w:type="dxa"/>
            <w:tcBorders>
              <w:top w:val="dashed" w:sz="4" w:space="0" w:color="BFBFBF"/>
              <w:left w:val="none" w:sz="4" w:space="0" w:color="6E6E6E"/>
              <w:bottom w:val="dashed" w:sz="4" w:space="0" w:color="BFBFBF"/>
              <w:right w:val="none" w:sz="4" w:space="0" w:color="6E6E6E"/>
            </w:tcBorders>
          </w:tcPr>
          <w:p w:rsidR="006B4620" w:rsidRDefault="00384792">
            <w:pPr>
              <w:pStyle w:val="ProductList-TableBody"/>
            </w:pPr>
            <w:r>
              <w:rPr>
                <w:color w:val="000000"/>
              </w:rPr>
              <w:t>SQL Server 2016 Enterprise</w:t>
            </w:r>
            <w:r>
              <w:fldChar w:fldCharType="begin"/>
            </w:r>
            <w:r>
              <w:instrText xml:space="preserve"> XE "</w:instrText>
            </w:r>
            <w:r>
              <w:instrText xml:space="preserve">SQL Server 2016 Enterprise"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6B4620" w:rsidRDefault="00384792">
            <w:pPr>
              <w:pStyle w:val="ProductList-TableBody"/>
              <w:jc w:val="center"/>
            </w:pPr>
            <w:r>
              <w:rPr>
                <w:color w:val="000000"/>
              </w:rPr>
              <w:t>6/16</w:t>
            </w:r>
          </w:p>
        </w:tc>
        <w:tc>
          <w:tcPr>
            <w:tcW w:w="620" w:type="dxa"/>
            <w:tcBorders>
              <w:top w:val="dashed" w:sz="4" w:space="0" w:color="BFBFBF"/>
              <w:left w:val="none" w:sz="4" w:space="0" w:color="6E6E6E"/>
              <w:bottom w:val="dashed" w:sz="4" w:space="0" w:color="BFBFBF"/>
              <w:right w:val="none" w:sz="4" w:space="0" w:color="6E6E6E"/>
            </w:tcBorders>
          </w:tcPr>
          <w:p w:rsidR="006B4620" w:rsidRDefault="006B462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6B4620" w:rsidRDefault="006B4620">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6B4620" w:rsidRDefault="00384792">
            <w:pPr>
              <w:pStyle w:val="ProductList-TableBody"/>
              <w:jc w:val="center"/>
            </w:pPr>
            <w:r>
              <w:rPr>
                <w:color w:val="000000"/>
              </w:rP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4620" w:rsidRDefault="006B46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4620" w:rsidRDefault="006B46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4620" w:rsidRDefault="006B46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4620" w:rsidRDefault="00384792">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4620" w:rsidRDefault="00384792">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4620" w:rsidRDefault="00384792">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4620" w:rsidRDefault="00384792">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r w:rsidR="006B4620">
        <w:tc>
          <w:tcPr>
            <w:tcW w:w="4160" w:type="dxa"/>
            <w:tcBorders>
              <w:top w:val="dashed" w:sz="4" w:space="0" w:color="BFBFBF"/>
              <w:left w:val="none" w:sz="4" w:space="0" w:color="6E6E6E"/>
              <w:bottom w:val="dashed" w:sz="4" w:space="0" w:color="BFBFBF"/>
              <w:right w:val="none" w:sz="4" w:space="0" w:color="6E6E6E"/>
            </w:tcBorders>
          </w:tcPr>
          <w:p w:rsidR="006B4620" w:rsidRDefault="00384792">
            <w:pPr>
              <w:pStyle w:val="ProductList-TableBody"/>
            </w:pPr>
            <w:r>
              <w:t>SQL Server 2016 Enterprise Core</w:t>
            </w:r>
            <w:r>
              <w:fldChar w:fldCharType="begin"/>
            </w:r>
            <w:r>
              <w:instrText xml:space="preserve"> XE "SQL Server 2016 Enterprise Core" </w:instrText>
            </w:r>
            <w:r>
              <w:fldChar w:fldCharType="end"/>
            </w:r>
            <w:r>
              <w:t xml:space="preserve"> (pakket met 2 Core-licenties)</w:t>
            </w:r>
          </w:p>
        </w:tc>
        <w:tc>
          <w:tcPr>
            <w:tcW w:w="620" w:type="dxa"/>
            <w:tcBorders>
              <w:top w:val="dashed" w:sz="4" w:space="0" w:color="BFBFBF"/>
              <w:left w:val="none" w:sz="4" w:space="0" w:color="6E6E6E"/>
              <w:bottom w:val="dashed" w:sz="4" w:space="0" w:color="BFBFBF"/>
              <w:right w:val="none" w:sz="4" w:space="0" w:color="6E6E6E"/>
            </w:tcBorders>
          </w:tcPr>
          <w:p w:rsidR="006B4620" w:rsidRDefault="00384792">
            <w:pPr>
              <w:pStyle w:val="ProductList-TableBody"/>
              <w:jc w:val="center"/>
            </w:pPr>
            <w:r>
              <w:rPr>
                <w:color w:val="000000"/>
              </w:rPr>
              <w:t>6/16</w:t>
            </w:r>
          </w:p>
        </w:tc>
        <w:tc>
          <w:tcPr>
            <w:tcW w:w="620" w:type="dxa"/>
            <w:tcBorders>
              <w:top w:val="dashed" w:sz="4" w:space="0" w:color="BFBFBF"/>
              <w:left w:val="none" w:sz="4" w:space="0" w:color="6E6E6E"/>
              <w:bottom w:val="dashed" w:sz="4" w:space="0" w:color="BFBFBF"/>
              <w:right w:val="none" w:sz="4" w:space="0" w:color="6E6E6E"/>
            </w:tcBorders>
          </w:tcPr>
          <w:p w:rsidR="006B4620" w:rsidRDefault="00384792">
            <w:pPr>
              <w:pStyle w:val="ProductList-TableBody"/>
              <w:jc w:val="center"/>
            </w:pPr>
            <w:r>
              <w:rPr>
                <w:color w:val="000000"/>
              </w:rPr>
              <w:t>125</w:t>
            </w:r>
          </w:p>
        </w:tc>
        <w:tc>
          <w:tcPr>
            <w:tcW w:w="620" w:type="dxa"/>
            <w:tcBorders>
              <w:top w:val="dashed" w:sz="4" w:space="0" w:color="BFBFBF"/>
              <w:left w:val="none" w:sz="4" w:space="0" w:color="6E6E6E"/>
              <w:bottom w:val="dashed" w:sz="4" w:space="0" w:color="BFBFBF"/>
              <w:right w:val="none" w:sz="4" w:space="0" w:color="6E6E6E"/>
            </w:tcBorders>
          </w:tcPr>
          <w:p w:rsidR="006B4620" w:rsidRDefault="00384792">
            <w:pPr>
              <w:pStyle w:val="ProductList-TableBody"/>
              <w:jc w:val="center"/>
            </w:pPr>
            <w:r>
              <w:rPr>
                <w:color w:val="000000"/>
              </w:rPr>
              <w:t>188</w:t>
            </w:r>
          </w:p>
        </w:tc>
        <w:tc>
          <w:tcPr>
            <w:tcW w:w="620" w:type="dxa"/>
            <w:tcBorders>
              <w:top w:val="dashed" w:sz="4" w:space="0" w:color="BFBFBF"/>
              <w:left w:val="none" w:sz="4" w:space="0" w:color="6E6E6E"/>
              <w:bottom w:val="dashed" w:sz="4" w:space="0" w:color="BFBFBF"/>
              <w:right w:val="single" w:sz="6" w:space="0" w:color="FFFFFF"/>
            </w:tcBorders>
          </w:tcPr>
          <w:p w:rsidR="006B4620" w:rsidRDefault="00384792">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4620" w:rsidRDefault="00384792">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4620" w:rsidRDefault="006B46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4620" w:rsidRDefault="006B46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4620" w:rsidRDefault="00384792">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r>
              <w:t>,</w:t>
            </w: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4620" w:rsidRDefault="00384792">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"Server and Tools Product"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4620" w:rsidRDefault="00384792">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4620" w:rsidRDefault="00384792">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r w:rsidR="006B4620">
        <w:tc>
          <w:tcPr>
            <w:tcW w:w="4160" w:type="dxa"/>
            <w:tcBorders>
              <w:top w:val="dashed" w:sz="4" w:space="0" w:color="BFBFBF"/>
              <w:left w:val="none" w:sz="4" w:space="0" w:color="6E6E6E"/>
              <w:bottom w:val="dashed" w:sz="4" w:space="0" w:color="B2B2B2"/>
              <w:right w:val="none" w:sz="4" w:space="0" w:color="6E6E6E"/>
            </w:tcBorders>
          </w:tcPr>
          <w:p w:rsidR="006B4620" w:rsidRDefault="00384792">
            <w:pPr>
              <w:pStyle w:val="ProductList-TableBody"/>
            </w:pPr>
            <w:r>
              <w:rPr>
                <w:color w:val="000000"/>
              </w:rPr>
              <w:t>CAL voor SQL Server 2016</w:t>
            </w:r>
            <w:r>
              <w:fldChar w:fldCharType="begin"/>
            </w:r>
            <w:r>
              <w:instrText xml:space="preserve"> XE "CAL voor SQL Server 2016" </w:instrText>
            </w:r>
            <w:r>
              <w:fldChar w:fldCharType="end"/>
            </w:r>
          </w:p>
        </w:tc>
        <w:tc>
          <w:tcPr>
            <w:tcW w:w="620" w:type="dxa"/>
            <w:tcBorders>
              <w:top w:val="dashed" w:sz="4" w:space="0" w:color="BFBFBF"/>
              <w:left w:val="none" w:sz="4" w:space="0" w:color="6E6E6E"/>
              <w:bottom w:val="dashed" w:sz="4" w:space="0" w:color="B2B2B2"/>
              <w:right w:val="none" w:sz="4" w:space="0" w:color="6E6E6E"/>
            </w:tcBorders>
          </w:tcPr>
          <w:p w:rsidR="006B4620" w:rsidRDefault="00384792">
            <w:pPr>
              <w:pStyle w:val="ProductList-TableBody"/>
              <w:jc w:val="center"/>
            </w:pPr>
            <w:r>
              <w:rPr>
                <w:color w:val="000000"/>
              </w:rPr>
              <w:t>6/16</w:t>
            </w:r>
          </w:p>
        </w:tc>
        <w:tc>
          <w:tcPr>
            <w:tcW w:w="620" w:type="dxa"/>
            <w:tcBorders>
              <w:top w:val="dashed" w:sz="4" w:space="0" w:color="BFBFBF"/>
              <w:left w:val="none" w:sz="4" w:space="0" w:color="6E6E6E"/>
              <w:bottom w:val="dashed" w:sz="4" w:space="0" w:color="B2B2B2"/>
              <w:right w:val="none" w:sz="4" w:space="0" w:color="6E6E6E"/>
            </w:tcBorders>
          </w:tcPr>
          <w:p w:rsidR="006B4620" w:rsidRDefault="00384792">
            <w:pPr>
              <w:pStyle w:val="ProductList-TableBody"/>
              <w:jc w:val="center"/>
            </w:pPr>
            <w:r>
              <w:rPr>
                <w:color w:val="000000"/>
              </w:rPr>
              <w:t>1</w:t>
            </w:r>
          </w:p>
        </w:tc>
        <w:tc>
          <w:tcPr>
            <w:tcW w:w="620" w:type="dxa"/>
            <w:tcBorders>
              <w:top w:val="dashed" w:sz="4" w:space="0" w:color="BFBFBF"/>
              <w:left w:val="none" w:sz="4" w:space="0" w:color="6E6E6E"/>
              <w:bottom w:val="dashed" w:sz="4" w:space="0" w:color="B2B2B2"/>
              <w:right w:val="none" w:sz="4" w:space="0" w:color="6E6E6E"/>
            </w:tcBorders>
          </w:tcPr>
          <w:p w:rsidR="006B4620" w:rsidRDefault="00384792">
            <w:pPr>
              <w:pStyle w:val="ProductList-TableBody"/>
              <w:jc w:val="center"/>
            </w:pPr>
            <w:r>
              <w:rPr>
                <w:color w:val="000000"/>
              </w:rPr>
              <w:t>2</w:t>
            </w:r>
          </w:p>
        </w:tc>
        <w:tc>
          <w:tcPr>
            <w:tcW w:w="620" w:type="dxa"/>
            <w:tcBorders>
              <w:top w:val="dashed" w:sz="4" w:space="0" w:color="BFBFBF"/>
              <w:left w:val="none" w:sz="4" w:space="0" w:color="6E6E6E"/>
              <w:bottom w:val="dashed" w:sz="4" w:space="0" w:color="B2B2B2"/>
              <w:right w:val="single" w:sz="6" w:space="0" w:color="FFFFFF"/>
            </w:tcBorders>
          </w:tcPr>
          <w:p w:rsidR="006B4620" w:rsidRDefault="0038479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4620" w:rsidRDefault="006B46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4620" w:rsidRDefault="006B46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4620" w:rsidRDefault="006B46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4620" w:rsidRDefault="00384792">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4620" w:rsidRDefault="00384792">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"Server and Tools Product"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4620" w:rsidRDefault="00384792">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4620" w:rsidRDefault="00384792">
            <w:pPr>
              <w:pStyle w:val="ProductList-TableBody"/>
              <w:jc w:val="center"/>
            </w:pPr>
            <w:r>
              <w:fldChar w:fldCharType="begin"/>
            </w:r>
            <w:r>
              <w:instrText xml:space="preserve"> AutoTextList   \s NoStyle \t "Additioneel Product, gehele organisatie" </w:instrText>
            </w:r>
            <w:r>
              <w:fldChar w:fldCharType="separate"/>
            </w:r>
            <w:r>
              <w:rPr>
                <w:color w:val="000000"/>
              </w:rPr>
              <w:t>AO</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r>
      <w:tr w:rsidR="006B4620">
        <w:tc>
          <w:tcPr>
            <w:tcW w:w="4160" w:type="dxa"/>
            <w:tcBorders>
              <w:top w:val="dashed" w:sz="4" w:space="0" w:color="B2B2B2"/>
              <w:left w:val="none" w:sz="4" w:space="0" w:color="6E6E6E"/>
              <w:bottom w:val="dashed" w:sz="4" w:space="0" w:color="BFBFBF"/>
              <w:right w:val="none" w:sz="4" w:space="0" w:color="6E6E6E"/>
            </w:tcBorders>
          </w:tcPr>
          <w:p w:rsidR="006B4620" w:rsidRDefault="00384792">
            <w:pPr>
              <w:pStyle w:val="ProductList-TableBody"/>
            </w:pPr>
            <w:r>
              <w:t>SQL Server Standard Premium Assurance Add-on</w:t>
            </w:r>
            <w:r>
              <w:fldChar w:fldCharType="begin"/>
            </w:r>
            <w:r>
              <w:instrText xml:space="preserve"> XE "SQL Server Standard Premium Assurance Add-on" </w:instrText>
            </w:r>
            <w:r>
              <w:fldChar w:fldCharType="end"/>
            </w:r>
          </w:p>
        </w:tc>
        <w:tc>
          <w:tcPr>
            <w:tcW w:w="620" w:type="dxa"/>
            <w:tcBorders>
              <w:top w:val="dashed" w:sz="4" w:space="0" w:color="B2B2B2"/>
              <w:left w:val="none" w:sz="4" w:space="0" w:color="6E6E6E"/>
              <w:bottom w:val="dashed" w:sz="4" w:space="0" w:color="BFBFBF"/>
              <w:right w:val="none" w:sz="4" w:space="0" w:color="6E6E6E"/>
            </w:tcBorders>
          </w:tcPr>
          <w:p w:rsidR="006B4620" w:rsidRDefault="00384792">
            <w:pPr>
              <w:pStyle w:val="ProductList-TableBody"/>
              <w:jc w:val="center"/>
            </w:pPr>
            <w:r>
              <w:rPr>
                <w:color w:val="000000"/>
              </w:rPr>
              <w:t>3/17</w:t>
            </w:r>
          </w:p>
        </w:tc>
        <w:tc>
          <w:tcPr>
            <w:tcW w:w="620" w:type="dxa"/>
            <w:tcBorders>
              <w:top w:val="dashed" w:sz="4" w:space="0" w:color="B2B2B2"/>
              <w:left w:val="none" w:sz="4" w:space="0" w:color="6E6E6E"/>
              <w:bottom w:val="dashed" w:sz="4" w:space="0" w:color="BFBFBF"/>
              <w:right w:val="none" w:sz="4" w:space="0" w:color="6E6E6E"/>
            </w:tcBorders>
          </w:tcPr>
          <w:p w:rsidR="006B4620" w:rsidRDefault="006B4620">
            <w:pPr>
              <w:pStyle w:val="ProductList-TableBody"/>
              <w:jc w:val="center"/>
            </w:pPr>
          </w:p>
        </w:tc>
        <w:tc>
          <w:tcPr>
            <w:tcW w:w="620" w:type="dxa"/>
            <w:tcBorders>
              <w:top w:val="dashed" w:sz="4" w:space="0" w:color="B2B2B2"/>
              <w:left w:val="none" w:sz="4" w:space="0" w:color="6E6E6E"/>
              <w:bottom w:val="dashed" w:sz="4" w:space="0" w:color="BFBFBF"/>
              <w:right w:val="none" w:sz="4" w:space="0" w:color="6E6E6E"/>
            </w:tcBorders>
          </w:tcPr>
          <w:p w:rsidR="006B4620" w:rsidRDefault="006B4620">
            <w:pPr>
              <w:pStyle w:val="ProductList-TableBody"/>
              <w:jc w:val="center"/>
            </w:pPr>
          </w:p>
        </w:tc>
        <w:tc>
          <w:tcPr>
            <w:tcW w:w="620" w:type="dxa"/>
            <w:tcBorders>
              <w:top w:val="dashed" w:sz="4" w:space="0" w:color="B2B2B2"/>
              <w:left w:val="none" w:sz="4" w:space="0" w:color="6E6E6E"/>
              <w:bottom w:val="dashed" w:sz="4" w:space="0" w:color="BFBFBF"/>
              <w:right w:val="single" w:sz="6" w:space="0" w:color="FFFFFF"/>
            </w:tcBorders>
          </w:tcPr>
          <w:p w:rsidR="006B4620" w:rsidRDefault="006B46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B4620" w:rsidRDefault="006B46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B4620" w:rsidRDefault="006B46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B4620" w:rsidRDefault="006B46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B4620" w:rsidRDefault="006B46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4620" w:rsidRDefault="00384792">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B4620" w:rsidRDefault="006B46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4620" w:rsidRDefault="00384792">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r w:rsidR="006B4620">
        <w:tc>
          <w:tcPr>
            <w:tcW w:w="4160" w:type="dxa"/>
            <w:tcBorders>
              <w:top w:val="dashed" w:sz="4" w:space="0" w:color="BFBFBF"/>
              <w:left w:val="none" w:sz="4" w:space="0" w:color="6E6E6E"/>
              <w:bottom w:val="dashed" w:sz="4" w:space="0" w:color="B2B2B2"/>
              <w:right w:val="none" w:sz="4" w:space="0" w:color="6E6E6E"/>
            </w:tcBorders>
          </w:tcPr>
          <w:p w:rsidR="006B4620" w:rsidRDefault="00384792">
            <w:pPr>
              <w:pStyle w:val="ProductList-TableBody"/>
            </w:pPr>
            <w:r>
              <w:t>SQL Server Standard Core Premium Assurance Add-on (pakket met 2 Core-licenties)</w:t>
            </w:r>
          </w:p>
        </w:tc>
        <w:tc>
          <w:tcPr>
            <w:tcW w:w="620" w:type="dxa"/>
            <w:tcBorders>
              <w:top w:val="dashed" w:sz="4" w:space="0" w:color="BFBFBF"/>
              <w:left w:val="none" w:sz="4" w:space="0" w:color="6E6E6E"/>
              <w:bottom w:val="dashed" w:sz="4" w:space="0" w:color="B2B2B2"/>
              <w:right w:val="none" w:sz="4" w:space="0" w:color="6E6E6E"/>
            </w:tcBorders>
          </w:tcPr>
          <w:p w:rsidR="006B4620" w:rsidRDefault="00384792">
            <w:pPr>
              <w:pStyle w:val="ProductList-TableBody"/>
              <w:jc w:val="center"/>
            </w:pPr>
            <w:r>
              <w:rPr>
                <w:color w:val="000000"/>
              </w:rPr>
              <w:t>3/17</w:t>
            </w:r>
          </w:p>
        </w:tc>
        <w:tc>
          <w:tcPr>
            <w:tcW w:w="620" w:type="dxa"/>
            <w:tcBorders>
              <w:top w:val="dashed" w:sz="4" w:space="0" w:color="BFBFBF"/>
              <w:left w:val="none" w:sz="4" w:space="0" w:color="6E6E6E"/>
              <w:bottom w:val="dashed" w:sz="4" w:space="0" w:color="B2B2B2"/>
              <w:right w:val="none" w:sz="4" w:space="0" w:color="6E6E6E"/>
            </w:tcBorders>
          </w:tcPr>
          <w:p w:rsidR="006B4620" w:rsidRDefault="006B4620">
            <w:pPr>
              <w:pStyle w:val="ProductList-TableBody"/>
              <w:jc w:val="center"/>
            </w:pPr>
          </w:p>
        </w:tc>
        <w:tc>
          <w:tcPr>
            <w:tcW w:w="620" w:type="dxa"/>
            <w:tcBorders>
              <w:top w:val="dashed" w:sz="4" w:space="0" w:color="BFBFBF"/>
              <w:left w:val="none" w:sz="4" w:space="0" w:color="6E6E6E"/>
              <w:bottom w:val="dashed" w:sz="4" w:space="0" w:color="B2B2B2"/>
              <w:right w:val="none" w:sz="4" w:space="0" w:color="6E6E6E"/>
            </w:tcBorders>
          </w:tcPr>
          <w:p w:rsidR="006B4620" w:rsidRDefault="006B4620">
            <w:pPr>
              <w:pStyle w:val="ProductList-TableBody"/>
              <w:jc w:val="center"/>
            </w:pPr>
          </w:p>
        </w:tc>
        <w:tc>
          <w:tcPr>
            <w:tcW w:w="620" w:type="dxa"/>
            <w:tcBorders>
              <w:top w:val="dashed" w:sz="4" w:space="0" w:color="BFBFBF"/>
              <w:left w:val="none" w:sz="4" w:space="0" w:color="6E6E6E"/>
              <w:bottom w:val="dashed" w:sz="4" w:space="0" w:color="B2B2B2"/>
              <w:right w:val="single" w:sz="6" w:space="0" w:color="FFFFFF"/>
            </w:tcBorders>
          </w:tcPr>
          <w:p w:rsidR="006B4620" w:rsidRDefault="006B46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B4620" w:rsidRDefault="006B46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B4620" w:rsidRDefault="006B46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B4620" w:rsidRDefault="006B46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B4620" w:rsidRDefault="006B46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4620" w:rsidRDefault="00384792">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B4620" w:rsidRDefault="006B46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4620" w:rsidRDefault="00384792">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r w:rsidR="006B4620">
        <w:tc>
          <w:tcPr>
            <w:tcW w:w="4160" w:type="dxa"/>
            <w:tcBorders>
              <w:top w:val="dashed" w:sz="4" w:space="0" w:color="B2B2B2"/>
              <w:left w:val="none" w:sz="4" w:space="0" w:color="6E6E6E"/>
              <w:bottom w:val="dashed" w:sz="4" w:space="0" w:color="BFBFBF"/>
              <w:right w:val="none" w:sz="4" w:space="0" w:color="6E6E6E"/>
            </w:tcBorders>
          </w:tcPr>
          <w:p w:rsidR="006B4620" w:rsidRDefault="00384792">
            <w:pPr>
              <w:pStyle w:val="ProductList-TableBody"/>
            </w:pPr>
            <w:r>
              <w:t>SQL Server Enterprise Premium Assurance Add-on</w:t>
            </w:r>
            <w:r>
              <w:fldChar w:fldCharType="begin"/>
            </w:r>
            <w:r>
              <w:instrText xml:space="preserve"> XE "SQL Server Enterprise Premium Assurance Add-on" </w:instrText>
            </w:r>
            <w:r>
              <w:fldChar w:fldCharType="end"/>
            </w:r>
          </w:p>
        </w:tc>
        <w:tc>
          <w:tcPr>
            <w:tcW w:w="620" w:type="dxa"/>
            <w:tcBorders>
              <w:top w:val="dashed" w:sz="4" w:space="0" w:color="B2B2B2"/>
              <w:left w:val="none" w:sz="4" w:space="0" w:color="6E6E6E"/>
              <w:bottom w:val="dashed" w:sz="4" w:space="0" w:color="BFBFBF"/>
              <w:right w:val="none" w:sz="4" w:space="0" w:color="6E6E6E"/>
            </w:tcBorders>
          </w:tcPr>
          <w:p w:rsidR="006B4620" w:rsidRDefault="00384792">
            <w:pPr>
              <w:pStyle w:val="ProductList-TableBody"/>
              <w:jc w:val="center"/>
            </w:pPr>
            <w:r>
              <w:rPr>
                <w:color w:val="000000"/>
              </w:rPr>
              <w:t>3/17</w:t>
            </w:r>
          </w:p>
        </w:tc>
        <w:tc>
          <w:tcPr>
            <w:tcW w:w="620" w:type="dxa"/>
            <w:tcBorders>
              <w:top w:val="dashed" w:sz="4" w:space="0" w:color="B2B2B2"/>
              <w:left w:val="none" w:sz="4" w:space="0" w:color="6E6E6E"/>
              <w:bottom w:val="dashed" w:sz="4" w:space="0" w:color="BFBFBF"/>
              <w:right w:val="none" w:sz="4" w:space="0" w:color="6E6E6E"/>
            </w:tcBorders>
          </w:tcPr>
          <w:p w:rsidR="006B4620" w:rsidRDefault="006B4620">
            <w:pPr>
              <w:pStyle w:val="ProductList-TableBody"/>
              <w:jc w:val="center"/>
            </w:pPr>
          </w:p>
        </w:tc>
        <w:tc>
          <w:tcPr>
            <w:tcW w:w="620" w:type="dxa"/>
            <w:tcBorders>
              <w:top w:val="dashed" w:sz="4" w:space="0" w:color="B2B2B2"/>
              <w:left w:val="none" w:sz="4" w:space="0" w:color="6E6E6E"/>
              <w:bottom w:val="dashed" w:sz="4" w:space="0" w:color="BFBFBF"/>
              <w:right w:val="none" w:sz="4" w:space="0" w:color="6E6E6E"/>
            </w:tcBorders>
          </w:tcPr>
          <w:p w:rsidR="006B4620" w:rsidRDefault="006B4620">
            <w:pPr>
              <w:pStyle w:val="ProductList-TableBody"/>
              <w:jc w:val="center"/>
            </w:pPr>
          </w:p>
        </w:tc>
        <w:tc>
          <w:tcPr>
            <w:tcW w:w="620" w:type="dxa"/>
            <w:tcBorders>
              <w:top w:val="dashed" w:sz="4" w:space="0" w:color="B2B2B2"/>
              <w:left w:val="none" w:sz="4" w:space="0" w:color="6E6E6E"/>
              <w:bottom w:val="dashed" w:sz="4" w:space="0" w:color="BFBFBF"/>
              <w:right w:val="single" w:sz="6" w:space="0" w:color="FFFFFF"/>
            </w:tcBorders>
          </w:tcPr>
          <w:p w:rsidR="006B4620" w:rsidRDefault="006B46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B4620" w:rsidRDefault="006B46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B4620" w:rsidRDefault="006B46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B4620" w:rsidRDefault="006B46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B4620" w:rsidRDefault="006B46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4620" w:rsidRDefault="00384792">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B4620" w:rsidRDefault="006B46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4620" w:rsidRDefault="00384792">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r w:rsidR="006B4620">
        <w:tc>
          <w:tcPr>
            <w:tcW w:w="4160" w:type="dxa"/>
            <w:tcBorders>
              <w:top w:val="dashed" w:sz="4" w:space="0" w:color="BFBFBF"/>
              <w:left w:val="none" w:sz="4" w:space="0" w:color="6E6E6E"/>
              <w:bottom w:val="none" w:sz="4" w:space="0" w:color="BFBFBF"/>
              <w:right w:val="none" w:sz="4" w:space="0" w:color="6E6E6E"/>
            </w:tcBorders>
          </w:tcPr>
          <w:p w:rsidR="006B4620" w:rsidRDefault="00384792">
            <w:pPr>
              <w:pStyle w:val="ProductList-TableBody"/>
            </w:pPr>
            <w:r>
              <w:t>SQL Server Enterprise Core Premium Assurance Add-on (pakket met 2 Core-licenties)</w:t>
            </w:r>
          </w:p>
        </w:tc>
        <w:tc>
          <w:tcPr>
            <w:tcW w:w="620" w:type="dxa"/>
            <w:tcBorders>
              <w:top w:val="dashed" w:sz="4" w:space="0" w:color="BFBFBF"/>
              <w:left w:val="none" w:sz="4" w:space="0" w:color="6E6E6E"/>
              <w:bottom w:val="none" w:sz="4" w:space="0" w:color="BFBFBF"/>
              <w:right w:val="none" w:sz="4" w:space="0" w:color="6E6E6E"/>
            </w:tcBorders>
          </w:tcPr>
          <w:p w:rsidR="006B4620" w:rsidRDefault="00384792">
            <w:pPr>
              <w:pStyle w:val="ProductList-TableBody"/>
              <w:jc w:val="center"/>
            </w:pPr>
            <w:r>
              <w:rPr>
                <w:color w:val="000000"/>
              </w:rPr>
              <w:t>3/17</w:t>
            </w:r>
          </w:p>
        </w:tc>
        <w:tc>
          <w:tcPr>
            <w:tcW w:w="620" w:type="dxa"/>
            <w:tcBorders>
              <w:top w:val="dashed" w:sz="4" w:space="0" w:color="BFBFBF"/>
              <w:left w:val="none" w:sz="4" w:space="0" w:color="6E6E6E"/>
              <w:bottom w:val="none" w:sz="4" w:space="0" w:color="BFBFBF"/>
              <w:right w:val="none" w:sz="4" w:space="0" w:color="6E6E6E"/>
            </w:tcBorders>
          </w:tcPr>
          <w:p w:rsidR="006B4620" w:rsidRDefault="006B4620">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6B4620" w:rsidRDefault="006B4620">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6B4620" w:rsidRDefault="006B46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B4620" w:rsidRDefault="006B46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B4620" w:rsidRDefault="006B46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B4620" w:rsidRDefault="006B46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B4620" w:rsidRDefault="006B46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4620" w:rsidRDefault="00384792">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B4620" w:rsidRDefault="006B46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4620" w:rsidRDefault="00384792">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bl>
    <w:p w:rsidR="006B4620" w:rsidRDefault="00384792">
      <w:pPr>
        <w:pStyle w:val="ProductList-Offering1SubSection"/>
        <w:outlineLvl w:val="2"/>
      </w:pPr>
      <w:bookmarkStart w:id="135" w:name="_Sec743"/>
      <w:r>
        <w:t>2. Productvoorwaarden</w:t>
      </w:r>
      <w:bookmarkEnd w:id="135"/>
    </w:p>
    <w:tbl>
      <w:tblPr>
        <w:tblStyle w:val="PURTable"/>
        <w:tblW w:w="0" w:type="dxa"/>
        <w:tblLook w:val="04A0" w:firstRow="1" w:lastRow="0" w:firstColumn="1" w:lastColumn="0" w:noHBand="0" w:noVBand="1"/>
      </w:tblPr>
      <w:tblGrid>
        <w:gridCol w:w="3576"/>
        <w:gridCol w:w="3625"/>
        <w:gridCol w:w="3589"/>
      </w:tblGrid>
      <w:tr w:rsidR="006B462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6B4620" w:rsidRDefault="00384792">
            <w:pPr>
              <w:pStyle w:val="ProductList-TableBody"/>
            </w:pPr>
            <w:r>
              <w:fldChar w:fldCharType="begin"/>
            </w:r>
            <w:r>
              <w:instrText xml:space="preserve"> AutoTextList   \s NoStyle \t "Eerdere versie: eerdere versies van Producten en de Datum Beschikbaar ervan." </w:instrText>
            </w:r>
            <w:r>
              <w:fldChar w:fldCharType="separate"/>
            </w:r>
            <w:r>
              <w:rPr>
                <w:color w:val="0563C1"/>
              </w:rPr>
              <w:t>Eerdere</w:t>
            </w:r>
            <w:r>
              <w:rPr>
                <w:color w:val="0563C1"/>
              </w:rPr>
              <w:t xml:space="preserve"> versie</w:t>
            </w:r>
            <w:r>
              <w:fldChar w:fldCharType="end"/>
            </w:r>
            <w:r>
              <w:t>: SQL Server 2014</w:t>
            </w:r>
            <w:r>
              <w:fldChar w:fldCharType="begin"/>
            </w:r>
            <w:r>
              <w:instrText xml:space="preserve"> XE "SQL Server 2014" </w:instrText>
            </w:r>
            <w:r>
              <w:fldChar w:fldCharType="end"/>
            </w:r>
            <w:r>
              <w:t xml:space="preserve"> (4/14) </w:t>
            </w:r>
          </w:p>
        </w:tc>
        <w:tc>
          <w:tcPr>
            <w:tcW w:w="4040" w:type="dxa"/>
            <w:tcBorders>
              <w:top w:val="single" w:sz="12" w:space="0" w:color="00188F"/>
              <w:left w:val="single" w:sz="4" w:space="0" w:color="000000"/>
              <w:bottom w:val="single" w:sz="4" w:space="0" w:color="000000"/>
              <w:right w:val="single" w:sz="4" w:space="0" w:color="000000"/>
            </w:tcBorders>
          </w:tcPr>
          <w:p w:rsidR="006B4620" w:rsidRDefault="00384792">
            <w:pPr>
              <w:pStyle w:val="ProductList-TableBody"/>
            </w:pPr>
            <w:r>
              <w:fldChar w:fldCharType="begin"/>
            </w:r>
            <w:r>
              <w:instrText xml:space="preserve"> AutoTextList   \s NoStyle \t "Productgroep: geeft aan tot welke Productgroep het Product behoort voor het vaststellen van prijskortingen. Er zijn drie Productgroep-categorieën: Toepassingen, Server en Systeem." </w:instrText>
            </w:r>
            <w:r>
              <w:fldChar w:fldCharType="separate"/>
            </w:r>
            <w:r>
              <w:rPr>
                <w:color w:val="0563C1"/>
              </w:rPr>
              <w:t>Productgroep</w:t>
            </w:r>
            <w:r>
              <w:fldChar w:fldCharType="end"/>
            </w:r>
            <w:r>
              <w:t>: Server – Alle edities</w:t>
            </w:r>
          </w:p>
        </w:tc>
        <w:tc>
          <w:tcPr>
            <w:tcW w:w="4040" w:type="dxa"/>
            <w:tcBorders>
              <w:top w:val="single" w:sz="12" w:space="0" w:color="00188F"/>
              <w:left w:val="single" w:sz="4" w:space="0" w:color="000000"/>
              <w:bottom w:val="single" w:sz="4" w:space="0" w:color="000000"/>
              <w:right w:val="single" w:sz="4" w:space="0" w:color="000000"/>
            </w:tcBorders>
          </w:tcPr>
          <w:p w:rsidR="006B4620" w:rsidRDefault="00384792">
            <w:pPr>
              <w:pStyle w:val="ProductList-TableBody"/>
            </w:pPr>
            <w:r>
              <w:fldChar w:fldCharType="begin"/>
            </w:r>
            <w:r>
              <w:instrText xml:space="preserve"> Auto</w:instrText>
            </w:r>
            <w:r>
              <w:instrText>TextList   \s NoStyle \t "Down Edition-rechten toegestane lagere edities bij bepaalde hogere edities. De Klant mag de toegestane lagere editie gebruiken in plaats van de hogere editie waarvoor een licentie is afgenomen, zoals toegestaan in de Universele Li</w:instrText>
            </w:r>
            <w:r>
              <w:instrText xml:space="preserve">centievoorwaarden." </w:instrText>
            </w:r>
            <w:r>
              <w:fldChar w:fldCharType="separate"/>
            </w:r>
            <w:r>
              <w:rPr>
                <w:color w:val="0563C1"/>
              </w:rPr>
              <w:t>Down Edition-rechten</w:t>
            </w:r>
            <w:r>
              <w:fldChar w:fldCharType="end"/>
            </w:r>
            <w:r>
              <w:t xml:space="preserve"> Enterprise Core naar Standard, Business Intelligence, Workgroup of Small Business of 2008 R2 Datacenter; Standard naar Workgroup of Small Business</w:t>
            </w:r>
          </w:p>
        </w:tc>
      </w:tr>
      <w:tr w:rsidR="006B462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4620" w:rsidRDefault="00384792">
            <w:pPr>
              <w:pStyle w:val="ProductList-TableBody"/>
            </w:pPr>
            <w:r>
              <w:rPr>
                <w:color w:val="404040"/>
              </w:rPr>
              <w:t>Verlengde Looptijd mogelijk: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4620" w:rsidRDefault="00384792">
            <w:pPr>
              <w:pStyle w:val="ProductList-TableBody"/>
            </w:pPr>
            <w:r>
              <w:rPr>
                <w:color w:val="404040"/>
              </w:rPr>
              <w:t>Vereiste: n.v.t.</w:t>
            </w:r>
          </w:p>
        </w:tc>
        <w:tc>
          <w:tcPr>
            <w:tcW w:w="4040" w:type="dxa"/>
            <w:tcBorders>
              <w:top w:val="single" w:sz="4" w:space="0" w:color="000000"/>
              <w:left w:val="single" w:sz="4" w:space="0" w:color="000000"/>
              <w:bottom w:val="single" w:sz="4" w:space="0" w:color="000000"/>
              <w:right w:val="single" w:sz="4" w:space="0" w:color="000000"/>
            </w:tcBorders>
          </w:tcPr>
          <w:p w:rsidR="006B4620" w:rsidRDefault="00384792">
            <w:pPr>
              <w:pStyle w:val="ProductList-TableBody"/>
            </w:pPr>
            <w:r>
              <w:fldChar w:fldCharType="begin"/>
            </w:r>
            <w:r>
              <w:instrText xml:space="preserve"> AutoTextLi</w:instrText>
            </w:r>
            <w:r>
              <w:instrText xml:space="preserve">st   \s NoStyle \t "Vereiste (SA): geeft aan dat aan bepaalde aanvullende voorwaarden moet worden voldaan om licenties om SA-dekking voor het Product te kopen." </w:instrText>
            </w:r>
            <w:r>
              <w:fldChar w:fldCharType="separate"/>
            </w:r>
            <w:r>
              <w:rPr>
                <w:color w:val="0563C1"/>
              </w:rPr>
              <w:t>Vereiste (SA)</w:t>
            </w:r>
            <w:r>
              <w:fldChar w:fldCharType="end"/>
            </w:r>
            <w:r>
              <w:t xml:space="preserve">: </w:t>
            </w:r>
            <w:hyperlink w:anchor="_Sec564">
              <w:r>
                <w:rPr>
                  <w:color w:val="00467F"/>
                  <w:u w:val="single"/>
                </w:rPr>
                <w:t>Bijlage B</w:t>
              </w:r>
            </w:hyperlink>
          </w:p>
        </w:tc>
      </w:tr>
      <w:tr w:rsidR="006B462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4620" w:rsidRDefault="00384792">
            <w:pPr>
              <w:pStyle w:val="ProductList-TableBody"/>
            </w:pPr>
            <w:r>
              <w:rPr>
                <w:color w:val="404040"/>
              </w:rPr>
              <w:t>Promoties: n.v.t.</w:t>
            </w:r>
          </w:p>
        </w:tc>
        <w:tc>
          <w:tcPr>
            <w:tcW w:w="4040" w:type="dxa"/>
            <w:tcBorders>
              <w:top w:val="single" w:sz="4" w:space="0" w:color="000000"/>
              <w:left w:val="single" w:sz="4" w:space="0" w:color="000000"/>
              <w:bottom w:val="single" w:sz="4" w:space="0" w:color="000000"/>
              <w:right w:val="single" w:sz="4" w:space="0" w:color="000000"/>
            </w:tcBorders>
          </w:tcPr>
          <w:p w:rsidR="006B4620" w:rsidRDefault="00384792">
            <w:pPr>
              <w:pStyle w:val="ProductList-TableBody"/>
            </w:pPr>
            <w:r>
              <w:fldChar w:fldCharType="begin"/>
            </w:r>
            <w:r>
              <w:instrText xml:space="preserve"> AutoTextList   \s</w:instrText>
            </w:r>
            <w:r>
              <w:instrText xml:space="preserve"> NoStyle \t "Vrijstelling Gekwalificeerde Gebruikers: vrijstelling van toepassing op gebruikers die uitsluitend toegang hebben tot Producten op grond van een van deze licenties. (Raadpleeg de Woordenlijst voor de volledige definitie)" </w:instrText>
            </w:r>
            <w:r>
              <w:fldChar w:fldCharType="separate"/>
            </w:r>
            <w:r>
              <w:rPr>
                <w:color w:val="0563C1"/>
              </w:rPr>
              <w:t>Vrijstelling Gekwalif</w:t>
            </w:r>
            <w:r>
              <w:rPr>
                <w:color w:val="0563C1"/>
              </w:rPr>
              <w:t>iceerde Gebruikers</w:t>
            </w:r>
            <w:r>
              <w:fldChar w:fldCharType="end"/>
            </w:r>
            <w:r>
              <w:t>: alleen Per Core Producten</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4620" w:rsidRDefault="00384792">
            <w:pPr>
              <w:pStyle w:val="ProductList-TableBody"/>
            </w:pPr>
            <w:r>
              <w:rPr>
                <w:color w:val="404040"/>
              </w:rPr>
              <w:t>Reductie mogelijk: n.v.t.</w:t>
            </w:r>
          </w:p>
        </w:tc>
      </w:tr>
      <w:tr w:rsidR="006B4620">
        <w:tc>
          <w:tcPr>
            <w:tcW w:w="4040" w:type="dxa"/>
            <w:tcBorders>
              <w:top w:val="single" w:sz="4" w:space="0" w:color="000000"/>
              <w:left w:val="single" w:sz="4" w:space="0" w:color="000000"/>
              <w:bottom w:val="single" w:sz="4" w:space="0" w:color="000000"/>
              <w:right w:val="single" w:sz="4" w:space="0" w:color="000000"/>
            </w:tcBorders>
          </w:tcPr>
          <w:p w:rsidR="006B4620" w:rsidRDefault="00384792">
            <w:pPr>
              <w:pStyle w:val="ProductList-TableBody"/>
            </w:pPr>
            <w:r>
              <w:fldChar w:fldCharType="begin"/>
            </w:r>
            <w:r>
              <w:instrText xml:space="preserve"> AutoTextList   \s NoStyle \t "Reductie mogelijk (SCE): producten waarvoor een Server &amp;</w:instrText>
            </w:r>
            <w:r>
              <w:instrText xml:space="preserve"> Cloud Enrollment-klant na 12 aaneengesloten maanden een verlaging van het aantal abonnementslicenties of de Toegewezen Jaarlijkse Verplichting mag doorgeven." </w:instrText>
            </w:r>
            <w:r>
              <w:fldChar w:fldCharType="separate"/>
            </w:r>
            <w:r>
              <w:rPr>
                <w:color w:val="0563C1"/>
              </w:rPr>
              <w:t>Reductie mogelijk (SCE)</w:t>
            </w:r>
            <w:r>
              <w:fldChar w:fldCharType="end"/>
            </w:r>
            <w:r>
              <w:t>: alle edities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4620" w:rsidRDefault="00384792">
            <w:pPr>
              <w:pStyle w:val="ProductList-TableBody"/>
            </w:pPr>
            <w:r>
              <w:rPr>
                <w:color w:val="404040"/>
              </w:rPr>
              <w:t>Studentgebruik Benefit: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4620" w:rsidRDefault="00384792">
            <w:pPr>
              <w:pStyle w:val="ProductList-TableBody"/>
            </w:pPr>
            <w:r>
              <w:rPr>
                <w:color w:val="404040"/>
              </w:rPr>
              <w:t>True-up mogelijk: n.v.t.</w:t>
            </w:r>
          </w:p>
        </w:tc>
      </w:tr>
      <w:tr w:rsidR="006B462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4620" w:rsidRDefault="00384792">
            <w:pPr>
              <w:pStyle w:val="ProductList-TableBody"/>
            </w:pPr>
            <w:r>
              <w:rPr>
                <w:color w:val="404040"/>
              </w:rPr>
              <w:t>UTD Korting: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4620" w:rsidRDefault="006B462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4620" w:rsidRDefault="006B4620">
            <w:pPr>
              <w:pStyle w:val="ProductList-TableBody"/>
            </w:pPr>
          </w:p>
        </w:tc>
      </w:tr>
    </w:tbl>
    <w:p w:rsidR="006B4620" w:rsidRDefault="006B4620">
      <w:pPr>
        <w:pStyle w:val="ProductList-Body"/>
      </w:pPr>
    </w:p>
    <w:p w:rsidR="006B4620" w:rsidRDefault="00384792">
      <w:pPr>
        <w:pStyle w:val="ProductList-ClauseHeading"/>
        <w:outlineLvl w:val="3"/>
      </w:pPr>
      <w:r>
        <w:t>2.1 SQL Server 2016 Enterprise</w:t>
      </w:r>
    </w:p>
    <w:p w:rsidR="006B4620" w:rsidRDefault="00384792">
      <w:pPr>
        <w:pStyle w:val="ProductList-Body"/>
      </w:pPr>
      <w:r>
        <w:t xml:space="preserve">Nieuwe </w:t>
      </w:r>
      <w:r>
        <w:fldChar w:fldCharType="begin"/>
      </w:r>
      <w:r>
        <w:instrText xml:space="preserve"> AutoTextList   \s NoStyle \t "Server betekent een fysiek hardwaresysteem waarmee serversoftware kan worden uitgevoerd." </w:instrText>
      </w:r>
      <w:r>
        <w:fldChar w:fldCharType="separate"/>
      </w:r>
      <w:r>
        <w:rPr>
          <w:color w:val="0563C1"/>
        </w:rPr>
        <w:t>Server</w:t>
      </w:r>
      <w:r>
        <w:fldChar w:fldCharType="end"/>
      </w:r>
      <w:r>
        <w:t>licenties voor SQL Server 2016 Enterprise</w:t>
      </w:r>
      <w:r>
        <w:fldChar w:fldCharType="begin"/>
      </w:r>
      <w:r>
        <w:instrText xml:space="preserve"> XE "SQL Server 2016 </w:instrText>
      </w:r>
      <w:r>
        <w:instrText xml:space="preserve">Enterprise" </w:instrText>
      </w:r>
      <w:r>
        <w:fldChar w:fldCharType="end"/>
      </w:r>
      <w:r>
        <w:t xml:space="preserve"> (Server/CAL) zijn niet beschikbaar. Bestaande SA-klanten die een upgrade naar de versie voor 2016 uitvoeren dienen de </w:t>
      </w:r>
      <w:hyperlink r:id="rId52">
        <w:r>
          <w:rPr>
            <w:color w:val="00467F"/>
            <w:u w:val="single"/>
          </w:rPr>
          <w:t>Productvoorwaarden van juni 2016</w:t>
        </w:r>
      </w:hyperlink>
      <w:r>
        <w:t xml:space="preserve"> te raadplegen voor hun Licentie</w:t>
      </w:r>
      <w:r>
        <w:t>voorwaarden.</w:t>
      </w:r>
    </w:p>
    <w:p w:rsidR="006B4620" w:rsidRDefault="006B4620">
      <w:pPr>
        <w:pStyle w:val="ProductList-Body"/>
      </w:pPr>
    </w:p>
    <w:p w:rsidR="006B4620" w:rsidRDefault="00384792">
      <w:pPr>
        <w:pStyle w:val="ProductList-ClauseHeading"/>
        <w:outlineLvl w:val="3"/>
      </w:pPr>
      <w:r>
        <w:t>2.2 SQL Server Parallel Data Warehouse</w:t>
      </w:r>
    </w:p>
    <w:p w:rsidR="006B4620" w:rsidRDefault="00384792">
      <w:pPr>
        <w:pStyle w:val="ProductList-Body"/>
      </w:pPr>
      <w:r>
        <w:t>SQL Server Parallel Data Warehouse is een implementatieoptie voor SQL Server 2016 Enterprise-klanten</w:t>
      </w:r>
      <w:r>
        <w:fldChar w:fldCharType="begin"/>
      </w:r>
      <w:r>
        <w:instrText xml:space="preserve"> XE "SQL Server 2016 Enterprise-klanten" </w:instrText>
      </w:r>
      <w:r>
        <w:fldChar w:fldCharType="end"/>
      </w:r>
      <w:r>
        <w:t>. Klanten mogen echter uitsluitend gebruikmaken van de softw</w:t>
      </w:r>
      <w:r>
        <w:t>arebuild die beschikbaar komen tijdens de looptijd van hun SA-dekking.</w:t>
      </w:r>
    </w:p>
    <w:p w:rsidR="006B4620" w:rsidRDefault="006B4620">
      <w:pPr>
        <w:pStyle w:val="ProductList-Body"/>
      </w:pPr>
    </w:p>
    <w:p w:rsidR="006B4620" w:rsidRDefault="00384792">
      <w:pPr>
        <w:pStyle w:val="ProductList-ClauseHeading"/>
        <w:outlineLvl w:val="3"/>
      </w:pPr>
      <w:r>
        <w:t>2.3 SQL Server Parallel Data Warehouse, optionele build zonder Oracle Java</w:t>
      </w:r>
    </w:p>
    <w:p w:rsidR="006B4620" w:rsidRDefault="00384792">
      <w:pPr>
        <w:pStyle w:val="ProductList-Body"/>
      </w:pPr>
      <w:r>
        <w:t xml:space="preserve">Klanten kunnen een build van het product verkrijgen met Oracle Java of, op verzoek, zonder Oracle Java. Zie </w:t>
      </w:r>
      <w:hyperlink r:id="rId53">
        <w:r>
          <w:rPr>
            <w:color w:val="00467F"/>
            <w:u w:val="single"/>
          </w:rPr>
          <w:t>http://www.microsoft.com/en-us/sqlserver/solutions-technologies/data-warehousing/pdw.aspx</w:t>
        </w:r>
      </w:hyperlink>
      <w:r>
        <w:t xml:space="preserve"> voor meer informatie.</w:t>
      </w:r>
    </w:p>
    <w:p w:rsidR="006B4620" w:rsidRDefault="00384792">
      <w:pPr>
        <w:pStyle w:val="ProductList-Offering1SubSection"/>
        <w:outlineLvl w:val="2"/>
      </w:pPr>
      <w:bookmarkStart w:id="136" w:name="_Sec794"/>
      <w:r>
        <w:lastRenderedPageBreak/>
        <w:t>3. Gebruiksrechten</w:t>
      </w:r>
      <w:bookmarkEnd w:id="136"/>
    </w:p>
    <w:tbl>
      <w:tblPr>
        <w:tblStyle w:val="PURTable"/>
        <w:tblW w:w="0" w:type="dxa"/>
        <w:tblLook w:val="04A0" w:firstRow="1" w:lastRow="0" w:firstColumn="1" w:lastColumn="0" w:noHBand="0" w:noVBand="1"/>
      </w:tblPr>
      <w:tblGrid>
        <w:gridCol w:w="3594"/>
        <w:gridCol w:w="3589"/>
        <w:gridCol w:w="3607"/>
      </w:tblGrid>
      <w:tr w:rsidR="006B462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B4620" w:rsidRDefault="00384792">
            <w:pPr>
              <w:pStyle w:val="ProductList-TableBody"/>
            </w:pPr>
            <w:r>
              <w:fldChar w:fldCharType="begin"/>
            </w:r>
            <w:r>
              <w:instrText xml:space="preserve"> AutoTextList   \</w:instrText>
            </w:r>
            <w:r>
              <w:instrText xml:space="preserve">s NoStyle \t "Licentievoorwaarden: voorwaarden voor de implementatie en het gebruik van een Product." </w:instrText>
            </w:r>
            <w:r>
              <w:fldChar w:fldCharType="separate"/>
            </w:r>
            <w:r>
              <w:rPr>
                <w:color w:val="0563C1"/>
              </w:rPr>
              <w:t>Licentievoorwaarden</w:t>
            </w:r>
            <w:r>
              <w:fldChar w:fldCharType="end"/>
            </w:r>
            <w:r>
              <w:t xml:space="preserve">: </w:t>
            </w:r>
            <w:hyperlink w:anchor="_Sec537">
              <w:r>
                <w:rPr>
                  <w:color w:val="00467F"/>
                  <w:u w:val="single"/>
                </w:rPr>
                <w:t>Universal</w:t>
              </w:r>
            </w:hyperlink>
            <w:r>
              <w:t xml:space="preserve">; </w:t>
            </w:r>
            <w:hyperlink w:anchor="_Sec541">
              <w:r>
                <w:rPr>
                  <w:color w:val="00467F"/>
                  <w:u w:val="single"/>
                </w:rPr>
                <w:t>Server/CAL</w:t>
              </w:r>
            </w:hyperlink>
            <w:r>
              <w:t xml:space="preserve"> – Standard, </w:t>
            </w:r>
            <w:hyperlink w:anchor="_Sec543">
              <w:r>
                <w:rPr>
                  <w:color w:val="00467F"/>
                  <w:u w:val="single"/>
                </w:rPr>
                <w:t>Per Co</w:t>
              </w:r>
              <w:r>
                <w:rPr>
                  <w:color w:val="00467F"/>
                  <w:u w:val="single"/>
                </w:rPr>
                <w:t xml:space="preserve">re </w:t>
              </w:r>
            </w:hyperlink>
            <w:r>
              <w:t>– Standard Core en Enterprise Core</w:t>
            </w:r>
          </w:p>
        </w:tc>
        <w:tc>
          <w:tcPr>
            <w:tcW w:w="4040" w:type="dxa"/>
            <w:tcBorders>
              <w:top w:val="single" w:sz="18" w:space="0" w:color="00188F"/>
              <w:left w:val="single" w:sz="4" w:space="0" w:color="000000"/>
              <w:bottom w:val="single" w:sz="4" w:space="0" w:color="000000"/>
              <w:right w:val="single" w:sz="4" w:space="0" w:color="000000"/>
            </w:tcBorders>
          </w:tcPr>
          <w:p w:rsidR="006B4620" w:rsidRDefault="00384792">
            <w:pPr>
              <w:pStyle w:val="ProductList-TableBody"/>
            </w:pPr>
            <w:r>
              <w:fldChar w:fldCharType="begin"/>
            </w:r>
            <w:r>
              <w:instrText xml:space="preserve"> AutoTextList   \s NoStyle \t "Productspecifieke licentievoorwaarden: de Productspecifieke voorwaarden die gelden voor de implementatie en het gebruik van het Product zijn opgenomen onder de tabel Gebruiksrechten." </w:instrText>
            </w:r>
            <w:r>
              <w:fldChar w:fldCharType="separate"/>
            </w:r>
            <w:r>
              <w:rPr>
                <w:color w:val="0563C1"/>
              </w:rPr>
              <w:t>Pro</w:t>
            </w:r>
            <w:r>
              <w:rPr>
                <w:color w:val="0563C1"/>
              </w:rPr>
              <w:t>ductspecifieke licentievoorwaarden</w:t>
            </w:r>
            <w:r>
              <w:fldChar w:fldCharType="end"/>
            </w:r>
            <w:r>
              <w:t>: alle edities</w:t>
            </w:r>
          </w:p>
        </w:tc>
        <w:tc>
          <w:tcPr>
            <w:tcW w:w="4040" w:type="dxa"/>
            <w:tcBorders>
              <w:top w:val="single" w:sz="18" w:space="0" w:color="00188F"/>
              <w:left w:val="single" w:sz="4" w:space="0" w:color="000000"/>
              <w:bottom w:val="single" w:sz="4" w:space="0" w:color="000000"/>
              <w:right w:val="single" w:sz="4" w:space="0" w:color="000000"/>
            </w:tcBorders>
          </w:tcPr>
          <w:p w:rsidR="006B4620" w:rsidRDefault="00384792">
            <w:pPr>
              <w:pStyle w:val="ProductList-TableBody"/>
            </w:pPr>
            <w:r>
              <w:fldChar w:fldCharType="begin"/>
            </w:r>
            <w:r>
              <w:instrText xml:space="preserve"> AutoTextList   \s NoStyle \t "Aanvullende software: Software waarvoor in de Gebruiksrechten voor Serverproducten wordt vermeld dat de Klant deze op elk apparaat mag gebruiken in combinatie met het gebrui</w:instrText>
            </w:r>
            <w:r>
              <w:instrText xml:space="preserve">k van de serversoftware." </w:instrText>
            </w:r>
            <w:r>
              <w:fldChar w:fldCharType="separate"/>
            </w:r>
            <w:r>
              <w:rPr>
                <w:color w:val="0563C1"/>
              </w:rPr>
              <w:t>Aanvullende software</w:t>
            </w:r>
            <w:r>
              <w:fldChar w:fldCharType="end"/>
            </w:r>
            <w:r>
              <w:t>: alle edities</w:t>
            </w:r>
          </w:p>
        </w:tc>
      </w:tr>
      <w:tr w:rsidR="006B4620">
        <w:tc>
          <w:tcPr>
            <w:tcW w:w="4040" w:type="dxa"/>
            <w:tcBorders>
              <w:top w:val="single" w:sz="4" w:space="0" w:color="000000"/>
              <w:left w:val="single" w:sz="4" w:space="0" w:color="000000"/>
              <w:bottom w:val="single" w:sz="4" w:space="0" w:color="000000"/>
              <w:right w:val="single" w:sz="4" w:space="0" w:color="000000"/>
            </w:tcBorders>
          </w:tcPr>
          <w:p w:rsidR="006B4620" w:rsidRDefault="00384792">
            <w:pPr>
              <w:pStyle w:val="ProductList-TableBody"/>
            </w:pPr>
            <w:r>
              <w:fldChar w:fldCharType="begin"/>
            </w:r>
            <w:r>
              <w:instrText xml:space="preserve"> AutoTextList   \s NoStyle \t "Vereisten voor clienttoegang: geeft aan of CAL's vereist zijn voor toegang tot een Serverproduct door gebruikers en apparaten." </w:instrText>
            </w:r>
            <w:r>
              <w:fldChar w:fldCharType="separate"/>
            </w:r>
            <w:r>
              <w:rPr>
                <w:color w:val="0563C1"/>
              </w:rPr>
              <w:t>Vereisten voor clienttoegang</w:t>
            </w:r>
            <w:r>
              <w:fldChar w:fldCharType="end"/>
            </w:r>
            <w:r>
              <w:t>:</w:t>
            </w:r>
            <w:r>
              <w:t xml:space="preserve"> alleen Server/CAL-edities</w:t>
            </w:r>
          </w:p>
        </w:tc>
        <w:tc>
          <w:tcPr>
            <w:tcW w:w="4040" w:type="dxa"/>
            <w:tcBorders>
              <w:top w:val="single" w:sz="4" w:space="0" w:color="000000"/>
              <w:left w:val="single" w:sz="4" w:space="0" w:color="000000"/>
              <w:bottom w:val="single" w:sz="4" w:space="0" w:color="000000"/>
              <w:right w:val="single" w:sz="4" w:space="0" w:color="000000"/>
            </w:tcBorders>
          </w:tcPr>
          <w:p w:rsidR="006B4620" w:rsidRDefault="00384792">
            <w:pPr>
              <w:pStyle w:val="ProductList-TableBody"/>
            </w:pPr>
            <w:r>
              <w:fldChar w:fldCharType="begin"/>
            </w:r>
            <w:r>
              <w:instrText xml:space="preserve"> AutoTextList   \s NoStyle \t "Vereisten voor toegang door Externe Gebruikers: specifieke licentievereisten of opties voor toegang door Externe Gebruikers." </w:instrText>
            </w:r>
            <w:r>
              <w:fldChar w:fldCharType="separate"/>
            </w:r>
            <w:r>
              <w:rPr>
                <w:color w:val="0563C1"/>
              </w:rPr>
              <w:t>Vereisten voor toegang door Externe Gebruikers</w:t>
            </w:r>
            <w:r>
              <w:fldChar w:fldCharType="end"/>
            </w:r>
            <w:r>
              <w:t>: CAL's (alleen Server/</w:t>
            </w:r>
            <w:r>
              <w:t>CAL-edities)</w:t>
            </w:r>
          </w:p>
        </w:tc>
        <w:tc>
          <w:tcPr>
            <w:tcW w:w="4040" w:type="dxa"/>
            <w:tcBorders>
              <w:top w:val="single" w:sz="4" w:space="0" w:color="000000"/>
              <w:left w:val="single" w:sz="4" w:space="0" w:color="000000"/>
              <w:bottom w:val="single" w:sz="4" w:space="0" w:color="000000"/>
              <w:right w:val="single" w:sz="4" w:space="0" w:color="000000"/>
            </w:tcBorders>
          </w:tcPr>
          <w:p w:rsidR="006B4620" w:rsidRDefault="00384792">
            <w:pPr>
              <w:pStyle w:val="ProductList-TableBody"/>
            </w:pPr>
            <w:r>
              <w:fldChar w:fldCharType="begin"/>
            </w:r>
            <w:r>
              <w:instrText xml:space="preserve"> AutoTextList   \s NoStyle \t "Meegeleverde technologie: geeft aan welke andere Microsoft-componenten zijn inbegrepen in een Product. Raadpleeg het artikel Meegeleverde technologie in de Universele Licentievoorwaarden voor meer informatie." </w:instrText>
            </w:r>
            <w:r>
              <w:fldChar w:fldCharType="separate"/>
            </w:r>
            <w:r>
              <w:rPr>
                <w:color w:val="0563C1"/>
              </w:rPr>
              <w:t>Me</w:t>
            </w:r>
            <w:r>
              <w:rPr>
                <w:color w:val="0563C1"/>
              </w:rPr>
              <w:t>egeleverde technologie</w:t>
            </w:r>
            <w:r>
              <w:fldChar w:fldCharType="end"/>
            </w:r>
            <w:r>
              <w:t>: Windows-softwarecomponenten</w:t>
            </w:r>
          </w:p>
        </w:tc>
      </w:tr>
      <w:tr w:rsidR="006B462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4620" w:rsidRDefault="00384792">
            <w:pPr>
              <w:pStyle w:val="ProductList-TableBody"/>
            </w:pPr>
            <w:r>
              <w:rPr>
                <w:color w:val="404040"/>
              </w:rPr>
              <w:t>Kennisgevingen: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4620" w:rsidRDefault="006B462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4620" w:rsidRDefault="006B4620">
            <w:pPr>
              <w:pStyle w:val="ProductList-TableBody"/>
            </w:pPr>
          </w:p>
        </w:tc>
      </w:tr>
    </w:tbl>
    <w:p w:rsidR="006B4620" w:rsidRDefault="006B4620">
      <w:pPr>
        <w:pStyle w:val="ProductList-Body"/>
      </w:pPr>
    </w:p>
    <w:p w:rsidR="006B4620" w:rsidRDefault="00384792">
      <w:pPr>
        <w:pStyle w:val="ProductList-ClauseHeading"/>
        <w:outlineLvl w:val="3"/>
      </w:pPr>
      <w:r>
        <w:t>3.1 Toegang tot Serversoftware</w:t>
      </w:r>
    </w:p>
    <w:tbl>
      <w:tblPr>
        <w:tblStyle w:val="PURTable"/>
        <w:tblW w:w="0" w:type="dxa"/>
        <w:tblLook w:val="04A0" w:firstRow="1" w:lastRow="0" w:firstColumn="1" w:lastColumn="0" w:noHBand="0" w:noVBand="1"/>
      </w:tblPr>
      <w:tblGrid>
        <w:gridCol w:w="3700"/>
        <w:gridCol w:w="3572"/>
        <w:gridCol w:w="3518"/>
      </w:tblGrid>
      <w:tr w:rsidR="006B462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E0EAF6"/>
          </w:tcPr>
          <w:p w:rsidR="006B4620" w:rsidRDefault="00384792">
            <w:pPr>
              <w:pStyle w:val="ProductList-TableBody"/>
            </w:pPr>
            <w:r>
              <w:t>Basistoegangslicentie</w:t>
            </w:r>
          </w:p>
        </w:tc>
        <w:tc>
          <w:tcPr>
            <w:tcW w:w="4040" w:type="dxa"/>
            <w:tcBorders>
              <w:top w:val="single" w:sz="18" w:space="0" w:color="0072C6"/>
              <w:left w:val="single" w:sz="4" w:space="0" w:color="000000"/>
              <w:bottom w:val="single" w:sz="4" w:space="0" w:color="000000"/>
              <w:right w:val="none" w:sz="4" w:space="0" w:color="000000"/>
            </w:tcBorders>
          </w:tcPr>
          <w:p w:rsidR="006B4620" w:rsidRDefault="00384792">
            <w:pPr>
              <w:pStyle w:val="ProductList-TableBody"/>
            </w:pPr>
            <w:r>
              <w:t>CAL voor SQL Server 2016</w:t>
            </w:r>
          </w:p>
        </w:tc>
        <w:tc>
          <w:tcPr>
            <w:tcW w:w="4040" w:type="dxa"/>
            <w:tcBorders>
              <w:top w:val="single" w:sz="18" w:space="0" w:color="0072C6"/>
              <w:left w:val="none" w:sz="4" w:space="0" w:color="000000"/>
              <w:bottom w:val="single" w:sz="4" w:space="0" w:color="000000"/>
              <w:right w:val="single" w:sz="4" w:space="0" w:color="000000"/>
            </w:tcBorders>
          </w:tcPr>
          <w:p w:rsidR="006B4620" w:rsidRDefault="006B4620">
            <w:pPr>
              <w:pStyle w:val="ProductList-TableBody"/>
            </w:pPr>
          </w:p>
        </w:tc>
      </w:tr>
    </w:tbl>
    <w:p w:rsidR="006B4620" w:rsidRDefault="006B4620">
      <w:pPr>
        <w:pStyle w:val="ProductList-Body"/>
      </w:pPr>
    </w:p>
    <w:p w:rsidR="006B4620" w:rsidRDefault="00384792">
      <w:pPr>
        <w:pStyle w:val="ProductList-ClauseHeading"/>
        <w:outlineLvl w:val="3"/>
      </w:pPr>
      <w:r>
        <w:t>3.2 Automatische updates voor voorgaande versies van SQL Server</w:t>
      </w:r>
    </w:p>
    <w:p w:rsidR="006B4620" w:rsidRDefault="00384792">
      <w:pPr>
        <w:pStyle w:val="ProductList-Body"/>
      </w:pPr>
      <w:r>
        <w:t xml:space="preserve">Als de software is geïnstalleerd op </w:t>
      </w:r>
      <w:r>
        <w:fldChar w:fldCharType="begin"/>
      </w:r>
      <w:r>
        <w:instrText xml:space="preserve"> AutoTextList   \s NoStyle \t "Server betekent een fysiek hardwaresysteem waarmee serversoftware kan worden uitgevoerd." </w:instrText>
      </w:r>
      <w:r>
        <w:fldChar w:fldCharType="separate"/>
      </w:r>
      <w:r>
        <w:rPr>
          <w:color w:val="0563C1"/>
        </w:rPr>
        <w:t>Servers</w:t>
      </w:r>
      <w:r>
        <w:fldChar w:fldCharType="end"/>
      </w:r>
      <w:r>
        <w:t xml:space="preserve"> of apparaten waarop een ondersteunde versie van SQL Server ouder dan SQL Server 2012 (of</w:t>
      </w:r>
      <w:r>
        <w:t xml:space="preserve"> componenten van een daarvan) wordt uitgevoerd, wordt deze software automatisch bijgewerkt en worden bepaalde bestanden of functies binnen die versies vervangen door bestanden van deze software. Deze functie kan niet worden uitgeschakeld. Verwijdering van </w:t>
      </w:r>
      <w:r>
        <w:t xml:space="preserve">deze bestanden kan leiden tot fouten in de software en de oorspronkelijke bestanden zijn mogelijk niet te herstellen. Door deze software te installeren op een </w:t>
      </w:r>
      <w:r>
        <w:fldChar w:fldCharType="begin"/>
      </w:r>
      <w:r>
        <w:instrText xml:space="preserve"> AutoTextList   \s NoStyle \t "Server betekent een fysiek hardwaresysteem waarmee serversoftware </w:instrText>
      </w:r>
      <w:r>
        <w:instrText xml:space="preserve">kan worden uitgevoerd." </w:instrText>
      </w:r>
      <w:r>
        <w:fldChar w:fldCharType="separate"/>
      </w:r>
      <w:r>
        <w:rPr>
          <w:color w:val="0563C1"/>
        </w:rPr>
        <w:t>Server</w:t>
      </w:r>
      <w:r>
        <w:fldChar w:fldCharType="end"/>
      </w:r>
      <w:r>
        <w:t xml:space="preserve"> of apparaat waarop deze versies worden uitgevoerd, gaat u akkoord met deze updates voor al deze versies en exemplaren van SQL Server (inclusief componenten daarvan) die op die </w:t>
      </w:r>
      <w:r>
        <w:fldChar w:fldCharType="begin"/>
      </w:r>
      <w:r>
        <w:instrText xml:space="preserve"> AutoTextList   \s NoStyle \t "Server betekent</w:instrText>
      </w:r>
      <w:r>
        <w:instrText xml:space="preserve"> een fysiek hardwaresysteem waarmee serversoftware kan worden uitgevoerd." </w:instrText>
      </w:r>
      <w:r>
        <w:fldChar w:fldCharType="separate"/>
      </w:r>
      <w:r>
        <w:rPr>
          <w:color w:val="0563C1"/>
        </w:rPr>
        <w:t>Server</w:t>
      </w:r>
      <w:r>
        <w:fldChar w:fldCharType="end"/>
      </w:r>
      <w:r>
        <w:t xml:space="preserve"> of dat apparaat worden uitgevoerd.</w:t>
      </w:r>
    </w:p>
    <w:p w:rsidR="006B4620" w:rsidRDefault="006B4620">
      <w:pPr>
        <w:pStyle w:val="ProductList-Body"/>
      </w:pPr>
    </w:p>
    <w:p w:rsidR="006B4620" w:rsidRDefault="00384792">
      <w:pPr>
        <w:pStyle w:val="ProductList-ClauseHeading"/>
        <w:outlineLvl w:val="3"/>
      </w:pPr>
      <w:r>
        <w:t>3.3 Instances uitvoeren voor Standard Edition</w:t>
      </w:r>
    </w:p>
    <w:p w:rsidR="006B4620" w:rsidRDefault="00384792">
      <w:pPr>
        <w:pStyle w:val="ProductList-Body"/>
      </w:pPr>
      <w:r>
        <w:t xml:space="preserve">Voor elke </w:t>
      </w:r>
      <w:r>
        <w:fldChar w:fldCharType="begin"/>
      </w:r>
      <w:r>
        <w:instrText xml:space="preserve"> AutoTextList   \s NoStyle \t "Server betekent een fysiek hardwaresysteem waarmee serversoftware kan worden uitgevoerd." </w:instrText>
      </w:r>
      <w:r>
        <w:fldChar w:fldCharType="separate"/>
      </w:r>
      <w:r>
        <w:rPr>
          <w:color w:val="0563C1"/>
        </w:rPr>
        <w:t>Server</w:t>
      </w:r>
      <w:r>
        <w:fldChar w:fldCharType="end"/>
      </w:r>
      <w:r>
        <w:t xml:space="preserve">licentie kan software slechts in één </w:t>
      </w:r>
      <w:r>
        <w:fldChar w:fldCharType="begin"/>
      </w:r>
      <w:r>
        <w:instrText xml:space="preserve"> AutoTextList   \s NoStyle \t "Fysieke OSE betekent een OSE die is geconfigureerd om dire</w:instrText>
      </w:r>
      <w:r>
        <w:instrText>ct te worden uitgevoerd op een fysiek hardwaresysteem. De Instance van het besturingssysteem die wordt gebruikt voor het uitvoeren van hardwarevirtualisatiesoftware of het bieden van hardwarevirtualisatiediensten wordt beschouwd als onderdeel van de Fysiek</w:instrText>
      </w:r>
      <w:r>
        <w:instrText xml:space="preserve">e OSE." </w:instrText>
      </w:r>
      <w:r>
        <w:fldChar w:fldCharType="separate"/>
      </w:r>
      <w:r>
        <w:rPr>
          <w:color w:val="0563C1"/>
        </w:rPr>
        <w:t>Fysieke OSE</w:t>
      </w:r>
      <w:r>
        <w:fldChar w:fldCharType="end"/>
      </w:r>
      <w:r>
        <w:t xml:space="preserve"> of </w:t>
      </w:r>
      <w:r>
        <w:fldChar w:fldCharType="begin"/>
      </w:r>
      <w:r>
        <w:instrText xml:space="preserve"> AutoTextList   \s NoStyle \t "Virtuele OSE betekent een OSE die is geconfigureerd om te worden uitgevoerd op een virtueel hardwaresysteem." </w:instrText>
      </w:r>
      <w:r>
        <w:fldChar w:fldCharType="separate"/>
      </w:r>
      <w:r>
        <w:rPr>
          <w:color w:val="0563C1"/>
        </w:rPr>
        <w:t>Virtuele OSE</w:t>
      </w:r>
      <w:r>
        <w:fldChar w:fldCharType="end"/>
      </w:r>
      <w:r>
        <w:t xml:space="preserve"> tegelijk worden uitgevoerd, maar de Klant mag een willekeurig aantal </w:t>
      </w:r>
      <w:r>
        <w:fldChar w:fldCharType="begin"/>
      </w:r>
      <w:r>
        <w:instrText xml:space="preserve"> Aut</w:instrText>
      </w:r>
      <w:r>
        <w:instrText xml:space="preserve">oTextList   \s NoStyle \t "Uitgevoerde Instance betekent een Instance van software die in het geheugen is geladen en waarvoor een of meer instructies zijn uitgevoerd. (Raadpleeg de Woordenlijst voor de volledige definitie)" </w:instrText>
      </w:r>
      <w:r>
        <w:fldChar w:fldCharType="separate"/>
      </w:r>
      <w:r>
        <w:rPr>
          <w:color w:val="0563C1"/>
        </w:rPr>
        <w:t>Actieve Instances</w:t>
      </w:r>
      <w:r>
        <w:fldChar w:fldCharType="end"/>
      </w:r>
      <w:r>
        <w:t xml:space="preserve"> van de serv</w:t>
      </w:r>
      <w:r>
        <w:t xml:space="preserve">ersoftware in die </w:t>
      </w:r>
      <w:r>
        <w:fldChar w:fldCharType="begin"/>
      </w:r>
      <w:r>
        <w:instrText xml:space="preserve"> AutoTextList   \s NoStyle \t "OSE betekent de gehele of gedeeltelijke Instance van een besturingssysteem, of een gehele of gedeeltelijke virtuele (of op andere wijze geëmuleerde) Instance van een besturingssysteem. (Raadpleeg de Woordenl</w:instrText>
      </w:r>
      <w:r>
        <w:instrText xml:space="preserve">ijst voor de volledige definitie.)" </w:instrText>
      </w:r>
      <w:r>
        <w:fldChar w:fldCharType="separate"/>
      </w:r>
      <w:r>
        <w:rPr>
          <w:color w:val="0563C1"/>
        </w:rPr>
        <w:t>OSE</w:t>
      </w:r>
      <w:r>
        <w:fldChar w:fldCharType="end"/>
      </w:r>
      <w:r>
        <w:t xml:space="preserve"> gebruiken.</w:t>
      </w:r>
    </w:p>
    <w:p w:rsidR="006B4620" w:rsidRDefault="006B4620">
      <w:pPr>
        <w:pStyle w:val="ProductList-Body"/>
      </w:pPr>
    </w:p>
    <w:p w:rsidR="006B4620" w:rsidRDefault="00384792">
      <w:pPr>
        <w:pStyle w:val="ProductList-ClauseHeading"/>
        <w:outlineLvl w:val="3"/>
      </w:pPr>
      <w:r>
        <w:t>3.4 Fail-over servers voor Parallel Data Warehouse (PDW)</w:t>
      </w:r>
    </w:p>
    <w:p w:rsidR="006B4620" w:rsidRDefault="00384792">
      <w:pPr>
        <w:pStyle w:val="ProductList-Body"/>
      </w:pPr>
      <w:r>
        <w:t>Het PWD-apparaat is een enkele eenheid die bestaat uit twee of meer computerknooppunten (Gelicentieerde Servers) die worden beheerd door een vir</w:t>
      </w:r>
      <w:r>
        <w:t>tuele machine voor PDW-beheer (</w:t>
      </w:r>
      <w:r>
        <w:fldChar w:fldCharType="begin"/>
      </w:r>
      <w:r>
        <w:instrText xml:space="preserve"> AutoTextList   \s NoStyle \t "Virtuele OSE betekent een OSE die is geconfigureerd om te worden uitgevoerd op een virtueel hardwaresysteem." </w:instrText>
      </w:r>
      <w:r>
        <w:fldChar w:fldCharType="separate"/>
      </w:r>
      <w:r>
        <w:rPr>
          <w:color w:val="0563C1"/>
        </w:rPr>
        <w:t>Virtuele OSE</w:t>
      </w:r>
      <w:r>
        <w:fldChar w:fldCharType="end"/>
      </w:r>
      <w:r>
        <w:t>). De ingebouwde technologie zorgt ervoor dat de software wordt overg</w:t>
      </w:r>
      <w:r>
        <w:t xml:space="preserve">enomen door een ander computerknooppunt op het apparaat. De Klant heeft geen aanvullende </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nodig voor de software die wor</w:t>
      </w:r>
      <w:r>
        <w:t xml:space="preserve">dt uitgevoerd in fail-over </w:t>
      </w:r>
      <w:r>
        <w:fldChar w:fldCharType="begin"/>
      </w:r>
      <w:r>
        <w:instrText xml:space="preserve"> AutoTextList   \s NoStyle \t "OSEʹs betekent de gehele of gedeeltelijke Instance van een besturingssysteem, of een gehele of gedeeltelijke virtuele (of op andere wijze geëmuleerde) Instance van een besturingssysteem. (Raadpleeg </w:instrText>
      </w:r>
      <w:r>
        <w:instrText xml:space="preserve">de Woordenlijst voor de volledige definitie.)" </w:instrText>
      </w:r>
      <w:r>
        <w:fldChar w:fldCharType="separate"/>
      </w:r>
      <w:r>
        <w:rPr>
          <w:color w:val="0563C1"/>
        </w:rPr>
        <w:t>OSEʹs</w:t>
      </w:r>
      <w:r>
        <w:fldChar w:fldCharType="end"/>
      </w:r>
      <w:r>
        <w:t xml:space="preserve"> die worden uitgevoerd door de PDW-apparaattechnologie.</w:t>
      </w:r>
    </w:p>
    <w:p w:rsidR="006B4620" w:rsidRDefault="006B4620">
      <w:pPr>
        <w:pStyle w:val="ProductList-Body"/>
      </w:pPr>
    </w:p>
    <w:p w:rsidR="006B4620" w:rsidRDefault="00384792">
      <w:pPr>
        <w:pStyle w:val="ProductList-ClauseHeading"/>
        <w:outlineLvl w:val="3"/>
      </w:pPr>
      <w:r>
        <w:t>3.5 Aanvullende software</w:t>
      </w:r>
    </w:p>
    <w:p w:rsidR="006B4620" w:rsidRDefault="00384792">
      <w:pPr>
        <w:pStyle w:val="ProductList-SubClauseHeading"/>
        <w:outlineLvl w:val="4"/>
      </w:pPr>
      <w:r>
        <w:t>3.5.1 Aanvullende software - Alle (behalve Parallel Data Warehouse)</w:t>
      </w:r>
    </w:p>
    <w:tbl>
      <w:tblPr>
        <w:tblStyle w:val="PURTable0"/>
        <w:tblW w:w="0" w:type="dxa"/>
        <w:tblLook w:val="04A0" w:firstRow="1" w:lastRow="0" w:firstColumn="1" w:lastColumn="0" w:noHBand="0" w:noVBand="1"/>
      </w:tblPr>
      <w:tblGrid>
        <w:gridCol w:w="3584"/>
        <w:gridCol w:w="3423"/>
        <w:gridCol w:w="3423"/>
      </w:tblGrid>
      <w:tr w:rsidR="006B462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6B4620" w:rsidRDefault="00384792">
            <w:pPr>
              <w:pStyle w:val="ProductList-TableBody"/>
            </w:pPr>
            <w:r>
              <w:t>Client Quality Connectivity</w:t>
            </w:r>
          </w:p>
        </w:tc>
        <w:tc>
          <w:tcPr>
            <w:tcW w:w="4040" w:type="dxa"/>
            <w:tcBorders>
              <w:top w:val="single" w:sz="18" w:space="0" w:color="0072C6"/>
              <w:left w:val="single" w:sz="4" w:space="0" w:color="000000"/>
              <w:bottom w:val="single" w:sz="4" w:space="0" w:color="000000"/>
              <w:right w:val="single" w:sz="4" w:space="0" w:color="000000"/>
            </w:tcBorders>
          </w:tcPr>
          <w:p w:rsidR="006B4620" w:rsidRDefault="00384792">
            <w:pPr>
              <w:pStyle w:val="ProductList-TableBody"/>
            </w:pPr>
            <w:r>
              <w:t xml:space="preserve">Client Tools Backwards </w:t>
            </w:r>
            <w:r>
              <w:t>Compatibility</w:t>
            </w:r>
          </w:p>
        </w:tc>
        <w:tc>
          <w:tcPr>
            <w:tcW w:w="4040" w:type="dxa"/>
            <w:tcBorders>
              <w:top w:val="single" w:sz="18" w:space="0" w:color="0072C6"/>
              <w:left w:val="single" w:sz="4" w:space="0" w:color="000000"/>
              <w:bottom w:val="single" w:sz="4" w:space="0" w:color="000000"/>
              <w:right w:val="single" w:sz="4" w:space="0" w:color="000000"/>
            </w:tcBorders>
          </w:tcPr>
          <w:p w:rsidR="006B4620" w:rsidRDefault="00384792">
            <w:pPr>
              <w:pStyle w:val="ProductList-TableBody"/>
            </w:pPr>
            <w:r>
              <w:t>Client Tools Connectivity</w:t>
            </w:r>
          </w:p>
        </w:tc>
      </w:tr>
      <w:tr w:rsidR="006B4620">
        <w:tc>
          <w:tcPr>
            <w:tcW w:w="4040" w:type="dxa"/>
            <w:tcBorders>
              <w:top w:val="single" w:sz="4" w:space="0" w:color="000000"/>
              <w:left w:val="single" w:sz="4" w:space="0" w:color="000000"/>
              <w:bottom w:val="single" w:sz="4" w:space="0" w:color="000000"/>
              <w:right w:val="single" w:sz="4" w:space="0" w:color="000000"/>
            </w:tcBorders>
          </w:tcPr>
          <w:p w:rsidR="006B4620" w:rsidRDefault="00384792">
            <w:pPr>
              <w:pStyle w:val="ProductList-TableBody"/>
            </w:pPr>
            <w:r>
              <w:t>Client Tools SDK</w:t>
            </w:r>
          </w:p>
        </w:tc>
        <w:tc>
          <w:tcPr>
            <w:tcW w:w="4040" w:type="dxa"/>
            <w:tcBorders>
              <w:top w:val="single" w:sz="4" w:space="0" w:color="000000"/>
              <w:left w:val="single" w:sz="4" w:space="0" w:color="000000"/>
              <w:bottom w:val="single" w:sz="4" w:space="0" w:color="000000"/>
              <w:right w:val="single" w:sz="4" w:space="0" w:color="000000"/>
            </w:tcBorders>
          </w:tcPr>
          <w:p w:rsidR="006B4620" w:rsidRDefault="00384792">
            <w:pPr>
              <w:pStyle w:val="ProductList-TableBody"/>
            </w:pPr>
            <w:r>
              <w:t>Data Quality Client</w:t>
            </w:r>
          </w:p>
        </w:tc>
        <w:tc>
          <w:tcPr>
            <w:tcW w:w="4040" w:type="dxa"/>
            <w:tcBorders>
              <w:top w:val="single" w:sz="4" w:space="0" w:color="000000"/>
              <w:left w:val="single" w:sz="4" w:space="0" w:color="000000"/>
              <w:bottom w:val="single" w:sz="4" w:space="0" w:color="000000"/>
              <w:right w:val="single" w:sz="4" w:space="0" w:color="000000"/>
            </w:tcBorders>
          </w:tcPr>
          <w:p w:rsidR="006B4620" w:rsidRDefault="00384792">
            <w:pPr>
              <w:pStyle w:val="ProductList-TableBody"/>
            </w:pPr>
            <w:r>
              <w:t>Distributed Replay Client</w:t>
            </w:r>
          </w:p>
        </w:tc>
      </w:tr>
      <w:tr w:rsidR="006B4620">
        <w:tc>
          <w:tcPr>
            <w:tcW w:w="4040" w:type="dxa"/>
            <w:tcBorders>
              <w:top w:val="single" w:sz="4" w:space="0" w:color="000000"/>
              <w:left w:val="single" w:sz="4" w:space="0" w:color="000000"/>
              <w:bottom w:val="single" w:sz="4" w:space="0" w:color="000000"/>
              <w:right w:val="single" w:sz="4" w:space="0" w:color="000000"/>
            </w:tcBorders>
          </w:tcPr>
          <w:p w:rsidR="006B4620" w:rsidRDefault="00384792">
            <w:pPr>
              <w:pStyle w:val="ProductList-TableBody"/>
            </w:pPr>
            <w:r>
              <w:t>Documentatieonderdelen</w:t>
            </w:r>
          </w:p>
        </w:tc>
        <w:tc>
          <w:tcPr>
            <w:tcW w:w="4040" w:type="dxa"/>
            <w:tcBorders>
              <w:top w:val="single" w:sz="4" w:space="0" w:color="000000"/>
              <w:left w:val="single" w:sz="4" w:space="0" w:color="000000"/>
              <w:bottom w:val="single" w:sz="4" w:space="0" w:color="000000"/>
              <w:right w:val="single" w:sz="4" w:space="0" w:color="000000"/>
            </w:tcBorders>
          </w:tcPr>
          <w:p w:rsidR="006B4620" w:rsidRDefault="00384792">
            <w:pPr>
              <w:pStyle w:val="ProductList-TableBody"/>
            </w:pPr>
            <w:r>
              <w:t>Management Tools - Basic</w:t>
            </w:r>
          </w:p>
        </w:tc>
        <w:tc>
          <w:tcPr>
            <w:tcW w:w="4040" w:type="dxa"/>
            <w:tcBorders>
              <w:top w:val="single" w:sz="4" w:space="0" w:color="000000"/>
              <w:left w:val="single" w:sz="4" w:space="0" w:color="000000"/>
              <w:bottom w:val="single" w:sz="4" w:space="0" w:color="000000"/>
              <w:right w:val="single" w:sz="4" w:space="0" w:color="000000"/>
            </w:tcBorders>
          </w:tcPr>
          <w:p w:rsidR="006B4620" w:rsidRDefault="00384792">
            <w:pPr>
              <w:pStyle w:val="ProductList-TableBody"/>
            </w:pPr>
            <w:r>
              <w:t>Management Tools - Compleet</w:t>
            </w:r>
          </w:p>
        </w:tc>
      </w:tr>
      <w:tr w:rsidR="006B4620">
        <w:tc>
          <w:tcPr>
            <w:tcW w:w="4040" w:type="dxa"/>
            <w:tcBorders>
              <w:top w:val="single" w:sz="4" w:space="0" w:color="000000"/>
              <w:left w:val="single" w:sz="4" w:space="0" w:color="000000"/>
              <w:bottom w:val="single" w:sz="4" w:space="0" w:color="000000"/>
              <w:right w:val="single" w:sz="4" w:space="0" w:color="000000"/>
            </w:tcBorders>
          </w:tcPr>
          <w:p w:rsidR="006B4620" w:rsidRDefault="00384792">
            <w:pPr>
              <w:pStyle w:val="ProductList-TableBody"/>
            </w:pPr>
            <w:r>
              <w:t>Reporting Services Add-in voor SharePoint-producten</w:t>
            </w:r>
          </w:p>
        </w:tc>
        <w:tc>
          <w:tcPr>
            <w:tcW w:w="4040" w:type="dxa"/>
            <w:tcBorders>
              <w:top w:val="single" w:sz="4" w:space="0" w:color="000000"/>
              <w:left w:val="single" w:sz="4" w:space="0" w:color="000000"/>
              <w:bottom w:val="single" w:sz="4" w:space="0" w:color="000000"/>
              <w:right w:val="single" w:sz="4" w:space="0" w:color="000000"/>
            </w:tcBorders>
          </w:tcPr>
          <w:p w:rsidR="006B4620" w:rsidRDefault="00384792">
            <w:pPr>
              <w:pStyle w:val="ProductList-TableBody"/>
            </w:pPr>
            <w:r>
              <w:t>SQL Client Connectivity SDK</w:t>
            </w:r>
          </w:p>
        </w:tc>
        <w:tc>
          <w:tcPr>
            <w:tcW w:w="4040" w:type="dxa"/>
            <w:tcBorders>
              <w:top w:val="single" w:sz="4" w:space="0" w:color="000000"/>
              <w:left w:val="single" w:sz="4" w:space="0" w:color="000000"/>
              <w:bottom w:val="single" w:sz="4" w:space="0" w:color="000000"/>
              <w:right w:val="single" w:sz="4" w:space="0" w:color="000000"/>
            </w:tcBorders>
          </w:tcPr>
          <w:p w:rsidR="006B4620" w:rsidRDefault="006B4620">
            <w:pPr>
              <w:pStyle w:val="ProductList-TableBody"/>
            </w:pPr>
          </w:p>
        </w:tc>
      </w:tr>
    </w:tbl>
    <w:p w:rsidR="006B4620" w:rsidRDefault="006B4620">
      <w:pPr>
        <w:pStyle w:val="ProductList-BodyIndented"/>
      </w:pPr>
    </w:p>
    <w:p w:rsidR="006B4620" w:rsidRDefault="00384792">
      <w:pPr>
        <w:pStyle w:val="ProductList-SubClauseHeading"/>
        <w:outlineLvl w:val="4"/>
      </w:pPr>
      <w:r>
        <w:t>3.5.2 Additionele software - Parallel Data Warehouse</w:t>
      </w:r>
    </w:p>
    <w:tbl>
      <w:tblPr>
        <w:tblStyle w:val="PURTable0"/>
        <w:tblW w:w="0" w:type="dxa"/>
        <w:tblLook w:val="04A0" w:firstRow="1" w:lastRow="0" w:firstColumn="1" w:lastColumn="0" w:noHBand="0" w:noVBand="1"/>
      </w:tblPr>
      <w:tblGrid>
        <w:gridCol w:w="3552"/>
        <w:gridCol w:w="3439"/>
        <w:gridCol w:w="3439"/>
      </w:tblGrid>
      <w:tr w:rsidR="006B462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6B4620" w:rsidRDefault="00384792">
            <w:pPr>
              <w:pStyle w:val="ProductList-TableBody"/>
            </w:pPr>
            <w:r>
              <w:t>Virtuele machine voor beheer van Parallel Data Warehouse</w:t>
            </w:r>
          </w:p>
        </w:tc>
        <w:tc>
          <w:tcPr>
            <w:tcW w:w="4040" w:type="dxa"/>
            <w:tcBorders>
              <w:top w:val="single" w:sz="18" w:space="0" w:color="0072C6"/>
              <w:left w:val="single" w:sz="4" w:space="0" w:color="000000"/>
              <w:bottom w:val="single" w:sz="4" w:space="0" w:color="000000"/>
              <w:right w:val="single" w:sz="4" w:space="0" w:color="000000"/>
            </w:tcBorders>
          </w:tcPr>
          <w:p w:rsidR="006B4620" w:rsidRDefault="006B4620">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6B4620" w:rsidRDefault="006B4620">
            <w:pPr>
              <w:pStyle w:val="ProductList-TableBody"/>
            </w:pPr>
          </w:p>
        </w:tc>
      </w:tr>
    </w:tbl>
    <w:p w:rsidR="006B4620" w:rsidRDefault="00384792">
      <w:pPr>
        <w:pStyle w:val="ProductList-Offering1SubSection"/>
        <w:outlineLvl w:val="2"/>
      </w:pPr>
      <w:bookmarkStart w:id="137" w:name="_Sec826"/>
      <w:r>
        <w:t>4. Software Assurance</w:t>
      </w:r>
      <w:bookmarkEnd w:id="137"/>
    </w:p>
    <w:tbl>
      <w:tblPr>
        <w:tblStyle w:val="PURTable"/>
        <w:tblW w:w="0" w:type="dxa"/>
        <w:tblLook w:val="04A0" w:firstRow="1" w:lastRow="0" w:firstColumn="1" w:lastColumn="0" w:noHBand="0" w:noVBand="1"/>
      </w:tblPr>
      <w:tblGrid>
        <w:gridCol w:w="3552"/>
        <w:gridCol w:w="3642"/>
        <w:gridCol w:w="3596"/>
      </w:tblGrid>
      <w:tr w:rsidR="006B462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B4620" w:rsidRDefault="00384792">
            <w:pPr>
              <w:pStyle w:val="ProductList-TableBody"/>
            </w:pPr>
            <w:r>
              <w:fldChar w:fldCharType="begin"/>
            </w:r>
            <w:r>
              <w:instrText xml:space="preserve"> AutoTextList   \s NoStyle \t "SA Benefits: geeft de categorie van het Product aan voor he</w:instrText>
            </w:r>
            <w:r>
              <w:instrText xml:space="preserve">t vaststellen van de SA Benefits die in brede zin van toepassing zijn op de betreffende Productgroep, zoals vermeld in Bijlage B – Software Assurance." </w:instrText>
            </w:r>
            <w:r>
              <w:fldChar w:fldCharType="separate"/>
            </w:r>
            <w:r>
              <w:rPr>
                <w:color w:val="0563C1"/>
              </w:rPr>
              <w:t>SA Benefits</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6B4620" w:rsidRDefault="00384792">
            <w:pPr>
              <w:pStyle w:val="ProductList-TableBody"/>
            </w:pPr>
            <w:r>
              <w:fldChar w:fldCharType="begin"/>
            </w:r>
            <w:r>
              <w:instrText xml:space="preserve"> AutoTextList   \s NoStyle \t "Herstel bij noodgevallen: rechten beschikbaar voor</w:instrText>
            </w:r>
            <w:r>
              <w:instrText xml:space="preserve"> SA-klanten ten behoeve van herstel bij noodgevallen in bepaalde omstandigheden. Zie het artikel Servers – Rechten voor herstel bij noodgevallen in Bijlage B – Software Assurance voor meer informatie." </w:instrText>
            </w:r>
            <w:r>
              <w:fldChar w:fldCharType="separate"/>
            </w:r>
            <w:r>
              <w:rPr>
                <w:color w:val="0563C1"/>
              </w:rPr>
              <w:t>Herstel bij noodgevallen</w:t>
            </w:r>
            <w:r>
              <w:fldChar w:fldCharType="end"/>
            </w:r>
            <w:r>
              <w:t>: alle edities</w:t>
            </w:r>
          </w:p>
        </w:tc>
        <w:tc>
          <w:tcPr>
            <w:tcW w:w="4040" w:type="dxa"/>
            <w:tcBorders>
              <w:top w:val="single" w:sz="18" w:space="0" w:color="00188F"/>
              <w:left w:val="single" w:sz="4" w:space="0" w:color="000000"/>
              <w:bottom w:val="single" w:sz="4" w:space="0" w:color="000000"/>
              <w:right w:val="single" w:sz="4" w:space="0" w:color="000000"/>
            </w:tcBorders>
          </w:tcPr>
          <w:p w:rsidR="006B4620" w:rsidRDefault="00384792">
            <w:pPr>
              <w:pStyle w:val="ProductList-TableBody"/>
            </w:pPr>
            <w:r>
              <w:fldChar w:fldCharType="begin"/>
            </w:r>
            <w:r>
              <w:instrText xml:space="preserve"> AutoTextLis</w:instrText>
            </w:r>
            <w:r>
              <w:instrText>t   \s NoStyle \t "Fail-over rechten: een SA Benefit die Klanten toestaat passieve fail-over Instances van het Product uit te voeren in verband met software die wordt uitgevoerd op de Gelicentieerde Server, in anticipatie op een fail-over voorval. (Raadple</w:instrText>
            </w:r>
            <w:r>
              <w:instrText xml:space="preserve">eg de Woordenlijst voor de volledige definitie)" </w:instrText>
            </w:r>
            <w:r>
              <w:fldChar w:fldCharType="separate"/>
            </w:r>
            <w:r>
              <w:rPr>
                <w:color w:val="0563C1"/>
              </w:rPr>
              <w:t>Fail-over rechten</w:t>
            </w:r>
            <w:r>
              <w:fldChar w:fldCharType="end"/>
            </w:r>
            <w:r>
              <w:t>: alle edities (niet van toepassing op Parallel Data Warehouse)</w:t>
            </w:r>
          </w:p>
        </w:tc>
      </w:tr>
      <w:tr w:rsidR="006B4620">
        <w:tc>
          <w:tcPr>
            <w:tcW w:w="4040" w:type="dxa"/>
            <w:tcBorders>
              <w:top w:val="single" w:sz="4" w:space="0" w:color="000000"/>
              <w:left w:val="single" w:sz="4" w:space="0" w:color="000000"/>
              <w:bottom w:val="single" w:sz="4" w:space="0" w:color="000000"/>
              <w:right w:val="single" w:sz="4" w:space="0" w:color="000000"/>
            </w:tcBorders>
          </w:tcPr>
          <w:p w:rsidR="006B4620" w:rsidRDefault="00384792">
            <w:pPr>
              <w:pStyle w:val="ProductList-TableBody"/>
            </w:pPr>
            <w:r>
              <w:fldChar w:fldCharType="begin"/>
            </w:r>
            <w:r>
              <w:instrText xml:space="preserve"> AutoTextList   \s NoStyle \t "License Mobility: rechten op grond waarvan SA-klanten licenties opnieuw kunnen toewijzen buiten de standaard tijdsperioden, of Producten kunnen gebruiken op servers met meerdere tenants buiten hun eigen datacenters. Raadpleeg</w:instrText>
            </w:r>
            <w:r>
              <w:instrText xml:space="preserve"> het artikel License Mobility van Bijlage B voor meer informatie." </w:instrText>
            </w:r>
            <w:r>
              <w:fldChar w:fldCharType="separate"/>
            </w:r>
            <w:r>
              <w:rPr>
                <w:color w:val="0563C1"/>
              </w:rPr>
              <w:t>License Mobility</w:t>
            </w:r>
            <w:r>
              <w:fldChar w:fldCharType="end"/>
            </w:r>
            <w:r>
              <w:t>: alle edities (niet van toepassing op Parallel Data Warehouse)</w:t>
            </w:r>
          </w:p>
        </w:tc>
        <w:tc>
          <w:tcPr>
            <w:tcW w:w="4040" w:type="dxa"/>
            <w:tcBorders>
              <w:top w:val="single" w:sz="4" w:space="0" w:color="000000"/>
              <w:left w:val="single" w:sz="4" w:space="0" w:color="000000"/>
              <w:bottom w:val="single" w:sz="4" w:space="0" w:color="000000"/>
              <w:right w:val="single" w:sz="4" w:space="0" w:color="000000"/>
            </w:tcBorders>
          </w:tcPr>
          <w:p w:rsidR="006B4620" w:rsidRDefault="00384792">
            <w:pPr>
              <w:pStyle w:val="ProductList-TableBody"/>
            </w:pPr>
            <w:r>
              <w:fldChar w:fldCharType="begin"/>
            </w:r>
            <w:r>
              <w:instrText xml:space="preserve"> AutoTextList   \s NoStyle \t "Migratierechten: Het is mogelijk dat het de klant is toegestaan, onder speciale voorwaarden, gepubliceerd in de Productvermelding of Product List, een upgrade uit te voeren vanaf eerdere versies van de software of andere Prod</w:instrText>
            </w:r>
            <w:r>
              <w:instrText xml:space="preserve">ucten. (Raadpleeg de Woordenlijst voor de volledige definitie)" </w:instrText>
            </w:r>
            <w:r>
              <w:fldChar w:fldCharType="separate"/>
            </w:r>
            <w:r>
              <w:rPr>
                <w:color w:val="0563C1"/>
              </w:rPr>
              <w:t>Migratierechten</w:t>
            </w:r>
            <w:r>
              <w:fldChar w:fldCharType="end"/>
            </w:r>
            <w:r>
              <w:t xml:space="preserve">: SQL Server 2014 Business Intelligence and Parallel Data Warehouse, </w:t>
            </w:r>
            <w:hyperlink r:id="rId54">
              <w:r>
                <w:rPr>
                  <w:color w:val="00467F"/>
                  <w:u w:val="single"/>
                </w:rPr>
                <w:t>Productvoorwaarden - juni 2016</w:t>
              </w:r>
            </w:hyperlink>
          </w:p>
          <w:p w:rsidR="006B4620" w:rsidRDefault="00384792">
            <w:pPr>
              <w:pStyle w:val="ProductList-TableBody"/>
            </w:pPr>
            <w:hyperlink r:id="rId55">
              <w:r>
                <w:rPr>
                  <w:color w:val="00467F"/>
                  <w:u w:val="single"/>
                </w:rPr>
                <w:t>Product List - Maart 2014 en Juni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4620" w:rsidRDefault="00384792">
            <w:pPr>
              <w:pStyle w:val="ProductList-TableBody"/>
            </w:pPr>
            <w:r>
              <w:rPr>
                <w:color w:val="404040"/>
              </w:rPr>
              <w:t>Gebruiksrechten voor roaming: n.v.t.</w:t>
            </w:r>
          </w:p>
        </w:tc>
      </w:tr>
      <w:tr w:rsidR="006B4620">
        <w:tc>
          <w:tcPr>
            <w:tcW w:w="4040" w:type="dxa"/>
            <w:tcBorders>
              <w:top w:val="single" w:sz="4" w:space="0" w:color="000000"/>
              <w:left w:val="single" w:sz="4" w:space="0" w:color="000000"/>
              <w:bottom w:val="single" w:sz="4" w:space="0" w:color="000000"/>
              <w:right w:val="single" w:sz="4" w:space="0" w:color="000000"/>
            </w:tcBorders>
          </w:tcPr>
          <w:p w:rsidR="006B4620" w:rsidRDefault="00384792">
            <w:pPr>
              <w:pStyle w:val="ProductList-TableBody"/>
            </w:pPr>
            <w:r>
              <w:fldChar w:fldCharType="begin"/>
            </w:r>
            <w:r>
              <w:instrText xml:space="preserve"> AutoTextList   \s NoStyle \t "Self-hosting: een SA Benefit die het gebruik van Producten voor hostingdoeleinden in bepaalde omstandigh</w:instrText>
            </w:r>
            <w:r>
              <w:instrText xml:space="preserve">eden toestaat. Zie het artikel Servers – Self-hosted toepassingen in Bijlage B – Software Assurance voor meer informatie." </w:instrText>
            </w:r>
            <w:r>
              <w:fldChar w:fldCharType="separate"/>
            </w:r>
            <w:r>
              <w:rPr>
                <w:color w:val="0563C1"/>
              </w:rPr>
              <w:t>Self-hosting</w:t>
            </w:r>
            <w:r>
              <w:fldChar w:fldCharType="end"/>
            </w:r>
            <w:r>
              <w:t>: alle edities</w:t>
            </w:r>
          </w:p>
        </w:tc>
        <w:tc>
          <w:tcPr>
            <w:tcW w:w="4040" w:type="dxa"/>
            <w:tcBorders>
              <w:top w:val="single" w:sz="4" w:space="0" w:color="000000"/>
              <w:left w:val="single" w:sz="4" w:space="0" w:color="000000"/>
              <w:bottom w:val="single" w:sz="4" w:space="0" w:color="000000"/>
              <w:right w:val="single" w:sz="4" w:space="0" w:color="000000"/>
            </w:tcBorders>
          </w:tcPr>
          <w:p w:rsidR="006B4620" w:rsidRDefault="00384792">
            <w:pPr>
              <w:pStyle w:val="ProductList-TableBody"/>
            </w:pPr>
            <w:r>
              <w:fldChar w:fldCharType="begin"/>
            </w:r>
            <w:r>
              <w:instrText xml:space="preserve"> AutoTextList   \s NoStyle \t " SA-equivalente rechten: Software-SL's die zijn verkregen op grond van e</w:instrText>
            </w:r>
            <w:r>
              <w:instrText xml:space="preserve">en Server en Cloud Enrollment of een Microsoft Products and Services Agreement, bieden gedurende de looptijd van het abonnement dezelfde SA-rechten en -benefits als Licenties met SA-dekking." </w:instrText>
            </w:r>
            <w:r>
              <w:fldChar w:fldCharType="separate"/>
            </w:r>
            <w:r>
              <w:rPr>
                <w:color w:val="0563C1"/>
              </w:rPr>
              <w:t>SA-equivalente rechten</w:t>
            </w:r>
            <w:r>
              <w:fldChar w:fldCharType="end"/>
            </w:r>
            <w:r>
              <w:t>: Ja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4620" w:rsidRDefault="006B4620">
            <w:pPr>
              <w:pStyle w:val="ProductList-TableBody"/>
            </w:pPr>
          </w:p>
        </w:tc>
      </w:tr>
    </w:tbl>
    <w:p w:rsidR="006B4620" w:rsidRDefault="006B4620">
      <w:pPr>
        <w:pStyle w:val="PURBreadcrumb"/>
      </w:pPr>
    </w:p>
    <w:p w:rsidR="006B4620" w:rsidRDefault="00384792">
      <w:pPr>
        <w:pStyle w:val="ProductList-ClauseHeading"/>
        <w:outlineLvl w:val="3"/>
      </w:pPr>
      <w:r>
        <w:t xml:space="preserve">4.1 SQL Server 2016 Enterprise </w:t>
      </w:r>
      <w:r>
        <w:t>Core – Unlimited Virtualization</w:t>
      </w:r>
    </w:p>
    <w:p w:rsidR="006B4620" w:rsidRDefault="00384792">
      <w:pPr>
        <w:pStyle w:val="ProductList-Body"/>
      </w:pPr>
      <w:r>
        <w:t xml:space="preserve">De Klant mag een onbepaald aantal instances van de serversoftware uitvoeren in een onbepaald aantal </w:t>
      </w:r>
      <w:r>
        <w:fldChar w:fldCharType="begin"/>
      </w:r>
      <w:r>
        <w:instrText xml:space="preserve"> AutoTextList   \s NoStyle \t "OSEʹs betekent de gehele of gedeeltelijke Instance van een besturingssysteem, of een gehele o</w:instrText>
      </w:r>
      <w:r>
        <w:instrText xml:space="preserve">f gedeeltelijke virtuele (of op andere wijze geëmuleerde) Instance van een besturingssysteem. (Raadpleeg de Woordenlijst voor de volledige definitie.)" </w:instrText>
      </w:r>
      <w:r>
        <w:fldChar w:fldCharType="separate"/>
      </w:r>
      <w:r>
        <w:rPr>
          <w:color w:val="0563C1"/>
        </w:rPr>
        <w:t>OSE's</w:t>
      </w:r>
      <w:r>
        <w:fldChar w:fldCharType="end"/>
      </w:r>
      <w:r>
        <w:t xml:space="preserve"> op enige </w:t>
      </w:r>
      <w:r>
        <w:fldChar w:fldCharType="begin"/>
      </w:r>
      <w:r>
        <w:instrText xml:space="preserve"> AutoTextList   \s NoStyle \t "Gelicentieerde Server betekent een enkele Server, speci</w:instrText>
      </w:r>
      <w:r>
        <w:instrText xml:space="preserve">aal voor gebruik door de Klant, waaraan een Licentie is toegewezen. In het kader van deze definitie wordt een hardwarepartitie of blade beschouwd als een afzonderlijke server." </w:instrText>
      </w:r>
      <w:r>
        <w:fldChar w:fldCharType="separate"/>
      </w:r>
      <w:r>
        <w:rPr>
          <w:color w:val="0563C1"/>
        </w:rPr>
        <w:t>Gelicentieerde Server</w:t>
      </w:r>
      <w:r>
        <w:fldChar w:fldCharType="end"/>
      </w:r>
      <w:r>
        <w:t xml:space="preserve"> waarvoor de Klant beschikt over SA-dekking voor alle c</w:t>
      </w:r>
      <w:r>
        <w:t xml:space="preserve">ore licenties van de </w:t>
      </w:r>
      <w:r>
        <w:fldChar w:fldCharType="begin"/>
      </w:r>
      <w:r>
        <w:instrText xml:space="preserve"> AutoTextList   \s NoStyle \t "Server betekent een fysiek hardwaresysteem waarmee serversoftware kan worden uitgevoerd." </w:instrText>
      </w:r>
      <w:r>
        <w:fldChar w:fldCharType="separate"/>
      </w:r>
      <w:r>
        <w:rPr>
          <w:color w:val="0563C1"/>
        </w:rPr>
        <w:t>Server</w:t>
      </w:r>
      <w:r>
        <w:fldChar w:fldCharType="end"/>
      </w:r>
      <w:r>
        <w:t>.</w:t>
      </w:r>
    </w:p>
    <w:p w:rsidR="006B4620" w:rsidRDefault="006B4620">
      <w:pPr>
        <w:pStyle w:val="ProductList-Body"/>
      </w:pPr>
    </w:p>
    <w:p w:rsidR="006B4620" w:rsidRDefault="00384792">
      <w:pPr>
        <w:pStyle w:val="ProductList-ClauseHeading"/>
        <w:outlineLvl w:val="3"/>
      </w:pPr>
      <w:r>
        <w:t>4.2 SQL Server 2016 Enterprise Core – Feature-updates voor Parallel Data Warehouse</w:t>
      </w:r>
    </w:p>
    <w:p w:rsidR="006B4620" w:rsidRDefault="00384792">
      <w:pPr>
        <w:pStyle w:val="ProductList-Body"/>
      </w:pPr>
      <w:r>
        <w:t>Klanten met SA-dekk</w:t>
      </w:r>
      <w:r>
        <w:t>ing komen in aanmerking voor feature releases (bijvoorbeeld apparaatupdates) voor Parallel Data Warehouse die beschikbaar komen tussen grote productreleases.</w:t>
      </w:r>
    </w:p>
    <w:p w:rsidR="006B4620" w:rsidRDefault="006B4620">
      <w:pPr>
        <w:pStyle w:val="ProductList-Body"/>
      </w:pPr>
    </w:p>
    <w:p w:rsidR="006B4620" w:rsidRDefault="00384792">
      <w:pPr>
        <w:pStyle w:val="ProductList-ClauseHeading"/>
        <w:outlineLvl w:val="3"/>
      </w:pPr>
      <w:r>
        <w:t>4.3 SQL Server-uitkoopoptie op grond van het Enrollment for Application Platform (EAP)</w:t>
      </w:r>
    </w:p>
    <w:p w:rsidR="006B4620" w:rsidRDefault="00384792">
      <w:pPr>
        <w:pStyle w:val="ProductList-Body"/>
      </w:pPr>
      <w:r>
        <w:t>De Klant kan SA voor SQL Server Enterprise Server/CAL-</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verlengen, maar de uitkoopoptie aan het einde de looptijd van de </w:t>
      </w:r>
      <w:r>
        <w:t>enrollment van de Klant geldt uitsluitend voor core</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w:t>
      </w:r>
    </w:p>
    <w:p w:rsidR="006B4620" w:rsidRDefault="006B4620">
      <w:pPr>
        <w:pStyle w:val="ProductList-Body"/>
      </w:pPr>
    </w:p>
    <w:p w:rsidR="006B4620" w:rsidRDefault="00384792">
      <w:pPr>
        <w:pStyle w:val="ProductList-ClauseHeading"/>
        <w:outlineLvl w:val="3"/>
      </w:pPr>
      <w:r>
        <w:lastRenderedPageBreak/>
        <w:t>4.4 R Server voor Windows—SQL Server Enterprise Core en SQL Server</w:t>
      </w:r>
      <w:r>
        <w:t xml:space="preserve"> Enterprise</w:t>
      </w:r>
    </w:p>
    <w:p w:rsidR="006B4620" w:rsidRDefault="00384792">
      <w:pPr>
        <w:pStyle w:val="ProductList-Body"/>
      </w:pPr>
      <w:r>
        <w:t>Alleen klanten met servers met een licentie voor het uitvoeren van SQL Server Enterprise Core met SA of SQL Server Enterprise met SA mogen gebruikmaken van updates op R Server die beschikbaar zijn gesteld na juni 2016. Klanten mogen deze update</w:t>
      </w:r>
      <w:r>
        <w:t>s gebruiken op Gelicentieerde Servers, onder voorbehoud van de gebruiksrechten voor respectievelijk SQL Server Enterprise Core en SQL Server Enterprise. Klanten die beschikken over een licentie voor SQL Server Enterprise op grond van het Server/CAL-licenti</w:t>
      </w:r>
      <w:r>
        <w:t>emodel dienen tevens te beschikken over SA op de corresponderende CAL's om deze benefit te verkrijgen. Het recht van de Klant om deze updates te gebruiken loopt af op het moment dat de SA afloopt.</w:t>
      </w:r>
    </w:p>
    <w:p w:rsidR="006B4620" w:rsidRDefault="006B4620">
      <w:pPr>
        <w:pStyle w:val="PURBreadcrumb"/>
      </w:pPr>
    </w:p>
    <w:tbl>
      <w:tblPr>
        <w:tblStyle w:val="PURTable"/>
        <w:tblW w:w="0" w:type="dxa"/>
        <w:tblLook w:val="04A0" w:firstRow="1" w:lastRow="0" w:firstColumn="1" w:lastColumn="0" w:noHBand="0" w:noVBand="1"/>
      </w:tblPr>
      <w:tblGrid>
        <w:gridCol w:w="10800"/>
      </w:tblGrid>
      <w:tr w:rsidR="006B462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B4620" w:rsidRDefault="00384792">
            <w:pPr>
              <w:pStyle w:val="ProductList-TableBody"/>
              <w:jc w:val="right"/>
            </w:pPr>
            <w:hyperlink w:anchor="_Sec842">
              <w:r>
                <w:rPr>
                  <w:color w:val="00467F"/>
                  <w:sz w:val="14"/>
                  <w:u w:val="single"/>
                </w:rPr>
                <w:t>Inhoud</w:t>
              </w:r>
            </w:hyperlink>
            <w:r>
              <w:rPr>
                <w:sz w:val="14"/>
              </w:rPr>
              <w:t xml:space="preserve"> / </w:t>
            </w:r>
            <w:hyperlink w:anchor="_Sec549">
              <w:r>
                <w:rPr>
                  <w:color w:val="00467F"/>
                  <w:sz w:val="14"/>
                  <w:u w:val="single"/>
                </w:rPr>
                <w:t>Woordenlijst</w:t>
              </w:r>
            </w:hyperlink>
            <w:r>
              <w:rPr>
                <w:sz w:val="14"/>
              </w:rPr>
              <w:t xml:space="preserve"> / </w:t>
            </w:r>
            <w:hyperlink w:anchor="_Sec844">
              <w:r>
                <w:rPr>
                  <w:color w:val="00467F"/>
                  <w:sz w:val="14"/>
                  <w:u w:val="single"/>
                </w:rPr>
                <w:t>Index</w:t>
              </w:r>
            </w:hyperlink>
          </w:p>
        </w:tc>
      </w:tr>
    </w:tbl>
    <w:p w:rsidR="006B4620" w:rsidRDefault="006B4620">
      <w:pPr>
        <w:pStyle w:val="ProductList-Body"/>
      </w:pPr>
    </w:p>
    <w:p w:rsidR="006B4620" w:rsidRDefault="00384792">
      <w:pPr>
        <w:pStyle w:val="ProductList-OfferingGroupHeading"/>
        <w:outlineLvl w:val="1"/>
      </w:pPr>
      <w:bookmarkStart w:id="138" w:name="_Sec615"/>
      <w:r>
        <w:t>System Center</w:t>
      </w:r>
      <w:bookmarkEnd w:id="138"/>
      <w:r>
        <w:fldChar w:fldCharType="begin"/>
      </w:r>
      <w:r>
        <w:instrText xml:space="preserve"> TC "</w:instrText>
      </w:r>
      <w:bookmarkStart w:id="139" w:name="_Toc481094744"/>
      <w:r>
        <w:instrText>System Center</w:instrText>
      </w:r>
      <w:bookmarkEnd w:id="139"/>
      <w:r>
        <w:instrText>" \l 2</w:instrText>
      </w:r>
      <w:r>
        <w:fldChar w:fldCharType="end"/>
      </w:r>
    </w:p>
    <w:p w:rsidR="006B4620" w:rsidRDefault="00384792">
      <w:pPr>
        <w:pStyle w:val="ProductList-Offering2HeadingNoBorder"/>
        <w:outlineLvl w:val="2"/>
      </w:pPr>
      <w:bookmarkStart w:id="140" w:name="_Sec642"/>
      <w:r>
        <w:t>System Center Server</w:t>
      </w:r>
      <w:bookmarkEnd w:id="140"/>
      <w:r>
        <w:fldChar w:fldCharType="begin"/>
      </w:r>
      <w:r>
        <w:instrText xml:space="preserve"> TC "</w:instrText>
      </w:r>
      <w:bookmarkStart w:id="141" w:name="_Toc481094745"/>
      <w:r>
        <w:instrText>System Center Server</w:instrText>
      </w:r>
      <w:bookmarkEnd w:id="141"/>
      <w:r>
        <w:instrText>" \l 3</w:instrText>
      </w:r>
      <w:r>
        <w:fldChar w:fldCharType="end"/>
      </w:r>
    </w:p>
    <w:p w:rsidR="006B4620" w:rsidRDefault="00384792">
      <w:pPr>
        <w:pStyle w:val="ProductList-Offering1SubSection"/>
        <w:outlineLvl w:val="3"/>
      </w:pPr>
      <w:bookmarkStart w:id="142" w:name="_Sec689"/>
      <w:r>
        <w:t>1. Beschikbaarheid programma</w:t>
      </w:r>
      <w:bookmarkEnd w:id="142"/>
    </w:p>
    <w:tbl>
      <w:tblPr>
        <w:tblStyle w:val="PURTable"/>
        <w:tblW w:w="0" w:type="dxa"/>
        <w:tblLook w:val="04A0" w:firstRow="1" w:lastRow="0" w:firstColumn="1" w:lastColumn="0" w:noHBand="0" w:noVBand="1"/>
      </w:tblPr>
      <w:tblGrid>
        <w:gridCol w:w="4045"/>
        <w:gridCol w:w="615"/>
        <w:gridCol w:w="601"/>
        <w:gridCol w:w="611"/>
        <w:gridCol w:w="605"/>
        <w:gridCol w:w="609"/>
        <w:gridCol w:w="611"/>
        <w:gridCol w:w="615"/>
        <w:gridCol w:w="634"/>
        <w:gridCol w:w="618"/>
        <w:gridCol w:w="612"/>
        <w:gridCol w:w="608"/>
      </w:tblGrid>
      <w:tr w:rsidR="006B4620">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6B4620" w:rsidRDefault="00384792">
            <w:pPr>
              <w:pStyle w:val="ProductList-TableBody"/>
            </w:pPr>
            <w:r>
              <w:rPr>
                <w:color w:val="FFFFFF"/>
              </w:rPr>
              <w:t>Producten</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B4620" w:rsidRDefault="00384792">
            <w:pPr>
              <w:pStyle w:val="ProductList-TableBody"/>
              <w:jc w:val="center"/>
            </w:pPr>
            <w:r>
              <w:fldChar w:fldCharType="begin"/>
            </w:r>
            <w:r>
              <w:instrText xml:space="preserve"> AutoTextList   \s NoStyle \t "Datum beschikbaar"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B4620" w:rsidRDefault="00384792">
            <w:pPr>
              <w:pStyle w:val="ProductList-TableBody"/>
              <w:jc w:val="center"/>
            </w:pPr>
            <w:r>
              <w:fldChar w:fldCharType="begin"/>
            </w:r>
            <w:r>
              <w:instrText xml:space="preserve"> AutoTextList   \s NoStyle \t "Licentie"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B4620" w:rsidRDefault="00384792">
            <w:pPr>
              <w:pStyle w:val="ProductList-TableBody"/>
              <w:jc w:val="center"/>
            </w:pPr>
            <w:r>
              <w:fldChar w:fldCharType="begin"/>
            </w:r>
            <w:r>
              <w:instrText xml:space="preserve"> AutoTextList   \s NoStyle \t "Licentie en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B4620" w:rsidRDefault="00384792">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B4620" w:rsidRDefault="0038479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B4620" w:rsidRDefault="00384792">
            <w:pPr>
              <w:pStyle w:val="ProductList-TableBody"/>
              <w:jc w:val="center"/>
            </w:pPr>
            <w:r>
              <w:fldChar w:fldCharType="begin"/>
            </w:r>
            <w:r>
              <w:instrText xml:space="preserve"> AutoTextList   \s NoStyle \t "Select en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B4620" w:rsidRDefault="00384792">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B4620" w:rsidRDefault="00384792">
            <w:pPr>
              <w:pStyle w:val="ProductList-TableBody"/>
              <w:jc w:val="center"/>
            </w:pPr>
            <w:r>
              <w:fldChar w:fldCharType="begin"/>
            </w:r>
            <w:r>
              <w:instrText xml:space="preserve"> AutoTextList   \s NoStyle \t " Open Value en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B4620" w:rsidRDefault="00384792">
            <w:pPr>
              <w:pStyle w:val="ProductList-TableBody"/>
              <w:jc w:val="center"/>
            </w:pPr>
            <w:r>
              <w:fldChar w:fldCharType="begin"/>
            </w:r>
            <w:r>
              <w:instrText xml:space="preserve"> AutoTextList   \s NoStyle \t "</w:instrText>
            </w:r>
            <w:r>
              <w:instrText xml:space="preserve">Enterprise Overeenkomst en Enterprise Subscription Overeenkomst"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B4620" w:rsidRDefault="00384792">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B4620" w:rsidRDefault="0038479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6B4620">
        <w:tc>
          <w:tcPr>
            <w:tcW w:w="4160" w:type="dxa"/>
            <w:tcBorders>
              <w:top w:val="single" w:sz="6" w:space="0" w:color="FFFFFF"/>
              <w:left w:val="none" w:sz="4" w:space="0" w:color="6E6E6E"/>
              <w:bottom w:val="dashed" w:sz="4" w:space="0" w:color="BFBFBF"/>
              <w:right w:val="none" w:sz="4" w:space="0" w:color="6E6E6E"/>
            </w:tcBorders>
          </w:tcPr>
          <w:p w:rsidR="006B4620" w:rsidRDefault="00384792">
            <w:pPr>
              <w:pStyle w:val="ProductList-TableBody"/>
            </w:pPr>
            <w:r>
              <w:rPr>
                <w:color w:val="000000"/>
              </w:rPr>
              <w:t>Serverbeheerlicent</w:t>
            </w:r>
            <w:r>
              <w:rPr>
                <w:color w:val="000000"/>
              </w:rPr>
              <w:t>ie voor System Center 2016 Datacenter (pakket met 2 Core-licenties)</w:t>
            </w:r>
            <w:r>
              <w:fldChar w:fldCharType="begin"/>
            </w:r>
            <w:r>
              <w:instrText xml:space="preserve"> XE "Serverbeheerlicentie voor System Center 2016 Datacenter (pakket met 2 Core-licenties)"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6B4620" w:rsidRDefault="00384792">
            <w:pPr>
              <w:pStyle w:val="ProductList-TableBody"/>
              <w:jc w:val="center"/>
            </w:pPr>
            <w:r>
              <w:rPr>
                <w:color w:val="000000"/>
              </w:rPr>
              <w:t>10/16</w:t>
            </w:r>
          </w:p>
        </w:tc>
        <w:tc>
          <w:tcPr>
            <w:tcW w:w="620" w:type="dxa"/>
            <w:tcBorders>
              <w:top w:val="single" w:sz="6" w:space="0" w:color="FFFFFF"/>
              <w:left w:val="none" w:sz="4" w:space="0" w:color="6E6E6E"/>
              <w:bottom w:val="dashed" w:sz="4" w:space="0" w:color="BFBFBF"/>
              <w:right w:val="none" w:sz="4" w:space="0" w:color="6E6E6E"/>
            </w:tcBorders>
          </w:tcPr>
          <w:p w:rsidR="006B4620" w:rsidRDefault="006B4620">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6B4620" w:rsidRDefault="00384792">
            <w:pPr>
              <w:pStyle w:val="ProductList-TableBody"/>
              <w:jc w:val="center"/>
            </w:pPr>
            <w:r>
              <w:rPr>
                <w:color w:val="000000"/>
              </w:rPr>
              <w:t>13</w:t>
            </w:r>
          </w:p>
        </w:tc>
        <w:tc>
          <w:tcPr>
            <w:tcW w:w="620" w:type="dxa"/>
            <w:tcBorders>
              <w:top w:val="single" w:sz="6" w:space="0" w:color="FFFFFF"/>
              <w:left w:val="none" w:sz="4" w:space="0" w:color="6E6E6E"/>
              <w:bottom w:val="dashed" w:sz="4" w:space="0" w:color="BFBFBF"/>
              <w:right w:val="single" w:sz="6" w:space="0" w:color="FFFFFF"/>
            </w:tcBorders>
          </w:tcPr>
          <w:p w:rsidR="006B4620" w:rsidRDefault="00384792">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4620" w:rsidRDefault="00384792">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4620" w:rsidRDefault="006B46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4620" w:rsidRDefault="006B46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4620" w:rsidRDefault="00384792">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r>
              <w:t>,</w:t>
            </w: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4620" w:rsidRDefault="00384792">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4620" w:rsidRDefault="00384792">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4620" w:rsidRDefault="00384792">
            <w:pPr>
              <w:pStyle w:val="ProductList-TableBody"/>
              <w:jc w:val="center"/>
            </w:pPr>
            <w:r>
              <w:fldChar w:fldCharType="begin"/>
            </w:r>
            <w:r>
              <w:instrText xml:space="preserve"> Au</w:instrText>
            </w:r>
            <w:r>
              <w:instrText xml:space="preserve">toTextList   \s NoStyle \t "Additioneel Product" </w:instrText>
            </w:r>
            <w:r>
              <w:fldChar w:fldCharType="separate"/>
            </w:r>
            <w:r>
              <w:rPr>
                <w:color w:val="000000"/>
              </w:rPr>
              <w:t xml:space="preserve"> A</w:t>
            </w:r>
            <w:r>
              <w:fldChar w:fldCharType="end"/>
            </w:r>
          </w:p>
        </w:tc>
      </w:tr>
      <w:tr w:rsidR="006B4620">
        <w:tc>
          <w:tcPr>
            <w:tcW w:w="4160" w:type="dxa"/>
            <w:tcBorders>
              <w:top w:val="dashed" w:sz="4" w:space="0" w:color="BFBFBF"/>
              <w:left w:val="none" w:sz="4" w:space="0" w:color="6E6E6E"/>
              <w:bottom w:val="dashed" w:sz="4" w:space="0" w:color="BFBFBF"/>
              <w:right w:val="none" w:sz="4" w:space="0" w:color="6E6E6E"/>
            </w:tcBorders>
          </w:tcPr>
          <w:p w:rsidR="006B4620" w:rsidRDefault="00384792">
            <w:pPr>
              <w:pStyle w:val="ProductList-TableBody"/>
            </w:pPr>
            <w:r>
              <w:t>Serverbeheerlicentie voor System Center 2016 Datacenter (pakket met 16 Core-licenties)</w:t>
            </w:r>
            <w:r>
              <w:fldChar w:fldCharType="begin"/>
            </w:r>
            <w:r>
              <w:instrText xml:space="preserve"> XE "Serverbeheerlicentie voor System Center 2016 Datacenter (pakket met 16 Core-licenties)"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6B4620" w:rsidRDefault="00384792">
            <w:pPr>
              <w:pStyle w:val="ProductList-TableBody"/>
              <w:jc w:val="center"/>
            </w:pPr>
            <w:r>
              <w:rPr>
                <w:color w:val="000000"/>
              </w:rPr>
              <w:t>10/16</w:t>
            </w:r>
          </w:p>
        </w:tc>
        <w:tc>
          <w:tcPr>
            <w:tcW w:w="620" w:type="dxa"/>
            <w:tcBorders>
              <w:top w:val="dashed" w:sz="4" w:space="0" w:color="BFBFBF"/>
              <w:left w:val="none" w:sz="4" w:space="0" w:color="6E6E6E"/>
              <w:bottom w:val="dashed" w:sz="4" w:space="0" w:color="BFBFBF"/>
              <w:right w:val="none" w:sz="4" w:space="0" w:color="6E6E6E"/>
            </w:tcBorders>
          </w:tcPr>
          <w:p w:rsidR="006B4620" w:rsidRDefault="006B462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6B4620" w:rsidRDefault="00384792">
            <w:pPr>
              <w:pStyle w:val="ProductList-TableBody"/>
              <w:jc w:val="center"/>
            </w:pPr>
            <w:r>
              <w:t>38</w:t>
            </w:r>
          </w:p>
        </w:tc>
        <w:tc>
          <w:tcPr>
            <w:tcW w:w="620" w:type="dxa"/>
            <w:tcBorders>
              <w:top w:val="dashed" w:sz="4" w:space="0" w:color="BFBFBF"/>
              <w:left w:val="none" w:sz="4" w:space="0" w:color="6E6E6E"/>
              <w:bottom w:val="dashed" w:sz="4" w:space="0" w:color="BFBFBF"/>
              <w:right w:val="single" w:sz="6" w:space="0" w:color="FFFFFF"/>
            </w:tcBorders>
          </w:tcPr>
          <w:p w:rsidR="006B4620" w:rsidRDefault="00384792">
            <w:pPr>
              <w:pStyle w:val="ProductList-TableBody"/>
              <w:jc w:val="center"/>
            </w:pPr>
            <w: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4620" w:rsidRDefault="00384792">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4620" w:rsidRDefault="006B46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4620" w:rsidRDefault="006B46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4620" w:rsidRDefault="00384792">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r>
              <w:t>,</w:t>
            </w: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4620" w:rsidRDefault="00384792">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4620" w:rsidRDefault="00384792">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4620" w:rsidRDefault="00384792">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r w:rsidR="006B4620">
        <w:tc>
          <w:tcPr>
            <w:tcW w:w="4160" w:type="dxa"/>
            <w:tcBorders>
              <w:top w:val="dashed" w:sz="4" w:space="0" w:color="BFBFBF"/>
              <w:left w:val="none" w:sz="4" w:space="0" w:color="6E6E6E"/>
              <w:bottom w:val="dashed" w:sz="4" w:space="0" w:color="BFBFBF"/>
              <w:right w:val="none" w:sz="4" w:space="0" w:color="6E6E6E"/>
            </w:tcBorders>
          </w:tcPr>
          <w:p w:rsidR="006B4620" w:rsidRDefault="00384792">
            <w:pPr>
              <w:pStyle w:val="ProductList-TableBody"/>
            </w:pPr>
            <w:r>
              <w:rPr>
                <w:color w:val="000000"/>
              </w:rPr>
              <w:t>Serverbeheerlicentie voor System Center 2016 Standard (pakket met 2 Core-licenties)</w:t>
            </w:r>
            <w:r>
              <w:fldChar w:fldCharType="begin"/>
            </w:r>
            <w:r>
              <w:instrText xml:space="preserve"> XE "Serverbeheerlicentie voor System Center 2016 Standa</w:instrText>
            </w:r>
            <w:r>
              <w:instrText xml:space="preserve">rd (pakket met 2 Core-licenties)"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6B4620" w:rsidRDefault="00384792">
            <w:pPr>
              <w:pStyle w:val="ProductList-TableBody"/>
              <w:jc w:val="center"/>
            </w:pPr>
            <w:r>
              <w:rPr>
                <w:color w:val="000000"/>
              </w:rPr>
              <w:t>10/16</w:t>
            </w:r>
          </w:p>
        </w:tc>
        <w:tc>
          <w:tcPr>
            <w:tcW w:w="620" w:type="dxa"/>
            <w:tcBorders>
              <w:top w:val="dashed" w:sz="4" w:space="0" w:color="BFBFBF"/>
              <w:left w:val="none" w:sz="4" w:space="0" w:color="6E6E6E"/>
              <w:bottom w:val="dashed" w:sz="4" w:space="0" w:color="BFBFBF"/>
              <w:right w:val="none" w:sz="4" w:space="0" w:color="6E6E6E"/>
            </w:tcBorders>
          </w:tcPr>
          <w:p w:rsidR="006B4620" w:rsidRDefault="006B462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6B4620" w:rsidRDefault="00384792">
            <w:pPr>
              <w:pStyle w:val="ProductList-TableBody"/>
              <w:jc w:val="center"/>
            </w:pPr>
            <w:r>
              <w:t>3</w:t>
            </w:r>
          </w:p>
        </w:tc>
        <w:tc>
          <w:tcPr>
            <w:tcW w:w="620" w:type="dxa"/>
            <w:tcBorders>
              <w:top w:val="dashed" w:sz="4" w:space="0" w:color="BFBFBF"/>
              <w:left w:val="none" w:sz="4" w:space="0" w:color="6E6E6E"/>
              <w:bottom w:val="dashed" w:sz="4" w:space="0" w:color="BFBFBF"/>
              <w:right w:val="single" w:sz="6" w:space="0" w:color="FFFFFF"/>
            </w:tcBorders>
          </w:tcPr>
          <w:p w:rsidR="006B4620" w:rsidRDefault="00384792">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4620" w:rsidRDefault="00384792">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4620" w:rsidRDefault="006B46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4620" w:rsidRDefault="006B46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4620" w:rsidRDefault="00384792">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r>
              <w:t>,</w:t>
            </w: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4620" w:rsidRDefault="00384792">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4620" w:rsidRDefault="00384792">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4620" w:rsidRDefault="00384792">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r w:rsidR="006B4620">
        <w:tc>
          <w:tcPr>
            <w:tcW w:w="4160" w:type="dxa"/>
            <w:tcBorders>
              <w:top w:val="dashed" w:sz="4" w:space="0" w:color="BFBFBF"/>
              <w:left w:val="none" w:sz="4" w:space="0" w:color="6E6E6E"/>
              <w:bottom w:val="none" w:sz="4" w:space="0" w:color="BFBFBF"/>
              <w:right w:val="none" w:sz="4" w:space="0" w:color="6E6E6E"/>
            </w:tcBorders>
          </w:tcPr>
          <w:p w:rsidR="006B4620" w:rsidRDefault="00384792">
            <w:pPr>
              <w:pStyle w:val="ProductList-TableBody"/>
            </w:pPr>
            <w:r>
              <w:t>Serverbeheerlicentie voor System Center 2016 Standard (pakket met 16 Core-licenties)</w:t>
            </w:r>
            <w:r>
              <w:fldChar w:fldCharType="begin"/>
            </w:r>
            <w:r>
              <w:instrText xml:space="preserve"> XE "Serverbeheerlicentie voor System Center 2016 Standard (pakket met 16 Core-licenties)"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6B4620" w:rsidRDefault="00384792">
            <w:pPr>
              <w:pStyle w:val="ProductList-TableBody"/>
              <w:jc w:val="center"/>
            </w:pPr>
            <w:r>
              <w:t>10/16</w:t>
            </w:r>
          </w:p>
        </w:tc>
        <w:tc>
          <w:tcPr>
            <w:tcW w:w="620" w:type="dxa"/>
            <w:tcBorders>
              <w:top w:val="dashed" w:sz="4" w:space="0" w:color="BFBFBF"/>
              <w:left w:val="none" w:sz="4" w:space="0" w:color="6E6E6E"/>
              <w:bottom w:val="none" w:sz="4" w:space="0" w:color="BFBFBF"/>
              <w:right w:val="none" w:sz="4" w:space="0" w:color="6E6E6E"/>
            </w:tcBorders>
          </w:tcPr>
          <w:p w:rsidR="006B4620" w:rsidRDefault="006B4620">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6B4620" w:rsidRDefault="00384792">
            <w:pPr>
              <w:pStyle w:val="ProductList-TableBody"/>
              <w:jc w:val="center"/>
            </w:pPr>
            <w:r>
              <w:t>23</w:t>
            </w:r>
          </w:p>
        </w:tc>
        <w:tc>
          <w:tcPr>
            <w:tcW w:w="620" w:type="dxa"/>
            <w:tcBorders>
              <w:top w:val="dashed" w:sz="4" w:space="0" w:color="BFBFBF"/>
              <w:left w:val="none" w:sz="4" w:space="0" w:color="6E6E6E"/>
              <w:bottom w:val="none" w:sz="4" w:space="0" w:color="BFBFBF"/>
              <w:right w:val="single" w:sz="6" w:space="0" w:color="FFFFFF"/>
            </w:tcBorders>
          </w:tcPr>
          <w:p w:rsidR="006B4620" w:rsidRDefault="00384792">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4620" w:rsidRDefault="00384792">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4620" w:rsidRDefault="006B46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4620" w:rsidRDefault="006B46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4620" w:rsidRDefault="00384792">
            <w:pPr>
              <w:pStyle w:val="ProductList-TableBody"/>
              <w:jc w:val="center"/>
            </w:pPr>
            <w:r>
              <w:fldChar w:fldCharType="begin"/>
            </w:r>
            <w:r>
              <w:instrText xml:space="preserve"> Auto</w:instrText>
            </w:r>
            <w:r>
              <w:instrText xml:space="preserve">TextList   \s NoStyle \t "Minimum Open License" </w:instrText>
            </w:r>
            <w:r>
              <w:fldChar w:fldCharType="separate"/>
            </w:r>
            <w:r>
              <w:rPr>
                <w:color w:val="000000"/>
              </w:rPr>
              <w:t>OM</w:t>
            </w:r>
            <w:r>
              <w:fldChar w:fldCharType="end"/>
            </w:r>
            <w:r>
              <w:t>,</w:t>
            </w: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4620" w:rsidRDefault="00384792">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4620" w:rsidRDefault="00384792">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4620" w:rsidRDefault="00384792">
            <w:pPr>
              <w:pStyle w:val="ProductList-TableBody"/>
              <w:jc w:val="center"/>
            </w:pPr>
            <w:r>
              <w:fldChar w:fldCharType="begin"/>
            </w:r>
            <w:r>
              <w:instrText xml:space="preserve"> AutoTex</w:instrText>
            </w:r>
            <w:r>
              <w:instrText xml:space="preserve">tList   \s NoStyle \t "Additioneel Product" </w:instrText>
            </w:r>
            <w:r>
              <w:fldChar w:fldCharType="separate"/>
            </w:r>
            <w:r>
              <w:rPr>
                <w:color w:val="000000"/>
              </w:rPr>
              <w:t xml:space="preserve"> A</w:t>
            </w:r>
            <w:r>
              <w:fldChar w:fldCharType="end"/>
            </w:r>
          </w:p>
        </w:tc>
      </w:tr>
    </w:tbl>
    <w:p w:rsidR="006B4620" w:rsidRDefault="00384792">
      <w:pPr>
        <w:pStyle w:val="ProductList-Offering1SubSection"/>
        <w:outlineLvl w:val="3"/>
      </w:pPr>
      <w:bookmarkStart w:id="143" w:name="_Sec744"/>
      <w:r>
        <w:t>2. Productvoorwaarden</w:t>
      </w:r>
      <w:bookmarkEnd w:id="143"/>
    </w:p>
    <w:tbl>
      <w:tblPr>
        <w:tblStyle w:val="PURTable"/>
        <w:tblW w:w="0" w:type="dxa"/>
        <w:tblLook w:val="04A0" w:firstRow="1" w:lastRow="0" w:firstColumn="1" w:lastColumn="0" w:noHBand="0" w:noVBand="1"/>
      </w:tblPr>
      <w:tblGrid>
        <w:gridCol w:w="3587"/>
        <w:gridCol w:w="3633"/>
        <w:gridCol w:w="3570"/>
      </w:tblGrid>
      <w:tr w:rsidR="006B462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6B4620" w:rsidRDefault="00384792">
            <w:pPr>
              <w:pStyle w:val="ProductList-TableBody"/>
            </w:pPr>
            <w:r>
              <w:fldChar w:fldCharType="begin"/>
            </w:r>
            <w:r>
              <w:instrText xml:space="preserve"> AutoTextList   \s NoStyle \t "Eerdere versie: eerdere versies van Producten en de Datum Beschikbaar ervan." </w:instrText>
            </w:r>
            <w:r>
              <w:fldChar w:fldCharType="separate"/>
            </w:r>
            <w:r>
              <w:rPr>
                <w:color w:val="0563C1"/>
              </w:rPr>
              <w:t>Eerdere versie</w:t>
            </w:r>
            <w:r>
              <w:fldChar w:fldCharType="end"/>
            </w:r>
            <w:r>
              <w:t>: System Center 2012 R2</w:t>
            </w:r>
            <w:r>
              <w:fldChar w:fldCharType="begin"/>
            </w:r>
            <w:r>
              <w:instrText xml:space="preserve"> XE "System Center 2012 R2" </w:instrText>
            </w:r>
            <w:r>
              <w:fldChar w:fldCharType="end"/>
            </w:r>
            <w:r>
              <w:t xml:space="preserve"> (10/13)</w:t>
            </w:r>
          </w:p>
        </w:tc>
        <w:tc>
          <w:tcPr>
            <w:tcW w:w="4040" w:type="dxa"/>
            <w:tcBorders>
              <w:top w:val="single" w:sz="12" w:space="0" w:color="00188F"/>
              <w:left w:val="single" w:sz="4" w:space="0" w:color="000000"/>
              <w:bottom w:val="single" w:sz="4" w:space="0" w:color="000000"/>
              <w:right w:val="single" w:sz="4" w:space="0" w:color="000000"/>
            </w:tcBorders>
          </w:tcPr>
          <w:p w:rsidR="006B4620" w:rsidRDefault="00384792">
            <w:pPr>
              <w:pStyle w:val="ProductList-TableBody"/>
            </w:pPr>
            <w:r>
              <w:fldChar w:fldCharType="begin"/>
            </w:r>
            <w:r>
              <w:instrText xml:space="preserve"> AutoTextList   \s NoStyle \t "Productgroep: geeft aan tot welke Productgroep het Product behoort voor het vaststellen van prijskortingen. Er zijn drie Productgroep-categorieën: Toepassingen, Server en Systeem." </w:instrText>
            </w:r>
            <w:r>
              <w:fldChar w:fldCharType="separate"/>
            </w:r>
            <w:r>
              <w:rPr>
                <w:color w:val="0563C1"/>
              </w:rPr>
              <w:t>Productgroep</w:t>
            </w:r>
            <w:r>
              <w:fldChar w:fldCharType="end"/>
            </w:r>
            <w:r>
              <w:t>: Server</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6B4620" w:rsidRDefault="00384792">
            <w:pPr>
              <w:pStyle w:val="ProductList-TableBody"/>
            </w:pPr>
            <w:r>
              <w:rPr>
                <w:color w:val="404040"/>
              </w:rPr>
              <w:t>Down Edition-rechten n.v.t.</w:t>
            </w:r>
          </w:p>
        </w:tc>
      </w:tr>
      <w:tr w:rsidR="006B462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4620" w:rsidRDefault="00384792">
            <w:pPr>
              <w:pStyle w:val="ProductList-TableBody"/>
            </w:pPr>
            <w:r>
              <w:rPr>
                <w:color w:val="404040"/>
              </w:rPr>
              <w:t>Verlengde Looptijd mogelijk: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4620" w:rsidRDefault="00384792">
            <w:pPr>
              <w:pStyle w:val="ProductList-TableBody"/>
            </w:pPr>
            <w:r>
              <w:rPr>
                <w:color w:val="404040"/>
              </w:rPr>
              <w:t>Vereiste: n.v.t.</w:t>
            </w:r>
          </w:p>
        </w:tc>
        <w:tc>
          <w:tcPr>
            <w:tcW w:w="4040" w:type="dxa"/>
            <w:tcBorders>
              <w:top w:val="single" w:sz="4" w:space="0" w:color="000000"/>
              <w:left w:val="single" w:sz="4" w:space="0" w:color="000000"/>
              <w:bottom w:val="single" w:sz="4" w:space="0" w:color="000000"/>
              <w:right w:val="single" w:sz="4" w:space="0" w:color="000000"/>
            </w:tcBorders>
          </w:tcPr>
          <w:p w:rsidR="006B4620" w:rsidRDefault="00384792">
            <w:pPr>
              <w:pStyle w:val="ProductList-TableBody"/>
            </w:pPr>
            <w:r>
              <w:fldChar w:fldCharType="begin"/>
            </w:r>
            <w:r>
              <w:instrText xml:space="preserve"> AutoTextList   \s NoStyle \t "Vereiste (SA): geeft aan dat aan bepaalde aanvullende voorwaarden moet worden voldaan om licenties om SA-dekking voor het Product te kopen." </w:instrText>
            </w:r>
            <w:r>
              <w:fldChar w:fldCharType="separate"/>
            </w:r>
            <w:r>
              <w:rPr>
                <w:color w:val="0563C1"/>
              </w:rPr>
              <w:t>Vereiste (SA)</w:t>
            </w:r>
            <w:r>
              <w:fldChar w:fldCharType="end"/>
            </w:r>
            <w:r>
              <w:t xml:space="preserve">: </w:t>
            </w:r>
            <w:hyperlink w:anchor="_Sec564">
              <w:r>
                <w:rPr>
                  <w:color w:val="00467F"/>
                  <w:u w:val="single"/>
                </w:rPr>
                <w:t>Bijlage B</w:t>
              </w:r>
            </w:hyperlink>
          </w:p>
        </w:tc>
      </w:tr>
      <w:tr w:rsidR="006B462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4620" w:rsidRDefault="00384792">
            <w:pPr>
              <w:pStyle w:val="ProductList-TableBody"/>
            </w:pPr>
            <w:r>
              <w:rPr>
                <w:color w:val="404040"/>
              </w:rPr>
              <w:t>Promoties: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4620" w:rsidRDefault="00384792">
            <w:pPr>
              <w:pStyle w:val="ProductList-TableBody"/>
            </w:pPr>
            <w:r>
              <w:rPr>
                <w:color w:val="404040"/>
              </w:rPr>
              <w:t>Vrijstelling Gekwalificeerde Gebruikers: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4620" w:rsidRDefault="00384792">
            <w:pPr>
              <w:pStyle w:val="ProductList-TableBody"/>
            </w:pPr>
            <w:r>
              <w:rPr>
                <w:color w:val="404040"/>
              </w:rPr>
              <w:t>Reductie mogelijk: n.v.t.</w:t>
            </w:r>
          </w:p>
        </w:tc>
      </w:tr>
      <w:tr w:rsidR="006B462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4620" w:rsidRDefault="00384792">
            <w:pPr>
              <w:pStyle w:val="ProductList-TableBody"/>
            </w:pPr>
            <w:r>
              <w:rPr>
                <w:color w:val="404040"/>
              </w:rPr>
              <w:t>Reductie mogelijk (SCE):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4620" w:rsidRDefault="00384792">
            <w:pPr>
              <w:pStyle w:val="ProductList-TableBody"/>
            </w:pPr>
            <w:r>
              <w:rPr>
                <w:color w:val="404040"/>
              </w:rPr>
              <w:t>Studentgebruik Benefit: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4620" w:rsidRDefault="00384792">
            <w:pPr>
              <w:pStyle w:val="ProductList-TableBody"/>
            </w:pPr>
            <w:r>
              <w:rPr>
                <w:color w:val="404040"/>
              </w:rPr>
              <w:t>True-up mogelijk: n.v.t.</w:t>
            </w:r>
          </w:p>
        </w:tc>
      </w:tr>
      <w:tr w:rsidR="006B462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4620" w:rsidRDefault="00384792">
            <w:pPr>
              <w:pStyle w:val="ProductList-TableBody"/>
            </w:pPr>
            <w:r>
              <w:rPr>
                <w:color w:val="404040"/>
              </w:rPr>
              <w:t>UTD Korting: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4620" w:rsidRDefault="006B462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4620" w:rsidRDefault="006B4620">
            <w:pPr>
              <w:pStyle w:val="ProductList-TableBody"/>
            </w:pPr>
          </w:p>
        </w:tc>
      </w:tr>
    </w:tbl>
    <w:p w:rsidR="006B4620" w:rsidRDefault="006B4620">
      <w:pPr>
        <w:pStyle w:val="ProductList-Body"/>
      </w:pPr>
    </w:p>
    <w:p w:rsidR="006B4620" w:rsidRDefault="00384792">
      <w:pPr>
        <w:pStyle w:val="ProductList-Offering1SubSection"/>
        <w:outlineLvl w:val="3"/>
      </w:pPr>
      <w:bookmarkStart w:id="144" w:name="_Sec797"/>
      <w:r>
        <w:t>3. Gebruiksrechten</w:t>
      </w:r>
      <w:bookmarkEnd w:id="144"/>
    </w:p>
    <w:tbl>
      <w:tblPr>
        <w:tblStyle w:val="PURTable"/>
        <w:tblW w:w="0" w:type="dxa"/>
        <w:tblLook w:val="04A0" w:firstRow="1" w:lastRow="0" w:firstColumn="1" w:lastColumn="0" w:noHBand="0" w:noVBand="1"/>
      </w:tblPr>
      <w:tblGrid>
        <w:gridCol w:w="3601"/>
        <w:gridCol w:w="3585"/>
        <w:gridCol w:w="3604"/>
      </w:tblGrid>
      <w:tr w:rsidR="006B462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B4620" w:rsidRDefault="00384792">
            <w:pPr>
              <w:pStyle w:val="ProductList-TableBody"/>
            </w:pPr>
            <w:r>
              <w:fldChar w:fldCharType="begin"/>
            </w:r>
            <w:r>
              <w:instrText xml:space="preserve"> AutoTextList   \s NoStyle \t "Licentievoorwaarden: voorwaarden voor de implementatie en het gebruik van een Product." </w:instrText>
            </w:r>
            <w:r>
              <w:fldChar w:fldCharType="separate"/>
            </w:r>
            <w:r>
              <w:rPr>
                <w:color w:val="0563C1"/>
              </w:rPr>
              <w:t>Licentievoorwaarden</w:t>
            </w:r>
            <w:r>
              <w:fldChar w:fldCharType="end"/>
            </w:r>
            <w:r>
              <w:t xml:space="preserve">: </w:t>
            </w:r>
            <w:hyperlink w:anchor="_Sec537">
              <w:r>
                <w:rPr>
                  <w:color w:val="00467F"/>
                  <w:u w:val="single"/>
                </w:rPr>
                <w:t>Universeel</w:t>
              </w:r>
            </w:hyperlink>
            <w:r>
              <w:t xml:space="preserve">; </w:t>
            </w:r>
            <w:hyperlink w:anchor="_Sec544">
              <w:r>
                <w:rPr>
                  <w:color w:val="00467F"/>
                  <w:u w:val="single"/>
                </w:rPr>
                <w:t>Management Servers</w:t>
              </w:r>
            </w:hyperlink>
          </w:p>
        </w:tc>
        <w:tc>
          <w:tcPr>
            <w:tcW w:w="4040" w:type="dxa"/>
            <w:tcBorders>
              <w:top w:val="single" w:sz="18" w:space="0" w:color="00188F"/>
              <w:left w:val="single" w:sz="4" w:space="0" w:color="000000"/>
              <w:bottom w:val="single" w:sz="4" w:space="0" w:color="000000"/>
              <w:right w:val="single" w:sz="4" w:space="0" w:color="000000"/>
            </w:tcBorders>
          </w:tcPr>
          <w:p w:rsidR="006B4620" w:rsidRDefault="00384792">
            <w:pPr>
              <w:pStyle w:val="ProductList-TableBody"/>
            </w:pPr>
            <w:r>
              <w:fldChar w:fldCharType="begin"/>
            </w:r>
            <w:r>
              <w:instrText xml:space="preserve"> AutoTextList   \s NoStyle \t "Productspecifieke licentievoorwaarden: de Productspecifieke voorwaarden die gelden voor de implementatie en het gebruik van het Product zijn opgenomen onder de tabel Gebruiksrechten." </w:instrText>
            </w:r>
            <w:r>
              <w:fldChar w:fldCharType="separate"/>
            </w:r>
            <w:r>
              <w:rPr>
                <w:color w:val="0563C1"/>
              </w:rPr>
              <w:t>Productspecifieke li</w:t>
            </w:r>
            <w:r>
              <w:rPr>
                <w:color w:val="0563C1"/>
              </w:rPr>
              <w:t>centievoorwaarden</w:t>
            </w:r>
            <w:r>
              <w:fldChar w:fldCharType="end"/>
            </w:r>
            <w:r>
              <w:t>: alle edities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B4620" w:rsidRDefault="00384792">
            <w:pPr>
              <w:pStyle w:val="ProductList-TableBody"/>
            </w:pPr>
            <w:r>
              <w:rPr>
                <w:color w:val="404040"/>
              </w:rPr>
              <w:t>Aanvullende software: n.v.t.</w:t>
            </w:r>
          </w:p>
        </w:tc>
      </w:tr>
      <w:tr w:rsidR="006B462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4620" w:rsidRDefault="00384792">
            <w:pPr>
              <w:pStyle w:val="ProductList-TableBody"/>
            </w:pPr>
            <w:r>
              <w:rPr>
                <w:color w:val="404040"/>
              </w:rPr>
              <w:t>Vereisten voor clienttoegang: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4620" w:rsidRDefault="00384792">
            <w:pPr>
              <w:pStyle w:val="ProductList-TableBody"/>
            </w:pPr>
            <w:r>
              <w:rPr>
                <w:color w:val="404040"/>
              </w:rPr>
              <w:t>Vereisten voor toegang door Externe Gebruikers: n.v.t.</w:t>
            </w:r>
          </w:p>
        </w:tc>
        <w:tc>
          <w:tcPr>
            <w:tcW w:w="4040" w:type="dxa"/>
            <w:tcBorders>
              <w:top w:val="single" w:sz="4" w:space="0" w:color="000000"/>
              <w:left w:val="single" w:sz="4" w:space="0" w:color="000000"/>
              <w:bottom w:val="single" w:sz="4" w:space="0" w:color="000000"/>
              <w:right w:val="single" w:sz="4" w:space="0" w:color="000000"/>
            </w:tcBorders>
          </w:tcPr>
          <w:p w:rsidR="006B4620" w:rsidRDefault="00384792">
            <w:pPr>
              <w:pStyle w:val="ProductList-TableBody"/>
            </w:pPr>
            <w:r>
              <w:fldChar w:fldCharType="begin"/>
            </w:r>
            <w:r>
              <w:instrText xml:space="preserve"> AutoTextList   \s NoStyle \t "Meegeleverde technologie: geeft aan welke andere Microsoft-componenten zijn inbegrepen in een Product. Raadpleeg het artikel Meegeleverde technologie in de Universele Licentievoorwaarden voor meer informatie." </w:instrText>
            </w:r>
            <w:r>
              <w:fldChar w:fldCharType="separate"/>
            </w:r>
            <w:r>
              <w:rPr>
                <w:color w:val="0563C1"/>
              </w:rPr>
              <w:t>Meegeleverde te</w:t>
            </w:r>
            <w:r>
              <w:rPr>
                <w:color w:val="0563C1"/>
              </w:rPr>
              <w:t>chnologie</w:t>
            </w:r>
            <w:r>
              <w:fldChar w:fldCharType="end"/>
            </w:r>
            <w:r>
              <w:t>: SQL-servertechnologie, Windows-softwarecomponenten</w:t>
            </w:r>
          </w:p>
        </w:tc>
      </w:tr>
      <w:tr w:rsidR="006B4620">
        <w:tc>
          <w:tcPr>
            <w:tcW w:w="4040" w:type="dxa"/>
            <w:tcBorders>
              <w:top w:val="single" w:sz="4" w:space="0" w:color="000000"/>
              <w:left w:val="single" w:sz="4" w:space="0" w:color="000000"/>
              <w:bottom w:val="single" w:sz="4" w:space="0" w:color="000000"/>
              <w:right w:val="single" w:sz="4" w:space="0" w:color="000000"/>
            </w:tcBorders>
          </w:tcPr>
          <w:p w:rsidR="006B4620" w:rsidRDefault="00384792">
            <w:pPr>
              <w:pStyle w:val="ProductList-TableBody"/>
            </w:pPr>
            <w:r>
              <w:fldChar w:fldCharType="begin"/>
            </w:r>
            <w:r>
              <w:instrText xml:space="preserve"> AutoTextList   \s NoStyle \t "geeft aan welke kennisgevingen van toepassing zijn op een Product. Zie het artikel Kennisgevingen in de Universele Licentievoorwaarden voor meer informatie." </w:instrText>
            </w:r>
            <w:r>
              <w:fldChar w:fldCharType="separate"/>
            </w:r>
            <w:r>
              <w:rPr>
                <w:color w:val="0563C1"/>
              </w:rPr>
              <w:t>K</w:t>
            </w:r>
            <w:r>
              <w:rPr>
                <w:color w:val="0563C1"/>
              </w:rPr>
              <w:t>ennisgevingen</w:t>
            </w:r>
            <w:r>
              <w:fldChar w:fldCharType="end"/>
            </w:r>
            <w:r>
              <w:t xml:space="preserve">: </w:t>
            </w:r>
            <w:hyperlink w:anchor="_Sec537">
              <w:r>
                <w:rPr>
                  <w:color w:val="00467F"/>
                  <w:u w:val="single"/>
                </w:rPr>
                <w:t>internetfunctionaliteit</w:t>
              </w:r>
            </w:hyperlink>
            <w:r>
              <w:t xml:space="preserve">, </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4620" w:rsidRDefault="006B462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4620" w:rsidRDefault="006B4620">
            <w:pPr>
              <w:pStyle w:val="ProductList-TableBody"/>
            </w:pPr>
          </w:p>
        </w:tc>
      </w:tr>
    </w:tbl>
    <w:p w:rsidR="006B4620" w:rsidRDefault="006B4620">
      <w:pPr>
        <w:pStyle w:val="ProductList-Body"/>
      </w:pPr>
    </w:p>
    <w:p w:rsidR="006B4620" w:rsidRDefault="00384792">
      <w:pPr>
        <w:pStyle w:val="ProductList-ClauseHeading"/>
        <w:outlineLvl w:val="4"/>
      </w:pPr>
      <w:r>
        <w:t>3.1 Beheerlicentie - System Center 2016 Standard</w:t>
      </w:r>
    </w:p>
    <w:tbl>
      <w:tblPr>
        <w:tblStyle w:val="PURTable"/>
        <w:tblW w:w="0" w:type="dxa"/>
        <w:tblLook w:val="04A0" w:firstRow="1" w:lastRow="0" w:firstColumn="1" w:lastColumn="0" w:noHBand="0" w:noVBand="1"/>
      </w:tblPr>
      <w:tblGrid>
        <w:gridCol w:w="3678"/>
        <w:gridCol w:w="3621"/>
        <w:gridCol w:w="3491"/>
      </w:tblGrid>
      <w:tr w:rsidR="006B462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6B4620" w:rsidRDefault="00384792">
            <w:pPr>
              <w:pStyle w:val="ProductList-TableBody"/>
            </w:pPr>
            <w:r>
              <w:t>Serverbeheerlicentie</w:t>
            </w:r>
          </w:p>
        </w:tc>
        <w:tc>
          <w:tcPr>
            <w:tcW w:w="4040" w:type="dxa"/>
            <w:tcBorders>
              <w:top w:val="single" w:sz="18" w:space="0" w:color="0072C6"/>
              <w:left w:val="single" w:sz="4" w:space="0" w:color="000000"/>
              <w:bottom w:val="single" w:sz="4" w:space="0" w:color="000000"/>
              <w:right w:val="none" w:sz="4" w:space="0" w:color="000000"/>
            </w:tcBorders>
          </w:tcPr>
          <w:p w:rsidR="006B4620" w:rsidRDefault="00384792">
            <w:pPr>
              <w:pStyle w:val="ProductList-TableBody"/>
            </w:pPr>
            <w:r>
              <w:t>Beheerlicentie voor System Center 2016 Standard</w:t>
            </w:r>
          </w:p>
        </w:tc>
        <w:tc>
          <w:tcPr>
            <w:tcW w:w="4040" w:type="dxa"/>
            <w:tcBorders>
              <w:top w:val="single" w:sz="18" w:space="0" w:color="0072C6"/>
              <w:left w:val="none" w:sz="4" w:space="0" w:color="000000"/>
              <w:bottom w:val="single" w:sz="4" w:space="0" w:color="000000"/>
              <w:right w:val="single" w:sz="4" w:space="0" w:color="000000"/>
            </w:tcBorders>
          </w:tcPr>
          <w:p w:rsidR="006B4620" w:rsidRDefault="006B4620">
            <w:pPr>
              <w:pStyle w:val="ProductList-TableBody"/>
            </w:pPr>
          </w:p>
        </w:tc>
      </w:tr>
    </w:tbl>
    <w:p w:rsidR="006B4620" w:rsidRDefault="006B4620">
      <w:pPr>
        <w:pStyle w:val="ProductList-Body"/>
      </w:pPr>
    </w:p>
    <w:p w:rsidR="006B4620" w:rsidRDefault="00384792">
      <w:pPr>
        <w:pStyle w:val="ProductList-ClauseHeading"/>
        <w:outlineLvl w:val="4"/>
      </w:pPr>
      <w:r>
        <w:t>3.2 Beheerlicentie</w:t>
      </w:r>
      <w:r>
        <w:t xml:space="preserve"> - System Center 2016 Datacenter</w:t>
      </w:r>
    </w:p>
    <w:tbl>
      <w:tblPr>
        <w:tblStyle w:val="PURTable"/>
        <w:tblW w:w="0" w:type="dxa"/>
        <w:tblLook w:val="04A0" w:firstRow="1" w:lastRow="0" w:firstColumn="1" w:lastColumn="0" w:noHBand="0" w:noVBand="1"/>
      </w:tblPr>
      <w:tblGrid>
        <w:gridCol w:w="3678"/>
        <w:gridCol w:w="3621"/>
        <w:gridCol w:w="3491"/>
      </w:tblGrid>
      <w:tr w:rsidR="006B462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6B4620" w:rsidRDefault="00384792">
            <w:pPr>
              <w:pStyle w:val="ProductList-TableBody"/>
            </w:pPr>
            <w:r>
              <w:t>Serverbeheerlicentie</w:t>
            </w:r>
          </w:p>
        </w:tc>
        <w:tc>
          <w:tcPr>
            <w:tcW w:w="4040" w:type="dxa"/>
            <w:tcBorders>
              <w:top w:val="single" w:sz="18" w:space="0" w:color="0072C6"/>
              <w:left w:val="single" w:sz="4" w:space="0" w:color="000000"/>
              <w:bottom w:val="single" w:sz="4" w:space="0" w:color="000000"/>
              <w:right w:val="none" w:sz="4" w:space="0" w:color="000000"/>
            </w:tcBorders>
          </w:tcPr>
          <w:p w:rsidR="006B4620" w:rsidRDefault="00384792">
            <w:pPr>
              <w:pStyle w:val="ProductList-TableBody"/>
            </w:pPr>
            <w:r>
              <w:t>Beheerlicentie voor System Center 2016 Datacenter</w:t>
            </w:r>
          </w:p>
        </w:tc>
        <w:tc>
          <w:tcPr>
            <w:tcW w:w="4040" w:type="dxa"/>
            <w:tcBorders>
              <w:top w:val="single" w:sz="18" w:space="0" w:color="0072C6"/>
              <w:left w:val="none" w:sz="4" w:space="0" w:color="000000"/>
              <w:bottom w:val="single" w:sz="4" w:space="0" w:color="000000"/>
              <w:right w:val="single" w:sz="4" w:space="0" w:color="000000"/>
            </w:tcBorders>
          </w:tcPr>
          <w:p w:rsidR="006B4620" w:rsidRDefault="006B4620">
            <w:pPr>
              <w:pStyle w:val="ProductList-TableBody"/>
            </w:pPr>
          </w:p>
        </w:tc>
      </w:tr>
    </w:tbl>
    <w:p w:rsidR="006B4620" w:rsidRDefault="006B4620">
      <w:pPr>
        <w:pStyle w:val="ProductList-Body"/>
      </w:pPr>
    </w:p>
    <w:p w:rsidR="006B4620" w:rsidRDefault="00384792">
      <w:pPr>
        <w:pStyle w:val="ProductList-ClauseHeading"/>
        <w:outlineLvl w:val="4"/>
      </w:pPr>
      <w:r>
        <w:t>3.3 SQL-servertechnologie</w:t>
      </w:r>
    </w:p>
    <w:p w:rsidR="006B4620" w:rsidRDefault="00384792">
      <w:pPr>
        <w:pStyle w:val="ProductList-Body"/>
      </w:pPr>
      <w:r>
        <w:t xml:space="preserve">De Klant mag een onbepaald aantal </w:t>
      </w:r>
      <w:r>
        <w:fldChar w:fldCharType="begin"/>
      </w:r>
      <w:r>
        <w:instrText xml:space="preserve"> AutoTextList   \s NoStyle \t "Instance is een software-image die wordt gemaakt door de installatieprocedure van de software uit te voeren of door een bestaande Instance te kopiëren." </w:instrText>
      </w:r>
      <w:r>
        <w:fldChar w:fldCharType="separate"/>
      </w:r>
      <w:r>
        <w:rPr>
          <w:color w:val="0563C1"/>
        </w:rPr>
        <w:t>Instances</w:t>
      </w:r>
      <w:r>
        <w:fldChar w:fldCharType="end"/>
      </w:r>
      <w:r>
        <w:t xml:space="preserve"> van SQL Server-databasesoftware die in het Product is opgen</w:t>
      </w:r>
      <w:r>
        <w:t xml:space="preserve">omen uitvoeren in één </w:t>
      </w:r>
      <w:r>
        <w:fldChar w:fldCharType="begin"/>
      </w:r>
      <w:r>
        <w:instrText xml:space="preserve"> AutoTextList   \s NoStyle \t "OSE betekent de gehele of gedeeltelijke Instance van een besturingssysteem, of een gehele of gedeeltelijke virtuele (of op andere wijze geëmuleerde) Instance van een besturingssysteem. (Raadpleeg de Woor</w:instrText>
      </w:r>
      <w:r>
        <w:instrText xml:space="preserve">denlijst voor de volledige definitie.)" </w:instrText>
      </w:r>
      <w:r>
        <w:fldChar w:fldCharType="separate"/>
      </w:r>
      <w:r>
        <w:rPr>
          <w:color w:val="0563C1"/>
        </w:rPr>
        <w:t>OSE</w:t>
      </w:r>
      <w:r>
        <w:fldChar w:fldCharType="end"/>
      </w:r>
      <w:r>
        <w:t xml:space="preserve"> voor het beperkte doeleinde van het ondersteunen van het betreffende Product en enig ander Product waarin SQL Server-databasesoftware is opgenomen.</w:t>
      </w:r>
    </w:p>
    <w:p w:rsidR="006B4620" w:rsidRDefault="006B4620">
      <w:pPr>
        <w:pStyle w:val="ProductList-Body"/>
      </w:pPr>
    </w:p>
    <w:p w:rsidR="006B4620" w:rsidRDefault="00384792">
      <w:pPr>
        <w:pStyle w:val="ProductList-ClauseHeading"/>
        <w:outlineLvl w:val="4"/>
      </w:pPr>
      <w:r>
        <w:t>3.4 Windows Server Containers</w:t>
      </w:r>
    </w:p>
    <w:p w:rsidR="006B4620" w:rsidRDefault="00384792">
      <w:pPr>
        <w:pStyle w:val="ProductList-Body"/>
      </w:pPr>
      <w:r>
        <w:t>De Klant mag een onbepaald aan</w:t>
      </w:r>
      <w:r>
        <w:t xml:space="preserve">tal </w:t>
      </w:r>
      <w:r>
        <w:fldChar w:fldCharType="begin"/>
      </w:r>
      <w:r>
        <w:instrText xml:space="preserve"> AutoTextList   \s NoStyle \t "OSEʹs betekent de gehele of gedeeltelijke Instance van een besturingssysteem, of een gehele of gedeeltelijke virtuele (of op andere wijze geëmuleerde) Instance van een besturingssysteem. (Raadpleeg de Woordenlijst voor de</w:instrText>
      </w:r>
      <w:r>
        <w:instrText xml:space="preserve"> volledige definitie.)" </w:instrText>
      </w:r>
      <w:r>
        <w:fldChar w:fldCharType="separate"/>
      </w:r>
      <w:r>
        <w:rPr>
          <w:color w:val="0563C1"/>
        </w:rPr>
        <w:t>OSEʹs</w:t>
      </w:r>
      <w:r>
        <w:fldChar w:fldCharType="end"/>
      </w:r>
      <w:r>
        <w:t xml:space="preserve"> geïnstantieerd als </w:t>
      </w:r>
      <w:r>
        <w:fldChar w:fldCharType="begin"/>
      </w:r>
      <w:r>
        <w:instrText xml:space="preserve"> AutoTextList   \s NoStyle \t "Windows Server Container is een voorziening in Windows Server-software." </w:instrText>
      </w:r>
      <w:r>
        <w:fldChar w:fldCharType="separate"/>
      </w:r>
      <w:r>
        <w:rPr>
          <w:color w:val="0563C1"/>
        </w:rPr>
        <w:t>Windows Server Containers</w:t>
      </w:r>
      <w:r>
        <w:fldChar w:fldCharType="end"/>
      </w:r>
      <w:r>
        <w:t xml:space="preserve"> Beheren op de </w:t>
      </w:r>
      <w:r>
        <w:fldChar w:fldCharType="begin"/>
      </w:r>
      <w:r>
        <w:instrText xml:space="preserve"> AutoTextList   \s NoStyle \t "Gelicentieerde Server bete</w:instrText>
      </w:r>
      <w:r>
        <w:instrText xml:space="preserve">kent een enkele Server, speciaal voor gebruik door de Klant, waaraan een Licentie is toegewezen. In het kader van deze definitie wordt een hardwarepartitie of blade beschouwd als een afzonderlijke server." </w:instrText>
      </w:r>
      <w:r>
        <w:fldChar w:fldCharType="separate"/>
      </w:r>
      <w:r>
        <w:rPr>
          <w:color w:val="0563C1"/>
        </w:rPr>
        <w:t>Gelicentieerde Server</w:t>
      </w:r>
      <w:r>
        <w:fldChar w:fldCharType="end"/>
      </w:r>
      <w:r>
        <w:t>.</w:t>
      </w:r>
    </w:p>
    <w:p w:rsidR="006B4620" w:rsidRDefault="00384792">
      <w:pPr>
        <w:pStyle w:val="ProductList-Offering1SubSection"/>
        <w:outlineLvl w:val="3"/>
      </w:pPr>
      <w:bookmarkStart w:id="145" w:name="_Sec869"/>
      <w:r>
        <w:t>4. Software Assurance</w:t>
      </w:r>
      <w:bookmarkEnd w:id="145"/>
    </w:p>
    <w:tbl>
      <w:tblPr>
        <w:tblStyle w:val="PURTable"/>
        <w:tblW w:w="0" w:type="dxa"/>
        <w:tblLook w:val="04A0" w:firstRow="1" w:lastRow="0" w:firstColumn="1" w:lastColumn="0" w:noHBand="0" w:noVBand="1"/>
      </w:tblPr>
      <w:tblGrid>
        <w:gridCol w:w="3532"/>
        <w:gridCol w:w="3651"/>
        <w:gridCol w:w="3607"/>
      </w:tblGrid>
      <w:tr w:rsidR="006B462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B4620" w:rsidRDefault="00384792">
            <w:pPr>
              <w:pStyle w:val="ProductList-TableBody"/>
            </w:pPr>
            <w:r>
              <w:fldChar w:fldCharType="begin"/>
            </w:r>
            <w:r>
              <w:instrText xml:space="preserve"> A</w:instrText>
            </w:r>
            <w:r>
              <w:instrText xml:space="preserve">utoTextList   \s NoStyle \t "SA Benefits: geeft de categorie van het Product aan voor het vaststellen van de SA Benefits die in brede zin van toepassing zijn op de betreffende Productgroep, zoals vermeld in Bijlage B – Software Assurance." </w:instrText>
            </w:r>
            <w:r>
              <w:fldChar w:fldCharType="separate"/>
            </w:r>
            <w:r>
              <w:rPr>
                <w:color w:val="0563C1"/>
              </w:rPr>
              <w:t>SA Benefits</w:t>
            </w:r>
            <w:r>
              <w:fldChar w:fldCharType="end"/>
            </w:r>
            <w:r>
              <w:t xml:space="preserve">: </w:t>
            </w:r>
            <w:r>
              <w:t>Server</w:t>
            </w:r>
          </w:p>
        </w:tc>
        <w:tc>
          <w:tcPr>
            <w:tcW w:w="4040" w:type="dxa"/>
            <w:tcBorders>
              <w:top w:val="single" w:sz="18" w:space="0" w:color="00188F"/>
              <w:left w:val="single" w:sz="4" w:space="0" w:color="000000"/>
              <w:bottom w:val="single" w:sz="4" w:space="0" w:color="000000"/>
              <w:right w:val="single" w:sz="4" w:space="0" w:color="000000"/>
            </w:tcBorders>
          </w:tcPr>
          <w:p w:rsidR="006B4620" w:rsidRDefault="00384792">
            <w:pPr>
              <w:pStyle w:val="ProductList-TableBody"/>
            </w:pPr>
            <w:r>
              <w:fldChar w:fldCharType="begin"/>
            </w:r>
            <w:r>
              <w:instrText xml:space="preserve"> AutoTextList   \s NoStyle \t "Herstel bij noodgevallen: rechten beschikbaar voor SA-klanten ten behoeve van herstel bij noodgevallen in bepaalde omstandigheden. Zie het artikel Servers – Rechten voor herstel bij noodgevallen in Bijlage B – Software</w:instrText>
            </w:r>
            <w:r>
              <w:instrText xml:space="preserve"> Assurance voor meer informatie." </w:instrText>
            </w:r>
            <w:r>
              <w:fldChar w:fldCharType="separate"/>
            </w:r>
            <w:r>
              <w:rPr>
                <w:color w:val="0563C1"/>
              </w:rPr>
              <w:t>Herstel bij noodgevallen</w:t>
            </w:r>
            <w:r>
              <w:fldChar w:fldCharType="end"/>
            </w:r>
            <w:r>
              <w:t>: alle edities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B4620" w:rsidRDefault="00384792">
            <w:pPr>
              <w:pStyle w:val="ProductList-TableBody"/>
            </w:pPr>
            <w:r>
              <w:rPr>
                <w:color w:val="404040"/>
              </w:rPr>
              <w:t>Fail-over rechten: n.v.t.</w:t>
            </w:r>
          </w:p>
        </w:tc>
      </w:tr>
      <w:tr w:rsidR="006B4620">
        <w:tc>
          <w:tcPr>
            <w:tcW w:w="4040" w:type="dxa"/>
            <w:tcBorders>
              <w:top w:val="single" w:sz="4" w:space="0" w:color="000000"/>
              <w:left w:val="single" w:sz="4" w:space="0" w:color="000000"/>
              <w:bottom w:val="single" w:sz="4" w:space="0" w:color="000000"/>
              <w:right w:val="single" w:sz="4" w:space="0" w:color="000000"/>
            </w:tcBorders>
          </w:tcPr>
          <w:p w:rsidR="006B4620" w:rsidRDefault="00384792">
            <w:pPr>
              <w:pStyle w:val="ProductList-TableBody"/>
            </w:pPr>
            <w:r>
              <w:fldChar w:fldCharType="begin"/>
            </w:r>
            <w:r>
              <w:instrText xml:space="preserve"> AutoTextList   \s NoStyle \t "License Mobility: rechten op grond waarvan SA-klanten licenties opnieuw kunnen toewijzen buiten de standaard tijdsperioden, of Producten kunnen gebruiken op servers met meerdere tenants buiten hun eigen datacenters. Raadpleeg</w:instrText>
            </w:r>
            <w:r>
              <w:instrText xml:space="preserve"> het artikel License Mobility van Bijlage B voor meer informatie." </w:instrText>
            </w:r>
            <w:r>
              <w:fldChar w:fldCharType="separate"/>
            </w:r>
            <w:r>
              <w:rPr>
                <w:color w:val="0563C1"/>
              </w:rPr>
              <w:t>License Mobility</w:t>
            </w:r>
            <w:r>
              <w:fldChar w:fldCharType="end"/>
            </w:r>
            <w:r>
              <w:t>: alle edities (alleen License Mobility via SA)</w:t>
            </w:r>
          </w:p>
        </w:tc>
        <w:tc>
          <w:tcPr>
            <w:tcW w:w="4040" w:type="dxa"/>
            <w:tcBorders>
              <w:top w:val="single" w:sz="4" w:space="0" w:color="000000"/>
              <w:left w:val="single" w:sz="4" w:space="0" w:color="000000"/>
              <w:bottom w:val="single" w:sz="4" w:space="0" w:color="000000"/>
              <w:right w:val="single" w:sz="4" w:space="0" w:color="000000"/>
            </w:tcBorders>
          </w:tcPr>
          <w:p w:rsidR="006B4620" w:rsidRDefault="00384792">
            <w:pPr>
              <w:pStyle w:val="ProductList-TableBody"/>
            </w:pPr>
            <w:r>
              <w:fldChar w:fldCharType="begin"/>
            </w:r>
            <w:r>
              <w:instrText xml:space="preserve"> AutoTextList   \s NoStyle \t "Migratierechten: Het is mogelijk dat het de klant is toegestaan, onder speciale voorwaarden</w:instrText>
            </w:r>
            <w:r>
              <w:instrText xml:space="preserve">, gepubliceerd in de Productvermelding of Product List, een upgrade uit te voeren vanaf eerdere versies van de software of andere Producten. (Raadpleeg de Woordenlijst voor de volledige definitie)" </w:instrText>
            </w:r>
            <w:r>
              <w:fldChar w:fldCharType="separate"/>
            </w:r>
            <w:r>
              <w:rPr>
                <w:color w:val="0563C1"/>
              </w:rPr>
              <w:t>Migratierechten</w:t>
            </w:r>
            <w:r>
              <w:fldChar w:fldCharType="end"/>
            </w:r>
            <w:r>
              <w:t xml:space="preserve">: </w:t>
            </w:r>
            <w:hyperlink r:id="rId56">
              <w:r>
                <w:rPr>
                  <w:color w:val="00467F"/>
                  <w:u w:val="single"/>
                </w:rPr>
                <w:t>Product List - Oktober 2013</w:t>
              </w:r>
            </w:hyperlink>
            <w:r>
              <w:t xml:space="preserve">, </w:t>
            </w:r>
            <w:hyperlink r:id="rId57">
              <w:r>
                <w:rPr>
                  <w:color w:val="00467F"/>
                  <w:u w:val="single"/>
                </w:rPr>
                <w:t>Productvoorwaarden - Oktober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4620" w:rsidRDefault="00384792">
            <w:pPr>
              <w:pStyle w:val="ProductList-TableBody"/>
            </w:pPr>
            <w:r>
              <w:rPr>
                <w:color w:val="404040"/>
              </w:rPr>
              <w:t>Gebruiksrechten voor roaming: n.v.t.</w:t>
            </w:r>
          </w:p>
        </w:tc>
      </w:tr>
      <w:tr w:rsidR="006B4620">
        <w:tc>
          <w:tcPr>
            <w:tcW w:w="4040" w:type="dxa"/>
            <w:tcBorders>
              <w:top w:val="single" w:sz="4" w:space="0" w:color="000000"/>
              <w:left w:val="single" w:sz="4" w:space="0" w:color="000000"/>
              <w:bottom w:val="single" w:sz="4" w:space="0" w:color="000000"/>
              <w:right w:val="single" w:sz="4" w:space="0" w:color="000000"/>
            </w:tcBorders>
          </w:tcPr>
          <w:p w:rsidR="006B4620" w:rsidRDefault="00384792">
            <w:pPr>
              <w:pStyle w:val="ProductList-TableBody"/>
            </w:pPr>
            <w:r>
              <w:fldChar w:fldCharType="begin"/>
            </w:r>
            <w:r>
              <w:instrText xml:space="preserve"> AutoTextList   \s NoStyle \t "Self-hosting: een SA Benefit die het gebruik</w:instrText>
            </w:r>
            <w:r>
              <w:instrText xml:space="preserve"> van Producten voor hostingdoeleinden in bepaalde omstandigheden toestaat. Zie het artikel Servers – Self-hosted toepassingen in Bijlage B – Software Assurance voor meer informatie." </w:instrText>
            </w:r>
            <w:r>
              <w:fldChar w:fldCharType="separate"/>
            </w:r>
            <w:r>
              <w:rPr>
                <w:color w:val="0563C1"/>
              </w:rPr>
              <w:t>Self-hosting</w:t>
            </w:r>
            <w:r>
              <w:fldChar w:fldCharType="end"/>
            </w:r>
            <w:r>
              <w:t>: alle edities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4620" w:rsidRDefault="00384792">
            <w:pPr>
              <w:pStyle w:val="ProductList-TableBody"/>
            </w:pPr>
            <w:r>
              <w:rPr>
                <w:color w:val="404040"/>
              </w:rPr>
              <w:t>SA-equivalente rechten: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4620" w:rsidRDefault="006B4620">
            <w:pPr>
              <w:pStyle w:val="ProductList-TableBody"/>
            </w:pPr>
          </w:p>
        </w:tc>
      </w:tr>
    </w:tbl>
    <w:p w:rsidR="006B4620" w:rsidRDefault="006B4620">
      <w:pPr>
        <w:pStyle w:val="ProductList-Body"/>
      </w:pPr>
    </w:p>
    <w:p w:rsidR="006B4620" w:rsidRDefault="00384792">
      <w:pPr>
        <w:pStyle w:val="ProductList-ClauseHeading"/>
        <w:outlineLvl w:val="4"/>
      </w:pPr>
      <w:r>
        <w:t xml:space="preserve">4.1 Nano </w:t>
      </w:r>
      <w:r>
        <w:t>Server</w:t>
      </w:r>
    </w:p>
    <w:p w:rsidR="006B4620" w:rsidRDefault="00384792">
      <w:pPr>
        <w:pStyle w:val="ProductList-Body"/>
      </w:pPr>
      <w:r>
        <w:t>Klanten met actieve SA op System Center Standard- of Datacenter-</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mogen Nano Server Beheren. </w:t>
      </w:r>
    </w:p>
    <w:p w:rsidR="006B4620" w:rsidRDefault="006B4620">
      <w:pPr>
        <w:pStyle w:val="ProductList-Body"/>
      </w:pPr>
    </w:p>
    <w:p w:rsidR="006B4620" w:rsidRDefault="00384792">
      <w:pPr>
        <w:pStyle w:val="ProductList-ClauseHeading"/>
        <w:outlineLvl w:val="4"/>
      </w:pPr>
      <w:r>
        <w:t>4.2 Rechten voor Sy</w:t>
      </w:r>
      <w:r>
        <w:t>stem Center Configuration Manager Current Branch</w:t>
      </w:r>
    </w:p>
    <w:p w:rsidR="006B4620" w:rsidRDefault="00384792">
      <w:pPr>
        <w:pStyle w:val="ProductList-Body"/>
      </w:pPr>
      <w:r>
        <w:t>Klanten met actieve SA op System Center Standard- of Datacenter-</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kunnen</w:t>
      </w:r>
      <w:r>
        <w:t xml:space="preserve"> de optie Current Branch van System Center Configuration Manager installeren en gebruiken.</w:t>
      </w:r>
    </w:p>
    <w:p w:rsidR="006B4620" w:rsidRDefault="006B4620">
      <w:pPr>
        <w:pStyle w:val="ProductList-ClauseHeading"/>
        <w:outlineLvl w:val="4"/>
      </w:pPr>
    </w:p>
    <w:p w:rsidR="006B4620" w:rsidRDefault="00384792">
      <w:pPr>
        <w:pStyle w:val="ProductList-ClauseHeading"/>
        <w:outlineLvl w:val="4"/>
      </w:pPr>
      <w:r>
        <w:t>4.3 System Center Global Service Monitor</w:t>
      </w:r>
    </w:p>
    <w:p w:rsidR="006B4620" w:rsidRDefault="00384792">
      <w:pPr>
        <w:pStyle w:val="ProductList-Body"/>
      </w:pPr>
      <w:r>
        <w:t xml:space="preserve">Klanten met actieve SA-dekking voor de </w:t>
      </w:r>
      <w:r>
        <w:fldChar w:fldCharType="begin"/>
      </w:r>
      <w:r>
        <w:instrText xml:space="preserve"> AutoTextList   \s NoStyle \t "Beheerlicentie betekent een Licentie voor beheer van </w:instrText>
      </w:r>
      <w:r>
        <w:instrText xml:space="preserve">een of meer OSEʹs door de corresponderende versie van de serversoftware of een eerdere versie van de serversoftware. (Raadpleeg de Woordenlijst voor de volledige definitie)" </w:instrText>
      </w:r>
      <w:r>
        <w:fldChar w:fldCharType="separate"/>
      </w:r>
      <w:r>
        <w:rPr>
          <w:color w:val="0563C1"/>
        </w:rPr>
        <w:t>Beheerlicenties</w:t>
      </w:r>
      <w:r>
        <w:fldChar w:fldCharType="end"/>
      </w:r>
      <w:r>
        <w:t xml:space="preserve"> mogen System Center Global Service Monitor</w:t>
      </w:r>
      <w:r>
        <w:fldChar w:fldCharType="begin"/>
      </w:r>
      <w:r>
        <w:instrText xml:space="preserve"> XE "System Center Gl</w:instrText>
      </w:r>
      <w:r>
        <w:instrText xml:space="preserve">obal Service Monitor" </w:instrText>
      </w:r>
      <w:r>
        <w:fldChar w:fldCharType="end"/>
      </w:r>
      <w:r>
        <w:t xml:space="preserve"> gebruiken voor het bewaken van webtoepassingen die worden uitgevoerd in </w:t>
      </w:r>
      <w:r>
        <w:fldChar w:fldCharType="begin"/>
      </w:r>
      <w:r>
        <w:instrText xml:space="preserve"> AutoTextList   \s NoStyle \t "OSEʹs betekent de gehele of gedeeltelijke Instance van een besturingssysteem, of een gehele of gedeeltelijke virtuele (of op and</w:instrText>
      </w:r>
      <w:r>
        <w:instrText xml:space="preserve">ere wijze geëmuleerde) Instance van een besturingssysteem. (Raadpleeg de Woordenlijst voor de volledige definitie.)" </w:instrText>
      </w:r>
      <w:r>
        <w:fldChar w:fldCharType="separate"/>
      </w:r>
      <w:r>
        <w:rPr>
          <w:color w:val="0563C1"/>
        </w:rPr>
        <w:t>OSE's</w:t>
      </w:r>
      <w:r>
        <w:fldChar w:fldCharType="end"/>
      </w:r>
      <w:r>
        <w:t xml:space="preserve"> die zijn gelicentieerd door middel van deze </w:t>
      </w:r>
      <w:r>
        <w:fldChar w:fldCharType="begin"/>
      </w:r>
      <w:r>
        <w:instrText xml:space="preserve"> AutoTextList   \s NoStyle \t "Beheerlicentie betekent een Licentie voor beheer van ee</w:instrText>
      </w:r>
      <w:r>
        <w:instrText xml:space="preserve">n of meer OSEʹs door de corresponderende versie van de serversoftware of een eerdere versie van de serversoftware. (Raadpleeg de Woordenlijst voor de volledige definitie)" </w:instrText>
      </w:r>
      <w:r>
        <w:fldChar w:fldCharType="separate"/>
      </w:r>
      <w:r>
        <w:rPr>
          <w:color w:val="0563C1"/>
        </w:rPr>
        <w:t>Beheerlicenties</w:t>
      </w:r>
      <w:r>
        <w:fldChar w:fldCharType="end"/>
      </w:r>
      <w:r>
        <w:t>. Voor het gebruik van deze Online Dienst gelden de Voorwaarden voor Online Diensten.</w:t>
      </w:r>
    </w:p>
    <w:p w:rsidR="006B4620" w:rsidRDefault="006B4620">
      <w:pPr>
        <w:pStyle w:val="ProductList-Body"/>
        <w:jc w:val="right"/>
      </w:pPr>
    </w:p>
    <w:tbl>
      <w:tblPr>
        <w:tblStyle w:val="PURTable"/>
        <w:tblW w:w="0" w:type="dxa"/>
        <w:tblLook w:val="04A0" w:firstRow="1" w:lastRow="0" w:firstColumn="1" w:lastColumn="0" w:noHBand="0" w:noVBand="1"/>
      </w:tblPr>
      <w:tblGrid>
        <w:gridCol w:w="10800"/>
      </w:tblGrid>
      <w:tr w:rsidR="006B462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B4620" w:rsidRDefault="00384792">
            <w:pPr>
              <w:pStyle w:val="ProductList-TableBody"/>
              <w:jc w:val="right"/>
            </w:pPr>
            <w:hyperlink w:anchor="_Sec842">
              <w:r>
                <w:rPr>
                  <w:color w:val="00467F"/>
                  <w:sz w:val="14"/>
                  <w:u w:val="single"/>
                </w:rPr>
                <w:t>Inhoud</w:t>
              </w:r>
            </w:hyperlink>
            <w:r>
              <w:rPr>
                <w:sz w:val="14"/>
              </w:rPr>
              <w:t xml:space="preserve"> / </w:t>
            </w:r>
            <w:hyperlink w:anchor="_Sec549">
              <w:r>
                <w:rPr>
                  <w:color w:val="00467F"/>
                  <w:sz w:val="14"/>
                  <w:u w:val="single"/>
                </w:rPr>
                <w:t>Woordenlijst</w:t>
              </w:r>
            </w:hyperlink>
            <w:r>
              <w:rPr>
                <w:sz w:val="14"/>
              </w:rPr>
              <w:t xml:space="preserve"> / </w:t>
            </w:r>
            <w:hyperlink w:anchor="_Sec844">
              <w:r>
                <w:rPr>
                  <w:color w:val="00467F"/>
                  <w:sz w:val="14"/>
                  <w:u w:val="single"/>
                </w:rPr>
                <w:t>Index</w:t>
              </w:r>
            </w:hyperlink>
          </w:p>
        </w:tc>
      </w:tr>
    </w:tbl>
    <w:p w:rsidR="006B4620" w:rsidRDefault="006B4620">
      <w:pPr>
        <w:pStyle w:val="ProductList-Body"/>
      </w:pPr>
    </w:p>
    <w:p w:rsidR="006B4620" w:rsidRDefault="00384792">
      <w:pPr>
        <w:pStyle w:val="ProductList-Offering2HeadingNoBorder"/>
        <w:outlineLvl w:val="2"/>
      </w:pPr>
      <w:bookmarkStart w:id="146" w:name="_Sec644"/>
      <w:r>
        <w:t>System Center Configuration Manager</w:t>
      </w:r>
      <w:bookmarkEnd w:id="146"/>
      <w:r>
        <w:fldChar w:fldCharType="begin"/>
      </w:r>
      <w:r>
        <w:instrText xml:space="preserve"> TC "</w:instrText>
      </w:r>
      <w:bookmarkStart w:id="147" w:name="_Toc481094746"/>
      <w:r>
        <w:instrText xml:space="preserve">System </w:instrText>
      </w:r>
      <w:r>
        <w:instrText>Center Configuration Manager</w:instrText>
      </w:r>
      <w:bookmarkEnd w:id="147"/>
      <w:r>
        <w:instrText>" \l 3</w:instrText>
      </w:r>
      <w:r>
        <w:fldChar w:fldCharType="end"/>
      </w:r>
    </w:p>
    <w:p w:rsidR="006B4620" w:rsidRDefault="00384792">
      <w:pPr>
        <w:pStyle w:val="ProductList-Offering1SubSection"/>
        <w:outlineLvl w:val="3"/>
      </w:pPr>
      <w:bookmarkStart w:id="148" w:name="_Sec691"/>
      <w:r>
        <w:t>1. Beschikbaarheid programma</w:t>
      </w:r>
      <w:bookmarkEnd w:id="148"/>
    </w:p>
    <w:p w:rsidR="006B4620" w:rsidRDefault="006B4620">
      <w:pPr>
        <w:pStyle w:val="ProductList-Body"/>
      </w:pPr>
    </w:p>
    <w:tbl>
      <w:tblPr>
        <w:tblStyle w:val="PURTable"/>
        <w:tblW w:w="0" w:type="dxa"/>
        <w:tblLook w:val="04A0" w:firstRow="1" w:lastRow="0" w:firstColumn="1" w:lastColumn="0" w:noHBand="0" w:noVBand="1"/>
      </w:tblPr>
      <w:tblGrid>
        <w:gridCol w:w="3978"/>
        <w:gridCol w:w="612"/>
        <w:gridCol w:w="703"/>
        <w:gridCol w:w="606"/>
        <w:gridCol w:w="598"/>
        <w:gridCol w:w="598"/>
        <w:gridCol w:w="605"/>
        <w:gridCol w:w="612"/>
        <w:gridCol w:w="634"/>
        <w:gridCol w:w="618"/>
        <w:gridCol w:w="608"/>
        <w:gridCol w:w="612"/>
      </w:tblGrid>
      <w:tr w:rsidR="006B4620">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6B4620" w:rsidRDefault="00384792">
            <w:pPr>
              <w:pStyle w:val="ProductList-TableBody"/>
            </w:pPr>
            <w:r>
              <w:rPr>
                <w:color w:val="FFFFFF"/>
              </w:rPr>
              <w:t>Producten</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B4620" w:rsidRDefault="00384792">
            <w:pPr>
              <w:pStyle w:val="ProductList-TableBody"/>
              <w:jc w:val="center"/>
            </w:pPr>
            <w:r>
              <w:fldChar w:fldCharType="begin"/>
            </w:r>
            <w:r>
              <w:instrText xml:space="preserve"> AutoTextList   \s NoStyle \t "Datum beschikbaar"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6B4620" w:rsidRDefault="00384792">
            <w:pPr>
              <w:pStyle w:val="ProductList-TableBody"/>
              <w:jc w:val="center"/>
            </w:pPr>
            <w:r>
              <w:fldChar w:fldCharType="begin"/>
            </w:r>
            <w:r>
              <w:instrText xml:space="preserve"> AutoTextList   \s NoStyle \t "Licentie"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B4620" w:rsidRDefault="00384792">
            <w:pPr>
              <w:pStyle w:val="ProductList-TableBody"/>
              <w:jc w:val="center"/>
            </w:pPr>
            <w:r>
              <w:fldChar w:fldCharType="begin"/>
            </w:r>
            <w:r>
              <w:instrText xml:space="preserve"> AutoTextList   \s NoStyle \t "Licentie en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B4620" w:rsidRDefault="00384792">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B4620" w:rsidRDefault="0038479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B4620" w:rsidRDefault="00384792">
            <w:pPr>
              <w:pStyle w:val="ProductList-TableBody"/>
              <w:jc w:val="center"/>
            </w:pPr>
            <w:r>
              <w:fldChar w:fldCharType="begin"/>
            </w:r>
            <w:r>
              <w:instrText xml:space="preserve"> AutoTextList   \s NoStyle \t "Select en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B4620" w:rsidRDefault="00384792">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B4620" w:rsidRDefault="00384792">
            <w:pPr>
              <w:pStyle w:val="ProductList-TableBody"/>
              <w:jc w:val="center"/>
            </w:pPr>
            <w:r>
              <w:fldChar w:fldCharType="begin"/>
            </w:r>
            <w:r>
              <w:instrText xml:space="preserve"> Aut</w:instrText>
            </w:r>
            <w:r>
              <w:instrText xml:space="preserve">oTextList   \s NoStyle \t " Open Value en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B4620" w:rsidRDefault="00384792">
            <w:pPr>
              <w:pStyle w:val="ProductList-TableBody"/>
              <w:jc w:val="center"/>
            </w:pPr>
            <w:r>
              <w:fldChar w:fldCharType="begin"/>
            </w:r>
            <w:r>
              <w:instrText xml:space="preserve"> AutoTextList   \s NoStyle \t "Enterprise Overeenkomst en Enterprise Subscription Overeenkomst"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B4620" w:rsidRDefault="00384792">
            <w:pPr>
              <w:pStyle w:val="ProductList-TableBody"/>
              <w:jc w:val="center"/>
            </w:pPr>
            <w:r>
              <w:fldChar w:fldCharType="begin"/>
            </w:r>
            <w:r>
              <w:instrText xml:space="preserve"> AutoTextList   \s NoStyle \t "Open Value Subscription – Education Soluti</w:instrText>
            </w:r>
            <w:r>
              <w:instrText xml:space="preserve">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B4620" w:rsidRDefault="0038479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6B4620">
        <w:tc>
          <w:tcPr>
            <w:tcW w:w="4160" w:type="dxa"/>
            <w:tcBorders>
              <w:top w:val="single" w:sz="6" w:space="0" w:color="FFFFFF"/>
              <w:left w:val="none" w:sz="4" w:space="0" w:color="6E6E6E"/>
              <w:bottom w:val="dashed" w:sz="4" w:space="0" w:color="BFBFBF"/>
              <w:right w:val="none" w:sz="4" w:space="0" w:color="6E6E6E"/>
            </w:tcBorders>
          </w:tcPr>
          <w:p w:rsidR="006B4620" w:rsidRDefault="00384792">
            <w:pPr>
              <w:pStyle w:val="ProductList-TableBody"/>
            </w:pPr>
            <w:r>
              <w:t>Clientbeheerlicentie voor System Center Configuration Manager 1606</w:t>
            </w:r>
            <w:r>
              <w:fldChar w:fldCharType="begin"/>
            </w:r>
            <w:r>
              <w:instrText xml:space="preserve"> XE "Clientbeheerlicentie voor System Center Configuration Manager 1606" </w:instrText>
            </w:r>
            <w:r>
              <w:fldChar w:fldCharType="end"/>
            </w:r>
            <w:r>
              <w:t xml:space="preserve"> per OSE</w:t>
            </w:r>
          </w:p>
        </w:tc>
        <w:tc>
          <w:tcPr>
            <w:tcW w:w="620" w:type="dxa"/>
            <w:tcBorders>
              <w:top w:val="single" w:sz="6" w:space="0" w:color="FFFFFF"/>
              <w:left w:val="none" w:sz="4" w:space="0" w:color="6E6E6E"/>
              <w:bottom w:val="dashed" w:sz="4" w:space="0" w:color="BFBFBF"/>
              <w:right w:val="none" w:sz="4" w:space="0" w:color="6E6E6E"/>
            </w:tcBorders>
          </w:tcPr>
          <w:p w:rsidR="006B4620" w:rsidRDefault="00384792">
            <w:pPr>
              <w:pStyle w:val="ProductList-TableBody"/>
              <w:jc w:val="center"/>
            </w:pPr>
            <w:r>
              <w:rPr>
                <w:color w:val="000000"/>
              </w:rPr>
              <w:t>10/16</w:t>
            </w:r>
          </w:p>
        </w:tc>
        <w:tc>
          <w:tcPr>
            <w:tcW w:w="740" w:type="dxa"/>
            <w:tcBorders>
              <w:top w:val="single" w:sz="6" w:space="0" w:color="FFFFFF"/>
              <w:left w:val="none" w:sz="4" w:space="0" w:color="6E6E6E"/>
              <w:bottom w:val="dashed" w:sz="4" w:space="0" w:color="BFBFBF"/>
              <w:right w:val="none" w:sz="4" w:space="0" w:color="6E6E6E"/>
            </w:tcBorders>
          </w:tcPr>
          <w:p w:rsidR="006B4620" w:rsidRDefault="006B4620">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6B4620" w:rsidRDefault="00384792">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6B4620" w:rsidRDefault="0038479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4620" w:rsidRDefault="006B46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4620" w:rsidRDefault="006B46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4620" w:rsidRDefault="006B46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4620" w:rsidRDefault="00384792">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B4620" w:rsidRDefault="006B46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4620" w:rsidRDefault="00384792">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4620" w:rsidRDefault="00384792">
            <w:pPr>
              <w:pStyle w:val="ProductList-TableBody"/>
              <w:jc w:val="center"/>
            </w:pPr>
            <w:r>
              <w:fldChar w:fldCharType="begin"/>
            </w:r>
            <w:r>
              <w:instrText xml:space="preserve"> AutoTextList   \s NoStyle \t "Additioneel Product, gehele organisatie" </w:instrText>
            </w:r>
            <w:r>
              <w:fldChar w:fldCharType="separate"/>
            </w:r>
            <w:r>
              <w:rPr>
                <w:color w:val="000000"/>
              </w:rPr>
              <w:t>AO</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r>
      <w:tr w:rsidR="006B4620">
        <w:tc>
          <w:tcPr>
            <w:tcW w:w="4160" w:type="dxa"/>
            <w:tcBorders>
              <w:top w:val="dashed" w:sz="4" w:space="0" w:color="BFBFBF"/>
              <w:left w:val="none" w:sz="4" w:space="0" w:color="6E6E6E"/>
              <w:bottom w:val="dashed" w:sz="4" w:space="0" w:color="BFBFBF"/>
              <w:right w:val="none" w:sz="4" w:space="0" w:color="6E6E6E"/>
            </w:tcBorders>
          </w:tcPr>
          <w:p w:rsidR="006B4620" w:rsidRDefault="00384792">
            <w:pPr>
              <w:pStyle w:val="ProductList-TableBody"/>
            </w:pPr>
            <w:r>
              <w:t>Clientbeheerlicentie voor System Center Configuration Manager 1606</w:t>
            </w:r>
            <w:r>
              <w:fldChar w:fldCharType="begin"/>
            </w:r>
            <w:r>
              <w:instrText xml:space="preserve"> XE "Clientbeheerlicentie voor System Center Configuration Manager 1606" </w:instrText>
            </w:r>
            <w:r>
              <w:fldChar w:fldCharType="end"/>
            </w:r>
            <w:r>
              <w:fldChar w:fldCharType="begin"/>
            </w:r>
            <w:r>
              <w:instrText xml:space="preserve"> XE "" </w:instrText>
            </w:r>
            <w:r>
              <w:fldChar w:fldCharType="end"/>
            </w:r>
            <w:r>
              <w:t xml:space="preserve"> per Gebruiker</w:t>
            </w:r>
          </w:p>
        </w:tc>
        <w:tc>
          <w:tcPr>
            <w:tcW w:w="620" w:type="dxa"/>
            <w:tcBorders>
              <w:top w:val="dashed" w:sz="4" w:space="0" w:color="BFBFBF"/>
              <w:left w:val="none" w:sz="4" w:space="0" w:color="6E6E6E"/>
              <w:bottom w:val="dashed" w:sz="4" w:space="0" w:color="BFBFBF"/>
              <w:right w:val="none" w:sz="4" w:space="0" w:color="6E6E6E"/>
            </w:tcBorders>
          </w:tcPr>
          <w:p w:rsidR="006B4620" w:rsidRDefault="00384792">
            <w:pPr>
              <w:pStyle w:val="ProductList-TableBody"/>
              <w:jc w:val="center"/>
            </w:pPr>
            <w:r>
              <w:rPr>
                <w:color w:val="000000"/>
              </w:rPr>
              <w:t>10/16</w:t>
            </w:r>
          </w:p>
        </w:tc>
        <w:tc>
          <w:tcPr>
            <w:tcW w:w="740" w:type="dxa"/>
            <w:tcBorders>
              <w:top w:val="dashed" w:sz="4" w:space="0" w:color="BFBFBF"/>
              <w:left w:val="none" w:sz="4" w:space="0" w:color="6E6E6E"/>
              <w:bottom w:val="dashed" w:sz="4" w:space="0" w:color="BFBFBF"/>
              <w:right w:val="none" w:sz="4" w:space="0" w:color="6E6E6E"/>
            </w:tcBorders>
          </w:tcPr>
          <w:p w:rsidR="006B4620" w:rsidRDefault="006B462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6B4620" w:rsidRDefault="00384792">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6B4620" w:rsidRDefault="0038479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4620" w:rsidRDefault="006B46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4620" w:rsidRDefault="006B46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4620" w:rsidRDefault="006B46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4620" w:rsidRDefault="00384792">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B4620" w:rsidRDefault="006B46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4620" w:rsidRDefault="00384792">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B4620" w:rsidRDefault="006B4620">
            <w:pPr>
              <w:pStyle w:val="ProductList-TableBody"/>
              <w:jc w:val="center"/>
            </w:pPr>
          </w:p>
        </w:tc>
      </w:tr>
      <w:tr w:rsidR="006B4620">
        <w:tc>
          <w:tcPr>
            <w:tcW w:w="4160" w:type="dxa"/>
            <w:tcBorders>
              <w:top w:val="dashed" w:sz="4" w:space="0" w:color="BFBFBF"/>
              <w:left w:val="none" w:sz="4" w:space="0" w:color="6E6E6E"/>
              <w:bottom w:val="none" w:sz="4" w:space="0" w:color="BFBFBF"/>
              <w:right w:val="none" w:sz="4" w:space="0" w:color="6E6E6E"/>
            </w:tcBorders>
          </w:tcPr>
          <w:p w:rsidR="006B4620" w:rsidRDefault="00384792">
            <w:pPr>
              <w:pStyle w:val="ProductList-TableBody"/>
            </w:pPr>
            <w:r>
              <w:t>Clientbeheerlicentie voor System Center Configuration Manager 1606</w:t>
            </w:r>
            <w:r>
              <w:fldChar w:fldCharType="begin"/>
            </w:r>
            <w:r>
              <w:instrText xml:space="preserve"> XE "Clientbeheerlicentie voor System Center Config</w:instrText>
            </w:r>
            <w:r>
              <w:instrText xml:space="preserve">uration Manager 1606" </w:instrText>
            </w:r>
            <w:r>
              <w:fldChar w:fldCharType="end"/>
            </w:r>
            <w:r>
              <w:t xml:space="preserve"> (</w:t>
            </w:r>
            <w:r>
              <w:fldChar w:fldCharType="begin"/>
            </w:r>
            <w:r>
              <w:instrText xml:space="preserve"> XE "" </w:instrText>
            </w:r>
            <w:r>
              <w:fldChar w:fldCharType="end"/>
            </w:r>
            <w:r>
              <w:t>Client-ML) (alleen studenten)</w:t>
            </w:r>
          </w:p>
        </w:tc>
        <w:tc>
          <w:tcPr>
            <w:tcW w:w="620" w:type="dxa"/>
            <w:tcBorders>
              <w:top w:val="dashed" w:sz="4" w:space="0" w:color="BFBFBF"/>
              <w:left w:val="none" w:sz="4" w:space="0" w:color="6E6E6E"/>
              <w:bottom w:val="none" w:sz="4" w:space="0" w:color="BFBFBF"/>
              <w:right w:val="none" w:sz="4" w:space="0" w:color="6E6E6E"/>
            </w:tcBorders>
          </w:tcPr>
          <w:p w:rsidR="006B4620" w:rsidRDefault="00384792">
            <w:pPr>
              <w:pStyle w:val="ProductList-TableBody"/>
              <w:jc w:val="center"/>
            </w:pPr>
            <w:r>
              <w:rPr>
                <w:color w:val="000000"/>
              </w:rPr>
              <w:t>10/16</w:t>
            </w:r>
          </w:p>
        </w:tc>
        <w:tc>
          <w:tcPr>
            <w:tcW w:w="740" w:type="dxa"/>
            <w:tcBorders>
              <w:top w:val="dashed" w:sz="4" w:space="0" w:color="BFBFBF"/>
              <w:left w:val="none" w:sz="4" w:space="0" w:color="6E6E6E"/>
              <w:bottom w:val="none" w:sz="4" w:space="0" w:color="BFBFBF"/>
              <w:right w:val="none" w:sz="4" w:space="0" w:color="6E6E6E"/>
            </w:tcBorders>
          </w:tcPr>
          <w:p w:rsidR="006B4620" w:rsidRDefault="006B4620">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6B4620" w:rsidRDefault="00384792">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6B4620" w:rsidRDefault="0038479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4620" w:rsidRDefault="006B46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4620" w:rsidRDefault="006B46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B4620" w:rsidRDefault="006B46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B4620" w:rsidRDefault="006B46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B4620" w:rsidRDefault="006B46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B4620" w:rsidRDefault="006B46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B4620" w:rsidRDefault="006B4620">
            <w:pPr>
              <w:pStyle w:val="ProductList-TableBody"/>
              <w:jc w:val="center"/>
            </w:pPr>
          </w:p>
        </w:tc>
      </w:tr>
    </w:tbl>
    <w:p w:rsidR="006B4620" w:rsidRDefault="00384792">
      <w:pPr>
        <w:pStyle w:val="ProductList-Offering1SubSection"/>
        <w:outlineLvl w:val="3"/>
      </w:pPr>
      <w:bookmarkStart w:id="149" w:name="_Sec746"/>
      <w:r>
        <w:t>2. Productvoorwaarden</w:t>
      </w:r>
      <w:bookmarkEnd w:id="149"/>
    </w:p>
    <w:tbl>
      <w:tblPr>
        <w:tblStyle w:val="PURTable"/>
        <w:tblW w:w="0" w:type="dxa"/>
        <w:tblLook w:val="04A0" w:firstRow="1" w:lastRow="0" w:firstColumn="1" w:lastColumn="0" w:noHBand="0" w:noVBand="1"/>
      </w:tblPr>
      <w:tblGrid>
        <w:gridCol w:w="3600"/>
        <w:gridCol w:w="3622"/>
        <w:gridCol w:w="3568"/>
      </w:tblGrid>
      <w:tr w:rsidR="006B462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6B4620" w:rsidRDefault="00384792">
            <w:pPr>
              <w:pStyle w:val="ProductList-TableBody"/>
            </w:pPr>
            <w:r>
              <w:fldChar w:fldCharType="begin"/>
            </w:r>
            <w:r>
              <w:instrText xml:space="preserve"> AutoTextList   \s NoStyle \t "Eerdere versie: eerdere versies van Producten en de Datum Beschikbaar ervan." </w:instrText>
            </w:r>
            <w:r>
              <w:fldChar w:fldCharType="separate"/>
            </w:r>
            <w:r>
              <w:rPr>
                <w:color w:val="0563C1"/>
              </w:rPr>
              <w:t>Eerdere versie</w:t>
            </w:r>
            <w:r>
              <w:fldChar w:fldCharType="end"/>
            </w:r>
            <w:r>
              <w:t xml:space="preserve">: </w:t>
            </w:r>
            <w:r>
              <w:t>System Center 2012 R2 Configuration Manager</w:t>
            </w:r>
            <w:r>
              <w:fldChar w:fldCharType="begin"/>
            </w:r>
            <w:r>
              <w:instrText xml:space="preserve"> XE "System Center 2012 R2 Configuration Manager"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6B4620" w:rsidRDefault="00384792">
            <w:pPr>
              <w:pStyle w:val="ProductList-TableBody"/>
            </w:pPr>
            <w:r>
              <w:fldChar w:fldCharType="begin"/>
            </w:r>
            <w:r>
              <w:instrText xml:space="preserve"> AutoTextList   \s NoStyle \t "Productgroep: geeft aan tot welke Productgroep het Product behoort voor het vaststellen van prijskortingen. Er zijn drie</w:instrText>
            </w:r>
            <w:r>
              <w:instrText xml:space="preserve"> Productgroep-categorieën: Toepassingen, Server en Systeem." </w:instrText>
            </w:r>
            <w:r>
              <w:fldChar w:fldCharType="separate"/>
            </w:r>
            <w:r>
              <w:rPr>
                <w:color w:val="0563C1"/>
              </w:rPr>
              <w:t>Productgroep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B4620" w:rsidRDefault="00384792">
            <w:pPr>
              <w:pStyle w:val="ProductList-TableBody"/>
            </w:pPr>
            <w:r>
              <w:rPr>
                <w:color w:val="404040"/>
              </w:rPr>
              <w:t>Verlengde Looptijd mogelijk: n.v.t.</w:t>
            </w:r>
          </w:p>
        </w:tc>
      </w:tr>
      <w:tr w:rsidR="006B462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4620" w:rsidRDefault="00384792">
            <w:pPr>
              <w:pStyle w:val="ProductList-TableBody"/>
            </w:pPr>
            <w:r>
              <w:rPr>
                <w:color w:val="404040"/>
              </w:rPr>
              <w:t>Down Edition-rechten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4620" w:rsidRDefault="00384792">
            <w:pPr>
              <w:pStyle w:val="ProductList-TableBody"/>
            </w:pPr>
            <w:r>
              <w:rPr>
                <w:color w:val="404040"/>
              </w:rPr>
              <w:t>Vereiste: n.v.t.</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6B4620" w:rsidRDefault="00384792">
            <w:pPr>
              <w:pStyle w:val="ProductList-TableBody"/>
            </w:pPr>
            <w:r>
              <w:fldChar w:fldCharType="begin"/>
            </w:r>
            <w:r>
              <w:instrText xml:space="preserve"> AutoTextList   \s NoStyle \t "Vereiste (SA): geeft aan dat aan bepaalde aanvullende voorwaarden moet worden voldaan om licenties om SA-dekking voor het Product te kopen." </w:instrText>
            </w:r>
            <w:r>
              <w:fldChar w:fldCharType="separate"/>
            </w:r>
            <w:r>
              <w:rPr>
                <w:color w:val="0563C1"/>
              </w:rPr>
              <w:t>Vereiste (SA)</w:t>
            </w:r>
            <w:r>
              <w:fldChar w:fldCharType="end"/>
            </w:r>
            <w:r>
              <w:t xml:space="preserve">: </w:t>
            </w:r>
            <w:hyperlink w:anchor="_Sec564">
              <w:r>
                <w:rPr>
                  <w:color w:val="00467F"/>
                  <w:u w:val="single"/>
                </w:rPr>
                <w:t>Bijlage B</w:t>
              </w:r>
            </w:hyperlink>
          </w:p>
        </w:tc>
      </w:tr>
      <w:tr w:rsidR="006B462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4620" w:rsidRDefault="00384792">
            <w:pPr>
              <w:pStyle w:val="ProductList-TableBody"/>
            </w:pPr>
            <w:r>
              <w:rPr>
                <w:color w:val="404040"/>
              </w:rPr>
              <w:t>Promoties: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4620" w:rsidRDefault="00384792">
            <w:pPr>
              <w:pStyle w:val="ProductList-TableBody"/>
            </w:pPr>
            <w:r>
              <w:rPr>
                <w:color w:val="404040"/>
              </w:rPr>
              <w:t>Vrijste</w:t>
            </w:r>
            <w:r>
              <w:rPr>
                <w:color w:val="404040"/>
              </w:rPr>
              <w:t>lling Gekwalificeerde Gebruikers: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4620" w:rsidRDefault="00384792">
            <w:pPr>
              <w:pStyle w:val="ProductList-TableBody"/>
            </w:pPr>
            <w:r>
              <w:rPr>
                <w:color w:val="404040"/>
              </w:rPr>
              <w:t>Reductie mogelijk: n.v.t.</w:t>
            </w:r>
          </w:p>
        </w:tc>
      </w:tr>
      <w:tr w:rsidR="006B462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4620" w:rsidRDefault="00384792">
            <w:pPr>
              <w:pStyle w:val="ProductList-TableBody"/>
            </w:pPr>
            <w:r>
              <w:rPr>
                <w:color w:val="404040"/>
              </w:rPr>
              <w:t>Reductie mogelijk (SCE):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4620" w:rsidRDefault="00384792">
            <w:pPr>
              <w:pStyle w:val="ProductList-TableBody"/>
            </w:pPr>
            <w:r>
              <w:rPr>
                <w:color w:val="404040"/>
              </w:rPr>
              <w:t>Studentgebruik Benefit: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4620" w:rsidRDefault="00384792">
            <w:pPr>
              <w:pStyle w:val="ProductList-TableBody"/>
            </w:pPr>
            <w:r>
              <w:rPr>
                <w:color w:val="404040"/>
              </w:rPr>
              <w:t>True-up mogelijk: n.v.t.</w:t>
            </w:r>
          </w:p>
        </w:tc>
      </w:tr>
      <w:tr w:rsidR="006B462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4620" w:rsidRDefault="00384792">
            <w:pPr>
              <w:pStyle w:val="ProductList-TableBody"/>
            </w:pPr>
            <w:r>
              <w:rPr>
                <w:color w:val="404040"/>
              </w:rPr>
              <w:t>UTD Korting: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4620" w:rsidRDefault="006B462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4620" w:rsidRDefault="006B4620">
            <w:pPr>
              <w:pStyle w:val="ProductList-TableBody"/>
            </w:pPr>
          </w:p>
        </w:tc>
      </w:tr>
    </w:tbl>
    <w:p w:rsidR="006B4620" w:rsidRDefault="00384792">
      <w:pPr>
        <w:pStyle w:val="ProductList-Offering1SubSection"/>
        <w:outlineLvl w:val="3"/>
      </w:pPr>
      <w:bookmarkStart w:id="150" w:name="_Sec802"/>
      <w:r>
        <w:t>3. Gebruiksrechten</w:t>
      </w:r>
      <w:bookmarkEnd w:id="150"/>
    </w:p>
    <w:tbl>
      <w:tblPr>
        <w:tblStyle w:val="PURTable"/>
        <w:tblW w:w="0" w:type="dxa"/>
        <w:tblLook w:val="04A0" w:firstRow="1" w:lastRow="0" w:firstColumn="1" w:lastColumn="0" w:noHBand="0" w:noVBand="1"/>
      </w:tblPr>
      <w:tblGrid>
        <w:gridCol w:w="3601"/>
        <w:gridCol w:w="3585"/>
        <w:gridCol w:w="3604"/>
      </w:tblGrid>
      <w:tr w:rsidR="006B462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B4620" w:rsidRDefault="00384792">
            <w:pPr>
              <w:pStyle w:val="ProductList-TableBody"/>
            </w:pPr>
            <w:r>
              <w:fldChar w:fldCharType="begin"/>
            </w:r>
            <w:r>
              <w:instrText xml:space="preserve"> AutoTextList   \s NoStyle \t "Licentievoorwaarden: voorwaarden voor de implementatie en het gebruik van een Product." </w:instrText>
            </w:r>
            <w:r>
              <w:fldChar w:fldCharType="separate"/>
            </w:r>
            <w:r>
              <w:rPr>
                <w:color w:val="0563C1"/>
              </w:rPr>
              <w:t>Licentievoorwaarden</w:t>
            </w:r>
            <w:r>
              <w:fldChar w:fldCharType="end"/>
            </w:r>
            <w:r>
              <w:t xml:space="preserve">: </w:t>
            </w:r>
            <w:hyperlink w:anchor="_Sec537">
              <w:r>
                <w:rPr>
                  <w:color w:val="00467F"/>
                  <w:u w:val="single"/>
                </w:rPr>
                <w:t>Universeel</w:t>
              </w:r>
            </w:hyperlink>
            <w:r>
              <w:t xml:space="preserve">; </w:t>
            </w:r>
            <w:hyperlink w:anchor="_Sec544">
              <w:r>
                <w:rPr>
                  <w:color w:val="00467F"/>
                  <w:u w:val="single"/>
                </w:rPr>
                <w:t>Management Servers</w:t>
              </w:r>
            </w:hyperlink>
          </w:p>
        </w:tc>
        <w:tc>
          <w:tcPr>
            <w:tcW w:w="4040" w:type="dxa"/>
            <w:tcBorders>
              <w:top w:val="single" w:sz="18" w:space="0" w:color="00188F"/>
              <w:left w:val="single" w:sz="4" w:space="0" w:color="000000"/>
              <w:bottom w:val="single" w:sz="4" w:space="0" w:color="000000"/>
              <w:right w:val="single" w:sz="4" w:space="0" w:color="000000"/>
            </w:tcBorders>
          </w:tcPr>
          <w:p w:rsidR="006B4620" w:rsidRDefault="00384792">
            <w:pPr>
              <w:pStyle w:val="ProductList-TableBody"/>
            </w:pPr>
            <w:r>
              <w:fldChar w:fldCharType="begin"/>
            </w:r>
            <w:r>
              <w:instrText xml:space="preserve"> AutoTextList   \s NoStyle \t "Productspecifieke licentievoorwaarden: de Productspecifieke voorwaarden die gelden voor de implementatie en het gebruik van het Product zijn opgenomen onder de tabel Gebruiksrechten." </w:instrText>
            </w:r>
            <w:r>
              <w:fldChar w:fldCharType="separate"/>
            </w:r>
            <w:r>
              <w:rPr>
                <w:color w:val="0563C1"/>
              </w:rPr>
              <w:t>Productspecifieke licentievoorwaarden</w:t>
            </w:r>
            <w:r>
              <w:fldChar w:fldCharType="end"/>
            </w:r>
            <w:r>
              <w:t>:</w:t>
            </w:r>
            <w:r>
              <w:t xml:space="preserve"> 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B4620" w:rsidRDefault="00384792">
            <w:pPr>
              <w:pStyle w:val="ProductList-TableBody"/>
            </w:pPr>
            <w:r>
              <w:rPr>
                <w:color w:val="404040"/>
              </w:rPr>
              <w:t>Aanvullende software: n.v.t.</w:t>
            </w:r>
          </w:p>
        </w:tc>
      </w:tr>
      <w:tr w:rsidR="006B462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4620" w:rsidRDefault="00384792">
            <w:pPr>
              <w:pStyle w:val="ProductList-TableBody"/>
            </w:pPr>
            <w:r>
              <w:rPr>
                <w:color w:val="404040"/>
              </w:rPr>
              <w:t>Vereisten voor clienttoegang: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4620" w:rsidRDefault="00384792">
            <w:pPr>
              <w:pStyle w:val="ProductList-TableBody"/>
            </w:pPr>
            <w:r>
              <w:rPr>
                <w:color w:val="404040"/>
              </w:rPr>
              <w:t>Vereisten voor toegang door Externe Gebruikers: n.v.t.</w:t>
            </w:r>
          </w:p>
        </w:tc>
        <w:tc>
          <w:tcPr>
            <w:tcW w:w="4040" w:type="dxa"/>
            <w:tcBorders>
              <w:top w:val="single" w:sz="4" w:space="0" w:color="000000"/>
              <w:left w:val="single" w:sz="4" w:space="0" w:color="000000"/>
              <w:bottom w:val="single" w:sz="4" w:space="0" w:color="000000"/>
              <w:right w:val="single" w:sz="4" w:space="0" w:color="000000"/>
            </w:tcBorders>
          </w:tcPr>
          <w:p w:rsidR="006B4620" w:rsidRDefault="00384792">
            <w:pPr>
              <w:pStyle w:val="ProductList-TableBody"/>
            </w:pPr>
            <w:r>
              <w:fldChar w:fldCharType="begin"/>
            </w:r>
            <w:r>
              <w:instrText xml:space="preserve"> AutoTextList   \s NoStyle \t "Meegeleverde technologie: geeft aan welke andere Microsoft-componenten zijn inbegrepen in een Product. Raadpleeg het artikel Meegeleverde technologie in de Universele Licentievoorwaarden voor meer informatie." </w:instrText>
            </w:r>
            <w:r>
              <w:fldChar w:fldCharType="separate"/>
            </w:r>
            <w:r>
              <w:rPr>
                <w:color w:val="0563C1"/>
              </w:rPr>
              <w:t>Meegeleverde te</w:t>
            </w:r>
            <w:r>
              <w:rPr>
                <w:color w:val="0563C1"/>
              </w:rPr>
              <w:t>chnologie</w:t>
            </w:r>
            <w:r>
              <w:fldChar w:fldCharType="end"/>
            </w:r>
            <w:r>
              <w:t>: SQL-servertechnologie, Windows-softwarecomponenten</w:t>
            </w:r>
          </w:p>
        </w:tc>
      </w:tr>
      <w:tr w:rsidR="006B4620">
        <w:tc>
          <w:tcPr>
            <w:tcW w:w="4040" w:type="dxa"/>
            <w:tcBorders>
              <w:top w:val="single" w:sz="4" w:space="0" w:color="000000"/>
              <w:left w:val="single" w:sz="4" w:space="0" w:color="000000"/>
              <w:bottom w:val="single" w:sz="4" w:space="0" w:color="000000"/>
              <w:right w:val="single" w:sz="4" w:space="0" w:color="000000"/>
            </w:tcBorders>
          </w:tcPr>
          <w:p w:rsidR="006B4620" w:rsidRDefault="00384792">
            <w:pPr>
              <w:pStyle w:val="ProductList-TableBody"/>
            </w:pPr>
            <w:r>
              <w:fldChar w:fldCharType="begin"/>
            </w:r>
            <w:r>
              <w:instrText xml:space="preserve"> AutoTextList   \s NoStyle \t "geeft aan welke kennisgevingen van toepassing zijn op een Product. Zie het artikel Kennisgevingen in de Universele Licentievoorwaarden voor meer informatie." </w:instrText>
            </w:r>
            <w:r>
              <w:fldChar w:fldCharType="separate"/>
            </w:r>
            <w:r>
              <w:rPr>
                <w:color w:val="0563C1"/>
              </w:rPr>
              <w:t>K</w:t>
            </w:r>
            <w:r>
              <w:rPr>
                <w:color w:val="0563C1"/>
              </w:rPr>
              <w:t>ennisgevingen</w:t>
            </w:r>
            <w:r>
              <w:fldChar w:fldCharType="end"/>
            </w:r>
            <w:r>
              <w:t xml:space="preserve">: </w:t>
            </w:r>
            <w:hyperlink w:anchor="_Sec537">
              <w:r>
                <w:rPr>
                  <w:color w:val="00467F"/>
                  <w:u w:val="single"/>
                </w:rPr>
                <w:t>internetfunctionaliteit</w:t>
              </w:r>
            </w:hyperlink>
            <w:r>
              <w:t xml:space="preserve">, </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4620" w:rsidRDefault="006B462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4620" w:rsidRDefault="006B4620">
            <w:pPr>
              <w:pStyle w:val="ProductList-TableBody"/>
            </w:pPr>
          </w:p>
        </w:tc>
      </w:tr>
    </w:tbl>
    <w:p w:rsidR="006B4620" w:rsidRDefault="006B4620">
      <w:pPr>
        <w:pStyle w:val="ProductList-Body"/>
      </w:pPr>
    </w:p>
    <w:p w:rsidR="006B4620" w:rsidRDefault="00384792">
      <w:pPr>
        <w:pStyle w:val="ProductList-ClauseHeading"/>
        <w:outlineLvl w:val="4"/>
      </w:pPr>
      <w:r>
        <w:t>3.1 Beheerlicentie</w:t>
      </w:r>
    </w:p>
    <w:tbl>
      <w:tblPr>
        <w:tblStyle w:val="PURTable"/>
        <w:tblW w:w="0" w:type="dxa"/>
        <w:tblLook w:val="04A0" w:firstRow="1" w:lastRow="0" w:firstColumn="1" w:lastColumn="0" w:noHBand="0" w:noVBand="1"/>
      </w:tblPr>
      <w:tblGrid>
        <w:gridCol w:w="3635"/>
        <w:gridCol w:w="3570"/>
        <w:gridCol w:w="3585"/>
      </w:tblGrid>
      <w:tr w:rsidR="006B462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6B4620" w:rsidRDefault="00384792">
            <w:pPr>
              <w:pStyle w:val="ProductList-TableBody"/>
            </w:pPr>
            <w:r>
              <w:t>Clientbeheerlicentie</w:t>
            </w:r>
          </w:p>
        </w:tc>
        <w:tc>
          <w:tcPr>
            <w:tcW w:w="4040" w:type="dxa"/>
            <w:tcBorders>
              <w:top w:val="single" w:sz="18" w:space="0" w:color="0072C6"/>
              <w:left w:val="single" w:sz="4" w:space="0" w:color="000000"/>
              <w:bottom w:val="none" w:sz="4" w:space="0" w:color="000000"/>
              <w:right w:val="none" w:sz="4" w:space="0" w:color="000000"/>
            </w:tcBorders>
          </w:tcPr>
          <w:p w:rsidR="006B4620" w:rsidRDefault="00384792">
            <w:pPr>
              <w:pStyle w:val="ProductList-TableBody"/>
            </w:pPr>
            <w:r>
              <w:t>System Center Configuration Manager 1606 (Gebruiker of OSE)</w:t>
            </w:r>
          </w:p>
        </w:tc>
        <w:tc>
          <w:tcPr>
            <w:tcW w:w="4040" w:type="dxa"/>
            <w:tcBorders>
              <w:top w:val="single" w:sz="18" w:space="0" w:color="0072C6"/>
              <w:left w:val="none" w:sz="4" w:space="0" w:color="000000"/>
              <w:bottom w:val="none" w:sz="4" w:space="0" w:color="000000"/>
              <w:right w:val="single" w:sz="4" w:space="0" w:color="000000"/>
            </w:tcBorders>
          </w:tcPr>
          <w:p w:rsidR="006B4620" w:rsidRDefault="00384792">
            <w:pPr>
              <w:pStyle w:val="ProductList-TableBody"/>
            </w:pPr>
            <w:r>
              <w:t>Beheerlicentie-equivalente Licentie (zi</w:t>
            </w:r>
            <w:r>
              <w:t xml:space="preserve">e </w:t>
            </w:r>
            <w:hyperlink w:anchor="_Sec591">
              <w:r>
                <w:rPr>
                  <w:color w:val="00467F"/>
                  <w:u w:val="single"/>
                </w:rPr>
                <w:t>Bijlage A</w:t>
              </w:r>
            </w:hyperlink>
            <w:r>
              <w:t>)</w:t>
            </w:r>
          </w:p>
        </w:tc>
      </w:tr>
      <w:tr w:rsidR="006B4620">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6B4620" w:rsidRDefault="006B4620">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6B4620" w:rsidRDefault="00384792">
            <w:pPr>
              <w:pStyle w:val="ProductList-TableBody"/>
            </w:pPr>
            <w:r>
              <w:t>Microsoft Intune</w:t>
            </w:r>
            <w:r>
              <w:fldChar w:fldCharType="begin"/>
            </w:r>
            <w:r>
              <w:instrText xml:space="preserve"> XE "Microsoft Intune" </w:instrText>
            </w:r>
            <w:r>
              <w:fldChar w:fldCharType="end"/>
            </w:r>
            <w:r>
              <w:t xml:space="preserve"> (Gebruikers-SL)</w:t>
            </w:r>
          </w:p>
        </w:tc>
        <w:tc>
          <w:tcPr>
            <w:tcW w:w="4040" w:type="dxa"/>
            <w:tcBorders>
              <w:top w:val="none" w:sz="4" w:space="0" w:color="000000"/>
              <w:left w:val="none" w:sz="4" w:space="0" w:color="000000"/>
              <w:bottom w:val="single" w:sz="4" w:space="0" w:color="000000"/>
              <w:right w:val="single" w:sz="4" w:space="0" w:color="000000"/>
            </w:tcBorders>
          </w:tcPr>
          <w:p w:rsidR="006B4620" w:rsidRDefault="006B4620">
            <w:pPr>
              <w:pStyle w:val="ProductList-TableBody"/>
            </w:pPr>
          </w:p>
        </w:tc>
      </w:tr>
    </w:tbl>
    <w:p w:rsidR="006B4620" w:rsidRDefault="006B4620">
      <w:pPr>
        <w:pStyle w:val="ProductList-Body"/>
      </w:pPr>
    </w:p>
    <w:p w:rsidR="006B4620" w:rsidRDefault="00384792">
      <w:pPr>
        <w:pStyle w:val="ProductList-ClauseHeading"/>
        <w:outlineLvl w:val="4"/>
      </w:pPr>
      <w:r>
        <w:t>3.2 SQL-servertechnologie</w:t>
      </w:r>
    </w:p>
    <w:p w:rsidR="006B4620" w:rsidRDefault="00384792">
      <w:pPr>
        <w:pStyle w:val="ProductList-Body"/>
      </w:pPr>
      <w:r>
        <w:t xml:space="preserve">De Klant mag een onbepaald aantal </w:t>
      </w:r>
      <w:r>
        <w:fldChar w:fldCharType="begin"/>
      </w:r>
      <w:r>
        <w:instrText xml:space="preserve"> AutoTextList   \s NoStyle \t "Instance is een software-image die wordt gemaakt door de installatieprocedure van de software uit te voeren of door een bestaande Instance te kopiëren." </w:instrText>
      </w:r>
      <w:r>
        <w:fldChar w:fldCharType="separate"/>
      </w:r>
      <w:r>
        <w:rPr>
          <w:color w:val="0563C1"/>
        </w:rPr>
        <w:t>Instances</w:t>
      </w:r>
      <w:r>
        <w:fldChar w:fldCharType="end"/>
      </w:r>
      <w:r>
        <w:t xml:space="preserve"> van SQL Server-databasesoftware die in het Product is opgen</w:t>
      </w:r>
      <w:r>
        <w:t xml:space="preserve">omen uitvoeren in één </w:t>
      </w:r>
      <w:r>
        <w:fldChar w:fldCharType="begin"/>
      </w:r>
      <w:r>
        <w:instrText xml:space="preserve"> AutoTextList   \s NoStyle \t "OSE betekent de gehele of gedeeltelijke Instance van een besturingssysteem, of een gehele of gedeeltelijke virtuele (of op andere wijze geëmuleerde) Instance van een besturingssysteem. (Raadpleeg de Woor</w:instrText>
      </w:r>
      <w:r>
        <w:instrText xml:space="preserve">denlijst voor de volledige definitie.)" </w:instrText>
      </w:r>
      <w:r>
        <w:fldChar w:fldCharType="separate"/>
      </w:r>
      <w:r>
        <w:rPr>
          <w:color w:val="0563C1"/>
        </w:rPr>
        <w:t>OSE</w:t>
      </w:r>
      <w:r>
        <w:fldChar w:fldCharType="end"/>
      </w:r>
      <w:r>
        <w:t>, uitsluitend voor het doeleinde van het ondersteunen van het betreffende Product en enig ander Product waarin SQL Server-databasesoftware is opgenomen.</w:t>
      </w:r>
    </w:p>
    <w:p w:rsidR="006B4620" w:rsidRDefault="00384792">
      <w:pPr>
        <w:pStyle w:val="ProductList-Offering1SubSection"/>
        <w:outlineLvl w:val="3"/>
      </w:pPr>
      <w:bookmarkStart w:id="151" w:name="_Sec839"/>
      <w:r>
        <w:t>4. Software Assurance</w:t>
      </w:r>
      <w:bookmarkEnd w:id="151"/>
    </w:p>
    <w:tbl>
      <w:tblPr>
        <w:tblStyle w:val="PURTable"/>
        <w:tblW w:w="0" w:type="dxa"/>
        <w:tblLook w:val="04A0" w:firstRow="1" w:lastRow="0" w:firstColumn="1" w:lastColumn="0" w:noHBand="0" w:noVBand="1"/>
      </w:tblPr>
      <w:tblGrid>
        <w:gridCol w:w="3547"/>
        <w:gridCol w:w="3623"/>
        <w:gridCol w:w="3620"/>
      </w:tblGrid>
      <w:tr w:rsidR="006B462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B4620" w:rsidRDefault="00384792">
            <w:pPr>
              <w:pStyle w:val="ProductList-TableBody"/>
            </w:pPr>
            <w:r>
              <w:fldChar w:fldCharType="begin"/>
            </w:r>
            <w:r>
              <w:instrText xml:space="preserve"> AutoTextList   \s NoStyle \t "SA Benefits: geeft de categorie van het Product aan voor het vaststellen van de SA Benefits die in brede zin van toepassing zijn op de betreffende Productgroep, zoals vermeld in Bijlage B – Software Assurance." </w:instrText>
            </w:r>
            <w:r>
              <w:fldChar w:fldCharType="separate"/>
            </w:r>
            <w:r>
              <w:rPr>
                <w:color w:val="0563C1"/>
              </w:rPr>
              <w:t>SA Benefits</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6B4620" w:rsidRDefault="00384792">
            <w:pPr>
              <w:pStyle w:val="ProductList-TableBody"/>
            </w:pPr>
            <w:r>
              <w:fldChar w:fldCharType="begin"/>
            </w:r>
            <w:r>
              <w:instrText xml:space="preserve"> AutoTextList   \s NoStyle \t "Herstel bij noodgevallen: rechten beschikbaar voor SA-klanten ten behoeve van herstel bij noodgevallen in bepaalde omstandigheden. Zie het artikel Servers – Rechten voor herstel bij noodgevallen in Bijlage B – Softwa</w:instrText>
            </w:r>
            <w:r>
              <w:instrText xml:space="preserve">re Assurance voor meer informatie." </w:instrText>
            </w:r>
            <w:r>
              <w:fldChar w:fldCharType="separate"/>
            </w:r>
            <w:r>
              <w:rPr>
                <w:color w:val="0563C1"/>
              </w:rPr>
              <w:t>Herstel bij noodgevallen</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B4620" w:rsidRDefault="00384792">
            <w:pPr>
              <w:pStyle w:val="ProductList-TableBody"/>
            </w:pPr>
            <w:r>
              <w:rPr>
                <w:color w:val="404040"/>
              </w:rPr>
              <w:t>Fail-over rechten: n.v.t.</w:t>
            </w:r>
          </w:p>
        </w:tc>
      </w:tr>
      <w:tr w:rsidR="006B462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4620" w:rsidRDefault="00384792">
            <w:pPr>
              <w:pStyle w:val="ProductList-TableBody"/>
            </w:pPr>
            <w:r>
              <w:rPr>
                <w:color w:val="404040"/>
              </w:rPr>
              <w:t>License Mobility: n.v.t.</w:t>
            </w:r>
          </w:p>
        </w:tc>
        <w:tc>
          <w:tcPr>
            <w:tcW w:w="4040" w:type="dxa"/>
            <w:tcBorders>
              <w:top w:val="single" w:sz="4" w:space="0" w:color="000000"/>
              <w:left w:val="single" w:sz="4" w:space="0" w:color="000000"/>
              <w:bottom w:val="single" w:sz="4" w:space="0" w:color="000000"/>
              <w:right w:val="single" w:sz="4" w:space="0" w:color="000000"/>
            </w:tcBorders>
          </w:tcPr>
          <w:p w:rsidR="006B4620" w:rsidRDefault="00384792">
            <w:pPr>
              <w:pStyle w:val="ProductList-TableBody"/>
            </w:pPr>
            <w:r>
              <w:fldChar w:fldCharType="begin"/>
            </w:r>
            <w:r>
              <w:instrText xml:space="preserve"> AutoTextList   \s NoStyle \t "Migratierechten: Het is mogelijk dat het de klant is toegestaan, onder speciale voorwaarden, gepubliceerd</w:instrText>
            </w:r>
            <w:r>
              <w:instrText xml:space="preserve"> in de Productvermelding of Product List, een upgrade uit te voeren vanaf eerdere versies van de software of andere Producten. (Raadpleeg de Woordenlijst voor de volledige definitie)" </w:instrText>
            </w:r>
            <w:r>
              <w:fldChar w:fldCharType="separate"/>
            </w:r>
            <w:r>
              <w:rPr>
                <w:color w:val="0563C1"/>
              </w:rPr>
              <w:t>Migratierechten</w:t>
            </w:r>
            <w:r>
              <w:fldChar w:fldCharType="end"/>
            </w:r>
            <w:r>
              <w:t xml:space="preserve">: </w:t>
            </w:r>
            <w:hyperlink r:id="rId58">
              <w:r>
                <w:rPr>
                  <w:color w:val="00467F"/>
                  <w:u w:val="single"/>
                </w:rPr>
                <w:t>Product List - Oktober 2013</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4620" w:rsidRDefault="00384792">
            <w:pPr>
              <w:pStyle w:val="ProductList-TableBody"/>
            </w:pPr>
            <w:r>
              <w:rPr>
                <w:color w:val="404040"/>
              </w:rPr>
              <w:t>Gebruiksrechten voor roaming: n.v.t.</w:t>
            </w:r>
          </w:p>
        </w:tc>
      </w:tr>
      <w:tr w:rsidR="006B4620">
        <w:tc>
          <w:tcPr>
            <w:tcW w:w="4040" w:type="dxa"/>
            <w:tcBorders>
              <w:top w:val="single" w:sz="4" w:space="0" w:color="000000"/>
              <w:left w:val="single" w:sz="4" w:space="0" w:color="000000"/>
              <w:bottom w:val="single" w:sz="4" w:space="0" w:color="000000"/>
              <w:right w:val="single" w:sz="4" w:space="0" w:color="000000"/>
            </w:tcBorders>
          </w:tcPr>
          <w:p w:rsidR="006B4620" w:rsidRDefault="00384792">
            <w:pPr>
              <w:pStyle w:val="ProductList-TableBody"/>
            </w:pPr>
            <w:r>
              <w:fldChar w:fldCharType="begin"/>
            </w:r>
            <w:r>
              <w:instrText xml:space="preserve"> AutoTextList   \s NoStyle \t "Self-hosting: een SA Benefit die het gebruik van Producten voor hostingdoeleinden in bepaalde omstandigheden toestaat. Zie het artikel Servers – Self-hosted toepassingen in Bijlage B – Software Assurance voor meer informatie.</w:instrText>
            </w:r>
            <w:r>
              <w:instrText xml:space="preserve">" </w:instrText>
            </w:r>
            <w:r>
              <w:fldChar w:fldCharType="separate"/>
            </w:r>
            <w:r>
              <w:rPr>
                <w:color w:val="0563C1"/>
              </w:rPr>
              <w:t>Self-hosting</w:t>
            </w:r>
            <w:r>
              <w:fldChar w:fldCharType="end"/>
            </w:r>
            <w:r>
              <w:t>: Ja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4620" w:rsidRDefault="00384792">
            <w:pPr>
              <w:pStyle w:val="ProductList-TableBody"/>
            </w:pPr>
            <w:r>
              <w:rPr>
                <w:color w:val="404040"/>
              </w:rPr>
              <w:t>SA-equivalente rechten: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4620" w:rsidRDefault="006B4620">
            <w:pPr>
              <w:pStyle w:val="ProductList-TableBody"/>
            </w:pPr>
          </w:p>
        </w:tc>
      </w:tr>
    </w:tbl>
    <w:p w:rsidR="006B4620" w:rsidRDefault="006B4620">
      <w:pPr>
        <w:pStyle w:val="ProductList-Body"/>
      </w:pPr>
    </w:p>
    <w:p w:rsidR="006B4620" w:rsidRDefault="00384792">
      <w:pPr>
        <w:pStyle w:val="ProductList-ClauseHeading"/>
        <w:outlineLvl w:val="4"/>
      </w:pPr>
      <w:r>
        <w:lastRenderedPageBreak/>
        <w:t>4.1 System Center Configuration Manager – VDI Rights</w:t>
      </w:r>
    </w:p>
    <w:p w:rsidR="006B4620" w:rsidRDefault="00384792">
      <w:pPr>
        <w:pStyle w:val="ProductList-Body"/>
      </w:pPr>
      <w:r>
        <w:t>Klanten met actieve SA-dekking voor CML's voor System Center Configuration Manager, Core CAL</w:t>
      </w:r>
      <w:r>
        <w:fldChar w:fldCharType="begin"/>
      </w:r>
      <w:r>
        <w:instrText xml:space="preserve"> XE "Core CAL" </w:instrText>
      </w:r>
      <w:r>
        <w:fldChar w:fldCharType="end"/>
      </w:r>
      <w:r>
        <w:t>'s of Enterprise CAL</w:t>
      </w:r>
      <w:r>
        <w:fldChar w:fldCharType="begin"/>
      </w:r>
      <w:r>
        <w:instrText xml:space="preserve"> XE "</w:instrText>
      </w:r>
      <w:r>
        <w:instrText xml:space="preserve">Enterprise CAL" </w:instrText>
      </w:r>
      <w:r>
        <w:fldChar w:fldCharType="end"/>
      </w:r>
      <w:r>
        <w:t xml:space="preserve">'s (elk een “VDI-kwalificerende licentie”) mag de software gebruiken voor het gelijktijdig beheren van maximaal vier </w:t>
      </w:r>
      <w:r>
        <w:fldChar w:fldCharType="begin"/>
      </w:r>
      <w:r>
        <w:instrText xml:space="preserve"> AutoTextList   \s NoStyle \t "Virtuele OSE betekent een OSE die is geconfigureerd om te worden uitgevoerd op een virtuee</w:instrText>
      </w:r>
      <w:r>
        <w:instrText xml:space="preserve">l hardwaresysteem." </w:instrText>
      </w:r>
      <w:r>
        <w:fldChar w:fldCharType="separate"/>
      </w:r>
      <w:r>
        <w:rPr>
          <w:color w:val="0563C1"/>
        </w:rPr>
        <w:t>Virtuele OSE</w:t>
      </w:r>
      <w:r>
        <w:fldChar w:fldCharType="end"/>
      </w:r>
      <w:r>
        <w:t xml:space="preserve">'s waarop software wordt uitgevoerd die extern vanaf het apparaat of door de gebruiker waaraan de VDI-kwalificerende </w:t>
      </w:r>
      <w:r>
        <w:fldChar w:fldCharType="begin"/>
      </w:r>
      <w:r>
        <w:instrText xml:space="preserve"> AutoTextList   \s NoStyle \t "Licentie betekent het recht om een Product te downloaden, installeren, op</w:instrText>
      </w:r>
      <w:r>
        <w:instrText xml:space="preserve">enen en gebruiken." </w:instrText>
      </w:r>
      <w:r>
        <w:fldChar w:fldCharType="separate"/>
      </w:r>
      <w:r>
        <w:rPr>
          <w:color w:val="0563C1"/>
        </w:rPr>
        <w:t>Licentie</w:t>
      </w:r>
      <w:r>
        <w:fldChar w:fldCharType="end"/>
      </w:r>
      <w:r>
        <w:t xml:space="preserve"> is toegewezen, wordt uitgevoerd. Elke </w:t>
      </w:r>
      <w:r>
        <w:fldChar w:fldCharType="begin"/>
      </w:r>
      <w:r>
        <w:instrText xml:space="preserve"> AutoTextList   \s NoStyle \t "Virtuele OSE betekent een OSE die is geconfigureerd om te worden uitgevoerd op een virtueel hardwaresysteem." </w:instrText>
      </w:r>
      <w:r>
        <w:fldChar w:fldCharType="separate"/>
      </w:r>
      <w:r>
        <w:rPr>
          <w:color w:val="0563C1"/>
        </w:rPr>
        <w:t>Virtuele OSE</w:t>
      </w:r>
      <w:r>
        <w:fldChar w:fldCharType="end"/>
      </w:r>
      <w:r>
        <w:t xml:space="preserve"> mag worden uitgevoerd op een </w:t>
      </w:r>
      <w:r>
        <w:t>andere virtuele desktopinfrastructuurhost.</w:t>
      </w:r>
    </w:p>
    <w:p w:rsidR="006B4620" w:rsidRDefault="006B4620">
      <w:pPr>
        <w:pStyle w:val="ProductList-Body"/>
      </w:pPr>
    </w:p>
    <w:p w:rsidR="006B4620" w:rsidRDefault="00384792">
      <w:pPr>
        <w:pStyle w:val="ProductList-ClauseHeading"/>
        <w:outlineLvl w:val="4"/>
      </w:pPr>
      <w:r>
        <w:t>4.2 Rechten voor System Center Configuration Manager Current Branch</w:t>
      </w:r>
    </w:p>
    <w:p w:rsidR="006B4620" w:rsidRDefault="00384792">
      <w:pPr>
        <w:pStyle w:val="ProductList-Body"/>
      </w:pPr>
      <w:r>
        <w:t xml:space="preserve">Klanten met actieve SA voor System Center Configuration Manager-licenties, of met equivalente abonnementsrechten, mogen de optie Current Branch </w:t>
      </w:r>
      <w:r>
        <w:t>van System Center Configuration Manager installeren en gebruiken.</w:t>
      </w:r>
    </w:p>
    <w:p w:rsidR="006B4620" w:rsidRDefault="006B4620">
      <w:pPr>
        <w:pStyle w:val="ProductList-Body"/>
        <w:jc w:val="right"/>
      </w:pPr>
    </w:p>
    <w:tbl>
      <w:tblPr>
        <w:tblStyle w:val="PURTable"/>
        <w:tblW w:w="0" w:type="dxa"/>
        <w:tblLook w:val="04A0" w:firstRow="1" w:lastRow="0" w:firstColumn="1" w:lastColumn="0" w:noHBand="0" w:noVBand="1"/>
      </w:tblPr>
      <w:tblGrid>
        <w:gridCol w:w="10800"/>
      </w:tblGrid>
      <w:tr w:rsidR="006B462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B4620" w:rsidRDefault="00384792">
            <w:pPr>
              <w:pStyle w:val="ProductList-TableBody"/>
              <w:jc w:val="right"/>
            </w:pPr>
            <w:hyperlink w:anchor="_Sec842">
              <w:r>
                <w:rPr>
                  <w:color w:val="00467F"/>
                  <w:sz w:val="14"/>
                  <w:u w:val="single"/>
                </w:rPr>
                <w:t>Inhoud</w:t>
              </w:r>
            </w:hyperlink>
            <w:r>
              <w:rPr>
                <w:sz w:val="14"/>
              </w:rPr>
              <w:t xml:space="preserve"> / </w:t>
            </w:r>
            <w:hyperlink w:anchor="_Sec549">
              <w:r>
                <w:rPr>
                  <w:color w:val="00467F"/>
                  <w:sz w:val="14"/>
                  <w:u w:val="single"/>
                </w:rPr>
                <w:t>Woordenlijst</w:t>
              </w:r>
            </w:hyperlink>
            <w:r>
              <w:rPr>
                <w:sz w:val="14"/>
              </w:rPr>
              <w:t xml:space="preserve"> / </w:t>
            </w:r>
            <w:hyperlink w:anchor="_Sec844">
              <w:r>
                <w:rPr>
                  <w:color w:val="00467F"/>
                  <w:sz w:val="14"/>
                  <w:u w:val="single"/>
                </w:rPr>
                <w:t>Index</w:t>
              </w:r>
            </w:hyperlink>
          </w:p>
        </w:tc>
      </w:tr>
    </w:tbl>
    <w:p w:rsidR="006B4620" w:rsidRDefault="006B4620">
      <w:pPr>
        <w:pStyle w:val="ProductList-Body"/>
      </w:pPr>
    </w:p>
    <w:p w:rsidR="006B4620" w:rsidRDefault="00384792">
      <w:pPr>
        <w:pStyle w:val="ProductList-Offering2HeadingNoBorder"/>
        <w:outlineLvl w:val="2"/>
      </w:pPr>
      <w:bookmarkStart w:id="152" w:name="_Sec643"/>
      <w:r>
        <w:t>System Center Data Protection Manager</w:t>
      </w:r>
      <w:bookmarkEnd w:id="152"/>
      <w:r>
        <w:fldChar w:fldCharType="begin"/>
      </w:r>
      <w:r>
        <w:instrText xml:space="preserve"> TC "</w:instrText>
      </w:r>
      <w:bookmarkStart w:id="153" w:name="_Toc481094747"/>
      <w:r>
        <w:instrText>System Center Data Protec</w:instrText>
      </w:r>
      <w:r>
        <w:instrText>tion Manager</w:instrText>
      </w:r>
      <w:bookmarkEnd w:id="153"/>
      <w:r>
        <w:instrText>" \l 3</w:instrText>
      </w:r>
      <w:r>
        <w:fldChar w:fldCharType="end"/>
      </w:r>
    </w:p>
    <w:p w:rsidR="006B4620" w:rsidRDefault="00384792">
      <w:pPr>
        <w:pStyle w:val="ProductList-Offering1SubSection"/>
        <w:outlineLvl w:val="3"/>
      </w:pPr>
      <w:bookmarkStart w:id="154" w:name="_Sec690"/>
      <w:r>
        <w:t>1. Beschikbaarheid programma</w:t>
      </w:r>
      <w:bookmarkEnd w:id="154"/>
    </w:p>
    <w:tbl>
      <w:tblPr>
        <w:tblStyle w:val="PURTable"/>
        <w:tblW w:w="0" w:type="dxa"/>
        <w:tblLook w:val="04A0" w:firstRow="1" w:lastRow="0" w:firstColumn="1" w:lastColumn="0" w:noHBand="0" w:noVBand="1"/>
      </w:tblPr>
      <w:tblGrid>
        <w:gridCol w:w="3961"/>
        <w:gridCol w:w="608"/>
        <w:gridCol w:w="601"/>
        <w:gridCol w:w="607"/>
        <w:gridCol w:w="600"/>
        <w:gridCol w:w="713"/>
        <w:gridCol w:w="607"/>
        <w:gridCol w:w="613"/>
        <w:gridCol w:w="634"/>
        <w:gridCol w:w="618"/>
        <w:gridCol w:w="609"/>
        <w:gridCol w:w="613"/>
      </w:tblGrid>
      <w:tr w:rsidR="006B4620">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6B4620" w:rsidRDefault="00384792">
            <w:pPr>
              <w:pStyle w:val="ProductList-TableBody"/>
            </w:pPr>
            <w:r>
              <w:rPr>
                <w:color w:val="FFFFFF"/>
              </w:rPr>
              <w:t>Producten</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B4620" w:rsidRDefault="00384792">
            <w:pPr>
              <w:pStyle w:val="ProductList-TableBody"/>
              <w:jc w:val="center"/>
            </w:pPr>
            <w:r>
              <w:fldChar w:fldCharType="begin"/>
            </w:r>
            <w:r>
              <w:instrText xml:space="preserve"> AutoTextList   \s NoStyle \t "Datum beschikbaar"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B4620" w:rsidRDefault="00384792">
            <w:pPr>
              <w:pStyle w:val="ProductList-TableBody"/>
              <w:jc w:val="center"/>
            </w:pPr>
            <w:r>
              <w:fldChar w:fldCharType="begin"/>
            </w:r>
            <w:r>
              <w:instrText xml:space="preserve"> AutoTextList   \s NoStyle \t "Licentie"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B4620" w:rsidRDefault="00384792">
            <w:pPr>
              <w:pStyle w:val="ProductList-TableBody"/>
              <w:jc w:val="center"/>
            </w:pPr>
            <w:r>
              <w:fldChar w:fldCharType="begin"/>
            </w:r>
            <w:r>
              <w:instrText xml:space="preserve"> AutoTextList   \s NoStyle \t "Licentie en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B4620" w:rsidRDefault="00384792">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6B4620" w:rsidRDefault="0038479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B4620" w:rsidRDefault="00384792">
            <w:pPr>
              <w:pStyle w:val="ProductList-TableBody"/>
              <w:jc w:val="center"/>
            </w:pPr>
            <w:r>
              <w:fldChar w:fldCharType="begin"/>
            </w:r>
            <w:r>
              <w:instrText xml:space="preserve"> AutoTextList   \s NoStyle \t "Select en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B4620" w:rsidRDefault="00384792">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B4620" w:rsidRDefault="00384792">
            <w:pPr>
              <w:pStyle w:val="ProductList-TableBody"/>
              <w:jc w:val="center"/>
            </w:pPr>
            <w:r>
              <w:fldChar w:fldCharType="begin"/>
            </w:r>
            <w:r>
              <w:instrText xml:space="preserve"> Aut</w:instrText>
            </w:r>
            <w:r>
              <w:instrText xml:space="preserve">oTextList   \s NoStyle \t " Open Value en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B4620" w:rsidRDefault="00384792">
            <w:pPr>
              <w:pStyle w:val="ProductList-TableBody"/>
              <w:jc w:val="center"/>
            </w:pPr>
            <w:r>
              <w:fldChar w:fldCharType="begin"/>
            </w:r>
            <w:r>
              <w:instrText xml:space="preserve"> AutoTextList   \s NoStyle \t "Enterprise Overeenkomst en Enterprise Subscription Overeenkomst"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B4620" w:rsidRDefault="00384792">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B4620" w:rsidRDefault="0038479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6B4620">
        <w:tc>
          <w:tcPr>
            <w:tcW w:w="4160" w:type="dxa"/>
            <w:tcBorders>
              <w:top w:val="single" w:sz="6" w:space="0" w:color="FFFFFF"/>
              <w:left w:val="none" w:sz="4" w:space="0" w:color="6E6E6E"/>
              <w:bottom w:val="dashed" w:sz="4" w:space="0" w:color="BFBFBF"/>
              <w:right w:val="none" w:sz="4" w:space="0" w:color="6E6E6E"/>
            </w:tcBorders>
          </w:tcPr>
          <w:p w:rsidR="006B4620" w:rsidRDefault="00384792">
            <w:pPr>
              <w:pStyle w:val="ProductList-TableBody"/>
            </w:pPr>
            <w:r>
              <w:t>System Center 2016 Data Protection Manager</w:t>
            </w:r>
            <w:r>
              <w:fldChar w:fldCharType="begin"/>
            </w:r>
            <w:r>
              <w:instrText xml:space="preserve"> XE "System Center 2016 Data Protection Manager" </w:instrText>
            </w:r>
            <w:r>
              <w:fldChar w:fldCharType="end"/>
            </w:r>
            <w:r>
              <w:t xml:space="preserve"> per OSE (Client-ML)</w:t>
            </w:r>
          </w:p>
        </w:tc>
        <w:tc>
          <w:tcPr>
            <w:tcW w:w="620" w:type="dxa"/>
            <w:tcBorders>
              <w:top w:val="single" w:sz="6" w:space="0" w:color="FFFFFF"/>
              <w:left w:val="none" w:sz="4" w:space="0" w:color="6E6E6E"/>
              <w:bottom w:val="dashed" w:sz="4" w:space="0" w:color="BFBFBF"/>
              <w:right w:val="none" w:sz="4" w:space="0" w:color="6E6E6E"/>
            </w:tcBorders>
          </w:tcPr>
          <w:p w:rsidR="006B4620" w:rsidRDefault="00384792">
            <w:pPr>
              <w:pStyle w:val="ProductList-TableBody"/>
              <w:jc w:val="center"/>
            </w:pPr>
            <w:r>
              <w:rPr>
                <w:color w:val="000000"/>
              </w:rPr>
              <w:t>1/17</w:t>
            </w:r>
          </w:p>
        </w:tc>
        <w:tc>
          <w:tcPr>
            <w:tcW w:w="620" w:type="dxa"/>
            <w:tcBorders>
              <w:top w:val="single" w:sz="6" w:space="0" w:color="FFFFFF"/>
              <w:left w:val="none" w:sz="4" w:space="0" w:color="6E6E6E"/>
              <w:bottom w:val="dashed" w:sz="4" w:space="0" w:color="BFBFBF"/>
              <w:right w:val="none" w:sz="4" w:space="0" w:color="6E6E6E"/>
            </w:tcBorders>
          </w:tcPr>
          <w:p w:rsidR="006B4620" w:rsidRDefault="00384792">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6B4620" w:rsidRDefault="00384792">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6B4620" w:rsidRDefault="0038479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B4620" w:rsidRDefault="006B46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4620" w:rsidRDefault="006B46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4620" w:rsidRDefault="006B46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4620" w:rsidRDefault="00384792">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4620" w:rsidRDefault="00384792">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4620" w:rsidRDefault="00384792">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4620" w:rsidRDefault="00384792">
            <w:pPr>
              <w:pStyle w:val="ProductList-TableBody"/>
              <w:jc w:val="center"/>
            </w:pPr>
            <w:r>
              <w:fldChar w:fldCharType="begin"/>
            </w:r>
            <w:r>
              <w:instrText xml:space="preserve"> AutoTextList   \s NoStyle \t "Additioneel Product, gehele organisatie" </w:instrText>
            </w:r>
            <w:r>
              <w:fldChar w:fldCharType="separate"/>
            </w:r>
            <w:r>
              <w:rPr>
                <w:color w:val="000000"/>
              </w:rPr>
              <w:t>AO</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r>
      <w:tr w:rsidR="006B4620">
        <w:tc>
          <w:tcPr>
            <w:tcW w:w="4160" w:type="dxa"/>
            <w:tcBorders>
              <w:top w:val="dashed" w:sz="4" w:space="0" w:color="BFBFBF"/>
              <w:left w:val="none" w:sz="4" w:space="0" w:color="6E6E6E"/>
              <w:bottom w:val="none" w:sz="4" w:space="0" w:color="BFBFBF"/>
              <w:right w:val="none" w:sz="4" w:space="0" w:color="6E6E6E"/>
            </w:tcBorders>
          </w:tcPr>
          <w:p w:rsidR="006B4620" w:rsidRDefault="00384792">
            <w:pPr>
              <w:pStyle w:val="ProductList-TableBody"/>
            </w:pPr>
            <w:r>
              <w:t>System Center 2016 Data Protection Manager</w:t>
            </w:r>
            <w:r>
              <w:fldChar w:fldCharType="begin"/>
            </w:r>
            <w:r>
              <w:instrText xml:space="preserve"> XE "System Center 2016 Data Protection Manager" </w:instrText>
            </w:r>
            <w:r>
              <w:fldChar w:fldCharType="end"/>
            </w:r>
            <w:r>
              <w:t xml:space="preserve"> per Gebruiker (Client-ML)</w:t>
            </w:r>
          </w:p>
        </w:tc>
        <w:tc>
          <w:tcPr>
            <w:tcW w:w="620" w:type="dxa"/>
            <w:tcBorders>
              <w:top w:val="dashed" w:sz="4" w:space="0" w:color="BFBFBF"/>
              <w:left w:val="none" w:sz="4" w:space="0" w:color="6E6E6E"/>
              <w:bottom w:val="none" w:sz="4" w:space="0" w:color="BFBFBF"/>
              <w:right w:val="none" w:sz="4" w:space="0" w:color="6E6E6E"/>
            </w:tcBorders>
          </w:tcPr>
          <w:p w:rsidR="006B4620" w:rsidRDefault="00384792">
            <w:pPr>
              <w:pStyle w:val="ProductList-TableBody"/>
              <w:jc w:val="center"/>
            </w:pPr>
            <w:r>
              <w:rPr>
                <w:color w:val="000000"/>
              </w:rPr>
              <w:t>1/1</w:t>
            </w:r>
            <w:r>
              <w:rPr>
                <w:color w:val="000000"/>
              </w:rPr>
              <w:t>7</w:t>
            </w:r>
          </w:p>
        </w:tc>
        <w:tc>
          <w:tcPr>
            <w:tcW w:w="620" w:type="dxa"/>
            <w:tcBorders>
              <w:top w:val="dashed" w:sz="4" w:space="0" w:color="BFBFBF"/>
              <w:left w:val="none" w:sz="4" w:space="0" w:color="6E6E6E"/>
              <w:bottom w:val="none" w:sz="4" w:space="0" w:color="BFBFBF"/>
              <w:right w:val="none" w:sz="4" w:space="0" w:color="6E6E6E"/>
            </w:tcBorders>
          </w:tcPr>
          <w:p w:rsidR="006B4620" w:rsidRDefault="006B4620">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6B4620" w:rsidRDefault="00384792">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6B4620" w:rsidRDefault="0038479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B4620" w:rsidRDefault="006B46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4620" w:rsidRDefault="006B46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4620" w:rsidRDefault="006B46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4620" w:rsidRDefault="00384792">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4620" w:rsidRDefault="00384792">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4620" w:rsidRDefault="00384792">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B4620" w:rsidRDefault="006B4620">
            <w:pPr>
              <w:pStyle w:val="ProductList-TableBody"/>
              <w:jc w:val="center"/>
            </w:pPr>
          </w:p>
        </w:tc>
      </w:tr>
    </w:tbl>
    <w:p w:rsidR="006B4620" w:rsidRDefault="00384792">
      <w:pPr>
        <w:pStyle w:val="ProductList-Offering1SubSection"/>
        <w:outlineLvl w:val="3"/>
      </w:pPr>
      <w:bookmarkStart w:id="155" w:name="_Sec745"/>
      <w:r>
        <w:t>2. Productvoorwaarden</w:t>
      </w:r>
      <w:bookmarkEnd w:id="155"/>
    </w:p>
    <w:tbl>
      <w:tblPr>
        <w:tblStyle w:val="PURTable"/>
        <w:tblW w:w="0" w:type="dxa"/>
        <w:tblLook w:val="04A0" w:firstRow="1" w:lastRow="0" w:firstColumn="1" w:lastColumn="0" w:noHBand="0" w:noVBand="1"/>
      </w:tblPr>
      <w:tblGrid>
        <w:gridCol w:w="3602"/>
        <w:gridCol w:w="3626"/>
        <w:gridCol w:w="3562"/>
      </w:tblGrid>
      <w:tr w:rsidR="006B462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B4620" w:rsidRDefault="00384792">
            <w:pPr>
              <w:pStyle w:val="ProductList-TableBody"/>
            </w:pPr>
            <w:r>
              <w:fldChar w:fldCharType="begin"/>
            </w:r>
            <w:r>
              <w:instrText xml:space="preserve"> AutoTextList   \s NoStyle \t "Eerdere versie: eerdere versies van Producten en de Datum Beschikbaar ervan." </w:instrText>
            </w:r>
            <w:r>
              <w:fldChar w:fldCharType="separate"/>
            </w:r>
            <w:r>
              <w:rPr>
                <w:color w:val="0563C1"/>
              </w:rPr>
              <w:t>Eerdere versie</w:t>
            </w:r>
            <w:r>
              <w:fldChar w:fldCharType="end"/>
            </w:r>
            <w:r>
              <w:t>: System Center Data Protection Manager-component van System Center 2012 Client Management Suite</w:t>
            </w:r>
            <w:r>
              <w:fldChar w:fldCharType="begin"/>
            </w:r>
            <w:r>
              <w:instrText xml:space="preserve"> XE "System Center 2012 Client Man</w:instrText>
            </w:r>
            <w:r>
              <w:instrText xml:space="preserve">agement Suite"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6B4620" w:rsidRDefault="00384792">
            <w:pPr>
              <w:pStyle w:val="ProductList-TableBody"/>
            </w:pPr>
            <w:r>
              <w:fldChar w:fldCharType="begin"/>
            </w:r>
            <w:r>
              <w:instrText xml:space="preserve"> AutoTextList   \s NoStyle \t "Productgroep: geeft aan tot welke Productgroep het Product behoort voor het vaststellen van prijskortingen. Er zijn drie Productgroep-categorieën: Toepassingen, Server en Systeem." </w:instrText>
            </w:r>
            <w:r>
              <w:fldChar w:fldCharType="separate"/>
            </w:r>
            <w:r>
              <w:rPr>
                <w:color w:val="0563C1"/>
              </w:rPr>
              <w:t>Productgroep</w:t>
            </w:r>
            <w:r>
              <w:fldChar w:fldCharType="end"/>
            </w:r>
            <w:r>
              <w:t>: S</w:t>
            </w:r>
            <w:r>
              <w:t>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B4620" w:rsidRDefault="00384792">
            <w:pPr>
              <w:pStyle w:val="ProductList-TableBody"/>
            </w:pPr>
            <w:r>
              <w:rPr>
                <w:color w:val="404040"/>
              </w:rPr>
              <w:t>Down Edition-rechten n.v.t.</w:t>
            </w:r>
          </w:p>
        </w:tc>
      </w:tr>
      <w:tr w:rsidR="006B462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4620" w:rsidRDefault="00384792">
            <w:pPr>
              <w:pStyle w:val="ProductList-TableBody"/>
            </w:pPr>
            <w:r>
              <w:rPr>
                <w:color w:val="404040"/>
              </w:rPr>
              <w:t>Verlengde Looptijd mogelijk: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4620" w:rsidRDefault="00384792">
            <w:pPr>
              <w:pStyle w:val="ProductList-TableBody"/>
            </w:pPr>
            <w:r>
              <w:rPr>
                <w:color w:val="404040"/>
              </w:rPr>
              <w:t>Vereiste: n.v.t.</w:t>
            </w:r>
          </w:p>
        </w:tc>
        <w:tc>
          <w:tcPr>
            <w:tcW w:w="4040" w:type="dxa"/>
            <w:tcBorders>
              <w:top w:val="single" w:sz="4" w:space="0" w:color="000000"/>
              <w:left w:val="single" w:sz="4" w:space="0" w:color="000000"/>
              <w:bottom w:val="single" w:sz="4" w:space="0" w:color="000000"/>
              <w:right w:val="single" w:sz="4" w:space="0" w:color="000000"/>
            </w:tcBorders>
          </w:tcPr>
          <w:p w:rsidR="006B4620" w:rsidRDefault="00384792">
            <w:pPr>
              <w:pStyle w:val="ProductList-TableBody"/>
            </w:pPr>
            <w:r>
              <w:fldChar w:fldCharType="begin"/>
            </w:r>
            <w:r>
              <w:instrText xml:space="preserve"> AutoTextList   \s NoStyle \t "Vereiste (SA): geeft aan dat aan bepaalde aanvullende voorwaarden moet worden voldaan om licenties om SA-dekking voor het Product te kope</w:instrText>
            </w:r>
            <w:r>
              <w:instrText xml:space="preserve">n." </w:instrText>
            </w:r>
            <w:r>
              <w:fldChar w:fldCharType="separate"/>
            </w:r>
            <w:r>
              <w:rPr>
                <w:color w:val="0563C1"/>
              </w:rPr>
              <w:t>Vereiste (SA)</w:t>
            </w:r>
            <w:r>
              <w:fldChar w:fldCharType="end"/>
            </w:r>
            <w:r>
              <w:t xml:space="preserve">: </w:t>
            </w:r>
            <w:hyperlink w:anchor="_Sec564">
              <w:r>
                <w:rPr>
                  <w:color w:val="00467F"/>
                  <w:u w:val="single"/>
                </w:rPr>
                <w:t>Bijlage B</w:t>
              </w:r>
            </w:hyperlink>
          </w:p>
        </w:tc>
      </w:tr>
      <w:tr w:rsidR="006B462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4620" w:rsidRDefault="00384792">
            <w:pPr>
              <w:pStyle w:val="ProductList-TableBody"/>
            </w:pPr>
            <w:r>
              <w:rPr>
                <w:color w:val="404040"/>
              </w:rPr>
              <w:t>Promoties: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4620" w:rsidRDefault="00384792">
            <w:pPr>
              <w:pStyle w:val="ProductList-TableBody"/>
            </w:pPr>
            <w:r>
              <w:rPr>
                <w:color w:val="404040"/>
              </w:rPr>
              <w:t>Vrijstelling Gekwalificeerde Gebruikers: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4620" w:rsidRDefault="00384792">
            <w:pPr>
              <w:pStyle w:val="ProductList-TableBody"/>
            </w:pPr>
            <w:r>
              <w:rPr>
                <w:color w:val="404040"/>
              </w:rPr>
              <w:t>Reductie mogelijk: n.v.t.</w:t>
            </w:r>
          </w:p>
        </w:tc>
      </w:tr>
      <w:tr w:rsidR="006B462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4620" w:rsidRDefault="00384792">
            <w:pPr>
              <w:pStyle w:val="ProductList-TableBody"/>
            </w:pPr>
            <w:r>
              <w:rPr>
                <w:color w:val="404040"/>
              </w:rPr>
              <w:t>Reductie mogelijk (SCE):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4620" w:rsidRDefault="00384792">
            <w:pPr>
              <w:pStyle w:val="ProductList-TableBody"/>
            </w:pPr>
            <w:r>
              <w:rPr>
                <w:color w:val="404040"/>
              </w:rPr>
              <w:t>Studentgebruik Benefit: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4620" w:rsidRDefault="00384792">
            <w:pPr>
              <w:pStyle w:val="ProductList-TableBody"/>
            </w:pPr>
            <w:r>
              <w:rPr>
                <w:color w:val="404040"/>
              </w:rPr>
              <w:t>True-up mogelijk: n.v.t.</w:t>
            </w:r>
          </w:p>
        </w:tc>
      </w:tr>
      <w:tr w:rsidR="006B462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4620" w:rsidRDefault="00384792">
            <w:pPr>
              <w:pStyle w:val="ProductList-TableBody"/>
            </w:pPr>
            <w:r>
              <w:rPr>
                <w:color w:val="404040"/>
              </w:rPr>
              <w:t>UTD Korting: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4620" w:rsidRDefault="006B462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4620" w:rsidRDefault="006B4620">
            <w:pPr>
              <w:pStyle w:val="ProductList-TableBody"/>
            </w:pPr>
          </w:p>
        </w:tc>
      </w:tr>
    </w:tbl>
    <w:p w:rsidR="006B4620" w:rsidRDefault="00384792">
      <w:pPr>
        <w:pStyle w:val="ProductList-Offering1SubSection"/>
        <w:outlineLvl w:val="3"/>
      </w:pPr>
      <w:bookmarkStart w:id="156" w:name="_Sec801"/>
      <w:r>
        <w:t>3. Gebruiksrechten</w:t>
      </w:r>
      <w:bookmarkEnd w:id="156"/>
    </w:p>
    <w:tbl>
      <w:tblPr>
        <w:tblStyle w:val="PURTable"/>
        <w:tblW w:w="0" w:type="dxa"/>
        <w:tblLook w:val="04A0" w:firstRow="1" w:lastRow="0" w:firstColumn="1" w:lastColumn="0" w:noHBand="0" w:noVBand="1"/>
      </w:tblPr>
      <w:tblGrid>
        <w:gridCol w:w="3601"/>
        <w:gridCol w:w="3585"/>
        <w:gridCol w:w="3604"/>
      </w:tblGrid>
      <w:tr w:rsidR="006B462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B4620" w:rsidRDefault="00384792">
            <w:pPr>
              <w:pStyle w:val="ProductList-TableBody"/>
            </w:pPr>
            <w:r>
              <w:fldChar w:fldCharType="begin"/>
            </w:r>
            <w:r>
              <w:instrText xml:space="preserve"> AutoTextList   \s NoStyle \t "Licentievoorwaarden: voorwaarden voor de implementatie en het gebruik van een Product." </w:instrText>
            </w:r>
            <w:r>
              <w:fldChar w:fldCharType="separate"/>
            </w:r>
            <w:r>
              <w:rPr>
                <w:color w:val="0563C1"/>
              </w:rPr>
              <w:t>Licentievoorwaarden</w:t>
            </w:r>
            <w:r>
              <w:fldChar w:fldCharType="end"/>
            </w:r>
            <w:r>
              <w:t xml:space="preserve">: </w:t>
            </w:r>
            <w:hyperlink w:anchor="_Sec537">
              <w:r>
                <w:rPr>
                  <w:color w:val="00467F"/>
                  <w:u w:val="single"/>
                </w:rPr>
                <w:t>Universeel</w:t>
              </w:r>
            </w:hyperlink>
            <w:r>
              <w:t xml:space="preserve">; </w:t>
            </w:r>
            <w:hyperlink w:anchor="_Sec544">
              <w:r>
                <w:rPr>
                  <w:color w:val="00467F"/>
                  <w:u w:val="single"/>
                </w:rPr>
                <w:t>Management Servers</w:t>
              </w:r>
            </w:hyperlink>
          </w:p>
        </w:tc>
        <w:tc>
          <w:tcPr>
            <w:tcW w:w="4040" w:type="dxa"/>
            <w:tcBorders>
              <w:top w:val="single" w:sz="18" w:space="0" w:color="00188F"/>
              <w:left w:val="single" w:sz="4" w:space="0" w:color="000000"/>
              <w:bottom w:val="single" w:sz="4" w:space="0" w:color="000000"/>
              <w:right w:val="single" w:sz="4" w:space="0" w:color="000000"/>
            </w:tcBorders>
          </w:tcPr>
          <w:p w:rsidR="006B4620" w:rsidRDefault="00384792">
            <w:pPr>
              <w:pStyle w:val="ProductList-TableBody"/>
            </w:pPr>
            <w:r>
              <w:fldChar w:fldCharType="begin"/>
            </w:r>
            <w:r>
              <w:instrText xml:space="preserve"> AutoTextList   \s NoStyle \t "Productspecifieke licentievoorwaarden: de Productspecifieke voorwaarden die gelden voor de implementatie en het gebruik van het Product zijn opgenomen onder de tabel Gebruiksrechten." </w:instrText>
            </w:r>
            <w:r>
              <w:fldChar w:fldCharType="separate"/>
            </w:r>
            <w:r>
              <w:rPr>
                <w:color w:val="0563C1"/>
              </w:rPr>
              <w:t>Productspecifieke lic</w:t>
            </w:r>
            <w:r>
              <w:rPr>
                <w:color w:val="0563C1"/>
              </w:rPr>
              <w:t>entievoorwaarden</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B4620" w:rsidRDefault="00384792">
            <w:pPr>
              <w:pStyle w:val="ProductList-TableBody"/>
            </w:pPr>
            <w:r>
              <w:rPr>
                <w:color w:val="404040"/>
              </w:rPr>
              <w:t>Aanvullende software: n.v.t.</w:t>
            </w:r>
          </w:p>
        </w:tc>
      </w:tr>
      <w:tr w:rsidR="006B462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4620" w:rsidRDefault="00384792">
            <w:pPr>
              <w:pStyle w:val="ProductList-TableBody"/>
            </w:pPr>
            <w:r>
              <w:rPr>
                <w:color w:val="404040"/>
              </w:rPr>
              <w:t>Vereisten voor clienttoegang: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4620" w:rsidRDefault="00384792">
            <w:pPr>
              <w:pStyle w:val="ProductList-TableBody"/>
            </w:pPr>
            <w:r>
              <w:rPr>
                <w:color w:val="404040"/>
              </w:rPr>
              <w:t>Vereisten voor toegang door Externe Gebruikers: n.v.t.</w:t>
            </w:r>
          </w:p>
        </w:tc>
        <w:tc>
          <w:tcPr>
            <w:tcW w:w="4040" w:type="dxa"/>
            <w:tcBorders>
              <w:top w:val="single" w:sz="4" w:space="0" w:color="000000"/>
              <w:left w:val="single" w:sz="4" w:space="0" w:color="000000"/>
              <w:bottom w:val="single" w:sz="4" w:space="0" w:color="000000"/>
              <w:right w:val="single" w:sz="4" w:space="0" w:color="000000"/>
            </w:tcBorders>
          </w:tcPr>
          <w:p w:rsidR="006B4620" w:rsidRDefault="00384792">
            <w:pPr>
              <w:pStyle w:val="ProductList-TableBody"/>
            </w:pPr>
            <w:r>
              <w:fldChar w:fldCharType="begin"/>
            </w:r>
            <w:r>
              <w:instrText xml:space="preserve"> AutoTextList   \s NoStyle \t "Meegeleverde technologie: geeft aan welke andere Microsoft-componenten zijn inbegrepen in een Product. Raadpleeg het artikel Meegeleverde technologie in de Universele Licentievoorwaarden voor meer informatie." </w:instrText>
            </w:r>
            <w:r>
              <w:fldChar w:fldCharType="separate"/>
            </w:r>
            <w:r>
              <w:rPr>
                <w:color w:val="0563C1"/>
              </w:rPr>
              <w:t>Meegeleverde te</w:t>
            </w:r>
            <w:r>
              <w:rPr>
                <w:color w:val="0563C1"/>
              </w:rPr>
              <w:t>chnologie</w:t>
            </w:r>
            <w:r>
              <w:fldChar w:fldCharType="end"/>
            </w:r>
            <w:r>
              <w:t>: SQL-servertechnologie, Windows-softwarecomponenten</w:t>
            </w:r>
          </w:p>
        </w:tc>
      </w:tr>
      <w:tr w:rsidR="006B4620">
        <w:tc>
          <w:tcPr>
            <w:tcW w:w="4040" w:type="dxa"/>
            <w:tcBorders>
              <w:top w:val="single" w:sz="4" w:space="0" w:color="000000"/>
              <w:left w:val="single" w:sz="4" w:space="0" w:color="000000"/>
              <w:bottom w:val="single" w:sz="4" w:space="0" w:color="000000"/>
              <w:right w:val="single" w:sz="4" w:space="0" w:color="000000"/>
            </w:tcBorders>
          </w:tcPr>
          <w:p w:rsidR="006B4620" w:rsidRDefault="00384792">
            <w:pPr>
              <w:pStyle w:val="ProductList-TableBody"/>
            </w:pPr>
            <w:r>
              <w:fldChar w:fldCharType="begin"/>
            </w:r>
            <w:r>
              <w:instrText xml:space="preserve"> AutoTextList   \s NoStyle \t "geeft aan welke kennisgevingen van toepassing zijn op een Product. Zie het artikel Kennisgevingen in de Universele Licentievoorwaarden voor meer informatie." </w:instrText>
            </w:r>
            <w:r>
              <w:fldChar w:fldCharType="separate"/>
            </w:r>
            <w:r>
              <w:rPr>
                <w:color w:val="0563C1"/>
              </w:rPr>
              <w:t>K</w:t>
            </w:r>
            <w:r>
              <w:rPr>
                <w:color w:val="0563C1"/>
              </w:rPr>
              <w:t>ennisgevingen</w:t>
            </w:r>
            <w:r>
              <w:fldChar w:fldCharType="end"/>
            </w:r>
            <w:r>
              <w:t xml:space="preserve">: </w:t>
            </w:r>
            <w:hyperlink w:anchor="_Sec537">
              <w:r>
                <w:rPr>
                  <w:color w:val="00467F"/>
                  <w:u w:val="single"/>
                </w:rPr>
                <w:t>internetfunctionaliteit</w:t>
              </w:r>
            </w:hyperlink>
            <w:r>
              <w:t xml:space="preserve">, </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4620" w:rsidRDefault="006B462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4620" w:rsidRDefault="006B4620">
            <w:pPr>
              <w:pStyle w:val="ProductList-TableBody"/>
            </w:pPr>
          </w:p>
        </w:tc>
      </w:tr>
    </w:tbl>
    <w:p w:rsidR="006B4620" w:rsidRDefault="006B4620">
      <w:pPr>
        <w:pStyle w:val="ProductList-Body"/>
      </w:pPr>
    </w:p>
    <w:p w:rsidR="006B4620" w:rsidRDefault="00384792">
      <w:pPr>
        <w:pStyle w:val="ProductList-ClauseHeading"/>
        <w:outlineLvl w:val="4"/>
      </w:pPr>
      <w:r>
        <w:t>3.1 Beheerlicentie</w:t>
      </w:r>
    </w:p>
    <w:tbl>
      <w:tblPr>
        <w:tblStyle w:val="PURTable"/>
        <w:tblW w:w="0" w:type="dxa"/>
        <w:tblLook w:val="04A0" w:firstRow="1" w:lastRow="0" w:firstColumn="1" w:lastColumn="0" w:noHBand="0" w:noVBand="1"/>
      </w:tblPr>
      <w:tblGrid>
        <w:gridCol w:w="3683"/>
        <w:gridCol w:w="3600"/>
        <w:gridCol w:w="3507"/>
      </w:tblGrid>
      <w:tr w:rsidR="006B462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6B4620" w:rsidRDefault="00384792">
            <w:pPr>
              <w:pStyle w:val="ProductList-TableBody"/>
            </w:pPr>
            <w:r>
              <w:t>Clientbeheerlicentie</w:t>
            </w:r>
          </w:p>
        </w:tc>
        <w:tc>
          <w:tcPr>
            <w:tcW w:w="4040" w:type="dxa"/>
            <w:tcBorders>
              <w:top w:val="single" w:sz="18" w:space="0" w:color="0072C6"/>
              <w:left w:val="single" w:sz="4" w:space="0" w:color="000000"/>
              <w:bottom w:val="single" w:sz="4" w:space="0" w:color="000000"/>
              <w:right w:val="none" w:sz="4" w:space="0" w:color="000000"/>
            </w:tcBorders>
          </w:tcPr>
          <w:p w:rsidR="006B4620" w:rsidRDefault="00384792">
            <w:pPr>
              <w:pStyle w:val="ProductList-TableBody"/>
            </w:pPr>
            <w:r>
              <w:t>Licentie voor System Center 2016 Data Protection Manager (Gebruiker of OSE)</w:t>
            </w:r>
          </w:p>
        </w:tc>
        <w:tc>
          <w:tcPr>
            <w:tcW w:w="4040" w:type="dxa"/>
            <w:tcBorders>
              <w:top w:val="single" w:sz="18" w:space="0" w:color="0072C6"/>
              <w:left w:val="none" w:sz="4" w:space="0" w:color="000000"/>
              <w:bottom w:val="single" w:sz="4" w:space="0" w:color="000000"/>
              <w:right w:val="single" w:sz="4" w:space="0" w:color="000000"/>
            </w:tcBorders>
          </w:tcPr>
          <w:p w:rsidR="006B4620" w:rsidRDefault="006B4620">
            <w:pPr>
              <w:pStyle w:val="ProductList-TableBody"/>
            </w:pPr>
          </w:p>
        </w:tc>
      </w:tr>
    </w:tbl>
    <w:p w:rsidR="006B4620" w:rsidRDefault="006B4620">
      <w:pPr>
        <w:pStyle w:val="ProductList-Body"/>
      </w:pPr>
    </w:p>
    <w:p w:rsidR="006B4620" w:rsidRDefault="00384792">
      <w:pPr>
        <w:pStyle w:val="ProductList-ClauseHeading"/>
        <w:outlineLvl w:val="4"/>
      </w:pPr>
      <w:r>
        <w:t xml:space="preserve">3.2 </w:t>
      </w:r>
      <w:r>
        <w:t>SQL-servertechnologie</w:t>
      </w:r>
    </w:p>
    <w:p w:rsidR="006B4620" w:rsidRDefault="00384792">
      <w:pPr>
        <w:pStyle w:val="ProductList-Body"/>
      </w:pPr>
      <w:r>
        <w:t xml:space="preserve">De Klant mag een onbepaald aantal </w:t>
      </w:r>
      <w:r>
        <w:fldChar w:fldCharType="begin"/>
      </w:r>
      <w:r>
        <w:instrText xml:space="preserve"> AutoTextList   \s NoStyle \t "Instance is een software-image die wordt gemaakt door de installatieprocedure van de software uit te voeren of door een bestaande Instance te kopiëren." </w:instrText>
      </w:r>
      <w:r>
        <w:fldChar w:fldCharType="separate"/>
      </w:r>
      <w:r>
        <w:rPr>
          <w:color w:val="0563C1"/>
        </w:rPr>
        <w:t>Instances</w:t>
      </w:r>
      <w:r>
        <w:fldChar w:fldCharType="end"/>
      </w:r>
      <w:r>
        <w:t xml:space="preserve"> van</w:t>
      </w:r>
      <w:r>
        <w:t xml:space="preserve"> SQL Server-databasesoftware die in het Product is opgenomen uitvoeren in één </w:t>
      </w:r>
      <w:r>
        <w:fldChar w:fldCharType="begin"/>
      </w:r>
      <w:r>
        <w:instrText xml:space="preserve"> AutoTextList   \s NoStyle \t "OSE betekent de gehele of gedeeltelijke Instance van een besturingssysteem, of een gehele of gedeeltelijke virtuele (of op andere wijze geëmuleerde</w:instrText>
      </w:r>
      <w:r>
        <w:instrText xml:space="preserve">) Instance van een besturingssysteem. (Raadpleeg de Woordenlijst voor de volledige definitie.)" </w:instrText>
      </w:r>
      <w:r>
        <w:fldChar w:fldCharType="separate"/>
      </w:r>
      <w:r>
        <w:rPr>
          <w:color w:val="0563C1"/>
        </w:rPr>
        <w:t>OSE</w:t>
      </w:r>
      <w:r>
        <w:fldChar w:fldCharType="end"/>
      </w:r>
      <w:r>
        <w:t xml:space="preserve"> voor het beperkte doeleinde van het ondersteunen van het betreffende Product en enig ander Product waarin SQL Server-databasesoftware is opgenomen.</w:t>
      </w:r>
    </w:p>
    <w:p w:rsidR="006B4620" w:rsidRDefault="00384792">
      <w:pPr>
        <w:pStyle w:val="ProductList-Offering1SubSection"/>
        <w:outlineLvl w:val="3"/>
      </w:pPr>
      <w:bookmarkStart w:id="157" w:name="_Sec927"/>
      <w:r>
        <w:t>4. So</w:t>
      </w:r>
      <w:r>
        <w:t>ftware Assurance</w:t>
      </w:r>
      <w:bookmarkEnd w:id="157"/>
    </w:p>
    <w:tbl>
      <w:tblPr>
        <w:tblStyle w:val="PURTable"/>
        <w:tblW w:w="0" w:type="dxa"/>
        <w:tblLook w:val="04A0" w:firstRow="1" w:lastRow="0" w:firstColumn="1" w:lastColumn="0" w:noHBand="0" w:noVBand="1"/>
      </w:tblPr>
      <w:tblGrid>
        <w:gridCol w:w="3532"/>
        <w:gridCol w:w="3651"/>
        <w:gridCol w:w="3607"/>
      </w:tblGrid>
      <w:tr w:rsidR="006B462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B4620" w:rsidRDefault="00384792">
            <w:pPr>
              <w:pStyle w:val="ProductList-TableBody"/>
            </w:pPr>
            <w:r>
              <w:fldChar w:fldCharType="begin"/>
            </w:r>
            <w:r>
              <w:instrText xml:space="preserve"> AutoTextList   \s NoStyle \t "SA Benefits: geeft de categorie van het Product aan voor het vaststellen van de SA Benefits die in brede zin van toepassing zijn op de betreffende Productgroep, zoals vermeld in Bijlage B – Software Assurance</w:instrText>
            </w:r>
            <w:r>
              <w:instrText xml:space="preserve">." </w:instrText>
            </w:r>
            <w:r>
              <w:fldChar w:fldCharType="separate"/>
            </w:r>
            <w:r>
              <w:rPr>
                <w:color w:val="0563C1"/>
              </w:rPr>
              <w:t>SA Benefits</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B4620" w:rsidRDefault="00384792">
            <w:pPr>
              <w:pStyle w:val="ProductList-TableBody"/>
            </w:pPr>
            <w:r>
              <w:rPr>
                <w:color w:val="404040"/>
              </w:rPr>
              <w:t>Herstel bij noodgevallen: n.v.t.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B4620" w:rsidRDefault="00384792">
            <w:pPr>
              <w:pStyle w:val="ProductList-TableBody"/>
            </w:pPr>
            <w:r>
              <w:rPr>
                <w:color w:val="404040"/>
              </w:rPr>
              <w:t>Fail-over rechten: n.v.t.</w:t>
            </w:r>
          </w:p>
        </w:tc>
      </w:tr>
      <w:tr w:rsidR="006B462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4620" w:rsidRDefault="00384792">
            <w:pPr>
              <w:pStyle w:val="ProductList-TableBody"/>
            </w:pPr>
            <w:r>
              <w:rPr>
                <w:color w:val="404040"/>
              </w:rPr>
              <w:t>License Mobility: n.v.t.</w:t>
            </w:r>
          </w:p>
        </w:tc>
        <w:tc>
          <w:tcPr>
            <w:tcW w:w="4040" w:type="dxa"/>
            <w:tcBorders>
              <w:top w:val="single" w:sz="4" w:space="0" w:color="000000"/>
              <w:left w:val="single" w:sz="4" w:space="0" w:color="000000"/>
              <w:bottom w:val="single" w:sz="4" w:space="0" w:color="000000"/>
              <w:right w:val="single" w:sz="4" w:space="0" w:color="000000"/>
            </w:tcBorders>
          </w:tcPr>
          <w:p w:rsidR="006B4620" w:rsidRDefault="00384792">
            <w:pPr>
              <w:pStyle w:val="ProductList-TableBody"/>
            </w:pPr>
            <w:r>
              <w:fldChar w:fldCharType="begin"/>
            </w:r>
            <w:r>
              <w:instrText xml:space="preserve"> AutoTextList   \s NoStyle \t "Migratierechten: Het is mogelijk dat het de klant is toegestaan, onder speciale voorwaarden, gepubliceerd in de Productvermelding of Product List, een upgrade uit te voeren vanaf eerdere versies van de software of andere Prod</w:instrText>
            </w:r>
            <w:r>
              <w:instrText xml:space="preserve">ucten. (Raadpleeg de Woordenlijst voor de volledige definitie)" </w:instrText>
            </w:r>
            <w:r>
              <w:fldChar w:fldCharType="separate"/>
            </w:r>
            <w:r>
              <w:rPr>
                <w:color w:val="0563C1"/>
              </w:rPr>
              <w:t>Migratierechten</w:t>
            </w:r>
            <w:r>
              <w:fldChar w:fldCharType="end"/>
            </w:r>
            <w:r>
              <w:t xml:space="preserve">: </w:t>
            </w:r>
            <w:hyperlink r:id="rId59">
              <w:r>
                <w:rPr>
                  <w:color w:val="00467F"/>
                  <w:u w:val="single"/>
                </w:rPr>
                <w:t>Product List - oktober 2013</w:t>
              </w:r>
            </w:hyperlink>
            <w:r>
              <w:t xml:space="preserve">, </w:t>
            </w:r>
            <w:hyperlink r:id="rId60">
              <w:r>
                <w:rPr>
                  <w:color w:val="00467F"/>
                  <w:u w:val="single"/>
                </w:rPr>
                <w:t>Productvoorwaarden - janu</w:t>
              </w:r>
              <w:r>
                <w:rPr>
                  <w:color w:val="00467F"/>
                  <w:u w:val="single"/>
                </w:rPr>
                <w:t>ari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4620" w:rsidRDefault="00384792">
            <w:pPr>
              <w:pStyle w:val="ProductList-TableBody"/>
            </w:pPr>
            <w:r>
              <w:rPr>
                <w:color w:val="404040"/>
              </w:rPr>
              <w:t>Gebruiksrechten voor roaming: n.v.t.</w:t>
            </w:r>
          </w:p>
        </w:tc>
      </w:tr>
      <w:tr w:rsidR="006B4620">
        <w:tc>
          <w:tcPr>
            <w:tcW w:w="4040" w:type="dxa"/>
            <w:tcBorders>
              <w:top w:val="single" w:sz="4" w:space="0" w:color="000000"/>
              <w:left w:val="single" w:sz="4" w:space="0" w:color="000000"/>
              <w:bottom w:val="single" w:sz="4" w:space="0" w:color="000000"/>
              <w:right w:val="single" w:sz="4" w:space="0" w:color="000000"/>
            </w:tcBorders>
          </w:tcPr>
          <w:p w:rsidR="006B4620" w:rsidRDefault="00384792">
            <w:pPr>
              <w:pStyle w:val="ProductList-TableBody"/>
            </w:pPr>
            <w:r>
              <w:fldChar w:fldCharType="begin"/>
            </w:r>
            <w:r>
              <w:instrText xml:space="preserve"> AutoTextList   \s NoStyle \t "Self-hosting: een SA Benefit die het gebruik van Producten voor hostingdoeleinden in bepaalde omstandigheden toestaat. Zie het artikel Servers – Self-hosted toepassingen in Bijlage B – Software Assurance voor meer informatie.</w:instrText>
            </w:r>
            <w:r>
              <w:instrText xml:space="preserve">" </w:instrText>
            </w:r>
            <w:r>
              <w:fldChar w:fldCharType="separate"/>
            </w:r>
            <w:r>
              <w:rPr>
                <w:color w:val="0563C1"/>
              </w:rPr>
              <w:t>Self-hosting</w:t>
            </w:r>
            <w:r>
              <w:fldChar w:fldCharType="end"/>
            </w:r>
            <w:r>
              <w:t>: alle edities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4620" w:rsidRDefault="00384792">
            <w:pPr>
              <w:pStyle w:val="ProductList-TableBody"/>
            </w:pPr>
            <w:r>
              <w:rPr>
                <w:color w:val="404040"/>
              </w:rPr>
              <w:t>SA-equivalente rechten: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4620" w:rsidRDefault="006B4620">
            <w:pPr>
              <w:pStyle w:val="ProductList-TableBody"/>
            </w:pPr>
          </w:p>
        </w:tc>
      </w:tr>
    </w:tbl>
    <w:p w:rsidR="006B4620" w:rsidRDefault="006B4620">
      <w:pPr>
        <w:pStyle w:val="ProductList-Body"/>
        <w:jc w:val="right"/>
      </w:pPr>
    </w:p>
    <w:tbl>
      <w:tblPr>
        <w:tblStyle w:val="PURTable"/>
        <w:tblW w:w="0" w:type="dxa"/>
        <w:tblLook w:val="04A0" w:firstRow="1" w:lastRow="0" w:firstColumn="1" w:lastColumn="0" w:noHBand="0" w:noVBand="1"/>
      </w:tblPr>
      <w:tblGrid>
        <w:gridCol w:w="10800"/>
      </w:tblGrid>
      <w:tr w:rsidR="006B462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B4620" w:rsidRDefault="00384792">
            <w:pPr>
              <w:pStyle w:val="ProductList-TableBody"/>
              <w:jc w:val="right"/>
            </w:pPr>
            <w:hyperlink w:anchor="_Sec842">
              <w:r>
                <w:rPr>
                  <w:color w:val="00467F"/>
                  <w:sz w:val="14"/>
                  <w:u w:val="single"/>
                </w:rPr>
                <w:t>Inhoud</w:t>
              </w:r>
            </w:hyperlink>
            <w:r>
              <w:rPr>
                <w:sz w:val="14"/>
              </w:rPr>
              <w:t xml:space="preserve"> / </w:t>
            </w:r>
            <w:hyperlink w:anchor="_Sec549">
              <w:r>
                <w:rPr>
                  <w:color w:val="00467F"/>
                  <w:sz w:val="14"/>
                  <w:u w:val="single"/>
                </w:rPr>
                <w:t>Woordenlijst</w:t>
              </w:r>
            </w:hyperlink>
            <w:r>
              <w:rPr>
                <w:sz w:val="14"/>
              </w:rPr>
              <w:t xml:space="preserve"> / </w:t>
            </w:r>
            <w:hyperlink w:anchor="_Sec844">
              <w:r>
                <w:rPr>
                  <w:color w:val="00467F"/>
                  <w:sz w:val="14"/>
                  <w:u w:val="single"/>
                </w:rPr>
                <w:t>Index</w:t>
              </w:r>
            </w:hyperlink>
          </w:p>
        </w:tc>
      </w:tr>
    </w:tbl>
    <w:p w:rsidR="006B4620" w:rsidRDefault="006B4620">
      <w:pPr>
        <w:pStyle w:val="ProductList-Body"/>
      </w:pPr>
    </w:p>
    <w:p w:rsidR="006B4620" w:rsidRDefault="00384792">
      <w:pPr>
        <w:pStyle w:val="ProductList-Offering2HeadingNoBorder"/>
        <w:outlineLvl w:val="2"/>
      </w:pPr>
      <w:bookmarkStart w:id="158" w:name="_Sec891"/>
      <w:r>
        <w:lastRenderedPageBreak/>
        <w:t>System Center Endpoint Protection</w:t>
      </w:r>
      <w:bookmarkEnd w:id="158"/>
      <w:r>
        <w:fldChar w:fldCharType="begin"/>
      </w:r>
      <w:r>
        <w:instrText xml:space="preserve"> TC "</w:instrText>
      </w:r>
      <w:bookmarkStart w:id="159" w:name="_Toc481094748"/>
      <w:r>
        <w:instrText>System Center Endpoint Protection</w:instrText>
      </w:r>
      <w:bookmarkEnd w:id="159"/>
      <w:r>
        <w:instrText>" \l 3</w:instrText>
      </w:r>
      <w:r>
        <w:fldChar w:fldCharType="end"/>
      </w:r>
    </w:p>
    <w:p w:rsidR="006B4620" w:rsidRDefault="00384792">
      <w:pPr>
        <w:pStyle w:val="ProductList-Offering1SubSection"/>
        <w:outlineLvl w:val="3"/>
      </w:pPr>
      <w:bookmarkStart w:id="160" w:name="_Sec892"/>
      <w:r>
        <w:t>1. Beschikbaarheid programma</w:t>
      </w:r>
      <w:bookmarkEnd w:id="160"/>
    </w:p>
    <w:tbl>
      <w:tblPr>
        <w:tblStyle w:val="PURTable"/>
        <w:tblW w:w="0" w:type="dxa"/>
        <w:tblLook w:val="04A0" w:firstRow="1" w:lastRow="0" w:firstColumn="1" w:lastColumn="0" w:noHBand="0" w:noVBand="1"/>
      </w:tblPr>
      <w:tblGrid>
        <w:gridCol w:w="4035"/>
        <w:gridCol w:w="615"/>
        <w:gridCol w:w="604"/>
        <w:gridCol w:w="612"/>
        <w:gridCol w:w="607"/>
        <w:gridCol w:w="607"/>
        <w:gridCol w:w="612"/>
        <w:gridCol w:w="615"/>
        <w:gridCol w:w="634"/>
        <w:gridCol w:w="619"/>
        <w:gridCol w:w="613"/>
        <w:gridCol w:w="611"/>
      </w:tblGrid>
      <w:tr w:rsidR="006B4620">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6B4620" w:rsidRDefault="00384792">
            <w:pPr>
              <w:pStyle w:val="ProductList-TableBody"/>
            </w:pPr>
            <w:r>
              <w:rPr>
                <w:color w:val="FFFFFF"/>
              </w:rPr>
              <w:t>Producten</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B4620" w:rsidRDefault="00384792">
            <w:pPr>
              <w:pStyle w:val="ProductList-TableBody"/>
              <w:jc w:val="center"/>
            </w:pPr>
            <w:r>
              <w:fldChar w:fldCharType="begin"/>
            </w:r>
            <w:r>
              <w:instrText xml:space="preserve"> AutoTextList   \s NoStyle \t "Datum beschikbaar"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B4620" w:rsidRDefault="00384792">
            <w:pPr>
              <w:pStyle w:val="ProductList-TableBody"/>
              <w:jc w:val="center"/>
            </w:pPr>
            <w:r>
              <w:fldChar w:fldCharType="begin"/>
            </w:r>
            <w:r>
              <w:instrText xml:space="preserve"> AutoTextList   \s NoStyle \t "Licentie"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B4620" w:rsidRDefault="00384792">
            <w:pPr>
              <w:pStyle w:val="ProductList-TableBody"/>
              <w:jc w:val="center"/>
            </w:pPr>
            <w:r>
              <w:fldChar w:fldCharType="begin"/>
            </w:r>
            <w:r>
              <w:instrText xml:space="preserve"> AutoTextList   \s NoStyle \t "Licentie en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B4620" w:rsidRDefault="00384792">
            <w:pPr>
              <w:pStyle w:val="ProductList-TableBody"/>
              <w:jc w:val="center"/>
            </w:pPr>
            <w:r>
              <w:fldChar w:fldCharType="begin"/>
            </w:r>
            <w:r>
              <w:instrText xml:space="preserve"> </w:instrText>
            </w:r>
            <w:r>
              <w:instrText xml:space="preserve">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B4620" w:rsidRDefault="0038479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B4620" w:rsidRDefault="00384792">
            <w:pPr>
              <w:pStyle w:val="ProductList-TableBody"/>
              <w:jc w:val="center"/>
            </w:pPr>
            <w:r>
              <w:fldChar w:fldCharType="begin"/>
            </w:r>
            <w:r>
              <w:instrText xml:space="preserve"> AutoTextList   \s NoStyle \t "Select en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B4620" w:rsidRDefault="00384792">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B4620" w:rsidRDefault="00384792">
            <w:pPr>
              <w:pStyle w:val="ProductList-TableBody"/>
              <w:jc w:val="center"/>
            </w:pPr>
            <w:r>
              <w:fldChar w:fldCharType="begin"/>
            </w:r>
            <w:r>
              <w:instrText xml:space="preserve"> Auto</w:instrText>
            </w:r>
            <w:r>
              <w:instrText xml:space="preserve">TextList   \s NoStyle \t " Open Value en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B4620" w:rsidRDefault="00384792">
            <w:pPr>
              <w:pStyle w:val="ProductList-TableBody"/>
              <w:jc w:val="center"/>
            </w:pPr>
            <w:r>
              <w:fldChar w:fldCharType="begin"/>
            </w:r>
            <w:r>
              <w:instrText xml:space="preserve"> AutoTextList   \s NoStyle \t "Enterprise Overeenkomst en Enterprise Subscription Overeenkomst"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B4620" w:rsidRDefault="00384792">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B4620" w:rsidRDefault="0038479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6B4620">
        <w:tc>
          <w:tcPr>
            <w:tcW w:w="4160" w:type="dxa"/>
            <w:tcBorders>
              <w:top w:val="single" w:sz="6" w:space="0" w:color="FFFFFF"/>
              <w:left w:val="none" w:sz="4" w:space="0" w:color="6E6E6E"/>
              <w:bottom w:val="none" w:sz="4" w:space="0" w:color="BFBFBF"/>
              <w:right w:val="none" w:sz="4" w:space="0" w:color="6E6E6E"/>
            </w:tcBorders>
          </w:tcPr>
          <w:p w:rsidR="006B4620" w:rsidRDefault="00384792">
            <w:pPr>
              <w:pStyle w:val="ProductList-TableBody"/>
            </w:pPr>
            <w:r>
              <w:t>System Center Endpoint Protection 1606</w:t>
            </w:r>
            <w:r>
              <w:fldChar w:fldCharType="begin"/>
            </w:r>
            <w:r>
              <w:instrText xml:space="preserve"> XE "System Center Endpoint Protection 1606" </w:instrText>
            </w:r>
            <w:r>
              <w:fldChar w:fldCharType="end"/>
            </w:r>
            <w:r>
              <w:t xml:space="preserve"> (Apparaat- en Gebruikers-SL)</w:t>
            </w:r>
          </w:p>
        </w:tc>
        <w:tc>
          <w:tcPr>
            <w:tcW w:w="620" w:type="dxa"/>
            <w:tcBorders>
              <w:top w:val="single" w:sz="6" w:space="0" w:color="FFFFFF"/>
              <w:left w:val="none" w:sz="4" w:space="0" w:color="6E6E6E"/>
              <w:bottom w:val="none" w:sz="4" w:space="0" w:color="BFBFBF"/>
              <w:right w:val="none" w:sz="4" w:space="0" w:color="6E6E6E"/>
            </w:tcBorders>
          </w:tcPr>
          <w:p w:rsidR="006B4620" w:rsidRDefault="00384792">
            <w:pPr>
              <w:pStyle w:val="ProductList-TableBody"/>
              <w:jc w:val="center"/>
            </w:pPr>
            <w:r>
              <w:rPr>
                <w:color w:val="000000"/>
              </w:rPr>
              <w:t>10/16</w:t>
            </w:r>
          </w:p>
        </w:tc>
        <w:tc>
          <w:tcPr>
            <w:tcW w:w="620" w:type="dxa"/>
            <w:tcBorders>
              <w:top w:val="single" w:sz="6" w:space="0" w:color="FFFFFF"/>
              <w:left w:val="none" w:sz="4" w:space="0" w:color="6E6E6E"/>
              <w:bottom w:val="none" w:sz="4" w:space="0" w:color="BFBFBF"/>
              <w:right w:val="none" w:sz="4" w:space="0" w:color="6E6E6E"/>
            </w:tcBorders>
          </w:tcPr>
          <w:p w:rsidR="006B4620" w:rsidRDefault="00384792">
            <w:pPr>
              <w:pStyle w:val="ProductList-TableBody"/>
              <w:jc w:val="center"/>
            </w:pPr>
            <w:r>
              <w:t>1</w:t>
            </w:r>
          </w:p>
        </w:tc>
        <w:tc>
          <w:tcPr>
            <w:tcW w:w="620" w:type="dxa"/>
            <w:tcBorders>
              <w:top w:val="single" w:sz="6" w:space="0" w:color="FFFFFF"/>
              <w:left w:val="none" w:sz="4" w:space="0" w:color="6E6E6E"/>
              <w:bottom w:val="none" w:sz="4" w:space="0" w:color="BFBFBF"/>
              <w:right w:val="none" w:sz="4" w:space="0" w:color="6E6E6E"/>
            </w:tcBorders>
          </w:tcPr>
          <w:p w:rsidR="006B4620" w:rsidRDefault="006B4620">
            <w:pPr>
              <w:pStyle w:val="ProductList-TableBody"/>
              <w:jc w:val="center"/>
            </w:pPr>
          </w:p>
        </w:tc>
        <w:tc>
          <w:tcPr>
            <w:tcW w:w="620" w:type="dxa"/>
            <w:tcBorders>
              <w:top w:val="single" w:sz="6" w:space="0" w:color="FFFFFF"/>
              <w:left w:val="none" w:sz="4" w:space="0" w:color="6E6E6E"/>
              <w:bottom w:val="none" w:sz="4" w:space="0" w:color="BFBFBF"/>
              <w:right w:val="single" w:sz="6" w:space="0" w:color="FFFFFF"/>
            </w:tcBorders>
          </w:tcPr>
          <w:p w:rsidR="006B4620" w:rsidRDefault="006B46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B4620" w:rsidRDefault="006B46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4620" w:rsidRDefault="006B46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4620" w:rsidRDefault="006B46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4620" w:rsidRDefault="00384792">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B4620" w:rsidRDefault="006B46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4620" w:rsidRDefault="00384792">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4620" w:rsidRDefault="00384792">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w:instrText>
            </w:r>
            <w:r>
              <w:instrText xml:space="preserve"> NoStyle \t "Student-product" </w:instrText>
            </w:r>
            <w:r>
              <w:fldChar w:fldCharType="separate"/>
            </w:r>
            <w:r>
              <w:rPr>
                <w:color w:val="000000"/>
              </w:rPr>
              <w:t>ST</w:t>
            </w:r>
            <w:r>
              <w:fldChar w:fldCharType="end"/>
            </w:r>
          </w:p>
        </w:tc>
      </w:tr>
    </w:tbl>
    <w:p w:rsidR="006B4620" w:rsidRDefault="00384792">
      <w:pPr>
        <w:pStyle w:val="ProductList-Offering1SubSection"/>
        <w:outlineLvl w:val="3"/>
      </w:pPr>
      <w:bookmarkStart w:id="161" w:name="_Sec893"/>
      <w:r>
        <w:t>2. Productvoorwaarden</w:t>
      </w:r>
      <w:bookmarkEnd w:id="161"/>
    </w:p>
    <w:tbl>
      <w:tblPr>
        <w:tblStyle w:val="PURTable"/>
        <w:tblW w:w="0" w:type="dxa"/>
        <w:tblLook w:val="04A0" w:firstRow="1" w:lastRow="0" w:firstColumn="1" w:lastColumn="0" w:noHBand="0" w:noVBand="1"/>
      </w:tblPr>
      <w:tblGrid>
        <w:gridCol w:w="3583"/>
        <w:gridCol w:w="3630"/>
        <w:gridCol w:w="3577"/>
      </w:tblGrid>
      <w:tr w:rsidR="006B462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B4620" w:rsidRDefault="00384792">
            <w:pPr>
              <w:pStyle w:val="ProductList-TableBody"/>
            </w:pPr>
            <w:r>
              <w:fldChar w:fldCharType="begin"/>
            </w:r>
            <w:r>
              <w:instrText xml:space="preserve"> AutoTextList   \s NoStyle \t "Eerdere versie: eerdere versies van Producten en de Datum Beschikbaar ervan." </w:instrText>
            </w:r>
            <w:r>
              <w:fldChar w:fldCharType="separate"/>
            </w:r>
            <w:r>
              <w:rPr>
                <w:color w:val="0563C1"/>
              </w:rPr>
              <w:t>Eerdere versie</w:t>
            </w:r>
            <w:r>
              <w:fldChar w:fldCharType="end"/>
            </w:r>
            <w:r>
              <w:t>: System Center 2012 R2 Endpoint Protection</w:t>
            </w:r>
            <w:r>
              <w:fldChar w:fldCharType="begin"/>
            </w:r>
            <w:r>
              <w:instrText xml:space="preserve"> XE "</w:instrText>
            </w:r>
            <w:r>
              <w:instrText xml:space="preserve">System Center 2012 R2 Endpoint Protection"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6B4620" w:rsidRDefault="00384792">
            <w:pPr>
              <w:pStyle w:val="ProductList-TableBody"/>
            </w:pPr>
            <w:r>
              <w:fldChar w:fldCharType="begin"/>
            </w:r>
            <w:r>
              <w:instrText xml:space="preserve"> AutoTextList   \s NoStyle \t "Productgroep: geeft aan tot welke Productgroep het Product behoort voor het vaststellen van prijskortingen. Er zijn drie Productgroep-categorieën: Toepassingen, Server en </w:instrText>
            </w:r>
            <w:r>
              <w:instrText xml:space="preserve">Systeem." </w:instrText>
            </w:r>
            <w:r>
              <w:fldChar w:fldCharType="separate"/>
            </w:r>
            <w:r>
              <w:rPr>
                <w:color w:val="0563C1"/>
              </w:rPr>
              <w:t>Productgroep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B4620" w:rsidRDefault="00384792">
            <w:pPr>
              <w:pStyle w:val="ProductList-TableBody"/>
            </w:pPr>
            <w:r>
              <w:rPr>
                <w:color w:val="404040"/>
              </w:rPr>
              <w:t>Verlengde Looptijd mogelijk: n.v.t.</w:t>
            </w:r>
          </w:p>
        </w:tc>
      </w:tr>
      <w:tr w:rsidR="006B462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4620" w:rsidRDefault="00384792">
            <w:pPr>
              <w:pStyle w:val="ProductList-TableBody"/>
            </w:pPr>
            <w:r>
              <w:rPr>
                <w:color w:val="404040"/>
              </w:rPr>
              <w:t>Down Edition-rechten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4620" w:rsidRDefault="00384792">
            <w:pPr>
              <w:pStyle w:val="ProductList-TableBody"/>
            </w:pPr>
            <w:r>
              <w:rPr>
                <w:color w:val="404040"/>
              </w:rPr>
              <w:t>Vereiste: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4620" w:rsidRDefault="00384792">
            <w:pPr>
              <w:pStyle w:val="ProductList-TableBody"/>
            </w:pPr>
            <w:r>
              <w:rPr>
                <w:color w:val="404040"/>
              </w:rPr>
              <w:t>Vereiste (SA): n.v.t.</w:t>
            </w:r>
          </w:p>
        </w:tc>
      </w:tr>
      <w:tr w:rsidR="006B462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4620" w:rsidRDefault="00384792">
            <w:pPr>
              <w:pStyle w:val="ProductList-TableBody"/>
            </w:pPr>
            <w:r>
              <w:rPr>
                <w:color w:val="404040"/>
              </w:rPr>
              <w:t>Promoties: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4620" w:rsidRDefault="00384792">
            <w:pPr>
              <w:pStyle w:val="ProductList-TableBody"/>
            </w:pPr>
            <w:r>
              <w:rPr>
                <w:color w:val="404040"/>
              </w:rPr>
              <w:t>Vrijstelling Gekwalificeerde Gebruikers: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4620" w:rsidRDefault="00384792">
            <w:pPr>
              <w:pStyle w:val="ProductList-TableBody"/>
            </w:pPr>
            <w:r>
              <w:rPr>
                <w:color w:val="404040"/>
              </w:rPr>
              <w:t>Reductie mogelijk: n.v.t.</w:t>
            </w:r>
          </w:p>
        </w:tc>
      </w:tr>
      <w:tr w:rsidR="006B462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4620" w:rsidRDefault="00384792">
            <w:pPr>
              <w:pStyle w:val="ProductList-TableBody"/>
            </w:pPr>
            <w:r>
              <w:rPr>
                <w:color w:val="404040"/>
              </w:rPr>
              <w:t>Reductie mogelijk (SCE):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4620" w:rsidRDefault="00384792">
            <w:pPr>
              <w:pStyle w:val="ProductList-TableBody"/>
            </w:pPr>
            <w:r>
              <w:rPr>
                <w:color w:val="404040"/>
              </w:rPr>
              <w:t>Studentgebruik Benefit: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4620" w:rsidRDefault="00384792">
            <w:pPr>
              <w:pStyle w:val="ProductList-TableBody"/>
            </w:pPr>
            <w:r>
              <w:rPr>
                <w:color w:val="404040"/>
              </w:rPr>
              <w:t>True-up mogelijk: n.v.t.</w:t>
            </w:r>
          </w:p>
        </w:tc>
      </w:tr>
      <w:tr w:rsidR="006B462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4620" w:rsidRDefault="00384792">
            <w:pPr>
              <w:pStyle w:val="ProductList-TableBody"/>
            </w:pPr>
            <w:r>
              <w:rPr>
                <w:color w:val="404040"/>
              </w:rPr>
              <w:t>UTD Korting: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4620" w:rsidRDefault="006B462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4620" w:rsidRDefault="006B4620">
            <w:pPr>
              <w:pStyle w:val="ProductList-TableBody"/>
            </w:pPr>
          </w:p>
        </w:tc>
      </w:tr>
    </w:tbl>
    <w:p w:rsidR="006B4620" w:rsidRDefault="00384792">
      <w:pPr>
        <w:pStyle w:val="ProductList-Offering1SubSection"/>
        <w:outlineLvl w:val="3"/>
      </w:pPr>
      <w:bookmarkStart w:id="162" w:name="_Sec894"/>
      <w:r>
        <w:t>3. Gebruiksrechten</w:t>
      </w:r>
      <w:bookmarkEnd w:id="162"/>
    </w:p>
    <w:tbl>
      <w:tblPr>
        <w:tblStyle w:val="PURTable"/>
        <w:tblW w:w="0" w:type="dxa"/>
        <w:tblLook w:val="04A0" w:firstRow="1" w:lastRow="0" w:firstColumn="1" w:lastColumn="0" w:noHBand="0" w:noVBand="1"/>
      </w:tblPr>
      <w:tblGrid>
        <w:gridCol w:w="3627"/>
        <w:gridCol w:w="3618"/>
        <w:gridCol w:w="3545"/>
      </w:tblGrid>
      <w:tr w:rsidR="006B462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B4620" w:rsidRDefault="00384792">
            <w:pPr>
              <w:pStyle w:val="ProductList-TableBody"/>
            </w:pPr>
            <w:r>
              <w:fldChar w:fldCharType="begin"/>
            </w:r>
            <w:r>
              <w:instrText xml:space="preserve"> AutoTextList   \s NoStyle \t "Licentievoorwaarden: voorwaarden voor de implementatie en het gebruik van een Product." </w:instrText>
            </w:r>
            <w:r>
              <w:fldChar w:fldCharType="separate"/>
            </w:r>
            <w:r>
              <w:rPr>
                <w:color w:val="0563C1"/>
              </w:rPr>
              <w:t>Licentievoorwaarden</w:t>
            </w:r>
            <w:r>
              <w:fldChar w:fldCharType="end"/>
            </w:r>
            <w:r>
              <w:t xml:space="preserve">: </w:t>
            </w:r>
            <w:hyperlink w:anchor="_Sec537">
              <w:r>
                <w:rPr>
                  <w:color w:val="00467F"/>
                  <w:u w:val="single"/>
                </w:rPr>
                <w:t>Universeel</w:t>
              </w:r>
            </w:hyperlink>
            <w:r>
              <w:t xml:space="preserve">; </w:t>
            </w:r>
            <w:hyperlink w:anchor="_Sec545">
              <w:r>
                <w:rPr>
                  <w:color w:val="00467F"/>
                  <w:u w:val="single"/>
                </w:rPr>
                <w:t>Management Servers</w:t>
              </w:r>
            </w:hyperlink>
          </w:p>
        </w:tc>
        <w:tc>
          <w:tcPr>
            <w:tcW w:w="4040" w:type="dxa"/>
            <w:tcBorders>
              <w:top w:val="single" w:sz="18" w:space="0" w:color="00188F"/>
              <w:left w:val="single" w:sz="4" w:space="0" w:color="000000"/>
              <w:bottom w:val="single" w:sz="4" w:space="0" w:color="000000"/>
              <w:right w:val="single" w:sz="4" w:space="0" w:color="000000"/>
            </w:tcBorders>
          </w:tcPr>
          <w:p w:rsidR="006B4620" w:rsidRDefault="00384792">
            <w:pPr>
              <w:pStyle w:val="ProductList-TableBody"/>
            </w:pPr>
            <w:r>
              <w:fldChar w:fldCharType="begin"/>
            </w:r>
            <w:r>
              <w:instrText xml:space="preserve"> AutoTextList   \s NoStyle \t "Productspecifieke licentievoorwaarden: de Productspecifieke voorwaarden die gelden voor de implementatie en het gebruik van het Product zijn opgenomen onder de tabel Gebruiksrechten." </w:instrText>
            </w:r>
            <w:r>
              <w:fldChar w:fldCharType="separate"/>
            </w:r>
            <w:r>
              <w:rPr>
                <w:color w:val="0563C1"/>
              </w:rPr>
              <w:t>Productspecifieke licentievoorwaarden</w:t>
            </w:r>
            <w:r>
              <w:fldChar w:fldCharType="end"/>
            </w:r>
            <w:r>
              <w:t>:</w:t>
            </w:r>
            <w:r>
              <w:t xml:space="preserve"> 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B4620" w:rsidRDefault="00384792">
            <w:pPr>
              <w:pStyle w:val="ProductList-TableBody"/>
            </w:pPr>
            <w:r>
              <w:rPr>
                <w:color w:val="404040"/>
              </w:rPr>
              <w:t>Aanvullende software: n.v.t.</w:t>
            </w:r>
          </w:p>
        </w:tc>
      </w:tr>
      <w:tr w:rsidR="006B462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4620" w:rsidRDefault="00384792">
            <w:pPr>
              <w:pStyle w:val="ProductList-TableBody"/>
            </w:pPr>
            <w:r>
              <w:rPr>
                <w:color w:val="404040"/>
              </w:rPr>
              <w:t>Vereisten voor clienttoegang: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4620" w:rsidRDefault="00384792">
            <w:pPr>
              <w:pStyle w:val="ProductList-TableBody"/>
            </w:pPr>
            <w:r>
              <w:rPr>
                <w:color w:val="404040"/>
              </w:rPr>
              <w:t>Vereisten voor toegang door Externe Gebruikers: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4620" w:rsidRDefault="00384792">
            <w:pPr>
              <w:pStyle w:val="ProductList-TableBody"/>
            </w:pPr>
            <w:r>
              <w:rPr>
                <w:color w:val="404040"/>
              </w:rPr>
              <w:t>Meegeleverde technologie: n.v.t.</w:t>
            </w:r>
          </w:p>
        </w:tc>
      </w:tr>
      <w:tr w:rsidR="006B4620">
        <w:tc>
          <w:tcPr>
            <w:tcW w:w="4040" w:type="dxa"/>
            <w:tcBorders>
              <w:top w:val="single" w:sz="4" w:space="0" w:color="000000"/>
              <w:left w:val="single" w:sz="4" w:space="0" w:color="000000"/>
              <w:bottom w:val="single" w:sz="4" w:space="0" w:color="000000"/>
              <w:right w:val="single" w:sz="4" w:space="0" w:color="000000"/>
            </w:tcBorders>
          </w:tcPr>
          <w:p w:rsidR="006B4620" w:rsidRDefault="00384792">
            <w:pPr>
              <w:pStyle w:val="ProductList-TableBody"/>
            </w:pPr>
            <w:r>
              <w:fldChar w:fldCharType="begin"/>
            </w:r>
            <w:r>
              <w:instrText xml:space="preserve"> AutoTextList   \s NoStyle \t "geeft aan welke kennisgevingen van toepassing zijn op een Product</w:instrText>
            </w:r>
            <w:r>
              <w:instrText xml:space="preserve">. Zie het artikel Kennisgevingen in de Universele Licentievoorwaarden voor meer informatie." </w:instrText>
            </w:r>
            <w:r>
              <w:fldChar w:fldCharType="separate"/>
            </w:r>
            <w:r>
              <w:rPr>
                <w:color w:val="0563C1"/>
              </w:rPr>
              <w:t>Kennisgevingen</w:t>
            </w:r>
            <w:r>
              <w:fldChar w:fldCharType="end"/>
            </w:r>
            <w:r>
              <w:t xml:space="preserve">: </w:t>
            </w:r>
            <w:hyperlink w:anchor="_Sec536">
              <w:r>
                <w:rPr>
                  <w:color w:val="00467F"/>
                  <w:u w:val="single"/>
                </w:rPr>
                <w:t>internetfunctionaliteit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4620" w:rsidRDefault="006B462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4620" w:rsidRDefault="006B4620">
            <w:pPr>
              <w:pStyle w:val="ProductList-TableBody"/>
            </w:pPr>
          </w:p>
        </w:tc>
      </w:tr>
    </w:tbl>
    <w:p w:rsidR="006B4620" w:rsidRDefault="006B4620">
      <w:pPr>
        <w:pStyle w:val="ProductList-Body"/>
      </w:pPr>
    </w:p>
    <w:p w:rsidR="006B4620" w:rsidRDefault="00384792">
      <w:pPr>
        <w:pStyle w:val="ProductList-ClauseHeading"/>
        <w:outlineLvl w:val="4"/>
      </w:pPr>
      <w:r>
        <w:t>3.1 Apparaat- en Gebruikers-SL's</w:t>
      </w:r>
    </w:p>
    <w:p w:rsidR="006B4620" w:rsidRDefault="00384792">
      <w:pPr>
        <w:pStyle w:val="ProductList-Body"/>
      </w:pPr>
      <w:r>
        <w:t xml:space="preserve">De Klant kan Apparaat- of Gebruikers-SLʹs aanschaffen om te voldoen aan de vereisten voor Clientbeheerlicenties in het kader van het </w:t>
      </w:r>
      <w:hyperlink w:anchor="_Sec544">
        <w:r>
          <w:rPr>
            <w:color w:val="00467F"/>
            <w:u w:val="single"/>
          </w:rPr>
          <w:t>Licentiemodel Management Servers</w:t>
        </w:r>
      </w:hyperlink>
      <w:r>
        <w:t>.</w:t>
      </w:r>
    </w:p>
    <w:p w:rsidR="006B4620" w:rsidRDefault="006B4620">
      <w:pPr>
        <w:pStyle w:val="ProductList-Body"/>
      </w:pPr>
    </w:p>
    <w:p w:rsidR="006B4620" w:rsidRDefault="00384792">
      <w:pPr>
        <w:pStyle w:val="ProductList-ClauseHeading"/>
        <w:outlineLvl w:val="4"/>
      </w:pPr>
      <w:r>
        <w:t>3.2 Serverbeheer-SL's</w:t>
      </w:r>
    </w:p>
    <w:p w:rsidR="006B4620" w:rsidRDefault="00384792">
      <w:pPr>
        <w:pStyle w:val="ProductList-Body"/>
      </w:pPr>
      <w:r>
        <w:t>Naast de vereiste Gebruikers-SLʹs zi</w:t>
      </w:r>
      <w:r>
        <w:t xml:space="preserve">jn Serverbeheerlicenties vereist voor elke Server. Het aantal is gespecificeerd in de licentievoorwaarden voor System Center 2016 Datacenter en Standard. Binnen de context van deze opmerking worden </w:t>
      </w:r>
      <w:r>
        <w:fldChar w:fldCharType="begin"/>
      </w:r>
      <w:r>
        <w:instrText xml:space="preserve"> AutoTextList   \s NoStyle \t "OSEʹs betekent de gehele of</w:instrText>
      </w:r>
      <w:r>
        <w:instrText xml:space="preserve">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OSEʹs</w:t>
      </w:r>
      <w:r>
        <w:fldChar w:fldCharType="end"/>
      </w:r>
      <w:r>
        <w:t xml:space="preserve"> waarin serverbesturingssystem</w:t>
      </w:r>
      <w:r>
        <w:t xml:space="preserve">en worden uitgevoerd die gebruikmaken van System Center Endpoint Protection of verwante software beschouwd als beheerde </w:t>
      </w:r>
      <w:r>
        <w:fldChar w:fldCharType="begin"/>
      </w:r>
      <w:r>
        <w:instrText xml:space="preserve"> AutoTextList   \s NoStyle \t "OSEʹs betekent de gehele of gedeeltelijke Instance van een besturingssysteem, of een gehele of gedeelteli</w:instrText>
      </w:r>
      <w:r>
        <w:instrText xml:space="preserve">jke virtuele (of op andere wijze geëmuleerde) Instance van een besturingssysteem. (Raadpleeg de Woordenlijst voor de volledige definitie.)" </w:instrText>
      </w:r>
      <w:r>
        <w:fldChar w:fldCharType="separate"/>
      </w:r>
      <w:r>
        <w:rPr>
          <w:color w:val="0563C1"/>
        </w:rPr>
        <w:t>OSEʹs</w:t>
      </w:r>
      <w:r>
        <w:fldChar w:fldCharType="end"/>
      </w:r>
      <w:r>
        <w:t>. Binnen deze paragraaf betekent “Servers” een apparaat waarop de Klant serverbesturingssysteemsoftware uitv</w:t>
      </w:r>
      <w:r>
        <w:t>oert.</w:t>
      </w:r>
    </w:p>
    <w:p w:rsidR="006B4620" w:rsidRDefault="006B4620">
      <w:pPr>
        <w:pStyle w:val="ProductList-Body"/>
      </w:pPr>
    </w:p>
    <w:p w:rsidR="006B4620" w:rsidRDefault="00384792">
      <w:pPr>
        <w:pStyle w:val="ProductList-ClauseHeading"/>
        <w:outlineLvl w:val="4"/>
      </w:pPr>
      <w:r>
        <w:t>3.3 Vervanging van scanengines</w:t>
      </w:r>
    </w:p>
    <w:p w:rsidR="006B4620" w:rsidRDefault="00384792">
      <w:pPr>
        <w:pStyle w:val="ProductList-Body"/>
      </w:pPr>
      <w:r>
        <w:t>Microsoft kan vergelijkbare software en bestanden aanbieden ter vervanging van de volgende onderdelen van de Online Dienst:</w:t>
      </w:r>
    </w:p>
    <w:p w:rsidR="006B4620" w:rsidRDefault="00384792" w:rsidP="00F856FF">
      <w:pPr>
        <w:pStyle w:val="ProductList-Bullet"/>
        <w:numPr>
          <w:ilvl w:val="0"/>
          <w:numId w:val="20"/>
        </w:numPr>
      </w:pPr>
      <w:r>
        <w:t>antivirus- en antispamsoftware; en</w:t>
      </w:r>
    </w:p>
    <w:p w:rsidR="006B4620" w:rsidRDefault="00384792" w:rsidP="00F856FF">
      <w:pPr>
        <w:pStyle w:val="ProductList-Bullet"/>
        <w:numPr>
          <w:ilvl w:val="0"/>
          <w:numId w:val="20"/>
        </w:numPr>
      </w:pPr>
      <w:r>
        <w:t>handtekeningbestanden en gegevensbestanden voor het filtere</w:t>
      </w:r>
      <w:r>
        <w:t>n van inhoud.</w:t>
      </w:r>
    </w:p>
    <w:p w:rsidR="006B4620" w:rsidRDefault="00384792">
      <w:pPr>
        <w:pStyle w:val="ProductList-Offering1SubSection"/>
        <w:outlineLvl w:val="3"/>
      </w:pPr>
      <w:bookmarkStart w:id="163" w:name="_Sec895"/>
      <w:r>
        <w:t>4. Software Assurance</w:t>
      </w:r>
      <w:bookmarkEnd w:id="163"/>
    </w:p>
    <w:tbl>
      <w:tblPr>
        <w:tblStyle w:val="PURTable"/>
        <w:tblW w:w="0" w:type="dxa"/>
        <w:tblLook w:val="04A0" w:firstRow="1" w:lastRow="0" w:firstColumn="1" w:lastColumn="0" w:noHBand="0" w:noVBand="1"/>
      </w:tblPr>
      <w:tblGrid>
        <w:gridCol w:w="3547"/>
        <w:gridCol w:w="3623"/>
        <w:gridCol w:w="3620"/>
      </w:tblGrid>
      <w:tr w:rsidR="006B462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B4620" w:rsidRDefault="00384792">
            <w:pPr>
              <w:pStyle w:val="ProductList-TableBody"/>
            </w:pPr>
            <w:r>
              <w:rPr>
                <w:color w:val="404040"/>
              </w:rPr>
              <w:t>SA Benefits: n.v.t.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B4620" w:rsidRDefault="00384792">
            <w:pPr>
              <w:pStyle w:val="ProductList-TableBody"/>
            </w:pPr>
            <w:r>
              <w:rPr>
                <w:color w:val="404040"/>
              </w:rPr>
              <w:t>Herstel bij noodgevallen: n.v.t.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B4620" w:rsidRDefault="00384792">
            <w:pPr>
              <w:pStyle w:val="ProductList-TableBody"/>
            </w:pPr>
            <w:r>
              <w:rPr>
                <w:color w:val="404040"/>
              </w:rPr>
              <w:t>Fail-over rechten: n.v.t.</w:t>
            </w:r>
          </w:p>
        </w:tc>
      </w:tr>
      <w:tr w:rsidR="006B462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4620" w:rsidRDefault="00384792">
            <w:pPr>
              <w:pStyle w:val="ProductList-TableBody"/>
            </w:pPr>
            <w:r>
              <w:rPr>
                <w:color w:val="404040"/>
              </w:rPr>
              <w:t>License Mobility: n.v.t.</w:t>
            </w:r>
          </w:p>
        </w:tc>
        <w:tc>
          <w:tcPr>
            <w:tcW w:w="4040" w:type="dxa"/>
            <w:tcBorders>
              <w:top w:val="single" w:sz="4" w:space="0" w:color="000000"/>
              <w:left w:val="single" w:sz="4" w:space="0" w:color="000000"/>
              <w:bottom w:val="single" w:sz="4" w:space="0" w:color="000000"/>
              <w:right w:val="single" w:sz="4" w:space="0" w:color="000000"/>
            </w:tcBorders>
          </w:tcPr>
          <w:p w:rsidR="006B4620" w:rsidRDefault="00384792">
            <w:pPr>
              <w:pStyle w:val="ProductList-TableBody"/>
            </w:pPr>
            <w:r>
              <w:fldChar w:fldCharType="begin"/>
            </w:r>
            <w:r>
              <w:instrText xml:space="preserve"> AutoTextList   \s NoStyle \t "Migratierechten: Het is mogelijk dat het de klant is toegestaan, onder speciale voorwaarden, gepubliceerd in de Productvermelding of Product List, een upgrade uit te voeren vanaf eerdere versies van de software of andere Prod</w:instrText>
            </w:r>
            <w:r>
              <w:instrText xml:space="preserve">ucten. (Raadpleeg de Woordenlijst voor de volledige definitie)" </w:instrText>
            </w:r>
            <w:r>
              <w:fldChar w:fldCharType="separate"/>
            </w:r>
            <w:r>
              <w:rPr>
                <w:color w:val="0563C1"/>
              </w:rPr>
              <w:t>Migratierechten</w:t>
            </w:r>
            <w:r>
              <w:fldChar w:fldCharType="end"/>
            </w:r>
            <w:r>
              <w:t xml:space="preserve">: </w:t>
            </w:r>
            <w:hyperlink r:id="rId61">
              <w:r>
                <w:rPr>
                  <w:color w:val="00467F"/>
                  <w:u w:val="single"/>
                </w:rPr>
                <w:t>Product List - Maart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4620" w:rsidRDefault="00384792">
            <w:pPr>
              <w:pStyle w:val="ProductList-TableBody"/>
            </w:pPr>
            <w:r>
              <w:rPr>
                <w:color w:val="404040"/>
              </w:rPr>
              <w:t>Gebruiksrechten voor roaming: n.v.t.</w:t>
            </w:r>
          </w:p>
        </w:tc>
      </w:tr>
      <w:tr w:rsidR="006B462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4620" w:rsidRDefault="00384792">
            <w:pPr>
              <w:pStyle w:val="ProductList-TableBody"/>
            </w:pPr>
            <w:r>
              <w:rPr>
                <w:color w:val="404040"/>
              </w:rPr>
              <w:t>Self-hosting: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4620" w:rsidRDefault="00384792">
            <w:pPr>
              <w:pStyle w:val="ProductList-TableBody"/>
            </w:pPr>
            <w:r>
              <w:rPr>
                <w:color w:val="404040"/>
              </w:rPr>
              <w:t>SA-equivalente rechten: n.v.</w:t>
            </w:r>
            <w:r>
              <w:rPr>
                <w:color w:val="404040"/>
              </w:rPr>
              <w:t>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4620" w:rsidRDefault="006B4620">
            <w:pPr>
              <w:pStyle w:val="ProductList-TableBody"/>
            </w:pPr>
          </w:p>
        </w:tc>
      </w:tr>
    </w:tbl>
    <w:p w:rsidR="006B4620" w:rsidRDefault="006B4620">
      <w:pPr>
        <w:pStyle w:val="ProductList-Body"/>
        <w:jc w:val="right"/>
      </w:pPr>
    </w:p>
    <w:tbl>
      <w:tblPr>
        <w:tblStyle w:val="PURTable"/>
        <w:tblW w:w="0" w:type="dxa"/>
        <w:tblLook w:val="04A0" w:firstRow="1" w:lastRow="0" w:firstColumn="1" w:lastColumn="0" w:noHBand="0" w:noVBand="1"/>
      </w:tblPr>
      <w:tblGrid>
        <w:gridCol w:w="10800"/>
      </w:tblGrid>
      <w:tr w:rsidR="006B462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B4620" w:rsidRDefault="00384792">
            <w:pPr>
              <w:pStyle w:val="ProductList-TableBody"/>
              <w:jc w:val="right"/>
            </w:pPr>
            <w:hyperlink w:anchor="_Sec842">
              <w:r>
                <w:rPr>
                  <w:color w:val="00467F"/>
                  <w:sz w:val="14"/>
                  <w:u w:val="single"/>
                </w:rPr>
                <w:t>Inhoud</w:t>
              </w:r>
            </w:hyperlink>
            <w:r>
              <w:rPr>
                <w:sz w:val="14"/>
              </w:rPr>
              <w:t xml:space="preserve"> / </w:t>
            </w:r>
            <w:hyperlink w:anchor="_Sec549">
              <w:r>
                <w:rPr>
                  <w:color w:val="00467F"/>
                  <w:sz w:val="14"/>
                  <w:u w:val="single"/>
                </w:rPr>
                <w:t>Woordenlijst</w:t>
              </w:r>
            </w:hyperlink>
            <w:r>
              <w:rPr>
                <w:sz w:val="14"/>
              </w:rPr>
              <w:t xml:space="preserve"> / </w:t>
            </w:r>
            <w:hyperlink w:anchor="_Sec844">
              <w:r>
                <w:rPr>
                  <w:color w:val="00467F"/>
                  <w:sz w:val="14"/>
                  <w:u w:val="single"/>
                </w:rPr>
                <w:t>Index</w:t>
              </w:r>
            </w:hyperlink>
          </w:p>
        </w:tc>
      </w:tr>
    </w:tbl>
    <w:p w:rsidR="006B4620" w:rsidRDefault="006B4620">
      <w:pPr>
        <w:pStyle w:val="ProductList-Body"/>
      </w:pPr>
    </w:p>
    <w:p w:rsidR="006B4620" w:rsidRDefault="00384792">
      <w:pPr>
        <w:pStyle w:val="ProductList-Offering2HeadingNoBorder"/>
        <w:outlineLvl w:val="2"/>
      </w:pPr>
      <w:bookmarkStart w:id="164" w:name="_Sec1180"/>
      <w:r>
        <w:t>System Center Operations Manager</w:t>
      </w:r>
      <w:bookmarkEnd w:id="164"/>
      <w:r>
        <w:fldChar w:fldCharType="begin"/>
      </w:r>
      <w:r>
        <w:instrText xml:space="preserve"> TC "</w:instrText>
      </w:r>
      <w:bookmarkStart w:id="165" w:name="_Toc481094749"/>
      <w:r>
        <w:instrText>System Center Operations Manager</w:instrText>
      </w:r>
      <w:bookmarkEnd w:id="165"/>
      <w:r>
        <w:instrText>" \l 3</w:instrText>
      </w:r>
      <w:r>
        <w:fldChar w:fldCharType="end"/>
      </w:r>
    </w:p>
    <w:p w:rsidR="006B4620" w:rsidRDefault="00384792">
      <w:pPr>
        <w:pStyle w:val="ProductList-Offering1SubSection"/>
        <w:outlineLvl w:val="3"/>
      </w:pPr>
      <w:bookmarkStart w:id="166" w:name="_Sec1181"/>
      <w:r>
        <w:t>1. Beschikbaarheid programma</w:t>
      </w:r>
      <w:bookmarkEnd w:id="166"/>
    </w:p>
    <w:tbl>
      <w:tblPr>
        <w:tblStyle w:val="PURTable"/>
        <w:tblW w:w="0" w:type="dxa"/>
        <w:tblLook w:val="04A0" w:firstRow="1" w:lastRow="0" w:firstColumn="1" w:lastColumn="0" w:noHBand="0" w:noVBand="1"/>
      </w:tblPr>
      <w:tblGrid>
        <w:gridCol w:w="3459"/>
        <w:gridCol w:w="672"/>
        <w:gridCol w:w="646"/>
        <w:gridCol w:w="669"/>
        <w:gridCol w:w="643"/>
        <w:gridCol w:w="645"/>
        <w:gridCol w:w="573"/>
        <w:gridCol w:w="688"/>
        <w:gridCol w:w="718"/>
        <w:gridCol w:w="707"/>
        <w:gridCol w:w="675"/>
        <w:gridCol w:w="689"/>
      </w:tblGrid>
      <w:tr w:rsidR="006B4620">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6B4620" w:rsidRDefault="00384792">
            <w:pPr>
              <w:pStyle w:val="ProductList-TableBody"/>
            </w:pPr>
            <w:r>
              <w:rPr>
                <w:color w:val="FFFFFF"/>
              </w:rPr>
              <w:t>Producten</w:t>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6B4620" w:rsidRDefault="00384792">
            <w:pPr>
              <w:pStyle w:val="ProductList-TableBody"/>
              <w:jc w:val="center"/>
            </w:pPr>
            <w:r>
              <w:fldChar w:fldCharType="begin"/>
            </w:r>
            <w:r>
              <w:instrText xml:space="preserve"> AutoTextList   \s NoStyle \t "Datum beschikbaar"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6B4620" w:rsidRDefault="00384792">
            <w:pPr>
              <w:pStyle w:val="ProductList-TableBody"/>
              <w:jc w:val="center"/>
            </w:pPr>
            <w:r>
              <w:fldChar w:fldCharType="begin"/>
            </w:r>
            <w:r>
              <w:instrText xml:space="preserve"> AutoTextList   \s NoStyle \t "Licentie" </w:instrText>
            </w:r>
            <w:r>
              <w:fldChar w:fldCharType="separate"/>
            </w:r>
            <w:r>
              <w:rPr>
                <w:color w:val="FFFFFF"/>
              </w:rPr>
              <w:t xml:space="preserve"> L</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6B4620" w:rsidRDefault="00384792">
            <w:pPr>
              <w:pStyle w:val="ProductList-TableBody"/>
              <w:jc w:val="center"/>
            </w:pPr>
            <w:r>
              <w:fldChar w:fldCharType="begin"/>
            </w:r>
            <w:r>
              <w:instrText xml:space="preserve"> AutoTextList   \s NoStyle \t "Licentie en Software Assurance"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6B4620" w:rsidRDefault="00384792">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6B4620" w:rsidRDefault="0038479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B4620" w:rsidRDefault="00384792">
            <w:pPr>
              <w:pStyle w:val="ProductList-TableBody"/>
              <w:jc w:val="center"/>
            </w:pPr>
            <w:r>
              <w:fldChar w:fldCharType="begin"/>
            </w:r>
            <w:r>
              <w:instrText xml:space="preserve"> AutoTextList   \s NoStyle \t "Select en Select Plus"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6B4620" w:rsidRDefault="00384792">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6B4620" w:rsidRDefault="00384792">
            <w:pPr>
              <w:pStyle w:val="ProductList-TableBody"/>
              <w:jc w:val="center"/>
            </w:pPr>
            <w:r>
              <w:fldChar w:fldCharType="begin"/>
            </w:r>
            <w:r>
              <w:instrText xml:space="preserve"> AutoTextList   \s NoStyle \t " Open Value en Open Value Subs</w:instrText>
            </w:r>
            <w:r>
              <w:instrText xml:space="preserve">cription" </w:instrText>
            </w:r>
            <w:r>
              <w:fldChar w:fldCharType="separate"/>
            </w:r>
            <w:r>
              <w:rPr>
                <w:color w:val="FFFFFF"/>
              </w:rPr>
              <w:t>OV/OVS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6B4620" w:rsidRDefault="00384792">
            <w:pPr>
              <w:pStyle w:val="ProductList-TableBody"/>
              <w:jc w:val="center"/>
            </w:pPr>
            <w:r>
              <w:fldChar w:fldCharType="begin"/>
            </w:r>
            <w:r>
              <w:instrText xml:space="preserve"> AutoTextList   \s NoStyle \t "Enterprise Overeenkomst en Enterprise Subscription Overeenkomst" </w:instrText>
            </w:r>
            <w:r>
              <w:fldChar w:fldCharType="separate"/>
            </w:r>
            <w:r>
              <w:rPr>
                <w:color w:val="FFFFFF"/>
              </w:rPr>
              <w:t>EA/EAS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6B4620" w:rsidRDefault="00384792">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6B4620" w:rsidRDefault="00384792">
            <w:pPr>
              <w:pStyle w:val="ProductList-TableBody"/>
              <w:jc w:val="center"/>
            </w:pPr>
            <w:r>
              <w:fldChar w:fldCharType="begin"/>
            </w:r>
            <w:r>
              <w:instrText xml:space="preserve"> AutoTextList   \s NoStyle \t "Enrollment </w:instrText>
            </w:r>
            <w:r>
              <w:instrText xml:space="preserve">for Education Solutions" </w:instrText>
            </w:r>
            <w:r>
              <w:fldChar w:fldCharType="separate"/>
            </w:r>
            <w:r>
              <w:rPr>
                <w:color w:val="FFFFFF"/>
              </w:rPr>
              <w:t>EES</w:t>
            </w:r>
            <w:r>
              <w:fldChar w:fldCharType="end"/>
            </w:r>
          </w:p>
        </w:tc>
      </w:tr>
      <w:tr w:rsidR="006B4620">
        <w:tc>
          <w:tcPr>
            <w:tcW w:w="4160" w:type="dxa"/>
            <w:tcBorders>
              <w:top w:val="single" w:sz="6" w:space="0" w:color="FFFFFF"/>
              <w:left w:val="none" w:sz="4" w:space="0" w:color="6E6E6E"/>
              <w:bottom w:val="dashed" w:sz="4" w:space="0" w:color="BFBFBF"/>
              <w:right w:val="none" w:sz="4" w:space="0" w:color="6E6E6E"/>
            </w:tcBorders>
          </w:tcPr>
          <w:p w:rsidR="006B4620" w:rsidRDefault="00384792">
            <w:pPr>
              <w:pStyle w:val="ProductList-TableBody"/>
            </w:pPr>
            <w:r>
              <w:t>System Center 2016 Operations Manager</w:t>
            </w:r>
            <w:r>
              <w:fldChar w:fldCharType="begin"/>
            </w:r>
            <w:r>
              <w:instrText xml:space="preserve"> XE "System Center 2016 Operations Manager" </w:instrText>
            </w:r>
            <w:r>
              <w:fldChar w:fldCharType="end"/>
            </w:r>
            <w:r>
              <w:t xml:space="preserve"> per OSE (Client-ML)</w:t>
            </w:r>
          </w:p>
        </w:tc>
        <w:tc>
          <w:tcPr>
            <w:tcW w:w="740" w:type="dxa"/>
            <w:tcBorders>
              <w:top w:val="single" w:sz="6" w:space="0" w:color="FFFFFF"/>
              <w:left w:val="none" w:sz="4" w:space="0" w:color="6E6E6E"/>
              <w:bottom w:val="dashed" w:sz="4" w:space="0" w:color="BFBFBF"/>
              <w:right w:val="none" w:sz="4" w:space="0" w:color="6E6E6E"/>
            </w:tcBorders>
          </w:tcPr>
          <w:p w:rsidR="006B4620" w:rsidRDefault="00384792">
            <w:pPr>
              <w:pStyle w:val="ProductList-TableBody"/>
              <w:jc w:val="center"/>
            </w:pPr>
            <w:r>
              <w:rPr>
                <w:color w:val="000000"/>
              </w:rPr>
              <w:t>1/17</w:t>
            </w:r>
          </w:p>
        </w:tc>
        <w:tc>
          <w:tcPr>
            <w:tcW w:w="740" w:type="dxa"/>
            <w:tcBorders>
              <w:top w:val="single" w:sz="6" w:space="0" w:color="FFFFFF"/>
              <w:left w:val="none" w:sz="4" w:space="0" w:color="6E6E6E"/>
              <w:bottom w:val="dashed" w:sz="4" w:space="0" w:color="BFBFBF"/>
              <w:right w:val="none" w:sz="4" w:space="0" w:color="6E6E6E"/>
            </w:tcBorders>
          </w:tcPr>
          <w:p w:rsidR="006B4620" w:rsidRDefault="00384792">
            <w:pPr>
              <w:pStyle w:val="ProductList-TableBody"/>
              <w:jc w:val="center"/>
            </w:pPr>
            <w:r>
              <w:rPr>
                <w:color w:val="000000"/>
              </w:rPr>
              <w:t>(1)</w:t>
            </w:r>
          </w:p>
        </w:tc>
        <w:tc>
          <w:tcPr>
            <w:tcW w:w="740" w:type="dxa"/>
            <w:tcBorders>
              <w:top w:val="single" w:sz="6" w:space="0" w:color="FFFFFF"/>
              <w:left w:val="none" w:sz="4" w:space="0" w:color="6E6E6E"/>
              <w:bottom w:val="dashed" w:sz="4" w:space="0" w:color="BFBFBF"/>
              <w:right w:val="none" w:sz="4" w:space="0" w:color="6E6E6E"/>
            </w:tcBorders>
          </w:tcPr>
          <w:p w:rsidR="006B4620" w:rsidRDefault="00384792">
            <w:pPr>
              <w:pStyle w:val="ProductList-TableBody"/>
              <w:jc w:val="center"/>
            </w:pPr>
            <w:r>
              <w:rPr>
                <w:color w:val="000000"/>
              </w:rPr>
              <w:t>2</w:t>
            </w:r>
          </w:p>
        </w:tc>
        <w:tc>
          <w:tcPr>
            <w:tcW w:w="740" w:type="dxa"/>
            <w:tcBorders>
              <w:top w:val="single" w:sz="6" w:space="0" w:color="FFFFFF"/>
              <w:left w:val="none" w:sz="4" w:space="0" w:color="6E6E6E"/>
              <w:bottom w:val="dashed" w:sz="4" w:space="0" w:color="BFBFBF"/>
              <w:right w:val="single" w:sz="6" w:space="0" w:color="FFFFFF"/>
            </w:tcBorders>
          </w:tcPr>
          <w:p w:rsidR="006B4620" w:rsidRDefault="0038479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B4620" w:rsidRDefault="006B46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4620" w:rsidRDefault="006B46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B4620" w:rsidRDefault="006B46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B4620" w:rsidRDefault="00384792">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B4620" w:rsidRDefault="00384792">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B4620" w:rsidRDefault="00384792">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B4620" w:rsidRDefault="00384792">
            <w:pPr>
              <w:pStyle w:val="ProductList-TableBody"/>
              <w:jc w:val="center"/>
            </w:pPr>
            <w:r>
              <w:fldChar w:fldCharType="begin"/>
            </w:r>
            <w:r>
              <w:instrText xml:space="preserve"> AutoTextList   \s NoStyle \t "Additioneel Product, gehele organisatie" </w:instrText>
            </w:r>
            <w:r>
              <w:fldChar w:fldCharType="separate"/>
            </w:r>
            <w:r>
              <w:rPr>
                <w:color w:val="000000"/>
              </w:rPr>
              <w:t>AO</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r>
      <w:tr w:rsidR="006B4620">
        <w:tc>
          <w:tcPr>
            <w:tcW w:w="4160" w:type="dxa"/>
            <w:tcBorders>
              <w:top w:val="dashed" w:sz="4" w:space="0" w:color="BFBFBF"/>
              <w:left w:val="none" w:sz="4" w:space="0" w:color="6E6E6E"/>
              <w:bottom w:val="none" w:sz="4" w:space="0" w:color="BFBFBF"/>
              <w:right w:val="none" w:sz="4" w:space="0" w:color="6E6E6E"/>
            </w:tcBorders>
          </w:tcPr>
          <w:p w:rsidR="006B4620" w:rsidRDefault="00384792">
            <w:pPr>
              <w:pStyle w:val="ProductList-TableBody"/>
            </w:pPr>
            <w:r>
              <w:t>System Center 2016 Operations Manager</w:t>
            </w:r>
            <w:r>
              <w:fldChar w:fldCharType="begin"/>
            </w:r>
            <w:r>
              <w:instrText xml:space="preserve"> XE "System Center 2016 Operations Manager" </w:instrText>
            </w:r>
            <w:r>
              <w:fldChar w:fldCharType="end"/>
            </w:r>
            <w:r>
              <w:t xml:space="preserve"> per Gebruiker (Client-ML)</w:t>
            </w:r>
          </w:p>
        </w:tc>
        <w:tc>
          <w:tcPr>
            <w:tcW w:w="740" w:type="dxa"/>
            <w:tcBorders>
              <w:top w:val="dashed" w:sz="4" w:space="0" w:color="BFBFBF"/>
              <w:left w:val="none" w:sz="4" w:space="0" w:color="6E6E6E"/>
              <w:bottom w:val="none" w:sz="4" w:space="0" w:color="BFBFBF"/>
              <w:right w:val="none" w:sz="4" w:space="0" w:color="6E6E6E"/>
            </w:tcBorders>
          </w:tcPr>
          <w:p w:rsidR="006B4620" w:rsidRDefault="00384792">
            <w:pPr>
              <w:pStyle w:val="ProductList-TableBody"/>
              <w:jc w:val="center"/>
            </w:pPr>
            <w:r>
              <w:rPr>
                <w:color w:val="000000"/>
              </w:rPr>
              <w:t>1/17</w:t>
            </w:r>
          </w:p>
        </w:tc>
        <w:tc>
          <w:tcPr>
            <w:tcW w:w="740" w:type="dxa"/>
            <w:tcBorders>
              <w:top w:val="dashed" w:sz="4" w:space="0" w:color="BFBFBF"/>
              <w:left w:val="none" w:sz="4" w:space="0" w:color="6E6E6E"/>
              <w:bottom w:val="none" w:sz="4" w:space="0" w:color="BFBFBF"/>
              <w:right w:val="none" w:sz="4" w:space="0" w:color="6E6E6E"/>
            </w:tcBorders>
          </w:tcPr>
          <w:p w:rsidR="006B4620" w:rsidRDefault="006B4620">
            <w:pPr>
              <w:pStyle w:val="ProductList-TableBody"/>
              <w:jc w:val="center"/>
            </w:pPr>
          </w:p>
        </w:tc>
        <w:tc>
          <w:tcPr>
            <w:tcW w:w="740" w:type="dxa"/>
            <w:tcBorders>
              <w:top w:val="dashed" w:sz="4" w:space="0" w:color="BFBFBF"/>
              <w:left w:val="none" w:sz="4" w:space="0" w:color="6E6E6E"/>
              <w:bottom w:val="none" w:sz="4" w:space="0" w:color="BFBFBF"/>
              <w:right w:val="none" w:sz="4" w:space="0" w:color="6E6E6E"/>
            </w:tcBorders>
          </w:tcPr>
          <w:p w:rsidR="006B4620" w:rsidRDefault="00384792">
            <w:pPr>
              <w:pStyle w:val="ProductList-TableBody"/>
              <w:jc w:val="center"/>
            </w:pPr>
            <w:r>
              <w:rPr>
                <w:color w:val="000000"/>
              </w:rPr>
              <w:t>2</w:t>
            </w:r>
          </w:p>
        </w:tc>
        <w:tc>
          <w:tcPr>
            <w:tcW w:w="740" w:type="dxa"/>
            <w:tcBorders>
              <w:top w:val="dashed" w:sz="4" w:space="0" w:color="BFBFBF"/>
              <w:left w:val="none" w:sz="4" w:space="0" w:color="6E6E6E"/>
              <w:bottom w:val="none" w:sz="4" w:space="0" w:color="BFBFBF"/>
              <w:right w:val="single" w:sz="6" w:space="0" w:color="FFFFFF"/>
            </w:tcBorders>
          </w:tcPr>
          <w:p w:rsidR="006B4620" w:rsidRDefault="0038479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B4620" w:rsidRDefault="006B46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4620" w:rsidRDefault="006B46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B4620" w:rsidRDefault="006B46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B4620" w:rsidRDefault="00384792">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B4620" w:rsidRDefault="00384792">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B4620" w:rsidRDefault="00384792">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B4620" w:rsidRDefault="006B4620">
            <w:pPr>
              <w:pStyle w:val="ProductList-TableBody"/>
              <w:jc w:val="center"/>
            </w:pPr>
          </w:p>
        </w:tc>
      </w:tr>
    </w:tbl>
    <w:p w:rsidR="006B4620" w:rsidRDefault="00384792">
      <w:pPr>
        <w:pStyle w:val="ProductList-Offering1SubSection"/>
        <w:outlineLvl w:val="3"/>
      </w:pPr>
      <w:bookmarkStart w:id="167" w:name="_Sec1182"/>
      <w:r>
        <w:lastRenderedPageBreak/>
        <w:t>2. Productvoorwaarden</w:t>
      </w:r>
      <w:bookmarkEnd w:id="167"/>
    </w:p>
    <w:tbl>
      <w:tblPr>
        <w:tblStyle w:val="PURTable"/>
        <w:tblW w:w="0" w:type="dxa"/>
        <w:tblLook w:val="04A0" w:firstRow="1" w:lastRow="0" w:firstColumn="1" w:lastColumn="0" w:noHBand="0" w:noVBand="1"/>
      </w:tblPr>
      <w:tblGrid>
        <w:gridCol w:w="3602"/>
        <w:gridCol w:w="3626"/>
        <w:gridCol w:w="3562"/>
      </w:tblGrid>
      <w:tr w:rsidR="006B462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B4620" w:rsidRDefault="00384792">
            <w:pPr>
              <w:pStyle w:val="ProductList-TableBody"/>
            </w:pPr>
            <w:r>
              <w:fldChar w:fldCharType="begin"/>
            </w:r>
            <w:r>
              <w:instrText xml:space="preserve"> AutoTextList   \s NoStyle \t "Eerdere versie: eerdere versies van Producten en de Datum Beschikbaar ervan." </w:instrText>
            </w:r>
            <w:r>
              <w:fldChar w:fldCharType="separate"/>
            </w:r>
            <w:r>
              <w:rPr>
                <w:color w:val="0563C1"/>
              </w:rPr>
              <w:t>Eerdere versie</w:t>
            </w:r>
            <w:r>
              <w:fldChar w:fldCharType="end"/>
            </w:r>
            <w:r>
              <w:t>: System Center Operations Manager-component van System Center 2012 Client Management Suite</w:t>
            </w:r>
            <w:r>
              <w:fldChar w:fldCharType="begin"/>
            </w:r>
            <w:r>
              <w:instrText xml:space="preserve"> XE "System Center 2012 Client Management Suite"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6B4620" w:rsidRDefault="00384792">
            <w:pPr>
              <w:pStyle w:val="ProductList-TableBody"/>
            </w:pPr>
            <w:r>
              <w:fldChar w:fldCharType="begin"/>
            </w:r>
            <w:r>
              <w:instrText xml:space="preserve"> AutoTextList   \s NoStyle \t "Productgroep: geeft aan tot welke Productgroep het Product behoort voor he</w:instrText>
            </w:r>
            <w:r>
              <w:instrText xml:space="preserve">t vaststellen van prijskortingen. Er zijn drie Productgroep-categorieën: Toepassingen, Server en Systeem." </w:instrText>
            </w:r>
            <w:r>
              <w:fldChar w:fldCharType="separate"/>
            </w:r>
            <w:r>
              <w:rPr>
                <w:color w:val="0563C1"/>
              </w:rPr>
              <w:t>Productgroep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B4620" w:rsidRDefault="00384792">
            <w:pPr>
              <w:pStyle w:val="ProductList-TableBody"/>
            </w:pPr>
            <w:r>
              <w:rPr>
                <w:color w:val="404040"/>
              </w:rPr>
              <w:t>Down Edition-rechten n.v.t.</w:t>
            </w:r>
          </w:p>
        </w:tc>
      </w:tr>
      <w:tr w:rsidR="006B462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4620" w:rsidRDefault="00384792">
            <w:pPr>
              <w:pStyle w:val="ProductList-TableBody"/>
            </w:pPr>
            <w:r>
              <w:rPr>
                <w:color w:val="404040"/>
              </w:rPr>
              <w:t>Verlengde Looptijd mogelijk: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4620" w:rsidRDefault="00384792">
            <w:pPr>
              <w:pStyle w:val="ProductList-TableBody"/>
            </w:pPr>
            <w:r>
              <w:rPr>
                <w:color w:val="404040"/>
              </w:rPr>
              <w:t>Vereiste: n.v.t.</w:t>
            </w:r>
          </w:p>
        </w:tc>
        <w:tc>
          <w:tcPr>
            <w:tcW w:w="4040" w:type="dxa"/>
            <w:tcBorders>
              <w:top w:val="single" w:sz="4" w:space="0" w:color="000000"/>
              <w:left w:val="single" w:sz="4" w:space="0" w:color="000000"/>
              <w:bottom w:val="single" w:sz="4" w:space="0" w:color="000000"/>
              <w:right w:val="single" w:sz="4" w:space="0" w:color="000000"/>
            </w:tcBorders>
          </w:tcPr>
          <w:p w:rsidR="006B4620" w:rsidRDefault="00384792">
            <w:pPr>
              <w:pStyle w:val="ProductList-TableBody"/>
            </w:pPr>
            <w:r>
              <w:fldChar w:fldCharType="begin"/>
            </w:r>
            <w:r>
              <w:instrText xml:space="preserve"> AutoTextList   \s NoStyle \t "Vereiste (SA): geeft aan dat aan bepaalde aanvullende voorwaarden moet worden voldaan om licenties om SA-dekking voor het Product te kopen." </w:instrText>
            </w:r>
            <w:r>
              <w:fldChar w:fldCharType="separate"/>
            </w:r>
            <w:r>
              <w:rPr>
                <w:color w:val="0563C1"/>
              </w:rPr>
              <w:t>Vereiste (SA)</w:t>
            </w:r>
            <w:r>
              <w:fldChar w:fldCharType="end"/>
            </w:r>
            <w:r>
              <w:t xml:space="preserve">: </w:t>
            </w:r>
            <w:hyperlink r:id="rId62">
              <w:r>
                <w:rPr>
                  <w:color w:val="00467F"/>
                  <w:u w:val="single"/>
                </w:rPr>
                <w:t>Bijlage B</w:t>
              </w:r>
            </w:hyperlink>
          </w:p>
        </w:tc>
      </w:tr>
      <w:tr w:rsidR="006B462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4620" w:rsidRDefault="00384792">
            <w:pPr>
              <w:pStyle w:val="ProductList-TableBody"/>
            </w:pPr>
            <w:r>
              <w:rPr>
                <w:color w:val="404040"/>
              </w:rPr>
              <w:t>Promoties: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4620" w:rsidRDefault="00384792">
            <w:pPr>
              <w:pStyle w:val="ProductList-TableBody"/>
            </w:pPr>
            <w:r>
              <w:rPr>
                <w:color w:val="404040"/>
              </w:rPr>
              <w:t>V</w:t>
            </w:r>
            <w:r>
              <w:rPr>
                <w:color w:val="404040"/>
              </w:rPr>
              <w:t>rijstelling Gekwalificeerde Gebruikers: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4620" w:rsidRDefault="00384792">
            <w:pPr>
              <w:pStyle w:val="ProductList-TableBody"/>
            </w:pPr>
            <w:r>
              <w:rPr>
                <w:color w:val="404040"/>
              </w:rPr>
              <w:t>Reductie mogelijk: n.v.t.</w:t>
            </w:r>
          </w:p>
        </w:tc>
      </w:tr>
      <w:tr w:rsidR="006B462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4620" w:rsidRDefault="00384792">
            <w:pPr>
              <w:pStyle w:val="ProductList-TableBody"/>
            </w:pPr>
            <w:r>
              <w:rPr>
                <w:color w:val="404040"/>
              </w:rPr>
              <w:t>Reductie mogelijk (SCE):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4620" w:rsidRDefault="00384792">
            <w:pPr>
              <w:pStyle w:val="ProductList-TableBody"/>
            </w:pPr>
            <w:r>
              <w:rPr>
                <w:color w:val="404040"/>
              </w:rPr>
              <w:t>Studentgebruik Benefit: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4620" w:rsidRDefault="00384792">
            <w:pPr>
              <w:pStyle w:val="ProductList-TableBody"/>
            </w:pPr>
            <w:r>
              <w:rPr>
                <w:color w:val="404040"/>
              </w:rPr>
              <w:t>True-up mogelijk: n.v.t.</w:t>
            </w:r>
          </w:p>
        </w:tc>
      </w:tr>
      <w:tr w:rsidR="006B462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4620" w:rsidRDefault="00384792">
            <w:pPr>
              <w:pStyle w:val="ProductList-TableBody"/>
            </w:pPr>
            <w:r>
              <w:rPr>
                <w:color w:val="404040"/>
              </w:rPr>
              <w:t>UTD Korting: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4620" w:rsidRDefault="006B462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4620" w:rsidRDefault="006B4620">
            <w:pPr>
              <w:pStyle w:val="ProductList-TableBody"/>
            </w:pPr>
          </w:p>
        </w:tc>
      </w:tr>
    </w:tbl>
    <w:p w:rsidR="006B4620" w:rsidRDefault="00384792">
      <w:pPr>
        <w:pStyle w:val="ProductList-Offering1SubSection"/>
        <w:outlineLvl w:val="3"/>
      </w:pPr>
      <w:bookmarkStart w:id="168" w:name="_Sec1183"/>
      <w:r>
        <w:t>3. Gebruiksrechten</w:t>
      </w:r>
      <w:bookmarkEnd w:id="168"/>
    </w:p>
    <w:tbl>
      <w:tblPr>
        <w:tblStyle w:val="PURTable"/>
        <w:tblW w:w="0" w:type="dxa"/>
        <w:tblLook w:val="04A0" w:firstRow="1" w:lastRow="0" w:firstColumn="1" w:lastColumn="0" w:noHBand="0" w:noVBand="1"/>
      </w:tblPr>
      <w:tblGrid>
        <w:gridCol w:w="3601"/>
        <w:gridCol w:w="3585"/>
        <w:gridCol w:w="3604"/>
      </w:tblGrid>
      <w:tr w:rsidR="006B462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B4620" w:rsidRDefault="00384792">
            <w:pPr>
              <w:pStyle w:val="ProductList-TableBody"/>
            </w:pPr>
            <w:r>
              <w:fldChar w:fldCharType="begin"/>
            </w:r>
            <w:r>
              <w:instrText xml:space="preserve"> AutoTextList   \s NoStyle \t "Licentievoorwaarden: voorwaarden voor de implementatie en het gebruik van een Product." </w:instrText>
            </w:r>
            <w:r>
              <w:fldChar w:fldCharType="separate"/>
            </w:r>
            <w:r>
              <w:rPr>
                <w:color w:val="0563C1"/>
              </w:rPr>
              <w:t>Licentievoorwaarden</w:t>
            </w:r>
            <w:r>
              <w:fldChar w:fldCharType="end"/>
            </w:r>
            <w:r>
              <w:t xml:space="preserve">: </w:t>
            </w:r>
            <w:hyperlink r:id="rId63">
              <w:r>
                <w:rPr>
                  <w:color w:val="00467F"/>
                  <w:u w:val="single"/>
                </w:rPr>
                <w:t>Universeel</w:t>
              </w:r>
            </w:hyperlink>
            <w:r>
              <w:t xml:space="preserve">; </w:t>
            </w:r>
            <w:hyperlink r:id="rId64">
              <w:r>
                <w:rPr>
                  <w:color w:val="00467F"/>
                  <w:u w:val="single"/>
                </w:rPr>
                <w:t>Management Servers</w:t>
              </w:r>
            </w:hyperlink>
          </w:p>
        </w:tc>
        <w:tc>
          <w:tcPr>
            <w:tcW w:w="4040" w:type="dxa"/>
            <w:tcBorders>
              <w:top w:val="single" w:sz="18" w:space="0" w:color="00188F"/>
              <w:left w:val="single" w:sz="4" w:space="0" w:color="000000"/>
              <w:bottom w:val="single" w:sz="4" w:space="0" w:color="000000"/>
              <w:right w:val="single" w:sz="4" w:space="0" w:color="000000"/>
            </w:tcBorders>
          </w:tcPr>
          <w:p w:rsidR="006B4620" w:rsidRDefault="00384792">
            <w:pPr>
              <w:pStyle w:val="ProductList-TableBody"/>
            </w:pPr>
            <w:r>
              <w:fldChar w:fldCharType="begin"/>
            </w:r>
            <w:r>
              <w:instrText xml:space="preserve"> AutoTextL</w:instrText>
            </w:r>
            <w:r>
              <w:instrText xml:space="preserve">ist   \s NoStyle \t "Productspecifieke licentievoorwaarden: de Productspecifieke voorwaarden die gelden voor de implementatie en het gebruik van het Product zijn opgenomen onder de tabel Gebruiksrechten." </w:instrText>
            </w:r>
            <w:r>
              <w:fldChar w:fldCharType="separate"/>
            </w:r>
            <w:r>
              <w:rPr>
                <w:color w:val="0563C1"/>
              </w:rPr>
              <w:t>Productspecifieke licentievoorwaarden</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B4620" w:rsidRDefault="00384792">
            <w:pPr>
              <w:pStyle w:val="ProductList-TableBody"/>
            </w:pPr>
            <w:r>
              <w:rPr>
                <w:color w:val="404040"/>
              </w:rPr>
              <w:t>Aanvul</w:t>
            </w:r>
            <w:r>
              <w:rPr>
                <w:color w:val="404040"/>
              </w:rPr>
              <w:t>lende software: n.v.t.</w:t>
            </w:r>
          </w:p>
        </w:tc>
      </w:tr>
      <w:tr w:rsidR="006B462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4620" w:rsidRDefault="00384792">
            <w:pPr>
              <w:pStyle w:val="ProductList-TableBody"/>
            </w:pPr>
            <w:r>
              <w:rPr>
                <w:color w:val="404040"/>
              </w:rPr>
              <w:t>Vereisten voor clienttoegang: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4620" w:rsidRDefault="00384792">
            <w:pPr>
              <w:pStyle w:val="ProductList-TableBody"/>
            </w:pPr>
            <w:r>
              <w:rPr>
                <w:color w:val="404040"/>
              </w:rPr>
              <w:t>Vereisten voor toegang door Externe Gebruikers: n.v.t.</w:t>
            </w:r>
          </w:p>
        </w:tc>
        <w:tc>
          <w:tcPr>
            <w:tcW w:w="4040" w:type="dxa"/>
            <w:tcBorders>
              <w:top w:val="single" w:sz="4" w:space="0" w:color="000000"/>
              <w:left w:val="single" w:sz="4" w:space="0" w:color="000000"/>
              <w:bottom w:val="single" w:sz="4" w:space="0" w:color="000000"/>
              <w:right w:val="single" w:sz="4" w:space="0" w:color="000000"/>
            </w:tcBorders>
          </w:tcPr>
          <w:p w:rsidR="006B4620" w:rsidRDefault="00384792">
            <w:pPr>
              <w:pStyle w:val="ProductList-TableBody"/>
            </w:pPr>
            <w:r>
              <w:fldChar w:fldCharType="begin"/>
            </w:r>
            <w:r>
              <w:instrText xml:space="preserve"> AutoTextList   \s NoStyle \t "Meegeleverde technologie: geeft aan welke andere Microsoft-componenten zijn inbegrepen in een Product. Raadpleeg het artikel Meegeleverde technologie in de Universele Licentievoorwaarden voor meer informatie." </w:instrText>
            </w:r>
            <w:r>
              <w:fldChar w:fldCharType="separate"/>
            </w:r>
            <w:r>
              <w:rPr>
                <w:color w:val="0563C1"/>
              </w:rPr>
              <w:t xml:space="preserve">Meegeleverde </w:t>
            </w:r>
            <w:r>
              <w:rPr>
                <w:color w:val="0563C1"/>
              </w:rPr>
              <w:t>technologie</w:t>
            </w:r>
            <w:r>
              <w:fldChar w:fldCharType="end"/>
            </w:r>
            <w:r>
              <w:t>: SQL-servertechnologie, Windows-softwarecomponenten</w:t>
            </w:r>
          </w:p>
        </w:tc>
      </w:tr>
      <w:tr w:rsidR="006B4620">
        <w:tc>
          <w:tcPr>
            <w:tcW w:w="4040" w:type="dxa"/>
            <w:tcBorders>
              <w:top w:val="single" w:sz="4" w:space="0" w:color="000000"/>
              <w:left w:val="single" w:sz="4" w:space="0" w:color="000000"/>
              <w:bottom w:val="single" w:sz="4" w:space="0" w:color="000000"/>
              <w:right w:val="single" w:sz="4" w:space="0" w:color="000000"/>
            </w:tcBorders>
          </w:tcPr>
          <w:p w:rsidR="006B4620" w:rsidRDefault="00384792">
            <w:pPr>
              <w:pStyle w:val="ProductList-TableBody"/>
            </w:pPr>
            <w:r>
              <w:fldChar w:fldCharType="begin"/>
            </w:r>
            <w:r>
              <w:instrText xml:space="preserve"> AutoTextList   \s NoStyle \t "geeft aan welke kennisgevingen van toepassing zijn op een Product. Zie het artikel Kennisgevingen in de Universele Licentievoorwaarden voor meer informatie."</w:instrText>
            </w:r>
            <w:r>
              <w:instrText xml:space="preserve"> </w:instrText>
            </w:r>
            <w:r>
              <w:fldChar w:fldCharType="separate"/>
            </w:r>
            <w:r>
              <w:rPr>
                <w:color w:val="0563C1"/>
              </w:rPr>
              <w:t>Kennisgevingen</w:t>
            </w:r>
            <w:r>
              <w:fldChar w:fldCharType="end"/>
            </w:r>
            <w:r>
              <w:t xml:space="preserve">: </w:t>
            </w:r>
            <w:hyperlink r:id="rId65">
              <w:r>
                <w:rPr>
                  <w:color w:val="00467F"/>
                  <w:u w:val="single"/>
                </w:rPr>
                <w:t>internetfunctionaliteit</w:t>
              </w:r>
            </w:hyperlink>
            <w:r>
              <w:t xml:space="preserve">, </w:t>
            </w:r>
            <w:hyperlink r:id="rId66">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4620" w:rsidRDefault="006B462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4620" w:rsidRDefault="006B4620">
            <w:pPr>
              <w:pStyle w:val="ProductList-TableBody"/>
            </w:pPr>
          </w:p>
        </w:tc>
      </w:tr>
    </w:tbl>
    <w:p w:rsidR="006B4620" w:rsidRDefault="006B4620">
      <w:pPr>
        <w:pStyle w:val="ProductList-Body"/>
      </w:pPr>
    </w:p>
    <w:p w:rsidR="006B4620" w:rsidRDefault="00384792">
      <w:pPr>
        <w:pStyle w:val="ProductList-ClauseHeading"/>
        <w:outlineLvl w:val="4"/>
      </w:pPr>
      <w:r>
        <w:t>3.1 Beheerlicentie</w:t>
      </w:r>
    </w:p>
    <w:tbl>
      <w:tblPr>
        <w:tblStyle w:val="PURTable"/>
        <w:tblW w:w="0" w:type="dxa"/>
        <w:tblLook w:val="04A0" w:firstRow="1" w:lastRow="0" w:firstColumn="1" w:lastColumn="0" w:noHBand="0" w:noVBand="1"/>
      </w:tblPr>
      <w:tblGrid>
        <w:gridCol w:w="3682"/>
        <w:gridCol w:w="3602"/>
        <w:gridCol w:w="3506"/>
      </w:tblGrid>
      <w:tr w:rsidR="006B462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6B4620" w:rsidRDefault="00384792">
            <w:pPr>
              <w:pStyle w:val="ProductList-TableBody"/>
            </w:pPr>
            <w:r>
              <w:t>Clientbeheerlicentie</w:t>
            </w:r>
          </w:p>
        </w:tc>
        <w:tc>
          <w:tcPr>
            <w:tcW w:w="4040" w:type="dxa"/>
            <w:tcBorders>
              <w:top w:val="single" w:sz="18" w:space="0" w:color="0072C6"/>
              <w:left w:val="single" w:sz="4" w:space="0" w:color="000000"/>
              <w:bottom w:val="single" w:sz="4" w:space="0" w:color="000000"/>
              <w:right w:val="none" w:sz="4" w:space="0" w:color="000000"/>
            </w:tcBorders>
          </w:tcPr>
          <w:p w:rsidR="006B4620" w:rsidRDefault="00384792">
            <w:pPr>
              <w:pStyle w:val="ProductList-TableBody"/>
            </w:pPr>
            <w:r>
              <w:t>Licentie voor System Center 2016 Operations Manager (Gebruiker of OSE)</w:t>
            </w:r>
          </w:p>
        </w:tc>
        <w:tc>
          <w:tcPr>
            <w:tcW w:w="4040" w:type="dxa"/>
            <w:tcBorders>
              <w:top w:val="single" w:sz="18" w:space="0" w:color="0072C6"/>
              <w:left w:val="none" w:sz="4" w:space="0" w:color="000000"/>
              <w:bottom w:val="single" w:sz="4" w:space="0" w:color="000000"/>
              <w:right w:val="single" w:sz="4" w:space="0" w:color="000000"/>
            </w:tcBorders>
          </w:tcPr>
          <w:p w:rsidR="006B4620" w:rsidRDefault="006B4620">
            <w:pPr>
              <w:pStyle w:val="ProductList-TableBody"/>
            </w:pPr>
          </w:p>
        </w:tc>
      </w:tr>
    </w:tbl>
    <w:p w:rsidR="006B4620" w:rsidRDefault="006B4620">
      <w:pPr>
        <w:pStyle w:val="ProductList-Body"/>
      </w:pPr>
    </w:p>
    <w:p w:rsidR="006B4620" w:rsidRDefault="00384792">
      <w:pPr>
        <w:pStyle w:val="ProductList-ClauseHeading"/>
        <w:outlineLvl w:val="4"/>
      </w:pPr>
      <w:r>
        <w:t xml:space="preserve">3.2 </w:t>
      </w:r>
      <w:r>
        <w:t>SQL-servertechnologie</w:t>
      </w:r>
    </w:p>
    <w:p w:rsidR="006B4620" w:rsidRDefault="00384792">
      <w:pPr>
        <w:pStyle w:val="ProductList-Body"/>
      </w:pPr>
      <w:r>
        <w:t xml:space="preserve">De Klant mag een onbepaald aantal </w:t>
      </w:r>
      <w:r>
        <w:fldChar w:fldCharType="begin"/>
      </w:r>
      <w:r>
        <w:instrText xml:space="preserve"> AutoTextList   \s NoStyle \t "Instance is een software-image die wordt gemaakt door de installatieprocedure van de software uit te voeren of door een bestaande Instance te kopiëren." </w:instrText>
      </w:r>
      <w:r>
        <w:fldChar w:fldCharType="separate"/>
      </w:r>
      <w:r>
        <w:rPr>
          <w:color w:val="0563C1"/>
        </w:rPr>
        <w:t>Instances</w:t>
      </w:r>
      <w:r>
        <w:fldChar w:fldCharType="end"/>
      </w:r>
      <w:r>
        <w:t xml:space="preserve"> van</w:t>
      </w:r>
      <w:r>
        <w:t xml:space="preserve"> SQL Server-databasesoftware die in het Product is opgenomen uitvoeren in één </w:t>
      </w:r>
      <w:r>
        <w:fldChar w:fldCharType="begin"/>
      </w:r>
      <w:r>
        <w:instrText xml:space="preserve"> AutoTextList   \s NoStyle \t "OSE betekent de gehele of gedeeltelijke Instance van een besturingssysteem, of een gehele of gedeeltelijke virtuele (of op andere wijze geëmuleerde</w:instrText>
      </w:r>
      <w:r>
        <w:instrText xml:space="preserve">) Instance van een besturingssysteem. (Raadpleeg de Woordenlijst voor de volledige definitie.)" </w:instrText>
      </w:r>
      <w:r>
        <w:fldChar w:fldCharType="separate"/>
      </w:r>
      <w:r>
        <w:rPr>
          <w:color w:val="0563C1"/>
        </w:rPr>
        <w:t>OSE</w:t>
      </w:r>
      <w:r>
        <w:fldChar w:fldCharType="end"/>
      </w:r>
      <w:r>
        <w:t xml:space="preserve"> voor het beperkte doeleinde van het ondersteunen van het betreffende Product en enig ander Product waarin SQL Server-databasesoftware is opgenomen.</w:t>
      </w:r>
    </w:p>
    <w:p w:rsidR="006B4620" w:rsidRDefault="00384792">
      <w:pPr>
        <w:pStyle w:val="ProductList-Offering1SubSection"/>
        <w:outlineLvl w:val="3"/>
      </w:pPr>
      <w:bookmarkStart w:id="169" w:name="_Sec1184"/>
      <w:r>
        <w:t>4. So</w:t>
      </w:r>
      <w:r>
        <w:t>ftware Assurance</w:t>
      </w:r>
      <w:bookmarkEnd w:id="169"/>
    </w:p>
    <w:tbl>
      <w:tblPr>
        <w:tblStyle w:val="PURTable"/>
        <w:tblW w:w="0" w:type="dxa"/>
        <w:tblLook w:val="04A0" w:firstRow="1" w:lastRow="0" w:firstColumn="1" w:lastColumn="0" w:noHBand="0" w:noVBand="1"/>
      </w:tblPr>
      <w:tblGrid>
        <w:gridCol w:w="3532"/>
        <w:gridCol w:w="3651"/>
        <w:gridCol w:w="3607"/>
      </w:tblGrid>
      <w:tr w:rsidR="006B462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B4620" w:rsidRDefault="00384792">
            <w:pPr>
              <w:pStyle w:val="ProductList-TableBody"/>
            </w:pPr>
            <w:r>
              <w:fldChar w:fldCharType="begin"/>
            </w:r>
            <w:r>
              <w:instrText xml:space="preserve"> AutoTextList   \s NoStyle \t "SA Benefits: geeft de categorie van het Product aan voor het vaststellen van de SA Benefits die in brede zin van toepassing zijn op de betreffende Productgroep, zoals vermeld in Bijlage B – Software Assurance</w:instrText>
            </w:r>
            <w:r>
              <w:instrText xml:space="preserve">." </w:instrText>
            </w:r>
            <w:r>
              <w:fldChar w:fldCharType="separate"/>
            </w:r>
            <w:r>
              <w:rPr>
                <w:color w:val="0563C1"/>
              </w:rPr>
              <w:t>SA Benefits</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B4620" w:rsidRDefault="00384792">
            <w:pPr>
              <w:pStyle w:val="ProductList-TableBody"/>
            </w:pPr>
            <w:r>
              <w:rPr>
                <w:color w:val="404040"/>
              </w:rPr>
              <w:t>Herstel bij noodgevallen: n.v.t.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B4620" w:rsidRDefault="00384792">
            <w:pPr>
              <w:pStyle w:val="ProductList-TableBody"/>
            </w:pPr>
            <w:r>
              <w:rPr>
                <w:color w:val="404040"/>
              </w:rPr>
              <w:t>Fail-over rechten: n.v.t.</w:t>
            </w:r>
          </w:p>
        </w:tc>
      </w:tr>
      <w:tr w:rsidR="006B462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4620" w:rsidRDefault="00384792">
            <w:pPr>
              <w:pStyle w:val="ProductList-TableBody"/>
            </w:pPr>
            <w:r>
              <w:rPr>
                <w:color w:val="404040"/>
              </w:rPr>
              <w:t>License Mobility: n.v.t.</w:t>
            </w:r>
          </w:p>
        </w:tc>
        <w:tc>
          <w:tcPr>
            <w:tcW w:w="4040" w:type="dxa"/>
            <w:tcBorders>
              <w:top w:val="single" w:sz="4" w:space="0" w:color="000000"/>
              <w:left w:val="single" w:sz="4" w:space="0" w:color="000000"/>
              <w:bottom w:val="single" w:sz="4" w:space="0" w:color="000000"/>
              <w:right w:val="single" w:sz="4" w:space="0" w:color="000000"/>
            </w:tcBorders>
          </w:tcPr>
          <w:p w:rsidR="006B4620" w:rsidRDefault="00384792">
            <w:pPr>
              <w:pStyle w:val="ProductList-TableBody"/>
            </w:pPr>
            <w:r>
              <w:fldChar w:fldCharType="begin"/>
            </w:r>
            <w:r>
              <w:instrText xml:space="preserve"> AutoTextList   \s NoStyle \t "Migratierechten: Het is mogelijk dat het de klant is toegestaan, onder speciale voorwaarden, gepubliceerd in de Pr</w:instrText>
            </w:r>
            <w:r>
              <w:instrText xml:space="preserve">oductvermelding of Product List, een upgrade uit te voeren vanaf eerdere versies van de software of andere Producten. (Raadpleeg de Woordenlijst voor de volledige definitie)" </w:instrText>
            </w:r>
            <w:r>
              <w:fldChar w:fldCharType="separate"/>
            </w:r>
            <w:r>
              <w:rPr>
                <w:color w:val="0563C1"/>
              </w:rPr>
              <w:t>Migratierechten</w:t>
            </w:r>
            <w:r>
              <w:fldChar w:fldCharType="end"/>
            </w:r>
            <w:r>
              <w:t xml:space="preserve">: </w:t>
            </w:r>
            <w:hyperlink r:id="rId67">
              <w:r>
                <w:rPr>
                  <w:color w:val="00467F"/>
                  <w:u w:val="single"/>
                </w:rPr>
                <w:t>Pr</w:t>
              </w:r>
              <w:r>
                <w:rPr>
                  <w:color w:val="00467F"/>
                  <w:u w:val="single"/>
                </w:rPr>
                <w:t>oduct List - oktober 2013</w:t>
              </w:r>
            </w:hyperlink>
            <w:r>
              <w:t xml:space="preserve">, </w:t>
            </w:r>
            <w:hyperlink r:id="rId68">
              <w:r>
                <w:rPr>
                  <w:color w:val="00467F"/>
                  <w:u w:val="single"/>
                </w:rPr>
                <w:t>Productvoorwaarden januari 2017</w:t>
              </w:r>
            </w:hyperlink>
            <w:r>
              <w:t>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4620" w:rsidRDefault="00384792">
            <w:pPr>
              <w:pStyle w:val="ProductList-TableBody"/>
            </w:pPr>
            <w:r>
              <w:rPr>
                <w:color w:val="404040"/>
              </w:rPr>
              <w:t>Gebruiksrechten voor roaming: n.v.t.</w:t>
            </w:r>
          </w:p>
        </w:tc>
      </w:tr>
      <w:tr w:rsidR="006B4620">
        <w:tc>
          <w:tcPr>
            <w:tcW w:w="4040" w:type="dxa"/>
            <w:tcBorders>
              <w:top w:val="single" w:sz="4" w:space="0" w:color="000000"/>
              <w:left w:val="single" w:sz="4" w:space="0" w:color="000000"/>
              <w:bottom w:val="single" w:sz="4" w:space="0" w:color="000000"/>
              <w:right w:val="single" w:sz="4" w:space="0" w:color="000000"/>
            </w:tcBorders>
          </w:tcPr>
          <w:p w:rsidR="006B4620" w:rsidRDefault="00384792">
            <w:pPr>
              <w:pStyle w:val="ProductList-TableBody"/>
            </w:pPr>
            <w:r>
              <w:fldChar w:fldCharType="begin"/>
            </w:r>
            <w:r>
              <w:instrText xml:space="preserve"> AutoTextList   \s NoStyle \t "Self-hosting: een SA Benefit die het gebruik van Producten voor hostingdoeleinden in bepaalde omstandigheden toestaat. Zie het artikel Servers – Self-hosted toepassingen in Bijlage B – Software Assurance voor meer informatie.</w:instrText>
            </w:r>
            <w:r>
              <w:instrText xml:space="preserve">" </w:instrText>
            </w:r>
            <w:r>
              <w:fldChar w:fldCharType="separate"/>
            </w:r>
            <w:r>
              <w:rPr>
                <w:color w:val="0563C1"/>
              </w:rPr>
              <w:t>Self-hosting</w:t>
            </w:r>
            <w:r>
              <w:fldChar w:fldCharType="end"/>
            </w:r>
            <w:r>
              <w:t>: alle edities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4620" w:rsidRDefault="00384792">
            <w:pPr>
              <w:pStyle w:val="ProductList-TableBody"/>
            </w:pPr>
            <w:r>
              <w:rPr>
                <w:color w:val="404040"/>
              </w:rPr>
              <w:t>SA-equivalente rechten: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4620" w:rsidRDefault="006B4620">
            <w:pPr>
              <w:pStyle w:val="ProductList-TableBody"/>
            </w:pPr>
          </w:p>
        </w:tc>
      </w:tr>
    </w:tbl>
    <w:p w:rsidR="006B4620" w:rsidRDefault="006B4620">
      <w:pPr>
        <w:pStyle w:val="ProductList-Body"/>
        <w:jc w:val="right"/>
      </w:pPr>
    </w:p>
    <w:tbl>
      <w:tblPr>
        <w:tblStyle w:val="PURTable"/>
        <w:tblW w:w="0" w:type="dxa"/>
        <w:tblLook w:val="04A0" w:firstRow="1" w:lastRow="0" w:firstColumn="1" w:lastColumn="0" w:noHBand="0" w:noVBand="1"/>
      </w:tblPr>
      <w:tblGrid>
        <w:gridCol w:w="10800"/>
      </w:tblGrid>
      <w:tr w:rsidR="006B462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B4620" w:rsidRDefault="00384792">
            <w:pPr>
              <w:pStyle w:val="ProductList-TableBody"/>
              <w:jc w:val="right"/>
            </w:pPr>
            <w:hyperlink w:anchor="_Sec842">
              <w:r>
                <w:rPr>
                  <w:color w:val="00467F"/>
                  <w:sz w:val="14"/>
                  <w:u w:val="single"/>
                </w:rPr>
                <w:t>Inhoud</w:t>
              </w:r>
            </w:hyperlink>
            <w:r>
              <w:rPr>
                <w:sz w:val="14"/>
              </w:rPr>
              <w:t xml:space="preserve"> / </w:t>
            </w:r>
            <w:hyperlink w:anchor="_Sec549">
              <w:r>
                <w:rPr>
                  <w:color w:val="00467F"/>
                  <w:sz w:val="14"/>
                  <w:u w:val="single"/>
                </w:rPr>
                <w:t>Woordenlijst</w:t>
              </w:r>
            </w:hyperlink>
            <w:r>
              <w:rPr>
                <w:sz w:val="14"/>
              </w:rPr>
              <w:t xml:space="preserve"> / </w:t>
            </w:r>
            <w:hyperlink w:anchor="_Sec844">
              <w:r>
                <w:rPr>
                  <w:color w:val="00467F"/>
                  <w:sz w:val="14"/>
                  <w:u w:val="single"/>
                </w:rPr>
                <w:t>Index</w:t>
              </w:r>
            </w:hyperlink>
          </w:p>
        </w:tc>
      </w:tr>
    </w:tbl>
    <w:p w:rsidR="006B4620" w:rsidRDefault="006B4620">
      <w:pPr>
        <w:pStyle w:val="ProductList-Body"/>
      </w:pPr>
    </w:p>
    <w:p w:rsidR="006B4620" w:rsidRDefault="00384792">
      <w:pPr>
        <w:pStyle w:val="ProductList-Offering2HeadingNoBorder"/>
        <w:outlineLvl w:val="2"/>
      </w:pPr>
      <w:bookmarkStart w:id="170" w:name="_Sec1185"/>
      <w:r>
        <w:t>System Center Orchestrator</w:t>
      </w:r>
      <w:bookmarkEnd w:id="170"/>
      <w:r>
        <w:fldChar w:fldCharType="begin"/>
      </w:r>
      <w:r>
        <w:instrText xml:space="preserve"> TC "</w:instrText>
      </w:r>
      <w:bookmarkStart w:id="171" w:name="_Toc481094750"/>
      <w:r>
        <w:instrText>System Center Orchestrator</w:instrText>
      </w:r>
      <w:bookmarkEnd w:id="171"/>
      <w:r>
        <w:instrText>" \l 3</w:instrText>
      </w:r>
      <w:r>
        <w:fldChar w:fldCharType="end"/>
      </w:r>
    </w:p>
    <w:p w:rsidR="006B4620" w:rsidRDefault="00384792">
      <w:pPr>
        <w:pStyle w:val="ProductList-Offering1SubSection"/>
        <w:outlineLvl w:val="3"/>
      </w:pPr>
      <w:bookmarkStart w:id="172" w:name="_Sec1186"/>
      <w:r>
        <w:t>1.</w:t>
      </w:r>
      <w:r>
        <w:t xml:space="preserve"> Beschikbaarheid programma</w:t>
      </w:r>
      <w:bookmarkEnd w:id="172"/>
    </w:p>
    <w:tbl>
      <w:tblPr>
        <w:tblStyle w:val="PURTable"/>
        <w:tblW w:w="0" w:type="dxa"/>
        <w:tblLook w:val="04A0" w:firstRow="1" w:lastRow="0" w:firstColumn="1" w:lastColumn="0" w:noHBand="0" w:noVBand="1"/>
      </w:tblPr>
      <w:tblGrid>
        <w:gridCol w:w="3964"/>
        <w:gridCol w:w="608"/>
        <w:gridCol w:w="600"/>
        <w:gridCol w:w="607"/>
        <w:gridCol w:w="599"/>
        <w:gridCol w:w="713"/>
        <w:gridCol w:w="607"/>
        <w:gridCol w:w="612"/>
        <w:gridCol w:w="634"/>
        <w:gridCol w:w="618"/>
        <w:gridCol w:w="609"/>
        <w:gridCol w:w="613"/>
      </w:tblGrid>
      <w:tr w:rsidR="006B4620">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6B4620" w:rsidRDefault="00384792">
            <w:pPr>
              <w:pStyle w:val="ProductList-TableBody"/>
            </w:pPr>
            <w:r>
              <w:rPr>
                <w:color w:val="FFFFFF"/>
              </w:rPr>
              <w:t>Producten</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B4620" w:rsidRDefault="00384792">
            <w:pPr>
              <w:pStyle w:val="ProductList-TableBody"/>
              <w:jc w:val="center"/>
            </w:pPr>
            <w:r>
              <w:fldChar w:fldCharType="begin"/>
            </w:r>
            <w:r>
              <w:instrText xml:space="preserve"> AutoTextList   \s NoStyle \t "Datum beschikbaar"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B4620" w:rsidRDefault="00384792">
            <w:pPr>
              <w:pStyle w:val="ProductList-TableBody"/>
              <w:jc w:val="center"/>
            </w:pPr>
            <w:r>
              <w:fldChar w:fldCharType="begin"/>
            </w:r>
            <w:r>
              <w:instrText xml:space="preserve"> AutoTextList   \s NoStyle \t "Licentie"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B4620" w:rsidRDefault="00384792">
            <w:pPr>
              <w:pStyle w:val="ProductList-TableBody"/>
              <w:jc w:val="center"/>
            </w:pPr>
            <w:r>
              <w:fldChar w:fldCharType="begin"/>
            </w:r>
            <w:r>
              <w:instrText xml:space="preserve"> AutoTextList   \s NoStyle \t "Licentie en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B4620" w:rsidRDefault="00384792">
            <w:pPr>
              <w:pStyle w:val="ProductList-TableBody"/>
              <w:jc w:val="center"/>
            </w:pPr>
            <w:r>
              <w:fldChar w:fldCharType="begin"/>
            </w:r>
            <w:r>
              <w:instrText xml:space="preserve"> AutoTextList   \s NoStyle \t "Software Assur</w:instrText>
            </w:r>
            <w:r>
              <w:instrText xml:space="preserve">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6B4620" w:rsidRDefault="0038479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B4620" w:rsidRDefault="00384792">
            <w:pPr>
              <w:pStyle w:val="ProductList-TableBody"/>
              <w:jc w:val="center"/>
            </w:pPr>
            <w:r>
              <w:fldChar w:fldCharType="begin"/>
            </w:r>
            <w:r>
              <w:instrText xml:space="preserve"> AutoTextList   \s NoStyle \t "Select en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B4620" w:rsidRDefault="00384792">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B4620" w:rsidRDefault="00384792">
            <w:pPr>
              <w:pStyle w:val="ProductList-TableBody"/>
              <w:jc w:val="center"/>
            </w:pPr>
            <w:r>
              <w:fldChar w:fldCharType="begin"/>
            </w:r>
            <w:r>
              <w:instrText xml:space="preserve"> AutoTextList   \s NoStyle \t " Open Value en Ope</w:instrText>
            </w:r>
            <w:r>
              <w:instrText xml:space="preserv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B4620" w:rsidRDefault="00384792">
            <w:pPr>
              <w:pStyle w:val="ProductList-TableBody"/>
              <w:jc w:val="center"/>
            </w:pPr>
            <w:r>
              <w:fldChar w:fldCharType="begin"/>
            </w:r>
            <w:r>
              <w:instrText xml:space="preserve"> AutoTextList   \s NoStyle \t "Enterprise Overeenkomst en Enterprise Subscription Overeenkomst"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B4620" w:rsidRDefault="00384792">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B4620" w:rsidRDefault="00384792">
            <w:pPr>
              <w:pStyle w:val="ProductList-TableBody"/>
              <w:jc w:val="center"/>
            </w:pPr>
            <w:r>
              <w:fldChar w:fldCharType="begin"/>
            </w:r>
            <w:r>
              <w:instrText xml:space="preserve"> AutoTextList   \s NoStyle \t </w:instrText>
            </w:r>
            <w:r>
              <w:instrText xml:space="preserve">"Enrollment for Education Solutions" </w:instrText>
            </w:r>
            <w:r>
              <w:fldChar w:fldCharType="separate"/>
            </w:r>
            <w:r>
              <w:rPr>
                <w:color w:val="FFFFFF"/>
              </w:rPr>
              <w:t>EES</w:t>
            </w:r>
            <w:r>
              <w:fldChar w:fldCharType="end"/>
            </w:r>
          </w:p>
        </w:tc>
      </w:tr>
      <w:tr w:rsidR="006B4620">
        <w:tc>
          <w:tcPr>
            <w:tcW w:w="4160" w:type="dxa"/>
            <w:tcBorders>
              <w:top w:val="single" w:sz="6" w:space="0" w:color="FFFFFF"/>
              <w:left w:val="none" w:sz="4" w:space="0" w:color="6E6E6E"/>
              <w:bottom w:val="dashed" w:sz="4" w:space="0" w:color="BFBFBF"/>
              <w:right w:val="none" w:sz="4" w:space="0" w:color="6E6E6E"/>
            </w:tcBorders>
          </w:tcPr>
          <w:p w:rsidR="006B4620" w:rsidRDefault="00384792">
            <w:pPr>
              <w:pStyle w:val="ProductList-TableBody"/>
            </w:pPr>
            <w:r>
              <w:t>System Center 2016 Orchestrator</w:t>
            </w:r>
            <w:r>
              <w:fldChar w:fldCharType="begin"/>
            </w:r>
            <w:r>
              <w:instrText xml:space="preserve"> XE "System Center 2016 Orchestrator" </w:instrText>
            </w:r>
            <w:r>
              <w:fldChar w:fldCharType="end"/>
            </w:r>
            <w:r>
              <w:t xml:space="preserve"> per OSE (Client-ML)</w:t>
            </w:r>
          </w:p>
        </w:tc>
        <w:tc>
          <w:tcPr>
            <w:tcW w:w="620" w:type="dxa"/>
            <w:tcBorders>
              <w:top w:val="single" w:sz="6" w:space="0" w:color="FFFFFF"/>
              <w:left w:val="none" w:sz="4" w:space="0" w:color="6E6E6E"/>
              <w:bottom w:val="dashed" w:sz="4" w:space="0" w:color="BFBFBF"/>
              <w:right w:val="none" w:sz="4" w:space="0" w:color="6E6E6E"/>
            </w:tcBorders>
          </w:tcPr>
          <w:p w:rsidR="006B4620" w:rsidRDefault="00384792">
            <w:pPr>
              <w:pStyle w:val="ProductList-TableBody"/>
              <w:jc w:val="center"/>
            </w:pPr>
            <w:r>
              <w:rPr>
                <w:color w:val="000000"/>
              </w:rPr>
              <w:t>1/17</w:t>
            </w:r>
          </w:p>
        </w:tc>
        <w:tc>
          <w:tcPr>
            <w:tcW w:w="620" w:type="dxa"/>
            <w:tcBorders>
              <w:top w:val="single" w:sz="6" w:space="0" w:color="FFFFFF"/>
              <w:left w:val="none" w:sz="4" w:space="0" w:color="6E6E6E"/>
              <w:bottom w:val="dashed" w:sz="4" w:space="0" w:color="BFBFBF"/>
              <w:right w:val="none" w:sz="4" w:space="0" w:color="6E6E6E"/>
            </w:tcBorders>
          </w:tcPr>
          <w:p w:rsidR="006B4620" w:rsidRDefault="00384792">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6B4620" w:rsidRDefault="00384792">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6B4620" w:rsidRDefault="0038479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B4620" w:rsidRDefault="006B46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4620" w:rsidRDefault="006B46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4620" w:rsidRDefault="006B46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4620" w:rsidRDefault="00384792">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4620" w:rsidRDefault="00384792">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4620" w:rsidRDefault="00384792">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4620" w:rsidRDefault="00384792">
            <w:pPr>
              <w:pStyle w:val="ProductList-TableBody"/>
              <w:jc w:val="center"/>
            </w:pPr>
            <w:r>
              <w:fldChar w:fldCharType="begin"/>
            </w:r>
            <w:r>
              <w:instrText xml:space="preserve"> AutoTextList   \s NoStyle \t "Additioneel Product, gehele organisatie" </w:instrText>
            </w:r>
            <w:r>
              <w:fldChar w:fldCharType="separate"/>
            </w:r>
            <w:r>
              <w:rPr>
                <w:color w:val="000000"/>
              </w:rPr>
              <w:t>AO</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r>
      <w:tr w:rsidR="006B4620">
        <w:tc>
          <w:tcPr>
            <w:tcW w:w="4160" w:type="dxa"/>
            <w:tcBorders>
              <w:top w:val="dashed" w:sz="4" w:space="0" w:color="BFBFBF"/>
              <w:left w:val="none" w:sz="4" w:space="0" w:color="6E6E6E"/>
              <w:bottom w:val="none" w:sz="4" w:space="0" w:color="BFBFBF"/>
              <w:right w:val="none" w:sz="4" w:space="0" w:color="6E6E6E"/>
            </w:tcBorders>
          </w:tcPr>
          <w:p w:rsidR="006B4620" w:rsidRDefault="00384792">
            <w:pPr>
              <w:pStyle w:val="ProductList-TableBody"/>
            </w:pPr>
            <w:r>
              <w:t>System Center 2016 Orchestrator</w:t>
            </w:r>
            <w:r>
              <w:fldChar w:fldCharType="begin"/>
            </w:r>
            <w:r>
              <w:instrText xml:space="preserve"> XE "System Center 2016 Orchestrator" </w:instrText>
            </w:r>
            <w:r>
              <w:fldChar w:fldCharType="end"/>
            </w:r>
            <w:r>
              <w:t xml:space="preserve"> per Gebruiker (Client-ML)</w:t>
            </w:r>
          </w:p>
        </w:tc>
        <w:tc>
          <w:tcPr>
            <w:tcW w:w="620" w:type="dxa"/>
            <w:tcBorders>
              <w:top w:val="dashed" w:sz="4" w:space="0" w:color="BFBFBF"/>
              <w:left w:val="none" w:sz="4" w:space="0" w:color="6E6E6E"/>
              <w:bottom w:val="none" w:sz="4" w:space="0" w:color="BFBFBF"/>
              <w:right w:val="none" w:sz="4" w:space="0" w:color="6E6E6E"/>
            </w:tcBorders>
          </w:tcPr>
          <w:p w:rsidR="006B4620" w:rsidRDefault="00384792">
            <w:pPr>
              <w:pStyle w:val="ProductList-TableBody"/>
              <w:jc w:val="center"/>
            </w:pPr>
            <w:r>
              <w:rPr>
                <w:color w:val="000000"/>
              </w:rPr>
              <w:t>1/17</w:t>
            </w:r>
          </w:p>
        </w:tc>
        <w:tc>
          <w:tcPr>
            <w:tcW w:w="620" w:type="dxa"/>
            <w:tcBorders>
              <w:top w:val="dashed" w:sz="4" w:space="0" w:color="BFBFBF"/>
              <w:left w:val="none" w:sz="4" w:space="0" w:color="6E6E6E"/>
              <w:bottom w:val="none" w:sz="4" w:space="0" w:color="BFBFBF"/>
              <w:right w:val="none" w:sz="4" w:space="0" w:color="6E6E6E"/>
            </w:tcBorders>
          </w:tcPr>
          <w:p w:rsidR="006B4620" w:rsidRDefault="006B4620">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6B4620" w:rsidRDefault="00384792">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6B4620" w:rsidRDefault="0038479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B4620" w:rsidRDefault="006B46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4620" w:rsidRDefault="006B46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4620" w:rsidRDefault="006B46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4620" w:rsidRDefault="00384792">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4620" w:rsidRDefault="00384792">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4620" w:rsidRDefault="00384792">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B4620" w:rsidRDefault="006B4620">
            <w:pPr>
              <w:pStyle w:val="ProductList-TableBody"/>
              <w:jc w:val="center"/>
            </w:pPr>
          </w:p>
        </w:tc>
      </w:tr>
    </w:tbl>
    <w:p w:rsidR="006B4620" w:rsidRDefault="00384792">
      <w:pPr>
        <w:pStyle w:val="ProductList-Offering1SubSection"/>
        <w:outlineLvl w:val="3"/>
      </w:pPr>
      <w:bookmarkStart w:id="173" w:name="_Sec1187"/>
      <w:r>
        <w:t>2. Productvoorwaarden</w:t>
      </w:r>
      <w:bookmarkEnd w:id="173"/>
    </w:p>
    <w:tbl>
      <w:tblPr>
        <w:tblStyle w:val="PURTable"/>
        <w:tblW w:w="0" w:type="dxa"/>
        <w:tblLook w:val="04A0" w:firstRow="1" w:lastRow="0" w:firstColumn="1" w:lastColumn="0" w:noHBand="0" w:noVBand="1"/>
      </w:tblPr>
      <w:tblGrid>
        <w:gridCol w:w="3603"/>
        <w:gridCol w:w="3626"/>
        <w:gridCol w:w="3561"/>
      </w:tblGrid>
      <w:tr w:rsidR="006B462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B4620" w:rsidRDefault="00384792">
            <w:pPr>
              <w:pStyle w:val="ProductList-TableBody"/>
            </w:pPr>
            <w:r>
              <w:fldChar w:fldCharType="begin"/>
            </w:r>
            <w:r>
              <w:instrText xml:space="preserve"> AutoTextList   \s NoStyle \t "Eerdere versie: eerdere versies van Producten en de Datum Beschikbaar ervan." </w:instrText>
            </w:r>
            <w:r>
              <w:fldChar w:fldCharType="separate"/>
            </w:r>
            <w:r>
              <w:rPr>
                <w:color w:val="0563C1"/>
              </w:rPr>
              <w:t>Eerdere versie</w:t>
            </w:r>
            <w:r>
              <w:fldChar w:fldCharType="end"/>
            </w:r>
            <w:r>
              <w:t xml:space="preserve">: System Center Orchestrator-component van </w:t>
            </w:r>
            <w:r>
              <w:t>System Center 2012 Client Management Suite</w:t>
            </w:r>
            <w:r>
              <w:fldChar w:fldCharType="begin"/>
            </w:r>
            <w:r>
              <w:instrText xml:space="preserve"> XE "System Center 2012 Client Management Suite"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6B4620" w:rsidRDefault="00384792">
            <w:pPr>
              <w:pStyle w:val="ProductList-TableBody"/>
            </w:pPr>
            <w:r>
              <w:fldChar w:fldCharType="begin"/>
            </w:r>
            <w:r>
              <w:instrText xml:space="preserve"> AutoTextList   \s NoStyle \t "Productgroep: geeft aan tot welke Productgroep het Product behoort voor het vaststellen van prijskortingen. Er zijn drie Pr</w:instrText>
            </w:r>
            <w:r>
              <w:instrText xml:space="preserve">oductgroep-categorieën: Toepassingen, Server en Systeem." </w:instrText>
            </w:r>
            <w:r>
              <w:fldChar w:fldCharType="separate"/>
            </w:r>
            <w:r>
              <w:rPr>
                <w:color w:val="0563C1"/>
              </w:rPr>
              <w:t>Productgroep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B4620" w:rsidRDefault="00384792">
            <w:pPr>
              <w:pStyle w:val="ProductList-TableBody"/>
            </w:pPr>
            <w:r>
              <w:rPr>
                <w:color w:val="404040"/>
              </w:rPr>
              <w:t>Down Edition-rechten n.v.t.</w:t>
            </w:r>
          </w:p>
        </w:tc>
      </w:tr>
      <w:tr w:rsidR="006B462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4620" w:rsidRDefault="00384792">
            <w:pPr>
              <w:pStyle w:val="ProductList-TableBody"/>
            </w:pPr>
            <w:r>
              <w:rPr>
                <w:color w:val="404040"/>
              </w:rPr>
              <w:t>Verlengde Looptijd mogelijk: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4620" w:rsidRDefault="00384792">
            <w:pPr>
              <w:pStyle w:val="ProductList-TableBody"/>
            </w:pPr>
            <w:r>
              <w:rPr>
                <w:color w:val="404040"/>
              </w:rPr>
              <w:t>Vereiste: n.v.t.</w:t>
            </w:r>
          </w:p>
        </w:tc>
        <w:tc>
          <w:tcPr>
            <w:tcW w:w="4040" w:type="dxa"/>
            <w:tcBorders>
              <w:top w:val="single" w:sz="4" w:space="0" w:color="000000"/>
              <w:left w:val="single" w:sz="4" w:space="0" w:color="000000"/>
              <w:bottom w:val="single" w:sz="4" w:space="0" w:color="000000"/>
              <w:right w:val="single" w:sz="4" w:space="0" w:color="000000"/>
            </w:tcBorders>
          </w:tcPr>
          <w:p w:rsidR="006B4620" w:rsidRDefault="00384792">
            <w:pPr>
              <w:pStyle w:val="ProductList-TableBody"/>
            </w:pPr>
            <w:r>
              <w:fldChar w:fldCharType="begin"/>
            </w:r>
            <w:r>
              <w:instrText xml:space="preserve"> AutoTextList   \s NoStyle \t "Vereiste (SA): geeft aan dat aan bepaalde aanvullende voorwaa</w:instrText>
            </w:r>
            <w:r>
              <w:instrText xml:space="preserve">rden moet worden voldaan om licenties om SA-dekking voor het Product te kopen." </w:instrText>
            </w:r>
            <w:r>
              <w:fldChar w:fldCharType="separate"/>
            </w:r>
            <w:r>
              <w:rPr>
                <w:color w:val="0563C1"/>
              </w:rPr>
              <w:t>Vereiste (SA)</w:t>
            </w:r>
            <w:r>
              <w:fldChar w:fldCharType="end"/>
            </w:r>
            <w:r>
              <w:t xml:space="preserve">: </w:t>
            </w:r>
            <w:hyperlink r:id="rId69">
              <w:r>
                <w:rPr>
                  <w:color w:val="00467F"/>
                  <w:u w:val="single"/>
                </w:rPr>
                <w:t>Bijlage B</w:t>
              </w:r>
            </w:hyperlink>
          </w:p>
        </w:tc>
      </w:tr>
      <w:tr w:rsidR="006B462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4620" w:rsidRDefault="00384792">
            <w:pPr>
              <w:pStyle w:val="ProductList-TableBody"/>
            </w:pPr>
            <w:r>
              <w:rPr>
                <w:color w:val="404040"/>
              </w:rPr>
              <w:t>Promoties: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4620" w:rsidRDefault="00384792">
            <w:pPr>
              <w:pStyle w:val="ProductList-TableBody"/>
            </w:pPr>
            <w:r>
              <w:rPr>
                <w:color w:val="404040"/>
              </w:rPr>
              <w:t>Vrijstelling Gekwalificeerde Gebruikers: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4620" w:rsidRDefault="00384792">
            <w:pPr>
              <w:pStyle w:val="ProductList-TableBody"/>
            </w:pPr>
            <w:r>
              <w:rPr>
                <w:color w:val="404040"/>
              </w:rPr>
              <w:t>Reductie mogelijk: n.v.t.</w:t>
            </w:r>
          </w:p>
        </w:tc>
      </w:tr>
      <w:tr w:rsidR="006B462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4620" w:rsidRDefault="00384792">
            <w:pPr>
              <w:pStyle w:val="ProductList-TableBody"/>
            </w:pPr>
            <w:r>
              <w:rPr>
                <w:color w:val="404040"/>
              </w:rPr>
              <w:t>Reductie mogelijk (SCE):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4620" w:rsidRDefault="00384792">
            <w:pPr>
              <w:pStyle w:val="ProductList-TableBody"/>
            </w:pPr>
            <w:r>
              <w:rPr>
                <w:color w:val="404040"/>
              </w:rPr>
              <w:t>Studentgebruik Benefit: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4620" w:rsidRDefault="00384792">
            <w:pPr>
              <w:pStyle w:val="ProductList-TableBody"/>
            </w:pPr>
            <w:r>
              <w:rPr>
                <w:color w:val="404040"/>
              </w:rPr>
              <w:t>True-up mogelijk: n.v.t.</w:t>
            </w:r>
          </w:p>
        </w:tc>
      </w:tr>
      <w:tr w:rsidR="006B462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4620" w:rsidRDefault="00384792">
            <w:pPr>
              <w:pStyle w:val="ProductList-TableBody"/>
            </w:pPr>
            <w:r>
              <w:rPr>
                <w:color w:val="404040"/>
              </w:rPr>
              <w:t>UTD Korting: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4620" w:rsidRDefault="006B462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4620" w:rsidRDefault="006B4620">
            <w:pPr>
              <w:pStyle w:val="ProductList-TableBody"/>
            </w:pPr>
          </w:p>
        </w:tc>
      </w:tr>
    </w:tbl>
    <w:p w:rsidR="006B4620" w:rsidRDefault="00384792">
      <w:pPr>
        <w:pStyle w:val="ProductList-Offering1SubSection"/>
        <w:outlineLvl w:val="3"/>
      </w:pPr>
      <w:bookmarkStart w:id="174" w:name="_Sec1188"/>
      <w:r>
        <w:t>3. Gebruiksrechten</w:t>
      </w:r>
      <w:bookmarkEnd w:id="174"/>
    </w:p>
    <w:tbl>
      <w:tblPr>
        <w:tblStyle w:val="PURTable"/>
        <w:tblW w:w="0" w:type="dxa"/>
        <w:tblLook w:val="04A0" w:firstRow="1" w:lastRow="0" w:firstColumn="1" w:lastColumn="0" w:noHBand="0" w:noVBand="1"/>
      </w:tblPr>
      <w:tblGrid>
        <w:gridCol w:w="3601"/>
        <w:gridCol w:w="3585"/>
        <w:gridCol w:w="3604"/>
      </w:tblGrid>
      <w:tr w:rsidR="006B462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B4620" w:rsidRDefault="00384792">
            <w:pPr>
              <w:pStyle w:val="ProductList-TableBody"/>
            </w:pPr>
            <w:r>
              <w:fldChar w:fldCharType="begin"/>
            </w:r>
            <w:r>
              <w:instrText xml:space="preserve"> AutoTextList   \s NoStyle \t "Licentievoorwaarden: voorwaarden voor de implementatie en het gebruik van een Product." </w:instrText>
            </w:r>
            <w:r>
              <w:fldChar w:fldCharType="separate"/>
            </w:r>
            <w:r>
              <w:rPr>
                <w:color w:val="0563C1"/>
              </w:rPr>
              <w:t>Licent</w:t>
            </w:r>
            <w:r>
              <w:rPr>
                <w:color w:val="0563C1"/>
              </w:rPr>
              <w:t>ievoorwaarden</w:t>
            </w:r>
            <w:r>
              <w:fldChar w:fldCharType="end"/>
            </w:r>
            <w:r>
              <w:t xml:space="preserve">: </w:t>
            </w:r>
            <w:hyperlink r:id="rId70">
              <w:r>
                <w:rPr>
                  <w:color w:val="00467F"/>
                  <w:u w:val="single"/>
                </w:rPr>
                <w:t>Universeel</w:t>
              </w:r>
            </w:hyperlink>
            <w:r>
              <w:t xml:space="preserve">; </w:t>
            </w:r>
            <w:hyperlink r:id="rId71">
              <w:r>
                <w:rPr>
                  <w:color w:val="00467F"/>
                  <w:u w:val="single"/>
                </w:rPr>
                <w:t>Management Servers</w:t>
              </w:r>
            </w:hyperlink>
          </w:p>
        </w:tc>
        <w:tc>
          <w:tcPr>
            <w:tcW w:w="4040" w:type="dxa"/>
            <w:tcBorders>
              <w:top w:val="single" w:sz="18" w:space="0" w:color="00188F"/>
              <w:left w:val="single" w:sz="4" w:space="0" w:color="000000"/>
              <w:bottom w:val="single" w:sz="4" w:space="0" w:color="000000"/>
              <w:right w:val="single" w:sz="4" w:space="0" w:color="000000"/>
            </w:tcBorders>
          </w:tcPr>
          <w:p w:rsidR="006B4620" w:rsidRDefault="00384792">
            <w:pPr>
              <w:pStyle w:val="ProductList-TableBody"/>
            </w:pPr>
            <w:r>
              <w:fldChar w:fldCharType="begin"/>
            </w:r>
            <w:r>
              <w:instrText xml:space="preserve"> AutoTextList   \s NoStyle \t "Productspecifieke licentievoorwaarden: de Productspecifieke voorwaarden die gelden voor de implementatie</w:instrText>
            </w:r>
            <w:r>
              <w:instrText xml:space="preserve"> en het gebruik van het Product zijn opgenomen onder de tabel Gebruiksrechten." </w:instrText>
            </w:r>
            <w:r>
              <w:fldChar w:fldCharType="separate"/>
            </w:r>
            <w:r>
              <w:rPr>
                <w:color w:val="0563C1"/>
              </w:rPr>
              <w:t>Productspecifieke licentievoorwaarden</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B4620" w:rsidRDefault="00384792">
            <w:pPr>
              <w:pStyle w:val="ProductList-TableBody"/>
            </w:pPr>
            <w:r>
              <w:rPr>
                <w:color w:val="404040"/>
              </w:rPr>
              <w:t>Aanvullende software: n.v.t.</w:t>
            </w:r>
          </w:p>
        </w:tc>
      </w:tr>
      <w:tr w:rsidR="006B462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4620" w:rsidRDefault="00384792">
            <w:pPr>
              <w:pStyle w:val="ProductList-TableBody"/>
            </w:pPr>
            <w:r>
              <w:rPr>
                <w:color w:val="404040"/>
              </w:rPr>
              <w:t>Vereisten voor clienttoegang: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4620" w:rsidRDefault="00384792">
            <w:pPr>
              <w:pStyle w:val="ProductList-TableBody"/>
            </w:pPr>
            <w:r>
              <w:rPr>
                <w:color w:val="404040"/>
              </w:rPr>
              <w:t>Vereisten voor toegang door Externe Gebruikers: n.v.t.</w:t>
            </w:r>
          </w:p>
        </w:tc>
        <w:tc>
          <w:tcPr>
            <w:tcW w:w="4040" w:type="dxa"/>
            <w:tcBorders>
              <w:top w:val="single" w:sz="4" w:space="0" w:color="000000"/>
              <w:left w:val="single" w:sz="4" w:space="0" w:color="000000"/>
              <w:bottom w:val="single" w:sz="4" w:space="0" w:color="000000"/>
              <w:right w:val="single" w:sz="4" w:space="0" w:color="000000"/>
            </w:tcBorders>
          </w:tcPr>
          <w:p w:rsidR="006B4620" w:rsidRDefault="00384792">
            <w:pPr>
              <w:pStyle w:val="ProductList-TableBody"/>
            </w:pPr>
            <w:r>
              <w:fldChar w:fldCharType="begin"/>
            </w:r>
            <w:r>
              <w:instrText xml:space="preserve"> AutoTextList   \s NoStyle \t "Meegeleverde technologie: geeft aan welke andere Microsoft-componenten zijn inbegrepen in een Product. Raadpleeg het artikel Meegeleverde technologie in de Universele Licentievoorwaarden voor meer informatie." </w:instrText>
            </w:r>
            <w:r>
              <w:fldChar w:fldCharType="separate"/>
            </w:r>
            <w:r>
              <w:rPr>
                <w:color w:val="0563C1"/>
              </w:rPr>
              <w:t>Meegeleverde te</w:t>
            </w:r>
            <w:r>
              <w:rPr>
                <w:color w:val="0563C1"/>
              </w:rPr>
              <w:t>chnologie</w:t>
            </w:r>
            <w:r>
              <w:fldChar w:fldCharType="end"/>
            </w:r>
            <w:r>
              <w:t>: SQL-servertechnologie, Windows-softwarecomponenten</w:t>
            </w:r>
          </w:p>
        </w:tc>
      </w:tr>
      <w:tr w:rsidR="006B4620">
        <w:tc>
          <w:tcPr>
            <w:tcW w:w="4040" w:type="dxa"/>
            <w:tcBorders>
              <w:top w:val="single" w:sz="4" w:space="0" w:color="000000"/>
              <w:left w:val="single" w:sz="4" w:space="0" w:color="000000"/>
              <w:bottom w:val="single" w:sz="4" w:space="0" w:color="000000"/>
              <w:right w:val="single" w:sz="4" w:space="0" w:color="000000"/>
            </w:tcBorders>
          </w:tcPr>
          <w:p w:rsidR="006B4620" w:rsidRDefault="00384792">
            <w:pPr>
              <w:pStyle w:val="ProductList-TableBody"/>
            </w:pPr>
            <w:r>
              <w:fldChar w:fldCharType="begin"/>
            </w:r>
            <w:r>
              <w:instrText xml:space="preserve"> AutoTextList   \s NoStyle \t "geeft aan welke kennisgevingen van toepassing zijn op een Product. Zie het artikel Kennisgevingen in de Universele Licentievoorwaarden voor meer informatie." </w:instrText>
            </w:r>
            <w:r>
              <w:fldChar w:fldCharType="separate"/>
            </w:r>
            <w:r>
              <w:rPr>
                <w:color w:val="0563C1"/>
              </w:rPr>
              <w:t>K</w:t>
            </w:r>
            <w:r>
              <w:rPr>
                <w:color w:val="0563C1"/>
              </w:rPr>
              <w:t>ennisgevingen</w:t>
            </w:r>
            <w:r>
              <w:fldChar w:fldCharType="end"/>
            </w:r>
            <w:r>
              <w:t xml:space="preserve">: </w:t>
            </w:r>
            <w:hyperlink r:id="rId72">
              <w:r>
                <w:rPr>
                  <w:color w:val="00467F"/>
                  <w:u w:val="single"/>
                </w:rPr>
                <w:t>internetfunctionaliteit</w:t>
              </w:r>
            </w:hyperlink>
            <w:r>
              <w:t xml:space="preserve">, </w:t>
            </w:r>
            <w:hyperlink r:id="rId73">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4620" w:rsidRDefault="006B462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4620" w:rsidRDefault="006B4620">
            <w:pPr>
              <w:pStyle w:val="ProductList-TableBody"/>
            </w:pPr>
          </w:p>
        </w:tc>
      </w:tr>
    </w:tbl>
    <w:p w:rsidR="006B4620" w:rsidRDefault="006B4620">
      <w:pPr>
        <w:pStyle w:val="ProductList-Body"/>
      </w:pPr>
    </w:p>
    <w:p w:rsidR="006B4620" w:rsidRDefault="00384792">
      <w:pPr>
        <w:pStyle w:val="ProductList-ClauseHeading"/>
        <w:outlineLvl w:val="4"/>
      </w:pPr>
      <w:r>
        <w:lastRenderedPageBreak/>
        <w:t>3.1 Beheerlicentie</w:t>
      </w:r>
    </w:p>
    <w:tbl>
      <w:tblPr>
        <w:tblStyle w:val="PURTable"/>
        <w:tblW w:w="0" w:type="dxa"/>
        <w:tblLook w:val="04A0" w:firstRow="1" w:lastRow="0" w:firstColumn="1" w:lastColumn="0" w:noHBand="0" w:noVBand="1"/>
      </w:tblPr>
      <w:tblGrid>
        <w:gridCol w:w="3676"/>
        <w:gridCol w:w="3617"/>
        <w:gridCol w:w="3497"/>
      </w:tblGrid>
      <w:tr w:rsidR="006B462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6B4620" w:rsidRDefault="00384792">
            <w:pPr>
              <w:pStyle w:val="ProductList-TableBody"/>
            </w:pPr>
            <w:r>
              <w:t>Clientbeheerlicentie</w:t>
            </w:r>
          </w:p>
        </w:tc>
        <w:tc>
          <w:tcPr>
            <w:tcW w:w="4040" w:type="dxa"/>
            <w:tcBorders>
              <w:top w:val="single" w:sz="18" w:space="0" w:color="0072C6"/>
              <w:left w:val="single" w:sz="4" w:space="0" w:color="000000"/>
              <w:bottom w:val="single" w:sz="4" w:space="0" w:color="000000"/>
              <w:right w:val="none" w:sz="4" w:space="0" w:color="000000"/>
            </w:tcBorders>
          </w:tcPr>
          <w:p w:rsidR="006B4620" w:rsidRDefault="00384792">
            <w:pPr>
              <w:pStyle w:val="ProductList-TableBody"/>
            </w:pPr>
            <w:r>
              <w:t>System Center 2016 Orchestrator-licentie (Gebruiker of OSE)</w:t>
            </w:r>
          </w:p>
        </w:tc>
        <w:tc>
          <w:tcPr>
            <w:tcW w:w="4040" w:type="dxa"/>
            <w:tcBorders>
              <w:top w:val="single" w:sz="18" w:space="0" w:color="0072C6"/>
              <w:left w:val="none" w:sz="4" w:space="0" w:color="000000"/>
              <w:bottom w:val="single" w:sz="4" w:space="0" w:color="000000"/>
              <w:right w:val="single" w:sz="4" w:space="0" w:color="000000"/>
            </w:tcBorders>
          </w:tcPr>
          <w:p w:rsidR="006B4620" w:rsidRDefault="006B4620">
            <w:pPr>
              <w:pStyle w:val="ProductList-TableBody"/>
            </w:pPr>
          </w:p>
        </w:tc>
      </w:tr>
    </w:tbl>
    <w:p w:rsidR="006B4620" w:rsidRDefault="006B4620">
      <w:pPr>
        <w:pStyle w:val="ProductList-Body"/>
      </w:pPr>
    </w:p>
    <w:p w:rsidR="006B4620" w:rsidRDefault="00384792">
      <w:pPr>
        <w:pStyle w:val="ProductList-ClauseHeading"/>
        <w:outlineLvl w:val="4"/>
      </w:pPr>
      <w:r>
        <w:t xml:space="preserve">3.2 </w:t>
      </w:r>
      <w:r>
        <w:t>SQL-servertechnologie</w:t>
      </w:r>
    </w:p>
    <w:p w:rsidR="006B4620" w:rsidRDefault="00384792">
      <w:pPr>
        <w:pStyle w:val="ProductList-Body"/>
      </w:pPr>
      <w:r>
        <w:t xml:space="preserve">De Klant mag een onbepaald aantal </w:t>
      </w:r>
      <w:r>
        <w:fldChar w:fldCharType="begin"/>
      </w:r>
      <w:r>
        <w:instrText xml:space="preserve"> AutoTextList   \s NoStyle \t "Instance is een software-image die wordt gemaakt door de installatieprocedure van de software uit te voeren of door een bestaande Instance te kopiëren." </w:instrText>
      </w:r>
      <w:r>
        <w:fldChar w:fldCharType="separate"/>
      </w:r>
      <w:r>
        <w:rPr>
          <w:color w:val="0563C1"/>
        </w:rPr>
        <w:t>Instances</w:t>
      </w:r>
      <w:r>
        <w:fldChar w:fldCharType="end"/>
      </w:r>
      <w:r>
        <w:t xml:space="preserve"> van</w:t>
      </w:r>
      <w:r>
        <w:t xml:space="preserve"> SQL Server-databasesoftware die in het Product is opgenomen uitvoeren in één </w:t>
      </w:r>
      <w:r>
        <w:fldChar w:fldCharType="begin"/>
      </w:r>
      <w:r>
        <w:instrText xml:space="preserve"> AutoTextList   \s NoStyle \t "OSE betekent de gehele of gedeeltelijke Instance van een besturingssysteem, of een gehele of gedeeltelijke virtuele (of op andere wijze geëmuleerde</w:instrText>
      </w:r>
      <w:r>
        <w:instrText xml:space="preserve">) Instance van een besturingssysteem. (Raadpleeg de Woordenlijst voor de volledige definitie.)" </w:instrText>
      </w:r>
      <w:r>
        <w:fldChar w:fldCharType="separate"/>
      </w:r>
      <w:r>
        <w:rPr>
          <w:color w:val="0563C1"/>
        </w:rPr>
        <w:t>OSE</w:t>
      </w:r>
      <w:r>
        <w:fldChar w:fldCharType="end"/>
      </w:r>
      <w:r>
        <w:t xml:space="preserve"> voor het beperkte doeleinde van het ondersteunen van het betreffende Product en enig ander Product waarin SQL Server-databasesoftware is opgenomen.</w:t>
      </w:r>
    </w:p>
    <w:p w:rsidR="006B4620" w:rsidRDefault="00384792">
      <w:pPr>
        <w:pStyle w:val="ProductList-Offering1SubSection"/>
        <w:outlineLvl w:val="3"/>
      </w:pPr>
      <w:bookmarkStart w:id="175" w:name="_Sec1189"/>
      <w:r>
        <w:t>4. So</w:t>
      </w:r>
      <w:r>
        <w:t>ftware Assurance</w:t>
      </w:r>
      <w:bookmarkEnd w:id="175"/>
    </w:p>
    <w:tbl>
      <w:tblPr>
        <w:tblStyle w:val="PURTable"/>
        <w:tblW w:w="0" w:type="dxa"/>
        <w:tblLook w:val="04A0" w:firstRow="1" w:lastRow="0" w:firstColumn="1" w:lastColumn="0" w:noHBand="0" w:noVBand="1"/>
      </w:tblPr>
      <w:tblGrid>
        <w:gridCol w:w="3532"/>
        <w:gridCol w:w="3651"/>
        <w:gridCol w:w="3607"/>
      </w:tblGrid>
      <w:tr w:rsidR="006B462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B4620" w:rsidRDefault="00384792">
            <w:pPr>
              <w:pStyle w:val="ProductList-TableBody"/>
            </w:pPr>
            <w:r>
              <w:fldChar w:fldCharType="begin"/>
            </w:r>
            <w:r>
              <w:instrText xml:space="preserve"> AutoTextList   \s NoStyle \t "SA Benefits: geeft de categorie van het Product aan voor het vaststellen van de SA Benefits die in brede zin van toepassing zijn op de betreffende Productgroep, zoals vermeld in Bijlage B – Software Assurance</w:instrText>
            </w:r>
            <w:r>
              <w:instrText xml:space="preserve">." </w:instrText>
            </w:r>
            <w:r>
              <w:fldChar w:fldCharType="separate"/>
            </w:r>
            <w:r>
              <w:rPr>
                <w:color w:val="0563C1"/>
              </w:rPr>
              <w:t>SA Benefits</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B4620" w:rsidRDefault="00384792">
            <w:pPr>
              <w:pStyle w:val="ProductList-TableBody"/>
            </w:pPr>
            <w:r>
              <w:rPr>
                <w:color w:val="404040"/>
              </w:rPr>
              <w:t>Herstel bij noodgevallen: n.v.t.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B4620" w:rsidRDefault="00384792">
            <w:pPr>
              <w:pStyle w:val="ProductList-TableBody"/>
            </w:pPr>
            <w:r>
              <w:rPr>
                <w:color w:val="404040"/>
              </w:rPr>
              <w:t>Fail-over rechten: n.v.t.</w:t>
            </w:r>
          </w:p>
        </w:tc>
      </w:tr>
      <w:tr w:rsidR="006B462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4620" w:rsidRDefault="00384792">
            <w:pPr>
              <w:pStyle w:val="ProductList-TableBody"/>
            </w:pPr>
            <w:r>
              <w:rPr>
                <w:color w:val="404040"/>
              </w:rPr>
              <w:t>License Mobility: n.v.t.</w:t>
            </w:r>
          </w:p>
        </w:tc>
        <w:tc>
          <w:tcPr>
            <w:tcW w:w="4040" w:type="dxa"/>
            <w:tcBorders>
              <w:top w:val="single" w:sz="4" w:space="0" w:color="000000"/>
              <w:left w:val="single" w:sz="4" w:space="0" w:color="000000"/>
              <w:bottom w:val="single" w:sz="4" w:space="0" w:color="000000"/>
              <w:right w:val="single" w:sz="4" w:space="0" w:color="000000"/>
            </w:tcBorders>
          </w:tcPr>
          <w:p w:rsidR="006B4620" w:rsidRDefault="00384792">
            <w:pPr>
              <w:pStyle w:val="ProductList-TableBody"/>
            </w:pPr>
            <w:r>
              <w:fldChar w:fldCharType="begin"/>
            </w:r>
            <w:r>
              <w:instrText xml:space="preserve"> AutoTextList   \s NoStyle \t "Migratierechten: Het is mogelijk dat het de klant is toegestaan, onder speciale voorwaarden, gepubliceerd in de Pr</w:instrText>
            </w:r>
            <w:r>
              <w:instrText xml:space="preserve">oductvermelding of Product List, een upgrade uit te voeren vanaf eerdere versies van de software of andere Producten. (Raadpleeg de Woordenlijst voor de volledige definitie)" </w:instrText>
            </w:r>
            <w:r>
              <w:fldChar w:fldCharType="separate"/>
            </w:r>
            <w:r>
              <w:rPr>
                <w:color w:val="0563C1"/>
              </w:rPr>
              <w:t>Migratierechten</w:t>
            </w:r>
            <w:r>
              <w:fldChar w:fldCharType="end"/>
            </w:r>
            <w:r>
              <w:t xml:space="preserve">: </w:t>
            </w:r>
            <w:hyperlink r:id="rId74">
              <w:r>
                <w:rPr>
                  <w:color w:val="00467F"/>
                  <w:u w:val="single"/>
                </w:rPr>
                <w:t>Pr</w:t>
              </w:r>
              <w:r>
                <w:rPr>
                  <w:color w:val="00467F"/>
                  <w:u w:val="single"/>
                </w:rPr>
                <w:t>oduct List - oktober 2013</w:t>
              </w:r>
            </w:hyperlink>
            <w:r>
              <w:t xml:space="preserve">, </w:t>
            </w:r>
            <w:hyperlink r:id="rId75">
              <w:r>
                <w:rPr>
                  <w:color w:val="00467F"/>
                  <w:u w:val="single"/>
                </w:rPr>
                <w:t>Productvoorwaarden januari 2017</w:t>
              </w:r>
            </w:hyperlink>
            <w:r>
              <w:t>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4620" w:rsidRDefault="00384792">
            <w:pPr>
              <w:pStyle w:val="ProductList-TableBody"/>
            </w:pPr>
            <w:r>
              <w:rPr>
                <w:color w:val="404040"/>
              </w:rPr>
              <w:t>Gebruiksrechten voor roaming: n.v.t.</w:t>
            </w:r>
          </w:p>
        </w:tc>
      </w:tr>
      <w:tr w:rsidR="006B4620">
        <w:tc>
          <w:tcPr>
            <w:tcW w:w="4040" w:type="dxa"/>
            <w:tcBorders>
              <w:top w:val="single" w:sz="4" w:space="0" w:color="000000"/>
              <w:left w:val="single" w:sz="4" w:space="0" w:color="000000"/>
              <w:bottom w:val="single" w:sz="4" w:space="0" w:color="000000"/>
              <w:right w:val="single" w:sz="4" w:space="0" w:color="000000"/>
            </w:tcBorders>
          </w:tcPr>
          <w:p w:rsidR="006B4620" w:rsidRDefault="00384792">
            <w:pPr>
              <w:pStyle w:val="ProductList-TableBody"/>
            </w:pPr>
            <w:r>
              <w:fldChar w:fldCharType="begin"/>
            </w:r>
            <w:r>
              <w:instrText xml:space="preserve"> AutoTextList   \s NoStyle \t "Self-hosting: een SA Benefit die het gebruik van Producten voor hostingdoeleinden in bepaalde omstandigheden toestaat. Zie het artikel Servers – Self-hosted toepassingen in Bijlage B – Software Assurance voor meer informatie.</w:instrText>
            </w:r>
            <w:r>
              <w:instrText xml:space="preserve">" </w:instrText>
            </w:r>
            <w:r>
              <w:fldChar w:fldCharType="separate"/>
            </w:r>
            <w:r>
              <w:rPr>
                <w:color w:val="0563C1"/>
              </w:rPr>
              <w:t>Self-hosting</w:t>
            </w:r>
            <w:r>
              <w:fldChar w:fldCharType="end"/>
            </w:r>
            <w:r>
              <w:t>: alle edities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4620" w:rsidRDefault="00384792">
            <w:pPr>
              <w:pStyle w:val="ProductList-TableBody"/>
            </w:pPr>
            <w:r>
              <w:rPr>
                <w:color w:val="404040"/>
              </w:rPr>
              <w:t>SA-equivalente rechten: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4620" w:rsidRDefault="006B4620">
            <w:pPr>
              <w:pStyle w:val="ProductList-TableBody"/>
            </w:pPr>
          </w:p>
        </w:tc>
      </w:tr>
    </w:tbl>
    <w:p w:rsidR="006B4620" w:rsidRDefault="006B4620">
      <w:pPr>
        <w:pStyle w:val="ProductList-Body"/>
        <w:jc w:val="right"/>
      </w:pPr>
    </w:p>
    <w:tbl>
      <w:tblPr>
        <w:tblStyle w:val="PURTable"/>
        <w:tblW w:w="0" w:type="dxa"/>
        <w:tblLook w:val="04A0" w:firstRow="1" w:lastRow="0" w:firstColumn="1" w:lastColumn="0" w:noHBand="0" w:noVBand="1"/>
      </w:tblPr>
      <w:tblGrid>
        <w:gridCol w:w="10800"/>
      </w:tblGrid>
      <w:tr w:rsidR="006B462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B4620" w:rsidRDefault="00384792">
            <w:pPr>
              <w:pStyle w:val="ProductList-TableBody"/>
              <w:jc w:val="right"/>
            </w:pPr>
            <w:hyperlink w:anchor="_Sec842">
              <w:r>
                <w:rPr>
                  <w:color w:val="00467F"/>
                  <w:sz w:val="14"/>
                  <w:u w:val="single"/>
                </w:rPr>
                <w:t>Inhoud</w:t>
              </w:r>
            </w:hyperlink>
            <w:r>
              <w:rPr>
                <w:sz w:val="14"/>
              </w:rPr>
              <w:t xml:space="preserve"> / </w:t>
            </w:r>
            <w:hyperlink w:anchor="_Sec549">
              <w:r>
                <w:rPr>
                  <w:color w:val="00467F"/>
                  <w:sz w:val="14"/>
                  <w:u w:val="single"/>
                </w:rPr>
                <w:t>Woordenlijst</w:t>
              </w:r>
            </w:hyperlink>
            <w:r>
              <w:rPr>
                <w:sz w:val="14"/>
              </w:rPr>
              <w:t xml:space="preserve"> / </w:t>
            </w:r>
            <w:hyperlink w:anchor="_Sec844">
              <w:r>
                <w:rPr>
                  <w:color w:val="00467F"/>
                  <w:sz w:val="14"/>
                  <w:u w:val="single"/>
                </w:rPr>
                <w:t>Index</w:t>
              </w:r>
            </w:hyperlink>
          </w:p>
        </w:tc>
      </w:tr>
    </w:tbl>
    <w:p w:rsidR="006B4620" w:rsidRDefault="006B4620">
      <w:pPr>
        <w:pStyle w:val="ProductList-Body"/>
      </w:pPr>
    </w:p>
    <w:p w:rsidR="006B4620" w:rsidRDefault="00384792">
      <w:pPr>
        <w:pStyle w:val="ProductList-Offering2HeadingNoBorder"/>
        <w:outlineLvl w:val="2"/>
      </w:pPr>
      <w:bookmarkStart w:id="176" w:name="_Sec1190"/>
      <w:r>
        <w:t>System Center Service Manager</w:t>
      </w:r>
      <w:bookmarkEnd w:id="176"/>
      <w:r>
        <w:fldChar w:fldCharType="begin"/>
      </w:r>
      <w:r>
        <w:instrText xml:space="preserve"> TC "</w:instrText>
      </w:r>
      <w:bookmarkStart w:id="177" w:name="_Toc481094751"/>
      <w:r>
        <w:instrText>System Center Service Manager</w:instrText>
      </w:r>
      <w:bookmarkEnd w:id="177"/>
      <w:r>
        <w:instrText>" \l 3</w:instrText>
      </w:r>
      <w:r>
        <w:fldChar w:fldCharType="end"/>
      </w:r>
    </w:p>
    <w:p w:rsidR="006B4620" w:rsidRDefault="00384792">
      <w:pPr>
        <w:pStyle w:val="ProductList-Offering1SubSection"/>
        <w:outlineLvl w:val="3"/>
      </w:pPr>
      <w:bookmarkStart w:id="178" w:name="_Sec1191"/>
      <w:r>
        <w:t>1. Beschikbaarheid programma</w:t>
      </w:r>
      <w:bookmarkEnd w:id="178"/>
    </w:p>
    <w:tbl>
      <w:tblPr>
        <w:tblStyle w:val="PURTable"/>
        <w:tblW w:w="0" w:type="dxa"/>
        <w:tblLook w:val="04A0" w:firstRow="1" w:lastRow="0" w:firstColumn="1" w:lastColumn="0" w:noHBand="0" w:noVBand="1"/>
      </w:tblPr>
      <w:tblGrid>
        <w:gridCol w:w="3453"/>
        <w:gridCol w:w="673"/>
        <w:gridCol w:w="646"/>
        <w:gridCol w:w="670"/>
        <w:gridCol w:w="644"/>
        <w:gridCol w:w="645"/>
        <w:gridCol w:w="574"/>
        <w:gridCol w:w="689"/>
        <w:gridCol w:w="718"/>
        <w:gridCol w:w="707"/>
        <w:gridCol w:w="675"/>
        <w:gridCol w:w="690"/>
      </w:tblGrid>
      <w:tr w:rsidR="006B4620">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6B4620" w:rsidRDefault="00384792">
            <w:pPr>
              <w:pStyle w:val="ProductList-TableBody"/>
            </w:pPr>
            <w:r>
              <w:rPr>
                <w:color w:val="FFFFFF"/>
              </w:rPr>
              <w:t>Producten</w:t>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6B4620" w:rsidRDefault="00384792">
            <w:pPr>
              <w:pStyle w:val="ProductList-TableBody"/>
              <w:jc w:val="center"/>
            </w:pPr>
            <w:r>
              <w:fldChar w:fldCharType="begin"/>
            </w:r>
            <w:r>
              <w:instrText xml:space="preserve"> AutoTextList   \s NoStyle \t "Datum beschikbaar"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6B4620" w:rsidRDefault="00384792">
            <w:pPr>
              <w:pStyle w:val="ProductList-TableBody"/>
              <w:jc w:val="center"/>
            </w:pPr>
            <w:r>
              <w:fldChar w:fldCharType="begin"/>
            </w:r>
            <w:r>
              <w:instrText xml:space="preserve"> AutoTextList   \s NoStyle \t "Licentie" </w:instrText>
            </w:r>
            <w:r>
              <w:fldChar w:fldCharType="separate"/>
            </w:r>
            <w:r>
              <w:rPr>
                <w:color w:val="FFFFFF"/>
              </w:rPr>
              <w:t xml:space="preserve"> L</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6B4620" w:rsidRDefault="00384792">
            <w:pPr>
              <w:pStyle w:val="ProductList-TableBody"/>
              <w:jc w:val="center"/>
            </w:pPr>
            <w:r>
              <w:fldChar w:fldCharType="begin"/>
            </w:r>
            <w:r>
              <w:instrText xml:space="preserve"> AutoTextList   \s NoStyle \t "Licentie en Software Assurance"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6B4620" w:rsidRDefault="00384792">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6B4620" w:rsidRDefault="0038479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B4620" w:rsidRDefault="00384792">
            <w:pPr>
              <w:pStyle w:val="ProductList-TableBody"/>
              <w:jc w:val="center"/>
            </w:pPr>
            <w:r>
              <w:fldChar w:fldCharType="begin"/>
            </w:r>
            <w:r>
              <w:instrText xml:space="preserve"> AutoTextList   \s NoStyle \t "Select en Select Plus"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6B4620" w:rsidRDefault="00384792">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6B4620" w:rsidRDefault="00384792">
            <w:pPr>
              <w:pStyle w:val="ProductList-TableBody"/>
              <w:jc w:val="center"/>
            </w:pPr>
            <w:r>
              <w:fldChar w:fldCharType="begin"/>
            </w:r>
            <w:r>
              <w:instrText xml:space="preserve"> Aut</w:instrText>
            </w:r>
            <w:r>
              <w:instrText xml:space="preserve">oTextList   \s NoStyle \t " Open Value en Open Value Subscription" </w:instrText>
            </w:r>
            <w:r>
              <w:fldChar w:fldCharType="separate"/>
            </w:r>
            <w:r>
              <w:rPr>
                <w:color w:val="FFFFFF"/>
              </w:rPr>
              <w:t>OV/OVS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6B4620" w:rsidRDefault="00384792">
            <w:pPr>
              <w:pStyle w:val="ProductList-TableBody"/>
              <w:jc w:val="center"/>
            </w:pPr>
            <w:r>
              <w:fldChar w:fldCharType="begin"/>
            </w:r>
            <w:r>
              <w:instrText xml:space="preserve"> AutoTextList   \s NoStyle \t "Enterprise Overeenkomst en Enterprise Subscription Overeenkomst" </w:instrText>
            </w:r>
            <w:r>
              <w:fldChar w:fldCharType="separate"/>
            </w:r>
            <w:r>
              <w:rPr>
                <w:color w:val="FFFFFF"/>
              </w:rPr>
              <w:t>EA/EAS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6B4620" w:rsidRDefault="00384792">
            <w:pPr>
              <w:pStyle w:val="ProductList-TableBody"/>
              <w:jc w:val="center"/>
            </w:pPr>
            <w:r>
              <w:fldChar w:fldCharType="begin"/>
            </w:r>
            <w:r>
              <w:instrText xml:space="preserve"> AutoTextList   \s NoStyle \t "Open Value Subscription – Education Soluti</w:instrText>
            </w:r>
            <w:r>
              <w:instrText xml:space="preserve">ons" </w:instrText>
            </w:r>
            <w:r>
              <w:fldChar w:fldCharType="separate"/>
            </w:r>
            <w:r>
              <w:rPr>
                <w:color w:val="FFFFFF"/>
              </w:rPr>
              <w:t>OVS-ES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6B4620" w:rsidRDefault="0038479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6B4620">
        <w:tc>
          <w:tcPr>
            <w:tcW w:w="4160" w:type="dxa"/>
            <w:tcBorders>
              <w:top w:val="single" w:sz="6" w:space="0" w:color="FFFFFF"/>
              <w:left w:val="none" w:sz="4" w:space="0" w:color="6E6E6E"/>
              <w:bottom w:val="dashed" w:sz="4" w:space="0" w:color="BFBFBF"/>
              <w:right w:val="none" w:sz="4" w:space="0" w:color="6E6E6E"/>
            </w:tcBorders>
          </w:tcPr>
          <w:p w:rsidR="006B4620" w:rsidRDefault="00384792">
            <w:pPr>
              <w:pStyle w:val="ProductList-TableBody"/>
            </w:pPr>
            <w:r>
              <w:t>System Center 2016 Service Manager</w:t>
            </w:r>
            <w:r>
              <w:fldChar w:fldCharType="begin"/>
            </w:r>
            <w:r>
              <w:instrText xml:space="preserve"> XE "System Center 2016 Service Manager" </w:instrText>
            </w:r>
            <w:r>
              <w:fldChar w:fldCharType="end"/>
            </w:r>
            <w:r>
              <w:t xml:space="preserve"> per OSE (Client-ML)</w:t>
            </w:r>
          </w:p>
        </w:tc>
        <w:tc>
          <w:tcPr>
            <w:tcW w:w="740" w:type="dxa"/>
            <w:tcBorders>
              <w:top w:val="single" w:sz="6" w:space="0" w:color="FFFFFF"/>
              <w:left w:val="none" w:sz="4" w:space="0" w:color="6E6E6E"/>
              <w:bottom w:val="dashed" w:sz="4" w:space="0" w:color="BFBFBF"/>
              <w:right w:val="none" w:sz="4" w:space="0" w:color="6E6E6E"/>
            </w:tcBorders>
          </w:tcPr>
          <w:p w:rsidR="006B4620" w:rsidRDefault="00384792">
            <w:pPr>
              <w:pStyle w:val="ProductList-TableBody"/>
              <w:jc w:val="center"/>
            </w:pPr>
            <w:r>
              <w:rPr>
                <w:color w:val="000000"/>
              </w:rPr>
              <w:t>1/17</w:t>
            </w:r>
          </w:p>
        </w:tc>
        <w:tc>
          <w:tcPr>
            <w:tcW w:w="740" w:type="dxa"/>
            <w:tcBorders>
              <w:top w:val="single" w:sz="6" w:space="0" w:color="FFFFFF"/>
              <w:left w:val="none" w:sz="4" w:space="0" w:color="6E6E6E"/>
              <w:bottom w:val="dashed" w:sz="4" w:space="0" w:color="BFBFBF"/>
              <w:right w:val="none" w:sz="4" w:space="0" w:color="6E6E6E"/>
            </w:tcBorders>
          </w:tcPr>
          <w:p w:rsidR="006B4620" w:rsidRDefault="00384792">
            <w:pPr>
              <w:pStyle w:val="ProductList-TableBody"/>
              <w:jc w:val="center"/>
            </w:pPr>
            <w:r>
              <w:rPr>
                <w:color w:val="000000"/>
              </w:rPr>
              <w:t>(1)</w:t>
            </w:r>
          </w:p>
        </w:tc>
        <w:tc>
          <w:tcPr>
            <w:tcW w:w="740" w:type="dxa"/>
            <w:tcBorders>
              <w:top w:val="single" w:sz="6" w:space="0" w:color="FFFFFF"/>
              <w:left w:val="none" w:sz="4" w:space="0" w:color="6E6E6E"/>
              <w:bottom w:val="dashed" w:sz="4" w:space="0" w:color="BFBFBF"/>
              <w:right w:val="none" w:sz="4" w:space="0" w:color="6E6E6E"/>
            </w:tcBorders>
          </w:tcPr>
          <w:p w:rsidR="006B4620" w:rsidRDefault="00384792">
            <w:pPr>
              <w:pStyle w:val="ProductList-TableBody"/>
              <w:jc w:val="center"/>
            </w:pPr>
            <w:r>
              <w:rPr>
                <w:color w:val="000000"/>
              </w:rPr>
              <w:t>2</w:t>
            </w:r>
          </w:p>
        </w:tc>
        <w:tc>
          <w:tcPr>
            <w:tcW w:w="740" w:type="dxa"/>
            <w:tcBorders>
              <w:top w:val="single" w:sz="6" w:space="0" w:color="FFFFFF"/>
              <w:left w:val="none" w:sz="4" w:space="0" w:color="6E6E6E"/>
              <w:bottom w:val="dashed" w:sz="4" w:space="0" w:color="BFBFBF"/>
              <w:right w:val="single" w:sz="6" w:space="0" w:color="FFFFFF"/>
            </w:tcBorders>
          </w:tcPr>
          <w:p w:rsidR="006B4620" w:rsidRDefault="0038479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B4620" w:rsidRDefault="006B46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4620" w:rsidRDefault="006B46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B4620" w:rsidRDefault="006B46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B4620" w:rsidRDefault="00384792">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B4620" w:rsidRDefault="00384792">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B4620" w:rsidRDefault="00384792">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B4620" w:rsidRDefault="00384792">
            <w:pPr>
              <w:pStyle w:val="ProductList-TableBody"/>
              <w:jc w:val="center"/>
            </w:pPr>
            <w:r>
              <w:fldChar w:fldCharType="begin"/>
            </w:r>
            <w:r>
              <w:instrText xml:space="preserve"> AutoTextList   \s NoStyle \t "Additioneel Product, gehele organisatie" </w:instrText>
            </w:r>
            <w:r>
              <w:fldChar w:fldCharType="separate"/>
            </w:r>
            <w:r>
              <w:rPr>
                <w:color w:val="000000"/>
              </w:rPr>
              <w:t>AO</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r>
      <w:tr w:rsidR="006B4620">
        <w:tc>
          <w:tcPr>
            <w:tcW w:w="4160" w:type="dxa"/>
            <w:tcBorders>
              <w:top w:val="dashed" w:sz="4" w:space="0" w:color="BFBFBF"/>
              <w:left w:val="none" w:sz="4" w:space="0" w:color="6E6E6E"/>
              <w:bottom w:val="none" w:sz="4" w:space="0" w:color="BFBFBF"/>
              <w:right w:val="none" w:sz="4" w:space="0" w:color="6E6E6E"/>
            </w:tcBorders>
          </w:tcPr>
          <w:p w:rsidR="006B4620" w:rsidRDefault="00384792">
            <w:pPr>
              <w:pStyle w:val="ProductList-TableBody"/>
            </w:pPr>
            <w:r>
              <w:t>System Center 2016 Service Manager</w:t>
            </w:r>
            <w:r>
              <w:fldChar w:fldCharType="begin"/>
            </w:r>
            <w:r>
              <w:instrText xml:space="preserve"> XE "System Center 2016 Service Manager" </w:instrText>
            </w:r>
            <w:r>
              <w:fldChar w:fldCharType="end"/>
            </w:r>
            <w:r>
              <w:t xml:space="preserve"> per Gebruiker (Client-ML)</w:t>
            </w:r>
          </w:p>
        </w:tc>
        <w:tc>
          <w:tcPr>
            <w:tcW w:w="740" w:type="dxa"/>
            <w:tcBorders>
              <w:top w:val="dashed" w:sz="4" w:space="0" w:color="BFBFBF"/>
              <w:left w:val="none" w:sz="4" w:space="0" w:color="6E6E6E"/>
              <w:bottom w:val="none" w:sz="4" w:space="0" w:color="BFBFBF"/>
              <w:right w:val="none" w:sz="4" w:space="0" w:color="6E6E6E"/>
            </w:tcBorders>
          </w:tcPr>
          <w:p w:rsidR="006B4620" w:rsidRDefault="00384792">
            <w:pPr>
              <w:pStyle w:val="ProductList-TableBody"/>
              <w:jc w:val="center"/>
            </w:pPr>
            <w:r>
              <w:rPr>
                <w:color w:val="000000"/>
              </w:rPr>
              <w:t>1/17</w:t>
            </w:r>
          </w:p>
        </w:tc>
        <w:tc>
          <w:tcPr>
            <w:tcW w:w="740" w:type="dxa"/>
            <w:tcBorders>
              <w:top w:val="dashed" w:sz="4" w:space="0" w:color="BFBFBF"/>
              <w:left w:val="none" w:sz="4" w:space="0" w:color="6E6E6E"/>
              <w:bottom w:val="none" w:sz="4" w:space="0" w:color="BFBFBF"/>
              <w:right w:val="none" w:sz="4" w:space="0" w:color="6E6E6E"/>
            </w:tcBorders>
          </w:tcPr>
          <w:p w:rsidR="006B4620" w:rsidRDefault="006B4620">
            <w:pPr>
              <w:pStyle w:val="ProductList-TableBody"/>
              <w:jc w:val="center"/>
            </w:pPr>
          </w:p>
        </w:tc>
        <w:tc>
          <w:tcPr>
            <w:tcW w:w="740" w:type="dxa"/>
            <w:tcBorders>
              <w:top w:val="dashed" w:sz="4" w:space="0" w:color="BFBFBF"/>
              <w:left w:val="none" w:sz="4" w:space="0" w:color="6E6E6E"/>
              <w:bottom w:val="none" w:sz="4" w:space="0" w:color="BFBFBF"/>
              <w:right w:val="none" w:sz="4" w:space="0" w:color="6E6E6E"/>
            </w:tcBorders>
          </w:tcPr>
          <w:p w:rsidR="006B4620" w:rsidRDefault="00384792">
            <w:pPr>
              <w:pStyle w:val="ProductList-TableBody"/>
              <w:jc w:val="center"/>
            </w:pPr>
            <w:r>
              <w:rPr>
                <w:color w:val="000000"/>
              </w:rPr>
              <w:t>2</w:t>
            </w:r>
          </w:p>
        </w:tc>
        <w:tc>
          <w:tcPr>
            <w:tcW w:w="740" w:type="dxa"/>
            <w:tcBorders>
              <w:top w:val="dashed" w:sz="4" w:space="0" w:color="BFBFBF"/>
              <w:left w:val="none" w:sz="4" w:space="0" w:color="6E6E6E"/>
              <w:bottom w:val="none" w:sz="4" w:space="0" w:color="BFBFBF"/>
              <w:right w:val="single" w:sz="6" w:space="0" w:color="FFFFFF"/>
            </w:tcBorders>
          </w:tcPr>
          <w:p w:rsidR="006B4620" w:rsidRDefault="0038479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B4620" w:rsidRDefault="006B46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4620" w:rsidRDefault="006B46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B4620" w:rsidRDefault="006B46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B4620" w:rsidRDefault="00384792">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B4620" w:rsidRDefault="00384792">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B4620" w:rsidRDefault="00384792">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B4620" w:rsidRDefault="006B4620">
            <w:pPr>
              <w:pStyle w:val="ProductList-TableBody"/>
              <w:jc w:val="center"/>
            </w:pPr>
          </w:p>
        </w:tc>
      </w:tr>
    </w:tbl>
    <w:p w:rsidR="006B4620" w:rsidRDefault="00384792">
      <w:pPr>
        <w:pStyle w:val="ProductList-Offering1SubSection"/>
        <w:outlineLvl w:val="3"/>
      </w:pPr>
      <w:bookmarkStart w:id="179" w:name="_Sec1192"/>
      <w:r>
        <w:t>2. Productvoorwaarden</w:t>
      </w:r>
      <w:bookmarkEnd w:id="179"/>
    </w:p>
    <w:tbl>
      <w:tblPr>
        <w:tblStyle w:val="PURTable"/>
        <w:tblW w:w="0" w:type="dxa"/>
        <w:tblLook w:val="04A0" w:firstRow="1" w:lastRow="0" w:firstColumn="1" w:lastColumn="0" w:noHBand="0" w:noVBand="1"/>
      </w:tblPr>
      <w:tblGrid>
        <w:gridCol w:w="3602"/>
        <w:gridCol w:w="3626"/>
        <w:gridCol w:w="3562"/>
      </w:tblGrid>
      <w:tr w:rsidR="006B462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B4620" w:rsidRDefault="00384792">
            <w:pPr>
              <w:pStyle w:val="ProductList-TableBody"/>
            </w:pPr>
            <w:r>
              <w:fldChar w:fldCharType="begin"/>
            </w:r>
            <w:r>
              <w:instrText xml:space="preserve"> AutoTextList   \s NoStyle \t "Eerdere versie: eerdere versies van Producten en de Datum Beschikbaar ervan." </w:instrText>
            </w:r>
            <w:r>
              <w:fldChar w:fldCharType="separate"/>
            </w:r>
            <w:r>
              <w:rPr>
                <w:color w:val="0563C1"/>
              </w:rPr>
              <w:t>Eerdere versie</w:t>
            </w:r>
            <w:r>
              <w:fldChar w:fldCharType="end"/>
            </w:r>
            <w:r>
              <w:t>: System Center Service Manager-component van System Center 2012 Client Management Suite</w:t>
            </w:r>
            <w:r>
              <w:fldChar w:fldCharType="begin"/>
            </w:r>
            <w:r>
              <w:instrText xml:space="preserve"> XE "System Center 2012 Client Management </w:instrText>
            </w:r>
            <w:r>
              <w:instrText xml:space="preserve">Suite"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6B4620" w:rsidRDefault="00384792">
            <w:pPr>
              <w:pStyle w:val="ProductList-TableBody"/>
            </w:pPr>
            <w:r>
              <w:fldChar w:fldCharType="begin"/>
            </w:r>
            <w:r>
              <w:instrText xml:space="preserve"> AutoTextList   \s NoStyle \t "Productgroep: geeft aan tot welke Productgroep het Product behoort voor het vaststellen van prijskortingen. Er zijn drie Productgroep-categorieën: Toepassingen, Server en Systeem." </w:instrText>
            </w:r>
            <w:r>
              <w:fldChar w:fldCharType="separate"/>
            </w:r>
            <w:r>
              <w:rPr>
                <w:color w:val="0563C1"/>
              </w:rPr>
              <w:t>Productgroep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B4620" w:rsidRDefault="00384792">
            <w:pPr>
              <w:pStyle w:val="ProductList-TableBody"/>
            </w:pPr>
            <w:r>
              <w:rPr>
                <w:color w:val="404040"/>
              </w:rPr>
              <w:t>Do</w:t>
            </w:r>
            <w:r>
              <w:rPr>
                <w:color w:val="404040"/>
              </w:rPr>
              <w:t>wn Edition-rechten n.v.t.</w:t>
            </w:r>
          </w:p>
        </w:tc>
      </w:tr>
      <w:tr w:rsidR="006B462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4620" w:rsidRDefault="00384792">
            <w:pPr>
              <w:pStyle w:val="ProductList-TableBody"/>
            </w:pPr>
            <w:r>
              <w:rPr>
                <w:color w:val="404040"/>
              </w:rPr>
              <w:t>Verlengde Looptijd mogelijk: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4620" w:rsidRDefault="00384792">
            <w:pPr>
              <w:pStyle w:val="ProductList-TableBody"/>
            </w:pPr>
            <w:r>
              <w:rPr>
                <w:color w:val="404040"/>
              </w:rPr>
              <w:t>Vereiste: n.v.t.</w:t>
            </w:r>
          </w:p>
        </w:tc>
        <w:tc>
          <w:tcPr>
            <w:tcW w:w="4040" w:type="dxa"/>
            <w:tcBorders>
              <w:top w:val="single" w:sz="4" w:space="0" w:color="000000"/>
              <w:left w:val="single" w:sz="4" w:space="0" w:color="000000"/>
              <w:bottom w:val="single" w:sz="4" w:space="0" w:color="000000"/>
              <w:right w:val="single" w:sz="4" w:space="0" w:color="000000"/>
            </w:tcBorders>
          </w:tcPr>
          <w:p w:rsidR="006B4620" w:rsidRDefault="00384792">
            <w:pPr>
              <w:pStyle w:val="ProductList-TableBody"/>
            </w:pPr>
            <w:r>
              <w:fldChar w:fldCharType="begin"/>
            </w:r>
            <w:r>
              <w:instrText xml:space="preserve"> AutoTextList   \s NoStyle \t "Vereiste (SA): geeft aan dat aan bepaalde aanvullende voorwaarden moet worden voldaan om licenties om SA-dekking voor het Product te kopen." </w:instrText>
            </w:r>
            <w:r>
              <w:fldChar w:fldCharType="separate"/>
            </w:r>
            <w:r>
              <w:rPr>
                <w:color w:val="0563C1"/>
              </w:rPr>
              <w:t>Vere</w:t>
            </w:r>
            <w:r>
              <w:rPr>
                <w:color w:val="0563C1"/>
              </w:rPr>
              <w:t>iste (SA)</w:t>
            </w:r>
            <w:r>
              <w:fldChar w:fldCharType="end"/>
            </w:r>
            <w:r>
              <w:t xml:space="preserve">: </w:t>
            </w:r>
            <w:hyperlink r:id="rId76">
              <w:r>
                <w:rPr>
                  <w:color w:val="00467F"/>
                  <w:u w:val="single"/>
                </w:rPr>
                <w:t>Bijlage B</w:t>
              </w:r>
            </w:hyperlink>
          </w:p>
        </w:tc>
      </w:tr>
      <w:tr w:rsidR="006B462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4620" w:rsidRDefault="00384792">
            <w:pPr>
              <w:pStyle w:val="ProductList-TableBody"/>
            </w:pPr>
            <w:r>
              <w:rPr>
                <w:color w:val="404040"/>
              </w:rPr>
              <w:t>Promoties: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4620" w:rsidRDefault="00384792">
            <w:pPr>
              <w:pStyle w:val="ProductList-TableBody"/>
            </w:pPr>
            <w:r>
              <w:rPr>
                <w:color w:val="404040"/>
              </w:rPr>
              <w:t>Vrijstelling Gekwalificeerde Gebruikers: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4620" w:rsidRDefault="00384792">
            <w:pPr>
              <w:pStyle w:val="ProductList-TableBody"/>
            </w:pPr>
            <w:r>
              <w:rPr>
                <w:color w:val="404040"/>
              </w:rPr>
              <w:t>Reductie mogelijk: n.v.t.</w:t>
            </w:r>
          </w:p>
        </w:tc>
      </w:tr>
      <w:tr w:rsidR="006B462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4620" w:rsidRDefault="00384792">
            <w:pPr>
              <w:pStyle w:val="ProductList-TableBody"/>
            </w:pPr>
            <w:r>
              <w:rPr>
                <w:color w:val="404040"/>
              </w:rPr>
              <w:t>Reductie mogelijk (SCE):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4620" w:rsidRDefault="00384792">
            <w:pPr>
              <w:pStyle w:val="ProductList-TableBody"/>
            </w:pPr>
            <w:r>
              <w:rPr>
                <w:color w:val="404040"/>
              </w:rPr>
              <w:t>Studentgebruik Benefit: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4620" w:rsidRDefault="00384792">
            <w:pPr>
              <w:pStyle w:val="ProductList-TableBody"/>
            </w:pPr>
            <w:r>
              <w:rPr>
                <w:color w:val="404040"/>
              </w:rPr>
              <w:t>True-up mogelijk: n.v.t.</w:t>
            </w:r>
          </w:p>
        </w:tc>
      </w:tr>
      <w:tr w:rsidR="006B462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4620" w:rsidRDefault="00384792">
            <w:pPr>
              <w:pStyle w:val="ProductList-TableBody"/>
            </w:pPr>
            <w:r>
              <w:rPr>
                <w:color w:val="404040"/>
              </w:rPr>
              <w:t>UTD Korting: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4620" w:rsidRDefault="006B462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4620" w:rsidRDefault="006B4620">
            <w:pPr>
              <w:pStyle w:val="ProductList-TableBody"/>
            </w:pPr>
          </w:p>
        </w:tc>
      </w:tr>
    </w:tbl>
    <w:p w:rsidR="006B4620" w:rsidRDefault="00384792">
      <w:pPr>
        <w:pStyle w:val="ProductList-Offering1SubSection"/>
        <w:outlineLvl w:val="3"/>
      </w:pPr>
      <w:bookmarkStart w:id="180" w:name="_Sec1193"/>
      <w:r>
        <w:t>3. Gebruiksrechten</w:t>
      </w:r>
      <w:bookmarkEnd w:id="180"/>
    </w:p>
    <w:tbl>
      <w:tblPr>
        <w:tblStyle w:val="PURTable"/>
        <w:tblW w:w="0" w:type="dxa"/>
        <w:tblLook w:val="04A0" w:firstRow="1" w:lastRow="0" w:firstColumn="1" w:lastColumn="0" w:noHBand="0" w:noVBand="1"/>
      </w:tblPr>
      <w:tblGrid>
        <w:gridCol w:w="3601"/>
        <w:gridCol w:w="3585"/>
        <w:gridCol w:w="3604"/>
      </w:tblGrid>
      <w:tr w:rsidR="006B462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B4620" w:rsidRDefault="00384792">
            <w:pPr>
              <w:pStyle w:val="ProductList-TableBody"/>
            </w:pPr>
            <w:r>
              <w:fldChar w:fldCharType="begin"/>
            </w:r>
            <w:r>
              <w:instrText xml:space="preserve"> AutoTextList   \s NoStyle \t "Licentievoorwaarden: voorwaarden voor de implementatie en het gebruik van een Product." </w:instrText>
            </w:r>
            <w:r>
              <w:fldChar w:fldCharType="separate"/>
            </w:r>
            <w:r>
              <w:rPr>
                <w:color w:val="0563C1"/>
              </w:rPr>
              <w:t>Licentievoorwaarden</w:t>
            </w:r>
            <w:r>
              <w:fldChar w:fldCharType="end"/>
            </w:r>
            <w:r>
              <w:t xml:space="preserve">: </w:t>
            </w:r>
            <w:hyperlink r:id="rId77">
              <w:r>
                <w:rPr>
                  <w:color w:val="00467F"/>
                  <w:u w:val="single"/>
                </w:rPr>
                <w:t>Universeel</w:t>
              </w:r>
            </w:hyperlink>
            <w:r>
              <w:t xml:space="preserve">; </w:t>
            </w:r>
            <w:hyperlink r:id="rId78">
              <w:r>
                <w:rPr>
                  <w:color w:val="00467F"/>
                  <w:u w:val="single"/>
                </w:rPr>
                <w:t>Management Servers</w:t>
              </w:r>
            </w:hyperlink>
          </w:p>
        </w:tc>
        <w:tc>
          <w:tcPr>
            <w:tcW w:w="4040" w:type="dxa"/>
            <w:tcBorders>
              <w:top w:val="single" w:sz="18" w:space="0" w:color="00188F"/>
              <w:left w:val="single" w:sz="4" w:space="0" w:color="000000"/>
              <w:bottom w:val="single" w:sz="4" w:space="0" w:color="000000"/>
              <w:right w:val="single" w:sz="4" w:space="0" w:color="000000"/>
            </w:tcBorders>
          </w:tcPr>
          <w:p w:rsidR="006B4620" w:rsidRDefault="00384792">
            <w:pPr>
              <w:pStyle w:val="ProductList-TableBody"/>
            </w:pPr>
            <w:r>
              <w:fldChar w:fldCharType="begin"/>
            </w:r>
            <w:r>
              <w:instrText xml:space="preserve"> AutoTextList   \s NoStyle \t "Productspecifieke licentievoorwaarden: de Productspecifieke voorwaarden die gelden voor de implementatie en het gebruik van het Product zijn opgenomen onder de tabel Gebruiksrechten." </w:instrText>
            </w:r>
            <w:r>
              <w:fldChar w:fldCharType="separate"/>
            </w:r>
            <w:r>
              <w:rPr>
                <w:color w:val="0563C1"/>
              </w:rPr>
              <w:t>Productsp</w:t>
            </w:r>
            <w:r>
              <w:rPr>
                <w:color w:val="0563C1"/>
              </w:rPr>
              <w:t>ecifieke licentievoorwaarden</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B4620" w:rsidRDefault="00384792">
            <w:pPr>
              <w:pStyle w:val="ProductList-TableBody"/>
            </w:pPr>
            <w:r>
              <w:rPr>
                <w:color w:val="404040"/>
              </w:rPr>
              <w:t>Aanvullende software: n.v.t.</w:t>
            </w:r>
          </w:p>
        </w:tc>
      </w:tr>
      <w:tr w:rsidR="006B462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4620" w:rsidRDefault="00384792">
            <w:pPr>
              <w:pStyle w:val="ProductList-TableBody"/>
            </w:pPr>
            <w:r>
              <w:rPr>
                <w:color w:val="404040"/>
              </w:rPr>
              <w:t>Vereisten voor clienttoegang: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4620" w:rsidRDefault="00384792">
            <w:pPr>
              <w:pStyle w:val="ProductList-TableBody"/>
            </w:pPr>
            <w:r>
              <w:rPr>
                <w:color w:val="404040"/>
              </w:rPr>
              <w:t>Vereisten voor toegang door Externe Gebruikers: n.v.t.</w:t>
            </w:r>
          </w:p>
        </w:tc>
        <w:tc>
          <w:tcPr>
            <w:tcW w:w="4040" w:type="dxa"/>
            <w:tcBorders>
              <w:top w:val="single" w:sz="4" w:space="0" w:color="000000"/>
              <w:left w:val="single" w:sz="4" w:space="0" w:color="000000"/>
              <w:bottom w:val="single" w:sz="4" w:space="0" w:color="000000"/>
              <w:right w:val="single" w:sz="4" w:space="0" w:color="000000"/>
            </w:tcBorders>
          </w:tcPr>
          <w:p w:rsidR="006B4620" w:rsidRDefault="00384792">
            <w:pPr>
              <w:pStyle w:val="ProductList-TableBody"/>
            </w:pPr>
            <w:r>
              <w:fldChar w:fldCharType="begin"/>
            </w:r>
            <w:r>
              <w:instrText xml:space="preserve"> AutoTextList   \s NoStyle \t "Meegeleverde technologie: geeft aan welke andere Microsoft-componenten zijn inbegrepen in een Product. Raadpleeg het artikel Meegeleverde technologie in de Universele Licentievoorwaarden voor meer informatie." </w:instrText>
            </w:r>
            <w:r>
              <w:fldChar w:fldCharType="separate"/>
            </w:r>
            <w:r>
              <w:rPr>
                <w:color w:val="0563C1"/>
              </w:rPr>
              <w:t>Meegeleverde te</w:t>
            </w:r>
            <w:r>
              <w:rPr>
                <w:color w:val="0563C1"/>
              </w:rPr>
              <w:t>chnologie</w:t>
            </w:r>
            <w:r>
              <w:fldChar w:fldCharType="end"/>
            </w:r>
            <w:r>
              <w:t>: SQL-servertechnologie, Windows-softwarecomponenten</w:t>
            </w:r>
          </w:p>
        </w:tc>
      </w:tr>
      <w:tr w:rsidR="006B4620">
        <w:tc>
          <w:tcPr>
            <w:tcW w:w="4040" w:type="dxa"/>
            <w:tcBorders>
              <w:top w:val="single" w:sz="4" w:space="0" w:color="000000"/>
              <w:left w:val="single" w:sz="4" w:space="0" w:color="000000"/>
              <w:bottom w:val="single" w:sz="4" w:space="0" w:color="000000"/>
              <w:right w:val="single" w:sz="4" w:space="0" w:color="000000"/>
            </w:tcBorders>
          </w:tcPr>
          <w:p w:rsidR="006B4620" w:rsidRDefault="00384792">
            <w:pPr>
              <w:pStyle w:val="ProductList-TableBody"/>
            </w:pPr>
            <w:r>
              <w:fldChar w:fldCharType="begin"/>
            </w:r>
            <w:r>
              <w:instrText xml:space="preserve"> AutoTextList   \s NoStyle \t "geeft aan welke kennisgevingen van toepassing zijn op een Product. Zie het artikel Kennisgevingen in de Universele Licentievoorwaarden voor meer informatie." </w:instrText>
            </w:r>
            <w:r>
              <w:fldChar w:fldCharType="separate"/>
            </w:r>
            <w:r>
              <w:rPr>
                <w:color w:val="0563C1"/>
              </w:rPr>
              <w:t>K</w:t>
            </w:r>
            <w:r>
              <w:rPr>
                <w:color w:val="0563C1"/>
              </w:rPr>
              <w:t>ennisgevingen</w:t>
            </w:r>
            <w:r>
              <w:fldChar w:fldCharType="end"/>
            </w:r>
            <w:r>
              <w:t xml:space="preserve">: </w:t>
            </w:r>
            <w:hyperlink r:id="rId79">
              <w:r>
                <w:rPr>
                  <w:color w:val="00467F"/>
                  <w:u w:val="single"/>
                </w:rPr>
                <w:t>internetfunctionaliteit</w:t>
              </w:r>
            </w:hyperlink>
            <w:r>
              <w:t xml:space="preserve">, </w:t>
            </w:r>
            <w:hyperlink r:id="rId80">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4620" w:rsidRDefault="006B462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4620" w:rsidRDefault="006B4620">
            <w:pPr>
              <w:pStyle w:val="ProductList-TableBody"/>
            </w:pPr>
          </w:p>
        </w:tc>
      </w:tr>
    </w:tbl>
    <w:p w:rsidR="006B4620" w:rsidRDefault="006B4620">
      <w:pPr>
        <w:pStyle w:val="ProductList-Body"/>
      </w:pPr>
    </w:p>
    <w:p w:rsidR="006B4620" w:rsidRDefault="00384792">
      <w:pPr>
        <w:pStyle w:val="ProductList-ClauseHeading"/>
        <w:outlineLvl w:val="4"/>
      </w:pPr>
      <w:r>
        <w:t>3.1 Beheerlicentie</w:t>
      </w:r>
    </w:p>
    <w:tbl>
      <w:tblPr>
        <w:tblStyle w:val="PURTable"/>
        <w:tblW w:w="0" w:type="dxa"/>
        <w:tblLook w:val="04A0" w:firstRow="1" w:lastRow="0" w:firstColumn="1" w:lastColumn="0" w:noHBand="0" w:noVBand="1"/>
      </w:tblPr>
      <w:tblGrid>
        <w:gridCol w:w="3683"/>
        <w:gridCol w:w="3600"/>
        <w:gridCol w:w="3507"/>
      </w:tblGrid>
      <w:tr w:rsidR="006B462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6B4620" w:rsidRDefault="00384792">
            <w:pPr>
              <w:pStyle w:val="ProductList-TableBody"/>
            </w:pPr>
            <w:r>
              <w:t>Clientbeheerlicentie</w:t>
            </w:r>
          </w:p>
        </w:tc>
        <w:tc>
          <w:tcPr>
            <w:tcW w:w="4040" w:type="dxa"/>
            <w:tcBorders>
              <w:top w:val="single" w:sz="18" w:space="0" w:color="0072C6"/>
              <w:left w:val="single" w:sz="4" w:space="0" w:color="000000"/>
              <w:bottom w:val="single" w:sz="4" w:space="0" w:color="000000"/>
              <w:right w:val="none" w:sz="4" w:space="0" w:color="000000"/>
            </w:tcBorders>
          </w:tcPr>
          <w:p w:rsidR="006B4620" w:rsidRDefault="00384792">
            <w:pPr>
              <w:pStyle w:val="ProductList-TableBody"/>
            </w:pPr>
            <w:r>
              <w:t>Licentie voor System Center 2016 Service Manager (Gebruiker of OSE)</w:t>
            </w:r>
          </w:p>
        </w:tc>
        <w:tc>
          <w:tcPr>
            <w:tcW w:w="4040" w:type="dxa"/>
            <w:tcBorders>
              <w:top w:val="single" w:sz="18" w:space="0" w:color="0072C6"/>
              <w:left w:val="none" w:sz="4" w:space="0" w:color="000000"/>
              <w:bottom w:val="single" w:sz="4" w:space="0" w:color="000000"/>
              <w:right w:val="single" w:sz="4" w:space="0" w:color="000000"/>
            </w:tcBorders>
          </w:tcPr>
          <w:p w:rsidR="006B4620" w:rsidRDefault="006B4620">
            <w:pPr>
              <w:pStyle w:val="ProductList-TableBody"/>
            </w:pPr>
          </w:p>
        </w:tc>
      </w:tr>
    </w:tbl>
    <w:p w:rsidR="006B4620" w:rsidRDefault="006B4620">
      <w:pPr>
        <w:pStyle w:val="ProductList-Body"/>
      </w:pPr>
    </w:p>
    <w:p w:rsidR="006B4620" w:rsidRDefault="00384792">
      <w:pPr>
        <w:pStyle w:val="ProductList-ClauseHeading"/>
        <w:outlineLvl w:val="4"/>
      </w:pPr>
      <w:r>
        <w:t xml:space="preserve">3.2 </w:t>
      </w:r>
      <w:r>
        <w:t>SQL-servertechnologie</w:t>
      </w:r>
    </w:p>
    <w:p w:rsidR="006B4620" w:rsidRDefault="00384792">
      <w:pPr>
        <w:pStyle w:val="ProductList-Body"/>
      </w:pPr>
      <w:r>
        <w:t xml:space="preserve">De Klant mag een onbepaald aantal </w:t>
      </w:r>
      <w:r>
        <w:fldChar w:fldCharType="begin"/>
      </w:r>
      <w:r>
        <w:instrText xml:space="preserve"> AutoTextList   \s NoStyle \t "Instance is een software-image die wordt gemaakt door de installatieprocedure van de software uit te voeren of door een bestaande Instance te kopiëren." </w:instrText>
      </w:r>
      <w:r>
        <w:fldChar w:fldCharType="separate"/>
      </w:r>
      <w:r>
        <w:rPr>
          <w:color w:val="0563C1"/>
        </w:rPr>
        <w:t>Instances</w:t>
      </w:r>
      <w:r>
        <w:fldChar w:fldCharType="end"/>
      </w:r>
      <w:r>
        <w:t xml:space="preserve"> van</w:t>
      </w:r>
      <w:r>
        <w:t xml:space="preserve"> SQL Server-databasesoftware die in het Product is opgenomen uitvoeren in één </w:t>
      </w:r>
      <w:r>
        <w:fldChar w:fldCharType="begin"/>
      </w:r>
      <w:r>
        <w:instrText xml:space="preserve"> AutoTextList   \s NoStyle \t "OSE betekent de gehele of gedeeltelijke Instance van een besturingssysteem, of een gehele of gedeeltelijke virtuele (of op andere wijze geëmuleerde</w:instrText>
      </w:r>
      <w:r>
        <w:instrText xml:space="preserve">) Instance van een besturingssysteem. (Raadpleeg de Woordenlijst voor de volledige definitie.)" </w:instrText>
      </w:r>
      <w:r>
        <w:fldChar w:fldCharType="separate"/>
      </w:r>
      <w:r>
        <w:rPr>
          <w:color w:val="0563C1"/>
        </w:rPr>
        <w:t>OSE</w:t>
      </w:r>
      <w:r>
        <w:fldChar w:fldCharType="end"/>
      </w:r>
      <w:r>
        <w:t xml:space="preserve"> voor het beperkte doeleinde van het ondersteunen van het betreffende Product en enig ander Product waarin SQL Server-databasesoftware is opgenomen.</w:t>
      </w:r>
    </w:p>
    <w:p w:rsidR="006B4620" w:rsidRDefault="00384792">
      <w:pPr>
        <w:pStyle w:val="ProductList-Offering1SubSection"/>
        <w:outlineLvl w:val="3"/>
      </w:pPr>
      <w:bookmarkStart w:id="181" w:name="_Sec1194"/>
      <w:r>
        <w:t>4. So</w:t>
      </w:r>
      <w:r>
        <w:t>ftware Assurance</w:t>
      </w:r>
      <w:bookmarkEnd w:id="181"/>
    </w:p>
    <w:tbl>
      <w:tblPr>
        <w:tblStyle w:val="PURTable"/>
        <w:tblW w:w="0" w:type="dxa"/>
        <w:tblLook w:val="04A0" w:firstRow="1" w:lastRow="0" w:firstColumn="1" w:lastColumn="0" w:noHBand="0" w:noVBand="1"/>
      </w:tblPr>
      <w:tblGrid>
        <w:gridCol w:w="3532"/>
        <w:gridCol w:w="3651"/>
        <w:gridCol w:w="3607"/>
      </w:tblGrid>
      <w:tr w:rsidR="006B462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B4620" w:rsidRDefault="00384792">
            <w:pPr>
              <w:pStyle w:val="ProductList-TableBody"/>
            </w:pPr>
            <w:r>
              <w:fldChar w:fldCharType="begin"/>
            </w:r>
            <w:r>
              <w:instrText xml:space="preserve"> AutoTextList   \s NoStyle \t "SA Benefits: geeft de categorie van het Product aan voor het vaststellen van de SA Benefits die in brede zin van toepassing zijn op de betreffende Productgroep, zoals vermeld in Bijlage B – Software Assurance</w:instrText>
            </w:r>
            <w:r>
              <w:instrText xml:space="preserve">." </w:instrText>
            </w:r>
            <w:r>
              <w:fldChar w:fldCharType="separate"/>
            </w:r>
            <w:r>
              <w:rPr>
                <w:color w:val="0563C1"/>
              </w:rPr>
              <w:t>SA Benefits</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B4620" w:rsidRDefault="00384792">
            <w:pPr>
              <w:pStyle w:val="ProductList-TableBody"/>
            </w:pPr>
            <w:r>
              <w:rPr>
                <w:color w:val="404040"/>
              </w:rPr>
              <w:t>Herstel bij noodgevallen: n.v.t.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B4620" w:rsidRDefault="00384792">
            <w:pPr>
              <w:pStyle w:val="ProductList-TableBody"/>
            </w:pPr>
            <w:r>
              <w:rPr>
                <w:color w:val="404040"/>
              </w:rPr>
              <w:t>Fail-over rechten: n.v.t.</w:t>
            </w:r>
          </w:p>
        </w:tc>
      </w:tr>
      <w:tr w:rsidR="006B462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4620" w:rsidRDefault="00384792">
            <w:pPr>
              <w:pStyle w:val="ProductList-TableBody"/>
            </w:pPr>
            <w:r>
              <w:rPr>
                <w:color w:val="404040"/>
              </w:rPr>
              <w:t>License Mobility: n.v.t.</w:t>
            </w:r>
          </w:p>
        </w:tc>
        <w:tc>
          <w:tcPr>
            <w:tcW w:w="4040" w:type="dxa"/>
            <w:tcBorders>
              <w:top w:val="single" w:sz="4" w:space="0" w:color="000000"/>
              <w:left w:val="single" w:sz="4" w:space="0" w:color="000000"/>
              <w:bottom w:val="single" w:sz="4" w:space="0" w:color="000000"/>
              <w:right w:val="single" w:sz="4" w:space="0" w:color="000000"/>
            </w:tcBorders>
          </w:tcPr>
          <w:p w:rsidR="006B4620" w:rsidRDefault="00384792">
            <w:pPr>
              <w:pStyle w:val="ProductList-TableBody"/>
            </w:pPr>
            <w:r>
              <w:fldChar w:fldCharType="begin"/>
            </w:r>
            <w:r>
              <w:instrText xml:space="preserve"> AutoTextList   \s NoStyle \t "Migratierechten: Het is mogelijk dat het de klant is toegestaan, onder speciale voorwaarden, gepubliceerd in de Pr</w:instrText>
            </w:r>
            <w:r>
              <w:instrText xml:space="preserve">oductvermelding of Product List, een upgrade uit te voeren vanaf eerdere versies van de software of andere Producten. (Raadpleeg de Woordenlijst voor de volledige definitie)" </w:instrText>
            </w:r>
            <w:r>
              <w:fldChar w:fldCharType="separate"/>
            </w:r>
            <w:r>
              <w:rPr>
                <w:color w:val="0563C1"/>
              </w:rPr>
              <w:t>Migratierechten</w:t>
            </w:r>
            <w:r>
              <w:fldChar w:fldCharType="end"/>
            </w:r>
            <w:r>
              <w:t xml:space="preserve">: </w:t>
            </w:r>
            <w:hyperlink r:id="rId81">
              <w:r>
                <w:rPr>
                  <w:color w:val="00467F"/>
                  <w:u w:val="single"/>
                </w:rPr>
                <w:t>Pr</w:t>
              </w:r>
              <w:r>
                <w:rPr>
                  <w:color w:val="00467F"/>
                  <w:u w:val="single"/>
                </w:rPr>
                <w:t>oduct List - oktober 2013</w:t>
              </w:r>
            </w:hyperlink>
            <w:r>
              <w:t xml:space="preserve">, </w:t>
            </w:r>
            <w:hyperlink r:id="rId82">
              <w:r>
                <w:rPr>
                  <w:color w:val="00467F"/>
                  <w:u w:val="single"/>
                </w:rPr>
                <w:t>Productvoorwaarden januari 2017</w:t>
              </w:r>
            </w:hyperlink>
            <w:r>
              <w:t>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4620" w:rsidRDefault="00384792">
            <w:pPr>
              <w:pStyle w:val="ProductList-TableBody"/>
            </w:pPr>
            <w:r>
              <w:rPr>
                <w:color w:val="404040"/>
              </w:rPr>
              <w:t>Gebruiksrechten voor roaming: n.v.t.</w:t>
            </w:r>
          </w:p>
        </w:tc>
      </w:tr>
      <w:tr w:rsidR="006B4620">
        <w:tc>
          <w:tcPr>
            <w:tcW w:w="4040" w:type="dxa"/>
            <w:tcBorders>
              <w:top w:val="single" w:sz="4" w:space="0" w:color="000000"/>
              <w:left w:val="single" w:sz="4" w:space="0" w:color="000000"/>
              <w:bottom w:val="single" w:sz="4" w:space="0" w:color="000000"/>
              <w:right w:val="single" w:sz="4" w:space="0" w:color="000000"/>
            </w:tcBorders>
          </w:tcPr>
          <w:p w:rsidR="006B4620" w:rsidRDefault="00384792">
            <w:pPr>
              <w:pStyle w:val="ProductList-TableBody"/>
            </w:pPr>
            <w:r>
              <w:fldChar w:fldCharType="begin"/>
            </w:r>
            <w:r>
              <w:instrText xml:space="preserve"> AutoTextList   \s NoStyle \t "Self-hosting: een SA Benefit die het gebruik van Producten voor hostingdoeleinden in bepaalde omstandigheden toestaat. Zie het artikel Servers – Self-hosted toepassingen in Bijlage B – Software Assurance voor meer informatie.</w:instrText>
            </w:r>
            <w:r>
              <w:instrText xml:space="preserve">" </w:instrText>
            </w:r>
            <w:r>
              <w:fldChar w:fldCharType="separate"/>
            </w:r>
            <w:r>
              <w:rPr>
                <w:color w:val="0563C1"/>
              </w:rPr>
              <w:t>Self-hosting</w:t>
            </w:r>
            <w:r>
              <w:fldChar w:fldCharType="end"/>
            </w:r>
            <w:r>
              <w:t>: alle edities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4620" w:rsidRDefault="00384792">
            <w:pPr>
              <w:pStyle w:val="ProductList-TableBody"/>
            </w:pPr>
            <w:r>
              <w:rPr>
                <w:color w:val="404040"/>
              </w:rPr>
              <w:t>SA-equivalente rechten: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4620" w:rsidRDefault="006B4620">
            <w:pPr>
              <w:pStyle w:val="ProductList-TableBody"/>
            </w:pPr>
          </w:p>
        </w:tc>
      </w:tr>
    </w:tbl>
    <w:p w:rsidR="006B4620" w:rsidRDefault="006B4620">
      <w:pPr>
        <w:pStyle w:val="ProductList-Body"/>
        <w:jc w:val="right"/>
      </w:pPr>
    </w:p>
    <w:tbl>
      <w:tblPr>
        <w:tblStyle w:val="PURTable"/>
        <w:tblW w:w="0" w:type="dxa"/>
        <w:tblLook w:val="04A0" w:firstRow="1" w:lastRow="0" w:firstColumn="1" w:lastColumn="0" w:noHBand="0" w:noVBand="1"/>
      </w:tblPr>
      <w:tblGrid>
        <w:gridCol w:w="10800"/>
      </w:tblGrid>
      <w:tr w:rsidR="006B462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B4620" w:rsidRDefault="00384792">
            <w:pPr>
              <w:pStyle w:val="ProductList-TableBody"/>
              <w:jc w:val="right"/>
            </w:pPr>
            <w:hyperlink w:anchor="_Sec842">
              <w:r>
                <w:rPr>
                  <w:color w:val="00467F"/>
                  <w:sz w:val="14"/>
                  <w:u w:val="single"/>
                </w:rPr>
                <w:t>Inhoud</w:t>
              </w:r>
            </w:hyperlink>
            <w:r>
              <w:rPr>
                <w:sz w:val="14"/>
              </w:rPr>
              <w:t xml:space="preserve"> / </w:t>
            </w:r>
            <w:hyperlink w:anchor="_Sec549">
              <w:r>
                <w:rPr>
                  <w:color w:val="00467F"/>
                  <w:sz w:val="14"/>
                  <w:u w:val="single"/>
                </w:rPr>
                <w:t>Woordenlijst</w:t>
              </w:r>
            </w:hyperlink>
            <w:r>
              <w:rPr>
                <w:sz w:val="14"/>
              </w:rPr>
              <w:t xml:space="preserve"> / </w:t>
            </w:r>
            <w:hyperlink w:anchor="_Sec844">
              <w:r>
                <w:rPr>
                  <w:color w:val="00467F"/>
                  <w:sz w:val="14"/>
                  <w:u w:val="single"/>
                </w:rPr>
                <w:t>Index</w:t>
              </w:r>
            </w:hyperlink>
          </w:p>
        </w:tc>
      </w:tr>
    </w:tbl>
    <w:p w:rsidR="006B4620" w:rsidRDefault="006B4620">
      <w:pPr>
        <w:pStyle w:val="ProductList-Body"/>
      </w:pPr>
    </w:p>
    <w:p w:rsidR="006B4620" w:rsidRDefault="00384792">
      <w:pPr>
        <w:pStyle w:val="ProductList-Offering1Heading"/>
        <w:outlineLvl w:val="1"/>
      </w:pPr>
      <w:bookmarkStart w:id="182" w:name="_Sec616"/>
      <w:r>
        <w:lastRenderedPageBreak/>
        <w:t>Virtual Desktop Infrastructure (VDI) Suite</w:t>
      </w:r>
      <w:bookmarkEnd w:id="182"/>
      <w:r>
        <w:fldChar w:fldCharType="begin"/>
      </w:r>
      <w:r>
        <w:instrText xml:space="preserve"> TC "</w:instrText>
      </w:r>
      <w:bookmarkStart w:id="183" w:name="_Toc481094752"/>
      <w:r>
        <w:instrText>Virtual Desktop Infrastructure (VDI) Suite</w:instrText>
      </w:r>
      <w:bookmarkEnd w:id="183"/>
      <w:r>
        <w:instrText>" \l 2</w:instrText>
      </w:r>
      <w:r>
        <w:fldChar w:fldCharType="end"/>
      </w:r>
    </w:p>
    <w:p w:rsidR="006B4620" w:rsidRDefault="00384792">
      <w:pPr>
        <w:pStyle w:val="ProductList-Body"/>
      </w:pPr>
      <w:r>
        <w:t>Klanten die op zoek zijn naar informatie over licentiëring en gebruik van de VDI</w:t>
      </w:r>
      <w:r>
        <w:fldChar w:fldCharType="begin"/>
      </w:r>
      <w:r>
        <w:instrText xml:space="preserve"> XE "VDI" </w:instrText>
      </w:r>
      <w:r>
        <w:fldChar w:fldCharType="end"/>
      </w:r>
      <w:r>
        <w:t xml:space="preserve"> Suite kunnen de Product Use Rights van april 2015 </w:t>
      </w:r>
      <w:hyperlink r:id="rId83">
        <w:r>
          <w:rPr>
            <w:color w:val="00467F"/>
            <w:u w:val="single"/>
          </w:rPr>
          <w:t>htt</w:t>
        </w:r>
        <w:r>
          <w:rPr>
            <w:color w:val="00467F"/>
            <w:u w:val="single"/>
          </w:rPr>
          <w:t>p://go.microsoft.com/?linkid=9839206</w:t>
        </w:r>
      </w:hyperlink>
      <w:r>
        <w:t xml:space="preserve"> en juni 2015 </w:t>
      </w:r>
      <w:hyperlink r:id="rId84">
        <w:r>
          <w:rPr>
            <w:color w:val="00467F"/>
            <w:u w:val="single"/>
          </w:rPr>
          <w:t>http://go.microsoft.com/?linkid=9839207</w:t>
        </w:r>
      </w:hyperlink>
      <w:r>
        <w:t xml:space="preserve"> raadplegen.</w:t>
      </w:r>
    </w:p>
    <w:p w:rsidR="006B4620" w:rsidRDefault="006B4620">
      <w:pPr>
        <w:pStyle w:val="ProductList-Body"/>
        <w:jc w:val="right"/>
      </w:pPr>
    </w:p>
    <w:tbl>
      <w:tblPr>
        <w:tblStyle w:val="PURTable"/>
        <w:tblW w:w="0" w:type="dxa"/>
        <w:tblLook w:val="04A0" w:firstRow="1" w:lastRow="0" w:firstColumn="1" w:lastColumn="0" w:noHBand="0" w:noVBand="1"/>
      </w:tblPr>
      <w:tblGrid>
        <w:gridCol w:w="10800"/>
      </w:tblGrid>
      <w:tr w:rsidR="006B462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B4620" w:rsidRDefault="00384792">
            <w:pPr>
              <w:pStyle w:val="ProductList-TableBody"/>
              <w:jc w:val="right"/>
            </w:pPr>
            <w:hyperlink w:anchor="_Sec842">
              <w:r>
                <w:rPr>
                  <w:color w:val="00467F"/>
                  <w:sz w:val="14"/>
                  <w:u w:val="single"/>
                </w:rPr>
                <w:t>Inhoud</w:t>
              </w:r>
            </w:hyperlink>
            <w:r>
              <w:rPr>
                <w:sz w:val="14"/>
              </w:rPr>
              <w:t xml:space="preserve"> / </w:t>
            </w:r>
            <w:hyperlink w:anchor="_Sec549">
              <w:r>
                <w:rPr>
                  <w:color w:val="00467F"/>
                  <w:sz w:val="14"/>
                  <w:u w:val="single"/>
                </w:rPr>
                <w:t>Woordenlijst</w:t>
              </w:r>
            </w:hyperlink>
            <w:r>
              <w:rPr>
                <w:sz w:val="14"/>
              </w:rPr>
              <w:t xml:space="preserve"> / </w:t>
            </w:r>
            <w:hyperlink w:anchor="_Sec844">
              <w:r>
                <w:rPr>
                  <w:color w:val="00467F"/>
                  <w:sz w:val="14"/>
                  <w:u w:val="single"/>
                </w:rPr>
                <w:t>Index</w:t>
              </w:r>
            </w:hyperlink>
          </w:p>
        </w:tc>
      </w:tr>
    </w:tbl>
    <w:p w:rsidR="006B4620" w:rsidRDefault="006B4620">
      <w:pPr>
        <w:pStyle w:val="ProductList-Body"/>
      </w:pPr>
    </w:p>
    <w:p w:rsidR="006B4620" w:rsidRDefault="00384792">
      <w:pPr>
        <w:pStyle w:val="ProductList-OfferingGroupHeading"/>
        <w:outlineLvl w:val="1"/>
      </w:pPr>
      <w:bookmarkStart w:id="184" w:name="_Sec617"/>
      <w:r>
        <w:t>Visual Studio</w:t>
      </w:r>
      <w:bookmarkEnd w:id="184"/>
      <w:r>
        <w:fldChar w:fldCharType="begin"/>
      </w:r>
      <w:r>
        <w:instrText xml:space="preserve"> TC "</w:instrText>
      </w:r>
      <w:bookmarkStart w:id="185" w:name="_Toc481094753"/>
      <w:r>
        <w:instrText>Visual Studio</w:instrText>
      </w:r>
      <w:bookmarkEnd w:id="185"/>
      <w:r>
        <w:instrText>" \l 2</w:instrText>
      </w:r>
      <w:r>
        <w:fldChar w:fldCharType="end"/>
      </w:r>
    </w:p>
    <w:p w:rsidR="006B4620" w:rsidRDefault="00384792">
      <w:pPr>
        <w:pStyle w:val="ProductList-Offering2HeadingNoBorder"/>
        <w:outlineLvl w:val="2"/>
      </w:pPr>
      <w:bookmarkStart w:id="186" w:name="_Sec649"/>
      <w:r>
        <w:t>Visual Studio</w:t>
      </w:r>
      <w:bookmarkEnd w:id="186"/>
      <w:r>
        <w:fldChar w:fldCharType="begin"/>
      </w:r>
      <w:r>
        <w:instrText xml:space="preserve"> TC "</w:instrText>
      </w:r>
      <w:bookmarkStart w:id="187" w:name="_Toc481094754"/>
      <w:r>
        <w:instrText>Visual Studio</w:instrText>
      </w:r>
      <w:bookmarkEnd w:id="187"/>
      <w:r>
        <w:instrText>" \l 3</w:instrText>
      </w:r>
      <w:r>
        <w:fldChar w:fldCharType="end"/>
      </w:r>
    </w:p>
    <w:p w:rsidR="006B4620" w:rsidRDefault="00384792">
      <w:pPr>
        <w:pStyle w:val="ProductList-Offering1SubSection"/>
        <w:outlineLvl w:val="3"/>
      </w:pPr>
      <w:bookmarkStart w:id="188" w:name="_Sec697"/>
      <w:r>
        <w:t>1. Beschikbaarheid programma</w:t>
      </w:r>
      <w:bookmarkEnd w:id="188"/>
    </w:p>
    <w:tbl>
      <w:tblPr>
        <w:tblStyle w:val="PURTable"/>
        <w:tblW w:w="0" w:type="dxa"/>
        <w:tblLook w:val="04A0" w:firstRow="1" w:lastRow="0" w:firstColumn="1" w:lastColumn="0" w:noHBand="0" w:noVBand="1"/>
      </w:tblPr>
      <w:tblGrid>
        <w:gridCol w:w="4035"/>
        <w:gridCol w:w="612"/>
        <w:gridCol w:w="607"/>
        <w:gridCol w:w="612"/>
        <w:gridCol w:w="607"/>
        <w:gridCol w:w="610"/>
        <w:gridCol w:w="611"/>
        <w:gridCol w:w="615"/>
        <w:gridCol w:w="634"/>
        <w:gridCol w:w="619"/>
        <w:gridCol w:w="613"/>
        <w:gridCol w:w="609"/>
      </w:tblGrid>
      <w:tr w:rsidR="006B4620">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6B4620" w:rsidRDefault="00384792">
            <w:pPr>
              <w:pStyle w:val="ProductList-TableBody"/>
            </w:pPr>
            <w:r>
              <w:rPr>
                <w:color w:val="FFFFFF"/>
              </w:rPr>
              <w:t>Producten</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B4620" w:rsidRDefault="00384792">
            <w:pPr>
              <w:pStyle w:val="ProductList-TableBody"/>
              <w:jc w:val="center"/>
            </w:pPr>
            <w:r>
              <w:fldChar w:fldCharType="begin"/>
            </w:r>
            <w:r>
              <w:instrText xml:space="preserve"> AutoTextList   \s NoStyle \t "Datum beschikbaar"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B4620" w:rsidRDefault="00384792">
            <w:pPr>
              <w:pStyle w:val="ProductList-TableBody"/>
              <w:jc w:val="center"/>
            </w:pPr>
            <w:r>
              <w:fldChar w:fldCharType="begin"/>
            </w:r>
            <w:r>
              <w:instrText xml:space="preserve"> AutoTextList   \s NoStyle \t "Licentie"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B4620" w:rsidRDefault="00384792">
            <w:pPr>
              <w:pStyle w:val="ProductList-TableBody"/>
              <w:jc w:val="center"/>
            </w:pPr>
            <w:r>
              <w:fldChar w:fldCharType="begin"/>
            </w:r>
            <w:r>
              <w:instrText xml:space="preserve"> AutoTextList   \s NoStyle \t "Licentie en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B4620" w:rsidRDefault="00384792">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B4620" w:rsidRDefault="0038479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B4620" w:rsidRDefault="00384792">
            <w:pPr>
              <w:pStyle w:val="ProductList-TableBody"/>
              <w:jc w:val="center"/>
            </w:pPr>
            <w:r>
              <w:fldChar w:fldCharType="begin"/>
            </w:r>
            <w:r>
              <w:instrText xml:space="preserve"> AutoTextList   \s NoStyle \t "Select en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B4620" w:rsidRDefault="00384792">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B4620" w:rsidRDefault="00384792">
            <w:pPr>
              <w:pStyle w:val="ProductList-TableBody"/>
              <w:jc w:val="center"/>
            </w:pPr>
            <w:r>
              <w:fldChar w:fldCharType="begin"/>
            </w:r>
            <w:r>
              <w:instrText xml:space="preserve"> AutoTextList   \s NoStyle \t " Open Value en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B4620" w:rsidRDefault="00384792">
            <w:pPr>
              <w:pStyle w:val="ProductList-TableBody"/>
              <w:jc w:val="center"/>
            </w:pPr>
            <w:r>
              <w:fldChar w:fldCharType="begin"/>
            </w:r>
            <w:r>
              <w:instrText xml:space="preserve"> AutoTextList   \s NoStyle \t "Enterprise Overeenkomst en Enterprise Subscription Overeenkoms</w:instrText>
            </w:r>
            <w:r>
              <w:instrText xml:space="preserve">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B4620" w:rsidRDefault="00384792">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B4620" w:rsidRDefault="0038479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6B4620">
        <w:tc>
          <w:tcPr>
            <w:tcW w:w="4160" w:type="dxa"/>
            <w:tcBorders>
              <w:top w:val="single" w:sz="6" w:space="0" w:color="FFFFFF"/>
              <w:left w:val="none" w:sz="4" w:space="0" w:color="6E6E6E"/>
              <w:bottom w:val="dashed" w:sz="4" w:space="0" w:color="BFBFBF"/>
              <w:right w:val="none" w:sz="4" w:space="0" w:color="6E6E6E"/>
            </w:tcBorders>
          </w:tcPr>
          <w:p w:rsidR="006B4620" w:rsidRDefault="00384792">
            <w:pPr>
              <w:pStyle w:val="ProductList-TableBody"/>
            </w:pPr>
            <w:r>
              <w:rPr>
                <w:color w:val="000000"/>
              </w:rPr>
              <w:t>Visual Studio Professional 2017</w:t>
            </w:r>
            <w:r>
              <w:fldChar w:fldCharType="begin"/>
            </w:r>
            <w:r>
              <w:instrText xml:space="preserve"> XE "Visual Studio Professional 2017"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6B4620" w:rsidRDefault="00384792">
            <w:pPr>
              <w:pStyle w:val="ProductList-TableBody"/>
              <w:jc w:val="center"/>
            </w:pPr>
            <w:r>
              <w:rPr>
                <w:color w:val="000000"/>
              </w:rPr>
              <w:t>4/17</w:t>
            </w:r>
          </w:p>
        </w:tc>
        <w:tc>
          <w:tcPr>
            <w:tcW w:w="620" w:type="dxa"/>
            <w:tcBorders>
              <w:top w:val="single" w:sz="6" w:space="0" w:color="FFFFFF"/>
              <w:left w:val="none" w:sz="4" w:space="0" w:color="6E6E6E"/>
              <w:bottom w:val="dashed" w:sz="4" w:space="0" w:color="BFBFBF"/>
              <w:right w:val="none" w:sz="4" w:space="0" w:color="6E6E6E"/>
            </w:tcBorders>
          </w:tcPr>
          <w:p w:rsidR="006B4620" w:rsidRDefault="00384792">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none" w:sz="4" w:space="0" w:color="6E6E6E"/>
            </w:tcBorders>
          </w:tcPr>
          <w:p w:rsidR="006B4620" w:rsidRDefault="006B4620">
            <w:pPr>
              <w:pStyle w:val="ProductList-TableBody"/>
              <w:jc w:val="center"/>
            </w:pPr>
          </w:p>
        </w:tc>
        <w:tc>
          <w:tcPr>
            <w:tcW w:w="620" w:type="dxa"/>
            <w:tcBorders>
              <w:top w:val="single" w:sz="6" w:space="0" w:color="FFFFFF"/>
              <w:left w:val="none" w:sz="4" w:space="0" w:color="6E6E6E"/>
              <w:bottom w:val="dashed" w:sz="4" w:space="0" w:color="BFBFBF"/>
              <w:right w:val="single" w:sz="6" w:space="0" w:color="FFFFFF"/>
            </w:tcBorders>
          </w:tcPr>
          <w:p w:rsidR="006B4620" w:rsidRDefault="006B46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4620" w:rsidRDefault="006B46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4620" w:rsidRDefault="006B46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4620" w:rsidRDefault="006B46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B4620" w:rsidRDefault="006B46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B4620" w:rsidRDefault="006B46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B4620" w:rsidRDefault="006B46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B4620" w:rsidRDefault="006B4620">
            <w:pPr>
              <w:pStyle w:val="ProductList-TableBody"/>
              <w:jc w:val="center"/>
            </w:pPr>
          </w:p>
        </w:tc>
      </w:tr>
      <w:tr w:rsidR="006B4620">
        <w:tc>
          <w:tcPr>
            <w:tcW w:w="4160" w:type="dxa"/>
            <w:tcBorders>
              <w:top w:val="dashed" w:sz="4" w:space="0" w:color="BFBFBF"/>
              <w:left w:val="none" w:sz="4" w:space="0" w:color="6E6E6E"/>
              <w:bottom w:val="dashed" w:sz="4" w:space="0" w:color="BFBFBF"/>
              <w:right w:val="none" w:sz="4" w:space="0" w:color="6E6E6E"/>
            </w:tcBorders>
          </w:tcPr>
          <w:p w:rsidR="006B4620" w:rsidRDefault="00384792">
            <w:pPr>
              <w:pStyle w:val="ProductList-TableBody"/>
            </w:pPr>
            <w:r>
              <w:rPr>
                <w:color w:val="000000"/>
              </w:rPr>
              <w:t>Visual Studio Professional 2017-abonnement</w:t>
            </w:r>
            <w:r>
              <w:fldChar w:fldCharType="begin"/>
            </w:r>
            <w:r>
              <w:instrText xml:space="preserve"> XE "Visual Studio Professional 2017-abonnement"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6B4620" w:rsidRDefault="00384792">
            <w:pPr>
              <w:pStyle w:val="ProductList-TableBody"/>
              <w:jc w:val="center"/>
            </w:pPr>
            <w:r>
              <w:rPr>
                <w:color w:val="000000"/>
              </w:rPr>
              <w:t>4/17</w:t>
            </w:r>
          </w:p>
        </w:tc>
        <w:tc>
          <w:tcPr>
            <w:tcW w:w="620" w:type="dxa"/>
            <w:tcBorders>
              <w:top w:val="dashed" w:sz="4" w:space="0" w:color="BFBFBF"/>
              <w:left w:val="none" w:sz="4" w:space="0" w:color="6E6E6E"/>
              <w:bottom w:val="dashed" w:sz="4" w:space="0" w:color="BFBFBF"/>
              <w:right w:val="none" w:sz="4" w:space="0" w:color="6E6E6E"/>
            </w:tcBorders>
          </w:tcPr>
          <w:p w:rsidR="006B4620" w:rsidRDefault="00384792">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6B4620" w:rsidRDefault="00384792">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6B4620" w:rsidRDefault="0038479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4620" w:rsidRDefault="00384792">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4620" w:rsidRDefault="006B46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4620" w:rsidRDefault="006B46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4620" w:rsidRDefault="00384792">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r>
              <w:t>,</w:t>
            </w: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4620" w:rsidRDefault="00384792">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"Server and Tools Product"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4620" w:rsidRDefault="00384792">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4620" w:rsidRDefault="00384792">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r w:rsidR="006B4620">
        <w:tc>
          <w:tcPr>
            <w:tcW w:w="4160" w:type="dxa"/>
            <w:tcBorders>
              <w:top w:val="dashed" w:sz="4" w:space="0" w:color="BFBFBF"/>
              <w:left w:val="none" w:sz="4" w:space="0" w:color="6E6E6E"/>
              <w:bottom w:val="dashed" w:sz="4" w:space="0" w:color="BFBFBF"/>
              <w:right w:val="none" w:sz="4" w:space="0" w:color="6E6E6E"/>
            </w:tcBorders>
          </w:tcPr>
          <w:p w:rsidR="006B4620" w:rsidRDefault="00384792">
            <w:pPr>
              <w:pStyle w:val="ProductList-TableBody"/>
            </w:pPr>
            <w:r>
              <w:rPr>
                <w:color w:val="000000"/>
              </w:rPr>
              <w:t>Visual Studio Enterprise 2017-abonnement</w:t>
            </w:r>
            <w:r>
              <w:fldChar w:fldCharType="begin"/>
            </w:r>
            <w:r>
              <w:instrText xml:space="preserve"> XE "Visual Studio Enterprise 2017-abonnement"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6B4620" w:rsidRDefault="00384792">
            <w:pPr>
              <w:pStyle w:val="ProductList-TableBody"/>
              <w:jc w:val="center"/>
            </w:pPr>
            <w:r>
              <w:rPr>
                <w:color w:val="000000"/>
              </w:rPr>
              <w:t>4/17</w:t>
            </w:r>
          </w:p>
        </w:tc>
        <w:tc>
          <w:tcPr>
            <w:tcW w:w="620" w:type="dxa"/>
            <w:tcBorders>
              <w:top w:val="dashed" w:sz="4" w:space="0" w:color="BFBFBF"/>
              <w:left w:val="none" w:sz="4" w:space="0" w:color="6E6E6E"/>
              <w:bottom w:val="dashed" w:sz="4" w:space="0" w:color="BFBFBF"/>
              <w:right w:val="none" w:sz="4" w:space="0" w:color="6E6E6E"/>
            </w:tcBorders>
          </w:tcPr>
          <w:p w:rsidR="006B4620" w:rsidRDefault="00384792">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6B4620" w:rsidRDefault="00384792">
            <w:pPr>
              <w:pStyle w:val="ProductList-TableBody"/>
              <w:jc w:val="center"/>
            </w:pPr>
            <w:r>
              <w:rPr>
                <w:color w:val="000000"/>
              </w:rPr>
              <w:t>51</w:t>
            </w:r>
          </w:p>
        </w:tc>
        <w:tc>
          <w:tcPr>
            <w:tcW w:w="620" w:type="dxa"/>
            <w:tcBorders>
              <w:top w:val="dashed" w:sz="4" w:space="0" w:color="BFBFBF"/>
              <w:left w:val="none" w:sz="4" w:space="0" w:color="6E6E6E"/>
              <w:bottom w:val="dashed" w:sz="4" w:space="0" w:color="BFBFBF"/>
              <w:right w:val="single" w:sz="6" w:space="0" w:color="FFFFFF"/>
            </w:tcBorders>
          </w:tcPr>
          <w:p w:rsidR="006B4620" w:rsidRDefault="00384792">
            <w:pPr>
              <w:pStyle w:val="ProductList-TableBody"/>
              <w:jc w:val="center"/>
            </w:pPr>
            <w:r>
              <w:rPr>
                <w:color w:val="000000"/>
              </w:rPr>
              <w:t>17</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4620" w:rsidRDefault="00384792">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4620" w:rsidRDefault="006B46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4620" w:rsidRDefault="006B46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4620" w:rsidRDefault="00384792">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r>
              <w:t>,</w:t>
            </w: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4620" w:rsidRDefault="00384792">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"Server and Tools Product"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4620" w:rsidRDefault="00384792">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4620" w:rsidRDefault="00384792">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r w:rsidR="006B4620">
        <w:tc>
          <w:tcPr>
            <w:tcW w:w="4160" w:type="dxa"/>
            <w:tcBorders>
              <w:top w:val="dashed" w:sz="4" w:space="0" w:color="BFBFBF"/>
              <w:left w:val="none" w:sz="4" w:space="0" w:color="6E6E6E"/>
              <w:bottom w:val="dashed" w:sz="4" w:space="0" w:color="BFBFBF"/>
              <w:right w:val="none" w:sz="4" w:space="0" w:color="6E6E6E"/>
            </w:tcBorders>
          </w:tcPr>
          <w:p w:rsidR="006B4620" w:rsidRDefault="00384792">
            <w:pPr>
              <w:pStyle w:val="ProductList-TableBody"/>
            </w:pPr>
            <w:r>
              <w:rPr>
                <w:color w:val="000000"/>
              </w:rPr>
              <w:t>Visual Studio Test Professional 2017-abonnement</w:t>
            </w:r>
            <w:r>
              <w:fldChar w:fldCharType="begin"/>
            </w:r>
            <w:r>
              <w:instrText xml:space="preserve"> XE "Visual Studio Test Professional 2017-abonnement"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6B4620" w:rsidRDefault="00384792">
            <w:pPr>
              <w:pStyle w:val="ProductList-TableBody"/>
              <w:jc w:val="center"/>
            </w:pPr>
            <w:r>
              <w:rPr>
                <w:color w:val="000000"/>
              </w:rPr>
              <w:t>4/17</w:t>
            </w:r>
          </w:p>
        </w:tc>
        <w:tc>
          <w:tcPr>
            <w:tcW w:w="620" w:type="dxa"/>
            <w:tcBorders>
              <w:top w:val="dashed" w:sz="4" w:space="0" w:color="BFBFBF"/>
              <w:left w:val="none" w:sz="4" w:space="0" w:color="6E6E6E"/>
              <w:bottom w:val="dashed" w:sz="4" w:space="0" w:color="BFBFBF"/>
              <w:right w:val="none" w:sz="4" w:space="0" w:color="6E6E6E"/>
            </w:tcBorders>
          </w:tcPr>
          <w:p w:rsidR="006B4620" w:rsidRDefault="00384792">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6B4620" w:rsidRDefault="00384792">
            <w:pPr>
              <w:pStyle w:val="ProductList-TableBody"/>
              <w:jc w:val="center"/>
            </w:pPr>
            <w:r>
              <w:rPr>
                <w:color w:val="000000"/>
              </w:rPr>
              <w:t>9</w:t>
            </w:r>
          </w:p>
        </w:tc>
        <w:tc>
          <w:tcPr>
            <w:tcW w:w="620" w:type="dxa"/>
            <w:tcBorders>
              <w:top w:val="dashed" w:sz="4" w:space="0" w:color="BFBFBF"/>
              <w:left w:val="none" w:sz="4" w:space="0" w:color="6E6E6E"/>
              <w:bottom w:val="dashed" w:sz="4" w:space="0" w:color="BFBFBF"/>
              <w:right w:val="single" w:sz="6" w:space="0" w:color="FFFFFF"/>
            </w:tcBorders>
          </w:tcPr>
          <w:p w:rsidR="006B4620" w:rsidRDefault="00384792">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4620" w:rsidRDefault="00384792">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4620" w:rsidRDefault="006B46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4620" w:rsidRDefault="006B46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4620" w:rsidRDefault="00384792">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r>
              <w:t>,</w:t>
            </w: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4620" w:rsidRDefault="00384792">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"Server and Tools Product"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4620" w:rsidRDefault="00384792">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4620" w:rsidRDefault="00384792">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r w:rsidR="006B4620">
        <w:tc>
          <w:tcPr>
            <w:tcW w:w="4160" w:type="dxa"/>
            <w:tcBorders>
              <w:top w:val="dashed" w:sz="4" w:space="0" w:color="BFBFBF"/>
              <w:left w:val="none" w:sz="4" w:space="0" w:color="6E6E6E"/>
              <w:bottom w:val="none" w:sz="4" w:space="0" w:color="BFBFBF"/>
              <w:right w:val="none" w:sz="4" w:space="0" w:color="6E6E6E"/>
            </w:tcBorders>
          </w:tcPr>
          <w:p w:rsidR="006B4620" w:rsidRDefault="00384792">
            <w:pPr>
              <w:pStyle w:val="ProductList-TableBody"/>
            </w:pPr>
            <w:r>
              <w:rPr>
                <w:color w:val="000000"/>
              </w:rPr>
              <w:t>MSDN-platforms</w:t>
            </w:r>
            <w:r>
              <w:fldChar w:fldCharType="begin"/>
            </w:r>
            <w:r>
              <w:instrText xml:space="preserve"> XE "MSDN-platforms"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6B4620" w:rsidRDefault="00384792">
            <w:pPr>
              <w:pStyle w:val="ProductList-TableBody"/>
              <w:jc w:val="center"/>
            </w:pPr>
            <w:r>
              <w:rPr>
                <w:color w:val="000000"/>
              </w:rPr>
              <w:t>6/13</w:t>
            </w:r>
          </w:p>
        </w:tc>
        <w:tc>
          <w:tcPr>
            <w:tcW w:w="620" w:type="dxa"/>
            <w:tcBorders>
              <w:top w:val="dashed" w:sz="4" w:space="0" w:color="BFBFBF"/>
              <w:left w:val="none" w:sz="4" w:space="0" w:color="6E6E6E"/>
              <w:bottom w:val="none" w:sz="4" w:space="0" w:color="BFBFBF"/>
              <w:right w:val="none" w:sz="4" w:space="0" w:color="6E6E6E"/>
            </w:tcBorders>
          </w:tcPr>
          <w:p w:rsidR="006B4620" w:rsidRDefault="00384792">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6B4620" w:rsidRDefault="00384792">
            <w:pPr>
              <w:pStyle w:val="ProductList-TableBody"/>
              <w:jc w:val="center"/>
            </w:pPr>
            <w:r>
              <w:rPr>
                <w:color w:val="000000"/>
              </w:rPr>
              <w:t>9</w:t>
            </w:r>
          </w:p>
        </w:tc>
        <w:tc>
          <w:tcPr>
            <w:tcW w:w="620" w:type="dxa"/>
            <w:tcBorders>
              <w:top w:val="dashed" w:sz="4" w:space="0" w:color="BFBFBF"/>
              <w:left w:val="none" w:sz="4" w:space="0" w:color="6E6E6E"/>
              <w:bottom w:val="none" w:sz="4" w:space="0" w:color="BFBFBF"/>
              <w:right w:val="single" w:sz="6" w:space="0" w:color="FFFFFF"/>
            </w:tcBorders>
          </w:tcPr>
          <w:p w:rsidR="006B4620" w:rsidRDefault="00384792">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4620" w:rsidRDefault="00384792">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4620" w:rsidRDefault="006B46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4620" w:rsidRDefault="006B46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4620" w:rsidRDefault="00384792">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r>
              <w:t>,</w:t>
            </w: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4620" w:rsidRDefault="00384792">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"Server and Tools Product"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4620" w:rsidRDefault="00384792">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4620" w:rsidRDefault="00384792">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bl>
    <w:p w:rsidR="006B4620" w:rsidRDefault="00384792">
      <w:pPr>
        <w:pStyle w:val="ProductList-Offering1SubSection"/>
        <w:outlineLvl w:val="3"/>
      </w:pPr>
      <w:bookmarkStart w:id="189" w:name="_Sec752"/>
      <w:r>
        <w:t>2. Productvoorwaarden</w:t>
      </w:r>
      <w:bookmarkEnd w:id="189"/>
    </w:p>
    <w:tbl>
      <w:tblPr>
        <w:tblStyle w:val="PURTable"/>
        <w:tblW w:w="0" w:type="dxa"/>
        <w:tblLook w:val="04A0" w:firstRow="1" w:lastRow="0" w:firstColumn="1" w:lastColumn="0" w:noHBand="0" w:noVBand="1"/>
      </w:tblPr>
      <w:tblGrid>
        <w:gridCol w:w="3576"/>
        <w:gridCol w:w="3625"/>
        <w:gridCol w:w="3589"/>
      </w:tblGrid>
      <w:tr w:rsidR="006B462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B4620" w:rsidRDefault="00384792">
            <w:pPr>
              <w:pStyle w:val="ProductList-TableBody"/>
            </w:pPr>
            <w:r>
              <w:fldChar w:fldCharType="begin"/>
            </w:r>
            <w:r>
              <w:instrText xml:space="preserve"> AutoTextList   \s NoStyle \t "Eerdere versie: eerdere versies van Producten en de Datum Beschikbaar ervan." </w:instrText>
            </w:r>
            <w:r>
              <w:fldChar w:fldCharType="separate"/>
            </w:r>
            <w:r>
              <w:rPr>
                <w:color w:val="0563C1"/>
              </w:rPr>
              <w:t>Eerdere versie</w:t>
            </w:r>
            <w:r>
              <w:fldChar w:fldCharType="end"/>
            </w:r>
            <w:r>
              <w:t>: Visual Studio 2015</w:t>
            </w:r>
            <w:r>
              <w:fldChar w:fldCharType="begin"/>
            </w:r>
            <w:r>
              <w:instrText xml:space="preserve"> XE "Visual Studio 2015" </w:instrText>
            </w:r>
            <w:r>
              <w:fldChar w:fldCharType="end"/>
            </w:r>
            <w:r>
              <w:t xml:space="preserve"> (09/15) Visual Studio 2015 met MSDN (7/15)</w:t>
            </w:r>
          </w:p>
        </w:tc>
        <w:tc>
          <w:tcPr>
            <w:tcW w:w="4040" w:type="dxa"/>
            <w:tcBorders>
              <w:top w:val="single" w:sz="18" w:space="0" w:color="00188F"/>
              <w:left w:val="single" w:sz="4" w:space="0" w:color="000000"/>
              <w:bottom w:val="single" w:sz="4" w:space="0" w:color="000000"/>
              <w:right w:val="single" w:sz="4" w:space="0" w:color="000000"/>
            </w:tcBorders>
          </w:tcPr>
          <w:p w:rsidR="006B4620" w:rsidRDefault="00384792">
            <w:pPr>
              <w:pStyle w:val="ProductList-TableBody"/>
            </w:pPr>
            <w:r>
              <w:fldChar w:fldCharType="begin"/>
            </w:r>
            <w:r>
              <w:instrText xml:space="preserve"> AutoTextList   \s NoStyle \t "Productg</w:instrText>
            </w:r>
            <w:r>
              <w:instrText xml:space="preserve">roep: geeft aan tot welke Productgroep het Product behoort voor het vaststellen van prijskortingen. Er zijn drie Productgroep-categorieën: Toepassingen, Server en Systeem." </w:instrText>
            </w:r>
            <w:r>
              <w:fldChar w:fldCharType="separate"/>
            </w:r>
            <w:r>
              <w:rPr>
                <w:color w:val="0563C1"/>
              </w:rPr>
              <w:t>Productgroep</w:t>
            </w:r>
            <w:r>
              <w:fldChar w:fldCharType="end"/>
            </w:r>
            <w:r>
              <w:t>: Toepassingen</w:t>
            </w:r>
          </w:p>
        </w:tc>
        <w:tc>
          <w:tcPr>
            <w:tcW w:w="4040" w:type="dxa"/>
            <w:tcBorders>
              <w:top w:val="single" w:sz="18" w:space="0" w:color="00188F"/>
              <w:left w:val="single" w:sz="4" w:space="0" w:color="000000"/>
              <w:bottom w:val="single" w:sz="4" w:space="0" w:color="000000"/>
              <w:right w:val="single" w:sz="4" w:space="0" w:color="000000"/>
            </w:tcBorders>
          </w:tcPr>
          <w:p w:rsidR="006B4620" w:rsidRDefault="00384792">
            <w:pPr>
              <w:pStyle w:val="ProductList-TableBody"/>
            </w:pPr>
            <w:r>
              <w:fldChar w:fldCharType="begin"/>
            </w:r>
            <w:r>
              <w:instrText xml:space="preserve"> AutoTextList   \s NoStyle \t "Down Edition-rechten t</w:instrText>
            </w:r>
            <w:r>
              <w:instrText xml:space="preserve">oegestane lagere edities bij bepaalde hogere edities. De Klant mag de toegestane lagere editie gebruiken in plaats van de hogere editie waarvoor een licentie is afgenomen, zoals toegestaan in de Universele Licentievoorwaarden." </w:instrText>
            </w:r>
            <w:r>
              <w:fldChar w:fldCharType="separate"/>
            </w:r>
            <w:r>
              <w:rPr>
                <w:color w:val="0563C1"/>
              </w:rPr>
              <w:t>Down Edition-rechten</w:t>
            </w:r>
            <w:r>
              <w:fldChar w:fldCharType="end"/>
            </w:r>
            <w:r>
              <w:t xml:space="preserve"> Ente</w:t>
            </w:r>
            <w:r>
              <w:t>rprise naar Professional</w:t>
            </w:r>
          </w:p>
        </w:tc>
      </w:tr>
      <w:tr w:rsidR="006B462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4620" w:rsidRDefault="00384792">
            <w:pPr>
              <w:pStyle w:val="ProductList-TableBody"/>
            </w:pPr>
            <w:r>
              <w:rPr>
                <w:color w:val="404040"/>
              </w:rPr>
              <w:t>Verlengde Looptijd mogelijk: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4620" w:rsidRDefault="00384792">
            <w:pPr>
              <w:pStyle w:val="ProductList-TableBody"/>
            </w:pPr>
            <w:r>
              <w:rPr>
                <w:color w:val="404040"/>
              </w:rPr>
              <w:t>Vereiste: n.v.t.</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6B4620" w:rsidRDefault="00384792">
            <w:pPr>
              <w:pStyle w:val="ProductList-TableBody"/>
            </w:pPr>
            <w:r>
              <w:fldChar w:fldCharType="begin"/>
            </w:r>
            <w:r>
              <w:instrText xml:space="preserve"> AutoTextList   \s NoStyle \t "Vereiste (SA): geeft aan dat aan bepaalde aanvullende voorwaarden moet worden voldaan om licenties om SA-dekking voor het Product te kopen." </w:instrText>
            </w:r>
            <w:r>
              <w:fldChar w:fldCharType="separate"/>
            </w:r>
            <w:r>
              <w:rPr>
                <w:color w:val="0563C1"/>
              </w:rPr>
              <w:t>Vereiste (SA)</w:t>
            </w:r>
            <w:r>
              <w:fldChar w:fldCharType="end"/>
            </w:r>
            <w:r>
              <w:t xml:space="preserve">: </w:t>
            </w:r>
            <w:hyperlink w:anchor="_Sec564">
              <w:r>
                <w:rPr>
                  <w:color w:val="00467F"/>
                  <w:u w:val="single"/>
                </w:rPr>
                <w:t>Bijlage B</w:t>
              </w:r>
            </w:hyperlink>
          </w:p>
        </w:tc>
      </w:tr>
      <w:tr w:rsidR="006B462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4620" w:rsidRDefault="00384792">
            <w:pPr>
              <w:pStyle w:val="ProductList-TableBody"/>
            </w:pPr>
            <w:r>
              <w:rPr>
                <w:color w:val="404040"/>
              </w:rPr>
              <w:t>Promoties: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4620" w:rsidRDefault="00384792">
            <w:pPr>
              <w:pStyle w:val="ProductList-TableBody"/>
            </w:pPr>
            <w:r>
              <w:rPr>
                <w:color w:val="404040"/>
              </w:rPr>
              <w:t>Vrijstelling Gekwalificeerde Gebruikers: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4620" w:rsidRDefault="00384792">
            <w:pPr>
              <w:pStyle w:val="ProductList-TableBody"/>
            </w:pPr>
            <w:r>
              <w:rPr>
                <w:color w:val="404040"/>
              </w:rPr>
              <w:t>Reductie mogelijk: n.v.t.</w:t>
            </w:r>
          </w:p>
        </w:tc>
      </w:tr>
      <w:tr w:rsidR="006B4620">
        <w:tc>
          <w:tcPr>
            <w:tcW w:w="4040" w:type="dxa"/>
            <w:tcBorders>
              <w:top w:val="single" w:sz="4" w:space="0" w:color="000000"/>
              <w:left w:val="single" w:sz="4" w:space="0" w:color="000000"/>
              <w:bottom w:val="single" w:sz="4" w:space="0" w:color="000000"/>
              <w:right w:val="single" w:sz="4" w:space="0" w:color="000000"/>
            </w:tcBorders>
          </w:tcPr>
          <w:p w:rsidR="006B4620" w:rsidRDefault="00384792">
            <w:pPr>
              <w:pStyle w:val="ProductList-TableBody"/>
            </w:pPr>
            <w:r>
              <w:fldChar w:fldCharType="begin"/>
            </w:r>
            <w:r>
              <w:instrText xml:space="preserve"> AutoTextList   \s NoStyle \t "Reductie mogelijk (SCE): producten waarvoor een Server &amp;</w:instrText>
            </w:r>
            <w:r>
              <w:instrText xml:space="preserve"> Cloud Enrollment-klant na 12 aaneengesloten maanden een verlaging van het aantal abonnementslicenties of de Toegewezen Jaarlijkse Verplichting mag doorgeven." </w:instrText>
            </w:r>
            <w:r>
              <w:fldChar w:fldCharType="separate"/>
            </w:r>
            <w:r>
              <w:rPr>
                <w:color w:val="0563C1"/>
              </w:rPr>
              <w:t>Reductie mogelijk (SCE)</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4620" w:rsidRDefault="00384792">
            <w:pPr>
              <w:pStyle w:val="ProductList-TableBody"/>
            </w:pPr>
            <w:r>
              <w:rPr>
                <w:color w:val="404040"/>
              </w:rPr>
              <w:t>Studentgebruik Benefit: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4620" w:rsidRDefault="00384792">
            <w:pPr>
              <w:pStyle w:val="ProductList-TableBody"/>
            </w:pPr>
            <w:r>
              <w:rPr>
                <w:color w:val="404040"/>
              </w:rPr>
              <w:t>True-up mogelijk: n.v.t.</w:t>
            </w:r>
          </w:p>
        </w:tc>
      </w:tr>
      <w:tr w:rsidR="006B462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4620" w:rsidRDefault="00384792">
            <w:pPr>
              <w:pStyle w:val="ProductList-TableBody"/>
            </w:pPr>
            <w:r>
              <w:rPr>
                <w:color w:val="404040"/>
              </w:rPr>
              <w:t>UTD Korting: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4620" w:rsidRDefault="006B462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4620" w:rsidRDefault="006B4620">
            <w:pPr>
              <w:pStyle w:val="ProductList-TableBody"/>
            </w:pPr>
          </w:p>
        </w:tc>
      </w:tr>
    </w:tbl>
    <w:p w:rsidR="006B4620" w:rsidRDefault="006B4620">
      <w:pPr>
        <w:pStyle w:val="ProductList-Body"/>
      </w:pPr>
    </w:p>
    <w:p w:rsidR="006B4620" w:rsidRDefault="00384792">
      <w:pPr>
        <w:pStyle w:val="ProductList-ClauseHeading"/>
        <w:outlineLvl w:val="4"/>
      </w:pPr>
      <w:r>
        <w:t>2.1 Licentieverlening voor SQL Server Parallel Data Warehouse Developer</w:t>
      </w:r>
    </w:p>
    <w:p w:rsidR="006B4620" w:rsidRDefault="00384792">
      <w:pPr>
        <w:pStyle w:val="ProductList-Body"/>
      </w:pPr>
      <w:r>
        <w:t xml:space="preserve">Elke </w:t>
      </w:r>
      <w:r>
        <w:fldChar w:fldCharType="begin"/>
      </w:r>
      <w:r>
        <w:instrText xml:space="preserve"> AutoTextList   \s NoStyle \t "Gelicentieerde gebruiker betekent de enkele persoon aan wie een Licentie is toegewezen." </w:instrText>
      </w:r>
      <w:r>
        <w:fldChar w:fldCharType="separate"/>
      </w:r>
      <w:r>
        <w:rPr>
          <w:color w:val="0563C1"/>
        </w:rPr>
        <w:t>Gelicentieerde Gebruiker</w:t>
      </w:r>
      <w:r>
        <w:fldChar w:fldCharType="end"/>
      </w:r>
      <w:r>
        <w:t xml:space="preserve"> van Vis</w:t>
      </w:r>
      <w:r>
        <w:t>ual Studio Professional 2017-abonnement, Visual Studio Enterprise 2017-abonnement en Visual Studio Test Professional 2017-abonnement wordt geacht te beschikken over één Licentie voor SQL Server 2016 Parallel Data Warehouse Developer.</w:t>
      </w:r>
    </w:p>
    <w:p w:rsidR="006B4620" w:rsidRDefault="006B4620">
      <w:pPr>
        <w:pStyle w:val="ProductList-Body"/>
      </w:pPr>
    </w:p>
    <w:p w:rsidR="006B4620" w:rsidRDefault="00384792">
      <w:pPr>
        <w:pStyle w:val="ProductList-ClauseHeading"/>
        <w:outlineLvl w:val="4"/>
      </w:pPr>
      <w:r>
        <w:t>2.2 Licentieverlening</w:t>
      </w:r>
      <w:r>
        <w:t xml:space="preserve"> for Visual Studio Team Foundation Server 2017</w:t>
      </w:r>
    </w:p>
    <w:p w:rsidR="006B4620" w:rsidRDefault="00384792">
      <w:pPr>
        <w:pStyle w:val="ProductList-Body"/>
      </w:pPr>
      <w:r>
        <w:t xml:space="preserve">Elke </w:t>
      </w:r>
      <w:r>
        <w:fldChar w:fldCharType="begin"/>
      </w:r>
      <w:r>
        <w:instrText xml:space="preserve"> AutoTextList   \s NoStyle \t "Gelicentieerde gebruiker betekent de enkele persoon aan wie een Licentie is toegewezen." </w:instrText>
      </w:r>
      <w:r>
        <w:fldChar w:fldCharType="separate"/>
      </w:r>
      <w:r>
        <w:rPr>
          <w:color w:val="0563C1"/>
        </w:rPr>
        <w:t>Gelicentieerde Gebruiker</w:t>
      </w:r>
      <w:r>
        <w:fldChar w:fldCharType="end"/>
      </w:r>
      <w:r>
        <w:t xml:space="preserve"> van Visual Studio Professional 2017-abonnement, Visual S</w:t>
      </w:r>
      <w:r>
        <w:t xml:space="preserve">tudio Enterprise 2017-abonnement, Visual Studio Test Professional 2017-abonnement en MSDN Platforms wordt geacht te beschikken over één </w:t>
      </w:r>
      <w:r>
        <w:fldChar w:fldCharType="begin"/>
      </w:r>
      <w:r>
        <w:instrText xml:space="preserve"> AutoTextList   \s NoStyle \t "Server betekent een fysiek hardwaresysteem waarmee serversoftware kan worden uitgevoerd."</w:instrText>
      </w:r>
      <w:r>
        <w:instrText xml:space="preserve"> </w:instrText>
      </w:r>
      <w:r>
        <w:fldChar w:fldCharType="separate"/>
      </w:r>
      <w:r>
        <w:rPr>
          <w:color w:val="0563C1"/>
        </w:rPr>
        <w:t>Server</w:t>
      </w:r>
      <w:r>
        <w:fldChar w:fldCharType="end"/>
      </w:r>
      <w:r>
        <w:t xml:space="preserve">licentie voor Visual Studio Team Foundation Server 2017 en een gebruikers-CAL voor Team Foundation Server. De </w:t>
      </w:r>
      <w:r>
        <w:fldChar w:fldCharType="begin"/>
      </w:r>
      <w:r>
        <w:instrText xml:space="preserve"> AutoTextList   \s NoStyle \t "CAL betekent client access license, die per gebruiker of apparaat kan worden toegewezen, al naar gelang h</w:instrText>
      </w:r>
      <w:r>
        <w:instrText xml:space="preserve">etgeen van toepassing is. (Raadpleeg de Woordenlijst voor de volledige definitie)" </w:instrText>
      </w:r>
      <w:r>
        <w:fldChar w:fldCharType="separate"/>
      </w:r>
      <w:r>
        <w:rPr>
          <w:color w:val="0563C1"/>
        </w:rPr>
        <w:t>CAL</w:t>
      </w:r>
      <w:r>
        <w:fldChar w:fldCharType="end"/>
      </w:r>
      <w:r>
        <w:t xml:space="preserve"> is uitsluitend bestemd voor gebruik door de </w:t>
      </w:r>
      <w:r>
        <w:fldChar w:fldCharType="begin"/>
      </w:r>
      <w:r>
        <w:instrText xml:space="preserve"> AutoTextList   \s NoStyle \t "Gelicentieerde gebruiker betekent de enkele persoon aan wie een Licentie is toegewezen." </w:instrText>
      </w:r>
      <w:r>
        <w:fldChar w:fldCharType="separate"/>
      </w:r>
      <w:r>
        <w:rPr>
          <w:color w:val="0563C1"/>
        </w:rPr>
        <w:t>Ge</w:t>
      </w:r>
      <w:r>
        <w:rPr>
          <w:color w:val="0563C1"/>
        </w:rPr>
        <w:t>licentieerde Gebruiker</w:t>
      </w:r>
      <w:r>
        <w:fldChar w:fldCharType="end"/>
      </w:r>
      <w:r>
        <w:t>.</w:t>
      </w:r>
    </w:p>
    <w:p w:rsidR="006B4620" w:rsidRDefault="006B4620">
      <w:pPr>
        <w:pStyle w:val="ProductList-Body"/>
      </w:pPr>
    </w:p>
    <w:p w:rsidR="006B4620" w:rsidRDefault="00384792">
      <w:pPr>
        <w:pStyle w:val="ProductList-ClauseHeading"/>
        <w:outlineLvl w:val="4"/>
      </w:pPr>
      <w:r>
        <w:t>2.3 Microsoft Azure-platformdiensten</w:t>
      </w:r>
    </w:p>
    <w:p w:rsidR="006B4620" w:rsidRDefault="00384792">
      <w:pPr>
        <w:pStyle w:val="ProductList-Body"/>
      </w:pPr>
      <w:r>
        <w:t>Microsoft Azure-voorzieningen kunnen niet worden gecombineerd vanuit meerdere Visual Studio-abonnementen of MSDN-platforms tot één Microsoft Azure-account.</w:t>
      </w:r>
    </w:p>
    <w:p w:rsidR="006B4620" w:rsidRDefault="00384792">
      <w:pPr>
        <w:pStyle w:val="ProductList-Offering1SubSection"/>
        <w:outlineLvl w:val="3"/>
      </w:pPr>
      <w:bookmarkStart w:id="190" w:name="_Sec810"/>
      <w:r>
        <w:t>3. Gebruiksrechten</w:t>
      </w:r>
      <w:bookmarkEnd w:id="190"/>
    </w:p>
    <w:tbl>
      <w:tblPr>
        <w:tblStyle w:val="PURTable"/>
        <w:tblW w:w="0" w:type="dxa"/>
        <w:tblLook w:val="04A0" w:firstRow="1" w:lastRow="0" w:firstColumn="1" w:lastColumn="0" w:noHBand="0" w:noVBand="1"/>
      </w:tblPr>
      <w:tblGrid>
        <w:gridCol w:w="3596"/>
        <w:gridCol w:w="3584"/>
        <w:gridCol w:w="3610"/>
      </w:tblGrid>
      <w:tr w:rsidR="006B462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B4620" w:rsidRDefault="00384792">
            <w:pPr>
              <w:pStyle w:val="ProductList-TableBody"/>
            </w:pPr>
            <w:r>
              <w:fldChar w:fldCharType="begin"/>
            </w:r>
            <w:r>
              <w:instrText xml:space="preserve"> AutoTextList   \s NoStyle \t "Licentievoorwaarden: voorwaarden voor de implementatie en het gebruik van een Product." </w:instrText>
            </w:r>
            <w:r>
              <w:fldChar w:fldCharType="separate"/>
            </w:r>
            <w:r>
              <w:rPr>
                <w:color w:val="0563C1"/>
              </w:rPr>
              <w:t>Licentievoorwaarden</w:t>
            </w:r>
            <w:r>
              <w:fldChar w:fldCharType="end"/>
            </w:r>
            <w:r>
              <w:t xml:space="preserve">: </w:t>
            </w:r>
            <w:hyperlink w:anchor="_Sec537">
              <w:r>
                <w:rPr>
                  <w:color w:val="00467F"/>
                  <w:u w:val="single"/>
                </w:rPr>
                <w:t>Universeel</w:t>
              </w:r>
            </w:hyperlink>
            <w:r>
              <w:t xml:space="preserve">; </w:t>
            </w:r>
            <w:hyperlink w:anchor="_Sec546">
              <w:r>
                <w:rPr>
                  <w:color w:val="00467F"/>
                  <w:u w:val="single"/>
                </w:rPr>
                <w:t>Hulpmiddelen voor ontwikkelaars</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6B4620" w:rsidRDefault="00384792">
            <w:pPr>
              <w:pStyle w:val="ProductList-TableBody"/>
            </w:pPr>
            <w:r>
              <w:fldChar w:fldCharType="begin"/>
            </w:r>
            <w:r>
              <w:instrText xml:space="preserve"> AutoText</w:instrText>
            </w:r>
            <w:r>
              <w:instrText xml:space="preserve">List   \s NoStyle \t "Productspecifieke licentievoorwaarden: de Productspecifieke voorwaarden die gelden voor de implementatie en het gebruik van het Product zijn opgenomen onder de tabel Gebruiksrechten." </w:instrText>
            </w:r>
            <w:r>
              <w:fldChar w:fldCharType="separate"/>
            </w:r>
            <w:r>
              <w:rPr>
                <w:color w:val="0563C1"/>
              </w:rPr>
              <w:t>Productspecifieke licentievoorwaarden</w:t>
            </w:r>
            <w:r>
              <w:fldChar w:fldCharType="end"/>
            </w:r>
            <w:r>
              <w:t>: alle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B4620" w:rsidRDefault="00384792">
            <w:pPr>
              <w:pStyle w:val="ProductList-TableBody"/>
            </w:pPr>
            <w:r>
              <w:rPr>
                <w:color w:val="404040"/>
              </w:rPr>
              <w:t>Aan</w:t>
            </w:r>
            <w:r>
              <w:rPr>
                <w:color w:val="404040"/>
              </w:rPr>
              <w:t>vullende software: n.v.t.</w:t>
            </w:r>
          </w:p>
        </w:tc>
      </w:tr>
      <w:tr w:rsidR="006B462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4620" w:rsidRDefault="00384792">
            <w:pPr>
              <w:pStyle w:val="ProductList-TableBody"/>
            </w:pPr>
            <w:r>
              <w:rPr>
                <w:color w:val="404040"/>
              </w:rPr>
              <w:t>Vereisten voor clienttoegang: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4620" w:rsidRDefault="00384792">
            <w:pPr>
              <w:pStyle w:val="ProductList-TableBody"/>
            </w:pPr>
            <w:r>
              <w:rPr>
                <w:color w:val="404040"/>
              </w:rPr>
              <w:t>Vereisten voor toegang door Externe Gebruikers: n.v.t.</w:t>
            </w:r>
          </w:p>
        </w:tc>
        <w:tc>
          <w:tcPr>
            <w:tcW w:w="4040" w:type="dxa"/>
            <w:tcBorders>
              <w:top w:val="single" w:sz="4" w:space="0" w:color="000000"/>
              <w:left w:val="single" w:sz="4" w:space="0" w:color="000000"/>
              <w:bottom w:val="single" w:sz="4" w:space="0" w:color="000000"/>
              <w:right w:val="single" w:sz="4" w:space="0" w:color="000000"/>
            </w:tcBorders>
          </w:tcPr>
          <w:p w:rsidR="006B4620" w:rsidRDefault="00384792">
            <w:pPr>
              <w:pStyle w:val="ProductList-TableBody"/>
            </w:pPr>
            <w:r>
              <w:fldChar w:fldCharType="begin"/>
            </w:r>
            <w:r>
              <w:instrText xml:space="preserve"> AutoTextList   \s NoStyle \t "Meegeleverde technologie: geeft aan welke andere Microsoft-componenten zijn inbegrepen in een Product. Raa</w:instrText>
            </w:r>
            <w:r>
              <w:instrText xml:space="preserve">dpleeg het artikel Meegeleverde technologie in de Universele Licentievoorwaarden voor meer informatie." </w:instrText>
            </w:r>
            <w:r>
              <w:fldChar w:fldCharType="separate"/>
            </w:r>
            <w:r>
              <w:rPr>
                <w:color w:val="0563C1"/>
              </w:rPr>
              <w:t>Meegeleverde technologie</w:t>
            </w:r>
            <w:r>
              <w:fldChar w:fldCharType="end"/>
            </w:r>
            <w:r>
              <w:t>: SQL Server-technologie, Windows-softwarecomponenten, Microsoft SharePoint, Windows SDK, Microsoft Office-componenten, Micro</w:t>
            </w:r>
            <w:r>
              <w:t>soft Advertising SDK</w:t>
            </w:r>
          </w:p>
        </w:tc>
      </w:tr>
      <w:tr w:rsidR="006B4620">
        <w:tc>
          <w:tcPr>
            <w:tcW w:w="4040" w:type="dxa"/>
            <w:tcBorders>
              <w:top w:val="single" w:sz="4" w:space="0" w:color="000000"/>
              <w:left w:val="single" w:sz="4" w:space="0" w:color="000000"/>
              <w:bottom w:val="single" w:sz="4" w:space="0" w:color="000000"/>
              <w:right w:val="single" w:sz="4" w:space="0" w:color="000000"/>
            </w:tcBorders>
          </w:tcPr>
          <w:p w:rsidR="006B4620" w:rsidRDefault="00384792">
            <w:pPr>
              <w:pStyle w:val="ProductList-TableBody"/>
            </w:pPr>
            <w:r>
              <w:fldChar w:fldCharType="begin"/>
            </w:r>
            <w:r>
              <w:instrText xml:space="preserve"> AutoTextList   \s NoStyle \t "geeft aan welke kennisgevingen van toepassing zijn op een Product. Zie het artikel Kennisgevingen in de Universele Licentievoorwaarden voor meer informatie." </w:instrText>
            </w:r>
            <w:r>
              <w:fldChar w:fldCharType="separate"/>
            </w:r>
            <w:r>
              <w:rPr>
                <w:color w:val="0563C1"/>
              </w:rPr>
              <w:t>Kennisgevingen</w:t>
            </w:r>
            <w:r>
              <w:fldChar w:fldCharType="end"/>
            </w:r>
            <w:r>
              <w:t xml:space="preserve">: </w:t>
            </w:r>
            <w:hyperlink w:anchor="_Sec537">
              <w:r>
                <w:rPr>
                  <w:color w:val="00467F"/>
                  <w:u w:val="single"/>
                </w:rPr>
                <w:t>Internetfunctionaliteit</w:t>
              </w:r>
            </w:hyperlink>
            <w:r>
              <w:t xml:space="preserve"> – Alle, </w:t>
            </w:r>
            <w:hyperlink w:anchor="_Sec537">
              <w:r>
                <w:rPr>
                  <w:color w:val="00467F"/>
                  <w:u w:val="single"/>
                </w:rPr>
                <w:t>Bing Kaarten</w:t>
              </w:r>
            </w:hyperlink>
            <w:r>
              <w:t xml:space="preserve"> – Alle (behalve MSDN Platforms), </w:t>
            </w:r>
            <w:hyperlink w:anchor="_Sec537">
              <w:r>
                <w:rPr>
                  <w:color w:val="00467F"/>
                  <w:u w:val="single"/>
                </w:rPr>
                <w:t>H.264/MPEG-4 AVC en/of VC-1</w:t>
              </w:r>
            </w:hyperlink>
            <w:r>
              <w:t xml:space="preserve"> – Alle (behalve MSDN Platforms)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4620" w:rsidRDefault="006B462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4620" w:rsidRDefault="006B4620">
            <w:pPr>
              <w:pStyle w:val="ProductList-TableBody"/>
            </w:pPr>
          </w:p>
        </w:tc>
      </w:tr>
    </w:tbl>
    <w:p w:rsidR="006B4620" w:rsidRDefault="006B4620">
      <w:pPr>
        <w:pStyle w:val="ProductList-Body"/>
      </w:pPr>
    </w:p>
    <w:p w:rsidR="006B4620" w:rsidRDefault="00384792">
      <w:pPr>
        <w:pStyle w:val="ProductList-ClauseHeading"/>
        <w:outlineLvl w:val="4"/>
      </w:pPr>
      <w:r>
        <w:t>3.1 Bestand BUILDSERVER.TXT</w:t>
      </w:r>
    </w:p>
    <w:p w:rsidR="006B4620" w:rsidRDefault="00384792">
      <w:pPr>
        <w:pStyle w:val="ProductList-Body"/>
      </w:pPr>
      <w:r>
        <w:t xml:space="preserve">De Klant mag kopieën van de bestanden in de BuildServer-lijsten op </w:t>
      </w:r>
      <w:hyperlink r:id="rId85">
        <w:r>
          <w:rPr>
            <w:color w:val="00467F"/>
            <w:u w:val="single"/>
          </w:rPr>
          <w:t>http://go.microsoft.com/fwlink/?LinkId=286955</w:t>
        </w:r>
      </w:hyperlink>
      <w:r>
        <w:t xml:space="preserve"> installeren op de buildmachines van de Klant, doch uitsluitend voor het compil</w:t>
      </w:r>
      <w:r>
        <w:t>eren, maken van builds, verifiëren en archiveren van programma's van de Klant of het uitvoeren van kwaliteits- of prestatietesten op de buildmachines in het kader van het buildproces.</w:t>
      </w:r>
    </w:p>
    <w:p w:rsidR="006B4620" w:rsidRDefault="006B4620">
      <w:pPr>
        <w:pStyle w:val="ProductList-Body"/>
      </w:pPr>
    </w:p>
    <w:p w:rsidR="006B4620" w:rsidRDefault="00384792">
      <w:pPr>
        <w:pStyle w:val="ProductList-ClauseHeading"/>
        <w:outlineLvl w:val="4"/>
      </w:pPr>
      <w:r>
        <w:lastRenderedPageBreak/>
        <w:t>3.2 Hulpprogramma's</w:t>
      </w:r>
    </w:p>
    <w:p w:rsidR="006B4620" w:rsidRDefault="00384792">
      <w:pPr>
        <w:pStyle w:val="ProductList-Body"/>
      </w:pPr>
      <w:r>
        <w:t xml:space="preserve">De Klant mag de Hulpprogramma's die worden vermeld </w:t>
      </w:r>
      <w:r>
        <w:t xml:space="preserve">op </w:t>
      </w:r>
      <w:hyperlink r:id="rId86">
        <w:r>
          <w:rPr>
            <w:color w:val="00467F"/>
            <w:u w:val="single"/>
          </w:rPr>
          <w:t>http://go.microsoft.com/fwlink/?LinkId=286955</w:t>
        </w:r>
      </w:hyperlink>
      <w:r>
        <w:t xml:space="preserve"> die de Klant ontvangt bij de software kopiëren naar en installeren op andere machines van derden van de Klant, doch uitsluitend voor het verbe</w:t>
      </w:r>
      <w:r>
        <w:t>teren van fouten in en implementeren van programma's en databases van de Klant die de Klant ontwikkelt met behulp van de software. De Klant moet alle Hulpprogrammaʹs die op het apparaat zijn geïnstalleerd verwijderen wanneer de Klant klaar is met het zoeke</w:t>
      </w:r>
      <w:r>
        <w:t>n naar fouten in het programma, doch uiterlijk 30 dagen nadat de Klant deze op het betreffende apparaat heeft geïnstalleerd. Microsoft is niet verantwoordelijk voor gebruik van of toegang tot Hulpprogramma's die de Klant op een apparaat installeert door de</w:t>
      </w:r>
      <w:r>
        <w:t>rden.</w:t>
      </w:r>
    </w:p>
    <w:p w:rsidR="006B4620" w:rsidRDefault="006B4620">
      <w:pPr>
        <w:pStyle w:val="ProductList-Body"/>
      </w:pPr>
    </w:p>
    <w:p w:rsidR="006B4620" w:rsidRDefault="00384792">
      <w:pPr>
        <w:pStyle w:val="ProductList-ClauseHeading"/>
        <w:outlineLvl w:val="4"/>
      </w:pPr>
      <w:r>
        <w:t>3.3 System Center – Virtual Machine Manager (SCVMM) – Visual Studio Enterprise-abonnement, en Visual Studio Test Professional-abonnement</w:t>
      </w:r>
    </w:p>
    <w:p w:rsidR="006B4620" w:rsidRDefault="00384792">
      <w:pPr>
        <w:pStyle w:val="ProductList-Body"/>
      </w:pPr>
      <w:r>
        <w:t>Elke gelicentieerde gebruiker van Visual Studio Enterprise-abonnement of Visual Studio Test Professional-abonnem</w:t>
      </w:r>
      <w:r>
        <w:t>ent mag SCVMM installeren en gebruiken in combinatie met de Visual Studio-software voor het opzetten, implementeren en beheren van labomgevingen. Een testomgeving is een virtuele besturingssysteemomgeving die uitsluitend wordt gebruikt voor het ontwikkelen</w:t>
      </w:r>
      <w:r>
        <w:t xml:space="preserve"> en testen van de programmaʹs van de Klant. De Klant heeft geen Beheerlicenties nodig voor dergelijk gebruik.</w:t>
      </w:r>
    </w:p>
    <w:p w:rsidR="006B4620" w:rsidRDefault="006B4620">
      <w:pPr>
        <w:pStyle w:val="ProductList-Body"/>
      </w:pPr>
    </w:p>
    <w:p w:rsidR="006B4620" w:rsidRDefault="00384792">
      <w:pPr>
        <w:pStyle w:val="ProductList-ClauseHeading"/>
        <w:outlineLvl w:val="4"/>
      </w:pPr>
      <w:r>
        <w:t>3.4 Office Professional Plus 2016 – Visual Studio Enterprise-abonnement</w:t>
      </w:r>
    </w:p>
    <w:p w:rsidR="006B4620" w:rsidRDefault="00384792">
      <w:pPr>
        <w:pStyle w:val="ProductList-Body"/>
      </w:pPr>
      <w:r>
        <w:t xml:space="preserve">Elke </w:t>
      </w:r>
      <w:r>
        <w:fldChar w:fldCharType="begin"/>
      </w:r>
      <w:r>
        <w:instrText xml:space="preserve"> AutoTextList   \s NoStyle \t "Gelicentieerde gebruiker betekent de </w:instrText>
      </w:r>
      <w:r>
        <w:instrText xml:space="preserve">enkele persoon aan wie een Licentie is toegewezen." </w:instrText>
      </w:r>
      <w:r>
        <w:fldChar w:fldCharType="separate"/>
      </w:r>
      <w:r>
        <w:rPr>
          <w:color w:val="0563C1"/>
        </w:rPr>
        <w:t>Gelicentieerde Gebruiker</w:t>
      </w:r>
      <w:r>
        <w:fldChar w:fldCharType="end"/>
      </w:r>
      <w:r>
        <w:t xml:space="preserve"> van Visual Studio Enterprise-abonnement mag daarnaast één exemplaar van Office Professional Plus 2016</w:t>
      </w:r>
      <w:r>
        <w:fldChar w:fldCharType="begin"/>
      </w:r>
      <w:r>
        <w:instrText xml:space="preserve"> XE "Office Professional Plus 2016" </w:instrText>
      </w:r>
      <w:r>
        <w:fldChar w:fldCharType="end"/>
      </w:r>
      <w:r>
        <w:t xml:space="preserve"> op één apparaat installeren en gebru</w:t>
      </w:r>
      <w:r>
        <w:t xml:space="preserve">iken voor productiedoeleinden. Behalve in de hier genoemde gevallen, is het artikel </w:t>
      </w:r>
      <w:hyperlink w:anchor="_Sec539">
        <w:r>
          <w:rPr>
            <w:color w:val="00467F"/>
            <w:u w:val="single"/>
          </w:rPr>
          <w:t>Licentiemodel voor Desktoptoepassingen</w:t>
        </w:r>
      </w:hyperlink>
      <w:r>
        <w:t xml:space="preserve"> in het artikel </w:t>
      </w:r>
      <w:hyperlink w:anchor="_Sec536">
        <w:r>
          <w:rPr>
            <w:color w:val="00467F"/>
            <w:u w:val="single"/>
          </w:rPr>
          <w:t>Licentievoorwaarden</w:t>
        </w:r>
      </w:hyperlink>
      <w:r>
        <w:t xml:space="preserve"> van toepassing op het gebruik van de s</w:t>
      </w:r>
      <w:r>
        <w:t xml:space="preserve">oftware door de </w:t>
      </w:r>
      <w:r>
        <w:fldChar w:fldCharType="begin"/>
      </w:r>
      <w:r>
        <w:instrText xml:space="preserve"> AutoTextList   \s NoStyle \t "Gelicentieerde gebruiker betekent de enkele persoon aan wie een Licentie is toegewezen." </w:instrText>
      </w:r>
      <w:r>
        <w:fldChar w:fldCharType="separate"/>
      </w:r>
      <w:r>
        <w:rPr>
          <w:color w:val="0563C1"/>
        </w:rPr>
        <w:t>Gelicentieerde Gebruiker</w:t>
      </w:r>
      <w:r>
        <w:fldChar w:fldCharType="end"/>
      </w:r>
      <w:r>
        <w:t>.</w:t>
      </w:r>
    </w:p>
    <w:p w:rsidR="006B4620" w:rsidRDefault="006B4620">
      <w:pPr>
        <w:pStyle w:val="ProductList-Body"/>
      </w:pPr>
    </w:p>
    <w:p w:rsidR="006B4620" w:rsidRDefault="00384792">
      <w:pPr>
        <w:pStyle w:val="ProductList-ClauseHeading"/>
        <w:outlineLvl w:val="4"/>
      </w:pPr>
      <w:r>
        <w:t>3.5 Bibliotheken onder GNU Lesser General Public License</w:t>
      </w:r>
    </w:p>
    <w:p w:rsidR="006B4620" w:rsidRDefault="00384792">
      <w:pPr>
        <w:pStyle w:val="ProductList-Body"/>
      </w:pPr>
      <w:r>
        <w:t xml:space="preserve">De </w:t>
      </w:r>
      <w:r>
        <w:fldChar w:fldCharType="begin"/>
      </w:r>
      <w:r>
        <w:instrText xml:space="preserve"> AutoTextList   \s NoStyle \t </w:instrText>
      </w:r>
      <w:r>
        <w:instrText xml:space="preserve">"Gelicentieerde gebruiker betekent de enkele persoon aan wie een Licentie is toegewezen." </w:instrText>
      </w:r>
      <w:r>
        <w:fldChar w:fldCharType="separate"/>
      </w:r>
      <w:r>
        <w:rPr>
          <w:color w:val="0563C1"/>
        </w:rPr>
        <w:t>Gelicentieerde Gebruiker</w:t>
      </w:r>
      <w:r>
        <w:fldChar w:fldCharType="end"/>
      </w:r>
      <w:r>
        <w:t xml:space="preserve"> mag de Visual Studio-software reverse-engineeren, decompileren of disassembleren, of anderszins proberen de broncode voor de Visual Studio</w:t>
      </w:r>
      <w:r>
        <w:t>-software af te leiden, doch uitsluitend voor zover dit noodzakelijk is voor het opsporen van fouten in wijzigingen die zijn aangebracht in bibliotheken in zijn gelicentieerd op grond van de GNU Lesser General Public License die mogelijk is geleverd bij of</w:t>
      </w:r>
      <w:r>
        <w:t xml:space="preserve"> gekoppeld aan de software.</w:t>
      </w:r>
    </w:p>
    <w:p w:rsidR="006B4620" w:rsidRDefault="00384792">
      <w:pPr>
        <w:pStyle w:val="ProductList-Offering1SubSection"/>
        <w:outlineLvl w:val="3"/>
      </w:pPr>
      <w:bookmarkStart w:id="191" w:name="_Sec834"/>
      <w:r>
        <w:t>4. Software Assurance</w:t>
      </w:r>
      <w:bookmarkEnd w:id="191"/>
    </w:p>
    <w:tbl>
      <w:tblPr>
        <w:tblStyle w:val="PURTable"/>
        <w:tblW w:w="0" w:type="dxa"/>
        <w:tblLook w:val="04A0" w:firstRow="1" w:lastRow="0" w:firstColumn="1" w:lastColumn="0" w:noHBand="0" w:noVBand="1"/>
      </w:tblPr>
      <w:tblGrid>
        <w:gridCol w:w="3562"/>
        <w:gridCol w:w="3637"/>
        <w:gridCol w:w="3591"/>
      </w:tblGrid>
      <w:tr w:rsidR="006B462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B4620" w:rsidRDefault="00384792">
            <w:pPr>
              <w:pStyle w:val="ProductList-TableBody"/>
            </w:pPr>
            <w:r>
              <w:fldChar w:fldCharType="begin"/>
            </w:r>
            <w:r>
              <w:instrText xml:space="preserve"> AutoTextList   \s NoStyle \t "SA Benefits: geeft de categorie van het Product aan voor het vaststellen van de SA Benefits die in brede zin van toepassing zijn op de betreffende Productgroep, zoals vermeld </w:instrText>
            </w:r>
            <w:r>
              <w:instrText xml:space="preserve">in Bijlage B – Software Assurance." </w:instrText>
            </w:r>
            <w:r>
              <w:fldChar w:fldCharType="separate"/>
            </w:r>
            <w:r>
              <w:rPr>
                <w:color w:val="0563C1"/>
              </w:rPr>
              <w:t>SA Benefits</w:t>
            </w:r>
            <w:r>
              <w:fldChar w:fldCharType="end"/>
            </w:r>
            <w:r>
              <w:t>: Toepassingen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B4620" w:rsidRDefault="00384792">
            <w:pPr>
              <w:pStyle w:val="ProductList-TableBody"/>
            </w:pPr>
            <w:r>
              <w:rPr>
                <w:color w:val="404040"/>
              </w:rPr>
              <w:t>Herstel bij noodgevallen: n.v.t.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B4620" w:rsidRDefault="00384792">
            <w:pPr>
              <w:pStyle w:val="ProductList-TableBody"/>
            </w:pPr>
            <w:r>
              <w:rPr>
                <w:color w:val="404040"/>
              </w:rPr>
              <w:t>Fail-over rechten: n.v.t.</w:t>
            </w:r>
          </w:p>
        </w:tc>
      </w:tr>
      <w:tr w:rsidR="006B462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4620" w:rsidRDefault="00384792">
            <w:pPr>
              <w:pStyle w:val="ProductList-TableBody"/>
            </w:pPr>
            <w:r>
              <w:rPr>
                <w:color w:val="404040"/>
              </w:rPr>
              <w:t>License Mobility: n.v.t.</w:t>
            </w:r>
          </w:p>
        </w:tc>
        <w:tc>
          <w:tcPr>
            <w:tcW w:w="4040" w:type="dxa"/>
            <w:tcBorders>
              <w:top w:val="single" w:sz="4" w:space="0" w:color="000000"/>
              <w:left w:val="single" w:sz="4" w:space="0" w:color="000000"/>
              <w:bottom w:val="single" w:sz="4" w:space="0" w:color="000000"/>
              <w:right w:val="single" w:sz="4" w:space="0" w:color="000000"/>
            </w:tcBorders>
          </w:tcPr>
          <w:p w:rsidR="006B4620" w:rsidRDefault="00384792">
            <w:pPr>
              <w:pStyle w:val="ProductList-TableBody"/>
            </w:pPr>
            <w:r>
              <w:fldChar w:fldCharType="begin"/>
            </w:r>
            <w:r>
              <w:instrText xml:space="preserve"> AutoTextList   \s NoStyle \t "Migratierechten: Het is mogelijk dat het de klant is toegestaan, onder speciale voorwaarden, gepubliceerd in de Productvermelding of Product List, een upgrade uit te voeren vanaf eerdere versies van de software of andere Prod</w:instrText>
            </w:r>
            <w:r>
              <w:instrText xml:space="preserve">ucten. (Raadpleeg de Woordenlijst voor de volledige definitie)" </w:instrText>
            </w:r>
            <w:r>
              <w:fldChar w:fldCharType="separate"/>
            </w:r>
            <w:r>
              <w:rPr>
                <w:color w:val="0563C1"/>
              </w:rPr>
              <w:t>Migratierechten</w:t>
            </w:r>
            <w:r>
              <w:fldChar w:fldCharType="end"/>
            </w:r>
            <w:r>
              <w:t xml:space="preserve">: </w:t>
            </w:r>
            <w:hyperlink r:id="rId87">
              <w:r>
                <w:rPr>
                  <w:color w:val="00467F"/>
                  <w:u w:val="single"/>
                </w:rPr>
                <w:t>Product List - Maart 2014</w:t>
              </w:r>
            </w:hyperlink>
            <w:r>
              <w:t xml:space="preserve"> en </w:t>
            </w:r>
            <w:hyperlink r:id="rId88">
              <w:r>
                <w:rPr>
                  <w:color w:val="00467F"/>
                  <w:u w:val="single"/>
                </w:rPr>
                <w:t>Productvoorwaarden - Sept</w:t>
              </w:r>
              <w:r>
                <w:rPr>
                  <w:color w:val="00467F"/>
                  <w:u w:val="single"/>
                </w:rPr>
                <w:t>ember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4620" w:rsidRDefault="00384792">
            <w:pPr>
              <w:pStyle w:val="ProductList-TableBody"/>
            </w:pPr>
            <w:r>
              <w:rPr>
                <w:color w:val="404040"/>
              </w:rPr>
              <w:t>Gebruiksrechten voor roaming: n.v.t.</w:t>
            </w:r>
          </w:p>
        </w:tc>
      </w:tr>
      <w:tr w:rsidR="006B462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4620" w:rsidRDefault="00384792">
            <w:pPr>
              <w:pStyle w:val="ProductList-TableBody"/>
            </w:pPr>
            <w:r>
              <w:rPr>
                <w:color w:val="404040"/>
              </w:rPr>
              <w:t>Self-hosting: n.v.t.</w:t>
            </w:r>
          </w:p>
        </w:tc>
        <w:tc>
          <w:tcPr>
            <w:tcW w:w="4040" w:type="dxa"/>
            <w:tcBorders>
              <w:top w:val="single" w:sz="4" w:space="0" w:color="000000"/>
              <w:left w:val="single" w:sz="4" w:space="0" w:color="000000"/>
              <w:bottom w:val="single" w:sz="4" w:space="0" w:color="000000"/>
              <w:right w:val="single" w:sz="4" w:space="0" w:color="000000"/>
            </w:tcBorders>
          </w:tcPr>
          <w:p w:rsidR="006B4620" w:rsidRDefault="00384792">
            <w:pPr>
              <w:pStyle w:val="ProductList-TableBody"/>
            </w:pPr>
            <w:r>
              <w:fldChar w:fldCharType="begin"/>
            </w:r>
            <w:r>
              <w:instrText xml:space="preserve"> AutoTextList   \s NoStyle \t " SA-equivalente rechten: Software-SL's die zijn verkregen op grond van een Server en Cloud Enrollment of een Microsoft Products and Services Agreement, bie</w:instrText>
            </w:r>
            <w:r>
              <w:instrText xml:space="preserve">den gedurende de looptijd van het abonnement dezelfde SA-rechten en -benefits als Licenties met SA-dekking." </w:instrText>
            </w:r>
            <w:r>
              <w:fldChar w:fldCharType="separate"/>
            </w:r>
            <w:r>
              <w:rPr>
                <w:color w:val="0563C1"/>
              </w:rPr>
              <w:t>SA-equivalente rechten</w:t>
            </w:r>
            <w:r>
              <w:fldChar w:fldCharType="end"/>
            </w:r>
            <w:r>
              <w:t>: Ja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4620" w:rsidRDefault="006B4620">
            <w:pPr>
              <w:pStyle w:val="ProductList-TableBody"/>
            </w:pPr>
          </w:p>
        </w:tc>
      </w:tr>
    </w:tbl>
    <w:p w:rsidR="006B4620" w:rsidRDefault="006B4620">
      <w:pPr>
        <w:pStyle w:val="ProductList-Body"/>
      </w:pPr>
    </w:p>
    <w:p w:rsidR="006B4620" w:rsidRDefault="00384792">
      <w:pPr>
        <w:pStyle w:val="ProductList-ClauseHeading"/>
        <w:outlineLvl w:val="4"/>
      </w:pPr>
      <w:r>
        <w:t>4.1 Recht op Software Assurance</w:t>
      </w:r>
    </w:p>
    <w:p w:rsidR="006B4620" w:rsidRDefault="00384792">
      <w:pPr>
        <w:pStyle w:val="ProductList-Body"/>
      </w:pPr>
      <w:r>
        <w:t>Klanten met aflopende SA op een Licentie voor Visual Studio-abonnement of een acti</w:t>
      </w:r>
      <w:r>
        <w:t>ef retailabonnement corresponderend met de Visual Studio-aanbiedingen in de Productvoorwaarden kunnen de dekking verlengen op grond van een licentie voor Visual Studio-abonnement. Bij het wijzigen van het abonnementsniveau vervangen de nieuwe gebruiksvoorw</w:t>
      </w:r>
      <w:r>
        <w:t xml:space="preserve">aarden de vorige en mag alle software die niet is inbegrepen in het nieuwe abonnement niet meer worden gebruikt. Verlenging naar dekking die overeenkomt met een hogere editie van Visual Studio is mogelijk door middel van Step-Up-licenties (zie </w:t>
      </w:r>
      <w:hyperlink w:anchor="_Sec564">
        <w:r>
          <w:rPr>
            <w:color w:val="00467F"/>
            <w:u w:val="single"/>
          </w:rPr>
          <w:t>Bijlage B – Software Assurance</w:t>
        </w:r>
      </w:hyperlink>
      <w:r>
        <w:t>).</w:t>
      </w:r>
    </w:p>
    <w:p w:rsidR="006B4620" w:rsidRDefault="006B4620">
      <w:pPr>
        <w:pStyle w:val="ProductList-Body"/>
      </w:pPr>
    </w:p>
    <w:p w:rsidR="006B4620" w:rsidRDefault="00384792">
      <w:pPr>
        <w:pStyle w:val="ProductList-ClauseHeading"/>
        <w:outlineLvl w:val="4"/>
      </w:pPr>
      <w:r>
        <w:t>4.2 Eeuwigdurende rechten Visual Studio-abonnement</w:t>
      </w:r>
    </w:p>
    <w:p w:rsidR="006B4620" w:rsidRDefault="00384792">
      <w:pPr>
        <w:pStyle w:val="ProductList-Body"/>
      </w:pPr>
      <w:r>
        <w:t>De rechten van de Klant tot het gebruik van software die is gelicentieerd via een Visual Studio-abonnement, worden permanent zodra de rechten van de Klant tot het gebruik van Visual Studio permanent worden.</w:t>
      </w:r>
    </w:p>
    <w:p w:rsidR="006B4620" w:rsidRDefault="006B4620">
      <w:pPr>
        <w:pStyle w:val="PURBreadcrumb"/>
      </w:pPr>
    </w:p>
    <w:tbl>
      <w:tblPr>
        <w:tblStyle w:val="PURTable"/>
        <w:tblW w:w="0" w:type="dxa"/>
        <w:tblLook w:val="04A0" w:firstRow="1" w:lastRow="0" w:firstColumn="1" w:lastColumn="0" w:noHBand="0" w:noVBand="1"/>
      </w:tblPr>
      <w:tblGrid>
        <w:gridCol w:w="10800"/>
      </w:tblGrid>
      <w:tr w:rsidR="006B462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B4620" w:rsidRDefault="00384792">
            <w:pPr>
              <w:pStyle w:val="ProductList-TableBody"/>
              <w:jc w:val="right"/>
            </w:pPr>
            <w:hyperlink w:anchor="_Sec842">
              <w:r>
                <w:rPr>
                  <w:color w:val="00467F"/>
                  <w:sz w:val="14"/>
                  <w:u w:val="single"/>
                </w:rPr>
                <w:t>Inhoud</w:t>
              </w:r>
            </w:hyperlink>
            <w:r>
              <w:rPr>
                <w:sz w:val="14"/>
              </w:rPr>
              <w:t xml:space="preserve"> / </w:t>
            </w:r>
            <w:hyperlink w:anchor="_Sec549">
              <w:r>
                <w:rPr>
                  <w:color w:val="00467F"/>
                  <w:sz w:val="14"/>
                  <w:u w:val="single"/>
                </w:rPr>
                <w:t>Woordenlijst</w:t>
              </w:r>
            </w:hyperlink>
            <w:r>
              <w:rPr>
                <w:sz w:val="14"/>
              </w:rPr>
              <w:t xml:space="preserve"> / </w:t>
            </w:r>
            <w:hyperlink w:anchor="_Sec844">
              <w:r>
                <w:rPr>
                  <w:color w:val="00467F"/>
                  <w:sz w:val="14"/>
                  <w:u w:val="single"/>
                </w:rPr>
                <w:t>Index</w:t>
              </w:r>
            </w:hyperlink>
          </w:p>
        </w:tc>
      </w:tr>
    </w:tbl>
    <w:p w:rsidR="006B4620" w:rsidRDefault="006B4620">
      <w:pPr>
        <w:pStyle w:val="ProductList-Body"/>
      </w:pPr>
    </w:p>
    <w:p w:rsidR="006B4620" w:rsidRDefault="00384792">
      <w:pPr>
        <w:pStyle w:val="ProductList-Offering2HeadingNoBorder"/>
        <w:outlineLvl w:val="2"/>
      </w:pPr>
      <w:bookmarkStart w:id="192" w:name="_Sec650"/>
      <w:r>
        <w:t>Visual Studio Team Foundation Server</w:t>
      </w:r>
      <w:bookmarkEnd w:id="192"/>
      <w:r>
        <w:fldChar w:fldCharType="begin"/>
      </w:r>
      <w:r>
        <w:instrText xml:space="preserve"> TC "</w:instrText>
      </w:r>
      <w:bookmarkStart w:id="193" w:name="_Toc481094755"/>
      <w:r>
        <w:instrText>Visual Studio Team Foundation Server</w:instrText>
      </w:r>
      <w:bookmarkEnd w:id="193"/>
      <w:r>
        <w:instrText>" \l 3</w:instrText>
      </w:r>
      <w:r>
        <w:fldChar w:fldCharType="end"/>
      </w:r>
    </w:p>
    <w:p w:rsidR="006B4620" w:rsidRDefault="00384792">
      <w:pPr>
        <w:pStyle w:val="ProductList-Offering1SubSection"/>
        <w:outlineLvl w:val="3"/>
      </w:pPr>
      <w:bookmarkStart w:id="194" w:name="_Sec698"/>
      <w:r>
        <w:t>1. Beschikbaarheid programma</w:t>
      </w:r>
      <w:bookmarkEnd w:id="194"/>
    </w:p>
    <w:tbl>
      <w:tblPr>
        <w:tblStyle w:val="PURTable"/>
        <w:tblW w:w="0" w:type="dxa"/>
        <w:tblLook w:val="04A0" w:firstRow="1" w:lastRow="0" w:firstColumn="1" w:lastColumn="0" w:noHBand="0" w:noVBand="1"/>
      </w:tblPr>
      <w:tblGrid>
        <w:gridCol w:w="4035"/>
        <w:gridCol w:w="615"/>
        <w:gridCol w:w="604"/>
        <w:gridCol w:w="612"/>
        <w:gridCol w:w="607"/>
        <w:gridCol w:w="608"/>
        <w:gridCol w:w="612"/>
        <w:gridCol w:w="615"/>
        <w:gridCol w:w="634"/>
        <w:gridCol w:w="619"/>
        <w:gridCol w:w="613"/>
        <w:gridCol w:w="610"/>
      </w:tblGrid>
      <w:tr w:rsidR="006B4620">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6B4620" w:rsidRDefault="00384792">
            <w:pPr>
              <w:pStyle w:val="ProductList-TableBody"/>
            </w:pPr>
            <w:r>
              <w:rPr>
                <w:color w:val="FFFFFF"/>
              </w:rPr>
              <w:t>Producten</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B4620" w:rsidRDefault="00384792">
            <w:pPr>
              <w:pStyle w:val="ProductList-TableBody"/>
              <w:jc w:val="center"/>
            </w:pPr>
            <w:r>
              <w:fldChar w:fldCharType="begin"/>
            </w:r>
            <w:r>
              <w:instrText xml:space="preserve"> AutoTextList   \s NoStyle \t "Datum beschikbaar"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B4620" w:rsidRDefault="00384792">
            <w:pPr>
              <w:pStyle w:val="ProductList-TableBody"/>
              <w:jc w:val="center"/>
            </w:pPr>
            <w:r>
              <w:fldChar w:fldCharType="begin"/>
            </w:r>
            <w:r>
              <w:instrText xml:space="preserve"> </w:instrText>
            </w:r>
            <w:r>
              <w:instrText xml:space="preserve">AutoTextList   \s NoStyle \t "Licentie"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B4620" w:rsidRDefault="00384792">
            <w:pPr>
              <w:pStyle w:val="ProductList-TableBody"/>
              <w:jc w:val="center"/>
            </w:pPr>
            <w:r>
              <w:fldChar w:fldCharType="begin"/>
            </w:r>
            <w:r>
              <w:instrText xml:space="preserve"> AutoTextList   \s NoStyle \t "Licentie en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B4620" w:rsidRDefault="00384792">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B4620" w:rsidRDefault="0038479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B4620" w:rsidRDefault="00384792">
            <w:pPr>
              <w:pStyle w:val="ProductList-TableBody"/>
              <w:jc w:val="center"/>
            </w:pPr>
            <w:r>
              <w:fldChar w:fldCharType="begin"/>
            </w:r>
            <w:r>
              <w:instrText xml:space="preserve"> AutoTextList   \s NoStyle \t "</w:instrText>
            </w:r>
            <w:r>
              <w:instrText xml:space="preserve">Select en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B4620" w:rsidRDefault="00384792">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B4620" w:rsidRDefault="00384792">
            <w:pPr>
              <w:pStyle w:val="ProductList-TableBody"/>
              <w:jc w:val="center"/>
            </w:pPr>
            <w:r>
              <w:fldChar w:fldCharType="begin"/>
            </w:r>
            <w:r>
              <w:instrText xml:space="preserve"> AutoTextList   \s NoStyle \t " Open Value en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B4620" w:rsidRDefault="00384792">
            <w:pPr>
              <w:pStyle w:val="ProductList-TableBody"/>
              <w:jc w:val="center"/>
            </w:pPr>
            <w:r>
              <w:fldChar w:fldCharType="begin"/>
            </w:r>
            <w:r>
              <w:instrText xml:space="preserve"> AutoTextList   \s NoStyle \t "Enterprise Overeenkomst en Ente</w:instrText>
            </w:r>
            <w:r>
              <w:instrText xml:space="preserve">rprise Subscription Overeenkomst"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B4620" w:rsidRDefault="00384792">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B4620" w:rsidRDefault="0038479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6B4620">
        <w:tc>
          <w:tcPr>
            <w:tcW w:w="4160" w:type="dxa"/>
            <w:tcBorders>
              <w:top w:val="single" w:sz="6" w:space="0" w:color="FFFFFF"/>
              <w:left w:val="none" w:sz="4" w:space="0" w:color="6E6E6E"/>
              <w:bottom w:val="dashed" w:sz="4" w:space="0" w:color="BFBFBF"/>
              <w:right w:val="none" w:sz="4" w:space="0" w:color="6E6E6E"/>
            </w:tcBorders>
          </w:tcPr>
          <w:p w:rsidR="006B4620" w:rsidRDefault="00384792">
            <w:pPr>
              <w:pStyle w:val="ProductList-TableBody"/>
            </w:pPr>
            <w:r>
              <w:rPr>
                <w:color w:val="000000"/>
              </w:rPr>
              <w:t>Visual Studio Team Foundation Server 2017 met SQL Server 2016-technologie</w:t>
            </w:r>
            <w:r>
              <w:fldChar w:fldCharType="begin"/>
            </w:r>
            <w:r>
              <w:instrText xml:space="preserve"> XE "Visual Studio Team Foundation Server 2017 met SQL Server 2016-technologie"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6B4620" w:rsidRDefault="00384792">
            <w:pPr>
              <w:pStyle w:val="ProductList-TableBody"/>
              <w:jc w:val="center"/>
            </w:pPr>
            <w:r>
              <w:rPr>
                <w:color w:val="000000"/>
              </w:rPr>
              <w:t>12/16</w:t>
            </w:r>
          </w:p>
        </w:tc>
        <w:tc>
          <w:tcPr>
            <w:tcW w:w="620" w:type="dxa"/>
            <w:tcBorders>
              <w:top w:val="single" w:sz="6" w:space="0" w:color="FFFFFF"/>
              <w:left w:val="none" w:sz="4" w:space="0" w:color="6E6E6E"/>
              <w:bottom w:val="dashed" w:sz="4" w:space="0" w:color="BFBFBF"/>
              <w:right w:val="none" w:sz="4" w:space="0" w:color="6E6E6E"/>
            </w:tcBorders>
          </w:tcPr>
          <w:p w:rsidR="006B4620" w:rsidRDefault="006B4620">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6B4620" w:rsidRDefault="00384792">
            <w:pPr>
              <w:pStyle w:val="ProductList-TableBody"/>
              <w:jc w:val="center"/>
            </w:pPr>
            <w:r>
              <w:rPr>
                <w:color w:val="000000"/>
              </w:rPr>
              <w:t>8</w:t>
            </w:r>
          </w:p>
        </w:tc>
        <w:tc>
          <w:tcPr>
            <w:tcW w:w="620" w:type="dxa"/>
            <w:tcBorders>
              <w:top w:val="single" w:sz="6" w:space="0" w:color="FFFFFF"/>
              <w:left w:val="none" w:sz="4" w:space="0" w:color="6E6E6E"/>
              <w:bottom w:val="dashed" w:sz="4" w:space="0" w:color="BFBFBF"/>
              <w:right w:val="single" w:sz="6" w:space="0" w:color="FFFFFF"/>
            </w:tcBorders>
          </w:tcPr>
          <w:p w:rsidR="006B4620" w:rsidRDefault="00384792">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4620" w:rsidRDefault="006B46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4620" w:rsidRDefault="006B46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4620" w:rsidRDefault="006B46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4620" w:rsidRDefault="00384792">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4620" w:rsidRDefault="00384792">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"Server and Tools Product"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4620" w:rsidRDefault="00384792">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4620" w:rsidRDefault="00384792">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r w:rsidR="006B4620">
        <w:tc>
          <w:tcPr>
            <w:tcW w:w="4160" w:type="dxa"/>
            <w:tcBorders>
              <w:top w:val="dashed" w:sz="4" w:space="0" w:color="BFBFBF"/>
              <w:left w:val="none" w:sz="4" w:space="0" w:color="6E6E6E"/>
              <w:bottom w:val="none" w:sz="4" w:space="0" w:color="BFBFBF"/>
              <w:right w:val="none" w:sz="4" w:space="0" w:color="6E6E6E"/>
            </w:tcBorders>
          </w:tcPr>
          <w:p w:rsidR="006B4620" w:rsidRDefault="00384792">
            <w:pPr>
              <w:pStyle w:val="ProductList-TableBody"/>
            </w:pPr>
            <w:r>
              <w:t>CAL voor Visual Studio Team Foundation Server 2017</w:t>
            </w:r>
            <w:r>
              <w:fldChar w:fldCharType="begin"/>
            </w:r>
            <w:r>
              <w:instrText xml:space="preserve"> XE "CAL voor Visual Studio Team Foundation Server 2017" </w:instrText>
            </w:r>
            <w:r>
              <w:fldChar w:fldCharType="end"/>
            </w:r>
            <w:r>
              <w:t xml:space="preserve"> (Apparaat en Gebruiker)</w:t>
            </w:r>
          </w:p>
        </w:tc>
        <w:tc>
          <w:tcPr>
            <w:tcW w:w="620" w:type="dxa"/>
            <w:tcBorders>
              <w:top w:val="dashed" w:sz="4" w:space="0" w:color="BFBFBF"/>
              <w:left w:val="none" w:sz="4" w:space="0" w:color="6E6E6E"/>
              <w:bottom w:val="none" w:sz="4" w:space="0" w:color="BFBFBF"/>
              <w:right w:val="none" w:sz="4" w:space="0" w:color="6E6E6E"/>
            </w:tcBorders>
          </w:tcPr>
          <w:p w:rsidR="006B4620" w:rsidRDefault="00384792">
            <w:pPr>
              <w:pStyle w:val="ProductList-TableBody"/>
              <w:jc w:val="center"/>
            </w:pPr>
            <w:r>
              <w:rPr>
                <w:color w:val="000000"/>
              </w:rPr>
              <w:t>12/16</w:t>
            </w:r>
          </w:p>
        </w:tc>
        <w:tc>
          <w:tcPr>
            <w:tcW w:w="620" w:type="dxa"/>
            <w:tcBorders>
              <w:top w:val="dashed" w:sz="4" w:space="0" w:color="BFBFBF"/>
              <w:left w:val="none" w:sz="4" w:space="0" w:color="6E6E6E"/>
              <w:bottom w:val="none" w:sz="4" w:space="0" w:color="BFBFBF"/>
              <w:right w:val="none" w:sz="4" w:space="0" w:color="6E6E6E"/>
            </w:tcBorders>
          </w:tcPr>
          <w:p w:rsidR="006B4620" w:rsidRDefault="006B4620">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6B4620" w:rsidRDefault="00384792">
            <w:pPr>
              <w:pStyle w:val="ProductList-TableBody"/>
              <w:jc w:val="center"/>
            </w:pPr>
            <w:r>
              <w:rPr>
                <w:color w:val="000000"/>
              </w:rPr>
              <w:t>8</w:t>
            </w:r>
          </w:p>
        </w:tc>
        <w:tc>
          <w:tcPr>
            <w:tcW w:w="620" w:type="dxa"/>
            <w:tcBorders>
              <w:top w:val="dashed" w:sz="4" w:space="0" w:color="BFBFBF"/>
              <w:left w:val="none" w:sz="4" w:space="0" w:color="6E6E6E"/>
              <w:bottom w:val="none" w:sz="4" w:space="0" w:color="BFBFBF"/>
              <w:right w:val="single" w:sz="6" w:space="0" w:color="FFFFFF"/>
            </w:tcBorders>
          </w:tcPr>
          <w:p w:rsidR="006B4620" w:rsidRDefault="00384792">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4620" w:rsidRDefault="006B46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4620" w:rsidRDefault="006B46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4620" w:rsidRDefault="006B46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4620" w:rsidRDefault="00384792">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4620" w:rsidRDefault="00384792">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"Server and Tools Product"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4620" w:rsidRDefault="00384792">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4620" w:rsidRDefault="00384792">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bl>
    <w:p w:rsidR="006B4620" w:rsidRDefault="00384792">
      <w:pPr>
        <w:pStyle w:val="ProductList-Offering1SubSection"/>
        <w:outlineLvl w:val="3"/>
      </w:pPr>
      <w:bookmarkStart w:id="195" w:name="_Sec753"/>
      <w:r>
        <w:t>2. Productvoorwaar</w:t>
      </w:r>
      <w:r>
        <w:t>den</w:t>
      </w:r>
      <w:bookmarkEnd w:id="195"/>
    </w:p>
    <w:tbl>
      <w:tblPr>
        <w:tblStyle w:val="PURTable"/>
        <w:tblW w:w="0" w:type="dxa"/>
        <w:tblLook w:val="04A0" w:firstRow="1" w:lastRow="0" w:firstColumn="1" w:lastColumn="0" w:noHBand="0" w:noVBand="1"/>
      </w:tblPr>
      <w:tblGrid>
        <w:gridCol w:w="3590"/>
        <w:gridCol w:w="3632"/>
        <w:gridCol w:w="3568"/>
      </w:tblGrid>
      <w:tr w:rsidR="006B462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B4620" w:rsidRDefault="00384792">
            <w:pPr>
              <w:pStyle w:val="ProductList-TableBody"/>
            </w:pPr>
            <w:r>
              <w:fldChar w:fldCharType="begin"/>
            </w:r>
            <w:r>
              <w:instrText xml:space="preserve"> AutoTextList   \s NoStyle \t "Eerdere versie: eerdere versies van Producten en de Datum Beschikbaar ervan." </w:instrText>
            </w:r>
            <w:r>
              <w:fldChar w:fldCharType="separate"/>
            </w:r>
            <w:r>
              <w:rPr>
                <w:color w:val="0563C1"/>
              </w:rPr>
              <w:t>Eerdere versie</w:t>
            </w:r>
            <w:r>
              <w:fldChar w:fldCharType="end"/>
            </w:r>
            <w:r>
              <w:t>: Visual Studio Team Foundation Server 2015 (9/15)</w:t>
            </w:r>
          </w:p>
        </w:tc>
        <w:tc>
          <w:tcPr>
            <w:tcW w:w="4040" w:type="dxa"/>
            <w:tcBorders>
              <w:top w:val="single" w:sz="18" w:space="0" w:color="00188F"/>
              <w:left w:val="single" w:sz="4" w:space="0" w:color="000000"/>
              <w:bottom w:val="single" w:sz="4" w:space="0" w:color="000000"/>
              <w:right w:val="single" w:sz="4" w:space="0" w:color="000000"/>
            </w:tcBorders>
          </w:tcPr>
          <w:p w:rsidR="006B4620" w:rsidRDefault="00384792">
            <w:pPr>
              <w:pStyle w:val="ProductList-TableBody"/>
            </w:pPr>
            <w:r>
              <w:fldChar w:fldCharType="begin"/>
            </w:r>
            <w:r>
              <w:instrText xml:space="preserve"> AutoTextList   \s NoStyle \t "Productgroep: geeft aan tot welke Productgro</w:instrText>
            </w:r>
            <w:r>
              <w:instrText xml:space="preserve">ep het Product behoort voor het vaststellen van prijskortingen. Er zijn drie Productgroep-categorieën: Toepassingen, Server en Systeem." </w:instrText>
            </w:r>
            <w:r>
              <w:fldChar w:fldCharType="separate"/>
            </w:r>
            <w:r>
              <w:rPr>
                <w:color w:val="0563C1"/>
              </w:rPr>
              <w:t>Productgroep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B4620" w:rsidRDefault="00384792">
            <w:pPr>
              <w:pStyle w:val="ProductList-TableBody"/>
            </w:pPr>
            <w:r>
              <w:rPr>
                <w:color w:val="404040"/>
              </w:rPr>
              <w:t>Down Edition-rechten n.v.t.</w:t>
            </w:r>
          </w:p>
        </w:tc>
      </w:tr>
      <w:tr w:rsidR="006B462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4620" w:rsidRDefault="00384792">
            <w:pPr>
              <w:pStyle w:val="ProductList-TableBody"/>
            </w:pPr>
            <w:r>
              <w:rPr>
                <w:color w:val="404040"/>
              </w:rPr>
              <w:t>Verlengde Looptijd mogelijk: n.v.t.</w:t>
            </w:r>
          </w:p>
        </w:tc>
        <w:tc>
          <w:tcPr>
            <w:tcW w:w="4040" w:type="dxa"/>
            <w:tcBorders>
              <w:top w:val="single" w:sz="4" w:space="0" w:color="000000"/>
              <w:left w:val="single" w:sz="4" w:space="0" w:color="000000"/>
              <w:bottom w:val="single" w:sz="4" w:space="0" w:color="000000"/>
              <w:right w:val="single" w:sz="4" w:space="0" w:color="000000"/>
            </w:tcBorders>
          </w:tcPr>
          <w:p w:rsidR="006B4620" w:rsidRDefault="00384792">
            <w:pPr>
              <w:pStyle w:val="ProductList-TableBody"/>
            </w:pPr>
            <w:r>
              <w:fldChar w:fldCharType="begin"/>
            </w:r>
            <w:r>
              <w:instrText xml:space="preserve"> AutoTextList   \s NoStyle \t "Vereiste: geeft aan dat aan bepaalde aanvullende voorwaarden moet worden voldaan om licenties voor het Product te kopen." </w:instrText>
            </w:r>
            <w:r>
              <w:fldChar w:fldCharType="separate"/>
            </w:r>
            <w:r>
              <w:rPr>
                <w:color w:val="0563C1"/>
              </w:rPr>
              <w:t>Vereiste</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tcPr>
          <w:p w:rsidR="006B4620" w:rsidRDefault="00384792">
            <w:pPr>
              <w:pStyle w:val="ProductList-TableBody"/>
            </w:pPr>
            <w:r>
              <w:fldChar w:fldCharType="begin"/>
            </w:r>
            <w:r>
              <w:instrText xml:space="preserve"> AutoTextList   \s NoStyle \t "Vereiste (SA): geeft aan dat aan bepaalde aanvullende </w:instrText>
            </w:r>
            <w:r>
              <w:instrText xml:space="preserve">voorwaarden moet worden voldaan om licenties om SA-dekking voor het Product te kopen." </w:instrText>
            </w:r>
            <w:r>
              <w:fldChar w:fldCharType="separate"/>
            </w:r>
            <w:r>
              <w:rPr>
                <w:color w:val="0563C1"/>
              </w:rPr>
              <w:t>Vereiste (SA)</w:t>
            </w:r>
            <w:r>
              <w:fldChar w:fldCharType="end"/>
            </w:r>
            <w:r>
              <w:t xml:space="preserve">: </w:t>
            </w:r>
            <w:hyperlink w:anchor="_Sec564">
              <w:r>
                <w:rPr>
                  <w:color w:val="00467F"/>
                  <w:u w:val="single"/>
                </w:rPr>
                <w:t>Bijlage B</w:t>
              </w:r>
            </w:hyperlink>
          </w:p>
        </w:tc>
      </w:tr>
      <w:tr w:rsidR="006B462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4620" w:rsidRDefault="00384792">
            <w:pPr>
              <w:pStyle w:val="ProductList-TableBody"/>
            </w:pPr>
            <w:r>
              <w:rPr>
                <w:color w:val="404040"/>
              </w:rPr>
              <w:t>Promoties: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4620" w:rsidRDefault="00384792">
            <w:pPr>
              <w:pStyle w:val="ProductList-TableBody"/>
            </w:pPr>
            <w:r>
              <w:rPr>
                <w:color w:val="404040"/>
              </w:rPr>
              <w:t>Vrijstelling Gekwalificeerde Gebruikers: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4620" w:rsidRDefault="00384792">
            <w:pPr>
              <w:pStyle w:val="ProductList-TableBody"/>
            </w:pPr>
            <w:r>
              <w:rPr>
                <w:color w:val="404040"/>
              </w:rPr>
              <w:t>Reductie mogelijk: n.v.t.</w:t>
            </w:r>
          </w:p>
        </w:tc>
      </w:tr>
      <w:tr w:rsidR="006B4620">
        <w:tc>
          <w:tcPr>
            <w:tcW w:w="4040" w:type="dxa"/>
            <w:tcBorders>
              <w:top w:val="single" w:sz="4" w:space="0" w:color="000000"/>
              <w:left w:val="single" w:sz="4" w:space="0" w:color="000000"/>
              <w:bottom w:val="single" w:sz="4" w:space="0" w:color="000000"/>
              <w:right w:val="single" w:sz="4" w:space="0" w:color="000000"/>
            </w:tcBorders>
          </w:tcPr>
          <w:p w:rsidR="006B4620" w:rsidRDefault="00384792">
            <w:pPr>
              <w:pStyle w:val="ProductList-TableBody"/>
            </w:pPr>
            <w:r>
              <w:fldChar w:fldCharType="begin"/>
            </w:r>
            <w:r>
              <w:instrText xml:space="preserve"> AutoTextList   \s NoStyle \t "Reductie mogelijk (SCE): producten waarvoor een Server &amp; Cloud Enrollment-klant na 12 aaneengesloten maanden een verlaging van het aantal abonnementslicenties of de Toegewezen Jaarlijkse Verplichting mag doorgeven." </w:instrText>
            </w:r>
            <w:r>
              <w:fldChar w:fldCharType="separate"/>
            </w:r>
            <w:r>
              <w:rPr>
                <w:color w:val="0563C1"/>
              </w:rPr>
              <w:t xml:space="preserve">Reductie </w:t>
            </w:r>
            <w:r>
              <w:rPr>
                <w:color w:val="0563C1"/>
              </w:rPr>
              <w:t>mogelijk (SCE)</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4620" w:rsidRDefault="00384792">
            <w:pPr>
              <w:pStyle w:val="ProductList-TableBody"/>
            </w:pPr>
            <w:r>
              <w:rPr>
                <w:color w:val="404040"/>
              </w:rPr>
              <w:t>Studentgebruik Benefit: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4620" w:rsidRDefault="00384792">
            <w:pPr>
              <w:pStyle w:val="ProductList-TableBody"/>
            </w:pPr>
            <w:r>
              <w:rPr>
                <w:color w:val="404040"/>
              </w:rPr>
              <w:t>True-up mogelijk: n.v.t.</w:t>
            </w:r>
          </w:p>
        </w:tc>
      </w:tr>
      <w:tr w:rsidR="006B462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4620" w:rsidRDefault="00384792">
            <w:pPr>
              <w:pStyle w:val="ProductList-TableBody"/>
            </w:pPr>
            <w:r>
              <w:rPr>
                <w:color w:val="404040"/>
              </w:rPr>
              <w:lastRenderedPageBreak/>
              <w:t>UTD Korting: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4620" w:rsidRDefault="006B462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4620" w:rsidRDefault="006B4620">
            <w:pPr>
              <w:pStyle w:val="ProductList-TableBody"/>
            </w:pPr>
          </w:p>
        </w:tc>
      </w:tr>
    </w:tbl>
    <w:p w:rsidR="006B4620" w:rsidRDefault="00384792">
      <w:pPr>
        <w:pStyle w:val="ProductList-Offering1SubSection"/>
        <w:outlineLvl w:val="3"/>
      </w:pPr>
      <w:bookmarkStart w:id="196" w:name="_Sec811"/>
      <w:r>
        <w:t>3. Gebruiksrechten</w:t>
      </w:r>
      <w:bookmarkEnd w:id="196"/>
    </w:p>
    <w:tbl>
      <w:tblPr>
        <w:tblStyle w:val="PURTable"/>
        <w:tblW w:w="0" w:type="dxa"/>
        <w:tblLook w:val="04A0" w:firstRow="1" w:lastRow="0" w:firstColumn="1" w:lastColumn="0" w:noHBand="0" w:noVBand="1"/>
      </w:tblPr>
      <w:tblGrid>
        <w:gridCol w:w="3592"/>
        <w:gridCol w:w="3586"/>
        <w:gridCol w:w="3612"/>
      </w:tblGrid>
      <w:tr w:rsidR="006B462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B4620" w:rsidRDefault="00384792">
            <w:pPr>
              <w:pStyle w:val="ProductList-TableBody"/>
            </w:pPr>
            <w:r>
              <w:fldChar w:fldCharType="begin"/>
            </w:r>
            <w:r>
              <w:instrText xml:space="preserve"> AutoTextList   \s NoStyle \t "Licentievoorwaarden: voorwaarden voor de implementatie en het gebruik van een Product." </w:instrText>
            </w:r>
            <w:r>
              <w:fldChar w:fldCharType="separate"/>
            </w:r>
            <w:r>
              <w:rPr>
                <w:color w:val="0563C1"/>
              </w:rPr>
              <w:t>Licentievoorwaarden</w:t>
            </w:r>
            <w:r>
              <w:fldChar w:fldCharType="end"/>
            </w:r>
            <w:r>
              <w:t xml:space="preserve">: </w:t>
            </w:r>
            <w:hyperlink w:anchor="_Sec537">
              <w:r>
                <w:rPr>
                  <w:color w:val="00467F"/>
                  <w:u w:val="single"/>
                </w:rPr>
                <w:t>Universeel</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tcPr>
          <w:p w:rsidR="006B4620" w:rsidRDefault="00384792">
            <w:pPr>
              <w:pStyle w:val="ProductList-TableBody"/>
            </w:pPr>
            <w:r>
              <w:fldChar w:fldCharType="begin"/>
            </w:r>
            <w:r>
              <w:instrText xml:space="preserve"> AutoTextList   \s NoStyle \t "Productspecifieke licentievoorwaarden: de Productspecifieke voorwaarden die gelden voor de implementatie en het gebrui</w:instrText>
            </w:r>
            <w:r>
              <w:instrText xml:space="preserve">k van het Product zijn opgenomen onder de tabel Gebruiksrechten." </w:instrText>
            </w:r>
            <w:r>
              <w:fldChar w:fldCharType="separate"/>
            </w:r>
            <w:r>
              <w:rPr>
                <w:color w:val="0563C1"/>
              </w:rPr>
              <w:t>Productspecifieke licentievoorwaarden</w:t>
            </w:r>
            <w:r>
              <w:fldChar w:fldCharType="end"/>
            </w:r>
            <w:r>
              <w:t>: alle</w:t>
            </w:r>
          </w:p>
        </w:tc>
        <w:tc>
          <w:tcPr>
            <w:tcW w:w="4040" w:type="dxa"/>
            <w:tcBorders>
              <w:top w:val="single" w:sz="18" w:space="0" w:color="00188F"/>
              <w:left w:val="single" w:sz="4" w:space="0" w:color="000000"/>
              <w:bottom w:val="single" w:sz="4" w:space="0" w:color="000000"/>
              <w:right w:val="single" w:sz="4" w:space="0" w:color="000000"/>
            </w:tcBorders>
          </w:tcPr>
          <w:p w:rsidR="006B4620" w:rsidRDefault="00384792">
            <w:pPr>
              <w:pStyle w:val="ProductList-TableBody"/>
            </w:pPr>
            <w:r>
              <w:fldChar w:fldCharType="begin"/>
            </w:r>
            <w:r>
              <w:instrText xml:space="preserve"> AutoTextList   \s NoStyle \t "Aanvullende software: Software waarvoor in de Gebruiksrechten voor Serverproducten wordt vermeld dat de Klant de</w:instrText>
            </w:r>
            <w:r>
              <w:instrText xml:space="preserve">ze op elk apparaat mag gebruiken in combinatie met het gebruik van de serversoftware." </w:instrText>
            </w:r>
            <w:r>
              <w:fldChar w:fldCharType="separate"/>
            </w:r>
            <w:r>
              <w:rPr>
                <w:color w:val="0563C1"/>
              </w:rPr>
              <w:t>Aanvullende software</w:t>
            </w:r>
            <w:r>
              <w:fldChar w:fldCharType="end"/>
            </w:r>
            <w:r>
              <w:t>: alle</w:t>
            </w:r>
          </w:p>
        </w:tc>
      </w:tr>
      <w:tr w:rsidR="006B4620">
        <w:tc>
          <w:tcPr>
            <w:tcW w:w="4040" w:type="dxa"/>
            <w:tcBorders>
              <w:top w:val="single" w:sz="4" w:space="0" w:color="000000"/>
              <w:left w:val="single" w:sz="4" w:space="0" w:color="000000"/>
              <w:bottom w:val="single" w:sz="4" w:space="0" w:color="000000"/>
              <w:right w:val="single" w:sz="4" w:space="0" w:color="000000"/>
            </w:tcBorders>
          </w:tcPr>
          <w:p w:rsidR="006B4620" w:rsidRDefault="00384792">
            <w:pPr>
              <w:pStyle w:val="ProductList-TableBody"/>
            </w:pPr>
            <w:r>
              <w:fldChar w:fldCharType="begin"/>
            </w:r>
            <w:r>
              <w:instrText xml:space="preserve"> AutoTextList   \s NoStyle \t "Vereisten voor clienttoegang: geeft aan of CAL's vereist zijn voor toegang tot een Serverproduct door gebruikers en apparaten." </w:instrText>
            </w:r>
            <w:r>
              <w:fldChar w:fldCharType="separate"/>
            </w:r>
            <w:r>
              <w:rPr>
                <w:color w:val="0563C1"/>
              </w:rPr>
              <w:t>Vereisten voor clienttoegang</w:t>
            </w:r>
            <w:r>
              <w:fldChar w:fldCharType="end"/>
            </w:r>
            <w:r>
              <w:t>: Ja</w:t>
            </w:r>
          </w:p>
        </w:tc>
        <w:tc>
          <w:tcPr>
            <w:tcW w:w="4040" w:type="dxa"/>
            <w:tcBorders>
              <w:top w:val="single" w:sz="4" w:space="0" w:color="000000"/>
              <w:left w:val="single" w:sz="4" w:space="0" w:color="000000"/>
              <w:bottom w:val="single" w:sz="4" w:space="0" w:color="000000"/>
              <w:right w:val="single" w:sz="4" w:space="0" w:color="000000"/>
            </w:tcBorders>
          </w:tcPr>
          <w:p w:rsidR="006B4620" w:rsidRDefault="00384792">
            <w:pPr>
              <w:pStyle w:val="ProductList-TableBody"/>
            </w:pPr>
            <w:r>
              <w:fldChar w:fldCharType="begin"/>
            </w:r>
            <w:r>
              <w:instrText xml:space="preserve"> AutoTextList   \s NoStyle \t "Vereisten voor toegang door Ex</w:instrText>
            </w:r>
            <w:r>
              <w:instrText xml:space="preserve">terne Gebruikers: specifieke licentievereisten of opties voor toegang door Externe Gebruikers." </w:instrText>
            </w:r>
            <w:r>
              <w:fldChar w:fldCharType="separate"/>
            </w:r>
            <w:r>
              <w:rPr>
                <w:color w:val="0563C1"/>
              </w:rPr>
              <w:t>Vereisten voor toegang door Externe Gebruikers</w:t>
            </w:r>
            <w:r>
              <w:fldChar w:fldCharType="end"/>
            </w:r>
            <w:r>
              <w:t>: CALʹs</w:t>
            </w:r>
          </w:p>
        </w:tc>
        <w:tc>
          <w:tcPr>
            <w:tcW w:w="4040" w:type="dxa"/>
            <w:tcBorders>
              <w:top w:val="single" w:sz="4" w:space="0" w:color="000000"/>
              <w:left w:val="single" w:sz="4" w:space="0" w:color="000000"/>
              <w:bottom w:val="single" w:sz="4" w:space="0" w:color="000000"/>
              <w:right w:val="single" w:sz="4" w:space="0" w:color="000000"/>
            </w:tcBorders>
          </w:tcPr>
          <w:p w:rsidR="006B4620" w:rsidRDefault="00384792">
            <w:pPr>
              <w:pStyle w:val="ProductList-TableBody"/>
            </w:pPr>
            <w:r>
              <w:fldChar w:fldCharType="begin"/>
            </w:r>
            <w:r>
              <w:instrText xml:space="preserve"> AutoTextList   \s NoStyle \t "Meegeleverde technologie: geeft aan welke andere Microsoft-componenten z</w:instrText>
            </w:r>
            <w:r>
              <w:instrText xml:space="preserve">ijn inbegrepen in een Product. Raadpleeg het artikel Meegeleverde technologie in de Universele Licentievoorwaarden voor meer informatie." </w:instrText>
            </w:r>
            <w:r>
              <w:fldChar w:fldCharType="separate"/>
            </w:r>
            <w:r>
              <w:rPr>
                <w:color w:val="0563C1"/>
              </w:rPr>
              <w:t>Meegeleverde technologie</w:t>
            </w:r>
            <w:r>
              <w:fldChar w:fldCharType="end"/>
            </w:r>
            <w:r>
              <w:t>: SQL Server-technologie, Windows-softwarecomponenten, Microsoft SharePoint Foundation 2013</w:t>
            </w:r>
          </w:p>
        </w:tc>
      </w:tr>
      <w:tr w:rsidR="006B462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4620" w:rsidRDefault="00384792">
            <w:pPr>
              <w:pStyle w:val="ProductList-TableBody"/>
            </w:pPr>
            <w:r>
              <w:rPr>
                <w:color w:val="404040"/>
              </w:rPr>
              <w:t>Kennisgevingen: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4620" w:rsidRDefault="006B462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4620" w:rsidRDefault="006B4620">
            <w:pPr>
              <w:pStyle w:val="ProductList-TableBody"/>
            </w:pPr>
          </w:p>
        </w:tc>
      </w:tr>
    </w:tbl>
    <w:p w:rsidR="006B4620" w:rsidRDefault="006B4620">
      <w:pPr>
        <w:pStyle w:val="ProductList-Body"/>
      </w:pPr>
    </w:p>
    <w:p w:rsidR="006B4620" w:rsidRDefault="00384792">
      <w:pPr>
        <w:pStyle w:val="ProductList-ClauseHeading"/>
        <w:outlineLvl w:val="4"/>
      </w:pPr>
      <w:r>
        <w:t>3.1 Toegang tot Serversoftware</w:t>
      </w:r>
    </w:p>
    <w:tbl>
      <w:tblPr>
        <w:tblStyle w:val="PURTable"/>
        <w:tblW w:w="0" w:type="dxa"/>
        <w:tblLook w:val="04A0" w:firstRow="1" w:lastRow="0" w:firstColumn="1" w:lastColumn="0" w:noHBand="0" w:noVBand="1"/>
      </w:tblPr>
      <w:tblGrid>
        <w:gridCol w:w="3664"/>
        <w:gridCol w:w="3569"/>
        <w:gridCol w:w="3557"/>
      </w:tblGrid>
      <w:tr w:rsidR="006B462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6B4620" w:rsidRDefault="00384792">
            <w:pPr>
              <w:pStyle w:val="ProductList-TableBody"/>
            </w:pPr>
            <w:r>
              <w:t>Basistoegangslicentie</w:t>
            </w:r>
          </w:p>
        </w:tc>
        <w:tc>
          <w:tcPr>
            <w:tcW w:w="4040" w:type="dxa"/>
            <w:tcBorders>
              <w:top w:val="single" w:sz="18" w:space="0" w:color="0072C6"/>
              <w:left w:val="single" w:sz="4" w:space="0" w:color="000000"/>
              <w:bottom w:val="single" w:sz="4" w:space="0" w:color="000000"/>
              <w:right w:val="none" w:sz="4" w:space="0" w:color="000000"/>
            </w:tcBorders>
          </w:tcPr>
          <w:p w:rsidR="006B4620" w:rsidRDefault="00384792">
            <w:pPr>
              <w:pStyle w:val="ProductList-TableBody"/>
            </w:pPr>
            <w:r>
              <w:t>CAL voor Visual Studio Team Foundation Server 2017</w:t>
            </w:r>
          </w:p>
        </w:tc>
        <w:tc>
          <w:tcPr>
            <w:tcW w:w="4040" w:type="dxa"/>
            <w:tcBorders>
              <w:top w:val="single" w:sz="18" w:space="0" w:color="0072C6"/>
              <w:left w:val="none" w:sz="4" w:space="0" w:color="000000"/>
              <w:bottom w:val="single" w:sz="4" w:space="0" w:color="000000"/>
              <w:right w:val="single" w:sz="4" w:space="0" w:color="000000"/>
            </w:tcBorders>
          </w:tcPr>
          <w:p w:rsidR="006B4620" w:rsidRDefault="00384792">
            <w:pPr>
              <w:pStyle w:val="ProductList-TableBody"/>
            </w:pPr>
            <w:r>
              <w:t>Betalende gebruiker van Visual Studio Team Services</w:t>
            </w:r>
          </w:p>
        </w:tc>
      </w:tr>
    </w:tbl>
    <w:p w:rsidR="006B4620" w:rsidRDefault="006B4620">
      <w:pPr>
        <w:pStyle w:val="ProductList-Body"/>
      </w:pPr>
    </w:p>
    <w:p w:rsidR="006B4620" w:rsidRDefault="00384792">
      <w:pPr>
        <w:pStyle w:val="ProductList-SubClauseHeading"/>
        <w:outlineLvl w:val="5"/>
      </w:pPr>
      <w:r>
        <w:t>3.1.1 Aanvullende functionaliteit</w:t>
      </w:r>
    </w:p>
    <w:p w:rsidR="006B4620" w:rsidRDefault="00384792">
      <w:pPr>
        <w:pStyle w:val="ProductList-BodyIndented"/>
      </w:pPr>
      <w:r>
        <w:t>Test Management</w:t>
      </w:r>
    </w:p>
    <w:tbl>
      <w:tblPr>
        <w:tblStyle w:val="PURTable0"/>
        <w:tblW w:w="0" w:type="dxa"/>
        <w:tblLook w:val="04A0" w:firstRow="1" w:lastRow="0" w:firstColumn="1" w:lastColumn="0" w:noHBand="0" w:noVBand="1"/>
      </w:tblPr>
      <w:tblGrid>
        <w:gridCol w:w="3504"/>
        <w:gridCol w:w="3463"/>
        <w:gridCol w:w="3463"/>
      </w:tblGrid>
      <w:tr w:rsidR="006B462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6B4620" w:rsidRDefault="00384792">
            <w:pPr>
              <w:pStyle w:val="ProductList-TableBody"/>
            </w:pPr>
            <w:r>
              <w:t>Aanvullende toegangslicentie</w:t>
            </w:r>
          </w:p>
        </w:tc>
        <w:tc>
          <w:tcPr>
            <w:tcW w:w="4040" w:type="dxa"/>
            <w:tcBorders>
              <w:top w:val="single" w:sz="18" w:space="0" w:color="0072C6"/>
              <w:left w:val="single" w:sz="4" w:space="0" w:color="000000"/>
              <w:bottom w:val="none" w:sz="4" w:space="0" w:color="000000"/>
              <w:right w:val="none" w:sz="4" w:space="0" w:color="000000"/>
            </w:tcBorders>
          </w:tcPr>
          <w:p w:rsidR="006B4620" w:rsidRDefault="00384792">
            <w:pPr>
              <w:pStyle w:val="ProductList-TableBody"/>
            </w:pPr>
            <w:r>
              <w:t>Visual Studio Test Professional 2017-abonnement</w:t>
            </w:r>
          </w:p>
        </w:tc>
        <w:tc>
          <w:tcPr>
            <w:tcW w:w="4040" w:type="dxa"/>
            <w:tcBorders>
              <w:top w:val="single" w:sz="18" w:space="0" w:color="0072C6"/>
              <w:left w:val="none" w:sz="4" w:space="0" w:color="000000"/>
              <w:bottom w:val="none" w:sz="4" w:space="0" w:color="000000"/>
              <w:right w:val="single" w:sz="4" w:space="0" w:color="000000"/>
            </w:tcBorders>
          </w:tcPr>
          <w:p w:rsidR="006B4620" w:rsidRDefault="00384792">
            <w:pPr>
              <w:pStyle w:val="ProductList-TableBody"/>
            </w:pPr>
            <w:r>
              <w:t>Visual Studio Enterprise 2017-abonnement</w:t>
            </w:r>
          </w:p>
        </w:tc>
      </w:tr>
      <w:tr w:rsidR="006B4620">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6B4620" w:rsidRDefault="006B4620">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6B4620" w:rsidRDefault="00384792">
            <w:pPr>
              <w:pStyle w:val="ProductList-TableBody"/>
            </w:pPr>
            <w:r>
              <w:t>MSDN-platforms</w:t>
            </w:r>
          </w:p>
        </w:tc>
        <w:tc>
          <w:tcPr>
            <w:tcW w:w="4040" w:type="dxa"/>
            <w:tcBorders>
              <w:top w:val="none" w:sz="4" w:space="0" w:color="000000"/>
              <w:left w:val="none" w:sz="4" w:space="0" w:color="000000"/>
              <w:bottom w:val="single" w:sz="4" w:space="0" w:color="000000"/>
              <w:right w:val="single" w:sz="4" w:space="0" w:color="000000"/>
            </w:tcBorders>
          </w:tcPr>
          <w:p w:rsidR="006B4620" w:rsidRDefault="00384792">
            <w:pPr>
              <w:pStyle w:val="ProductList-TableBody"/>
            </w:pPr>
            <w:r>
              <w:t>Visual Studio Team Services Test Manager Extension</w:t>
            </w:r>
          </w:p>
        </w:tc>
      </w:tr>
    </w:tbl>
    <w:p w:rsidR="006B4620" w:rsidRDefault="006B4620">
      <w:pPr>
        <w:pStyle w:val="ProductList-BodyIndented"/>
      </w:pPr>
    </w:p>
    <w:p w:rsidR="006B4620" w:rsidRDefault="00384792">
      <w:pPr>
        <w:pStyle w:val="ProductList-SubClauseHeading"/>
        <w:outlineLvl w:val="5"/>
      </w:pPr>
      <w:r>
        <w:t>3.1.2 Aanvullende functionaliteit</w:t>
      </w:r>
    </w:p>
    <w:p w:rsidR="006B4620" w:rsidRDefault="00384792">
      <w:pPr>
        <w:pStyle w:val="ProductList-BodyIndented"/>
      </w:pPr>
      <w:r>
        <w:t>Pakketbeheer</w:t>
      </w:r>
    </w:p>
    <w:tbl>
      <w:tblPr>
        <w:tblStyle w:val="PURTable0"/>
        <w:tblW w:w="0" w:type="dxa"/>
        <w:tblLook w:val="04A0" w:firstRow="1" w:lastRow="0" w:firstColumn="1" w:lastColumn="0" w:noHBand="0" w:noVBand="1"/>
      </w:tblPr>
      <w:tblGrid>
        <w:gridCol w:w="3503"/>
        <w:gridCol w:w="3460"/>
        <w:gridCol w:w="3467"/>
      </w:tblGrid>
      <w:tr w:rsidR="006B462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6B4620" w:rsidRDefault="00384792">
            <w:pPr>
              <w:pStyle w:val="ProductList-TableBody"/>
            </w:pPr>
            <w:r>
              <w:t>Aanvullende toegangslicentie</w:t>
            </w:r>
          </w:p>
        </w:tc>
        <w:tc>
          <w:tcPr>
            <w:tcW w:w="4040" w:type="dxa"/>
            <w:tcBorders>
              <w:top w:val="single" w:sz="18" w:space="0" w:color="0072C6"/>
              <w:left w:val="single" w:sz="4" w:space="0" w:color="000000"/>
              <w:bottom w:val="single" w:sz="4" w:space="0" w:color="000000"/>
              <w:right w:val="none" w:sz="4" w:space="0" w:color="000000"/>
            </w:tcBorders>
          </w:tcPr>
          <w:p w:rsidR="006B4620" w:rsidRDefault="00384792">
            <w:pPr>
              <w:pStyle w:val="ProductList-TableBody"/>
            </w:pPr>
            <w:r>
              <w:t>Visual Studio Enterprise 2017-abonnement</w:t>
            </w:r>
          </w:p>
        </w:tc>
        <w:tc>
          <w:tcPr>
            <w:tcW w:w="4040" w:type="dxa"/>
            <w:tcBorders>
              <w:top w:val="single" w:sz="18" w:space="0" w:color="0072C6"/>
              <w:left w:val="none" w:sz="4" w:space="0" w:color="000000"/>
              <w:bottom w:val="single" w:sz="4" w:space="0" w:color="000000"/>
              <w:right w:val="single" w:sz="4" w:space="0" w:color="000000"/>
            </w:tcBorders>
          </w:tcPr>
          <w:p w:rsidR="006B4620" w:rsidRDefault="00384792">
            <w:pPr>
              <w:pStyle w:val="ProductList-TableBody"/>
            </w:pPr>
            <w:r>
              <w:t>Visual Studio Team Services Package Management Extension</w:t>
            </w:r>
          </w:p>
        </w:tc>
      </w:tr>
    </w:tbl>
    <w:p w:rsidR="006B4620" w:rsidRDefault="006B4620">
      <w:pPr>
        <w:pStyle w:val="ProductList-BodyIndented"/>
      </w:pPr>
    </w:p>
    <w:p w:rsidR="006B4620" w:rsidRDefault="00384792">
      <w:pPr>
        <w:pStyle w:val="ProductList-ClauseHeading"/>
        <w:outlineLvl w:val="4"/>
      </w:pPr>
      <w:r>
        <w:t>3.2 Gebruik waarvoor geen CAL's vereist zijn</w:t>
      </w:r>
    </w:p>
    <w:p w:rsidR="006B4620" w:rsidRDefault="00384792">
      <w:pPr>
        <w:pStyle w:val="ProductList-Body"/>
      </w:pPr>
      <w:r>
        <w:t xml:space="preserve">Voor het volgende gebruik zijn geen </w:t>
      </w:r>
      <w:r>
        <w:fldChar w:fldCharType="begin"/>
      </w:r>
      <w:r>
        <w:instrText xml:space="preserve"> AutoTextList   \s NoStyle \t "CAL betekent cl</w:instrText>
      </w:r>
      <w:r>
        <w:instrText xml:space="preserve">ient access license, die per gebruiker of apparaat kan worden toegewezen, al naar gelang hetgeen van toepassing is. (Raadpleeg de Woordenlijst voor de volledige definitie)" </w:instrText>
      </w:r>
      <w:r>
        <w:fldChar w:fldCharType="separate"/>
      </w:r>
      <w:r>
        <w:rPr>
          <w:color w:val="0563C1"/>
        </w:rPr>
        <w:t>CAL's</w:t>
      </w:r>
      <w:r>
        <w:fldChar w:fldCharType="end"/>
      </w:r>
      <w:r>
        <w:t xml:space="preserve"> vereist: weergeven, bewerken of invoeren van werkitems; toegang tot Team F</w:t>
      </w:r>
      <w:r>
        <w:t>oundation Server Reporting; toegang tot Visual Studio Team Services via een Team Foundation Server 2017-proxy; verlenen van goedkeuring aan fasen als onderdeel van de Release Management-pipeline; en toegang tot Visual Studio Team Foundation Server door mid</w:t>
      </w:r>
      <w:r>
        <w:t>del van een gegroepeerde verbinding vanuit een andere geïntegreerde toepassing of dienst.</w:t>
      </w:r>
    </w:p>
    <w:p w:rsidR="006B4620" w:rsidRDefault="006B4620">
      <w:pPr>
        <w:pStyle w:val="ProductList-Body"/>
      </w:pPr>
    </w:p>
    <w:p w:rsidR="006B4620" w:rsidRDefault="00384792">
      <w:pPr>
        <w:pStyle w:val="ProductList-ClauseHeading"/>
        <w:outlineLvl w:val="4"/>
      </w:pPr>
      <w:r>
        <w:t>3.3 SQL-servertechnologie</w:t>
      </w:r>
    </w:p>
    <w:p w:rsidR="006B4620" w:rsidRDefault="00384792">
      <w:pPr>
        <w:pStyle w:val="ProductList-Body"/>
      </w:pPr>
      <w:r>
        <w:t xml:space="preserve">De Klant mag een onbepaald aantal </w:t>
      </w:r>
      <w:r>
        <w:fldChar w:fldCharType="begin"/>
      </w:r>
      <w:r>
        <w:instrText xml:space="preserve"> AutoTextList   \s NoStyle \t "Instance is een software-image die wordt gemaakt door de installatieproced</w:instrText>
      </w:r>
      <w:r>
        <w:instrText xml:space="preserve">ure van de software uit te voeren of door een bestaande Instance te kopiëren." </w:instrText>
      </w:r>
      <w:r>
        <w:fldChar w:fldCharType="separate"/>
      </w:r>
      <w:r>
        <w:rPr>
          <w:color w:val="0563C1"/>
        </w:rPr>
        <w:t>Instances</w:t>
      </w:r>
      <w:r>
        <w:fldChar w:fldCharType="end"/>
      </w:r>
      <w:r>
        <w:t xml:space="preserve"> van SQL Server-databasesoftware die in het Product is opgenomen uitvoeren in één OSE voor het beperkte doeleinde van het ondersteunen van het betreffende Product en enig ander Product waarin SQL Server-databasesoftware is opgenomen.</w:t>
      </w:r>
    </w:p>
    <w:p w:rsidR="006B4620" w:rsidRDefault="006B4620">
      <w:pPr>
        <w:pStyle w:val="ProductList-Body"/>
      </w:pPr>
    </w:p>
    <w:p w:rsidR="006B4620" w:rsidRDefault="00384792">
      <w:pPr>
        <w:pStyle w:val="ProductList-ClauseHeading"/>
        <w:outlineLvl w:val="4"/>
      </w:pPr>
      <w:r>
        <w:t>3.4 Bibliotheken onde</w:t>
      </w:r>
      <w:r>
        <w:t>r GNU Lesser General Public License</w:t>
      </w:r>
    </w:p>
    <w:p w:rsidR="006B4620" w:rsidRDefault="00384792">
      <w:pPr>
        <w:pStyle w:val="ProductList-Body"/>
      </w:pPr>
      <w:r>
        <w:t xml:space="preserve">De </w:t>
      </w:r>
      <w:r>
        <w:fldChar w:fldCharType="begin"/>
      </w:r>
      <w:r>
        <w:instrText xml:space="preserve"> AutoTextList   \s NoStyle \t "Gelicentieerde gebruiker betekent de enkele persoon aan wie een Licentie is toegewezen." </w:instrText>
      </w:r>
      <w:r>
        <w:fldChar w:fldCharType="separate"/>
      </w:r>
      <w:r>
        <w:rPr>
          <w:color w:val="0563C1"/>
        </w:rPr>
        <w:t>Gelicentieerde Gebruiker</w:t>
      </w:r>
      <w:r>
        <w:fldChar w:fldCharType="end"/>
      </w:r>
      <w:r>
        <w:t xml:space="preserve"> mag de Visual Studio Team Foundation Server-software reverse-engineer</w:t>
      </w:r>
      <w:r>
        <w:t>en, decompileren of disassembleren, of anderszins proberen de broncode voor de Visual Studio Team Foundation Server-software af te leiden, voor zover dit noodzakelijk is voor het opsporen van fouten in wijzigingen die zijn aangebracht in bibliotheken in zi</w:t>
      </w:r>
      <w:r>
        <w:t>jn gelicentieerd op grond van de GNU Lesser General Public License die mogelijk is geleverd bij of gekoppeld aan de software.</w:t>
      </w:r>
    </w:p>
    <w:p w:rsidR="006B4620" w:rsidRDefault="006B4620">
      <w:pPr>
        <w:pStyle w:val="ProductList-Body"/>
      </w:pPr>
    </w:p>
    <w:p w:rsidR="006B4620" w:rsidRDefault="00384792">
      <w:pPr>
        <w:pStyle w:val="ProductList-ClauseHeading"/>
        <w:outlineLvl w:val="4"/>
      </w:pPr>
      <w:r>
        <w:t>3.5 Visual Studio Team Foundation Server Build Services</w:t>
      </w:r>
    </w:p>
    <w:p w:rsidR="006B4620" w:rsidRDefault="00384792">
      <w:pPr>
        <w:pStyle w:val="ProductList-Body"/>
      </w:pPr>
      <w:r>
        <w:t xml:space="preserve">Indien de Klant een of meer </w:t>
      </w:r>
      <w:r>
        <w:fldChar w:fldCharType="begin"/>
      </w:r>
      <w:r>
        <w:instrText xml:space="preserve"> AutoTextList   \s NoStyle \t "Gelicentieerde</w:instrText>
      </w:r>
      <w:r>
        <w:instrText xml:space="preserve"> gebruiker betekent de enkele persoon aan wie een Licentie is toegewezen." </w:instrText>
      </w:r>
      <w:r>
        <w:fldChar w:fldCharType="separate"/>
      </w:r>
      <w:r>
        <w:rPr>
          <w:color w:val="0563C1"/>
        </w:rPr>
        <w:t>Gelicentieerde Gebruikers</w:t>
      </w:r>
      <w:r>
        <w:fldChar w:fldCharType="end"/>
      </w:r>
      <w:r>
        <w:t xml:space="preserve"> van Visual Studio Enterprise-abonnement, Visual Studio Professional-abonnement, Visual Studio Enterprise (maand- of jaarabonnement) of Visual Studio Pro</w:t>
      </w:r>
      <w:r>
        <w:t xml:space="preserve">fessional (maand- of jaarabonnement) heeft, mag de Klant tevens de Visual Studio-software installeren en toegang ertoe en gebruik ervan toestaan als onderdeel van Team Foundation Server 2017 Build Services door de </w:t>
      </w:r>
      <w:r>
        <w:fldChar w:fldCharType="begin"/>
      </w:r>
      <w:r>
        <w:instrText xml:space="preserve"> AutoTextList   \s NoStyle \t "Gelicentiee</w:instrText>
      </w:r>
      <w:r>
        <w:instrText xml:space="preserve">rde gebruiker betekent de enkele persoon aan wie een Licentie is toegewezen." </w:instrText>
      </w:r>
      <w:r>
        <w:fldChar w:fldCharType="separate"/>
      </w:r>
      <w:r>
        <w:rPr>
          <w:color w:val="0563C1"/>
        </w:rPr>
        <w:t>Gelicentieerde Gebruikers</w:t>
      </w:r>
      <w:r>
        <w:fldChar w:fldCharType="end"/>
      </w:r>
      <w:r>
        <w:t xml:space="preserve"> en </w:t>
      </w:r>
      <w:r>
        <w:fldChar w:fldCharType="begin"/>
      </w:r>
      <w:r>
        <w:instrText xml:space="preserve"> AutoTextList   \s NoStyle \t "Gelicentieerd apparaat betekent het enkele fysieke hardwaresysteem waaraan een Licentie is toegewezen. In het kader</w:instrText>
      </w:r>
      <w:r>
        <w:instrText xml:space="preserve"> van deze definitie wordt een hardwarepartitie of blade beschouwd als een afzonderlijk apparaat." </w:instrText>
      </w:r>
      <w:r>
        <w:fldChar w:fldCharType="separate"/>
      </w:r>
      <w:r>
        <w:rPr>
          <w:color w:val="0563C1"/>
        </w:rPr>
        <w:t>Gelicentieerde Apparaten</w:t>
      </w:r>
      <w:r>
        <w:fldChar w:fldCharType="end"/>
      </w:r>
      <w:r>
        <w:t xml:space="preserve"> van de Klant voor Team Foundation Server 2017.</w:t>
      </w:r>
    </w:p>
    <w:p w:rsidR="006B4620" w:rsidRDefault="006B4620">
      <w:pPr>
        <w:pStyle w:val="ProductList-Body"/>
      </w:pPr>
    </w:p>
    <w:p w:rsidR="006B4620" w:rsidRDefault="00384792">
      <w:pPr>
        <w:pStyle w:val="ProductList-ClauseHeading"/>
        <w:outlineLvl w:val="4"/>
      </w:pPr>
      <w:r>
        <w:t>3.6 Release Management</w:t>
      </w:r>
    </w:p>
    <w:p w:rsidR="006B4620" w:rsidRDefault="00384792">
      <w:pPr>
        <w:pStyle w:val="ProductList-Body"/>
      </w:pPr>
      <w:r>
        <w:t>In Visual Studio Team Foundation Server is één gelijktijdige implementatie inbegrepen door middel van de functie Release Management. Elk van de volgende opties levert een extra gelijktijdige implementatie per licentie op:</w:t>
      </w:r>
    </w:p>
    <w:p w:rsidR="006B4620" w:rsidRDefault="00384792" w:rsidP="00F856FF">
      <w:pPr>
        <w:pStyle w:val="ProductList-Bullet"/>
        <w:numPr>
          <w:ilvl w:val="0"/>
          <w:numId w:val="21"/>
        </w:numPr>
      </w:pPr>
      <w:r>
        <w:t>Visual Studio Enterprise 2017-abon</w:t>
      </w:r>
      <w:r>
        <w:t xml:space="preserve">nement </w:t>
      </w:r>
    </w:p>
    <w:p w:rsidR="006B4620" w:rsidRDefault="00384792" w:rsidP="00F856FF">
      <w:pPr>
        <w:pStyle w:val="ProductList-Bullet"/>
        <w:numPr>
          <w:ilvl w:val="0"/>
          <w:numId w:val="21"/>
        </w:numPr>
      </w:pPr>
      <w:r>
        <w:t xml:space="preserve">Visual Studio Enterprise (maand- of jaarabonnement) </w:t>
      </w:r>
    </w:p>
    <w:p w:rsidR="006B4620" w:rsidRDefault="00384792" w:rsidP="00F856FF">
      <w:pPr>
        <w:pStyle w:val="ProductList-Bullet"/>
        <w:numPr>
          <w:ilvl w:val="0"/>
          <w:numId w:val="21"/>
        </w:numPr>
      </w:pPr>
      <w:r>
        <w:t>Team Services Build en Deployment Private Pipeline (betaalde instance)</w:t>
      </w:r>
    </w:p>
    <w:p w:rsidR="006B4620" w:rsidRDefault="006B4620">
      <w:pPr>
        <w:pStyle w:val="ProductList-Body"/>
      </w:pPr>
    </w:p>
    <w:p w:rsidR="006B4620" w:rsidRDefault="00384792">
      <w:pPr>
        <w:pStyle w:val="ProductList-ClauseHeading"/>
        <w:outlineLvl w:val="4"/>
      </w:pPr>
      <w:r>
        <w:t>3.7 Aanvullende software</w:t>
      </w:r>
    </w:p>
    <w:tbl>
      <w:tblPr>
        <w:tblStyle w:val="PURTable"/>
        <w:tblW w:w="0" w:type="dxa"/>
        <w:tblLook w:val="04A0" w:firstRow="1" w:lastRow="0" w:firstColumn="1" w:lastColumn="0" w:noHBand="0" w:noVBand="1"/>
      </w:tblPr>
      <w:tblGrid>
        <w:gridCol w:w="3628"/>
        <w:gridCol w:w="3628"/>
        <w:gridCol w:w="3534"/>
      </w:tblGrid>
      <w:tr w:rsidR="006B462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6B4620" w:rsidRDefault="00384792">
            <w:pPr>
              <w:pStyle w:val="ProductList-TableBody"/>
            </w:pPr>
            <w:r>
              <w:t>Visual Studio Team Foundation Build Services</w:t>
            </w:r>
          </w:p>
        </w:tc>
        <w:tc>
          <w:tcPr>
            <w:tcW w:w="4040" w:type="dxa"/>
            <w:tcBorders>
              <w:top w:val="single" w:sz="18" w:space="0" w:color="0072C6"/>
              <w:left w:val="single" w:sz="4" w:space="0" w:color="000000"/>
              <w:bottom w:val="single" w:sz="4" w:space="0" w:color="000000"/>
              <w:right w:val="single" w:sz="4" w:space="0" w:color="000000"/>
            </w:tcBorders>
          </w:tcPr>
          <w:p w:rsidR="006B4620" w:rsidRDefault="00384792">
            <w:pPr>
              <w:pStyle w:val="ProductList-TableBody"/>
            </w:pPr>
            <w:r>
              <w:t>Visual Studio Team Foundation Server SharePoint Exten</w:t>
            </w:r>
            <w:r>
              <w:t>sions</w:t>
            </w:r>
          </w:p>
        </w:tc>
        <w:tc>
          <w:tcPr>
            <w:tcW w:w="4040" w:type="dxa"/>
            <w:tcBorders>
              <w:top w:val="single" w:sz="18" w:space="0" w:color="0072C6"/>
              <w:left w:val="single" w:sz="4" w:space="0" w:color="000000"/>
              <w:bottom w:val="single" w:sz="4" w:space="0" w:color="000000"/>
              <w:right w:val="single" w:sz="4" w:space="0" w:color="000000"/>
            </w:tcBorders>
          </w:tcPr>
          <w:p w:rsidR="006B4620" w:rsidRDefault="006B4620">
            <w:pPr>
              <w:pStyle w:val="ProductList-TableBody"/>
            </w:pPr>
          </w:p>
        </w:tc>
      </w:tr>
    </w:tbl>
    <w:p w:rsidR="006B4620" w:rsidRDefault="00384792">
      <w:pPr>
        <w:pStyle w:val="ProductList-Offering1SubSection"/>
        <w:outlineLvl w:val="3"/>
      </w:pPr>
      <w:bookmarkStart w:id="197" w:name="_Sec837"/>
      <w:r>
        <w:t>4. Software Assurance</w:t>
      </w:r>
      <w:bookmarkEnd w:id="197"/>
    </w:p>
    <w:tbl>
      <w:tblPr>
        <w:tblStyle w:val="PURTable"/>
        <w:tblW w:w="0" w:type="dxa"/>
        <w:tblLook w:val="04A0" w:firstRow="1" w:lastRow="0" w:firstColumn="1" w:lastColumn="0" w:noHBand="0" w:noVBand="1"/>
      </w:tblPr>
      <w:tblGrid>
        <w:gridCol w:w="3483"/>
        <w:gridCol w:w="3710"/>
        <w:gridCol w:w="3513"/>
        <w:gridCol w:w="84"/>
      </w:tblGrid>
      <w:tr w:rsidR="006B4620">
        <w:trPr>
          <w:gridAfter w:val="1"/>
          <w:cnfStyle w:val="100000000000" w:firstRow="1" w:lastRow="0" w:firstColumn="0" w:lastColumn="0" w:oddVBand="0" w:evenVBand="0" w:oddHBand="0" w:evenHBand="0" w:firstRowFirstColumn="0" w:firstRowLastColumn="0" w:lastRowFirstColumn="0" w:lastRowLastColumn="0"/>
          <w:wAfter w:w="120" w:type="dxa"/>
        </w:trPr>
        <w:tc>
          <w:tcPr>
            <w:tcW w:w="4040" w:type="dxa"/>
            <w:tcBorders>
              <w:top w:val="single" w:sz="18" w:space="0" w:color="00188F"/>
              <w:left w:val="single" w:sz="4" w:space="0" w:color="000000"/>
              <w:bottom w:val="single" w:sz="4" w:space="0" w:color="000000"/>
              <w:right w:val="single" w:sz="4" w:space="0" w:color="000000"/>
            </w:tcBorders>
          </w:tcPr>
          <w:p w:rsidR="006B4620" w:rsidRDefault="00384792">
            <w:pPr>
              <w:pStyle w:val="ProductList-TableBody"/>
            </w:pPr>
            <w:r>
              <w:fldChar w:fldCharType="begin"/>
            </w:r>
            <w:r>
              <w:instrText xml:space="preserve"> AutoTextList   \s NoStyle \t "SA Benefits: geeft de categorie van het Product aan voor het vaststellen van de SA Benefits die in brede zin van toepassing zijn op de betreffende Productgroep, zoals vermeld in Bijlage B – Softw</w:instrText>
            </w:r>
            <w:r>
              <w:instrText xml:space="preserve">are Assurance." </w:instrText>
            </w:r>
            <w:r>
              <w:fldChar w:fldCharType="separate"/>
            </w:r>
            <w:r>
              <w:rPr>
                <w:color w:val="0563C1"/>
              </w:rPr>
              <w:t>SA Benefits</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6B4620" w:rsidRDefault="00384792">
            <w:pPr>
              <w:pStyle w:val="ProductList-TableBody"/>
            </w:pPr>
            <w:r>
              <w:fldChar w:fldCharType="begin"/>
            </w:r>
            <w:r>
              <w:instrText xml:space="preserve"> AutoTextList   \s NoStyle \t "Herstel bij noodgevallen: rechten beschikbaar voor SA-klanten ten behoeve van herstel bij noodgevallen in bepaalde omstandigheden. Zie het artikel Servers – Rechten voor herstel bij nood</w:instrText>
            </w:r>
            <w:r>
              <w:instrText xml:space="preserve">gevallen in Bijlage B – Software Assurance voor meer informatie." </w:instrText>
            </w:r>
            <w:r>
              <w:fldChar w:fldCharType="separate"/>
            </w:r>
            <w:r>
              <w:rPr>
                <w:color w:val="0563C1"/>
              </w:rPr>
              <w:t>Herstel bij noodgevallen</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B4620" w:rsidRDefault="00384792">
            <w:pPr>
              <w:pStyle w:val="ProductList-TableBody"/>
            </w:pPr>
            <w:r>
              <w:rPr>
                <w:color w:val="404040"/>
              </w:rPr>
              <w:t>Fail-over rechten: n.v.t.</w:t>
            </w:r>
          </w:p>
        </w:tc>
      </w:tr>
      <w:tr w:rsidR="006B4620">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rsidR="006B4620" w:rsidRDefault="00384792">
            <w:pPr>
              <w:pStyle w:val="ProductList-TableBody"/>
            </w:pPr>
            <w:r>
              <w:fldChar w:fldCharType="begin"/>
            </w:r>
            <w:r>
              <w:instrText xml:space="preserve"> AutoTextList   \s NoStyle \t "License Mobility: rechten op grond waarvan SA-klanten licenties opnieuw kunnen toewijzen buiten de standaard tijdsperioden, of Producten kunnen gebruiken op servers met meerdere tenants buiten hun eigen datacenters. Raadpleeg</w:instrText>
            </w:r>
            <w:r>
              <w:instrText xml:space="preserve"> het artikel License Mobility van Bijlage B voor meer informatie." </w:instrText>
            </w:r>
            <w:r>
              <w:fldChar w:fldCharType="separate"/>
            </w:r>
            <w:r>
              <w:rPr>
                <w:color w:val="0563C1"/>
              </w:rPr>
              <w:t>License Mobility</w:t>
            </w:r>
            <w:r>
              <w:fldChar w:fldCharType="end"/>
            </w:r>
            <w:r>
              <w:t>: Ja (alleen serverlicenties)</w:t>
            </w:r>
          </w:p>
        </w:tc>
        <w:tc>
          <w:tcPr>
            <w:tcW w:w="4040" w:type="dxa"/>
            <w:tcBorders>
              <w:top w:val="single" w:sz="4" w:space="0" w:color="000000"/>
              <w:left w:val="single" w:sz="4" w:space="0" w:color="000000"/>
              <w:bottom w:val="single" w:sz="4" w:space="0" w:color="000000"/>
              <w:right w:val="single" w:sz="4" w:space="0" w:color="000000"/>
            </w:tcBorders>
          </w:tcPr>
          <w:p w:rsidR="006B4620" w:rsidRDefault="00384792">
            <w:pPr>
              <w:pStyle w:val="ProductList-TableBody"/>
            </w:pPr>
            <w:r>
              <w:fldChar w:fldCharType="begin"/>
            </w:r>
            <w:r>
              <w:instrText xml:space="preserve"> AutoTextList   \s NoStyle \t "Migratierechten: Het is mogelijk dat het de klant is toegestaan, onder speciale voorwaarden, gepubliceerd in </w:instrText>
            </w:r>
            <w:r>
              <w:instrText xml:space="preserve">de Productvermelding of Product List, een upgrade uit te voeren vanaf eerdere versies van de software of andere Producten. (Raadpleeg de Woordenlijst voor de volledige definitie)" </w:instrText>
            </w:r>
            <w:r>
              <w:fldChar w:fldCharType="separate"/>
            </w:r>
            <w:r>
              <w:rPr>
                <w:color w:val="0563C1"/>
              </w:rPr>
              <w:t>Migratierechten</w:t>
            </w:r>
            <w:r>
              <w:fldChar w:fldCharType="end"/>
            </w:r>
            <w:r>
              <w:t xml:space="preserve">: </w:t>
            </w:r>
            <w:hyperlink r:id="rId89">
              <w:r>
                <w:rPr>
                  <w:color w:val="00467F"/>
                  <w:u w:val="single"/>
                </w:rPr>
                <w:t>Productvoorwaarden - December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4620" w:rsidRDefault="00384792">
            <w:pPr>
              <w:pStyle w:val="ProductList-TableBody"/>
            </w:pPr>
            <w:r>
              <w:rPr>
                <w:color w:val="404040"/>
              </w:rPr>
              <w:t>Gebruiksrechten voor roaming: n.v.t.</w:t>
            </w:r>
          </w:p>
        </w:tc>
      </w:tr>
      <w:tr w:rsidR="006B4620">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rsidR="006B4620" w:rsidRDefault="00384792">
            <w:pPr>
              <w:pStyle w:val="ProductList-TableBody"/>
            </w:pPr>
            <w:r>
              <w:lastRenderedPageBreak/>
              <w:fldChar w:fldCharType="begin"/>
            </w:r>
            <w:r>
              <w:instrText xml:space="preserve"> AutoTextList   \s NoStyle \t "Self-hosting: een SA Benefit die het gebruik van Producten voor hostingdoeleinden in bepaalde omstandigheden toestaat. Zie het artikel Servers – Self</w:instrText>
            </w:r>
            <w:r>
              <w:instrText xml:space="preserve">-hosted toepassingen in Bijlage B – Software Assurance voor meer informatie." </w:instrText>
            </w:r>
            <w:r>
              <w:fldChar w:fldCharType="separate"/>
            </w:r>
            <w:r>
              <w:rPr>
                <w:color w:val="0563C1"/>
              </w:rPr>
              <w:t>Self-hosting</w:t>
            </w:r>
            <w:r>
              <w:fldChar w:fldCharType="end"/>
            </w:r>
            <w:r>
              <w:t>: Ja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4620" w:rsidRDefault="00384792">
            <w:pPr>
              <w:pStyle w:val="ProductList-TableBody"/>
            </w:pPr>
            <w:r>
              <w:rPr>
                <w:color w:val="404040"/>
              </w:rPr>
              <w:t>SA-equivalente rechten: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4620" w:rsidRDefault="006B4620">
            <w:pPr>
              <w:pStyle w:val="ProductList-TableBody"/>
            </w:pPr>
          </w:p>
        </w:tc>
      </w:tr>
      <w:tr w:rsidR="006B4620">
        <w:tc>
          <w:tcPr>
            <w:tcW w:w="12240" w:type="dxa"/>
            <w:gridSpan w:val="4"/>
            <w:tcBorders>
              <w:top w:val="none" w:sz="4" w:space="0" w:color="6E6E6E"/>
              <w:left w:val="none" w:sz="4" w:space="0" w:color="6E6E6E"/>
              <w:bottom w:val="none" w:sz="4" w:space="0" w:color="6E6E6E"/>
              <w:right w:val="none" w:sz="4" w:space="0" w:color="6E6E6E"/>
            </w:tcBorders>
          </w:tcPr>
          <w:p w:rsidR="006B4620" w:rsidRDefault="006B4620">
            <w:pPr>
              <w:pStyle w:val="PURBreadcrumb"/>
            </w:pPr>
          </w:p>
          <w:tbl>
            <w:tblPr>
              <w:tblW w:w="0" w:type="dxa"/>
              <w:tblLook w:val="04A0" w:firstRow="1" w:lastRow="0" w:firstColumn="1" w:lastColumn="0" w:noHBand="0" w:noVBand="1"/>
            </w:tblPr>
            <w:tblGrid>
              <w:gridCol w:w="10674"/>
            </w:tblGrid>
            <w:tr w:rsidR="006B4620">
              <w:tc>
                <w:tcPr>
                  <w:tcW w:w="12240" w:type="dxa"/>
                  <w:tcBorders>
                    <w:top w:val="none" w:sz="4" w:space="0" w:color="6E6E6E"/>
                    <w:left w:val="none" w:sz="4" w:space="0" w:color="6E6E6E"/>
                    <w:bottom w:val="none" w:sz="4" w:space="0" w:color="6E6E6E"/>
                    <w:right w:val="none" w:sz="4" w:space="0" w:color="6E6E6E"/>
                  </w:tcBorders>
                  <w:shd w:val="clear" w:color="auto" w:fill="A6A6A6"/>
                </w:tcPr>
                <w:p w:rsidR="006B4620" w:rsidRDefault="00384792">
                  <w:pPr>
                    <w:pStyle w:val="ProductList-TableBody"/>
                    <w:jc w:val="right"/>
                  </w:pPr>
                  <w:hyperlink w:anchor="_Sec842">
                    <w:r>
                      <w:rPr>
                        <w:color w:val="00467F"/>
                        <w:sz w:val="14"/>
                        <w:u w:val="single"/>
                      </w:rPr>
                      <w:t>Inhoud</w:t>
                    </w:r>
                  </w:hyperlink>
                  <w:r>
                    <w:rPr>
                      <w:sz w:val="14"/>
                    </w:rPr>
                    <w:t xml:space="preserve"> / </w:t>
                  </w:r>
                  <w:hyperlink w:anchor="_Sec549">
                    <w:r>
                      <w:rPr>
                        <w:color w:val="00467F"/>
                        <w:sz w:val="14"/>
                        <w:u w:val="single"/>
                      </w:rPr>
                      <w:t>Woordenlijst</w:t>
                    </w:r>
                  </w:hyperlink>
                  <w:r>
                    <w:rPr>
                      <w:sz w:val="14"/>
                    </w:rPr>
                    <w:t xml:space="preserve"> / </w:t>
                  </w:r>
                  <w:hyperlink w:anchor="_Sec844">
                    <w:r>
                      <w:rPr>
                        <w:color w:val="00467F"/>
                        <w:sz w:val="14"/>
                        <w:u w:val="single"/>
                      </w:rPr>
                      <w:t>Index</w:t>
                    </w:r>
                  </w:hyperlink>
                </w:p>
              </w:tc>
            </w:tr>
          </w:tbl>
          <w:p w:rsidR="006B4620" w:rsidRDefault="006B4620">
            <w:pPr>
              <w:pStyle w:val="ProductList-TableBody"/>
            </w:pPr>
          </w:p>
        </w:tc>
      </w:tr>
    </w:tbl>
    <w:p w:rsidR="006B4620" w:rsidRDefault="006B4620">
      <w:pPr>
        <w:pStyle w:val="ProductList-Body"/>
      </w:pPr>
    </w:p>
    <w:p w:rsidR="006B4620" w:rsidRDefault="00384792">
      <w:pPr>
        <w:pStyle w:val="ProductList-OfferingGroupHeading"/>
        <w:outlineLvl w:val="1"/>
      </w:pPr>
      <w:bookmarkStart w:id="198" w:name="_Sec618"/>
      <w:r>
        <w:t>Windows</w:t>
      </w:r>
      <w:bookmarkEnd w:id="198"/>
      <w:r>
        <w:fldChar w:fldCharType="begin"/>
      </w:r>
      <w:r>
        <w:instrText xml:space="preserve"> TC "</w:instrText>
      </w:r>
      <w:bookmarkStart w:id="199" w:name="_Toc481094756"/>
      <w:r>
        <w:instrText>Windows</w:instrText>
      </w:r>
      <w:bookmarkEnd w:id="199"/>
      <w:r>
        <w:instrText>" \l 2</w:instrText>
      </w:r>
      <w:r>
        <w:fldChar w:fldCharType="end"/>
      </w:r>
    </w:p>
    <w:p w:rsidR="006B4620" w:rsidRDefault="00384792">
      <w:pPr>
        <w:pStyle w:val="ProductList-Offering2HeadingNoBorder"/>
        <w:outlineLvl w:val="2"/>
      </w:pPr>
      <w:bookmarkStart w:id="200" w:name="_Sec652"/>
      <w:r>
        <w:t>Windows Desktop Operating System</w:t>
      </w:r>
      <w:bookmarkEnd w:id="200"/>
      <w:r>
        <w:fldChar w:fldCharType="begin"/>
      </w:r>
      <w:r>
        <w:instrText xml:space="preserve"> TC "</w:instrText>
      </w:r>
      <w:bookmarkStart w:id="201" w:name="_Toc481094757"/>
      <w:r>
        <w:instrText>Windows Desktop Operating System</w:instrText>
      </w:r>
      <w:bookmarkEnd w:id="201"/>
      <w:r>
        <w:instrText>" \l 3</w:instrText>
      </w:r>
      <w:r>
        <w:fldChar w:fldCharType="end"/>
      </w:r>
    </w:p>
    <w:p w:rsidR="006B4620" w:rsidRDefault="00384792">
      <w:pPr>
        <w:pStyle w:val="ProductList-Offering1SubSection"/>
        <w:outlineLvl w:val="3"/>
      </w:pPr>
      <w:bookmarkStart w:id="202" w:name="_Sec700"/>
      <w:r>
        <w:t>1. Beschikbaarheid programma</w:t>
      </w:r>
      <w:bookmarkEnd w:id="202"/>
    </w:p>
    <w:tbl>
      <w:tblPr>
        <w:tblStyle w:val="PURTable"/>
        <w:tblW w:w="0" w:type="dxa"/>
        <w:tblLook w:val="04A0" w:firstRow="1" w:lastRow="0" w:firstColumn="1" w:lastColumn="0" w:noHBand="0" w:noVBand="1"/>
      </w:tblPr>
      <w:tblGrid>
        <w:gridCol w:w="3975"/>
        <w:gridCol w:w="613"/>
        <w:gridCol w:w="606"/>
        <w:gridCol w:w="608"/>
        <w:gridCol w:w="601"/>
        <w:gridCol w:w="605"/>
        <w:gridCol w:w="607"/>
        <w:gridCol w:w="613"/>
        <w:gridCol w:w="634"/>
        <w:gridCol w:w="618"/>
        <w:gridCol w:w="609"/>
        <w:gridCol w:w="689"/>
      </w:tblGrid>
      <w:tr w:rsidR="006B4620">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rsidR="006B4620" w:rsidRDefault="00384792">
            <w:pPr>
              <w:pStyle w:val="ProductList-TableBody"/>
            </w:pPr>
            <w:r>
              <w:rPr>
                <w:color w:val="FFFFFF"/>
              </w:rPr>
              <w:t>Producten</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6B4620" w:rsidRDefault="00384792">
            <w:pPr>
              <w:pStyle w:val="ProductList-TableBody"/>
              <w:jc w:val="center"/>
            </w:pPr>
            <w:r>
              <w:fldChar w:fldCharType="begin"/>
            </w:r>
            <w:r>
              <w:instrText xml:space="preserve"> AutoTextList   \s NoStyle \t "Datum beschikbaar"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6B4620" w:rsidRDefault="00384792">
            <w:pPr>
              <w:pStyle w:val="ProductList-TableBody"/>
              <w:jc w:val="center"/>
            </w:pPr>
            <w:r>
              <w:fldChar w:fldCharType="begin"/>
            </w:r>
            <w:r>
              <w:instrText xml:space="preserve"> AutoTextList   \s NoStyle \t "Licentie"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6B4620" w:rsidRDefault="00384792">
            <w:pPr>
              <w:pStyle w:val="ProductList-TableBody"/>
              <w:jc w:val="center"/>
            </w:pPr>
            <w:r>
              <w:fldChar w:fldCharType="begin"/>
            </w:r>
            <w:r>
              <w:instrText xml:space="preserve"> AutoTextList   \s NoStyle \t "Licentie en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6B4620" w:rsidRDefault="00384792">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6B4620" w:rsidRDefault="0038479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6B4620" w:rsidRDefault="00384792">
            <w:pPr>
              <w:pStyle w:val="ProductList-TableBody"/>
              <w:jc w:val="center"/>
            </w:pPr>
            <w:r>
              <w:fldChar w:fldCharType="begin"/>
            </w:r>
            <w:r>
              <w:instrText xml:space="preserve"> AutoTextList   \s NoStyle \t "Select en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6B4620" w:rsidRDefault="00384792">
            <w:pPr>
              <w:pStyle w:val="ProductList-TableBody"/>
              <w:jc w:val="center"/>
            </w:pPr>
            <w:r>
              <w:fldChar w:fldCharType="begin"/>
            </w:r>
            <w:r>
              <w:instrText xml:space="preserve"> AutoTextList  </w:instrText>
            </w:r>
            <w:r>
              <w:instrText xml:space="preserve"> \s NoStyle \t "Microsoft Products and Services Agreement"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6B4620" w:rsidRDefault="00384792">
            <w:pPr>
              <w:pStyle w:val="ProductList-TableBody"/>
              <w:jc w:val="center"/>
            </w:pPr>
            <w:r>
              <w:fldChar w:fldCharType="begin"/>
            </w:r>
            <w:r>
              <w:instrText xml:space="preserve"> AutoTextList   \s NoStyle \t " Open Value en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6B4620" w:rsidRDefault="00384792">
            <w:pPr>
              <w:pStyle w:val="ProductList-TableBody"/>
              <w:jc w:val="center"/>
            </w:pPr>
            <w:r>
              <w:fldChar w:fldCharType="begin"/>
            </w:r>
            <w:r>
              <w:instrText xml:space="preserve"> AutoTextList   \s NoStyle \t "Enterprise Overeenkomst en Enterprise Subscription Overeenkomst"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6B4620" w:rsidRDefault="00384792">
            <w:pPr>
              <w:pStyle w:val="ProductList-TableBody"/>
              <w:jc w:val="center"/>
            </w:pPr>
            <w:r>
              <w:fldChar w:fldCharType="begin"/>
            </w:r>
            <w:r>
              <w:instrText xml:space="preserve"> A</w:instrText>
            </w:r>
            <w:r>
              <w:instrText xml:space="preserve">utoTextList   \s NoStyle \t "Open Value Subscription – Education Solutions"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6B4620" w:rsidRDefault="0038479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6B4620">
        <w:tc>
          <w:tcPr>
            <w:tcW w:w="4160" w:type="dxa"/>
            <w:tcBorders>
              <w:top w:val="single" w:sz="9" w:space="0" w:color="FFFFFF"/>
              <w:left w:val="single" w:sz="9" w:space="0" w:color="FFFFFF"/>
              <w:bottom w:val="dashed" w:sz="4" w:space="0" w:color="BFBFBF"/>
              <w:right w:val="single" w:sz="9" w:space="0" w:color="FFFFFF"/>
            </w:tcBorders>
          </w:tcPr>
          <w:p w:rsidR="006B4620" w:rsidRDefault="00384792">
            <w:pPr>
              <w:pStyle w:val="ProductList-TableBody"/>
            </w:pPr>
            <w:r>
              <w:t>Windows 10 Pro Upgrade</w:t>
            </w:r>
            <w:r>
              <w:fldChar w:fldCharType="begin"/>
            </w:r>
            <w:r>
              <w:instrText xml:space="preserve"> XE "Windows 10 Pro Upgrade" </w:instrText>
            </w:r>
            <w:r>
              <w:fldChar w:fldCharType="end"/>
            </w:r>
            <w:r>
              <w:t xml:space="preserve"> (per Apparaat)</w:t>
            </w:r>
          </w:p>
        </w:tc>
        <w:tc>
          <w:tcPr>
            <w:tcW w:w="620" w:type="dxa"/>
            <w:tcBorders>
              <w:top w:val="single" w:sz="9" w:space="0" w:color="FFFFFF"/>
              <w:left w:val="single" w:sz="9" w:space="0" w:color="FFFFFF"/>
              <w:bottom w:val="dashed" w:sz="4" w:space="0" w:color="BFBFBF"/>
              <w:right w:val="single" w:sz="9" w:space="0" w:color="FFFFFF"/>
            </w:tcBorders>
          </w:tcPr>
          <w:p w:rsidR="006B4620" w:rsidRDefault="00384792">
            <w:pPr>
              <w:pStyle w:val="ProductList-TableBody"/>
              <w:jc w:val="center"/>
            </w:pPr>
            <w:r>
              <w:rPr>
                <w:color w:val="000000"/>
              </w:rPr>
              <w:t>8/15</w:t>
            </w:r>
          </w:p>
        </w:tc>
        <w:tc>
          <w:tcPr>
            <w:tcW w:w="620" w:type="dxa"/>
            <w:tcBorders>
              <w:top w:val="single" w:sz="9" w:space="0" w:color="FFFFFF"/>
              <w:left w:val="single" w:sz="9" w:space="0" w:color="FFFFFF"/>
              <w:bottom w:val="dashed" w:sz="4" w:space="0" w:color="BFBFBF"/>
              <w:right w:val="single" w:sz="9" w:space="0" w:color="FFFFFF"/>
            </w:tcBorders>
          </w:tcPr>
          <w:p w:rsidR="006B4620" w:rsidRDefault="00384792">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rsidR="006B4620" w:rsidRDefault="006B4620">
            <w:pPr>
              <w:pStyle w:val="ProductList-TableBody"/>
              <w:jc w:val="center"/>
            </w:pPr>
          </w:p>
        </w:tc>
        <w:tc>
          <w:tcPr>
            <w:tcW w:w="620" w:type="dxa"/>
            <w:tcBorders>
              <w:top w:val="single" w:sz="9" w:space="0" w:color="FFFFFF"/>
              <w:left w:val="single" w:sz="9" w:space="0" w:color="FFFFFF"/>
              <w:bottom w:val="dashed" w:sz="4" w:space="0" w:color="BFBFBF"/>
              <w:right w:val="single" w:sz="9" w:space="0" w:color="FFFFFF"/>
            </w:tcBorders>
          </w:tcPr>
          <w:p w:rsidR="006B4620" w:rsidRDefault="006B462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B4620" w:rsidRDefault="006B462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B4620" w:rsidRDefault="006B462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B4620" w:rsidRDefault="006B462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B4620" w:rsidRDefault="006B462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B4620" w:rsidRDefault="006B462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B4620" w:rsidRDefault="006B462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B4620" w:rsidRDefault="006B4620">
            <w:pPr>
              <w:pStyle w:val="ProductList-TableBody"/>
              <w:jc w:val="center"/>
            </w:pPr>
          </w:p>
        </w:tc>
      </w:tr>
      <w:tr w:rsidR="006B4620">
        <w:tc>
          <w:tcPr>
            <w:tcW w:w="4160" w:type="dxa"/>
            <w:tcBorders>
              <w:top w:val="dashed" w:sz="4" w:space="0" w:color="BFBFBF"/>
              <w:left w:val="single" w:sz="9" w:space="0" w:color="FFFFFF"/>
              <w:bottom w:val="dashed" w:sz="4" w:space="0" w:color="BFBFBF"/>
              <w:right w:val="single" w:sz="9" w:space="0" w:color="FFFFFF"/>
            </w:tcBorders>
          </w:tcPr>
          <w:p w:rsidR="006B4620" w:rsidRDefault="00384792">
            <w:pPr>
              <w:pStyle w:val="ProductList-TableBody"/>
            </w:pPr>
            <w:r>
              <w:rPr>
                <w:color w:val="000000"/>
              </w:rPr>
              <w:t>Windows 10 Enterprise LTSB 2016 Upgrade (per Apparaat)</w:t>
            </w:r>
            <w:r>
              <w:fldChar w:fldCharType="begin"/>
            </w:r>
            <w:r>
              <w:instrText xml:space="preserve"> XE "Windows 10 Enterprise LTSB 2016 Upgrade (per Apparaat)"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6B4620" w:rsidRDefault="00384792">
            <w:pPr>
              <w:pStyle w:val="ProductList-TableBody"/>
              <w:jc w:val="center"/>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6B4620" w:rsidRDefault="00384792">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6B4620" w:rsidRDefault="006B4620">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6B4620" w:rsidRDefault="006B462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B4620" w:rsidRDefault="006B462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B4620" w:rsidRDefault="006B462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B4620" w:rsidRDefault="006B462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B4620" w:rsidRDefault="006B462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B4620" w:rsidRDefault="006B462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B4620" w:rsidRDefault="006B462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B4620" w:rsidRDefault="006B4620">
            <w:pPr>
              <w:pStyle w:val="ProductList-TableBody"/>
              <w:jc w:val="center"/>
            </w:pPr>
          </w:p>
        </w:tc>
      </w:tr>
      <w:tr w:rsidR="006B4620">
        <w:tc>
          <w:tcPr>
            <w:tcW w:w="4160" w:type="dxa"/>
            <w:tcBorders>
              <w:top w:val="dashed" w:sz="4" w:space="0" w:color="BFBFBF"/>
              <w:left w:val="single" w:sz="9" w:space="0" w:color="FFFFFF"/>
              <w:bottom w:val="dashed" w:sz="4" w:space="0" w:color="BFBFBF"/>
              <w:right w:val="single" w:sz="9" w:space="0" w:color="FFFFFF"/>
            </w:tcBorders>
          </w:tcPr>
          <w:p w:rsidR="006B4620" w:rsidRDefault="00384792">
            <w:pPr>
              <w:pStyle w:val="ProductList-TableBody"/>
            </w:pPr>
            <w:r>
              <w:rPr>
                <w:color w:val="000000"/>
              </w:rPr>
              <w:t>Windows 10 Enterprise E3 en LTSB 2016 Upgrade (per Apparaat)</w:t>
            </w:r>
            <w:r>
              <w:fldChar w:fldCharType="begin"/>
            </w:r>
            <w:r>
              <w:instrText xml:space="preserve"> XE "</w:instrText>
            </w:r>
            <w:r>
              <w:instrText xml:space="preserve">Windows 10 Enterprise E3 en LTSB 2016 Upgrade (per Apparaat)"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6B4620" w:rsidRDefault="00384792">
            <w:pPr>
              <w:pStyle w:val="ProductList-TableBody"/>
              <w:jc w:val="center"/>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6B4620" w:rsidRDefault="00384792">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6B4620" w:rsidRDefault="00384792">
            <w:pPr>
              <w:pStyle w:val="ProductList-TableBody"/>
              <w:jc w:val="center"/>
            </w:pPr>
            <w:r>
              <w:t>3</w:t>
            </w:r>
          </w:p>
        </w:tc>
        <w:tc>
          <w:tcPr>
            <w:tcW w:w="620" w:type="dxa"/>
            <w:tcBorders>
              <w:top w:val="dashed" w:sz="4" w:space="0" w:color="BFBFBF"/>
              <w:left w:val="single" w:sz="9" w:space="0" w:color="FFFFFF"/>
              <w:bottom w:val="dashed" w:sz="4" w:space="0" w:color="BFBFBF"/>
              <w:right w:val="single" w:sz="9" w:space="0" w:color="FFFFFF"/>
            </w:tcBorders>
          </w:tcPr>
          <w:p w:rsidR="006B4620" w:rsidRDefault="00384792">
            <w:pPr>
              <w:pStyle w:val="ProductList-TableBody"/>
              <w:jc w:val="center"/>
            </w:pPr>
            <w: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B4620" w:rsidRDefault="006B462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B4620" w:rsidRDefault="006B462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B4620" w:rsidRDefault="006B462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B4620" w:rsidRDefault="00384792">
            <w:pPr>
              <w:pStyle w:val="ProductList-TableBody"/>
              <w:jc w:val="center"/>
            </w:pPr>
            <w:r>
              <w:fldChar w:fldCharType="begin"/>
            </w:r>
            <w:r>
              <w:instrText xml:space="preserve"> AutoTextList   \s NoStyle \t "Enterprise Product" </w:instrText>
            </w:r>
            <w:r>
              <w:fldChar w:fldCharType="separate"/>
            </w:r>
            <w:r>
              <w:rPr>
                <w:color w:val="000000"/>
              </w:rPr>
              <w:t xml:space="preserve"> E</w:t>
            </w:r>
            <w:r>
              <w:fldChar w:fldCharType="end"/>
            </w:r>
            <w:r>
              <w:t>,</w:t>
            </w: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B4620" w:rsidRDefault="00384792">
            <w:pPr>
              <w:pStyle w:val="ProductList-TableBody"/>
              <w:jc w:val="center"/>
            </w:pPr>
            <w:r>
              <w:fldChar w:fldCharType="begin"/>
            </w:r>
            <w:r>
              <w:instrText xml:space="preserve"> AutoTextList   \s NoStyle \t "Enterprise Product"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B4620" w:rsidRDefault="006B462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B4620" w:rsidRDefault="006B4620">
            <w:pPr>
              <w:pStyle w:val="ProductList-TableBody"/>
              <w:jc w:val="center"/>
            </w:pPr>
          </w:p>
        </w:tc>
      </w:tr>
      <w:tr w:rsidR="006B4620">
        <w:tc>
          <w:tcPr>
            <w:tcW w:w="4160" w:type="dxa"/>
            <w:tcBorders>
              <w:top w:val="dashed" w:sz="4" w:space="0" w:color="BFBFBF"/>
              <w:left w:val="single" w:sz="9" w:space="0" w:color="FFFFFF"/>
              <w:bottom w:val="dashed" w:sz="4" w:space="0" w:color="BFBFBF"/>
              <w:right w:val="single" w:sz="9" w:space="0" w:color="FFFFFF"/>
            </w:tcBorders>
          </w:tcPr>
          <w:p w:rsidR="006B4620" w:rsidRDefault="00384792">
            <w:pPr>
              <w:pStyle w:val="ProductList-TableBody"/>
            </w:pPr>
            <w:r>
              <w:t>Windows 10 Enterprise E3 per Gebruiker</w:t>
            </w:r>
            <w:r>
              <w:fldChar w:fldCharType="begin"/>
            </w:r>
            <w:r>
              <w:instrText xml:space="preserve"> XE "Windows 10 Enterprise E3 per Gebruiker"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6B4620" w:rsidRDefault="00384792">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6B4620" w:rsidRDefault="00384792">
            <w:pPr>
              <w:pStyle w:val="ProductList-TableBody"/>
              <w:jc w:val="center"/>
            </w:pPr>
            <w:r>
              <w:rPr>
                <w:color w:val="000000"/>
              </w:rPr>
              <w:t>2</w:t>
            </w:r>
          </w:p>
        </w:tc>
        <w:tc>
          <w:tcPr>
            <w:tcW w:w="620" w:type="dxa"/>
            <w:tcBorders>
              <w:top w:val="dashed" w:sz="4" w:space="0" w:color="BFBFBF"/>
              <w:left w:val="single" w:sz="9" w:space="0" w:color="FFFFFF"/>
              <w:bottom w:val="dotted" w:sz="9" w:space="0" w:color="BFBFBF"/>
              <w:right w:val="single" w:sz="9" w:space="0" w:color="FFFFFF"/>
            </w:tcBorders>
          </w:tcPr>
          <w:p w:rsidR="006B4620" w:rsidRDefault="006B4620">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6B4620" w:rsidRDefault="006B462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B4620" w:rsidRDefault="006B462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B4620" w:rsidRDefault="006B462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B4620" w:rsidRDefault="006B462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B4620" w:rsidRDefault="006B462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B4620" w:rsidRDefault="00384792">
            <w:pPr>
              <w:pStyle w:val="ProductList-TableBody"/>
              <w:jc w:val="center"/>
            </w:pPr>
            <w:r>
              <w:fldChar w:fldCharType="begin"/>
            </w:r>
            <w:r>
              <w:instrText xml:space="preserve"> AutoTextList   \s NoStyle \t "Enterprise Product"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B4620" w:rsidRDefault="006B462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B4620" w:rsidRDefault="006B4620">
            <w:pPr>
              <w:pStyle w:val="ProductList-TableBody"/>
              <w:jc w:val="center"/>
            </w:pPr>
          </w:p>
        </w:tc>
      </w:tr>
      <w:tr w:rsidR="006B4620">
        <w:tc>
          <w:tcPr>
            <w:tcW w:w="4160" w:type="dxa"/>
            <w:tcBorders>
              <w:top w:val="dashed" w:sz="4" w:space="0" w:color="BFBFBF"/>
              <w:left w:val="single" w:sz="9" w:space="0" w:color="FFFFFF"/>
              <w:bottom w:val="dashed" w:sz="4" w:space="0" w:color="BFBFBF"/>
              <w:right w:val="single" w:sz="9" w:space="0" w:color="FFFFFF"/>
            </w:tcBorders>
          </w:tcPr>
          <w:p w:rsidR="006B4620" w:rsidRDefault="00384792">
            <w:pPr>
              <w:pStyle w:val="ProductList-TableBody"/>
            </w:pPr>
            <w:r>
              <w:t>Windows 10 Enterprise E3 per Gebruiker vanuit SA</w:t>
            </w:r>
            <w:r>
              <w:fldChar w:fldCharType="begin"/>
            </w:r>
            <w:r>
              <w:instrText xml:space="preserve"> XE "Windows 10 Enterprise E3 per Gebruiker vanuit SA"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6B4620" w:rsidRDefault="00384792">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6B4620" w:rsidRDefault="00384792">
            <w:pPr>
              <w:pStyle w:val="ProductList-TableBody"/>
              <w:jc w:val="center"/>
            </w:pPr>
            <w:r>
              <w:rPr>
                <w:color w:val="000000"/>
              </w:rPr>
              <w:t>2</w:t>
            </w:r>
          </w:p>
        </w:tc>
        <w:tc>
          <w:tcPr>
            <w:tcW w:w="620" w:type="dxa"/>
            <w:tcBorders>
              <w:top w:val="dotted" w:sz="9" w:space="0" w:color="BFBFBF"/>
              <w:left w:val="single" w:sz="9" w:space="0" w:color="FFFFFF"/>
              <w:bottom w:val="dashed" w:sz="4" w:space="0" w:color="BFBFBF"/>
              <w:right w:val="single" w:sz="9" w:space="0" w:color="FFFFFF"/>
            </w:tcBorders>
          </w:tcPr>
          <w:p w:rsidR="006B4620" w:rsidRDefault="006B4620">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6B4620" w:rsidRDefault="006B462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B4620" w:rsidRDefault="006B462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B4620" w:rsidRDefault="006B462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B4620" w:rsidRDefault="006B462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B4620" w:rsidRDefault="006B462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B4620" w:rsidRDefault="00384792">
            <w:pPr>
              <w:pStyle w:val="ProductList-TableBody"/>
              <w:jc w:val="center"/>
            </w:pPr>
            <w:r>
              <w:fldChar w:fldCharType="begin"/>
            </w:r>
            <w:r>
              <w:instrText xml:space="preserve"> AutoTextList   \s NoStyle \t "Enterprise Product"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B4620" w:rsidRDefault="006B462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B4620" w:rsidRDefault="006B4620">
            <w:pPr>
              <w:pStyle w:val="ProductList-TableBody"/>
              <w:jc w:val="center"/>
            </w:pPr>
          </w:p>
        </w:tc>
      </w:tr>
      <w:tr w:rsidR="006B4620">
        <w:tc>
          <w:tcPr>
            <w:tcW w:w="4160" w:type="dxa"/>
            <w:tcBorders>
              <w:top w:val="dashed" w:sz="4" w:space="0" w:color="BFBFBF"/>
              <w:left w:val="single" w:sz="9" w:space="0" w:color="FFFFFF"/>
              <w:bottom w:val="dashed" w:sz="4" w:space="0" w:color="BFBFBF"/>
              <w:right w:val="single" w:sz="9" w:space="0" w:color="FFFFFF"/>
            </w:tcBorders>
          </w:tcPr>
          <w:p w:rsidR="006B4620" w:rsidRDefault="00384792">
            <w:pPr>
              <w:pStyle w:val="ProductList-TableBody"/>
            </w:pPr>
            <w:r>
              <w:t>Windows 10 Enterprise E5 per Apparaat of Gebruiker</w:t>
            </w:r>
            <w:r>
              <w:fldChar w:fldCharType="begin"/>
            </w:r>
            <w:r>
              <w:instrText xml:space="preserve"> XE "</w:instrText>
            </w:r>
            <w:r>
              <w:instrText xml:space="preserve">Windows 10 Enterprise E5 per Apparaat of Gebruiker"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6B4620" w:rsidRDefault="00384792">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rsidR="006B4620" w:rsidRDefault="00384792">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6B4620" w:rsidRDefault="006B4620">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6B4620" w:rsidRDefault="006B462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B4620" w:rsidRDefault="006B4620">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B4620" w:rsidRDefault="006B462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B4620" w:rsidRDefault="006B462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B4620" w:rsidRDefault="006B462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B4620" w:rsidRDefault="00384792">
            <w:pPr>
              <w:pStyle w:val="ProductList-TableBody"/>
              <w:jc w:val="center"/>
            </w:pPr>
            <w:r>
              <w:fldChar w:fldCharType="begin"/>
            </w:r>
            <w:r>
              <w:instrText xml:space="preserve"> AutoTextList   \s NoStyle \t "Enterprise Product"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B4620" w:rsidRDefault="006B462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B4620" w:rsidRDefault="006B4620">
            <w:pPr>
              <w:pStyle w:val="ProductList-TableBody"/>
              <w:jc w:val="center"/>
            </w:pPr>
          </w:p>
        </w:tc>
      </w:tr>
      <w:tr w:rsidR="006B4620">
        <w:tc>
          <w:tcPr>
            <w:tcW w:w="4160" w:type="dxa"/>
            <w:tcBorders>
              <w:top w:val="dashed" w:sz="4" w:space="0" w:color="BFBFBF"/>
              <w:left w:val="single" w:sz="9" w:space="0" w:color="FFFFFF"/>
              <w:bottom w:val="dashed" w:sz="4" w:space="0" w:color="BFBFBF"/>
              <w:right w:val="single" w:sz="9" w:space="0" w:color="FFFFFF"/>
            </w:tcBorders>
          </w:tcPr>
          <w:p w:rsidR="006B4620" w:rsidRDefault="00384792">
            <w:pPr>
              <w:pStyle w:val="ProductList-TableBody"/>
            </w:pPr>
            <w:r>
              <w:t xml:space="preserve">Windows 10 Enterprise E5 per Gebruiker vanuit SA </w:t>
            </w:r>
            <w:r>
              <w:fldChar w:fldCharType="begin"/>
            </w:r>
            <w:r>
              <w:instrText xml:space="preserve"> XE "Windows 10 Enterprise E5 per Gebruiker vanuit SA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rsidR="006B4620" w:rsidRDefault="00384792">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rsidR="006B4620" w:rsidRDefault="00384792">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6B4620" w:rsidRDefault="006B4620">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6B4620" w:rsidRDefault="006B462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B4620" w:rsidRDefault="006B4620">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B4620" w:rsidRDefault="006B462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B4620" w:rsidRDefault="006B462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B4620" w:rsidRDefault="006B462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B4620" w:rsidRDefault="00384792">
            <w:pPr>
              <w:pStyle w:val="ProductList-TableBody"/>
              <w:jc w:val="center"/>
            </w:pPr>
            <w:r>
              <w:fldChar w:fldCharType="begin"/>
            </w:r>
            <w:r>
              <w:instrText xml:space="preserve"> AutoTextList   \s NoStyle \t "Enterprise Product"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B4620" w:rsidRDefault="006B462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B4620" w:rsidRDefault="006B4620">
            <w:pPr>
              <w:pStyle w:val="ProductList-TableBody"/>
              <w:jc w:val="center"/>
            </w:pPr>
          </w:p>
        </w:tc>
      </w:tr>
      <w:tr w:rsidR="006B4620">
        <w:tc>
          <w:tcPr>
            <w:tcW w:w="4160" w:type="dxa"/>
            <w:tcBorders>
              <w:top w:val="dashed" w:sz="4" w:space="0" w:color="BFBFBF"/>
              <w:left w:val="single" w:sz="9" w:space="0" w:color="FFFFFF"/>
              <w:bottom w:val="dashed" w:sz="4" w:space="0" w:color="BFBFBF"/>
              <w:right w:val="single" w:sz="9" w:space="0" w:color="FFFFFF"/>
            </w:tcBorders>
          </w:tcPr>
          <w:p w:rsidR="006B4620" w:rsidRDefault="00384792">
            <w:pPr>
              <w:pStyle w:val="ProductList-TableBody"/>
            </w:pPr>
            <w:r>
              <w:t>Windows 10 Education Upgrade (per Apparaat)</w:t>
            </w:r>
            <w:r>
              <w:fldChar w:fldCharType="begin"/>
            </w:r>
            <w:r>
              <w:instrText xml:space="preserve"> XE "Windows 10 Education Upgrade (per Apparaat)"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6B4620" w:rsidRDefault="00384792">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6B4620" w:rsidRDefault="00384792">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6B4620" w:rsidRDefault="00384792">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rsidR="006B4620" w:rsidRDefault="00384792">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B4620" w:rsidRDefault="006B462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B4620" w:rsidRDefault="006B462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B4620" w:rsidRDefault="006B462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B4620" w:rsidRDefault="006B462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B4620" w:rsidRDefault="006B462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B4620" w:rsidRDefault="00384792">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B4620" w:rsidRDefault="00384792">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r>
              <w:t>,</w:t>
            </w:r>
            <w:r>
              <w:fldChar w:fldCharType="begin"/>
            </w:r>
            <w:r>
              <w:instrText xml:space="preserve"> AutoTextList   \s NoStyle \t "School Desktop Platform-product" </w:instrText>
            </w:r>
            <w:r>
              <w:fldChar w:fldCharType="separate"/>
            </w:r>
            <w:r>
              <w:rPr>
                <w:color w:val="000000"/>
              </w:rPr>
              <w:t>SD</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r>
      <w:tr w:rsidR="006B4620">
        <w:tc>
          <w:tcPr>
            <w:tcW w:w="4160" w:type="dxa"/>
            <w:tcBorders>
              <w:top w:val="dashed" w:sz="4" w:space="0" w:color="BFBFBF"/>
              <w:left w:val="single" w:sz="9" w:space="0" w:color="FFFFFF"/>
              <w:bottom w:val="dashed" w:sz="4" w:space="0" w:color="BFBFBF"/>
              <w:right w:val="single" w:sz="9" w:space="0" w:color="FFFFFF"/>
            </w:tcBorders>
          </w:tcPr>
          <w:p w:rsidR="006B4620" w:rsidRDefault="00384792">
            <w:pPr>
              <w:pStyle w:val="ProductList-TableBody"/>
            </w:pPr>
            <w:r>
              <w:t>Windows 10 Education E5 (per Apparaat)</w:t>
            </w:r>
            <w:r>
              <w:fldChar w:fldCharType="begin"/>
            </w:r>
            <w:r>
              <w:instrText xml:space="preserve"> XE "Windows 10 Education E5 (per App</w:instrText>
            </w:r>
            <w:r>
              <w:instrText xml:space="preserve">araat)"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6B4620" w:rsidRDefault="00384792">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rsidR="006B4620" w:rsidRDefault="00384792">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6B4620" w:rsidRDefault="00384792">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rsidR="006B4620" w:rsidRDefault="00384792">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B4620" w:rsidRDefault="006B462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B4620" w:rsidRDefault="006B462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B4620" w:rsidRDefault="006B462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B4620" w:rsidRDefault="006B462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B4620" w:rsidRDefault="006B462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B4620" w:rsidRDefault="006B462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B4620" w:rsidRDefault="00384792">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p>
        </w:tc>
      </w:tr>
      <w:tr w:rsidR="006B4620">
        <w:tc>
          <w:tcPr>
            <w:tcW w:w="4160" w:type="dxa"/>
            <w:tcBorders>
              <w:top w:val="dashed" w:sz="4" w:space="0" w:color="BFBFBF"/>
              <w:left w:val="single" w:sz="9" w:space="0" w:color="FFFFFF"/>
              <w:bottom w:val="dashed" w:sz="4" w:space="0" w:color="BFBFBF"/>
              <w:right w:val="single" w:sz="9" w:space="0" w:color="FFFFFF"/>
            </w:tcBorders>
          </w:tcPr>
          <w:p w:rsidR="006B4620" w:rsidRDefault="00384792">
            <w:pPr>
              <w:pStyle w:val="ProductList-TableBody"/>
            </w:pPr>
            <w:r>
              <w:t>Windows 10 Education E5 per Apparaat Add-on (naar E3 per apparaat)</w:t>
            </w:r>
            <w:r>
              <w:fldChar w:fldCharType="begin"/>
            </w:r>
            <w:r>
              <w:instrText xml:space="preserve"> XE "Windows 10 Education E5 per Apparaat Add-on (naar E3 per apparaat)"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6B4620" w:rsidRDefault="00384792">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rsidR="006B4620" w:rsidRDefault="00384792">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6B4620" w:rsidRDefault="006B4620">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6B4620" w:rsidRDefault="006B462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B4620" w:rsidRDefault="006B462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B4620" w:rsidRDefault="006B462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B4620" w:rsidRDefault="006B462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B4620" w:rsidRDefault="006B462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B4620" w:rsidRDefault="006B462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B4620" w:rsidRDefault="006B462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B4620" w:rsidRDefault="00384792">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r w:rsidR="006B4620">
        <w:tc>
          <w:tcPr>
            <w:tcW w:w="4160" w:type="dxa"/>
            <w:tcBorders>
              <w:top w:val="dashed" w:sz="4" w:space="0" w:color="BFBFBF"/>
              <w:left w:val="single" w:sz="9" w:space="0" w:color="FFFFFF"/>
              <w:bottom w:val="dashed" w:sz="4" w:space="0" w:color="BFBFBF"/>
              <w:right w:val="single" w:sz="9" w:space="0" w:color="FFFFFF"/>
            </w:tcBorders>
          </w:tcPr>
          <w:p w:rsidR="006B4620" w:rsidRDefault="00384792">
            <w:pPr>
              <w:pStyle w:val="ProductList-TableBody"/>
            </w:pPr>
            <w:r>
              <w:t>Windows 8.1 Enterprise Sideloading</w:t>
            </w:r>
            <w:r>
              <w:fldChar w:fldCharType="begin"/>
            </w:r>
            <w:r>
              <w:instrText xml:space="preserve"> XE "Windows 8.1 Enterprise Sideloading" </w:instrText>
            </w:r>
            <w:r>
              <w:fldChar w:fldCharType="end"/>
            </w:r>
            <w:r>
              <w:t xml:space="preserve"> (per Apparaat)</w:t>
            </w:r>
          </w:p>
        </w:tc>
        <w:tc>
          <w:tcPr>
            <w:tcW w:w="620" w:type="dxa"/>
            <w:tcBorders>
              <w:top w:val="dashed" w:sz="4" w:space="0" w:color="BFBFBF"/>
              <w:left w:val="single" w:sz="9" w:space="0" w:color="FFFFFF"/>
              <w:bottom w:val="dashed" w:sz="4" w:space="0" w:color="BFBFBF"/>
              <w:right w:val="single" w:sz="9" w:space="0" w:color="FFFFFF"/>
            </w:tcBorders>
          </w:tcPr>
          <w:p w:rsidR="006B4620" w:rsidRDefault="00384792">
            <w:pPr>
              <w:pStyle w:val="ProductList-TableBody"/>
              <w:jc w:val="center"/>
            </w:pPr>
            <w:r>
              <w:rPr>
                <w:color w:val="000000"/>
              </w:rPr>
              <w:t>11/13</w:t>
            </w:r>
          </w:p>
        </w:tc>
        <w:tc>
          <w:tcPr>
            <w:tcW w:w="620" w:type="dxa"/>
            <w:tcBorders>
              <w:top w:val="dashed" w:sz="4" w:space="0" w:color="BFBFBF"/>
              <w:left w:val="single" w:sz="9" w:space="0" w:color="FFFFFF"/>
              <w:bottom w:val="dashed" w:sz="4" w:space="0" w:color="BFBFBF"/>
              <w:right w:val="single" w:sz="9" w:space="0" w:color="FFFFFF"/>
            </w:tcBorders>
          </w:tcPr>
          <w:p w:rsidR="006B4620" w:rsidRDefault="00384792">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6B4620" w:rsidRDefault="006B4620">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6B4620" w:rsidRDefault="006B462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B4620" w:rsidRDefault="00384792">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B4620" w:rsidRDefault="006B462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B4620" w:rsidRDefault="006B462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B4620" w:rsidRDefault="006B462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B4620" w:rsidRDefault="006B462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B4620" w:rsidRDefault="006B462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B4620" w:rsidRDefault="006B4620">
            <w:pPr>
              <w:pStyle w:val="ProductList-TableBody"/>
              <w:jc w:val="center"/>
            </w:pPr>
          </w:p>
        </w:tc>
      </w:tr>
      <w:tr w:rsidR="006B4620">
        <w:tc>
          <w:tcPr>
            <w:tcW w:w="4160" w:type="dxa"/>
            <w:tcBorders>
              <w:top w:val="dashed" w:sz="4" w:space="0" w:color="BFBFBF"/>
              <w:left w:val="single" w:sz="9" w:space="0" w:color="FFFFFF"/>
              <w:bottom w:val="dashed" w:sz="4" w:space="0" w:color="BFBFBF"/>
              <w:right w:val="single" w:sz="9" w:space="0" w:color="FFFFFF"/>
            </w:tcBorders>
          </w:tcPr>
          <w:p w:rsidR="006B4620" w:rsidRDefault="00384792">
            <w:pPr>
              <w:pStyle w:val="ProductList-TableBody"/>
            </w:pPr>
            <w:r>
              <w:t>Windows 10 Enterprise E3 per Gebruiker Add-on (naar E3 per apparaat)</w:t>
            </w:r>
            <w:r>
              <w:fldChar w:fldCharType="begin"/>
            </w:r>
            <w:r>
              <w:instrText xml:space="preserve"> XE "Windows 10 Enterprise E3 per Gebruiker Add-on (naar E3 per apparaat)"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6B4620" w:rsidRDefault="00384792">
            <w:pPr>
              <w:pStyle w:val="ProductList-TableBody"/>
              <w:jc w:val="center"/>
            </w:pPr>
            <w:r>
              <w:t>12/14</w:t>
            </w:r>
          </w:p>
        </w:tc>
        <w:tc>
          <w:tcPr>
            <w:tcW w:w="620" w:type="dxa"/>
            <w:tcBorders>
              <w:top w:val="dashed" w:sz="4" w:space="0" w:color="BFBFBF"/>
              <w:left w:val="single" w:sz="9" w:space="0" w:color="FFFFFF"/>
              <w:bottom w:val="dashed" w:sz="4" w:space="0" w:color="BFBFBF"/>
              <w:right w:val="single" w:sz="9" w:space="0" w:color="FFFFFF"/>
            </w:tcBorders>
          </w:tcPr>
          <w:p w:rsidR="006B4620" w:rsidRDefault="00384792">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6B4620" w:rsidRDefault="006B4620">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6B4620" w:rsidRDefault="006B462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B4620" w:rsidRDefault="006B462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B4620" w:rsidRDefault="006B462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B4620" w:rsidRDefault="006B462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B4620" w:rsidRDefault="006B462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B4620" w:rsidRDefault="00384792">
            <w:pPr>
              <w:pStyle w:val="ProductList-TableBody"/>
              <w:jc w:val="center"/>
            </w:pPr>
            <w:r>
              <w:fldChar w:fldCharType="begin"/>
            </w:r>
            <w:r>
              <w:instrText xml:space="preserve"> AutoTextList   \s NoStyle \t "Enterprise Product"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B4620" w:rsidRDefault="006B462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B4620" w:rsidRDefault="00384792">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r w:rsidR="006B4620">
        <w:tc>
          <w:tcPr>
            <w:tcW w:w="4160" w:type="dxa"/>
            <w:tcBorders>
              <w:top w:val="dashed" w:sz="4" w:space="0" w:color="BFBFBF"/>
              <w:left w:val="single" w:sz="9" w:space="0" w:color="FFFFFF"/>
              <w:bottom w:val="dashed" w:sz="4" w:space="0" w:color="BFBFBF"/>
              <w:right w:val="single" w:sz="9" w:space="0" w:color="FFFFFF"/>
            </w:tcBorders>
          </w:tcPr>
          <w:p w:rsidR="006B4620" w:rsidRDefault="00384792">
            <w:pPr>
              <w:pStyle w:val="ProductList-TableBody"/>
            </w:pPr>
            <w:r>
              <w:rPr>
                <w:color w:val="000000"/>
              </w:rPr>
              <w:t>Windows 10 Enterprise E5 per Apparaat of Gebruiker Add-on (naar E3 per apparaat) (SL)</w:t>
            </w:r>
            <w:r>
              <w:fldChar w:fldCharType="begin"/>
            </w:r>
            <w:r>
              <w:instrText xml:space="preserve"> XE "Windows 10 Enterprise E5 per Apparaat of Gebruiker Add-on (naar E3 per apparaat) (SL)"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6B4620" w:rsidRDefault="00384792">
            <w:pPr>
              <w:pStyle w:val="ProductList-TableBody"/>
              <w:jc w:val="center"/>
            </w:pPr>
            <w:r>
              <w:t>8/16</w:t>
            </w:r>
          </w:p>
        </w:tc>
        <w:tc>
          <w:tcPr>
            <w:tcW w:w="620" w:type="dxa"/>
            <w:tcBorders>
              <w:top w:val="dashed" w:sz="4" w:space="0" w:color="BFBFBF"/>
              <w:left w:val="single" w:sz="9" w:space="0" w:color="FFFFFF"/>
              <w:bottom w:val="dashed" w:sz="4" w:space="0" w:color="BFBFBF"/>
              <w:right w:val="single" w:sz="9" w:space="0" w:color="FFFFFF"/>
            </w:tcBorders>
          </w:tcPr>
          <w:p w:rsidR="006B4620" w:rsidRDefault="00384792">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6B4620" w:rsidRDefault="006B4620">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6B4620" w:rsidRDefault="006B462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B4620" w:rsidRDefault="006B462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B4620" w:rsidRDefault="006B462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B4620" w:rsidRDefault="006B462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B4620" w:rsidRDefault="006B462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B4620" w:rsidRDefault="00384792">
            <w:pPr>
              <w:pStyle w:val="ProductList-TableBody"/>
              <w:jc w:val="center"/>
            </w:pPr>
            <w:r>
              <w:fldChar w:fldCharType="begin"/>
            </w:r>
            <w:r>
              <w:instrText xml:space="preserve"> AutoTextList   \s NoStyle \t "Enterprise Product"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B4620" w:rsidRDefault="006B462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B4620" w:rsidRDefault="006B4620">
            <w:pPr>
              <w:pStyle w:val="ProductList-TableBody"/>
              <w:jc w:val="center"/>
            </w:pPr>
          </w:p>
        </w:tc>
      </w:tr>
      <w:tr w:rsidR="006B4620">
        <w:tc>
          <w:tcPr>
            <w:tcW w:w="4160" w:type="dxa"/>
            <w:tcBorders>
              <w:top w:val="dashed" w:sz="4" w:space="0" w:color="BFBFBF"/>
              <w:left w:val="single" w:sz="9" w:space="0" w:color="FFFFFF"/>
              <w:bottom w:val="dashed" w:sz="4" w:space="0" w:color="BFBFBF"/>
              <w:right w:val="single" w:sz="9" w:space="0" w:color="FFFFFF"/>
            </w:tcBorders>
          </w:tcPr>
          <w:p w:rsidR="006B4620" w:rsidRDefault="00384792">
            <w:pPr>
              <w:pStyle w:val="ProductList-TableBody"/>
            </w:pPr>
            <w:r>
              <w:t xml:space="preserve">Windows Virtual Desktop Access E3 per Apparaat </w:t>
            </w:r>
            <w:r>
              <w:fldChar w:fldCharType="begin"/>
            </w:r>
            <w:r>
              <w:instrText xml:space="preserve"> XE "Windows Virtual Desktop Access E3 per Apparaat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rsidR="006B4620" w:rsidRDefault="00384792">
            <w:pPr>
              <w:pStyle w:val="ProductList-TableBody"/>
              <w:jc w:val="center"/>
            </w:pPr>
            <w:r>
              <w:rPr>
                <w:color w:val="000000"/>
              </w:rPr>
              <w:t>7/07</w:t>
            </w:r>
          </w:p>
        </w:tc>
        <w:tc>
          <w:tcPr>
            <w:tcW w:w="620" w:type="dxa"/>
            <w:tcBorders>
              <w:top w:val="dashed" w:sz="4" w:space="0" w:color="BFBFBF"/>
              <w:left w:val="single" w:sz="9" w:space="0" w:color="FFFFFF"/>
              <w:bottom w:val="dashed" w:sz="4" w:space="0" w:color="BFBFBF"/>
              <w:right w:val="single" w:sz="9" w:space="0" w:color="FFFFFF"/>
            </w:tcBorders>
          </w:tcPr>
          <w:p w:rsidR="006B4620" w:rsidRDefault="00384792">
            <w:pPr>
              <w:pStyle w:val="ProductList-TableBody"/>
              <w:jc w:val="center"/>
            </w:pPr>
            <w:r>
              <w:rPr>
                <w:color w:val="000000"/>
              </w:rPr>
              <w:t>2(1)</w:t>
            </w:r>
          </w:p>
        </w:tc>
        <w:tc>
          <w:tcPr>
            <w:tcW w:w="620" w:type="dxa"/>
            <w:tcBorders>
              <w:top w:val="dashed" w:sz="4" w:space="0" w:color="BFBFBF"/>
              <w:left w:val="single" w:sz="9" w:space="0" w:color="FFFFFF"/>
              <w:bottom w:val="dashed" w:sz="4" w:space="0" w:color="BFBFBF"/>
              <w:right w:val="single" w:sz="9" w:space="0" w:color="FFFFFF"/>
            </w:tcBorders>
          </w:tcPr>
          <w:p w:rsidR="006B4620" w:rsidRDefault="006B4620">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6B4620" w:rsidRDefault="006B462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B4620" w:rsidRDefault="006B462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B4620" w:rsidRDefault="006B462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B4620" w:rsidRDefault="006B462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B4620" w:rsidRDefault="00384792">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B4620" w:rsidRDefault="00384792">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"Enterprise Product"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B4620" w:rsidRDefault="00384792">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B4620" w:rsidRDefault="00384792">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r w:rsidR="006B4620">
        <w:tc>
          <w:tcPr>
            <w:tcW w:w="4160" w:type="dxa"/>
            <w:tcBorders>
              <w:top w:val="dashed" w:sz="4" w:space="0" w:color="BFBFBF"/>
              <w:left w:val="single" w:sz="9" w:space="0" w:color="FFFFFF"/>
              <w:bottom w:val="dashed" w:sz="4" w:space="0" w:color="BFBFBF"/>
              <w:right w:val="single" w:sz="9" w:space="0" w:color="FFFFFF"/>
            </w:tcBorders>
          </w:tcPr>
          <w:p w:rsidR="006B4620" w:rsidRDefault="00384792">
            <w:pPr>
              <w:pStyle w:val="ProductList-TableBody"/>
            </w:pPr>
            <w:r>
              <w:t>Windows Virtual De</w:t>
            </w:r>
            <w:r>
              <w:t xml:space="preserve">sktop Access E3 per Gebruiker </w:t>
            </w:r>
            <w:r>
              <w:fldChar w:fldCharType="begin"/>
            </w:r>
            <w:r>
              <w:instrText xml:space="preserve"> XE "Windows Virtual Desktop Access E3 per Gebruiker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rsidR="006B4620" w:rsidRDefault="00384792">
            <w:pPr>
              <w:pStyle w:val="ProductList-TableBody"/>
              <w:jc w:val="center"/>
            </w:pPr>
            <w:r>
              <w:rPr>
                <w:color w:val="000000"/>
              </w:rPr>
              <w:t>12/14</w:t>
            </w:r>
          </w:p>
        </w:tc>
        <w:tc>
          <w:tcPr>
            <w:tcW w:w="620" w:type="dxa"/>
            <w:tcBorders>
              <w:top w:val="dashed" w:sz="4" w:space="0" w:color="BFBFBF"/>
              <w:left w:val="single" w:sz="9" w:space="0" w:color="FFFFFF"/>
              <w:bottom w:val="dashed" w:sz="4" w:space="0" w:color="BFBFBF"/>
              <w:right w:val="single" w:sz="9" w:space="0" w:color="FFFFFF"/>
            </w:tcBorders>
          </w:tcPr>
          <w:p w:rsidR="006B4620" w:rsidRDefault="00384792">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6B4620" w:rsidRDefault="006B4620">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6B4620" w:rsidRDefault="006B462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B4620" w:rsidRDefault="006B462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B4620" w:rsidRDefault="006B462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B4620" w:rsidRDefault="006B462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B4620" w:rsidRDefault="006B462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B4620" w:rsidRDefault="00384792">
            <w:pPr>
              <w:pStyle w:val="ProductList-TableBody"/>
              <w:jc w:val="center"/>
            </w:pPr>
            <w:r>
              <w:fldChar w:fldCharType="begin"/>
            </w:r>
            <w:r>
              <w:instrText xml:space="preserve"> AutoTextList   \s NoStyle \t "Enterprise Product"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B4620" w:rsidRDefault="006B462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B4620" w:rsidRDefault="006B4620">
            <w:pPr>
              <w:pStyle w:val="ProductList-TableBody"/>
              <w:jc w:val="center"/>
            </w:pPr>
          </w:p>
        </w:tc>
      </w:tr>
      <w:tr w:rsidR="006B4620">
        <w:tc>
          <w:tcPr>
            <w:tcW w:w="4160" w:type="dxa"/>
            <w:tcBorders>
              <w:top w:val="dashed" w:sz="4" w:space="0" w:color="BFBFBF"/>
              <w:left w:val="single" w:sz="9" w:space="0" w:color="FFFFFF"/>
              <w:bottom w:val="dashed" w:sz="4" w:space="0" w:color="BFBFBF"/>
              <w:right w:val="single" w:sz="9" w:space="0" w:color="FFFFFF"/>
            </w:tcBorders>
          </w:tcPr>
          <w:p w:rsidR="006B4620" w:rsidRDefault="00384792">
            <w:pPr>
              <w:pStyle w:val="ProductList-TableBody"/>
            </w:pPr>
            <w:r>
              <w:t xml:space="preserve">Windows Virtual Desktop Access E5 per Apparaat </w:t>
            </w:r>
            <w:r>
              <w:fldChar w:fldCharType="begin"/>
            </w:r>
            <w:r>
              <w:instrText xml:space="preserve"> XE "</w:instrText>
            </w:r>
            <w:r>
              <w:instrText xml:space="preserve">Windows Virtual Desktop Access E5 per Apparaat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rsidR="006B4620" w:rsidRDefault="00384792">
            <w:pPr>
              <w:pStyle w:val="ProductList-TableBody"/>
              <w:jc w:val="center"/>
            </w:pPr>
            <w:r>
              <w:rPr>
                <w:color w:val="000000"/>
              </w:rPr>
              <w:t>5/17</w:t>
            </w:r>
          </w:p>
        </w:tc>
        <w:tc>
          <w:tcPr>
            <w:tcW w:w="620" w:type="dxa"/>
            <w:tcBorders>
              <w:top w:val="dashed" w:sz="4" w:space="0" w:color="BFBFBF"/>
              <w:left w:val="single" w:sz="9" w:space="0" w:color="FFFFFF"/>
              <w:bottom w:val="dashed" w:sz="4" w:space="0" w:color="BFBFBF"/>
              <w:right w:val="single" w:sz="9" w:space="0" w:color="FFFFFF"/>
            </w:tcBorders>
          </w:tcPr>
          <w:p w:rsidR="006B4620" w:rsidRDefault="00384792">
            <w:pPr>
              <w:pStyle w:val="ProductList-TableBody"/>
              <w:jc w:val="center"/>
            </w:pPr>
            <w:r>
              <w:rPr>
                <w:color w:val="000000"/>
              </w:rPr>
              <w:t>2(1)</w:t>
            </w:r>
          </w:p>
        </w:tc>
        <w:tc>
          <w:tcPr>
            <w:tcW w:w="620" w:type="dxa"/>
            <w:tcBorders>
              <w:top w:val="dashed" w:sz="4" w:space="0" w:color="BFBFBF"/>
              <w:left w:val="single" w:sz="9" w:space="0" w:color="FFFFFF"/>
              <w:bottom w:val="dashed" w:sz="4" w:space="0" w:color="BFBFBF"/>
              <w:right w:val="single" w:sz="9" w:space="0" w:color="FFFFFF"/>
            </w:tcBorders>
          </w:tcPr>
          <w:p w:rsidR="006B4620" w:rsidRDefault="006B4620">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6B4620" w:rsidRDefault="006B462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B4620" w:rsidRDefault="006B462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B4620" w:rsidRDefault="006B462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B4620" w:rsidRDefault="006B462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B4620" w:rsidRDefault="006B462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B4620" w:rsidRDefault="00384792">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"Enterprise Product"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B4620" w:rsidRDefault="006B462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B4620" w:rsidRDefault="006B4620">
            <w:pPr>
              <w:pStyle w:val="ProductList-TableBody"/>
              <w:jc w:val="center"/>
            </w:pPr>
          </w:p>
        </w:tc>
      </w:tr>
      <w:tr w:rsidR="006B4620">
        <w:tc>
          <w:tcPr>
            <w:tcW w:w="4160" w:type="dxa"/>
            <w:tcBorders>
              <w:top w:val="dashed" w:sz="4" w:space="0" w:color="BFBFBF"/>
              <w:left w:val="single" w:sz="9" w:space="0" w:color="FFFFFF"/>
              <w:bottom w:val="dashed" w:sz="4" w:space="0" w:color="BFBFBF"/>
              <w:right w:val="single" w:sz="9" w:space="0" w:color="FFFFFF"/>
            </w:tcBorders>
          </w:tcPr>
          <w:p w:rsidR="006B4620" w:rsidRDefault="00384792">
            <w:pPr>
              <w:pStyle w:val="ProductList-TableBody"/>
            </w:pPr>
            <w:r>
              <w:t>Windows Virtual Desktop Access E5 per Gebruiker</w:t>
            </w:r>
            <w:r>
              <w:fldChar w:fldCharType="begin"/>
            </w:r>
            <w:r>
              <w:instrText xml:space="preserve"> XE "</w:instrText>
            </w:r>
            <w:r>
              <w:instrText xml:space="preserve">Windows Virtual Desktop Access E5 per Gebruiker"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6B4620" w:rsidRDefault="00384792">
            <w:pPr>
              <w:pStyle w:val="ProductList-TableBody"/>
              <w:jc w:val="center"/>
            </w:pPr>
            <w:r>
              <w:rPr>
                <w:color w:val="000000"/>
              </w:rPr>
              <w:t>5/17</w:t>
            </w:r>
          </w:p>
        </w:tc>
        <w:tc>
          <w:tcPr>
            <w:tcW w:w="620" w:type="dxa"/>
            <w:tcBorders>
              <w:top w:val="dashed" w:sz="4" w:space="0" w:color="BFBFBF"/>
              <w:left w:val="single" w:sz="9" w:space="0" w:color="FFFFFF"/>
              <w:bottom w:val="dashed" w:sz="4" w:space="0" w:color="BFBFBF"/>
              <w:right w:val="single" w:sz="9" w:space="0" w:color="FFFFFF"/>
            </w:tcBorders>
          </w:tcPr>
          <w:p w:rsidR="006B4620" w:rsidRDefault="00384792">
            <w:pPr>
              <w:pStyle w:val="ProductList-TableBody"/>
              <w:jc w:val="center"/>
            </w:pPr>
            <w:r>
              <w:t>2</w:t>
            </w:r>
          </w:p>
        </w:tc>
        <w:tc>
          <w:tcPr>
            <w:tcW w:w="620" w:type="dxa"/>
            <w:tcBorders>
              <w:top w:val="dashed" w:sz="4" w:space="0" w:color="BFBFBF"/>
              <w:left w:val="single" w:sz="9" w:space="0" w:color="FFFFFF"/>
              <w:bottom w:val="dashed" w:sz="4" w:space="0" w:color="BFBFBF"/>
              <w:right w:val="single" w:sz="9" w:space="0" w:color="FFFFFF"/>
            </w:tcBorders>
          </w:tcPr>
          <w:p w:rsidR="006B4620" w:rsidRDefault="006B4620">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6B4620" w:rsidRDefault="006B462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B4620" w:rsidRDefault="006B462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B4620" w:rsidRDefault="006B462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B4620" w:rsidRDefault="006B462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B4620" w:rsidRDefault="006B462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B4620" w:rsidRDefault="00384792">
            <w:pPr>
              <w:pStyle w:val="ProductList-TableBody"/>
              <w:jc w:val="center"/>
            </w:pPr>
            <w:r>
              <w:fldChar w:fldCharType="begin"/>
            </w:r>
            <w:r>
              <w:instrText xml:space="preserve"> AutoTextList   \s NoStyle \t "Enterprise Product"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B4620" w:rsidRDefault="006B462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B4620" w:rsidRDefault="006B4620">
            <w:pPr>
              <w:pStyle w:val="ProductList-TableBody"/>
              <w:jc w:val="center"/>
            </w:pPr>
          </w:p>
        </w:tc>
      </w:tr>
      <w:tr w:rsidR="006B4620">
        <w:tc>
          <w:tcPr>
            <w:tcW w:w="4160" w:type="dxa"/>
            <w:tcBorders>
              <w:top w:val="dashed" w:sz="4" w:space="0" w:color="BFBFBF"/>
              <w:left w:val="single" w:sz="9" w:space="0" w:color="FFFFFF"/>
              <w:bottom w:val="dashed" w:sz="4" w:space="0" w:color="BFBFBF"/>
              <w:right w:val="single" w:sz="9" w:space="0" w:color="FFFFFF"/>
            </w:tcBorders>
          </w:tcPr>
          <w:p w:rsidR="006B4620" w:rsidRDefault="00384792">
            <w:pPr>
              <w:pStyle w:val="ProductList-TableBody"/>
            </w:pPr>
            <w:r>
              <w:t xml:space="preserve">Windows 10 Home to Pro Right Licensing </w:t>
            </w:r>
            <w:r>
              <w:fldChar w:fldCharType="begin"/>
            </w:r>
            <w:r>
              <w:instrText xml:space="preserve"> XE "Windows 10 Home to Pro Right Licensing " </w:instrText>
            </w:r>
            <w:r>
              <w:fldChar w:fldCharType="end"/>
            </w:r>
            <w:r>
              <w:t>(per Apparaat)</w:t>
            </w:r>
          </w:p>
        </w:tc>
        <w:tc>
          <w:tcPr>
            <w:tcW w:w="620" w:type="dxa"/>
            <w:tcBorders>
              <w:top w:val="dashed" w:sz="4" w:space="0" w:color="BFBFBF"/>
              <w:left w:val="single" w:sz="9" w:space="0" w:color="FFFFFF"/>
              <w:bottom w:val="dashed" w:sz="4" w:space="0" w:color="BFBFBF"/>
              <w:right w:val="single" w:sz="9" w:space="0" w:color="FFFFFF"/>
            </w:tcBorders>
          </w:tcPr>
          <w:p w:rsidR="006B4620" w:rsidRDefault="00384792">
            <w:pPr>
              <w:pStyle w:val="ProductList-TableBody"/>
              <w:jc w:val="center"/>
            </w:pPr>
            <w:r>
              <w:rPr>
                <w:color w:val="000000"/>
              </w:rPr>
              <w:t>4/17</w:t>
            </w:r>
          </w:p>
        </w:tc>
        <w:tc>
          <w:tcPr>
            <w:tcW w:w="620" w:type="dxa"/>
            <w:tcBorders>
              <w:top w:val="dashed" w:sz="4" w:space="0" w:color="BFBFBF"/>
              <w:left w:val="single" w:sz="9" w:space="0" w:color="FFFFFF"/>
              <w:bottom w:val="dashed" w:sz="4" w:space="0" w:color="BFBFBF"/>
              <w:right w:val="single" w:sz="9" w:space="0" w:color="FFFFFF"/>
            </w:tcBorders>
          </w:tcPr>
          <w:p w:rsidR="006B4620" w:rsidRDefault="00384792">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6B4620" w:rsidRDefault="006B4620">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6B4620" w:rsidRDefault="006B462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B4620" w:rsidRDefault="006B462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B4620" w:rsidRDefault="006B462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B4620" w:rsidRDefault="006B462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B4620" w:rsidRDefault="006B462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B4620" w:rsidRDefault="006B462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B4620" w:rsidRDefault="006B462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B4620" w:rsidRDefault="006B4620">
            <w:pPr>
              <w:pStyle w:val="ProductList-TableBody"/>
              <w:jc w:val="center"/>
            </w:pPr>
          </w:p>
        </w:tc>
      </w:tr>
      <w:tr w:rsidR="006B4620">
        <w:tc>
          <w:tcPr>
            <w:tcW w:w="4160" w:type="dxa"/>
            <w:tcBorders>
              <w:top w:val="dashed" w:sz="4" w:space="0" w:color="BFBFBF"/>
              <w:left w:val="single" w:sz="9" w:space="0" w:color="FFFFFF"/>
              <w:bottom w:val="none" w:sz="4" w:space="0" w:color="BFBFBF"/>
              <w:right w:val="single" w:sz="9" w:space="0" w:color="FFFFFF"/>
            </w:tcBorders>
          </w:tcPr>
          <w:p w:rsidR="006B4620" w:rsidRDefault="00384792">
            <w:pPr>
              <w:pStyle w:val="ProductList-TableBody"/>
            </w:pPr>
            <w:r>
              <w:rPr>
                <w:color w:val="000000"/>
              </w:rPr>
              <w:t>Windows Embedded 8 Standard Enterprise Kit (100 exemplaren)</w:t>
            </w:r>
            <w:r>
              <w:fldChar w:fldCharType="begin"/>
            </w:r>
            <w:r>
              <w:instrText xml:space="preserve"> XE "Windows Embedded 8 Standard Enterprise Kit (100 exemplaren)" </w:instrText>
            </w:r>
            <w:r>
              <w:fldChar w:fldCharType="end"/>
            </w:r>
          </w:p>
        </w:tc>
        <w:tc>
          <w:tcPr>
            <w:tcW w:w="620" w:type="dxa"/>
            <w:tcBorders>
              <w:top w:val="dashed" w:sz="4" w:space="0" w:color="BFBFBF"/>
              <w:left w:val="single" w:sz="9" w:space="0" w:color="FFFFFF"/>
              <w:bottom w:val="none" w:sz="4" w:space="0" w:color="BFBFBF"/>
              <w:right w:val="single" w:sz="9" w:space="0" w:color="FFFFFF"/>
            </w:tcBorders>
          </w:tcPr>
          <w:p w:rsidR="006B4620" w:rsidRDefault="00384792">
            <w:pPr>
              <w:pStyle w:val="ProductList-TableBody"/>
              <w:jc w:val="center"/>
            </w:pPr>
            <w:r>
              <w:rPr>
                <w:color w:val="000000"/>
              </w:rPr>
              <w:t>10/13</w:t>
            </w:r>
          </w:p>
        </w:tc>
        <w:tc>
          <w:tcPr>
            <w:tcW w:w="620" w:type="dxa"/>
            <w:tcBorders>
              <w:top w:val="dashed" w:sz="4" w:space="0" w:color="BFBFBF"/>
              <w:left w:val="single" w:sz="9" w:space="0" w:color="FFFFFF"/>
              <w:bottom w:val="none" w:sz="4" w:space="0" w:color="BFBFBF"/>
              <w:right w:val="single" w:sz="9" w:space="0" w:color="FFFFFF"/>
            </w:tcBorders>
          </w:tcPr>
          <w:p w:rsidR="006B4620" w:rsidRDefault="00384792">
            <w:pPr>
              <w:pStyle w:val="ProductList-TableBody"/>
              <w:jc w:val="center"/>
            </w:pPr>
            <w:r>
              <w:rPr>
                <w:color w:val="000000"/>
              </w:rPr>
              <w:t>2</w:t>
            </w:r>
          </w:p>
        </w:tc>
        <w:tc>
          <w:tcPr>
            <w:tcW w:w="620" w:type="dxa"/>
            <w:tcBorders>
              <w:top w:val="dashed" w:sz="4" w:space="0" w:color="BFBFBF"/>
              <w:left w:val="single" w:sz="9" w:space="0" w:color="FFFFFF"/>
              <w:bottom w:val="none" w:sz="4" w:space="0" w:color="BFBFBF"/>
              <w:right w:val="single" w:sz="9" w:space="0" w:color="FFFFFF"/>
            </w:tcBorders>
          </w:tcPr>
          <w:p w:rsidR="006B4620" w:rsidRDefault="006B4620">
            <w:pPr>
              <w:pStyle w:val="ProductList-TableBody"/>
              <w:jc w:val="center"/>
            </w:pPr>
          </w:p>
        </w:tc>
        <w:tc>
          <w:tcPr>
            <w:tcW w:w="620" w:type="dxa"/>
            <w:tcBorders>
              <w:top w:val="dashed" w:sz="4" w:space="0" w:color="BFBFBF"/>
              <w:left w:val="single" w:sz="9" w:space="0" w:color="FFFFFF"/>
              <w:bottom w:val="none" w:sz="4" w:space="0" w:color="BFBFBF"/>
              <w:right w:val="single" w:sz="9" w:space="0" w:color="FFFFFF"/>
            </w:tcBorders>
          </w:tcPr>
          <w:p w:rsidR="006B4620" w:rsidRDefault="006B462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B4620" w:rsidRDefault="00384792">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B4620" w:rsidRDefault="006B462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B4620" w:rsidRDefault="006B462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B4620" w:rsidRDefault="006B462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B4620" w:rsidRDefault="006B462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B4620" w:rsidRDefault="006B462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B4620" w:rsidRDefault="006B4620">
            <w:pPr>
              <w:pStyle w:val="ProductList-TableBody"/>
              <w:jc w:val="center"/>
            </w:pPr>
          </w:p>
        </w:tc>
      </w:tr>
    </w:tbl>
    <w:p w:rsidR="006B4620" w:rsidRDefault="00384792">
      <w:pPr>
        <w:pStyle w:val="ProductList-Offering1SubSection"/>
        <w:outlineLvl w:val="3"/>
      </w:pPr>
      <w:bookmarkStart w:id="203" w:name="_Sec755"/>
      <w:r>
        <w:t>2. Productvoorwaarden</w:t>
      </w:r>
      <w:bookmarkEnd w:id="203"/>
    </w:p>
    <w:tbl>
      <w:tblPr>
        <w:tblStyle w:val="PURTable"/>
        <w:tblW w:w="0" w:type="dxa"/>
        <w:tblLook w:val="04A0" w:firstRow="1" w:lastRow="0" w:firstColumn="1" w:lastColumn="0" w:noHBand="0" w:noVBand="1"/>
      </w:tblPr>
      <w:tblGrid>
        <w:gridCol w:w="3579"/>
        <w:gridCol w:w="3627"/>
        <w:gridCol w:w="3584"/>
      </w:tblGrid>
      <w:tr w:rsidR="006B462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B4620" w:rsidRDefault="00384792">
            <w:pPr>
              <w:pStyle w:val="ProductList-TableBody"/>
            </w:pPr>
            <w:r>
              <w:fldChar w:fldCharType="begin"/>
            </w:r>
            <w:r>
              <w:instrText xml:space="preserve"> AutoTextList   \s NoStyle \t "Eerdere versie: eerdere versies van Producten en de Datum Beschikbaar ervan." </w:instrText>
            </w:r>
            <w:r>
              <w:fldChar w:fldCharType="separate"/>
            </w:r>
            <w:r>
              <w:rPr>
                <w:color w:val="0563C1"/>
              </w:rPr>
              <w:t>Eerdere versie</w:t>
            </w:r>
            <w:r>
              <w:fldChar w:fldCharType="end"/>
            </w:r>
            <w:r>
              <w:t>: Windows 10 Enterprise LTSB</w:t>
            </w:r>
            <w:r>
              <w:fldChar w:fldCharType="begin"/>
            </w:r>
            <w:r>
              <w:instrText xml:space="preserve"> XE "Windows 10 Enterprise LTSB" </w:instrText>
            </w:r>
            <w:r>
              <w:fldChar w:fldCharType="end"/>
            </w:r>
            <w:r>
              <w:t xml:space="preserve"> (8/15), Windows Embedded 8.1 Industry</w:t>
            </w:r>
            <w:r>
              <w:fldChar w:fldCharType="begin"/>
            </w:r>
            <w:r>
              <w:instrText xml:space="preserve"> XE "Windows Embedded 8.1 Ind</w:instrText>
            </w:r>
            <w:r>
              <w:instrText xml:space="preserve">ustry" </w:instrText>
            </w:r>
            <w:r>
              <w:fldChar w:fldCharType="end"/>
            </w:r>
            <w:r>
              <w:t xml:space="preserve"> (4/14)</w:t>
            </w:r>
          </w:p>
        </w:tc>
        <w:tc>
          <w:tcPr>
            <w:tcW w:w="4040" w:type="dxa"/>
            <w:tcBorders>
              <w:top w:val="single" w:sz="18" w:space="0" w:color="00188F"/>
              <w:left w:val="single" w:sz="4" w:space="0" w:color="000000"/>
              <w:bottom w:val="single" w:sz="4" w:space="0" w:color="000000"/>
              <w:right w:val="single" w:sz="4" w:space="0" w:color="000000"/>
            </w:tcBorders>
          </w:tcPr>
          <w:p w:rsidR="006B4620" w:rsidRDefault="00384792">
            <w:pPr>
              <w:pStyle w:val="ProductList-TableBody"/>
            </w:pPr>
            <w:r>
              <w:fldChar w:fldCharType="begin"/>
            </w:r>
            <w:r>
              <w:instrText xml:space="preserve"> AutoTextList   \s NoStyle \t "Productgroep: geeft aan tot welke Productgroep het Product behoort voor het vaststellen van prijskortingen. Er zijn drie Productgroep-categorieën: Toepassingen, Server en Systeem." </w:instrText>
            </w:r>
            <w:r>
              <w:fldChar w:fldCharType="separate"/>
            </w:r>
            <w:r>
              <w:rPr>
                <w:color w:val="0563C1"/>
              </w:rPr>
              <w:t>Productgroep</w:t>
            </w:r>
            <w:r>
              <w:fldChar w:fldCharType="end"/>
            </w:r>
            <w:r>
              <w:t>: Systeem</w:t>
            </w:r>
          </w:p>
        </w:tc>
        <w:tc>
          <w:tcPr>
            <w:tcW w:w="4040" w:type="dxa"/>
            <w:tcBorders>
              <w:top w:val="single" w:sz="18" w:space="0" w:color="00188F"/>
              <w:left w:val="single" w:sz="4" w:space="0" w:color="000000"/>
              <w:bottom w:val="single" w:sz="4" w:space="0" w:color="000000"/>
              <w:right w:val="single" w:sz="4" w:space="0" w:color="000000"/>
            </w:tcBorders>
          </w:tcPr>
          <w:p w:rsidR="006B4620" w:rsidRDefault="00384792">
            <w:pPr>
              <w:pStyle w:val="ProductList-TableBody"/>
            </w:pPr>
            <w:r>
              <w:fldChar w:fldCharType="begin"/>
            </w:r>
            <w:r>
              <w:instrText xml:space="preserve"> AutoTextList   \s NoStyle \t "Down Edition-rechten toegestane lagere edities bij bepaalde hogere edities. De Klant mag de toegestane lagere editie gebruiken in plaats van de hogere editie waarvoor een licentie is afgenomen, zoals toegestaan in de Universe</w:instrText>
            </w:r>
            <w:r>
              <w:instrText xml:space="preserve">le Licentievoorwaarden." </w:instrText>
            </w:r>
            <w:r>
              <w:fldChar w:fldCharType="separate"/>
            </w:r>
            <w:r>
              <w:rPr>
                <w:color w:val="0563C1"/>
              </w:rPr>
              <w:t>Down Edition-rechten</w:t>
            </w:r>
            <w:r>
              <w:fldChar w:fldCharType="end"/>
            </w:r>
            <w:r>
              <w:t xml:space="preserve"> Enterprise naar Pro</w:t>
            </w:r>
          </w:p>
        </w:tc>
      </w:tr>
      <w:tr w:rsidR="006B462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4620" w:rsidRDefault="00384792">
            <w:pPr>
              <w:pStyle w:val="ProductList-TableBody"/>
            </w:pPr>
            <w:r>
              <w:rPr>
                <w:color w:val="404040"/>
              </w:rPr>
              <w:t>Verlengde Looptijd mogelijk: n.v.t.</w:t>
            </w:r>
          </w:p>
        </w:tc>
        <w:tc>
          <w:tcPr>
            <w:tcW w:w="4040" w:type="dxa"/>
            <w:tcBorders>
              <w:top w:val="single" w:sz="4" w:space="0" w:color="000000"/>
              <w:left w:val="single" w:sz="4" w:space="0" w:color="000000"/>
              <w:bottom w:val="single" w:sz="4" w:space="0" w:color="000000"/>
              <w:right w:val="single" w:sz="4" w:space="0" w:color="000000"/>
            </w:tcBorders>
          </w:tcPr>
          <w:p w:rsidR="006B4620" w:rsidRDefault="00384792">
            <w:pPr>
              <w:pStyle w:val="ProductList-TableBody"/>
            </w:pPr>
            <w:r>
              <w:fldChar w:fldCharType="begin"/>
            </w:r>
            <w:r>
              <w:instrText xml:space="preserve"> AutoTextList   \s NoStyle \t "Vereiste: geeft aan dat aan bepaalde aanvullende voorwaarden moet worden voldaan om licenties voor het Product te kopen</w:instrText>
            </w:r>
            <w:r>
              <w:instrText xml:space="preserve">." </w:instrText>
            </w:r>
            <w:r>
              <w:fldChar w:fldCharType="separate"/>
            </w:r>
            <w:r>
              <w:rPr>
                <w:color w:val="0563C1"/>
              </w:rPr>
              <w:t>Vereiste</w:t>
            </w:r>
            <w:r>
              <w:fldChar w:fldCharType="end"/>
            </w:r>
            <w:r>
              <w:t>: alle licenties (behalve Virtual Desktop Access)</w:t>
            </w:r>
          </w:p>
        </w:tc>
        <w:tc>
          <w:tcPr>
            <w:tcW w:w="4040" w:type="dxa"/>
            <w:tcBorders>
              <w:top w:val="single" w:sz="4" w:space="0" w:color="000000"/>
              <w:left w:val="single" w:sz="4" w:space="0" w:color="000000"/>
              <w:bottom w:val="single" w:sz="4" w:space="0" w:color="000000"/>
              <w:right w:val="single" w:sz="4" w:space="0" w:color="000000"/>
            </w:tcBorders>
          </w:tcPr>
          <w:p w:rsidR="006B4620" w:rsidRDefault="00384792">
            <w:pPr>
              <w:pStyle w:val="ProductList-TableBody"/>
            </w:pPr>
            <w:r>
              <w:fldChar w:fldCharType="begin"/>
            </w:r>
            <w:r>
              <w:instrText xml:space="preserve"> AutoTextList   \s NoStyle \t "Vereiste (SA): geeft aan dat aan bepaalde aanvullende voorwaarden moet worden voldaan om licenties om SA-dekking voor het Product te kopen." </w:instrText>
            </w:r>
            <w:r>
              <w:fldChar w:fldCharType="separate"/>
            </w:r>
            <w:r>
              <w:rPr>
                <w:color w:val="0563C1"/>
              </w:rPr>
              <w:t>Vereiste (SA)</w:t>
            </w:r>
            <w:r>
              <w:fldChar w:fldCharType="end"/>
            </w:r>
            <w:r>
              <w:t xml:space="preserve">: </w:t>
            </w:r>
            <w:hyperlink w:anchor="_Sec564">
              <w:r>
                <w:rPr>
                  <w:color w:val="00467F"/>
                  <w:u w:val="single"/>
                </w:rPr>
                <w:t>Bijlage B</w:t>
              </w:r>
            </w:hyperlink>
            <w:r>
              <w:t xml:space="preserve">, </w:t>
            </w:r>
            <w:hyperlink w:anchor="_Sec841">
              <w:r>
                <w:rPr>
                  <w:color w:val="00467F"/>
                  <w:u w:val="single"/>
                </w:rPr>
                <w:t>Artikel 4</w:t>
              </w:r>
            </w:hyperlink>
          </w:p>
        </w:tc>
      </w:tr>
      <w:tr w:rsidR="006B462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4620" w:rsidRDefault="00384792">
            <w:pPr>
              <w:pStyle w:val="ProductList-TableBody"/>
            </w:pPr>
            <w:r>
              <w:rPr>
                <w:color w:val="404040"/>
              </w:rPr>
              <w:t>Promoties: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4620" w:rsidRDefault="00384792">
            <w:pPr>
              <w:pStyle w:val="ProductList-TableBody"/>
            </w:pPr>
            <w:r>
              <w:rPr>
                <w:color w:val="404040"/>
              </w:rPr>
              <w:t>Vrijstelling Gekwalificeerde Gebruikers: n.v.t.</w:t>
            </w:r>
          </w:p>
        </w:tc>
        <w:tc>
          <w:tcPr>
            <w:tcW w:w="4040" w:type="dxa"/>
            <w:tcBorders>
              <w:top w:val="single" w:sz="4" w:space="0" w:color="000000"/>
              <w:left w:val="single" w:sz="4" w:space="0" w:color="000000"/>
              <w:bottom w:val="single" w:sz="4" w:space="0" w:color="000000"/>
              <w:right w:val="single" w:sz="4" w:space="0" w:color="000000"/>
            </w:tcBorders>
          </w:tcPr>
          <w:p w:rsidR="006B4620" w:rsidRDefault="00384792">
            <w:pPr>
              <w:pStyle w:val="ProductList-TableBody"/>
            </w:pPr>
            <w:r>
              <w:fldChar w:fldCharType="begin"/>
            </w:r>
            <w:r>
              <w:instrText xml:space="preserve"> AutoTextList   \s NoStyle \t "Reductie mogelijk: een Online Dienst waarvoor een klant met een Enterprise Enrollment, Enterprise Subscription Enrollment, Microsoft Azure Enrollment of Enrollment for Education Solutions een verlaging van het aantal licentie</w:instrText>
            </w:r>
            <w:r>
              <w:instrText xml:space="preserve">s of de Toegewezen Jaarlijkse Verplichting kan doorgeven." </w:instrText>
            </w:r>
            <w:r>
              <w:fldChar w:fldCharType="separate"/>
            </w:r>
            <w:r>
              <w:rPr>
                <w:color w:val="0563C1"/>
              </w:rPr>
              <w:t>Reductie mogelijk</w:t>
            </w:r>
            <w:r>
              <w:fldChar w:fldCharType="end"/>
            </w:r>
            <w:r>
              <w:t>: Add-ons, Additionele Producten</w:t>
            </w:r>
          </w:p>
        </w:tc>
      </w:tr>
      <w:tr w:rsidR="006B462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4620" w:rsidRDefault="00384792">
            <w:pPr>
              <w:pStyle w:val="ProductList-TableBody"/>
            </w:pPr>
            <w:r>
              <w:rPr>
                <w:color w:val="404040"/>
              </w:rPr>
              <w:t>Reductie mogelijk (SCE): n.v.t.</w:t>
            </w:r>
          </w:p>
        </w:tc>
        <w:tc>
          <w:tcPr>
            <w:tcW w:w="4040" w:type="dxa"/>
            <w:tcBorders>
              <w:top w:val="single" w:sz="4" w:space="0" w:color="000000"/>
              <w:left w:val="single" w:sz="4" w:space="0" w:color="000000"/>
              <w:bottom w:val="single" w:sz="4" w:space="0" w:color="000000"/>
              <w:right w:val="single" w:sz="4" w:space="0" w:color="000000"/>
            </w:tcBorders>
          </w:tcPr>
          <w:p w:rsidR="006B4620" w:rsidRDefault="00384792">
            <w:pPr>
              <w:pStyle w:val="ProductList-TableBody"/>
            </w:pPr>
            <w:r>
              <w:fldChar w:fldCharType="begin"/>
            </w:r>
            <w:r>
              <w:instrText xml:space="preserve"> AutoTextList   \s NoStyle \t "Studentgebruik Benefit: Instellingen die een in aanmerking komend Product voor h</w:instrText>
            </w:r>
            <w:r>
              <w:instrText xml:space="preserve">un Telling Gehele Organisatie in licentie nemen, zijn gerechtigd een Product in licentie te geven voor kosteloos gebruik door hun Studenten." </w:instrText>
            </w:r>
            <w:r>
              <w:fldChar w:fldCharType="separate"/>
            </w:r>
            <w:r>
              <w:rPr>
                <w:color w:val="0563C1"/>
              </w:rPr>
              <w:t>Studentgebruik Benefit</w:t>
            </w:r>
            <w:r>
              <w:fldChar w:fldCharType="end"/>
            </w:r>
            <w:r>
              <w:t>: Windows 10 Education E3</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4620" w:rsidRDefault="00384792">
            <w:pPr>
              <w:pStyle w:val="ProductList-TableBody"/>
            </w:pPr>
            <w:r>
              <w:rPr>
                <w:color w:val="404040"/>
              </w:rPr>
              <w:t>True-up mogelijk: n.v.t.</w:t>
            </w:r>
          </w:p>
        </w:tc>
      </w:tr>
      <w:tr w:rsidR="006B4620">
        <w:tc>
          <w:tcPr>
            <w:tcW w:w="4040" w:type="dxa"/>
            <w:tcBorders>
              <w:top w:val="single" w:sz="4" w:space="0" w:color="000000"/>
              <w:left w:val="single" w:sz="4" w:space="0" w:color="000000"/>
              <w:bottom w:val="single" w:sz="4" w:space="0" w:color="000000"/>
              <w:right w:val="single" w:sz="4" w:space="0" w:color="000000"/>
            </w:tcBorders>
          </w:tcPr>
          <w:p w:rsidR="006B4620" w:rsidRDefault="00384792">
            <w:pPr>
              <w:pStyle w:val="ProductList-TableBody"/>
            </w:pPr>
            <w:r>
              <w:fldChar w:fldCharType="begin"/>
            </w:r>
            <w:r>
              <w:instrText xml:space="preserve"> AutoTextList   \s NoStyle \t " UTD Korting: een Up-to-Date Korting is een korting die beschikbaar is voor Open Value Subscription-klanten die licenties bestellen voor het Product gedurende het eerste jaar van hun overeenkomst indien ze beschikken over een</w:instrText>
            </w:r>
            <w:r>
              <w:instrText xml:space="preserve"> Licentie voor het corresponderende kwalificerende Product." </w:instrText>
            </w:r>
            <w:r>
              <w:fldChar w:fldCharType="separate"/>
            </w:r>
            <w:r>
              <w:rPr>
                <w:color w:val="0563C1"/>
              </w:rPr>
              <w:t>UTD Korting</w:t>
            </w:r>
            <w:r>
              <w:fldChar w:fldCharType="end"/>
            </w:r>
            <w:r>
              <w:t>: Windows 8.1 Enterprise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4620" w:rsidRDefault="006B462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4620" w:rsidRDefault="006B4620">
            <w:pPr>
              <w:pStyle w:val="ProductList-TableBody"/>
            </w:pPr>
          </w:p>
        </w:tc>
      </w:tr>
    </w:tbl>
    <w:p w:rsidR="006B4620" w:rsidRDefault="006B4620">
      <w:pPr>
        <w:pStyle w:val="ProductList-Body"/>
      </w:pPr>
    </w:p>
    <w:p w:rsidR="006B4620" w:rsidRDefault="00384792">
      <w:pPr>
        <w:pStyle w:val="ProductList-ClauseHeading"/>
        <w:outlineLvl w:val="4"/>
      </w:pPr>
      <w:r>
        <w:t>2.1 Kwalificerende operating systems (OS)</w:t>
      </w:r>
    </w:p>
    <w:p w:rsidR="006B4620" w:rsidRDefault="00384792">
      <w:pPr>
        <w:pStyle w:val="ProductList-Body"/>
      </w:pPr>
      <w:r>
        <w:t>Klanten kunnen Upgrade</w:t>
      </w:r>
      <w:r>
        <w:fldChar w:fldCharType="begin"/>
      </w:r>
      <w:r>
        <w:instrText xml:space="preserve"> AutoTextList   \s NoStyle \t "Licentie betekent het recht om een Product te downloaden,</w:instrText>
      </w:r>
      <w:r>
        <w:instrText xml:space="preserve"> installeren, openen en gebruiken." </w:instrText>
      </w:r>
      <w:r>
        <w:fldChar w:fldCharType="separate"/>
      </w:r>
      <w:r>
        <w:rPr>
          <w:color w:val="0563C1"/>
        </w:rPr>
        <w:t>licenties</w:t>
      </w:r>
      <w:r>
        <w:fldChar w:fldCharType="end"/>
      </w:r>
      <w:r>
        <w:t xml:space="preserve"> voor desktop operating systems aanschaffen voor Windows 10 Pro en/of Windows 10 Enterprise LTSB (“Windows 10 Enterprise”). De </w:t>
      </w:r>
      <w:r>
        <w:fldChar w:fldCharType="begin"/>
      </w:r>
      <w:r>
        <w:instrText xml:space="preserve"> AutoTextList   \s NoStyle \t "Licentie betekent het recht om een Product te down</w:instrText>
      </w:r>
      <w:r>
        <w:instrText xml:space="preserve">loaden, installeren, openen en gebruiken." </w:instrText>
      </w:r>
      <w:r>
        <w:fldChar w:fldCharType="separate"/>
      </w:r>
      <w:r>
        <w:rPr>
          <w:color w:val="0563C1"/>
        </w:rPr>
        <w:t>Licenties</w:t>
      </w:r>
      <w:r>
        <w:fldChar w:fldCharType="end"/>
      </w:r>
      <w:r>
        <w:t xml:space="preserve"> voor desktop operating systems die worden verleend, zijn uitsluitend upgrade</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Elk apparaat waarvoor een Klant Windows 10 Pro Upgrade of Windows 10 Enterprise Upgrade aanschaft en uitvoert, moet derhalve zijn voorzien van een licentie voor het uitvoeren van een van de hieronder vermelde kwalificerende operating systems.</w:t>
      </w:r>
      <w:r>
        <w:t xml:space="preserve"> Deze vereiste geldt ongeacht of de upgrade</w:t>
      </w:r>
      <w:r>
        <w:fldChar w:fldCharType="begin"/>
      </w:r>
      <w:r>
        <w:instrText xml:space="preserve"> AutoTextList   \s NoStyle \t "Licentie betekent het recht om een Product te downloaden, installeren, openen en gebruiken." </w:instrText>
      </w:r>
      <w:r>
        <w:fldChar w:fldCharType="separate"/>
      </w:r>
      <w:r>
        <w:rPr>
          <w:color w:val="0563C1"/>
        </w:rPr>
        <w:t>licentie</w:t>
      </w:r>
      <w:r>
        <w:fldChar w:fldCharType="end"/>
      </w:r>
      <w:r>
        <w:t xml:space="preserve"> afzonderlijk is aangeschaft of in combinatie met SA. </w:t>
      </w:r>
    </w:p>
    <w:p w:rsidR="006B4620" w:rsidRDefault="006B4620">
      <w:pPr>
        <w:pStyle w:val="ProductList-Body"/>
      </w:pPr>
    </w:p>
    <w:p w:rsidR="006B4620" w:rsidRDefault="00384792">
      <w:pPr>
        <w:pStyle w:val="ProductList-SubClauseHeading"/>
        <w:outlineLvl w:val="5"/>
      </w:pPr>
      <w:r>
        <w:t>2.1.1 Overzicht Kwalif</w:t>
      </w:r>
      <w:r>
        <w:t>icerende operating systems (OS)</w:t>
      </w:r>
    </w:p>
    <w:p w:rsidR="006B4620" w:rsidRDefault="00384792">
      <w:pPr>
        <w:pStyle w:val="ProductList-BodyIndented"/>
      </w:pPr>
      <w:r>
        <w:t>De kwalificerende operating systems per programmatype zijn:</w:t>
      </w:r>
    </w:p>
    <w:tbl>
      <w:tblPr>
        <w:tblStyle w:val="PURTable0"/>
        <w:tblW w:w="0" w:type="dxa"/>
        <w:tblLook w:val="04A0" w:firstRow="1" w:lastRow="0" w:firstColumn="1" w:lastColumn="0" w:noHBand="0" w:noVBand="1"/>
      </w:tblPr>
      <w:tblGrid>
        <w:gridCol w:w="3163"/>
        <w:gridCol w:w="1502"/>
        <w:gridCol w:w="1502"/>
        <w:gridCol w:w="1412"/>
        <w:gridCol w:w="1537"/>
        <w:gridCol w:w="1314"/>
      </w:tblGrid>
      <w:tr w:rsidR="006B462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6B4620" w:rsidRDefault="00384792">
            <w:pPr>
              <w:pStyle w:val="ProductList-TableBody"/>
            </w:pPr>
            <w:r>
              <w:rPr>
                <w:color w:val="FFFFFF"/>
              </w:rPr>
              <w:t>Gekwalificeerde Besturingssystemen</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6B4620" w:rsidRDefault="00384792">
            <w:pPr>
              <w:pStyle w:val="ProductList-TableBody"/>
              <w:jc w:val="center"/>
            </w:pPr>
            <w:r>
              <w:rPr>
                <w:color w:val="FFFFFF"/>
              </w:rPr>
              <w:t>New Enterprise Agreement (EA)/Open Value bedrijfsomvattend (OV-OW)</w:t>
            </w:r>
            <w:r>
              <w:rPr>
                <w:i/>
                <w:vertAlign w:val="superscript"/>
              </w:rPr>
              <w:t>1</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6B4620" w:rsidRDefault="00384792">
            <w:pPr>
              <w:pStyle w:val="ProductList-TableBody"/>
              <w:jc w:val="center"/>
            </w:pPr>
            <w:r>
              <w:rPr>
                <w:color w:val="FFFFFF"/>
              </w:rPr>
              <w:t>Bestaande Enterprise Overeenkomst (EA)/Open Value, bedrijfsomvattend (OV-OW)</w:t>
            </w:r>
            <w:r>
              <w:rPr>
                <w:i/>
                <w:vertAlign w:val="superscript"/>
              </w:rPr>
              <w:t>2</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6B4620" w:rsidRDefault="00384792">
            <w:pPr>
              <w:pStyle w:val="ProductList-TableBody"/>
              <w:jc w:val="center"/>
            </w:pPr>
            <w:r>
              <w:rPr>
                <w:color w:val="FFFFFF"/>
              </w:rPr>
              <w:t>Microsoft Products and Services Agreement (MPSA)/Select Plus/Open</w:t>
            </w:r>
            <w:r>
              <w:rPr>
                <w:vertAlign w:val="superscript"/>
              </w:rPr>
              <w:t>3</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6B4620" w:rsidRDefault="00384792">
            <w:pPr>
              <w:pStyle w:val="ProductList-TableBody"/>
              <w:jc w:val="center"/>
            </w:pPr>
            <w:r>
              <w:rPr>
                <w:color w:val="FFFFFF"/>
              </w:rPr>
              <w:t>Microsoft Cloudovereenkomst</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6B4620" w:rsidRDefault="00384792">
            <w:pPr>
              <w:pStyle w:val="ProductList-TableBody"/>
              <w:jc w:val="center"/>
            </w:pPr>
            <w:r>
              <w:rPr>
                <w:color w:val="FFFFFF"/>
              </w:rPr>
              <w:t>Academic en Charity</w:t>
            </w:r>
          </w:p>
        </w:tc>
      </w:tr>
      <w:tr w:rsidR="006B4620">
        <w:tc>
          <w:tcPr>
            <w:tcW w:w="4040" w:type="dxa"/>
            <w:tcBorders>
              <w:top w:val="single" w:sz="4" w:space="0" w:color="000000"/>
              <w:left w:val="single" w:sz="4" w:space="0" w:color="000000"/>
              <w:bottom w:val="single" w:sz="4" w:space="0" w:color="000000"/>
              <w:right w:val="none" w:sz="4" w:space="0" w:color="000000"/>
            </w:tcBorders>
          </w:tcPr>
          <w:p w:rsidR="006B4620" w:rsidRDefault="00384792">
            <w:pPr>
              <w:pStyle w:val="ProductList-TableBody"/>
            </w:pPr>
            <w:r>
              <w:rPr>
                <w:b/>
              </w:rPr>
              <w:lastRenderedPageBreak/>
              <w:t>Windows 10</w:t>
            </w:r>
          </w:p>
        </w:tc>
        <w:tc>
          <w:tcPr>
            <w:tcW w:w="1600" w:type="dxa"/>
            <w:tcBorders>
              <w:top w:val="single" w:sz="4" w:space="0" w:color="000000"/>
              <w:left w:val="none" w:sz="4" w:space="0" w:color="000000"/>
              <w:bottom w:val="single" w:sz="4" w:space="0" w:color="000000"/>
              <w:right w:val="none" w:sz="4" w:space="0" w:color="000000"/>
            </w:tcBorders>
          </w:tcPr>
          <w:p w:rsidR="006B4620" w:rsidRDefault="006B4620">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6B4620" w:rsidRDefault="006B4620">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6B4620" w:rsidRDefault="006B4620">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6B4620" w:rsidRDefault="006B4620">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6B4620" w:rsidRDefault="006B4620">
            <w:pPr>
              <w:pStyle w:val="ProductList-TableBody"/>
              <w:jc w:val="center"/>
            </w:pPr>
          </w:p>
        </w:tc>
      </w:tr>
      <w:tr w:rsidR="006B4620">
        <w:tc>
          <w:tcPr>
            <w:tcW w:w="4040" w:type="dxa"/>
            <w:tcBorders>
              <w:top w:val="single" w:sz="4" w:space="0" w:color="000000"/>
              <w:left w:val="single" w:sz="4" w:space="0" w:color="000000"/>
              <w:bottom w:val="single" w:sz="4" w:space="0" w:color="000000"/>
              <w:right w:val="single" w:sz="4" w:space="0" w:color="000000"/>
            </w:tcBorders>
          </w:tcPr>
          <w:p w:rsidR="006B4620" w:rsidRDefault="00384792">
            <w:pPr>
              <w:pStyle w:val="ProductList-TableBody"/>
            </w:pPr>
            <w:r>
              <w:t xml:space="preserve">  Enterprise (N, KN)</w:t>
            </w:r>
            <w:r>
              <w:rPr>
                <w:i/>
                <w:vertAlign w:val="superscript"/>
              </w:rPr>
              <w:t>4</w:t>
            </w:r>
            <w:r>
              <w:t xml:space="preserve"> Pro (N, KN)</w:t>
            </w:r>
          </w:p>
        </w:tc>
        <w:tc>
          <w:tcPr>
            <w:tcW w:w="1600" w:type="dxa"/>
            <w:tcBorders>
              <w:top w:val="single" w:sz="4" w:space="0" w:color="000000"/>
              <w:left w:val="single" w:sz="4" w:space="0" w:color="000000"/>
              <w:bottom w:val="single" w:sz="4" w:space="0" w:color="000000"/>
              <w:right w:val="single" w:sz="4" w:space="0" w:color="000000"/>
            </w:tcBorders>
          </w:tcPr>
          <w:p w:rsidR="006B4620" w:rsidRDefault="0038479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6B4620" w:rsidRDefault="0038479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6B4620" w:rsidRDefault="0038479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6B4620" w:rsidRDefault="0038479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6B4620" w:rsidRDefault="00384792">
            <w:pPr>
              <w:pStyle w:val="ProductList-TableBody"/>
              <w:jc w:val="center"/>
            </w:pPr>
            <w:r>
              <w:t>X</w:t>
            </w:r>
          </w:p>
        </w:tc>
      </w:tr>
      <w:tr w:rsidR="006B4620">
        <w:tc>
          <w:tcPr>
            <w:tcW w:w="4040" w:type="dxa"/>
            <w:tcBorders>
              <w:top w:val="single" w:sz="4" w:space="0" w:color="000000"/>
              <w:left w:val="single" w:sz="4" w:space="0" w:color="000000"/>
              <w:bottom w:val="single" w:sz="4" w:space="0" w:color="000000"/>
              <w:right w:val="single" w:sz="4" w:space="0" w:color="000000"/>
            </w:tcBorders>
          </w:tcPr>
          <w:p w:rsidR="006B4620" w:rsidRDefault="00384792">
            <w:pPr>
              <w:pStyle w:val="ProductList-TableBody"/>
            </w:pPr>
            <w:r>
              <w:t xml:space="preserve">  Education, Home</w:t>
            </w:r>
          </w:p>
        </w:tc>
        <w:tc>
          <w:tcPr>
            <w:tcW w:w="1600" w:type="dxa"/>
            <w:tcBorders>
              <w:top w:val="single" w:sz="4" w:space="0" w:color="000000"/>
              <w:left w:val="single" w:sz="4" w:space="0" w:color="000000"/>
              <w:bottom w:val="single" w:sz="4" w:space="0" w:color="000000"/>
              <w:right w:val="single" w:sz="4" w:space="0" w:color="000000"/>
            </w:tcBorders>
          </w:tcPr>
          <w:p w:rsidR="006B4620" w:rsidRDefault="006B462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6B4620" w:rsidRDefault="006B462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6B4620" w:rsidRDefault="006B462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6B4620" w:rsidRDefault="006B462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6B4620" w:rsidRDefault="00384792">
            <w:pPr>
              <w:pStyle w:val="ProductList-TableBody"/>
              <w:jc w:val="center"/>
            </w:pPr>
            <w:r>
              <w:t>X</w:t>
            </w:r>
          </w:p>
        </w:tc>
      </w:tr>
      <w:tr w:rsidR="006B4620">
        <w:tc>
          <w:tcPr>
            <w:tcW w:w="4040" w:type="dxa"/>
            <w:tcBorders>
              <w:top w:val="single" w:sz="4" w:space="0" w:color="000000"/>
              <w:left w:val="single" w:sz="4" w:space="0" w:color="000000"/>
              <w:bottom w:val="single" w:sz="4" w:space="0" w:color="000000"/>
              <w:right w:val="none" w:sz="4" w:space="0" w:color="000000"/>
            </w:tcBorders>
          </w:tcPr>
          <w:p w:rsidR="006B4620" w:rsidRDefault="00384792">
            <w:pPr>
              <w:pStyle w:val="ProductList-TableBody"/>
            </w:pPr>
            <w:r>
              <w:rPr>
                <w:b/>
              </w:rPr>
              <w:t>Windows 8 en Windows 8.1</w:t>
            </w:r>
          </w:p>
        </w:tc>
        <w:tc>
          <w:tcPr>
            <w:tcW w:w="1600" w:type="dxa"/>
            <w:tcBorders>
              <w:top w:val="single" w:sz="4" w:space="0" w:color="000000"/>
              <w:left w:val="none" w:sz="4" w:space="0" w:color="000000"/>
              <w:bottom w:val="single" w:sz="4" w:space="0" w:color="000000"/>
              <w:right w:val="none" w:sz="4" w:space="0" w:color="000000"/>
            </w:tcBorders>
          </w:tcPr>
          <w:p w:rsidR="006B4620" w:rsidRDefault="006B4620">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6B4620" w:rsidRDefault="006B4620">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6B4620" w:rsidRDefault="006B4620">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6B4620" w:rsidRDefault="006B4620">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6B4620" w:rsidRDefault="006B4620">
            <w:pPr>
              <w:pStyle w:val="ProductList-TableBody"/>
              <w:jc w:val="center"/>
            </w:pPr>
          </w:p>
        </w:tc>
      </w:tr>
      <w:tr w:rsidR="006B4620">
        <w:tc>
          <w:tcPr>
            <w:tcW w:w="4040" w:type="dxa"/>
            <w:tcBorders>
              <w:top w:val="single" w:sz="4" w:space="0" w:color="000000"/>
              <w:left w:val="single" w:sz="4" w:space="0" w:color="000000"/>
              <w:bottom w:val="single" w:sz="4" w:space="0" w:color="000000"/>
              <w:right w:val="single" w:sz="4" w:space="0" w:color="000000"/>
            </w:tcBorders>
          </w:tcPr>
          <w:p w:rsidR="006B4620" w:rsidRDefault="00384792">
            <w:pPr>
              <w:pStyle w:val="ProductList-TableBody"/>
            </w:pPr>
            <w:r>
              <w:t xml:space="preserve">  Enterprise (N, K, KN), Pro (N, K, KN, schijfloos)</w:t>
            </w:r>
          </w:p>
        </w:tc>
        <w:tc>
          <w:tcPr>
            <w:tcW w:w="1600" w:type="dxa"/>
            <w:tcBorders>
              <w:top w:val="single" w:sz="4" w:space="0" w:color="000000"/>
              <w:left w:val="single" w:sz="4" w:space="0" w:color="000000"/>
              <w:bottom w:val="single" w:sz="4" w:space="0" w:color="000000"/>
              <w:right w:val="single" w:sz="4" w:space="0" w:color="000000"/>
            </w:tcBorders>
          </w:tcPr>
          <w:p w:rsidR="006B4620" w:rsidRDefault="0038479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6B4620" w:rsidRDefault="0038479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6B4620" w:rsidRDefault="0038479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6B4620" w:rsidRDefault="006B462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6B4620" w:rsidRDefault="00384792">
            <w:pPr>
              <w:pStyle w:val="ProductList-TableBody"/>
              <w:jc w:val="center"/>
            </w:pPr>
            <w:r>
              <w:t>X</w:t>
            </w:r>
          </w:p>
        </w:tc>
      </w:tr>
      <w:tr w:rsidR="006B4620">
        <w:tc>
          <w:tcPr>
            <w:tcW w:w="4040" w:type="dxa"/>
            <w:tcBorders>
              <w:top w:val="single" w:sz="4" w:space="0" w:color="000000"/>
              <w:left w:val="single" w:sz="4" w:space="0" w:color="000000"/>
              <w:bottom w:val="single" w:sz="4" w:space="0" w:color="000000"/>
              <w:right w:val="single" w:sz="4" w:space="0" w:color="000000"/>
            </w:tcBorders>
          </w:tcPr>
          <w:p w:rsidR="006B4620" w:rsidRDefault="00384792">
            <w:pPr>
              <w:pStyle w:val="ProductList-TableBody"/>
            </w:pPr>
            <w:r>
              <w:t xml:space="preserve">  Windows 8 en Windows 8.1 (inclusief Single Language)</w:t>
            </w:r>
          </w:p>
        </w:tc>
        <w:tc>
          <w:tcPr>
            <w:tcW w:w="1600" w:type="dxa"/>
            <w:tcBorders>
              <w:top w:val="single" w:sz="4" w:space="0" w:color="000000"/>
              <w:left w:val="single" w:sz="4" w:space="0" w:color="000000"/>
              <w:bottom w:val="single" w:sz="4" w:space="0" w:color="000000"/>
              <w:right w:val="single" w:sz="4" w:space="0" w:color="000000"/>
            </w:tcBorders>
          </w:tcPr>
          <w:p w:rsidR="006B4620" w:rsidRDefault="006B462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6B4620" w:rsidRDefault="006B462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6B4620" w:rsidRDefault="006B462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6B4620" w:rsidRDefault="006B462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6B4620" w:rsidRDefault="00384792">
            <w:pPr>
              <w:pStyle w:val="ProductList-TableBody"/>
              <w:jc w:val="center"/>
            </w:pPr>
            <w:r>
              <w:t>X</w:t>
            </w:r>
          </w:p>
        </w:tc>
      </w:tr>
      <w:tr w:rsidR="006B4620">
        <w:tc>
          <w:tcPr>
            <w:tcW w:w="4040" w:type="dxa"/>
            <w:tcBorders>
              <w:top w:val="single" w:sz="4" w:space="0" w:color="000000"/>
              <w:left w:val="single" w:sz="4" w:space="0" w:color="000000"/>
              <w:bottom w:val="single" w:sz="4" w:space="0" w:color="000000"/>
              <w:right w:val="none" w:sz="4" w:space="0" w:color="000000"/>
            </w:tcBorders>
          </w:tcPr>
          <w:p w:rsidR="006B4620" w:rsidRDefault="00384792">
            <w:pPr>
              <w:pStyle w:val="ProductList-TableBody"/>
            </w:pPr>
            <w:r>
              <w:rPr>
                <w:b/>
              </w:rPr>
              <w:t>Windows 7</w:t>
            </w:r>
            <w:r>
              <w:fldChar w:fldCharType="begin"/>
            </w:r>
            <w:r>
              <w:instrText xml:space="preserve"> XE "Windows 7"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rsidR="006B4620" w:rsidRDefault="006B4620">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6B4620" w:rsidRDefault="006B4620">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6B4620" w:rsidRDefault="006B4620">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6B4620" w:rsidRDefault="006B4620">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6B4620" w:rsidRDefault="006B4620">
            <w:pPr>
              <w:pStyle w:val="ProductList-TableBody"/>
              <w:jc w:val="center"/>
            </w:pPr>
          </w:p>
        </w:tc>
      </w:tr>
      <w:tr w:rsidR="006B4620">
        <w:tc>
          <w:tcPr>
            <w:tcW w:w="4040" w:type="dxa"/>
            <w:tcBorders>
              <w:top w:val="single" w:sz="4" w:space="0" w:color="000000"/>
              <w:left w:val="single" w:sz="4" w:space="0" w:color="000000"/>
              <w:bottom w:val="single" w:sz="4" w:space="0" w:color="000000"/>
              <w:right w:val="single" w:sz="4" w:space="0" w:color="000000"/>
            </w:tcBorders>
          </w:tcPr>
          <w:p w:rsidR="006B4620" w:rsidRDefault="00384792">
            <w:pPr>
              <w:pStyle w:val="ProductList-TableBody"/>
            </w:pPr>
            <w:r>
              <w:t xml:space="preserve">  Enterprise (N, K, KN), Professional (N, K, KN, schijfloos), Ultimate</w:t>
            </w:r>
          </w:p>
        </w:tc>
        <w:tc>
          <w:tcPr>
            <w:tcW w:w="1600" w:type="dxa"/>
            <w:tcBorders>
              <w:top w:val="single" w:sz="4" w:space="0" w:color="000000"/>
              <w:left w:val="single" w:sz="4" w:space="0" w:color="000000"/>
              <w:bottom w:val="single" w:sz="4" w:space="0" w:color="000000"/>
              <w:right w:val="single" w:sz="4" w:space="0" w:color="000000"/>
            </w:tcBorders>
          </w:tcPr>
          <w:p w:rsidR="006B4620" w:rsidRDefault="0038479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6B4620" w:rsidRDefault="0038479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6B4620" w:rsidRDefault="0038479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6B4620" w:rsidRDefault="006B462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6B4620" w:rsidRDefault="00384792">
            <w:pPr>
              <w:pStyle w:val="ProductList-TableBody"/>
              <w:jc w:val="center"/>
            </w:pPr>
            <w:r>
              <w:t>X</w:t>
            </w:r>
          </w:p>
        </w:tc>
      </w:tr>
      <w:tr w:rsidR="006B4620">
        <w:tc>
          <w:tcPr>
            <w:tcW w:w="4040" w:type="dxa"/>
            <w:tcBorders>
              <w:top w:val="single" w:sz="4" w:space="0" w:color="000000"/>
              <w:left w:val="single" w:sz="4" w:space="0" w:color="000000"/>
              <w:bottom w:val="single" w:sz="4" w:space="0" w:color="000000"/>
              <w:right w:val="single" w:sz="4" w:space="0" w:color="000000"/>
            </w:tcBorders>
          </w:tcPr>
          <w:p w:rsidR="006B4620" w:rsidRDefault="00384792">
            <w:pPr>
              <w:pStyle w:val="ProductList-TableBody"/>
            </w:pPr>
            <w:r>
              <w:t xml:space="preserve">  Home Premium, Home Basic of Starter Edition</w:t>
            </w:r>
          </w:p>
        </w:tc>
        <w:tc>
          <w:tcPr>
            <w:tcW w:w="1600" w:type="dxa"/>
            <w:tcBorders>
              <w:top w:val="single" w:sz="4" w:space="0" w:color="000000"/>
              <w:left w:val="single" w:sz="4" w:space="0" w:color="000000"/>
              <w:bottom w:val="single" w:sz="4" w:space="0" w:color="000000"/>
              <w:right w:val="single" w:sz="4" w:space="0" w:color="000000"/>
            </w:tcBorders>
          </w:tcPr>
          <w:p w:rsidR="006B4620" w:rsidRDefault="006B462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6B4620" w:rsidRDefault="006B462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6B4620" w:rsidRDefault="006B462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6B4620" w:rsidRDefault="006B462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6B4620" w:rsidRDefault="00384792">
            <w:pPr>
              <w:pStyle w:val="ProductList-TableBody"/>
              <w:jc w:val="center"/>
            </w:pPr>
            <w:r>
              <w:t>X</w:t>
            </w:r>
          </w:p>
        </w:tc>
      </w:tr>
      <w:tr w:rsidR="006B4620">
        <w:tc>
          <w:tcPr>
            <w:tcW w:w="4040" w:type="dxa"/>
            <w:tcBorders>
              <w:top w:val="single" w:sz="4" w:space="0" w:color="000000"/>
              <w:left w:val="single" w:sz="4" w:space="0" w:color="000000"/>
              <w:bottom w:val="single" w:sz="4" w:space="0" w:color="000000"/>
              <w:right w:val="none" w:sz="4" w:space="0" w:color="000000"/>
            </w:tcBorders>
          </w:tcPr>
          <w:p w:rsidR="006B4620" w:rsidRDefault="00384792">
            <w:pPr>
              <w:pStyle w:val="ProductList-TableBody"/>
            </w:pPr>
            <w:r>
              <w:rPr>
                <w:b/>
              </w:rPr>
              <w:t>Windows Vista</w:t>
            </w:r>
            <w:r>
              <w:fldChar w:fldCharType="begin"/>
            </w:r>
            <w:r>
              <w:instrText xml:space="preserve"> XE "Windows Vista"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rsidR="006B4620" w:rsidRDefault="006B4620">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6B4620" w:rsidRDefault="006B4620">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6B4620" w:rsidRDefault="006B4620">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6B4620" w:rsidRDefault="006B4620">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6B4620" w:rsidRDefault="006B4620">
            <w:pPr>
              <w:pStyle w:val="ProductList-TableBody"/>
              <w:jc w:val="center"/>
            </w:pPr>
          </w:p>
        </w:tc>
      </w:tr>
      <w:tr w:rsidR="006B4620">
        <w:tc>
          <w:tcPr>
            <w:tcW w:w="4040" w:type="dxa"/>
            <w:tcBorders>
              <w:top w:val="single" w:sz="4" w:space="0" w:color="000000"/>
              <w:left w:val="single" w:sz="4" w:space="0" w:color="000000"/>
              <w:bottom w:val="single" w:sz="4" w:space="0" w:color="000000"/>
              <w:right w:val="single" w:sz="4" w:space="0" w:color="000000"/>
            </w:tcBorders>
          </w:tcPr>
          <w:p w:rsidR="006B4620" w:rsidRDefault="00384792">
            <w:pPr>
              <w:pStyle w:val="ProductList-TableBody"/>
            </w:pPr>
            <w:r>
              <w:t xml:space="preserve">  Enterprise (N, K, KN), Business (N, K, KN, Blade), Ultimate</w:t>
            </w:r>
          </w:p>
        </w:tc>
        <w:tc>
          <w:tcPr>
            <w:tcW w:w="1600" w:type="dxa"/>
            <w:tcBorders>
              <w:top w:val="single" w:sz="4" w:space="0" w:color="000000"/>
              <w:left w:val="single" w:sz="4" w:space="0" w:color="000000"/>
              <w:bottom w:val="single" w:sz="4" w:space="0" w:color="000000"/>
              <w:right w:val="single" w:sz="4" w:space="0" w:color="000000"/>
            </w:tcBorders>
          </w:tcPr>
          <w:p w:rsidR="006B4620" w:rsidRDefault="0038479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6B4620" w:rsidRDefault="006B462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6B4620" w:rsidRDefault="0038479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6B4620" w:rsidRDefault="006B462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6B4620" w:rsidRDefault="00384792">
            <w:pPr>
              <w:pStyle w:val="ProductList-TableBody"/>
              <w:jc w:val="center"/>
            </w:pPr>
            <w:r>
              <w:t>X</w:t>
            </w:r>
          </w:p>
        </w:tc>
      </w:tr>
      <w:tr w:rsidR="006B4620">
        <w:tc>
          <w:tcPr>
            <w:tcW w:w="4040" w:type="dxa"/>
            <w:tcBorders>
              <w:top w:val="single" w:sz="4" w:space="0" w:color="000000"/>
              <w:left w:val="single" w:sz="4" w:space="0" w:color="000000"/>
              <w:bottom w:val="single" w:sz="4" w:space="0" w:color="000000"/>
              <w:right w:val="single" w:sz="4" w:space="0" w:color="000000"/>
            </w:tcBorders>
          </w:tcPr>
          <w:p w:rsidR="006B4620" w:rsidRDefault="00384792">
            <w:pPr>
              <w:pStyle w:val="ProductList-TableBody"/>
            </w:pPr>
            <w:r>
              <w:t xml:space="preserve">  Home Premium, Home Basic of Starter Edition</w:t>
            </w:r>
          </w:p>
        </w:tc>
        <w:tc>
          <w:tcPr>
            <w:tcW w:w="1600" w:type="dxa"/>
            <w:tcBorders>
              <w:top w:val="single" w:sz="4" w:space="0" w:color="000000"/>
              <w:left w:val="single" w:sz="4" w:space="0" w:color="000000"/>
              <w:bottom w:val="single" w:sz="4" w:space="0" w:color="000000"/>
              <w:right w:val="single" w:sz="4" w:space="0" w:color="000000"/>
            </w:tcBorders>
          </w:tcPr>
          <w:p w:rsidR="006B4620" w:rsidRDefault="006B462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6B4620" w:rsidRDefault="006B462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6B4620" w:rsidRDefault="006B462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6B4620" w:rsidRDefault="006B462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6B4620" w:rsidRDefault="00384792">
            <w:pPr>
              <w:pStyle w:val="ProductList-TableBody"/>
              <w:jc w:val="center"/>
            </w:pPr>
            <w:r>
              <w:t>X</w:t>
            </w:r>
          </w:p>
        </w:tc>
      </w:tr>
      <w:tr w:rsidR="006B4620">
        <w:tc>
          <w:tcPr>
            <w:tcW w:w="4040" w:type="dxa"/>
            <w:tcBorders>
              <w:top w:val="single" w:sz="4" w:space="0" w:color="000000"/>
              <w:left w:val="single" w:sz="4" w:space="0" w:color="000000"/>
              <w:bottom w:val="single" w:sz="4" w:space="0" w:color="000000"/>
              <w:right w:val="none" w:sz="4" w:space="0" w:color="000000"/>
            </w:tcBorders>
          </w:tcPr>
          <w:p w:rsidR="006B4620" w:rsidRDefault="00384792">
            <w:pPr>
              <w:pStyle w:val="ProductList-TableBody"/>
            </w:pPr>
            <w:r>
              <w:rPr>
                <w:b/>
              </w:rPr>
              <w:t>Windows XP</w:t>
            </w:r>
            <w:r>
              <w:fldChar w:fldCharType="begin"/>
            </w:r>
            <w:r>
              <w:instrText xml:space="preserve"> XE "Windows XP"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rsidR="006B4620" w:rsidRDefault="006B4620">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6B4620" w:rsidRDefault="006B4620">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6B4620" w:rsidRDefault="006B4620">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6B4620" w:rsidRDefault="006B4620">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6B4620" w:rsidRDefault="006B4620">
            <w:pPr>
              <w:pStyle w:val="ProductList-TableBody"/>
              <w:jc w:val="center"/>
            </w:pPr>
          </w:p>
        </w:tc>
      </w:tr>
      <w:tr w:rsidR="006B4620">
        <w:tc>
          <w:tcPr>
            <w:tcW w:w="4040" w:type="dxa"/>
            <w:tcBorders>
              <w:top w:val="single" w:sz="4" w:space="0" w:color="000000"/>
              <w:left w:val="single" w:sz="4" w:space="0" w:color="000000"/>
              <w:bottom w:val="single" w:sz="4" w:space="0" w:color="000000"/>
              <w:right w:val="single" w:sz="4" w:space="0" w:color="000000"/>
            </w:tcBorders>
          </w:tcPr>
          <w:p w:rsidR="006B4620" w:rsidRDefault="00384792">
            <w:pPr>
              <w:pStyle w:val="ProductList-TableBody"/>
            </w:pPr>
            <w:r>
              <w:t xml:space="preserve">  Professional (N, K, KN, Blade), Tablet Edition (N, K, KN, Blade), XP Pro N, XP Pro Blade PC</w:t>
            </w:r>
          </w:p>
        </w:tc>
        <w:tc>
          <w:tcPr>
            <w:tcW w:w="1600" w:type="dxa"/>
            <w:tcBorders>
              <w:top w:val="single" w:sz="4" w:space="0" w:color="000000"/>
              <w:left w:val="single" w:sz="4" w:space="0" w:color="000000"/>
              <w:bottom w:val="single" w:sz="4" w:space="0" w:color="000000"/>
              <w:right w:val="single" w:sz="4" w:space="0" w:color="000000"/>
            </w:tcBorders>
          </w:tcPr>
          <w:p w:rsidR="006B4620" w:rsidRDefault="0038479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6B4620" w:rsidRDefault="006B462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6B4620" w:rsidRDefault="0038479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6B4620" w:rsidRDefault="006B462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6B4620" w:rsidRDefault="00384792">
            <w:pPr>
              <w:pStyle w:val="ProductList-TableBody"/>
              <w:jc w:val="center"/>
            </w:pPr>
            <w:r>
              <w:t>X</w:t>
            </w:r>
          </w:p>
        </w:tc>
      </w:tr>
      <w:tr w:rsidR="006B4620">
        <w:tc>
          <w:tcPr>
            <w:tcW w:w="4040" w:type="dxa"/>
            <w:tcBorders>
              <w:top w:val="single" w:sz="4" w:space="0" w:color="000000"/>
              <w:left w:val="single" w:sz="4" w:space="0" w:color="000000"/>
              <w:bottom w:val="single" w:sz="4" w:space="0" w:color="000000"/>
              <w:right w:val="single" w:sz="4" w:space="0" w:color="000000"/>
            </w:tcBorders>
          </w:tcPr>
          <w:p w:rsidR="006B4620" w:rsidRDefault="00384792">
            <w:pPr>
              <w:pStyle w:val="ProductList-TableBody"/>
            </w:pPr>
            <w:r>
              <w:t xml:space="preserve">  Home en Starter Edition</w:t>
            </w:r>
          </w:p>
        </w:tc>
        <w:tc>
          <w:tcPr>
            <w:tcW w:w="1600" w:type="dxa"/>
            <w:tcBorders>
              <w:top w:val="single" w:sz="4" w:space="0" w:color="000000"/>
              <w:left w:val="single" w:sz="4" w:space="0" w:color="000000"/>
              <w:bottom w:val="single" w:sz="4" w:space="0" w:color="000000"/>
              <w:right w:val="single" w:sz="4" w:space="0" w:color="000000"/>
            </w:tcBorders>
          </w:tcPr>
          <w:p w:rsidR="006B4620" w:rsidRDefault="006B462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6B4620" w:rsidRDefault="006B462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6B4620" w:rsidRDefault="006B462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6B4620" w:rsidRDefault="006B462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6B4620" w:rsidRDefault="00384792">
            <w:pPr>
              <w:pStyle w:val="ProductList-TableBody"/>
              <w:jc w:val="center"/>
            </w:pPr>
            <w:r>
              <w:t>X</w:t>
            </w:r>
          </w:p>
        </w:tc>
      </w:tr>
      <w:tr w:rsidR="006B4620">
        <w:tc>
          <w:tcPr>
            <w:tcW w:w="4040" w:type="dxa"/>
            <w:tcBorders>
              <w:top w:val="single" w:sz="4" w:space="0" w:color="000000"/>
              <w:left w:val="single" w:sz="4" w:space="0" w:color="000000"/>
              <w:bottom w:val="single" w:sz="4" w:space="0" w:color="000000"/>
              <w:right w:val="none" w:sz="4" w:space="0" w:color="000000"/>
            </w:tcBorders>
          </w:tcPr>
          <w:p w:rsidR="006B4620" w:rsidRDefault="00384792">
            <w:pPr>
              <w:pStyle w:val="ProductList-TableBody"/>
            </w:pPr>
            <w:r>
              <w:rPr>
                <w:b/>
              </w:rPr>
              <w:t>Apple</w:t>
            </w:r>
          </w:p>
        </w:tc>
        <w:tc>
          <w:tcPr>
            <w:tcW w:w="1600" w:type="dxa"/>
            <w:tcBorders>
              <w:top w:val="single" w:sz="4" w:space="0" w:color="000000"/>
              <w:left w:val="none" w:sz="4" w:space="0" w:color="000000"/>
              <w:bottom w:val="single" w:sz="4" w:space="0" w:color="000000"/>
              <w:right w:val="none" w:sz="4" w:space="0" w:color="000000"/>
            </w:tcBorders>
          </w:tcPr>
          <w:p w:rsidR="006B4620" w:rsidRDefault="006B4620">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6B4620" w:rsidRDefault="006B4620">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6B4620" w:rsidRDefault="006B4620">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6B4620" w:rsidRDefault="006B4620">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6B4620" w:rsidRDefault="006B4620">
            <w:pPr>
              <w:pStyle w:val="ProductList-TableBody"/>
              <w:jc w:val="center"/>
            </w:pPr>
          </w:p>
        </w:tc>
      </w:tr>
      <w:tr w:rsidR="006B4620">
        <w:tc>
          <w:tcPr>
            <w:tcW w:w="4040" w:type="dxa"/>
            <w:tcBorders>
              <w:top w:val="single" w:sz="4" w:space="0" w:color="000000"/>
              <w:left w:val="single" w:sz="4" w:space="0" w:color="000000"/>
              <w:bottom w:val="single" w:sz="4" w:space="0" w:color="000000"/>
              <w:right w:val="single" w:sz="4" w:space="0" w:color="000000"/>
            </w:tcBorders>
          </w:tcPr>
          <w:p w:rsidR="006B4620" w:rsidRDefault="00384792">
            <w:pPr>
              <w:pStyle w:val="ProductList-TableBody"/>
            </w:pPr>
            <w:r>
              <w:t>Apple Macintosh</w:t>
            </w:r>
            <w:r>
              <w:fldChar w:fldCharType="begin"/>
            </w:r>
            <w:r>
              <w:instrText xml:space="preserve"> XE "Apple Macintosh"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6B4620" w:rsidRDefault="0038479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6B4620" w:rsidRDefault="006B462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6B4620" w:rsidRDefault="0038479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6B4620" w:rsidRDefault="006B462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6B4620" w:rsidRDefault="00384792">
            <w:pPr>
              <w:pStyle w:val="ProductList-TableBody"/>
              <w:jc w:val="center"/>
            </w:pPr>
            <w:r>
              <w:t>X</w:t>
            </w:r>
          </w:p>
        </w:tc>
      </w:tr>
      <w:tr w:rsidR="006B4620">
        <w:tc>
          <w:tcPr>
            <w:tcW w:w="4040" w:type="dxa"/>
            <w:tcBorders>
              <w:top w:val="single" w:sz="4" w:space="0" w:color="000000"/>
              <w:left w:val="single" w:sz="4" w:space="0" w:color="000000"/>
              <w:bottom w:val="single" w:sz="4" w:space="0" w:color="000000"/>
              <w:right w:val="none" w:sz="4" w:space="0" w:color="000000"/>
            </w:tcBorders>
          </w:tcPr>
          <w:p w:rsidR="006B4620" w:rsidRDefault="00384792">
            <w:pPr>
              <w:pStyle w:val="ProductList-TableBody"/>
            </w:pPr>
            <w:r>
              <w:rPr>
                <w:b/>
              </w:rPr>
              <w:t>Windows Embedded Operating Systems</w:t>
            </w:r>
          </w:p>
        </w:tc>
        <w:tc>
          <w:tcPr>
            <w:tcW w:w="1600" w:type="dxa"/>
            <w:tcBorders>
              <w:top w:val="single" w:sz="4" w:space="0" w:color="000000"/>
              <w:left w:val="none" w:sz="4" w:space="0" w:color="000000"/>
              <w:bottom w:val="single" w:sz="4" w:space="0" w:color="000000"/>
              <w:right w:val="none" w:sz="4" w:space="0" w:color="000000"/>
            </w:tcBorders>
          </w:tcPr>
          <w:p w:rsidR="006B4620" w:rsidRDefault="006B4620">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6B4620" w:rsidRDefault="006B4620">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6B4620" w:rsidRDefault="006B4620">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6B4620" w:rsidRDefault="006B4620">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6B4620" w:rsidRDefault="006B4620">
            <w:pPr>
              <w:pStyle w:val="ProductList-TableBody"/>
              <w:jc w:val="center"/>
            </w:pPr>
          </w:p>
        </w:tc>
      </w:tr>
      <w:tr w:rsidR="006B4620">
        <w:tc>
          <w:tcPr>
            <w:tcW w:w="4040" w:type="dxa"/>
            <w:tcBorders>
              <w:top w:val="single" w:sz="4" w:space="0" w:color="000000"/>
              <w:left w:val="single" w:sz="4" w:space="0" w:color="000000"/>
              <w:bottom w:val="single" w:sz="4" w:space="0" w:color="000000"/>
              <w:right w:val="single" w:sz="4" w:space="0" w:color="000000"/>
            </w:tcBorders>
          </w:tcPr>
          <w:p w:rsidR="006B4620" w:rsidRDefault="00384792">
            <w:pPr>
              <w:pStyle w:val="ProductList-TableBody"/>
            </w:pPr>
            <w:r>
              <w:t>Windows 10 IoT Enterprise</w:t>
            </w:r>
            <w:r>
              <w:fldChar w:fldCharType="begin"/>
            </w:r>
            <w:r>
              <w:instrText xml:space="preserve"> XE "Windows 10 IoT Enterprise"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6B4620" w:rsidRDefault="0038479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6B4620" w:rsidRDefault="0038479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6B4620" w:rsidRDefault="0038479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6B4620" w:rsidRDefault="006B462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6B4620" w:rsidRDefault="00384792">
            <w:pPr>
              <w:pStyle w:val="ProductList-TableBody"/>
              <w:jc w:val="center"/>
            </w:pPr>
            <w:r>
              <w:t>X</w:t>
            </w:r>
          </w:p>
        </w:tc>
      </w:tr>
      <w:tr w:rsidR="006B4620">
        <w:tc>
          <w:tcPr>
            <w:tcW w:w="4040" w:type="dxa"/>
            <w:tcBorders>
              <w:top w:val="single" w:sz="4" w:space="0" w:color="000000"/>
              <w:left w:val="single" w:sz="4" w:space="0" w:color="000000"/>
              <w:bottom w:val="single" w:sz="4" w:space="0" w:color="000000"/>
              <w:right w:val="single" w:sz="4" w:space="0" w:color="000000"/>
            </w:tcBorders>
          </w:tcPr>
          <w:p w:rsidR="006B4620" w:rsidRDefault="00384792">
            <w:pPr>
              <w:pStyle w:val="ProductList-TableBody"/>
            </w:pPr>
            <w:r>
              <w:t xml:space="preserve">Windows 2000 Professional for Embedded Systems </w:t>
            </w:r>
            <w:r>
              <w:fldChar w:fldCharType="begin"/>
            </w:r>
            <w:r>
              <w:instrText xml:space="preserve"> XE "Windows 2000 Professional for Embedded Systems "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6B4620" w:rsidRDefault="0038479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6B4620" w:rsidRDefault="006B462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6B4620" w:rsidRDefault="0038479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6B4620" w:rsidRDefault="006B462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6B4620" w:rsidRDefault="00384792">
            <w:pPr>
              <w:pStyle w:val="ProductList-TableBody"/>
              <w:jc w:val="center"/>
            </w:pPr>
            <w:r>
              <w:t>X</w:t>
            </w:r>
          </w:p>
        </w:tc>
      </w:tr>
      <w:tr w:rsidR="006B4620">
        <w:tc>
          <w:tcPr>
            <w:tcW w:w="4040" w:type="dxa"/>
            <w:tcBorders>
              <w:top w:val="single" w:sz="4" w:space="0" w:color="000000"/>
              <w:left w:val="single" w:sz="4" w:space="0" w:color="000000"/>
              <w:bottom w:val="single" w:sz="4" w:space="0" w:color="000000"/>
              <w:right w:val="single" w:sz="4" w:space="0" w:color="000000"/>
            </w:tcBorders>
          </w:tcPr>
          <w:p w:rsidR="006B4620" w:rsidRDefault="00384792">
            <w:pPr>
              <w:pStyle w:val="ProductList-TableBody"/>
            </w:pPr>
            <w:r>
              <w:t xml:space="preserve">Windows XP Professional for Embedded Systems </w:t>
            </w:r>
            <w:r>
              <w:fldChar w:fldCharType="begin"/>
            </w:r>
            <w:r>
              <w:instrText xml:space="preserve"> XE "Windows XP Professional for Embedded Systems "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6B4620" w:rsidRDefault="0038479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6B4620" w:rsidRDefault="006B462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6B4620" w:rsidRDefault="0038479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6B4620" w:rsidRDefault="006B462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6B4620" w:rsidRDefault="00384792">
            <w:pPr>
              <w:pStyle w:val="ProductList-TableBody"/>
              <w:jc w:val="center"/>
            </w:pPr>
            <w:r>
              <w:t>X</w:t>
            </w:r>
          </w:p>
        </w:tc>
      </w:tr>
      <w:tr w:rsidR="006B4620">
        <w:tc>
          <w:tcPr>
            <w:tcW w:w="4040" w:type="dxa"/>
            <w:tcBorders>
              <w:top w:val="single" w:sz="4" w:space="0" w:color="000000"/>
              <w:left w:val="single" w:sz="4" w:space="0" w:color="000000"/>
              <w:bottom w:val="single" w:sz="4" w:space="0" w:color="000000"/>
              <w:right w:val="single" w:sz="4" w:space="0" w:color="000000"/>
            </w:tcBorders>
          </w:tcPr>
          <w:p w:rsidR="006B4620" w:rsidRDefault="00384792">
            <w:pPr>
              <w:pStyle w:val="ProductList-TableBody"/>
            </w:pPr>
            <w:r>
              <w:t>Windows Vista Business for Embedded Systems, Ultimate for Embedded Systems</w:t>
            </w:r>
            <w:r>
              <w:fldChar w:fldCharType="begin"/>
            </w:r>
            <w:r>
              <w:instrText xml:space="preserve"> XE "</w:instrText>
            </w:r>
            <w:r>
              <w:instrText xml:space="preserve">Windows Vista Business for Embedded Systems, Ultimate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6B4620" w:rsidRDefault="0038479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6B4620" w:rsidRDefault="006B462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6B4620" w:rsidRDefault="0038479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6B4620" w:rsidRDefault="006B462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6B4620" w:rsidRDefault="00384792">
            <w:pPr>
              <w:pStyle w:val="ProductList-TableBody"/>
              <w:jc w:val="center"/>
            </w:pPr>
            <w:r>
              <w:t>X</w:t>
            </w:r>
          </w:p>
        </w:tc>
      </w:tr>
      <w:tr w:rsidR="006B4620">
        <w:tc>
          <w:tcPr>
            <w:tcW w:w="4040" w:type="dxa"/>
            <w:tcBorders>
              <w:top w:val="single" w:sz="4" w:space="0" w:color="000000"/>
              <w:left w:val="single" w:sz="4" w:space="0" w:color="000000"/>
              <w:bottom w:val="single" w:sz="4" w:space="0" w:color="000000"/>
              <w:right w:val="single" w:sz="4" w:space="0" w:color="000000"/>
            </w:tcBorders>
          </w:tcPr>
          <w:p w:rsidR="006B4620" w:rsidRDefault="00384792">
            <w:pPr>
              <w:pStyle w:val="ProductList-TableBody"/>
            </w:pPr>
            <w:r>
              <w:t>Windows 7 Professional for Embedded Systems, Ultimate for Embedded Systems</w:t>
            </w:r>
            <w:r>
              <w:fldChar w:fldCharType="begin"/>
            </w:r>
            <w:r>
              <w:instrText xml:space="preserve"> XE "Windows 7 Professional for Embedded Systems, Ultimate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6B4620" w:rsidRDefault="0038479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6B4620" w:rsidRDefault="0038479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6B4620" w:rsidRDefault="0038479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6B4620" w:rsidRDefault="006B462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6B4620" w:rsidRDefault="00384792">
            <w:pPr>
              <w:pStyle w:val="ProductList-TableBody"/>
              <w:jc w:val="center"/>
            </w:pPr>
            <w:r>
              <w:t>X</w:t>
            </w:r>
          </w:p>
        </w:tc>
      </w:tr>
      <w:tr w:rsidR="006B4620">
        <w:tc>
          <w:tcPr>
            <w:tcW w:w="4040" w:type="dxa"/>
            <w:tcBorders>
              <w:top w:val="single" w:sz="4" w:space="0" w:color="000000"/>
              <w:left w:val="single" w:sz="4" w:space="0" w:color="000000"/>
              <w:bottom w:val="single" w:sz="4" w:space="0" w:color="000000"/>
              <w:right w:val="single" w:sz="4" w:space="0" w:color="000000"/>
            </w:tcBorders>
          </w:tcPr>
          <w:p w:rsidR="006B4620" w:rsidRDefault="00384792">
            <w:pPr>
              <w:pStyle w:val="ProductList-TableBody"/>
            </w:pPr>
            <w:r>
              <w:t>Windows Embedded 8/8.1 Pro, Industry Pro</w:t>
            </w:r>
            <w:r>
              <w:fldChar w:fldCharType="begin"/>
            </w:r>
            <w:r>
              <w:instrText xml:space="preserve"> XE "Windows Embedded 8/8.1 Pro, Industry Pro"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6B4620" w:rsidRDefault="0038479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6B4620" w:rsidRDefault="0038479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6B4620" w:rsidRDefault="0038479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6B4620" w:rsidRDefault="006B462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6B4620" w:rsidRDefault="00384792">
            <w:pPr>
              <w:pStyle w:val="ProductList-TableBody"/>
              <w:jc w:val="center"/>
            </w:pPr>
            <w:r>
              <w:t>X</w:t>
            </w:r>
          </w:p>
        </w:tc>
      </w:tr>
    </w:tbl>
    <w:p w:rsidR="006B4620" w:rsidRDefault="00384792">
      <w:pPr>
        <w:pStyle w:val="ProductList-BodyIndented"/>
      </w:pPr>
      <w:r>
        <w:rPr>
          <w:i/>
          <w:vertAlign w:val="superscript"/>
        </w:rPr>
        <w:t>1</w:t>
      </w:r>
      <w:r>
        <w:rPr>
          <w:i/>
        </w:rPr>
        <w:t xml:space="preserve">Ook van toepassing op Gekwalificeerde Apparaten die zijn verkregen door middel van fusie of overname </w:t>
      </w:r>
    </w:p>
    <w:p w:rsidR="006B4620" w:rsidRDefault="00384792">
      <w:pPr>
        <w:pStyle w:val="ProductList-BodyIndented"/>
      </w:pPr>
      <w:r>
        <w:rPr>
          <w:i/>
          <w:vertAlign w:val="superscript"/>
        </w:rPr>
        <w:t>2</w:t>
      </w:r>
      <w:r>
        <w:rPr>
          <w:i/>
        </w:rPr>
        <w:t>Kolom wordt tevens gebruikt voor het aangeven van aa</w:t>
      </w:r>
      <w:r>
        <w:rPr>
          <w:i/>
        </w:rPr>
        <w:t>nvaardbare kwalificerende Operating Systems voor het primaire apparaat van een gebruiker wanneer een gebruiker beschikt over een licentie voor Windows SA per Gebruiker.</w:t>
      </w:r>
    </w:p>
    <w:p w:rsidR="006B4620" w:rsidRDefault="00384792">
      <w:pPr>
        <w:pStyle w:val="ProductList-BodyIndented"/>
      </w:pPr>
      <w:r>
        <w:rPr>
          <w:i/>
          <w:vertAlign w:val="superscript"/>
        </w:rPr>
        <w:t>3</w:t>
      </w:r>
      <w:r>
        <w:rPr>
          <w:i/>
        </w:rPr>
        <w:t>Niet van toepassing op Academic, Charity en OV-CW.</w:t>
      </w:r>
    </w:p>
    <w:p w:rsidR="006B4620" w:rsidRDefault="00384792">
      <w:pPr>
        <w:pStyle w:val="ProductList-BodyIndented"/>
      </w:pPr>
      <w:r>
        <w:rPr>
          <w:i/>
          <w:vertAlign w:val="superscript"/>
        </w:rPr>
        <w:t>4</w:t>
      </w:r>
      <w:r>
        <w:rPr>
          <w:i/>
        </w:rPr>
        <w:t>N, K en KN zijn speciale edities v</w:t>
      </w:r>
      <w:r>
        <w:rPr>
          <w:i/>
        </w:rPr>
        <w:t>oor bepaalde markten.</w:t>
      </w:r>
    </w:p>
    <w:p w:rsidR="006B4620" w:rsidRDefault="00384792">
      <w:pPr>
        <w:pStyle w:val="ProductList-BodyIndented"/>
      </w:pPr>
      <w:r>
        <w:rPr>
          <w:i/>
          <w:vertAlign w:val="superscript"/>
        </w:rPr>
        <w:t>5</w:t>
      </w:r>
      <w:r>
        <w:rPr>
          <w:i/>
        </w:rPr>
        <w:t>Zie 2.1.2.1 hieronder voor gebruiksbeperkingen</w:t>
      </w:r>
    </w:p>
    <w:p w:rsidR="006B4620" w:rsidRDefault="006B4620">
      <w:pPr>
        <w:pStyle w:val="ProductList-BodyIndented"/>
      </w:pPr>
    </w:p>
    <w:p w:rsidR="006B4620" w:rsidRDefault="00384792">
      <w:pPr>
        <w:pStyle w:val="ProductList-SubClauseHeading"/>
        <w:outlineLvl w:val="5"/>
      </w:pPr>
      <w:r>
        <w:t>2.1.2 Overzicht Kwalificerende Operating Systems (OS) met gebruiksbeperkingen</w:t>
      </w:r>
    </w:p>
    <w:p w:rsidR="006B4620" w:rsidRDefault="00384792">
      <w:pPr>
        <w:pStyle w:val="ProductList-BodyIndented"/>
      </w:pPr>
      <w:r>
        <w:t>Indien de upgradesoftware wordt geïnstalleerd op apparaten met een van de hieronder vermelde kwalificerende</w:t>
      </w:r>
      <w:r>
        <w:t xml:space="preserve"> operating systems (“Voorwaardelijk Kwalificerende Operating Systems”), zijn beperkingen van toepassing die worden beschreven onder de tabel in het artikel Gebruiksrechten. De gebruiksbeperkingen blijven van kracht op apparaten met een licentie voor Window</w:t>
      </w:r>
      <w:r>
        <w:t>s Software Assurance of Windows VDA, niettegenstaande enige tegengestelde bepaling in dit document.</w:t>
      </w:r>
    </w:p>
    <w:tbl>
      <w:tblPr>
        <w:tblStyle w:val="PURTable0"/>
        <w:tblW w:w="0" w:type="dxa"/>
        <w:tblLook w:val="04A0" w:firstRow="1" w:lastRow="0" w:firstColumn="1" w:lastColumn="0" w:noHBand="0" w:noVBand="1"/>
      </w:tblPr>
      <w:tblGrid>
        <w:gridCol w:w="3829"/>
        <w:gridCol w:w="1703"/>
        <w:gridCol w:w="1703"/>
        <w:gridCol w:w="1635"/>
        <w:gridCol w:w="1560"/>
      </w:tblGrid>
      <w:tr w:rsidR="006B4620">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000000"/>
              <w:left w:val="single" w:sz="4" w:space="0" w:color="000000"/>
              <w:bottom w:val="single" w:sz="4" w:space="0" w:color="000000"/>
              <w:right w:val="single" w:sz="4" w:space="0" w:color="000000"/>
            </w:tcBorders>
            <w:shd w:val="clear" w:color="auto" w:fill="0072C6"/>
          </w:tcPr>
          <w:p w:rsidR="006B4620" w:rsidRDefault="00384792">
            <w:pPr>
              <w:pStyle w:val="ProductList-TableBody"/>
            </w:pPr>
            <w:r>
              <w:rPr>
                <w:color w:val="FFFFFF"/>
              </w:rPr>
              <w:t>Gekwalificeerde Besturingssystemen</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6B4620" w:rsidRDefault="00384792">
            <w:pPr>
              <w:pStyle w:val="ProductList-TableBody"/>
              <w:jc w:val="center"/>
            </w:pPr>
            <w:r>
              <w:rPr>
                <w:color w:val="FFFFFF"/>
              </w:rPr>
              <w:t>New Enterprise Agreement (EA)/Open Value bedrijfsomvattend (OV-OW)</w:t>
            </w:r>
            <w:r>
              <w:rPr>
                <w:i/>
                <w:vertAlign w:val="superscript"/>
              </w:rPr>
              <w:t>1</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6B4620" w:rsidRDefault="00384792">
            <w:pPr>
              <w:pStyle w:val="ProductList-TableBody"/>
              <w:jc w:val="center"/>
            </w:pPr>
            <w:r>
              <w:rPr>
                <w:color w:val="FFFFFF"/>
              </w:rPr>
              <w:t>Bestaande Enterprise Overeenkomst (EA)/Open Value, bedrijfsomvattend (OV-OW)</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6B4620" w:rsidRDefault="00384792">
            <w:pPr>
              <w:pStyle w:val="ProductList-TableBody"/>
              <w:jc w:val="center"/>
            </w:pPr>
            <w:r>
              <w:rPr>
                <w:color w:val="FFFFFF"/>
              </w:rPr>
              <w:t>Microsoft Products and Services Agreement (MPSA)/Select Plus/Open</w:t>
            </w:r>
            <w:r>
              <w:rPr>
                <w:i/>
                <w:vertAlign w:val="superscript"/>
              </w:rPr>
              <w:t>2</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6B4620" w:rsidRDefault="00384792">
            <w:pPr>
              <w:pStyle w:val="ProductList-TableBody"/>
              <w:jc w:val="center"/>
            </w:pPr>
            <w:r>
              <w:rPr>
                <w:color w:val="FFFFFF"/>
              </w:rPr>
              <w:t>Academic en Charity</w:t>
            </w:r>
          </w:p>
        </w:tc>
      </w:tr>
      <w:tr w:rsidR="006B4620">
        <w:tc>
          <w:tcPr>
            <w:tcW w:w="4660" w:type="dxa"/>
            <w:tcBorders>
              <w:top w:val="single" w:sz="4" w:space="0" w:color="000000"/>
              <w:left w:val="single" w:sz="4" w:space="0" w:color="000000"/>
              <w:bottom w:val="single" w:sz="4" w:space="0" w:color="000000"/>
              <w:right w:val="single" w:sz="4" w:space="0" w:color="000000"/>
            </w:tcBorders>
          </w:tcPr>
          <w:p w:rsidR="006B4620" w:rsidRDefault="00384792">
            <w:pPr>
              <w:pStyle w:val="ProductList-TableBody"/>
            </w:pPr>
            <w:r>
              <w:t>Windows 10 IoT Enterprise voor Retail of Thin Clients</w:t>
            </w:r>
            <w:r>
              <w:fldChar w:fldCharType="begin"/>
            </w:r>
            <w:r>
              <w:instrText xml:space="preserve"> XE "Windows 10 IoT Enterprise voor Re</w:instrText>
            </w:r>
            <w:r>
              <w:instrText xml:space="preserve">tail of Thin Clients" </w:instrText>
            </w:r>
            <w:r>
              <w:fldChar w:fldCharType="end"/>
            </w:r>
            <w:r>
              <w:rPr>
                <w:i/>
                <w:vertAlign w:val="superscript"/>
              </w:rPr>
              <w:t>3</w:t>
            </w:r>
          </w:p>
        </w:tc>
        <w:tc>
          <w:tcPr>
            <w:tcW w:w="1840" w:type="dxa"/>
            <w:tcBorders>
              <w:top w:val="single" w:sz="4" w:space="0" w:color="000000"/>
              <w:left w:val="single" w:sz="4" w:space="0" w:color="000000"/>
              <w:bottom w:val="single" w:sz="4" w:space="0" w:color="000000"/>
              <w:right w:val="single" w:sz="4" w:space="0" w:color="000000"/>
            </w:tcBorders>
          </w:tcPr>
          <w:p w:rsidR="006B4620" w:rsidRDefault="00384792">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6B4620" w:rsidRDefault="006B4620">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6B4620" w:rsidRDefault="00384792">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6B4620" w:rsidRDefault="00384792">
            <w:pPr>
              <w:pStyle w:val="ProductList-TableBody"/>
              <w:jc w:val="center"/>
            </w:pPr>
            <w:r>
              <w:t>X</w:t>
            </w:r>
          </w:p>
        </w:tc>
      </w:tr>
      <w:tr w:rsidR="006B4620">
        <w:tc>
          <w:tcPr>
            <w:tcW w:w="4660" w:type="dxa"/>
            <w:tcBorders>
              <w:top w:val="single" w:sz="4" w:space="0" w:color="000000"/>
              <w:left w:val="single" w:sz="4" w:space="0" w:color="000000"/>
              <w:bottom w:val="single" w:sz="4" w:space="0" w:color="000000"/>
              <w:right w:val="single" w:sz="4" w:space="0" w:color="000000"/>
            </w:tcBorders>
          </w:tcPr>
          <w:p w:rsidR="006B4620" w:rsidRDefault="00384792">
            <w:pPr>
              <w:pStyle w:val="ProductList-TableBody"/>
            </w:pPr>
            <w:r>
              <w:t>Windows Embedded 8 en 8.1 Industry Retail</w:t>
            </w:r>
            <w:r>
              <w:fldChar w:fldCharType="begin"/>
            </w:r>
            <w:r>
              <w:instrText xml:space="preserve"> XE "Windows Embedded 8 en 8.1 Industry Retail"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6B4620" w:rsidRDefault="006B4620">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6B4620" w:rsidRDefault="006B4620">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6B4620" w:rsidRDefault="00384792">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6B4620" w:rsidRDefault="00384792">
            <w:pPr>
              <w:pStyle w:val="ProductList-TableBody"/>
              <w:jc w:val="center"/>
            </w:pPr>
            <w:r>
              <w:t>X</w:t>
            </w:r>
          </w:p>
        </w:tc>
      </w:tr>
      <w:tr w:rsidR="006B4620">
        <w:tc>
          <w:tcPr>
            <w:tcW w:w="4660" w:type="dxa"/>
            <w:tcBorders>
              <w:top w:val="single" w:sz="4" w:space="0" w:color="000000"/>
              <w:left w:val="single" w:sz="4" w:space="0" w:color="000000"/>
              <w:bottom w:val="single" w:sz="4" w:space="0" w:color="000000"/>
              <w:right w:val="single" w:sz="4" w:space="0" w:color="000000"/>
            </w:tcBorders>
          </w:tcPr>
          <w:p w:rsidR="006B4620" w:rsidRDefault="00384792">
            <w:pPr>
              <w:pStyle w:val="ProductList-TableBody"/>
            </w:pPr>
            <w:r>
              <w:t>Windows Embedded POSReady 7 Pro</w:t>
            </w:r>
            <w:r>
              <w:fldChar w:fldCharType="begin"/>
            </w:r>
            <w:r>
              <w:instrText xml:space="preserve"> XE "Windows Embedded POSReady 7 Pro"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6B4620" w:rsidRDefault="006B4620">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6B4620" w:rsidRDefault="006B4620">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6B4620" w:rsidRDefault="00384792">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6B4620" w:rsidRDefault="00384792">
            <w:pPr>
              <w:pStyle w:val="ProductList-TableBody"/>
              <w:jc w:val="center"/>
            </w:pPr>
            <w:r>
              <w:t>X</w:t>
            </w:r>
          </w:p>
        </w:tc>
      </w:tr>
      <w:tr w:rsidR="006B4620">
        <w:tc>
          <w:tcPr>
            <w:tcW w:w="4660" w:type="dxa"/>
            <w:tcBorders>
              <w:top w:val="single" w:sz="4" w:space="0" w:color="000000"/>
              <w:left w:val="single" w:sz="4" w:space="0" w:color="000000"/>
              <w:bottom w:val="single" w:sz="4" w:space="0" w:color="000000"/>
              <w:right w:val="single" w:sz="4" w:space="0" w:color="000000"/>
            </w:tcBorders>
          </w:tcPr>
          <w:p w:rsidR="006B4620" w:rsidRDefault="00384792">
            <w:pPr>
              <w:pStyle w:val="ProductList-TableBody"/>
            </w:pPr>
            <w:r>
              <w:t>Windows Embedded for Point of Service</w:t>
            </w:r>
            <w:r>
              <w:fldChar w:fldCharType="begin"/>
            </w:r>
            <w:r>
              <w:instrText xml:space="preserve"> XE "</w:instrText>
            </w:r>
            <w:r>
              <w:instrText xml:space="preserve">Windows Embedded for Point of Service"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6B4620" w:rsidRDefault="006B4620">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6B4620" w:rsidRDefault="006B4620">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6B4620" w:rsidRDefault="00384792">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6B4620" w:rsidRDefault="00384792">
            <w:pPr>
              <w:pStyle w:val="ProductList-TableBody"/>
              <w:jc w:val="center"/>
            </w:pPr>
            <w:r>
              <w:t>X</w:t>
            </w:r>
          </w:p>
        </w:tc>
      </w:tr>
      <w:tr w:rsidR="006B4620">
        <w:tc>
          <w:tcPr>
            <w:tcW w:w="4660" w:type="dxa"/>
            <w:tcBorders>
              <w:top w:val="single" w:sz="4" w:space="0" w:color="000000"/>
              <w:left w:val="single" w:sz="4" w:space="0" w:color="000000"/>
              <w:bottom w:val="single" w:sz="4" w:space="0" w:color="000000"/>
              <w:right w:val="single" w:sz="4" w:space="0" w:color="000000"/>
            </w:tcBorders>
          </w:tcPr>
          <w:p w:rsidR="006B4620" w:rsidRDefault="00384792">
            <w:pPr>
              <w:pStyle w:val="ProductList-TableBody"/>
            </w:pPr>
            <w:r>
              <w:t>Windows Embedded POSReady 2009</w:t>
            </w:r>
            <w:r>
              <w:fldChar w:fldCharType="begin"/>
            </w:r>
            <w:r>
              <w:instrText xml:space="preserve"> XE "Windows Embedded POSReady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6B4620" w:rsidRDefault="006B4620">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6B4620" w:rsidRDefault="006B4620">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6B4620" w:rsidRDefault="00384792">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6B4620" w:rsidRDefault="00384792">
            <w:pPr>
              <w:pStyle w:val="ProductList-TableBody"/>
              <w:jc w:val="center"/>
            </w:pPr>
            <w:r>
              <w:t>X</w:t>
            </w:r>
          </w:p>
        </w:tc>
      </w:tr>
      <w:tr w:rsidR="006B4620">
        <w:tc>
          <w:tcPr>
            <w:tcW w:w="4660" w:type="dxa"/>
            <w:tcBorders>
              <w:top w:val="single" w:sz="4" w:space="0" w:color="000000"/>
              <w:left w:val="single" w:sz="4" w:space="0" w:color="000000"/>
              <w:bottom w:val="single" w:sz="4" w:space="0" w:color="000000"/>
              <w:right w:val="single" w:sz="4" w:space="0" w:color="000000"/>
            </w:tcBorders>
          </w:tcPr>
          <w:p w:rsidR="006B4620" w:rsidRDefault="00384792">
            <w:pPr>
              <w:pStyle w:val="ProductList-TableBody"/>
            </w:pPr>
            <w:r>
              <w:t>Windows Embedded POSReady 7</w:t>
            </w:r>
            <w:r>
              <w:fldChar w:fldCharType="begin"/>
            </w:r>
            <w:r>
              <w:instrText xml:space="preserve"> XE "Windows Embedded POSReady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6B4620" w:rsidRDefault="006B4620">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6B4620" w:rsidRDefault="006B4620">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6B4620" w:rsidRDefault="00384792">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6B4620" w:rsidRDefault="00384792">
            <w:pPr>
              <w:pStyle w:val="ProductList-TableBody"/>
              <w:jc w:val="center"/>
            </w:pPr>
            <w:r>
              <w:t>X</w:t>
            </w:r>
          </w:p>
        </w:tc>
      </w:tr>
      <w:tr w:rsidR="006B4620">
        <w:tc>
          <w:tcPr>
            <w:tcW w:w="4660" w:type="dxa"/>
            <w:tcBorders>
              <w:top w:val="single" w:sz="4" w:space="0" w:color="000000"/>
              <w:left w:val="single" w:sz="4" w:space="0" w:color="000000"/>
              <w:bottom w:val="single" w:sz="4" w:space="0" w:color="000000"/>
              <w:right w:val="single" w:sz="4" w:space="0" w:color="000000"/>
            </w:tcBorders>
          </w:tcPr>
          <w:p w:rsidR="006B4620" w:rsidRDefault="00384792">
            <w:pPr>
              <w:pStyle w:val="ProductList-TableBody"/>
            </w:pPr>
            <w:r>
              <w:t>Windows XP Embedded</w:t>
            </w:r>
            <w:r>
              <w:fldChar w:fldCharType="begin"/>
            </w:r>
            <w:r>
              <w:instrText xml:space="preserve"> XE "Windows XP Embedded"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6B4620" w:rsidRDefault="006B4620">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6B4620" w:rsidRDefault="006B4620">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6B4620" w:rsidRDefault="00384792">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6B4620" w:rsidRDefault="00384792">
            <w:pPr>
              <w:pStyle w:val="ProductList-TableBody"/>
              <w:jc w:val="center"/>
            </w:pPr>
            <w:r>
              <w:t>X</w:t>
            </w:r>
          </w:p>
        </w:tc>
      </w:tr>
      <w:tr w:rsidR="006B4620">
        <w:tc>
          <w:tcPr>
            <w:tcW w:w="4660" w:type="dxa"/>
            <w:tcBorders>
              <w:top w:val="single" w:sz="4" w:space="0" w:color="000000"/>
              <w:left w:val="single" w:sz="4" w:space="0" w:color="000000"/>
              <w:bottom w:val="single" w:sz="4" w:space="0" w:color="000000"/>
              <w:right w:val="single" w:sz="4" w:space="0" w:color="000000"/>
            </w:tcBorders>
          </w:tcPr>
          <w:p w:rsidR="006B4620" w:rsidRDefault="00384792">
            <w:pPr>
              <w:pStyle w:val="ProductList-TableBody"/>
            </w:pPr>
            <w:r>
              <w:t>Windows Embedded Standard 7</w:t>
            </w:r>
            <w:r>
              <w:fldChar w:fldCharType="begin"/>
            </w:r>
            <w:r>
              <w:instrText xml:space="preserve"> XE "Windows Embedded Standard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6B4620" w:rsidRDefault="006B4620">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6B4620" w:rsidRDefault="006B4620">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6B4620" w:rsidRDefault="00384792">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6B4620" w:rsidRDefault="00384792">
            <w:pPr>
              <w:pStyle w:val="ProductList-TableBody"/>
              <w:jc w:val="center"/>
            </w:pPr>
            <w:r>
              <w:t>X</w:t>
            </w:r>
          </w:p>
        </w:tc>
      </w:tr>
      <w:tr w:rsidR="006B4620">
        <w:tc>
          <w:tcPr>
            <w:tcW w:w="4660" w:type="dxa"/>
            <w:tcBorders>
              <w:top w:val="single" w:sz="4" w:space="0" w:color="000000"/>
              <w:left w:val="single" w:sz="4" w:space="0" w:color="000000"/>
              <w:bottom w:val="single" w:sz="4" w:space="0" w:color="000000"/>
              <w:right w:val="single" w:sz="4" w:space="0" w:color="000000"/>
            </w:tcBorders>
          </w:tcPr>
          <w:p w:rsidR="006B4620" w:rsidRDefault="00384792">
            <w:pPr>
              <w:pStyle w:val="ProductList-TableBody"/>
            </w:pPr>
            <w:r>
              <w:t>Windows Embedded 2009</w:t>
            </w:r>
            <w:r>
              <w:fldChar w:fldCharType="begin"/>
            </w:r>
            <w:r>
              <w:instrText xml:space="preserve"> XE "Windows Embedded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6B4620" w:rsidRDefault="006B4620">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6B4620" w:rsidRDefault="006B4620">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6B4620" w:rsidRDefault="00384792">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6B4620" w:rsidRDefault="00384792">
            <w:pPr>
              <w:pStyle w:val="ProductList-TableBody"/>
              <w:jc w:val="center"/>
            </w:pPr>
            <w:r>
              <w:t>X</w:t>
            </w:r>
          </w:p>
        </w:tc>
      </w:tr>
      <w:tr w:rsidR="006B4620">
        <w:tc>
          <w:tcPr>
            <w:tcW w:w="4660" w:type="dxa"/>
            <w:tcBorders>
              <w:top w:val="single" w:sz="4" w:space="0" w:color="000000"/>
              <w:left w:val="single" w:sz="4" w:space="0" w:color="000000"/>
              <w:bottom w:val="single" w:sz="4" w:space="0" w:color="000000"/>
              <w:right w:val="single" w:sz="4" w:space="0" w:color="000000"/>
            </w:tcBorders>
          </w:tcPr>
          <w:p w:rsidR="006B4620" w:rsidRDefault="00384792">
            <w:pPr>
              <w:pStyle w:val="ProductList-TableBody"/>
            </w:pPr>
            <w:r>
              <w:t>Windows Embedded 8 Standard</w:t>
            </w:r>
            <w:r>
              <w:fldChar w:fldCharType="begin"/>
            </w:r>
            <w:r>
              <w:instrText xml:space="preserve"> XE "Windows Embedded 8 Standard"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6B4620" w:rsidRDefault="006B4620">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6B4620" w:rsidRDefault="006B4620">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6B4620" w:rsidRDefault="00384792">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6B4620" w:rsidRDefault="00384792">
            <w:pPr>
              <w:pStyle w:val="ProductList-TableBody"/>
              <w:jc w:val="center"/>
            </w:pPr>
            <w:r>
              <w:t>X</w:t>
            </w:r>
          </w:p>
        </w:tc>
      </w:tr>
    </w:tbl>
    <w:p w:rsidR="006B4620" w:rsidRDefault="00384792">
      <w:pPr>
        <w:pStyle w:val="ProductList-BodyIndented"/>
      </w:pPr>
      <w:r>
        <w:rPr>
          <w:i/>
          <w:vertAlign w:val="superscript"/>
        </w:rPr>
        <w:t>1</w:t>
      </w:r>
      <w:r>
        <w:rPr>
          <w:i/>
        </w:rPr>
        <w:t xml:space="preserve">Ook van toepassing op Gekwalificeerde Apparaten die zijn verkregen door middel van fusie of overname </w:t>
      </w:r>
    </w:p>
    <w:p w:rsidR="006B4620" w:rsidRDefault="00384792">
      <w:pPr>
        <w:pStyle w:val="ProductList-BodyIndented"/>
      </w:pPr>
      <w:r>
        <w:rPr>
          <w:i/>
          <w:vertAlign w:val="superscript"/>
        </w:rPr>
        <w:t>2</w:t>
      </w:r>
      <w:r>
        <w:rPr>
          <w:i/>
        </w:rPr>
        <w:t xml:space="preserve">Kolom wordt tevens gebruikt voor het aangeven van aanvaardbare kwalificerende Operating Systems voor het primaire apparaat van een gebruiker wanneer een </w:t>
      </w:r>
      <w:r>
        <w:rPr>
          <w:i/>
        </w:rPr>
        <w:t>gebruiker beschikt over een licentie voor Windows SA per Gebruiker.</w:t>
      </w:r>
    </w:p>
    <w:p w:rsidR="006B4620" w:rsidRDefault="00384792">
      <w:pPr>
        <w:pStyle w:val="ProductList-BodyIndented"/>
      </w:pPr>
      <w:r>
        <w:rPr>
          <w:i/>
          <w:vertAlign w:val="superscript"/>
        </w:rPr>
        <w:lastRenderedPageBreak/>
        <w:t xml:space="preserve">3 </w:t>
      </w:r>
      <w:r>
        <w:rPr>
          <w:i/>
          <w:sz w:val="20"/>
          <w:vertAlign w:val="superscript"/>
        </w:rPr>
        <w:t>Kolom wordt tevens gebruikt voor het aangeven van aanvaardbare kwalificerende Operating Systems voor het primaire apparaat van een gebruiker wanneer een gebruiker beschikt over een licen</w:t>
      </w:r>
      <w:r>
        <w:rPr>
          <w:i/>
          <w:sz w:val="20"/>
          <w:vertAlign w:val="superscript"/>
        </w:rPr>
        <w:t>tie voor Windows SA per Gebruiker.</w:t>
      </w:r>
    </w:p>
    <w:p w:rsidR="006B4620" w:rsidRDefault="00384792">
      <w:pPr>
        <w:pStyle w:val="ProductList-BodyIndented"/>
      </w:pPr>
      <w:r>
        <w:rPr>
          <w:i/>
          <w:vertAlign w:val="superscript"/>
        </w:rPr>
        <w:t xml:space="preserve">4 </w:t>
      </w:r>
      <w:r>
        <w:rPr>
          <w:i/>
          <w:sz w:val="20"/>
          <w:vertAlign w:val="superscript"/>
        </w:rPr>
        <w:t>N, K en KN zijn speciale edities voor bepaalde markten.</w:t>
      </w:r>
    </w:p>
    <w:p w:rsidR="006B4620" w:rsidRDefault="00384792">
      <w:pPr>
        <w:pStyle w:val="ProductList-BodyIndented"/>
      </w:pPr>
      <w:r>
        <w:rPr>
          <w:i/>
          <w:vertAlign w:val="superscript"/>
        </w:rPr>
        <w:t>5</w:t>
      </w:r>
      <w:r>
        <w:rPr>
          <w:i/>
        </w:rPr>
        <w:t>Artikel 2.1.2.2 is niet van toepassing op Windows 10 IoT Enterprise voor Retail of Thin Clients</w:t>
      </w:r>
    </w:p>
    <w:p w:rsidR="006B4620" w:rsidRDefault="006B4620">
      <w:pPr>
        <w:pStyle w:val="ProductList-BodyIndented"/>
      </w:pPr>
    </w:p>
    <w:p w:rsidR="006B4620" w:rsidRDefault="00384792">
      <w:pPr>
        <w:pStyle w:val="ProductList-BodyIndented"/>
      </w:pPr>
      <w:r>
        <w:rPr>
          <w:b/>
        </w:rPr>
        <w:t>2.1.2.1 Gebruiksbeperkingen voor Voorwaardelijk Kwalificerende Op</w:t>
      </w:r>
      <w:r>
        <w:rPr>
          <w:b/>
        </w:rPr>
        <w:t>erating Systems</w:t>
      </w:r>
    </w:p>
    <w:p w:rsidR="006B4620" w:rsidRDefault="00384792">
      <w:pPr>
        <w:pStyle w:val="ProductList-BodyIndented"/>
      </w:pPr>
      <w:r>
        <w:t>Indien de upgradesoftware wordt geïnstalleerd op apparaten met een licentie voor een ondersteunde editie van een Voorwaardelijk Kwalificerende Operating System waarop dit voorheen ook daadwerkelijk werd uitgevoerd, zijn de volgende voorwaar</w:t>
      </w:r>
      <w:r>
        <w:t xml:space="preserve">den van toepassing:  </w:t>
      </w:r>
    </w:p>
    <w:p w:rsidR="006B4620" w:rsidRDefault="00384792" w:rsidP="00F856FF">
      <w:pPr>
        <w:pStyle w:val="ProductList-Bullet"/>
        <w:numPr>
          <w:ilvl w:val="1"/>
          <w:numId w:val="22"/>
        </w:numPr>
      </w:pPr>
      <w:r>
        <w:t>Specifiek gebruik. Het Gelicentieerde Apparaat van de Klant is ontworden voor een specifieke gebruikstoepassing De Klant mag de software uitsluitend voor die gebruikstoepassing gebruiken.</w:t>
      </w:r>
    </w:p>
    <w:p w:rsidR="006B4620" w:rsidRDefault="00384792" w:rsidP="00F856FF">
      <w:pPr>
        <w:pStyle w:val="ProductList-Bullet"/>
        <w:numPr>
          <w:ilvl w:val="1"/>
          <w:numId w:val="22"/>
        </w:numPr>
      </w:pPr>
      <w:r>
        <w:t>Andere software. De Klant mag andere programma</w:t>
      </w:r>
      <w:r>
        <w:t xml:space="preserve">´s gebruiken in combinatie met de software, mits de andere programma´s de specifieke gebruikstoepassing van de fabrikant voor het apparaat rechtstreeks ondersteunen, of indien het systeemhulpprogramma´s of voorzieningen voor resource management, antivirus </w:t>
      </w:r>
      <w:r>
        <w:t xml:space="preserve">of vergelijkbare bescherming betreft. Indien het bedrijfstaksysteem van de Klant desktopfuncties uitvoert, moet de Klant ervoor zorgen dat de desktopfuncties: (i) uitsluitend worden gebruikt voor het ondersteunen van de bedrijfstakfunctionaliteit, en (ii) </w:t>
      </w:r>
      <w:r>
        <w:t>alleen werken wanneer ze technisch geïntegreerd zijn met het Bedrijfstakprogramma of gebruikmaken van technisch geïmplementeerde beleidsregels of architectuur zodat ze alleen werken bij gebruik in combinatie met de functionaliteit van het Bedrijfstakprogra</w:t>
      </w:r>
      <w:r>
        <w:t>mma. “Desktopfuncties” zoals de term hier wordt gebruikt, omvat: software voor e-mail, tekstverwerking, werkbladen, database, het maken van planningen of persoonlijke financiën. “Bedrijfstakprogramma”, zoals de term hier wordt gebruikt, betekent een appara</w:t>
      </w:r>
      <w:r>
        <w:t>at dat uitsluitend gebruikmaakt van een bedrijfstak- of taakspecifiek softwareprogramma. Het apparaat mag gebruikmaken van een terminalserviceprotocol voor het verkrijgen van toegang tot dergelijke software op een server. Het bedrijfstaksysteem van de Klan</w:t>
      </w:r>
      <w:r>
        <w:t>t mag in de geïmplementeerde configuratie niet bruikbaar zijn als pc voor algemene doeleinden of als commercieel haalbare vervanging van een dergelijk systeem.</w:t>
      </w:r>
    </w:p>
    <w:p w:rsidR="006B4620" w:rsidRDefault="00384792" w:rsidP="00F856FF">
      <w:pPr>
        <w:pStyle w:val="ProductList-Bullet"/>
        <w:numPr>
          <w:ilvl w:val="1"/>
          <w:numId w:val="22"/>
        </w:numPr>
      </w:pPr>
      <w:r>
        <w:t>Wanneer u een upgrade uitvoert van Windows Embedded-software die in de bovenstaande tabel is aangeduid als “Point of Sale”, “POS” of “Retail”, dient de klant de upgradesoftware te gebruiken met een POS-toepassing en dient de POS-toepassing de primaire toep</w:t>
      </w:r>
      <w:r>
        <w:t>assing van de software door elke eindgebruiker te zijn. Een POS-toepassing is een softwaretoepassing die de volgende functies biedt: het verwerken van verkoop- en servicetransacties, het scannen en bijhouden van voorraden, het registeren of verzenden van k</w:t>
      </w:r>
      <w:r>
        <w:t>lantgegevens, het uitvoeren van verwante beheerfuncties, en het direct of indirect verstrekken van informatie over beschikbare producten en diensten aan klanten.</w:t>
      </w:r>
    </w:p>
    <w:p w:rsidR="006B4620" w:rsidRDefault="006B4620">
      <w:pPr>
        <w:pStyle w:val="ProductList-BodyIndented"/>
      </w:pPr>
    </w:p>
    <w:p w:rsidR="006B4620" w:rsidRDefault="00384792">
      <w:pPr>
        <w:pStyle w:val="ProductList-BodyIndented"/>
      </w:pPr>
      <w:r>
        <w:rPr>
          <w:b/>
        </w:rPr>
        <w:t>2.1.2.2 Beperking voor aankoop van Software Assurance voor Voorwaardelijk Kwalificerende Oper</w:t>
      </w:r>
      <w:r>
        <w:rPr>
          <w:b/>
        </w:rPr>
        <w:t>ating Systems</w:t>
      </w:r>
    </w:p>
    <w:p w:rsidR="006B4620" w:rsidRDefault="00384792">
      <w:pPr>
        <w:pStyle w:val="ProductList-BodyIndented"/>
      </w:pPr>
      <w:r>
        <w:t>Niettegenstaande enige tegengestelde bepaling in Artikel 4.1, kan SA niet worden aangeschaft voor apparaten die zijn gelicentieerd met Voorwaardelijk Kwalificerende Operating Systems. Deze beperking is niet van toepassing op apparaten met Win</w:t>
      </w:r>
      <w:r>
        <w:t>dows 10 IoT voor Retail of Thin Clients.</w:t>
      </w:r>
    </w:p>
    <w:p w:rsidR="006B4620" w:rsidRDefault="006B4620">
      <w:pPr>
        <w:pStyle w:val="ProductList-SubClauseHeading"/>
        <w:outlineLvl w:val="5"/>
      </w:pPr>
    </w:p>
    <w:p w:rsidR="006B4620" w:rsidRDefault="00384792">
      <w:pPr>
        <w:pStyle w:val="ProductList-SubClauseHeading"/>
        <w:outlineLvl w:val="5"/>
      </w:pPr>
      <w:r>
        <w:t>2.1.3 Regels voor kwalificerende Operating Systems voor Windows VL Upgrade-licenties</w:t>
      </w:r>
    </w:p>
    <w:p w:rsidR="006B4620" w:rsidRDefault="00384792" w:rsidP="00F856FF">
      <w:pPr>
        <w:pStyle w:val="ProductList-Bullet"/>
        <w:numPr>
          <w:ilvl w:val="1"/>
          <w:numId w:val="23"/>
        </w:numPr>
      </w:pPr>
      <w:r>
        <w:t xml:space="preserve">Het Kwalificerende OS moet zijn geïnstalleerd op het apparaat waaraan de VL Upgrade-licentie wordt toegewezen. </w:t>
      </w:r>
    </w:p>
    <w:p w:rsidR="006B4620" w:rsidRDefault="00384792" w:rsidP="00F856FF">
      <w:pPr>
        <w:pStyle w:val="ProductList-Bullet"/>
        <w:numPr>
          <w:ilvl w:val="1"/>
          <w:numId w:val="23"/>
        </w:numPr>
      </w:pPr>
      <w:r>
        <w:t>Apple Macintosh i</w:t>
      </w:r>
      <w:r>
        <w:t xml:space="preserve">s alleen een kwalificerend OS als dit vooraf is geïnstalleerd door de geautoriseerde fabrikant voorafgaand aan de aanvankelijke verkoop van het apparaat. </w:t>
      </w:r>
    </w:p>
    <w:p w:rsidR="006B4620" w:rsidRDefault="00384792" w:rsidP="00F856FF">
      <w:pPr>
        <w:pStyle w:val="ProductList-Bullet"/>
        <w:numPr>
          <w:ilvl w:val="1"/>
          <w:numId w:val="23"/>
        </w:numPr>
      </w:pPr>
      <w:r>
        <w:t>Klanten dienen het kwalificerende operating system van het apparaat te verwijderen om de VL Upgrade-l</w:t>
      </w:r>
      <w:r>
        <w:t>icentie te kunnen implementeren, tenzij ze tevens beschikken over SA op de VL Upgrade-licentie.</w:t>
      </w:r>
    </w:p>
    <w:p w:rsidR="006B4620" w:rsidRDefault="00384792" w:rsidP="00F856FF">
      <w:pPr>
        <w:pStyle w:val="ProductList-Bullet"/>
        <w:numPr>
          <w:ilvl w:val="1"/>
          <w:numId w:val="23"/>
        </w:numPr>
      </w:pPr>
      <w:r>
        <w:t>Academic Select, Academic Open, CASA en Open Value Subscription – Education Solutions-klanten die de upgrade-licentie verkrijgen op basis van Windows XP Starter</w:t>
      </w:r>
      <w:r>
        <w:t xml:space="preserve"> Edition, Windows Vista Starter Edition of Windows 7 Starter Edition als kwalificerend operating system doen afstand van het recht om deze Licentie over te dragen naar buiten het land van aankoop.</w:t>
      </w:r>
    </w:p>
    <w:p w:rsidR="006B4620" w:rsidRDefault="006B4620">
      <w:pPr>
        <w:pStyle w:val="ProductList-BodyIndented"/>
      </w:pPr>
    </w:p>
    <w:p w:rsidR="006B4620" w:rsidRDefault="00384792">
      <w:pPr>
        <w:pStyle w:val="ProductList-ClauseHeading"/>
        <w:outlineLvl w:val="4"/>
      </w:pPr>
      <w:r>
        <w:t>2.2 Windows Enterprise-upgrade (versieloos) en Windows Pro</w:t>
      </w:r>
      <w:r>
        <w:t>fessional-upgrade (versieloos)</w:t>
      </w:r>
    </w:p>
    <w:p w:rsidR="006B4620" w:rsidRDefault="00384792">
      <w:pPr>
        <w:pStyle w:val="ProductList-Body"/>
      </w:pPr>
      <w:r>
        <w:t xml:space="preserve">Versieloze </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voor Windows Enterprise-upgrade en Windows Professional-upgrade zijn alleen verkrijgbaar in de Volksrepubliek China onder de Select Plus, Select en Open License-programma's (twee punten). De </w:t>
      </w:r>
      <w:r>
        <w:fldChar w:fldCharType="begin"/>
      </w:r>
      <w:r>
        <w:instrText xml:space="preserve"> AutoTextList   \s NoStyle \t "Licentie betekent het recht om ee</w:instrText>
      </w:r>
      <w:r>
        <w:instrText xml:space="preserve">n Product te downloaden, installeren, openen en gebruiken." </w:instrText>
      </w:r>
      <w:r>
        <w:fldChar w:fldCharType="separate"/>
      </w:r>
      <w:r>
        <w:rPr>
          <w:color w:val="0563C1"/>
        </w:rPr>
        <w:t>Licenties</w:t>
      </w:r>
      <w:r>
        <w:fldChar w:fldCharType="end"/>
      </w:r>
      <w:r>
        <w:t xml:space="preserve"> gelden voor specifieke edities. De Klant moet derhalve een versie gebruiken voor de editie van de software die is verkregen. De Kwalificerende Operating Systems voor de edities Enterp</w:t>
      </w:r>
      <w:r>
        <w:t xml:space="preserve">rise en Pro van Windows 10 zijn respectievelijk van toepassing op de versieloze </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voor Windows Enterprise Upgrade en Wind</w:t>
      </w:r>
      <w:r>
        <w:t>ows Professional Upgrade.</w:t>
      </w:r>
    </w:p>
    <w:p w:rsidR="006B4620" w:rsidRDefault="006B4620">
      <w:pPr>
        <w:pStyle w:val="ProductList-Body"/>
      </w:pPr>
    </w:p>
    <w:p w:rsidR="006B4620" w:rsidRDefault="00384792">
      <w:pPr>
        <w:pStyle w:val="ProductList-ClauseHeading"/>
        <w:outlineLvl w:val="4"/>
      </w:pPr>
      <w:r>
        <w:t>2.3 Re-Imaging met Windows 10</w:t>
      </w:r>
    </w:p>
    <w:p w:rsidR="006B4620" w:rsidRDefault="00384792">
      <w:pPr>
        <w:pStyle w:val="ProductList-Body"/>
      </w:pPr>
      <w:r>
        <w:t xml:space="preserve">Indien een derde partij van plan is re-imaging van Windows uit te voeren op afzonderlijk </w:t>
      </w:r>
      <w:r>
        <w:fldChar w:fldCharType="begin"/>
      </w:r>
      <w:r>
        <w:instrText xml:space="preserve"> AutoTextList   \s NoStyle \t "Gelicentieerd apparaat betekent het enkele fysieke hardwaresysteem waaraan een </w:instrText>
      </w:r>
      <w:r>
        <w:instrText xml:space="preserve">Licentie is toegewezen. In het kader van deze definitie wordt een hardwarepartitie of blade beschouwd als een afzonderlijk apparaat." </w:instrText>
      </w:r>
      <w:r>
        <w:fldChar w:fldCharType="separate"/>
      </w:r>
      <w:r>
        <w:rPr>
          <w:color w:val="0563C1"/>
        </w:rPr>
        <w:t>Gelicentieerde Apparaten</w:t>
      </w:r>
      <w:r>
        <w:fldChar w:fldCharType="end"/>
      </w:r>
      <w:r>
        <w:t xml:space="preserve"> van de Klant, dient de Klant deze derde partij schriftelijke documentatie te verschaffen die a</w:t>
      </w:r>
      <w:r>
        <w:t>antoont dat de Klant beschikt over licenties voor de software die de derde partij gaat installeren.</w:t>
      </w:r>
    </w:p>
    <w:p w:rsidR="006B4620" w:rsidRDefault="006B4620">
      <w:pPr>
        <w:pStyle w:val="ProductList-Body"/>
      </w:pPr>
    </w:p>
    <w:p w:rsidR="006B4620" w:rsidRDefault="00384792">
      <w:pPr>
        <w:pStyle w:val="ProductList-ClauseHeading"/>
        <w:outlineLvl w:val="4"/>
      </w:pPr>
      <w:r>
        <w:t>2.4 Regionale leveringsopties</w:t>
      </w:r>
    </w:p>
    <w:p w:rsidR="006B4620" w:rsidRDefault="00384792">
      <w:pPr>
        <w:pStyle w:val="ProductList-SubClauseHeading"/>
        <w:outlineLvl w:val="5"/>
      </w:pPr>
      <w:r>
        <w:t>2.4.1 N-versies (niet met Windows Media Player) van Microsoft Windows XP Professional, Vista Business en 7 Professional</w:t>
      </w:r>
    </w:p>
    <w:p w:rsidR="006B4620" w:rsidRDefault="00384792">
      <w:pPr>
        <w:pStyle w:val="ProductList-BodyIndented"/>
      </w:pPr>
      <w:r>
        <w:t>Klant</w:t>
      </w:r>
      <w:r>
        <w:t>en die zich bevinden in een van de landen die deel uitmaken van de Europese Unie (EU), of de Europese Vrijhandelsassociatie (EVA of EFTA) komen mogelijk in aanmerking voor het verkrijgen van media voor of het downloaden van de N-versies van Windows XP Prof</w:t>
      </w:r>
      <w:r>
        <w:t xml:space="preserve">essional, Windows Vista Business en Windows 7 Professional. Zie de Product List van maart 2014 op </w:t>
      </w:r>
      <w:hyperlink r:id="rId90">
        <w:r>
          <w:rPr>
            <w:color w:val="00467F"/>
            <w:u w:val="single"/>
          </w:rPr>
          <w:t>http://go.microsoft.com/?linkid=9839207</w:t>
        </w:r>
      </w:hyperlink>
      <w:r>
        <w:t xml:space="preserve"> voor kwalificatiecriteria en informatie over de levering.</w:t>
      </w:r>
    </w:p>
    <w:p w:rsidR="006B4620" w:rsidRDefault="006B4620">
      <w:pPr>
        <w:pStyle w:val="ProductList-BodyIndented"/>
      </w:pPr>
    </w:p>
    <w:p w:rsidR="006B4620" w:rsidRDefault="00384792">
      <w:pPr>
        <w:pStyle w:val="ProductList-SubClauseHeading"/>
        <w:outlineLvl w:val="5"/>
      </w:pPr>
      <w:r>
        <w:lastRenderedPageBreak/>
        <w:t>2.4.2 K- en KN-versies van Windows XP Professional, Vista Business en 7 Professional</w:t>
      </w:r>
    </w:p>
    <w:p w:rsidR="006B4620" w:rsidRDefault="00384792">
      <w:pPr>
        <w:pStyle w:val="ProductList-BodyIndented"/>
      </w:pPr>
      <w:r>
        <w:t>Klanten en hun gelieerde ondernemingen beschikken over specifieke media en downloadopties voor het gebruik van Windows XP Professional, Vista Business en 7 Professional in</w:t>
      </w:r>
      <w:r>
        <w:t xml:space="preserve"> Korea. Zie de Product List van maart 2014 op </w:t>
      </w:r>
      <w:hyperlink r:id="rId91">
        <w:r>
          <w:rPr>
            <w:color w:val="00467F"/>
            <w:u w:val="single"/>
          </w:rPr>
          <w:t>http://go.microsoft.com/?linkid=9839207</w:t>
        </w:r>
      </w:hyperlink>
      <w:r>
        <w:t xml:space="preserve"> voor de vereisten.</w:t>
      </w:r>
    </w:p>
    <w:p w:rsidR="006B4620" w:rsidRDefault="006B4620">
      <w:pPr>
        <w:pStyle w:val="ProductList-BodyIndented"/>
      </w:pPr>
    </w:p>
    <w:p w:rsidR="006B4620" w:rsidRDefault="00384792">
      <w:pPr>
        <w:pStyle w:val="ProductList-SubClauseHeading"/>
        <w:outlineLvl w:val="5"/>
      </w:pPr>
      <w:r>
        <w:t>2.4.3 Windows 8/8.1 Pro KN en Windows 10 Pro KN</w:t>
      </w:r>
    </w:p>
    <w:p w:rsidR="006B4620" w:rsidRDefault="00384792">
      <w:pPr>
        <w:pStyle w:val="ProductList-BodyIndented"/>
      </w:pPr>
      <w:r>
        <w:t>Klanten die zich in Korea bevinden en die e</w:t>
      </w:r>
      <w:r>
        <w:t>en actieve Volume Licensing-overeenkomst of enrollment hebben bij Microsoft Operations Pte Ltd, komen in aanmerking voor het verkrijgen van de media voor Windows 8/8.1 Pro KN en Windows 10 Pro KN voor implementatie en gebruik in Korea. Ander gebruik is nie</w:t>
      </w:r>
      <w:r>
        <w:t>t toegestaan.</w:t>
      </w:r>
    </w:p>
    <w:p w:rsidR="006B4620" w:rsidRDefault="006B4620">
      <w:pPr>
        <w:pStyle w:val="ProductList-BodyIndented"/>
      </w:pPr>
    </w:p>
    <w:p w:rsidR="006B4620" w:rsidRDefault="00384792">
      <w:pPr>
        <w:pStyle w:val="ProductList-SubClauseHeading"/>
        <w:outlineLvl w:val="5"/>
      </w:pPr>
      <w:r>
        <w:t>2.4.4 Windows 8/8.1 Pro N en Windows 10 Pro N (zonder Windows Media Player)</w:t>
      </w:r>
    </w:p>
    <w:p w:rsidR="006B4620" w:rsidRDefault="00384792">
      <w:pPr>
        <w:pStyle w:val="ProductList-BodyIndented"/>
      </w:pPr>
      <w:r>
        <w:t>Klanten met actieve overeenkomsten met Microsoft Ireland Operations Ltd komen in aanmerking voor het verkrijgen van de media voor Microsoft Windows 8/8.1 Pro N en Windows 10 Pro N, doch uitsluitend voor implementatie en gebruik in landen in de Europese Uni</w:t>
      </w:r>
      <w:r>
        <w:t>e (EU) of de Europese Vrijhandelsassociatie (EVA of EFTA). (Binnen de context van Open License wordt met een “actieve overeenkomst” een overeenkomst bedoeld die is geassocieerd met een actief autorisatienummer van een Open License.)</w:t>
      </w:r>
    </w:p>
    <w:p w:rsidR="006B4620" w:rsidRDefault="006B4620">
      <w:pPr>
        <w:pStyle w:val="ProductList-BodyIndented"/>
      </w:pPr>
    </w:p>
    <w:p w:rsidR="006B4620" w:rsidRDefault="00384792">
      <w:pPr>
        <w:pStyle w:val="ProductList-ClauseHeading"/>
        <w:outlineLvl w:val="4"/>
      </w:pPr>
      <w:r>
        <w:t>2.5 Windows Embedded 8</w:t>
      </w:r>
      <w:r>
        <w:t xml:space="preserve"> Standard Enterprise Kit</w:t>
      </w:r>
    </w:p>
    <w:p w:rsidR="006B4620" w:rsidRDefault="00384792">
      <w:pPr>
        <w:pStyle w:val="ProductList-Body"/>
      </w:pPr>
      <w:r>
        <w:t xml:space="preserve">Gebruik van de softwarefuncties die worden verschaft door de Windows Embedded 8 Standard Enterprise Kit is onderworpen aan de licentievoorwaarden van de onderliggende Windows Embedded 8 Standard-software. Het gebruiksrecht voor de </w:t>
      </w:r>
      <w:r>
        <w:t>softwarefuncties vervalt op het moment dat het gebruiksrecht voor de onderliggende software afloopt. De Windows Embedded 8 Standard Enterprise Kit-licentie moet permanent zijn toegewezen aan één apparaat en mag niet worden overgedragen aan een ander appara</w:t>
      </w:r>
      <w:r>
        <w:t>at.</w:t>
      </w:r>
    </w:p>
    <w:p w:rsidR="006B4620" w:rsidRDefault="006B4620">
      <w:pPr>
        <w:pStyle w:val="ProductList-Body"/>
      </w:pPr>
    </w:p>
    <w:p w:rsidR="006B4620" w:rsidRDefault="00384792">
      <w:pPr>
        <w:pStyle w:val="ProductList-ClauseHeading"/>
        <w:outlineLvl w:val="4"/>
      </w:pPr>
      <w:r>
        <w:t>2.6 Installatie en Gebruiksrechten</w:t>
      </w:r>
    </w:p>
    <w:p w:rsidR="006B4620" w:rsidRDefault="00384792">
      <w:pPr>
        <w:pStyle w:val="ProductList-Body"/>
      </w:pPr>
      <w:r>
        <w:t>Voor Klanten met een licentie op grond van een Microsoft Cloud Overeenkomst:</w:t>
      </w:r>
    </w:p>
    <w:p w:rsidR="006B4620" w:rsidRDefault="00384792" w:rsidP="00F856FF">
      <w:pPr>
        <w:pStyle w:val="ProductList-Bullet"/>
        <w:numPr>
          <w:ilvl w:val="0"/>
          <w:numId w:val="24"/>
        </w:numPr>
      </w:pPr>
      <w:r>
        <w:t>elke gebruiker aan wie een Gebruikers-SL is toegewezen mag de software activeren op maximaal vijf apparaten tegelijk om een instance van de</w:t>
      </w:r>
      <w:r>
        <w:t xml:space="preserve"> software uit te voeren in de </w:t>
      </w:r>
      <w:r>
        <w:fldChar w:fldCharType="begin"/>
      </w:r>
      <w:r>
        <w:instrText xml:space="preserve"> AutoTextList   \s NoStyle \t "Fysieke OSE betekent een OSE die is geconfigureerd om direct te worden uitgevoerd op een fysiek hardwaresysteem. De Instance van het besturingssysteem die wordt gebruikt voor het uitvoeren van ha</w:instrText>
      </w:r>
      <w:r>
        <w:instrText xml:space="preserve">rdwarevirtualisatiesoftware of het bieden van hardwarevirtualisatiediensten wordt beschouwd als onderdeel van de Fysieke OSE." </w:instrText>
      </w:r>
      <w:r>
        <w:fldChar w:fldCharType="separate"/>
      </w:r>
      <w:r>
        <w:rPr>
          <w:color w:val="0563C1"/>
        </w:rPr>
        <w:t>Fysieke OSE</w:t>
      </w:r>
      <w:r>
        <w:fldChar w:fldCharType="end"/>
      </w:r>
      <w:r>
        <w:t xml:space="preserve">; en </w:t>
      </w:r>
    </w:p>
    <w:p w:rsidR="006B4620" w:rsidRDefault="00384792" w:rsidP="00F856FF">
      <w:pPr>
        <w:pStyle w:val="ProductList-Bullet"/>
        <w:numPr>
          <w:ilvl w:val="0"/>
          <w:numId w:val="24"/>
        </w:numPr>
      </w:pPr>
      <w:r>
        <w:t xml:space="preserve">Artikel 4 hieronder is niet van toepassing. </w:t>
      </w:r>
    </w:p>
    <w:p w:rsidR="006B4620" w:rsidRDefault="006B4620">
      <w:pPr>
        <w:pStyle w:val="ProductList-Body"/>
      </w:pPr>
    </w:p>
    <w:p w:rsidR="006B4620" w:rsidRDefault="00384792">
      <w:pPr>
        <w:pStyle w:val="ProductList-ClauseHeading"/>
        <w:outlineLvl w:val="4"/>
      </w:pPr>
      <w:r>
        <w:t>2.7 Aankoopmogelijkheid voor Windows 10 Home to Pro Right Licen</w:t>
      </w:r>
      <w:r>
        <w:t>sing voor E3/E5</w:t>
      </w:r>
    </w:p>
    <w:p w:rsidR="006B4620" w:rsidRDefault="00384792">
      <w:pPr>
        <w:pStyle w:val="ProductList-SubClauseHeading"/>
        <w:outlineLvl w:val="5"/>
      </w:pPr>
      <w:r>
        <w:t>2.7.1 Vereisten</w:t>
      </w:r>
    </w:p>
    <w:p w:rsidR="006B4620" w:rsidRDefault="00384792">
      <w:pPr>
        <w:pStyle w:val="ProductList-BodyIndented"/>
      </w:pPr>
      <w:r>
        <w:t>Niettegenstaande artikel 2.1.1 Kwalificerende Operating Systems, komen Klanten in Australië, Canada, IJsland, Japan, Nieuw-Zeeland, Noorwegen, Zwitserland, VS en alle landen van de Europese Unie in aanmerking voor Windows 10</w:t>
      </w:r>
      <w:r>
        <w:t xml:space="preserve"> Home to Pro Right Licensing voor apparaten die zijn gelicentieerd met Windows Home versie 7 of later als ze sinds 1 maart 2017 onafgebroken in het bezit zijn geweest van een licentie voor een van de volgende producten:</w:t>
      </w:r>
    </w:p>
    <w:p w:rsidR="006B4620" w:rsidRDefault="00384792" w:rsidP="00F856FF">
      <w:pPr>
        <w:pStyle w:val="ProductList-Bullet"/>
        <w:numPr>
          <w:ilvl w:val="1"/>
          <w:numId w:val="25"/>
        </w:numPr>
      </w:pPr>
      <w:r>
        <w:t>Windows 10 Enterprise E3 per Apparaa</w:t>
      </w:r>
      <w:r>
        <w:t>t met actieve SA</w:t>
      </w:r>
    </w:p>
    <w:p w:rsidR="006B4620" w:rsidRDefault="00384792" w:rsidP="00F856FF">
      <w:pPr>
        <w:pStyle w:val="ProductList-Bullet"/>
        <w:numPr>
          <w:ilvl w:val="1"/>
          <w:numId w:val="25"/>
        </w:numPr>
      </w:pPr>
      <w:r>
        <w:t>SL's voor Windows 10 Enterprise E3/E5 per Gebruiker</w:t>
      </w:r>
    </w:p>
    <w:p w:rsidR="006B4620" w:rsidRDefault="00384792" w:rsidP="00F856FF">
      <w:pPr>
        <w:pStyle w:val="ProductList-Bullet"/>
        <w:numPr>
          <w:ilvl w:val="1"/>
          <w:numId w:val="25"/>
        </w:numPr>
      </w:pPr>
      <w:r>
        <w:t>SL's voor Windows 10 Enterprise E5 per Apparaat</w:t>
      </w:r>
    </w:p>
    <w:p w:rsidR="006B4620" w:rsidRDefault="006B4620">
      <w:pPr>
        <w:pStyle w:val="ProductList-BodyIndented"/>
      </w:pPr>
    </w:p>
    <w:p w:rsidR="006B4620" w:rsidRDefault="00384792">
      <w:pPr>
        <w:pStyle w:val="ProductList-SubClauseHeading"/>
        <w:outlineLvl w:val="5"/>
      </w:pPr>
      <w:r>
        <w:t>2.7.2. Aankoopvereisten</w:t>
      </w:r>
    </w:p>
    <w:p w:rsidR="006B4620" w:rsidRDefault="00384792">
      <w:pPr>
        <w:pStyle w:val="ProductList-BodyIndented"/>
      </w:pPr>
      <w:r>
        <w:t>Windows 10 Home to Pro Right-licenties zijn slechts verkrijgbaar als eenmalige aankoop, waarbij alle eenheden in é</w:t>
      </w:r>
      <w:r>
        <w:t>én bestelling moeten worden ondergebracht. Klanten zijn verplicht een licentie te verkrijgen voor elk apparaat met een licentie voor Windows 10 Home dat voldoet aan ten minste een van de volgende criteria:</w:t>
      </w:r>
    </w:p>
    <w:p w:rsidR="006B4620" w:rsidRDefault="00384792" w:rsidP="00F856FF">
      <w:pPr>
        <w:pStyle w:val="ProductList-Bullet"/>
        <w:numPr>
          <w:ilvl w:val="1"/>
          <w:numId w:val="26"/>
        </w:numPr>
      </w:pPr>
      <w:r>
        <w:t>het apparaat beschikt over een licentie voor Windo</w:t>
      </w:r>
      <w:r>
        <w:t>ws 10 Enterprise E3/E5 per apparaat, of</w:t>
      </w:r>
    </w:p>
    <w:p w:rsidR="006B4620" w:rsidRDefault="00384792" w:rsidP="00F856FF">
      <w:pPr>
        <w:pStyle w:val="ProductList-Bullet"/>
        <w:numPr>
          <w:ilvl w:val="1"/>
          <w:numId w:val="26"/>
        </w:numPr>
      </w:pPr>
      <w:r>
        <w:t>op het apparaat is Pro of Enterprise geïnstalleerd en het wordt gebruikt door een gebruiker met licentie voor Windows 10 Enterprise E3/E5</w:t>
      </w:r>
    </w:p>
    <w:p w:rsidR="006B4620" w:rsidRDefault="006B4620">
      <w:pPr>
        <w:pStyle w:val="ProductList-BodyIndented"/>
      </w:pPr>
    </w:p>
    <w:p w:rsidR="006B4620" w:rsidRDefault="00384792">
      <w:pPr>
        <w:pStyle w:val="ProductList-SubClauseHeading"/>
        <w:outlineLvl w:val="5"/>
      </w:pPr>
      <w:r>
        <w:t>2.7.3 Licentiebeperkingen</w:t>
      </w:r>
    </w:p>
    <w:p w:rsidR="006B4620" w:rsidRDefault="00384792">
      <w:pPr>
        <w:pStyle w:val="ProductList-BodyIndented"/>
      </w:pPr>
      <w:r>
        <w:t xml:space="preserve">In deze licentie zijn geen rechten inbegrepen voor </w:t>
      </w:r>
      <w:r>
        <w:t>het installeren of uitvoeren van een Instance van een eerdere versie van Windows 10 Pro. De hertoewijzingsrechten in artikel 4.3 gelden alleen voor een vervangend apparaat met een kwalificerend Pro- of Enterprise-besturingssysteem.</w:t>
      </w:r>
    </w:p>
    <w:p w:rsidR="006B4620" w:rsidRDefault="00384792">
      <w:pPr>
        <w:pStyle w:val="ProductList-Offering1SubSection"/>
        <w:outlineLvl w:val="3"/>
      </w:pPr>
      <w:bookmarkStart w:id="204" w:name="_Sec813"/>
      <w:r>
        <w:t>3. Gebruiksrechten</w:t>
      </w:r>
      <w:bookmarkEnd w:id="204"/>
    </w:p>
    <w:tbl>
      <w:tblPr>
        <w:tblStyle w:val="PURTable"/>
        <w:tblW w:w="0" w:type="dxa"/>
        <w:tblLook w:val="04A0" w:firstRow="1" w:lastRow="0" w:firstColumn="1" w:lastColumn="0" w:noHBand="0" w:noVBand="1"/>
      </w:tblPr>
      <w:tblGrid>
        <w:gridCol w:w="3624"/>
        <w:gridCol w:w="3619"/>
        <w:gridCol w:w="3547"/>
      </w:tblGrid>
      <w:tr w:rsidR="006B462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B4620" w:rsidRDefault="00384792">
            <w:pPr>
              <w:pStyle w:val="ProductList-TableBody"/>
            </w:pPr>
            <w:r>
              <w:fldChar w:fldCharType="begin"/>
            </w:r>
            <w:r>
              <w:instrText xml:space="preserve"> AutoTextList   \s NoStyle \t "Licentievoorwaarden: voorwaarden voor de implementatie en het gebruik van een Product." </w:instrText>
            </w:r>
            <w:r>
              <w:fldChar w:fldCharType="separate"/>
            </w:r>
            <w:r>
              <w:rPr>
                <w:color w:val="0563C1"/>
              </w:rPr>
              <w:t>Licentievoorwaarden</w:t>
            </w:r>
            <w:r>
              <w:fldChar w:fldCharType="end"/>
            </w:r>
            <w:r>
              <w:t xml:space="preserve">: </w:t>
            </w:r>
            <w:hyperlink w:anchor="_Sec537">
              <w:r>
                <w:rPr>
                  <w:color w:val="00467F"/>
                  <w:u w:val="single"/>
                </w:rPr>
                <w:t>Universeel</w:t>
              </w:r>
            </w:hyperlink>
            <w:r>
              <w:t xml:space="preserve">; </w:t>
            </w:r>
            <w:hyperlink w:anchor="_Sec540">
              <w:r>
                <w:rPr>
                  <w:color w:val="00467F"/>
                  <w:u w:val="single"/>
                </w:rPr>
                <w:t>Desktop Operating Systems</w:t>
              </w:r>
            </w:hyperlink>
            <w:r>
              <w:t xml:space="preserve">, </w:t>
            </w:r>
            <w:hyperlink r:id="rId92">
              <w:r>
                <w:rPr>
                  <w:color w:val="00467F"/>
                  <w:u w:val="single"/>
                </w:rPr>
                <w:t>OST</w:t>
              </w:r>
            </w:hyperlink>
            <w:r>
              <w:t xml:space="preserve"> (onderdeel Windows Defender Advanced Threat Protection van Windows 10 Enterprise E5 en Windows VDA E5)</w:t>
            </w:r>
          </w:p>
        </w:tc>
        <w:tc>
          <w:tcPr>
            <w:tcW w:w="4040" w:type="dxa"/>
            <w:tcBorders>
              <w:top w:val="single" w:sz="18" w:space="0" w:color="00188F"/>
              <w:left w:val="single" w:sz="4" w:space="0" w:color="000000"/>
              <w:bottom w:val="single" w:sz="4" w:space="0" w:color="000000"/>
              <w:right w:val="single" w:sz="4" w:space="0" w:color="000000"/>
            </w:tcBorders>
          </w:tcPr>
          <w:p w:rsidR="006B4620" w:rsidRDefault="00384792">
            <w:pPr>
              <w:pStyle w:val="ProductList-TableBody"/>
            </w:pPr>
            <w:r>
              <w:fldChar w:fldCharType="begin"/>
            </w:r>
            <w:r>
              <w:instrText xml:space="preserve"> AutoTextList   \s NoStyle \t "Productspecifieke licentievoorwaarden: de Productspecifieke v</w:instrText>
            </w:r>
            <w:r>
              <w:instrText xml:space="preserve">oorwaarden die gelden voor de implementatie en het gebruik van het Product zijn opgenomen onder de tabel Gebruiksrechten." </w:instrText>
            </w:r>
            <w:r>
              <w:fldChar w:fldCharType="separate"/>
            </w:r>
            <w:r>
              <w:rPr>
                <w:color w:val="0563C1"/>
              </w:rPr>
              <w:t>Productspecifieke licentievoorwaarden</w:t>
            </w:r>
            <w:r>
              <w:fldChar w:fldCharType="end"/>
            </w:r>
            <w:r>
              <w:t>: alle Windows-licenties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B4620" w:rsidRDefault="00384792">
            <w:pPr>
              <w:pStyle w:val="ProductList-TableBody"/>
            </w:pPr>
            <w:r>
              <w:rPr>
                <w:color w:val="404040"/>
              </w:rPr>
              <w:t>Aanvullende software: n.v.t.</w:t>
            </w:r>
          </w:p>
        </w:tc>
      </w:tr>
      <w:tr w:rsidR="006B462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4620" w:rsidRDefault="00384792">
            <w:pPr>
              <w:pStyle w:val="ProductList-TableBody"/>
            </w:pPr>
            <w:r>
              <w:rPr>
                <w:color w:val="404040"/>
              </w:rPr>
              <w:t>Vereisten voor clienttoegang: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4620" w:rsidRDefault="00384792">
            <w:pPr>
              <w:pStyle w:val="ProductList-TableBody"/>
            </w:pPr>
            <w:r>
              <w:rPr>
                <w:color w:val="404040"/>
              </w:rPr>
              <w:t>V</w:t>
            </w:r>
            <w:r>
              <w:rPr>
                <w:color w:val="404040"/>
              </w:rPr>
              <w:t>ereisten voor toegang door Externe Gebruikers: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4620" w:rsidRDefault="00384792">
            <w:pPr>
              <w:pStyle w:val="ProductList-TableBody"/>
            </w:pPr>
            <w:r>
              <w:rPr>
                <w:color w:val="404040"/>
              </w:rPr>
              <w:t>Meegeleverde technologie: n.v.t.</w:t>
            </w:r>
          </w:p>
        </w:tc>
      </w:tr>
      <w:tr w:rsidR="006B4620">
        <w:tc>
          <w:tcPr>
            <w:tcW w:w="4040" w:type="dxa"/>
            <w:tcBorders>
              <w:top w:val="single" w:sz="4" w:space="0" w:color="000000"/>
              <w:left w:val="single" w:sz="4" w:space="0" w:color="000000"/>
              <w:bottom w:val="single" w:sz="4" w:space="0" w:color="000000"/>
              <w:right w:val="single" w:sz="4" w:space="0" w:color="000000"/>
            </w:tcBorders>
          </w:tcPr>
          <w:p w:rsidR="006B4620" w:rsidRDefault="00384792">
            <w:pPr>
              <w:pStyle w:val="ProductList-TableBody"/>
            </w:pPr>
            <w:r>
              <w:fldChar w:fldCharType="begin"/>
            </w:r>
            <w:r>
              <w:instrText xml:space="preserve"> AutoTextList   \s NoStyle \t "geeft aan welke kennisgevingen van toepassing zijn op een Product. Zie het artikel Kennisgevingen in de Universele Licentievoorwaarden vo</w:instrText>
            </w:r>
            <w:r>
              <w:instrText xml:space="preserve">or meer informatie." </w:instrText>
            </w:r>
            <w:r>
              <w:fldChar w:fldCharType="separate"/>
            </w:r>
            <w:r>
              <w:rPr>
                <w:color w:val="0563C1"/>
              </w:rPr>
              <w:t>Kennisgevingen</w:t>
            </w:r>
            <w:r>
              <w:fldChar w:fldCharType="end"/>
            </w:r>
            <w:r>
              <w:t xml:space="preserve">: </w:t>
            </w:r>
            <w:hyperlink w:anchor="_Sec537">
              <w:r>
                <w:rPr>
                  <w:color w:val="00467F"/>
                  <w:u w:val="single"/>
                </w:rPr>
                <w:t>H.264/MPEG-4 AVC en/of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4620" w:rsidRDefault="006B462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4620" w:rsidRDefault="006B4620">
            <w:pPr>
              <w:pStyle w:val="ProductList-TableBody"/>
            </w:pPr>
          </w:p>
        </w:tc>
      </w:tr>
    </w:tbl>
    <w:p w:rsidR="006B4620" w:rsidRDefault="006B4620">
      <w:pPr>
        <w:pStyle w:val="ProductList-Body"/>
      </w:pPr>
    </w:p>
    <w:p w:rsidR="006B4620" w:rsidRDefault="00384792">
      <w:pPr>
        <w:pStyle w:val="ProductList-ClauseHeading"/>
        <w:outlineLvl w:val="4"/>
      </w:pPr>
      <w:r>
        <w:lastRenderedPageBreak/>
        <w:t>3.1 Licentietoewijzing</w:t>
      </w:r>
    </w:p>
    <w:p w:rsidR="006B4620" w:rsidRDefault="00384792">
      <w:pPr>
        <w:pStyle w:val="ProductList-Body"/>
      </w:pPr>
      <w:r>
        <w:t xml:space="preserve">De toewijzing van </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voor het desktop operating system (uitgezonderd Windows VDA) is permanent, uitgezonderd hetgeen is bepaald in het artik</w:t>
      </w:r>
      <w:r>
        <w:t>el Software Assurance hieronder. Zie artikel 4. Software Assurance voor rechten voor hertoewijzing van Licenties voor Windows SA en Windows VDA.</w:t>
      </w:r>
    </w:p>
    <w:p w:rsidR="006B4620" w:rsidRDefault="006B4620">
      <w:pPr>
        <w:pStyle w:val="ProductList-Body"/>
      </w:pPr>
    </w:p>
    <w:p w:rsidR="006B4620" w:rsidRDefault="00384792">
      <w:pPr>
        <w:pStyle w:val="ProductList-ClauseHeading"/>
        <w:outlineLvl w:val="4"/>
      </w:pPr>
      <w:r>
        <w:t>3.2 Windows Apps</w:t>
      </w:r>
    </w:p>
    <w:p w:rsidR="006B4620" w:rsidRDefault="00384792">
      <w:pPr>
        <w:pStyle w:val="ProductList-Body"/>
      </w:pPr>
      <w:r>
        <w:t xml:space="preserve">Tenzij andere voorwaarden worden weergegeven of gepresenteerd in de instellingen van de app, </w:t>
      </w:r>
      <w:r>
        <w:t xml:space="preserve">stemt de Klant ermee in dat de diensten die de Klant opent vanuit de Windows-app zijn onderworpen aan Microsoft-servicesovereenkomst op </w:t>
      </w:r>
      <w:hyperlink r:id="rId93">
        <w:r>
          <w:rPr>
            <w:color w:val="00467F"/>
            <w:u w:val="single"/>
          </w:rPr>
          <w:t>http://go.microsoft.com/fwlink/?linkid=246338</w:t>
        </w:r>
      </w:hyperlink>
      <w:r>
        <w:t>, of aan d</w:t>
      </w:r>
      <w:r>
        <w:t xml:space="preserve">e gebruiksvoorwaarden voor Xbox.com op </w:t>
      </w:r>
      <w:hyperlink r:id="rId94">
        <w:r>
          <w:rPr>
            <w:color w:val="00467F"/>
            <w:u w:val="single"/>
          </w:rPr>
          <w:t>http://xbox.com/legal/livetou</w:t>
        </w:r>
      </w:hyperlink>
      <w:r>
        <w:t xml:space="preserve"> voor Windows-apps die gebruikmaken van Xbox-diensten.</w:t>
      </w:r>
    </w:p>
    <w:p w:rsidR="006B4620" w:rsidRDefault="006B4620">
      <w:pPr>
        <w:pStyle w:val="ProductList-Body"/>
      </w:pPr>
    </w:p>
    <w:p w:rsidR="006B4620" w:rsidRDefault="00384792">
      <w:pPr>
        <w:pStyle w:val="ProductList-ClauseHeading"/>
        <w:outlineLvl w:val="4"/>
      </w:pPr>
      <w:r>
        <w:t>3.2 Windows 10 Mobile Enterprise</w:t>
      </w:r>
    </w:p>
    <w:p w:rsidR="006B4620" w:rsidRDefault="00384792">
      <w:pPr>
        <w:pStyle w:val="ProductList-Body"/>
      </w:pPr>
      <w:r>
        <w:t>Klanten met een Enterprise Overeenkomst, Microsoft</w:t>
      </w:r>
      <w:r>
        <w:t xml:space="preserve"> Products and Services Agreement, of Select Plus Overeenkomst mogen Windows 10 Mobile Enterprise installeren en gebruiken gedurende de looptijd van hun overeenkomst.</w:t>
      </w:r>
    </w:p>
    <w:p w:rsidR="006B4620" w:rsidRDefault="00384792">
      <w:pPr>
        <w:pStyle w:val="ProductList-Offering1SubSection"/>
        <w:outlineLvl w:val="3"/>
      </w:pPr>
      <w:bookmarkStart w:id="205" w:name="_Sec841"/>
      <w:r>
        <w:t>4. Software Assurance</w:t>
      </w:r>
      <w:bookmarkEnd w:id="205"/>
    </w:p>
    <w:tbl>
      <w:tblPr>
        <w:tblStyle w:val="PURTable"/>
        <w:tblW w:w="0" w:type="dxa"/>
        <w:tblLook w:val="04A0" w:firstRow="1" w:lastRow="0" w:firstColumn="1" w:lastColumn="0" w:noHBand="0" w:noVBand="1"/>
      </w:tblPr>
      <w:tblGrid>
        <w:gridCol w:w="3530"/>
        <w:gridCol w:w="3609"/>
        <w:gridCol w:w="3651"/>
      </w:tblGrid>
      <w:tr w:rsidR="006B462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B4620" w:rsidRDefault="00384792">
            <w:pPr>
              <w:pStyle w:val="ProductList-TableBody"/>
            </w:pPr>
            <w:r>
              <w:fldChar w:fldCharType="begin"/>
            </w:r>
            <w:r>
              <w:instrText xml:space="preserve"> AutoTextList   \s NoStyle \t "SA Benefits: geeft de categorie van h</w:instrText>
            </w:r>
            <w:r>
              <w:instrText xml:space="preserve">et Product aan voor het vaststellen van de SA Benefits die in brede zin van toepassing zijn op de betreffende Productgroep, zoals vermeld in Bijlage B – Software Assurance." </w:instrText>
            </w:r>
            <w:r>
              <w:fldChar w:fldCharType="separate"/>
            </w:r>
            <w:r>
              <w:rPr>
                <w:color w:val="0563C1"/>
              </w:rPr>
              <w:t>SA Benefits</w:t>
            </w:r>
            <w:r>
              <w:fldChar w:fldCharType="end"/>
            </w:r>
            <w:r>
              <w:t>: Systeem</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B4620" w:rsidRDefault="00384792">
            <w:pPr>
              <w:pStyle w:val="ProductList-TableBody"/>
            </w:pPr>
            <w:r>
              <w:rPr>
                <w:color w:val="404040"/>
              </w:rPr>
              <w:t>Herstel bij noodgevallen: n.v.t.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B4620" w:rsidRDefault="00384792">
            <w:pPr>
              <w:pStyle w:val="ProductList-TableBody"/>
            </w:pPr>
            <w:r>
              <w:rPr>
                <w:color w:val="404040"/>
              </w:rPr>
              <w:t>Fail-over rechten: n.v.t.</w:t>
            </w:r>
          </w:p>
        </w:tc>
      </w:tr>
      <w:tr w:rsidR="006B462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4620" w:rsidRDefault="00384792">
            <w:pPr>
              <w:pStyle w:val="ProductList-TableBody"/>
            </w:pPr>
            <w:r>
              <w:rPr>
                <w:color w:val="404040"/>
              </w:rPr>
              <w:t>License Mobility: n.v.t.</w:t>
            </w:r>
          </w:p>
        </w:tc>
        <w:tc>
          <w:tcPr>
            <w:tcW w:w="4040" w:type="dxa"/>
            <w:tcBorders>
              <w:top w:val="single" w:sz="4" w:space="0" w:color="000000"/>
              <w:left w:val="single" w:sz="4" w:space="0" w:color="000000"/>
              <w:bottom w:val="single" w:sz="4" w:space="0" w:color="000000"/>
              <w:right w:val="single" w:sz="4" w:space="0" w:color="000000"/>
            </w:tcBorders>
          </w:tcPr>
          <w:p w:rsidR="006B4620" w:rsidRDefault="00384792">
            <w:pPr>
              <w:pStyle w:val="ProductList-TableBody"/>
            </w:pPr>
            <w:r>
              <w:fldChar w:fldCharType="begin"/>
            </w:r>
            <w:r>
              <w:instrText xml:space="preserve"> AutoTextList   \s NoStyle \t "Migratierechten: Het is mogelijk dat het de klant is toegestaan, onder speciale voorwaarden, gepubliceerd in de Productvermelding of Product List, een upgrade uit te voeren vanaf eerdere versies van de software of andere Prod</w:instrText>
            </w:r>
            <w:r>
              <w:instrText xml:space="preserve">ucten. (Raadpleeg de Woordenlijst voor de volledige definitie)" </w:instrText>
            </w:r>
            <w:r>
              <w:fldChar w:fldCharType="separate"/>
            </w:r>
            <w:r>
              <w:rPr>
                <w:color w:val="0563C1"/>
              </w:rPr>
              <w:t>Migratierechten</w:t>
            </w:r>
            <w:r>
              <w:fldChar w:fldCharType="end"/>
            </w:r>
            <w:r>
              <w:t xml:space="preserve">: </w:t>
            </w:r>
            <w:hyperlink r:id="rId95">
              <w:r>
                <w:rPr>
                  <w:color w:val="00467F"/>
                  <w:u w:val="single"/>
                </w:rPr>
                <w:t>Product List - Juni 2015</w:t>
              </w:r>
            </w:hyperlink>
            <w:r>
              <w:t xml:space="preserve"> (Windows Companion Subscription</w:t>
            </w:r>
            <w:r>
              <w:fldChar w:fldCharType="begin"/>
            </w:r>
            <w:r>
              <w:instrText xml:space="preserve"> XE "Windows Companion Subscription"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tcPr>
          <w:p w:rsidR="006B4620" w:rsidRDefault="00384792">
            <w:pPr>
              <w:pStyle w:val="ProductList-TableBody"/>
            </w:pPr>
            <w:r>
              <w:fldChar w:fldCharType="begin"/>
            </w:r>
            <w:r>
              <w:instrText xml:space="preserve"> AutoTextList   </w:instrText>
            </w:r>
            <w:r>
              <w:instrText xml:space="preserve">\s NoStyle \t "Gebruiksrechten voor roaming: een SA Benefit die de Primaire Gebruiker van een Gelicentieerd Apparaat bepaalde externe toegangsrechten en gebruiksrechten verleent. (Raadpleeg de Woordenlijst voor de volledige definitie)" </w:instrText>
            </w:r>
            <w:r>
              <w:fldChar w:fldCharType="separate"/>
            </w:r>
            <w:r>
              <w:rPr>
                <w:color w:val="0563C1"/>
              </w:rPr>
              <w:t>Gebruiksrechten voor</w:t>
            </w:r>
            <w:r>
              <w:rPr>
                <w:color w:val="0563C1"/>
              </w:rPr>
              <w:t xml:space="preserve"> roaming</w:t>
            </w:r>
            <w:r>
              <w:fldChar w:fldCharType="end"/>
            </w:r>
            <w:r>
              <w:t xml:space="preserve">: </w:t>
            </w:r>
            <w:hyperlink r:id="rId96">
              <w:r>
                <w:rPr>
                  <w:color w:val="00467F"/>
                  <w:u w:val="single"/>
                </w:rPr>
                <w:t>Februari 2016 – Productvoorwaarden</w:t>
              </w:r>
            </w:hyperlink>
          </w:p>
        </w:tc>
      </w:tr>
      <w:tr w:rsidR="006B462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4620" w:rsidRDefault="00384792">
            <w:pPr>
              <w:pStyle w:val="ProductList-TableBody"/>
            </w:pPr>
            <w:r>
              <w:rPr>
                <w:color w:val="404040"/>
              </w:rPr>
              <w:t>Self-hosting: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4620" w:rsidRDefault="00384792">
            <w:pPr>
              <w:pStyle w:val="ProductList-TableBody"/>
            </w:pPr>
            <w:r>
              <w:rPr>
                <w:color w:val="404040"/>
              </w:rPr>
              <w:t>SA-equivalente rechten: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4620" w:rsidRDefault="006B4620">
            <w:pPr>
              <w:pStyle w:val="ProductList-TableBody"/>
            </w:pPr>
          </w:p>
        </w:tc>
      </w:tr>
    </w:tbl>
    <w:p w:rsidR="006B4620" w:rsidRDefault="006B4620">
      <w:pPr>
        <w:pStyle w:val="ProductList-Body"/>
      </w:pPr>
    </w:p>
    <w:p w:rsidR="006B4620" w:rsidRDefault="00384792">
      <w:pPr>
        <w:pStyle w:val="ProductList-ClauseHeading"/>
        <w:outlineLvl w:val="4"/>
      </w:pPr>
      <w:r>
        <w:t xml:space="preserve">4.1 Aanvullende gebruiksrechten voor Windows 10 Enterprise E3/E5 (per Gebruiker en per </w:t>
      </w:r>
      <w:r>
        <w:t>Apparaat) en Windows Virtual Desktop Access (VDA) E3/E5 (per Gebruiker en per Apparaat) verleend via SA</w:t>
      </w:r>
    </w:p>
    <w:p w:rsidR="006B4620" w:rsidRDefault="00384792">
      <w:pPr>
        <w:pStyle w:val="ProductList-Body"/>
      </w:pPr>
      <w:r>
        <w:t>“</w:t>
      </w:r>
      <w:r>
        <w:rPr>
          <w:b/>
          <w:color w:val="00188F"/>
        </w:rPr>
        <w:t>Software</w:t>
      </w:r>
      <w:r>
        <w:t xml:space="preserve">”, zoals hier wordt gebruikt, heeft betrekking op Windows 10 Enterprise Current Branch of Windows Enterprise LTSB. </w:t>
      </w:r>
    </w:p>
    <w:p w:rsidR="006B4620" w:rsidRDefault="00384792">
      <w:pPr>
        <w:pStyle w:val="ProductList-Body"/>
      </w:pPr>
      <w:r>
        <w:t>“</w:t>
      </w:r>
      <w:r>
        <w:rPr>
          <w:b/>
          <w:color w:val="00188F"/>
        </w:rPr>
        <w:t>Gelicentieerd Apparaat</w:t>
      </w:r>
      <w:r>
        <w:t>”, z</w:t>
      </w:r>
      <w:r>
        <w:t>oals hier wordt gebruikt, heeft betrekking op een apparaat waaraan de Klant actieve dekking toewijst.</w:t>
      </w:r>
    </w:p>
    <w:p w:rsidR="006B4620" w:rsidRDefault="00384792">
      <w:pPr>
        <w:pStyle w:val="ProductList-Body"/>
      </w:pPr>
      <w:r>
        <w:t>“</w:t>
      </w:r>
      <w:r>
        <w:rPr>
          <w:b/>
          <w:color w:val="00188F"/>
        </w:rPr>
        <w:t>Gelicentieerde Gebruiker</w:t>
      </w:r>
      <w:r>
        <w:t>”, zoals hier wordt gebruikt, heeft betrekking op de gebruiker waaraan de Klant actieve dekking toewijst. Indien de onderliggende</w:t>
      </w:r>
      <w:r>
        <w:t xml:space="preserve"> gebruikerslicentie wordt overgedragen van de ene persoon naar de andere, is de oorspronkelijke gebruiker van de Licentie niet meer gelicentieerd.</w:t>
      </w:r>
    </w:p>
    <w:p w:rsidR="006B4620" w:rsidRDefault="00384792" w:rsidP="00F856FF">
      <w:pPr>
        <w:pStyle w:val="ProductList-Bullet"/>
        <w:numPr>
          <w:ilvl w:val="0"/>
          <w:numId w:val="27"/>
        </w:numPr>
      </w:pPr>
      <w:r>
        <w:t>Een gebruiker van een Gelicentieerd Apparaat, of een apparaat dat wordt gebruikt door een Gelicentieerde Gebr</w:t>
      </w:r>
      <w:r>
        <w:t>uiker, mag externe toegang verkrijgen tot maximaal vier Instances van de Software die wordt uitgevoerd in Virtuele OSE’s, of één Instance van de Software die wordt uitgevoerd in één Fysieke OSE op een of meer apparaten die alleen door de Klant worden gebru</w:t>
      </w:r>
      <w:r>
        <w:t>ikt.</w:t>
      </w:r>
    </w:p>
    <w:p w:rsidR="006B4620" w:rsidRDefault="00384792" w:rsidP="00F856FF">
      <w:pPr>
        <w:pStyle w:val="ProductList-Bullet"/>
        <w:numPr>
          <w:ilvl w:val="0"/>
          <w:numId w:val="27"/>
        </w:numPr>
      </w:pPr>
      <w:r>
        <w:t>Zie artikel 2.1.2.1 en 2.1.2.2 voor gebruiksbeperkingen bij Voorwaardelijk Kwalificerende Operating Systems.</w:t>
      </w:r>
    </w:p>
    <w:p w:rsidR="006B4620" w:rsidRDefault="00384792" w:rsidP="00F856FF">
      <w:pPr>
        <w:pStyle w:val="ProductList-Bullet"/>
        <w:numPr>
          <w:ilvl w:val="0"/>
          <w:numId w:val="27"/>
        </w:numPr>
      </w:pPr>
      <w:r>
        <w:t>De Klant mag een Instance van de Software maken en opslaan op ween of twee USB-stations met behulp van Windows to Go en deze gebruiken op Geli</w:t>
      </w:r>
      <w:r>
        <w:t>centieerde Apparaten indien gelicentieerd per apparaat, of op enig apparaat indien gelicentieerd per gebruiker.</w:t>
      </w:r>
    </w:p>
    <w:p w:rsidR="006B4620" w:rsidRDefault="00384792" w:rsidP="00F856FF">
      <w:pPr>
        <w:pStyle w:val="ProductList-Bullet"/>
        <w:numPr>
          <w:ilvl w:val="0"/>
          <w:numId w:val="27"/>
        </w:numPr>
      </w:pPr>
      <w:r>
        <w:t>De Klant mag Windows 10 Pro of een eerdere versie van de Software uitvoeren in plaats van een in dit artikel toegestane Instance.</w:t>
      </w:r>
    </w:p>
    <w:p w:rsidR="006B4620" w:rsidRDefault="00384792" w:rsidP="00F856FF">
      <w:pPr>
        <w:pStyle w:val="ProductList-Bullet"/>
        <w:numPr>
          <w:ilvl w:val="0"/>
          <w:numId w:val="27"/>
        </w:numPr>
      </w:pPr>
      <w:r>
        <w:t>De Klant heeft</w:t>
      </w:r>
      <w:r>
        <w:t xml:space="preserve"> geen Licentie nodig voor toegang tot toegestane Instances voor het beheren van de Software.</w:t>
      </w:r>
    </w:p>
    <w:p w:rsidR="006B4620" w:rsidRDefault="006B4620">
      <w:pPr>
        <w:pStyle w:val="ProductList-Body"/>
      </w:pPr>
    </w:p>
    <w:p w:rsidR="006B4620" w:rsidRDefault="00384792">
      <w:pPr>
        <w:pStyle w:val="ProductList-Body"/>
      </w:pPr>
      <w:r>
        <w:t>De rechten in de eerste kolom van de tabel zijn van toepassing op de licenties die worden vermeld in de kolom aan de rechterkant, indien zich een vinkje bevindt i</w:t>
      </w:r>
      <w:r>
        <w:t>n de cel die hoort bij de licenties.</w:t>
      </w:r>
    </w:p>
    <w:tbl>
      <w:tblPr>
        <w:tblStyle w:val="PURTable"/>
        <w:tblW w:w="0" w:type="dxa"/>
        <w:tblLook w:val="04A0" w:firstRow="1" w:lastRow="0" w:firstColumn="1" w:lastColumn="0" w:noHBand="0" w:noVBand="1"/>
      </w:tblPr>
      <w:tblGrid>
        <w:gridCol w:w="7020"/>
        <w:gridCol w:w="939"/>
        <w:gridCol w:w="946"/>
        <w:gridCol w:w="939"/>
        <w:gridCol w:w="946"/>
      </w:tblGrid>
      <w:tr w:rsidR="006B4620">
        <w:trPr>
          <w:cnfStyle w:val="100000000000" w:firstRow="1" w:lastRow="0" w:firstColumn="0" w:lastColumn="0" w:oddVBand="0" w:evenVBand="0" w:oddHBand="0" w:evenHBand="0" w:firstRowFirstColumn="0" w:firstRowLastColumn="0" w:lastRowFirstColumn="0" w:lastRowLastColumn="0"/>
        </w:trPr>
        <w:tc>
          <w:tcPr>
            <w:tcW w:w="8080" w:type="dxa"/>
            <w:tcBorders>
              <w:top w:val="single" w:sz="4" w:space="0" w:color="000000"/>
              <w:left w:val="single" w:sz="4" w:space="0" w:color="000000"/>
              <w:bottom w:val="none" w:sz="4" w:space="0" w:color="000000"/>
              <w:right w:val="single" w:sz="4" w:space="0" w:color="000000"/>
            </w:tcBorders>
            <w:shd w:val="clear" w:color="auto" w:fill="0072C6"/>
          </w:tcPr>
          <w:p w:rsidR="006B4620" w:rsidRDefault="006B4620">
            <w:pPr>
              <w:pStyle w:val="ProductList-TableBody"/>
            </w:pPr>
          </w:p>
        </w:tc>
        <w:tc>
          <w:tcPr>
            <w:tcW w:w="980" w:type="dxa"/>
            <w:gridSpan w:val="2"/>
            <w:tcBorders>
              <w:top w:val="single" w:sz="4" w:space="0" w:color="000000"/>
              <w:left w:val="single" w:sz="4" w:space="0" w:color="000000"/>
              <w:bottom w:val="none" w:sz="4" w:space="0" w:color="000000"/>
              <w:right w:val="single" w:sz="4" w:space="0" w:color="000000"/>
            </w:tcBorders>
            <w:shd w:val="clear" w:color="auto" w:fill="0072C6"/>
          </w:tcPr>
          <w:p w:rsidR="006B4620" w:rsidRDefault="00384792">
            <w:pPr>
              <w:pStyle w:val="ProductList-TableBody"/>
              <w:jc w:val="center"/>
            </w:pPr>
            <w:r>
              <w:rPr>
                <w:color w:val="FFFFFF"/>
              </w:rPr>
              <w:t>Windows 10 Enterprise E3/E5</w:t>
            </w:r>
          </w:p>
        </w:tc>
        <w:tc>
          <w:tcPr>
            <w:tcW w:w="980" w:type="dxa"/>
            <w:gridSpan w:val="2"/>
            <w:tcBorders>
              <w:top w:val="single" w:sz="4" w:space="0" w:color="000000"/>
              <w:left w:val="single" w:sz="4" w:space="0" w:color="000000"/>
              <w:bottom w:val="none" w:sz="4" w:space="0" w:color="000000"/>
              <w:right w:val="single" w:sz="4" w:space="0" w:color="000000"/>
            </w:tcBorders>
            <w:shd w:val="clear" w:color="auto" w:fill="0072C6"/>
          </w:tcPr>
          <w:p w:rsidR="006B4620" w:rsidRDefault="00384792">
            <w:pPr>
              <w:pStyle w:val="ProductList-TableBody"/>
              <w:jc w:val="center"/>
            </w:pPr>
            <w:r>
              <w:rPr>
                <w:color w:val="FFFFFF"/>
              </w:rPr>
              <w:t>Windows VDA</w:t>
            </w:r>
            <w:r>
              <w:rPr>
                <w:color w:val="FFFFFF"/>
              </w:rPr>
              <w:br/>
              <w:t>E3/E5</w:t>
            </w:r>
          </w:p>
        </w:tc>
      </w:tr>
      <w:tr w:rsidR="006B4620">
        <w:tc>
          <w:tcPr>
            <w:tcW w:w="8080" w:type="dxa"/>
            <w:tcBorders>
              <w:top w:val="none" w:sz="4" w:space="0" w:color="000000"/>
              <w:left w:val="single" w:sz="4" w:space="0" w:color="000000"/>
              <w:bottom w:val="single" w:sz="4" w:space="0" w:color="000000"/>
              <w:right w:val="single" w:sz="4" w:space="0" w:color="000000"/>
            </w:tcBorders>
            <w:shd w:val="clear" w:color="auto" w:fill="0072C6"/>
          </w:tcPr>
          <w:p w:rsidR="006B4620" w:rsidRDefault="006B4620">
            <w:pPr>
              <w:pStyle w:val="ProductList-TableBody"/>
            </w:pP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rsidR="006B4620" w:rsidRDefault="00384792">
            <w:pPr>
              <w:pStyle w:val="ProductList-TableBody"/>
              <w:jc w:val="center"/>
            </w:pPr>
            <w:r>
              <w:rPr>
                <w:color w:val="FFFFFF"/>
              </w:rPr>
              <w:t>Apparaat</w:t>
            </w: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rsidR="006B4620" w:rsidRDefault="00384792">
            <w:pPr>
              <w:pStyle w:val="ProductList-TableBody"/>
              <w:jc w:val="center"/>
            </w:pPr>
            <w:r>
              <w:rPr>
                <w:color w:val="FFFFFF"/>
              </w:rPr>
              <w:t>Gebruiker</w:t>
            </w: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rsidR="006B4620" w:rsidRDefault="00384792">
            <w:pPr>
              <w:pStyle w:val="ProductList-TableBody"/>
              <w:jc w:val="center"/>
            </w:pPr>
            <w:r>
              <w:rPr>
                <w:color w:val="FFFFFF"/>
              </w:rPr>
              <w:t>Apparaat</w:t>
            </w: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rsidR="006B4620" w:rsidRDefault="00384792">
            <w:pPr>
              <w:pStyle w:val="ProductList-TableBody"/>
              <w:jc w:val="center"/>
            </w:pPr>
            <w:r>
              <w:rPr>
                <w:color w:val="FFFFFF"/>
              </w:rPr>
              <w:t>Gebruiker</w:t>
            </w:r>
          </w:p>
        </w:tc>
      </w:tr>
      <w:tr w:rsidR="006B4620">
        <w:tc>
          <w:tcPr>
            <w:tcW w:w="8080" w:type="dxa"/>
            <w:tcBorders>
              <w:top w:val="single" w:sz="4" w:space="0" w:color="000000"/>
              <w:left w:val="single" w:sz="4" w:space="0" w:color="000000"/>
              <w:bottom w:val="single" w:sz="4" w:space="0" w:color="000000"/>
              <w:right w:val="single" w:sz="4" w:space="0" w:color="000000"/>
            </w:tcBorders>
          </w:tcPr>
          <w:p w:rsidR="006B4620" w:rsidRDefault="00384792">
            <w:pPr>
              <w:pStyle w:val="ProductList-TableBody"/>
            </w:pPr>
            <w:r>
              <w:t xml:space="preserve">De Klant mag daarnaast maximaal vier </w:t>
            </w:r>
            <w:r>
              <w:fldChar w:fldCharType="begin"/>
            </w:r>
            <w:r>
              <w:instrText xml:space="preserve"> AutoTextList   \s NoStyle \t "Instance is een software-image die wordt gemaakt door de installatieprocedure van de software uit te voeren of door een bestaande Instance te kopiëren." </w:instrText>
            </w:r>
            <w:r>
              <w:fldChar w:fldCharType="separate"/>
            </w:r>
            <w:r>
              <w:rPr>
                <w:color w:val="0563C1"/>
              </w:rPr>
              <w:t>Instances</w:t>
            </w:r>
            <w:r>
              <w:fldChar w:fldCharType="end"/>
            </w:r>
            <w:r>
              <w:t xml:space="preserve"> uitvoeren in </w:t>
            </w:r>
            <w:r>
              <w:fldChar w:fldCharType="begin"/>
            </w:r>
            <w:r>
              <w:instrText xml:space="preserve"> AutoTextList   \s NoStyle \t "Virtuele OSE be</w:instrText>
            </w:r>
            <w:r>
              <w:instrText xml:space="preserve">tekent een OSE die is geconfigureerd om te worden uitgevoerd op een virtueel hardwaresysteem." </w:instrText>
            </w:r>
            <w:r>
              <w:fldChar w:fldCharType="separate"/>
            </w:r>
            <w:r>
              <w:rPr>
                <w:color w:val="0563C1"/>
              </w:rPr>
              <w:t>Virtuele OSE's</w:t>
            </w:r>
            <w:r>
              <w:fldChar w:fldCharType="end"/>
            </w:r>
            <w:r>
              <w:t xml:space="preserve"> en één </w:t>
            </w:r>
            <w:r>
              <w:fldChar w:fldCharType="begin"/>
            </w:r>
            <w:r>
              <w:instrText xml:space="preserve"> AutoTextList   \s NoStyle \t "Instance is een software-image die wordt gemaakt door de installatieprocedure van de software uit te voer</w:instrText>
            </w:r>
            <w:r>
              <w:instrText xml:space="preserve">en of door een bestaande Instance te kopiëren." </w:instrText>
            </w:r>
            <w:r>
              <w:fldChar w:fldCharType="separate"/>
            </w:r>
            <w:r>
              <w:rPr>
                <w:color w:val="0563C1"/>
              </w:rPr>
              <w:t>Instance</w:t>
            </w:r>
            <w:r>
              <w:fldChar w:fldCharType="end"/>
            </w:r>
            <w:r>
              <w:t xml:space="preserve"> in de </w:t>
            </w:r>
            <w:r>
              <w:fldChar w:fldCharType="begin"/>
            </w:r>
            <w:r>
              <w:instrText xml:space="preserve"> AutoTextList   \s NoStyle \t "Fysieke OSE betekent een OSE die is geconfigureerd om direct te worden uitgevoerd op een fysiek hardwaresysteem. De Instance van het besturingssysteem die word</w:instrText>
            </w:r>
            <w:r>
              <w:instrText xml:space="preserve">t gebruikt voor het uitvoeren van hardwarevirtualisatiesoftware of het bieden van hardwarevirtualisatiediensten wordt beschouwd als onderdeel van de Fysieke OSE." </w:instrText>
            </w:r>
            <w:r>
              <w:fldChar w:fldCharType="separate"/>
            </w:r>
            <w:r>
              <w:rPr>
                <w:color w:val="0563C1"/>
              </w:rPr>
              <w:t>Fysieke OSE</w:t>
            </w:r>
            <w:r>
              <w:fldChar w:fldCharType="end"/>
            </w:r>
            <w:r>
              <w:t xml:space="preserve"> lokaal op het </w:t>
            </w:r>
            <w:r>
              <w:fldChar w:fldCharType="begin"/>
            </w:r>
            <w:r>
              <w:instrText xml:space="preserve"> AutoTextList   \s NoStyle \t "Gelicentieerd apparaat betekent h</w:instrText>
            </w:r>
            <w:r>
              <w:instrText xml:space="preserve">et enkele fysieke hardwaresysteem waaraan een Licentie is toegewezen. In het kader van deze definitie wordt een hardwarepartitie of blade beschouwd als een afzonderlijk apparaat." </w:instrText>
            </w:r>
            <w:r>
              <w:fldChar w:fldCharType="separate"/>
            </w:r>
            <w:r>
              <w:rPr>
                <w:color w:val="0563C1"/>
              </w:rPr>
              <w:t>Gelicentieerde Apparaat</w:t>
            </w:r>
            <w:r>
              <w:fldChar w:fldCharType="end"/>
            </w:r>
            <w:r>
              <w:t>. Voor Windows VDA (per Apparaat) geldt dot lokale</w:t>
            </w:r>
            <w:r>
              <w:t xml:space="preserve"> gebruiksrecht alleen indien het </w:t>
            </w:r>
            <w:r>
              <w:fldChar w:fldCharType="begin"/>
            </w:r>
            <w:r>
              <w:instrText xml:space="preserve"> AutoTextList   \s NoStyle \t "Gelicentieerd apparaat betekent het enkele fysieke hardwaresysteem waaraan een Licentie is toegewezen. In het kader van deze definitie wordt een hardwarepartitie of blade beschouwd als een afz</w:instrText>
            </w:r>
            <w:r>
              <w:instrText xml:space="preserve">onderlijk apparaat." </w:instrText>
            </w:r>
            <w:r>
              <w:fldChar w:fldCharType="separate"/>
            </w:r>
            <w:r>
              <w:rPr>
                <w:color w:val="0563C1"/>
              </w:rPr>
              <w:t>Gelicentieerde Apparaat</w:t>
            </w:r>
            <w:r>
              <w:fldChar w:fldCharType="end"/>
            </w:r>
            <w:r>
              <w:t xml:space="preserve"> eveneens is gelicentieerd voor Windows 10/8.1 Pro of Enterprise, of Windows 7 Professional of Enterprise. Indien alle </w:t>
            </w:r>
            <w:r>
              <w:fldChar w:fldCharType="begin"/>
            </w:r>
            <w:r>
              <w:instrText xml:space="preserve"> AutoTextList   \s NoStyle \t "Instance is een software-image die wordt gemaakt door de in</w:instrText>
            </w:r>
            <w:r>
              <w:instrText xml:space="preserve">stallatieprocedure van de software uit te voeren of door een bestaande Instance te kopiëren." </w:instrText>
            </w:r>
            <w:r>
              <w:fldChar w:fldCharType="separate"/>
            </w:r>
            <w:r>
              <w:rPr>
                <w:color w:val="0563C1"/>
              </w:rPr>
              <w:t>Instances</w:t>
            </w:r>
            <w:r>
              <w:fldChar w:fldCharType="end"/>
            </w:r>
            <w:r>
              <w:t xml:space="preserve"> die lokaal in </w:t>
            </w:r>
            <w:r>
              <w:fldChar w:fldCharType="begin"/>
            </w:r>
            <w:r>
              <w:instrText xml:space="preserve"> AutoTextList   \s NoStyle \t "Virtuele OSE betekent een OSE die is geconfigureerd om te worden uitgevoerd op een virtueel hardwaresyst</w:instrText>
            </w:r>
            <w:r>
              <w:instrText xml:space="preserve">eem." </w:instrText>
            </w:r>
            <w:r>
              <w:fldChar w:fldCharType="separate"/>
            </w:r>
            <w:r>
              <w:rPr>
                <w:color w:val="0563C1"/>
              </w:rPr>
              <w:t>Virtuele OSE's</w:t>
            </w:r>
            <w:r>
              <w:fldChar w:fldCharType="end"/>
            </w:r>
            <w:r>
              <w:t xml:space="preserve"> mogen worden uitgevoerd worden gebruikt, mag de Klant de </w:t>
            </w:r>
            <w:r>
              <w:fldChar w:fldCharType="begin"/>
            </w:r>
            <w:r>
              <w:instrText xml:space="preserve"> AutoTextList   \s NoStyle \t "Instance is een software-image die wordt gemaakt door de installatieprocedure van de software uit te voeren of door een bestaande Instance te ko</w:instrText>
            </w:r>
            <w:r>
              <w:instrText xml:space="preserve">piëren." </w:instrText>
            </w:r>
            <w:r>
              <w:fldChar w:fldCharType="separate"/>
            </w:r>
            <w:r>
              <w:rPr>
                <w:color w:val="0563C1"/>
              </w:rPr>
              <w:t>Instance</w:t>
            </w:r>
            <w:r>
              <w:fldChar w:fldCharType="end"/>
            </w:r>
            <w:r>
              <w:t xml:space="preserve"> in de </w:t>
            </w:r>
            <w:r>
              <w:fldChar w:fldCharType="begin"/>
            </w:r>
            <w:r>
              <w:instrText xml:space="preserve"> AutoTextList   \s NoStyle \t "Fysieke OSE betekent een OSE die is geconfigureerd om direct te worden uitgevoerd op een fysiek hardwaresysteem. De Instance van het besturingssysteem die wordt gebruikt voor het uitvoeren van hardw</w:instrText>
            </w:r>
            <w:r>
              <w:instrText xml:space="preserve">arevirtualisatiesoftware of het bieden van hardwarevirtualisatiediensten wordt beschouwd als onderdeel van de Fysieke OSE." </w:instrText>
            </w:r>
            <w:r>
              <w:fldChar w:fldCharType="separate"/>
            </w:r>
            <w:r>
              <w:rPr>
                <w:color w:val="0563C1"/>
              </w:rPr>
              <w:t>Fysieke OSE</w:t>
            </w:r>
            <w:r>
              <w:fldChar w:fldCharType="end"/>
            </w:r>
            <w:r>
              <w:t xml:space="preserve"> uitsluitend gebruiken voor het hosten en beheren van de </w:t>
            </w:r>
            <w:r>
              <w:fldChar w:fldCharType="begin"/>
            </w:r>
            <w:r>
              <w:instrText xml:space="preserve"> AutoTextList   \s NoStyle \t "Virtuele OSE betekent een OSE </w:instrText>
            </w:r>
            <w:r>
              <w:instrText xml:space="preserve">die is geconfigureerd om te worden uitgevoerd op een virtueel hardwaresysteem." </w:instrText>
            </w:r>
            <w:r>
              <w:fldChar w:fldCharType="separate"/>
            </w:r>
            <w:r>
              <w:rPr>
                <w:color w:val="0563C1"/>
              </w:rPr>
              <w:t>Virtuele OSE's</w:t>
            </w:r>
            <w:r>
              <w:fldChar w:fldCharType="end"/>
            </w:r>
            <w:r>
              <w:t>.</w:t>
            </w:r>
          </w:p>
        </w:tc>
        <w:tc>
          <w:tcPr>
            <w:tcW w:w="980" w:type="dxa"/>
            <w:tcBorders>
              <w:top w:val="single" w:sz="4" w:space="0" w:color="000000"/>
              <w:left w:val="single" w:sz="4" w:space="0" w:color="000000"/>
              <w:bottom w:val="single" w:sz="4" w:space="0" w:color="000000"/>
              <w:right w:val="single" w:sz="4" w:space="0" w:color="000000"/>
            </w:tcBorders>
          </w:tcPr>
          <w:p w:rsidR="006B4620" w:rsidRDefault="00384792">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rsidR="006B4620" w:rsidRDefault="006B4620">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rsidR="006B4620" w:rsidRDefault="00384792">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rsidR="006B4620" w:rsidRDefault="006B4620">
            <w:pPr>
              <w:pStyle w:val="ProductList-TableBody"/>
              <w:jc w:val="center"/>
            </w:pPr>
          </w:p>
        </w:tc>
      </w:tr>
      <w:tr w:rsidR="006B4620">
        <w:tc>
          <w:tcPr>
            <w:tcW w:w="8080" w:type="dxa"/>
            <w:tcBorders>
              <w:top w:val="single" w:sz="4" w:space="0" w:color="000000"/>
              <w:left w:val="single" w:sz="4" w:space="0" w:color="000000"/>
              <w:bottom w:val="single" w:sz="4" w:space="0" w:color="000000"/>
              <w:right w:val="single" w:sz="4" w:space="0" w:color="000000"/>
            </w:tcBorders>
          </w:tcPr>
          <w:p w:rsidR="006B4620" w:rsidRDefault="00384792">
            <w:pPr>
              <w:pStyle w:val="ProductList-TableBody"/>
            </w:pPr>
            <w:r>
              <w:t xml:space="preserve">De Klant mag maximaal vier </w:t>
            </w:r>
            <w:r>
              <w:fldChar w:fldCharType="begin"/>
            </w:r>
            <w:r>
              <w:instrText xml:space="preserve"> AutoTextList   \s NoStyle \t "Instance is een software-image die wordt gemaakt door de installatieprocedure van de softwar</w:instrText>
            </w:r>
            <w:r>
              <w:instrText xml:space="preserve">e uit te voeren of door een bestaande Instance te kopiëren." </w:instrText>
            </w:r>
            <w:r>
              <w:fldChar w:fldCharType="separate"/>
            </w:r>
            <w:r>
              <w:rPr>
                <w:color w:val="0563C1"/>
              </w:rPr>
              <w:t>Instances</w:t>
            </w:r>
            <w:r>
              <w:fldChar w:fldCharType="end"/>
            </w:r>
            <w:r>
              <w:t xml:space="preserve"> in </w:t>
            </w:r>
            <w:r>
              <w:fldChar w:fldCharType="begin"/>
            </w:r>
            <w:r>
              <w:instrText xml:space="preserve"> AutoTextList   \s NoStyle \t "Virtuele OSE betekent een OSE die is geconfigureerd om te worden uitgevoerd op een virtueel hardwaresysteem." </w:instrText>
            </w:r>
            <w:r>
              <w:fldChar w:fldCharType="separate"/>
            </w:r>
            <w:r>
              <w:rPr>
                <w:color w:val="0563C1"/>
              </w:rPr>
              <w:t>Virtuele OSEʹs</w:t>
            </w:r>
            <w:r>
              <w:fldChar w:fldCharType="end"/>
            </w:r>
            <w:r>
              <w:t xml:space="preserve"> en één </w:t>
            </w:r>
            <w:r>
              <w:fldChar w:fldCharType="begin"/>
            </w:r>
            <w:r>
              <w:instrText xml:space="preserve"> AutoTextList   \s NoStyle \t "Instance is een software-image die wordt gemaakt door de installatieprocedure van de software uit te voeren of door een bestaande Instance te kopiëren." </w:instrText>
            </w:r>
            <w:r>
              <w:fldChar w:fldCharType="separate"/>
            </w:r>
            <w:r>
              <w:rPr>
                <w:color w:val="0563C1"/>
              </w:rPr>
              <w:t>Instance</w:t>
            </w:r>
            <w:r>
              <w:fldChar w:fldCharType="end"/>
            </w:r>
            <w:r>
              <w:t xml:space="preserve"> in de </w:t>
            </w:r>
            <w:r>
              <w:fldChar w:fldCharType="begin"/>
            </w:r>
            <w:r>
              <w:instrText xml:space="preserve"> AutoTextList   \s NoStyle \t "Fysieke OSE betekent ee</w:instrText>
            </w:r>
            <w:r>
              <w:instrText>n OSE die is geconfigureerd om direct te worden uitgevoerd op een fysiek hardwaresysteem. De Instance van het besturingssysteem die wordt gebruikt voor het uitvoeren van hardwarevirtualisatiesoftware of het bieden van hardwarevirtualisatiediensten wordt be</w:instrText>
            </w:r>
            <w:r>
              <w:instrText xml:space="preserve">schouwd als onderdeel van de Fysieke OSE." </w:instrText>
            </w:r>
            <w:r>
              <w:fldChar w:fldCharType="separate"/>
            </w:r>
            <w:r>
              <w:rPr>
                <w:color w:val="0563C1"/>
              </w:rPr>
              <w:t>Fysieke OSE</w:t>
            </w:r>
            <w:r>
              <w:fldChar w:fldCharType="end"/>
            </w:r>
            <w:r>
              <w:t xml:space="preserve"> lokaal uitvoeren op apparaten met een licentie voor Windows 10/8.1 Pro of Enterprise, of Windows 7 Professional of Enterprise. In het geval alle </w:t>
            </w:r>
            <w:r>
              <w:fldChar w:fldCharType="begin"/>
            </w:r>
            <w:r>
              <w:instrText xml:space="preserve"> AutoTextList   \s NoStyle \t "Instance is een softwa</w:instrText>
            </w:r>
            <w:r>
              <w:instrText xml:space="preserve">re-image die wordt gemaakt door de installatieprocedure van de software uit te voeren of door een bestaande Instance te kopiëren." </w:instrText>
            </w:r>
            <w:r>
              <w:fldChar w:fldCharType="separate"/>
            </w:r>
            <w:r>
              <w:rPr>
                <w:color w:val="0563C1"/>
              </w:rPr>
              <w:t>Instances</w:t>
            </w:r>
            <w:r>
              <w:fldChar w:fldCharType="end"/>
            </w:r>
            <w:r>
              <w:t xml:space="preserve"> worden gebruikt die lokaal in </w:t>
            </w:r>
            <w:r>
              <w:fldChar w:fldCharType="begin"/>
            </w:r>
            <w:r>
              <w:instrText xml:space="preserve"> AutoTextList   \s NoStyle \t "Virtuele OSE betekent een OSE die is geconfigureerd</w:instrText>
            </w:r>
            <w:r>
              <w:instrText xml:space="preserve"> om te worden uitgevoerd op een virtueel hardwaresysteem." </w:instrText>
            </w:r>
            <w:r>
              <w:fldChar w:fldCharType="separate"/>
            </w:r>
            <w:r>
              <w:rPr>
                <w:color w:val="0563C1"/>
              </w:rPr>
              <w:t>Virtuele OSE's</w:t>
            </w:r>
            <w:r>
              <w:fldChar w:fldCharType="end"/>
            </w:r>
            <w:r>
              <w:t xml:space="preserve"> mogen worden uitgevoerd, mag de Klant de </w:t>
            </w:r>
            <w:r>
              <w:fldChar w:fldCharType="begin"/>
            </w:r>
            <w:r>
              <w:instrText xml:space="preserve"> AutoTextList   \s NoStyle \t "Instance is een software-image die wordt gemaakt door de installatieprocedure van de software uit te voeren</w:instrText>
            </w:r>
            <w:r>
              <w:instrText xml:space="preserve"> of door een bestaande Instance te kopiëren." </w:instrText>
            </w:r>
            <w:r>
              <w:fldChar w:fldCharType="separate"/>
            </w:r>
            <w:r>
              <w:rPr>
                <w:color w:val="0563C1"/>
              </w:rPr>
              <w:t>Instance</w:t>
            </w:r>
            <w:r>
              <w:fldChar w:fldCharType="end"/>
            </w:r>
            <w:r>
              <w:t xml:space="preserve"> in de </w:t>
            </w:r>
            <w:r>
              <w:fldChar w:fldCharType="begin"/>
            </w:r>
            <w:r>
              <w:instrText xml:space="preserve"> AutoTextList   \s NoStyle \t "Fysieke OSE betekent een OSE die is geconfigureerd om direct te worden uitgevoerd op een fysiek hardwaresysteem. De Instance van het besturingssysteem die wordt </w:instrText>
            </w:r>
            <w:r>
              <w:instrText xml:space="preserve">gebruikt voor het uitvoeren van hardwarevirtualisatiesoftware of het bieden van hardwarevirtualisatiediensten wordt beschouwd als onderdeel van de Fysieke OSE." </w:instrText>
            </w:r>
            <w:r>
              <w:fldChar w:fldCharType="separate"/>
            </w:r>
            <w:r>
              <w:rPr>
                <w:color w:val="0563C1"/>
              </w:rPr>
              <w:t>Fysieke OSE</w:t>
            </w:r>
            <w:r>
              <w:fldChar w:fldCharType="end"/>
            </w:r>
            <w:r>
              <w:t xml:space="preserve"> uitsluitend gebruiken voor het hosten en beheren van de </w:t>
            </w:r>
            <w:r>
              <w:fldChar w:fldCharType="begin"/>
            </w:r>
            <w:r>
              <w:instrText xml:space="preserve"> AutoTextList   \s NoSty</w:instrText>
            </w:r>
            <w:r>
              <w:instrText xml:space="preserve">le \t "Virtuele OSE betekent een OSE die is geconfigureerd om te worden uitgevoerd op een virtueel hardwaresysteem." </w:instrText>
            </w:r>
            <w:r>
              <w:fldChar w:fldCharType="separate"/>
            </w:r>
            <w:r>
              <w:rPr>
                <w:color w:val="0563C1"/>
              </w:rPr>
              <w:t>Virtuele OSE's</w:t>
            </w:r>
            <w:r>
              <w:fldChar w:fldCharType="end"/>
            </w:r>
            <w:r>
              <w:t>.</w:t>
            </w:r>
          </w:p>
        </w:tc>
        <w:tc>
          <w:tcPr>
            <w:tcW w:w="980" w:type="dxa"/>
            <w:tcBorders>
              <w:top w:val="single" w:sz="4" w:space="0" w:color="000000"/>
              <w:left w:val="single" w:sz="4" w:space="0" w:color="000000"/>
              <w:bottom w:val="single" w:sz="4" w:space="0" w:color="000000"/>
              <w:right w:val="single" w:sz="4" w:space="0" w:color="000000"/>
            </w:tcBorders>
          </w:tcPr>
          <w:p w:rsidR="006B4620" w:rsidRDefault="006B4620">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rsidR="006B4620" w:rsidRDefault="00384792">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rsidR="006B4620" w:rsidRDefault="006B4620">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rsidR="006B4620" w:rsidRDefault="00384792">
            <w:pPr>
              <w:pStyle w:val="ProductList-TableBody"/>
              <w:jc w:val="center"/>
            </w:pPr>
            <w:r>
              <w:t>X</w:t>
            </w:r>
          </w:p>
        </w:tc>
      </w:tr>
      <w:tr w:rsidR="006B4620">
        <w:tc>
          <w:tcPr>
            <w:tcW w:w="8080" w:type="dxa"/>
            <w:tcBorders>
              <w:top w:val="single" w:sz="4" w:space="0" w:color="000000"/>
              <w:left w:val="single" w:sz="4" w:space="0" w:color="000000"/>
              <w:bottom w:val="single" w:sz="4" w:space="0" w:color="000000"/>
              <w:right w:val="single" w:sz="4" w:space="0" w:color="000000"/>
            </w:tcBorders>
          </w:tcPr>
          <w:p w:rsidR="006B4620" w:rsidRDefault="00384792">
            <w:pPr>
              <w:pStyle w:val="ProductList-TableBody"/>
            </w:pPr>
            <w:r>
              <w:t>De Klant mag de Software installeren op apparaten met Windows-licentie met een geïntegreerd scherm met een beelddiagonaal van 10.1 inch of minder.</w:t>
            </w:r>
          </w:p>
        </w:tc>
        <w:tc>
          <w:tcPr>
            <w:tcW w:w="980" w:type="dxa"/>
            <w:tcBorders>
              <w:top w:val="single" w:sz="4" w:space="0" w:color="000000"/>
              <w:left w:val="single" w:sz="4" w:space="0" w:color="000000"/>
              <w:bottom w:val="single" w:sz="4" w:space="0" w:color="000000"/>
              <w:right w:val="single" w:sz="4" w:space="0" w:color="000000"/>
            </w:tcBorders>
          </w:tcPr>
          <w:p w:rsidR="006B4620" w:rsidRDefault="006B4620">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rsidR="006B4620" w:rsidRDefault="00384792">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rsidR="006B4620" w:rsidRDefault="006B4620">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rsidR="006B4620" w:rsidRDefault="00384792">
            <w:pPr>
              <w:pStyle w:val="ProductList-TableBody"/>
              <w:jc w:val="center"/>
            </w:pPr>
            <w:r>
              <w:t>X</w:t>
            </w:r>
          </w:p>
        </w:tc>
      </w:tr>
    </w:tbl>
    <w:p w:rsidR="006B4620" w:rsidRDefault="006B4620">
      <w:pPr>
        <w:pStyle w:val="ProductList-Body"/>
      </w:pPr>
    </w:p>
    <w:p w:rsidR="006B4620" w:rsidRDefault="00384792">
      <w:pPr>
        <w:pStyle w:val="ProductList-SubClauseHeading"/>
        <w:outlineLvl w:val="5"/>
      </w:pPr>
      <w:r>
        <w:t>4.1.1 Windows 10 Enterprise Current Branch-rechten</w:t>
      </w:r>
    </w:p>
    <w:p w:rsidR="006B4620" w:rsidRDefault="00384792">
      <w:pPr>
        <w:pStyle w:val="ProductList-BodyIndented"/>
      </w:pPr>
      <w:r>
        <w:t>Windows 10 Enterprise Current Branch mag alleen wo</w:t>
      </w:r>
      <w:r>
        <w:t xml:space="preserve">rden gebruikt door Klanten in bezit van SA, Windows 10 Enterprise E3/E5 of VDA-licenties. De huidige versie van Windows 10 Enterprise dient verwijderd te worden door Klanten die hun SA laten verlopen. Klanten met eeuwigdurende rechten voor het gebruik van </w:t>
      </w:r>
      <w:r>
        <w:t>Windows Enterprise mogen de versie van Windows Enterprise LTSB installeren die op het moment van verlopen actueel is.</w:t>
      </w:r>
    </w:p>
    <w:p w:rsidR="006B4620" w:rsidRDefault="006B4620">
      <w:pPr>
        <w:pStyle w:val="ProductList-BodyIndented"/>
      </w:pPr>
    </w:p>
    <w:p w:rsidR="006B4620" w:rsidRDefault="00384792">
      <w:pPr>
        <w:pStyle w:val="ProductList-ClauseHeading"/>
        <w:outlineLvl w:val="4"/>
      </w:pPr>
      <w:r>
        <w:lastRenderedPageBreak/>
        <w:t>4.2 Kwalificerende operating systems (OS)</w:t>
      </w:r>
    </w:p>
    <w:p w:rsidR="006B4620" w:rsidRDefault="00384792">
      <w:pPr>
        <w:pStyle w:val="ProductList-Body"/>
      </w:pPr>
      <w:r>
        <w:t>Elk apparaat waarvoor de Klant SA verkrijgt en waarop deze de Windows 10 Enterprise Upgrade uit</w:t>
      </w:r>
      <w:r>
        <w:t>voert, dient te zijn voorzien van een licentie voor het uitvoeren van een van de hieronder vermelde kwalificerende operating systems voor het betreffende programmatype, zoals beschreven in de tabel Kwalificerend OS in het artikel Productvoorwaarden hierbov</w:t>
      </w:r>
      <w:r>
        <w:t>en.</w:t>
      </w:r>
    </w:p>
    <w:p w:rsidR="006B4620" w:rsidRDefault="00384792" w:rsidP="00F856FF">
      <w:pPr>
        <w:pStyle w:val="ProductList-Bullet"/>
        <w:numPr>
          <w:ilvl w:val="0"/>
          <w:numId w:val="28"/>
        </w:numPr>
      </w:pPr>
      <w:r>
        <w:t>Klanten die al eerder SA hebben aangekocht voor Windows Pro, mogen SA verlengen voor hun gedekte apparaten zonder de noodzaak om een Windows Enterprise Upgrade-licentie aan te schaffen.</w:t>
      </w:r>
    </w:p>
    <w:p w:rsidR="006B4620" w:rsidRDefault="00384792" w:rsidP="00F856FF">
      <w:pPr>
        <w:pStyle w:val="ProductList-Bullet"/>
        <w:numPr>
          <w:ilvl w:val="0"/>
          <w:numId w:val="28"/>
        </w:numPr>
      </w:pPr>
      <w:r>
        <w:t>Klanten die eerder Windows Pro Upgrade + SA hebben aangekocht, mog</w:t>
      </w:r>
      <w:r>
        <w:t>en Pro Upgrade + SA blijven aanschaffen tot aan het einde van hun enrollment of overeenkomst.</w:t>
      </w:r>
    </w:p>
    <w:p w:rsidR="006B4620" w:rsidRDefault="006B4620">
      <w:pPr>
        <w:pStyle w:val="ProductList-Body"/>
      </w:pPr>
    </w:p>
    <w:p w:rsidR="006B4620" w:rsidRDefault="00384792">
      <w:pPr>
        <w:pStyle w:val="ProductList-ClauseHeading"/>
        <w:outlineLvl w:val="4"/>
      </w:pPr>
      <w:r>
        <w:t>4.3 Hertoewijzing Windows Software Assurance per Apparaat</w:t>
      </w:r>
    </w:p>
    <w:p w:rsidR="006B4620" w:rsidRDefault="00384792">
      <w:pPr>
        <w:pStyle w:val="ProductList-Body"/>
      </w:pPr>
      <w:r>
        <w:t>Niettegenstaande de bovenstaande regels voor Licentietoewijzing, mag de klant mag Windows SA-dekking per apparaat samen met de corresponderende Windows Enterprise Upgrade-licentie van het originele apparaat opnieuw toewijzen aan een vervangend apparaat, ma</w:t>
      </w:r>
      <w:r>
        <w:t>ar niet op korte termijn (dat wil zeggen niet binnen 90 na de laatste toewijzing), zolang (1) de Klant de nieuwste versie van een Kwalificerend Operating System op het vervangende apparaat heeft gelicentieerd en geïnstalleerd en de Klant de ten grondslag l</w:t>
      </w:r>
      <w:r>
        <w:t>iggende Windows Enterprise-licentie toewijst aan hetzelfde vervangende apparaat, en (2) de Klant alle gerelateerde upgrades voor het operating system van het oorspronkelijke apparaat verwijdert. Het opnieuw toewijzen van Windows Enterprise Upgrade-licentie</w:t>
      </w:r>
      <w:r>
        <w:t xml:space="preserve">s mag alleen plaatsvinden in verband met de hertoewijzing van Actieve Windows Software Assurance-dekking per Apparaat. De Klant mag Windows VDA per Apparaat-licenties opnieuw toewijzen aan een ander apparaat, overeenkomstig de voorwaarden die algemeen van </w:t>
      </w:r>
      <w:r>
        <w:t xml:space="preserve">toepassing zijn op apparaat-SL´s in de paragraaf “Licentietoewijzing en hertoewijzing” in de </w:t>
      </w:r>
      <w:hyperlink w:anchor="_Sec537">
        <w:r>
          <w:rPr>
            <w:color w:val="00467F"/>
            <w:u w:val="single"/>
          </w:rPr>
          <w:t>Universele Licentievoorwaarden</w:t>
        </w:r>
      </w:hyperlink>
      <w:r>
        <w:t xml:space="preserve">. </w:t>
      </w:r>
    </w:p>
    <w:p w:rsidR="006B4620" w:rsidRDefault="006B4620">
      <w:pPr>
        <w:pStyle w:val="ProductList-Body"/>
      </w:pPr>
    </w:p>
    <w:p w:rsidR="006B4620" w:rsidRDefault="00384792">
      <w:pPr>
        <w:pStyle w:val="ProductList-ClauseHeading"/>
        <w:outlineLvl w:val="4"/>
      </w:pPr>
      <w:r>
        <w:t>Regels voor licentietoewijzing Windows 10 Enterprise per Gebruiker</w:t>
      </w:r>
    </w:p>
    <w:p w:rsidR="006B4620" w:rsidRDefault="00384792">
      <w:pPr>
        <w:pStyle w:val="ProductList-SubClauseHeading"/>
        <w:outlineLvl w:val="5"/>
      </w:pPr>
      <w:r>
        <w:t>4.4.1 Gebruikers-SL's voor Windo</w:t>
      </w:r>
      <w:r>
        <w:t>ws 10 Enterprise E3/E5</w:t>
      </w:r>
    </w:p>
    <w:p w:rsidR="006B4620" w:rsidRDefault="00384792">
      <w:pPr>
        <w:pStyle w:val="ProductList-BodyIndented"/>
      </w:pPr>
      <w:r>
        <w:t xml:space="preserve">de </w:t>
      </w:r>
      <w:r>
        <w:fldChar w:fldCharType="begin"/>
      </w:r>
      <w:r>
        <w:instrText xml:space="preserve"> AutoTextList   \s NoStyle \t "Gelicentieerde gebruiker betekent de enkele persoon aan wie een Licentie is toegewezen." </w:instrText>
      </w:r>
      <w:r>
        <w:fldChar w:fldCharType="separate"/>
      </w:r>
      <w:r>
        <w:rPr>
          <w:color w:val="0563C1"/>
        </w:rPr>
        <w:t>Gelicentieerde Gebruiker</w:t>
      </w:r>
      <w:r>
        <w:fldChar w:fldCharType="end"/>
      </w:r>
      <w:r>
        <w:t xml:space="preserve"> dient de </w:t>
      </w:r>
      <w:r>
        <w:fldChar w:fldCharType="begin"/>
      </w:r>
      <w:r>
        <w:instrText xml:space="preserve"> AutoTextList   \s NoStyle \t "Primaire gebruiker betekent de gebruiker d</w:instrText>
      </w:r>
      <w:r>
        <w:instrText xml:space="preserve">ie een Gelicentieerd Apparaat meer dan 50% van de tijd gebruikt gedurende een periode van 90 dagen." </w:instrText>
      </w:r>
      <w:r>
        <w:fldChar w:fldCharType="separate"/>
      </w:r>
      <w:r>
        <w:rPr>
          <w:color w:val="0563C1"/>
        </w:rPr>
        <w:t>Primaire Gebruiker</w:t>
      </w:r>
      <w:r>
        <w:fldChar w:fldCharType="end"/>
      </w:r>
      <w:r>
        <w:t xml:space="preserve"> te zijn van ten minste één apparaat dat is gelicentieerd voor Windows 10 Pro of Enterprise, Windows 8.1 Pro of Enterprise, of Windows</w:t>
      </w:r>
      <w:r>
        <w:t xml:space="preserve"> 7 Professional of Enterprise. Dit ene apparaat dient tevens het primaire werkapparaat van de Primaire Gebruiker te zijn.</w:t>
      </w:r>
    </w:p>
    <w:p w:rsidR="006B4620" w:rsidRDefault="006B4620">
      <w:pPr>
        <w:pStyle w:val="ProductList-BodyIndented"/>
      </w:pPr>
    </w:p>
    <w:p w:rsidR="006B4620" w:rsidRDefault="00384792">
      <w:pPr>
        <w:pStyle w:val="ProductList-SubClauseHeading"/>
        <w:outlineLvl w:val="5"/>
      </w:pPr>
      <w:r>
        <w:t>4.4.2 Windows 10 Enterprise E3/E5 en VDA Gebruiker Add-ons</w:t>
      </w:r>
    </w:p>
    <w:p w:rsidR="006B4620" w:rsidRDefault="00384792">
      <w:pPr>
        <w:pStyle w:val="ProductList-BodyIndented"/>
      </w:pPr>
      <w:r>
        <w:t xml:space="preserve">de </w:t>
      </w:r>
      <w:r>
        <w:fldChar w:fldCharType="begin"/>
      </w:r>
      <w:r>
        <w:instrText xml:space="preserve"> AutoTextList   \s NoStyle \t "Gelicentieerde gebruiker betekent de enk</w:instrText>
      </w:r>
      <w:r>
        <w:instrText xml:space="preserve">ele persoon aan wie een Licentie is toegewezen." </w:instrText>
      </w:r>
      <w:r>
        <w:fldChar w:fldCharType="separate"/>
      </w:r>
      <w:r>
        <w:rPr>
          <w:color w:val="0563C1"/>
        </w:rPr>
        <w:t>Gelicentieerde Gebruiker</w:t>
      </w:r>
      <w:r>
        <w:fldChar w:fldCharType="end"/>
      </w:r>
      <w:r>
        <w:t xml:space="preserve"> dient de </w:t>
      </w:r>
      <w:r>
        <w:fldChar w:fldCharType="begin"/>
      </w:r>
      <w:r>
        <w:instrText xml:space="preserve"> AutoTextList   \s NoStyle \t "Primaire gebruiker betekent de gebruiker die een Gelicentieerd Apparaat meer dan 50% van de tijd gebruikt gedurende een periode van 90 dage</w:instrText>
      </w:r>
      <w:r>
        <w:instrText xml:space="preserve">n." </w:instrText>
      </w:r>
      <w:r>
        <w:fldChar w:fldCharType="separate"/>
      </w:r>
      <w:r>
        <w:rPr>
          <w:color w:val="0563C1"/>
        </w:rPr>
        <w:t>Primaire Gebruiker</w:t>
      </w:r>
      <w:r>
        <w:fldChar w:fldCharType="end"/>
      </w:r>
      <w:r>
        <w:t xml:space="preserve"> te zijn van een apparaat met actieve SA-dekking voor Windows-desktopbesturingssystemen of Windows VDA-dekking.</w:t>
      </w:r>
    </w:p>
    <w:p w:rsidR="006B4620" w:rsidRDefault="006B4620">
      <w:pPr>
        <w:pStyle w:val="ProductList-BodyIndented"/>
      </w:pPr>
    </w:p>
    <w:p w:rsidR="006B4620" w:rsidRDefault="00384792">
      <w:pPr>
        <w:pStyle w:val="ProductList-ClauseHeading"/>
        <w:outlineLvl w:val="4"/>
      </w:pPr>
      <w:r>
        <w:t>4.5 Windows 10 Enterprise en Windows VDS E3/E5 Add-ons en Opwaarderingen</w:t>
      </w:r>
    </w:p>
    <w:p w:rsidR="006B4620" w:rsidRDefault="00384792">
      <w:pPr>
        <w:pStyle w:val="ProductList-Body"/>
      </w:pPr>
      <w:r>
        <w:t>Windows 10 Enterprise en Windows VDA E3/E5, A</w:t>
      </w:r>
      <w:r>
        <w:t>dd-ons en Opwaarderingen zijn Abonnementslicenties die</w:t>
      </w:r>
    </w:p>
    <w:p w:rsidR="006B4620" w:rsidRDefault="00384792" w:rsidP="00F856FF">
      <w:pPr>
        <w:pStyle w:val="ProductList-Bullet"/>
        <w:numPr>
          <w:ilvl w:val="0"/>
          <w:numId w:val="29"/>
        </w:numPr>
      </w:pPr>
      <w:r>
        <w:t xml:space="preserve">zijn aangekocht in aanvulling op (en gekoppeld aan een apparaat of gebruiker met licentie voor) het Windows Desktop Operating System met SA-dekking (“Kwalificerende Dekking”), Windows E3 per gebruiker </w:t>
      </w:r>
      <w:r>
        <w:t xml:space="preserve">of VDA E3 per apparaat of per gebruiker (“Kwalificerende Licentie”), en </w:t>
      </w:r>
    </w:p>
    <w:p w:rsidR="006B4620" w:rsidRDefault="00384792" w:rsidP="00F856FF">
      <w:pPr>
        <w:pStyle w:val="ProductList-Bullet"/>
        <w:numPr>
          <w:ilvl w:val="0"/>
          <w:numId w:val="29"/>
        </w:numPr>
      </w:pPr>
      <w:r>
        <w:t>aflopen op het moment dat de Gekwalificeerde Dekking of Kwalificerende Licentie afloopt.</w:t>
      </w:r>
    </w:p>
    <w:p w:rsidR="006B4620" w:rsidRDefault="00384792">
      <w:pPr>
        <w:pStyle w:val="ProductList-Body"/>
      </w:pPr>
      <w:r>
        <w:t>Voor Windows 10 Enterprise en Windows VDA E3/E5, Add-ons per Gebruiker en Opwaarderingen geldt</w:t>
      </w:r>
      <w:r>
        <w:t>, in aanvulling op het bovenstaande,</w:t>
      </w:r>
    </w:p>
    <w:p w:rsidR="006B4620" w:rsidRDefault="00384792" w:rsidP="00F856FF">
      <w:pPr>
        <w:pStyle w:val="ProductList-Bullet"/>
        <w:numPr>
          <w:ilvl w:val="0"/>
          <w:numId w:val="30"/>
        </w:numPr>
      </w:pPr>
      <w:r>
        <w:t>dat de Klant die licentie dient toe te wijzen aan de Primaire Gebruiker van het Gelicentieerde Apparaat (dat tevens het primaire werkapparaat van de Primaire Gebruiker dient te zijn), en</w:t>
      </w:r>
    </w:p>
    <w:p w:rsidR="006B4620" w:rsidRDefault="00384792" w:rsidP="00F856FF">
      <w:pPr>
        <w:pStyle w:val="ProductList-Bullet"/>
        <w:numPr>
          <w:ilvl w:val="0"/>
          <w:numId w:val="30"/>
        </w:numPr>
      </w:pPr>
      <w:r>
        <w:t xml:space="preserve">dat het gebruik van de Windows Enterprise-software is onderworpen aan de Licentievoorwaarden voor Windows Enterprise per Gebruiker of de Licentievoorwaarden voor VDA per Gebruiker, gekoppeld aan respectievelijk Kwalificerende Dekking of een Kwalificerende </w:t>
      </w:r>
      <w:r>
        <w:t xml:space="preserve">Licentie. </w:t>
      </w:r>
    </w:p>
    <w:p w:rsidR="006B4620" w:rsidRDefault="00384792">
      <w:pPr>
        <w:pStyle w:val="ProductList-Body"/>
      </w:pPr>
      <w:r>
        <w:t xml:space="preserve">Niettegenstaande de algemene rechten voor hertoewijzing van Licenties, mogen deze Aanvullende en Opwaardeerlicenties uitsluitend opnieuw worden toegewezen aan Primaire Gebruikers van andere apparaten met Kwalificerende Dekking of Kwalificerende </w:t>
      </w:r>
      <w:r>
        <w:t>Licenties. De Windows 10 Enterprise of Windows VDA E3/E5 Add-ons of Opwaarderingen kunnen worden aangeschaft in elke hoeveelheid tot maximaal het totale aantal kwalificerende gebruikers met een SA, Windows 10 Enterprise E3-licentie, of apparaten of gebruik</w:t>
      </w:r>
      <w:r>
        <w:t>ers met een Windows VDA E3-licentie.</w:t>
      </w:r>
    </w:p>
    <w:p w:rsidR="006B4620" w:rsidRDefault="006B4620">
      <w:pPr>
        <w:pStyle w:val="ProductList-Body"/>
      </w:pPr>
    </w:p>
    <w:p w:rsidR="006B4620" w:rsidRDefault="00384792">
      <w:pPr>
        <w:pStyle w:val="ProductList-ClauseHeading"/>
        <w:outlineLvl w:val="4"/>
      </w:pPr>
      <w:r>
        <w:t>4.6 Enterprise Enrollments met een combinatie van Windows SA- of VDA-dekking voor Windows per Gebruiker of per Apparaat</w:t>
      </w:r>
    </w:p>
    <w:p w:rsidR="006B4620" w:rsidRDefault="00384792">
      <w:pPr>
        <w:pStyle w:val="ProductList-Body"/>
      </w:pPr>
      <w:r>
        <w:t>Klanten die licentieverlening voor Windows SA per Apparaat en Windows SA per Gebruiker door elkaar</w:t>
      </w:r>
      <w:r>
        <w:t xml:space="preserve"> willen gebruiken, mogen dat doen mits:</w:t>
      </w:r>
    </w:p>
    <w:p w:rsidR="006B4620" w:rsidRDefault="00384792" w:rsidP="00F856FF">
      <w:pPr>
        <w:pStyle w:val="ProductList-Bullet"/>
        <w:numPr>
          <w:ilvl w:val="0"/>
          <w:numId w:val="31"/>
        </w:numPr>
      </w:pPr>
      <w:r>
        <w:t>Alle gebruikers die niet-gelicentieerde Gekwalificeerde Apparaten gebruiken beschikken over een licentie voor Windows SA per Gebruiker (Gebruikers-SL of Aanvullende Gebruikers-SL), en</w:t>
      </w:r>
    </w:p>
    <w:p w:rsidR="006B4620" w:rsidRDefault="00384792" w:rsidP="00F856FF">
      <w:pPr>
        <w:pStyle w:val="ProductList-Bullet"/>
        <w:numPr>
          <w:ilvl w:val="0"/>
          <w:numId w:val="31"/>
        </w:numPr>
      </w:pPr>
      <w:r>
        <w:t>Alle Gekwalificeerde Apparaten d</w:t>
      </w:r>
      <w:r>
        <w:t>ie worden gebruikt door gebruikers zonder licentie beschikken over Windows SA per Apparaat</w:t>
      </w:r>
    </w:p>
    <w:p w:rsidR="006B4620" w:rsidRDefault="006B4620">
      <w:pPr>
        <w:pStyle w:val="ProductList-Body"/>
      </w:pPr>
    </w:p>
    <w:p w:rsidR="006B4620" w:rsidRDefault="00384792">
      <w:pPr>
        <w:pStyle w:val="ProductList-ClauseHeading"/>
        <w:outlineLvl w:val="4"/>
      </w:pPr>
      <w:r>
        <w:t>4.7 Aankooprechten voor SL's voor Windows 10 Enterprise per Gebruiker vanuit SA</w:t>
      </w:r>
    </w:p>
    <w:p w:rsidR="006B4620" w:rsidRDefault="00384792">
      <w:pPr>
        <w:pStyle w:val="ProductList-SubClauseHeading"/>
        <w:outlineLvl w:val="5"/>
      </w:pPr>
      <w:r>
        <w:t>4.7.1 Enterprise Overeenkomsten</w:t>
      </w:r>
    </w:p>
    <w:p w:rsidR="006B4620" w:rsidRDefault="00384792">
      <w:pPr>
        <w:pStyle w:val="ProductList-BodyIndented"/>
      </w:pPr>
      <w:r>
        <w:t>Gebruikers-SL´s vanuit SA kunnen worden aangeschaft in plaats van SA voor volledig betaalde, eeuwigdurende Licenties met actieve SA voor de Kwalificerende Producten in de onderstaande tabel.</w:t>
      </w:r>
    </w:p>
    <w:tbl>
      <w:tblPr>
        <w:tblStyle w:val="PURTable0"/>
        <w:tblW w:w="0" w:type="dxa"/>
        <w:tblLook w:val="04A0" w:firstRow="1" w:lastRow="0" w:firstColumn="1" w:lastColumn="0" w:noHBand="0" w:noVBand="1"/>
      </w:tblPr>
      <w:tblGrid>
        <w:gridCol w:w="5191"/>
        <w:gridCol w:w="5239"/>
      </w:tblGrid>
      <w:tr w:rsidR="006B4620">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6B4620" w:rsidRDefault="00384792">
            <w:pPr>
              <w:pStyle w:val="ProductList-TableBody"/>
            </w:pPr>
            <w:r>
              <w:rPr>
                <w:color w:val="FFFFFF"/>
              </w:rPr>
              <w:t>Kwalificerende producten</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6B4620" w:rsidRDefault="00384792">
            <w:pPr>
              <w:pStyle w:val="ProductList-TableBody"/>
            </w:pPr>
            <w:r>
              <w:rPr>
                <w:color w:val="FFFFFF"/>
              </w:rPr>
              <w:t>Corresponderende Gebruikers-SL vanuit SA</w:t>
            </w:r>
          </w:p>
        </w:tc>
      </w:tr>
      <w:tr w:rsidR="006B4620">
        <w:tc>
          <w:tcPr>
            <w:tcW w:w="6120" w:type="dxa"/>
            <w:tcBorders>
              <w:top w:val="single" w:sz="4" w:space="0" w:color="000000"/>
              <w:left w:val="single" w:sz="4" w:space="0" w:color="000000"/>
              <w:bottom w:val="none" w:sz="4" w:space="0" w:color="000000"/>
              <w:right w:val="single" w:sz="4" w:space="0" w:color="000000"/>
            </w:tcBorders>
          </w:tcPr>
          <w:p w:rsidR="006B4620" w:rsidRDefault="00384792">
            <w:pPr>
              <w:pStyle w:val="ProductList-TableBody"/>
            </w:pPr>
            <w:r>
              <w:t>SA voor het Windows Desktop Operating System</w:t>
            </w:r>
          </w:p>
        </w:tc>
        <w:tc>
          <w:tcPr>
            <w:tcW w:w="6120" w:type="dxa"/>
            <w:tcBorders>
              <w:top w:val="single" w:sz="4" w:space="0" w:color="000000"/>
              <w:left w:val="single" w:sz="4" w:space="0" w:color="000000"/>
              <w:bottom w:val="single" w:sz="4" w:space="0" w:color="000000"/>
              <w:right w:val="single" w:sz="4" w:space="0" w:color="000000"/>
            </w:tcBorders>
          </w:tcPr>
          <w:p w:rsidR="006B4620" w:rsidRDefault="00384792">
            <w:pPr>
              <w:pStyle w:val="ProductList-TableBody"/>
            </w:pPr>
            <w:r>
              <w:t>Windows 10 Enterprise E3 per Gebruiker vanuit SA (SL)</w:t>
            </w:r>
            <w:r>
              <w:rPr>
                <w:vertAlign w:val="superscript"/>
              </w:rPr>
              <w:t>1</w:t>
            </w:r>
          </w:p>
        </w:tc>
      </w:tr>
      <w:tr w:rsidR="006B4620">
        <w:tc>
          <w:tcPr>
            <w:tcW w:w="6120" w:type="dxa"/>
            <w:tcBorders>
              <w:top w:val="none" w:sz="4" w:space="0" w:color="000000"/>
              <w:left w:val="single" w:sz="4" w:space="0" w:color="000000"/>
              <w:bottom w:val="single" w:sz="4" w:space="0" w:color="000000"/>
              <w:right w:val="single" w:sz="4" w:space="0" w:color="000000"/>
            </w:tcBorders>
          </w:tcPr>
          <w:p w:rsidR="006B4620" w:rsidRDefault="006B4620">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rsidR="006B4620" w:rsidRDefault="00384792">
            <w:pPr>
              <w:pStyle w:val="ProductList-TableBody"/>
            </w:pPr>
            <w:r>
              <w:t>Windows 10 Enterprise E5 per Gebruiker vanuit SA</w:t>
            </w:r>
            <w:r>
              <w:rPr>
                <w:vertAlign w:val="superscript"/>
              </w:rPr>
              <w:t>1</w:t>
            </w:r>
          </w:p>
        </w:tc>
      </w:tr>
    </w:tbl>
    <w:p w:rsidR="006B4620" w:rsidRDefault="00384792">
      <w:pPr>
        <w:pStyle w:val="ProductList-BodyIndented"/>
      </w:pPr>
      <w:r>
        <w:rPr>
          <w:i/>
          <w:vertAlign w:val="superscript"/>
        </w:rPr>
        <w:t>1</w:t>
      </w:r>
      <w:r>
        <w:rPr>
          <w:i/>
        </w:rPr>
        <w:t>Uitsluitend beschikbaar voor aankoop op de verjaardag van de enrollment of het begin van de looptijd van een nieuwe enrollment.</w:t>
      </w:r>
    </w:p>
    <w:p w:rsidR="006B4620" w:rsidRDefault="006B4620">
      <w:pPr>
        <w:pStyle w:val="ProductList-BodyIndented"/>
      </w:pPr>
    </w:p>
    <w:p w:rsidR="006B4620" w:rsidRDefault="00384792">
      <w:pPr>
        <w:pStyle w:val="ProductList-SubClauseHeading"/>
        <w:outlineLvl w:val="5"/>
      </w:pPr>
      <w:r>
        <w:lastRenderedPageBreak/>
        <w:t>4.7.2 Enterprise Subscription Overeenkomsten</w:t>
      </w:r>
    </w:p>
    <w:p w:rsidR="006B4620" w:rsidRDefault="00384792">
      <w:pPr>
        <w:pStyle w:val="ProductList-BodyIndented"/>
      </w:pPr>
      <w:r>
        <w:t>Abonnementslicenties voor Software Assurance voor het Windows Desktop Operating Sy</w:t>
      </w:r>
      <w:r>
        <w:t>stem kunnen worden aangeschaft op de verjaardag van de enrollment van de Klant of aan het begin van de looptijd van een nieuwe enrollment met een Gebruikers-SL voor een Secure Productive Enterprise E3/E5 vanuit SA. De Abonnementslicentie moet ten minste dr</w:t>
      </w:r>
      <w:r>
        <w:t>ie jaar voor de aankoop van de Gebruikers-SL vanuit SA zijn aangeschaft.</w:t>
      </w:r>
    </w:p>
    <w:p w:rsidR="006B4620" w:rsidRDefault="006B4620">
      <w:pPr>
        <w:pStyle w:val="ProductList-BodyIndented"/>
      </w:pPr>
    </w:p>
    <w:p w:rsidR="006B4620" w:rsidRDefault="00384792">
      <w:pPr>
        <w:pStyle w:val="ProductList-ClauseHeading"/>
        <w:outlineLvl w:val="4"/>
      </w:pPr>
      <w:r>
        <w:t>4.8 Microsoft Desktop Optimization Pack (MDOP)</w:t>
      </w:r>
    </w:p>
    <w:p w:rsidR="006B4620" w:rsidRDefault="00384792">
      <w:pPr>
        <w:pStyle w:val="ProductList-Body"/>
      </w:pPr>
      <w:r>
        <w:t>De Klant mag de software installeren en de beheerfunctionaliteit van de MDOP gebruiken op andere apparaten van de Klant die alleen door</w:t>
      </w:r>
      <w:r>
        <w:t xml:space="preserve"> de Klant worden gebruikt voor het beheren van software op het Gelicentieerde Apparaat of op Apparaten van de Gelicentieerde Gebruiker. De Klant mag ook gebruikmaken van de AGPM, DaRT en UE-V voor het beheren van software op servers binnen het domein van d</w:t>
      </w:r>
      <w:r>
        <w:t>e Klant, mits de desktops binnen dat domein zijn gelicentieerd voor gebruik van MDOP.</w:t>
      </w:r>
    </w:p>
    <w:p w:rsidR="006B4620" w:rsidRDefault="006B4620">
      <w:pPr>
        <w:pStyle w:val="ProductList-Body"/>
      </w:pPr>
    </w:p>
    <w:p w:rsidR="006B4620" w:rsidRDefault="00384792">
      <w:pPr>
        <w:pStyle w:val="ProductList-SubClauseHeading"/>
        <w:outlineLvl w:val="5"/>
      </w:pPr>
      <w:r>
        <w:t>4.8.1. Recht op MDOP</w:t>
      </w:r>
    </w:p>
    <w:p w:rsidR="006B4620" w:rsidRDefault="00384792">
      <w:pPr>
        <w:pStyle w:val="ProductList-BodyIndented"/>
      </w:pPr>
      <w:r>
        <w:t>Klanten met het volgende beschikken over rechten voor het gebruik van MDOP en hoeven MDOP niet afzonderlijk aan te schaffen.</w:t>
      </w:r>
    </w:p>
    <w:p w:rsidR="006B4620" w:rsidRDefault="00384792" w:rsidP="00F856FF">
      <w:pPr>
        <w:pStyle w:val="ProductList-Bullet"/>
        <w:numPr>
          <w:ilvl w:val="1"/>
          <w:numId w:val="32"/>
        </w:numPr>
      </w:pPr>
      <w:r>
        <w:t>Windows 10 Enterprise E</w:t>
      </w:r>
      <w:r>
        <w:t>3/E5 per Gebruiker SL;</w:t>
      </w:r>
    </w:p>
    <w:p w:rsidR="006B4620" w:rsidRDefault="00384792" w:rsidP="00F856FF">
      <w:pPr>
        <w:pStyle w:val="ProductList-Bullet"/>
        <w:numPr>
          <w:ilvl w:val="1"/>
          <w:numId w:val="32"/>
        </w:numPr>
      </w:pPr>
      <w:r>
        <w:t>Windows 10 Enterprise E5 per Apparaat SL;</w:t>
      </w:r>
    </w:p>
    <w:p w:rsidR="006B4620" w:rsidRDefault="00384792" w:rsidP="00F856FF">
      <w:pPr>
        <w:pStyle w:val="ProductList-Bullet"/>
        <w:numPr>
          <w:ilvl w:val="1"/>
          <w:numId w:val="32"/>
        </w:numPr>
      </w:pPr>
      <w:r>
        <w:t xml:space="preserve">Windows 10 Enterprise VDA per Gebruiker SL; of </w:t>
      </w:r>
    </w:p>
    <w:p w:rsidR="006B4620" w:rsidRDefault="00384792" w:rsidP="00F856FF">
      <w:pPr>
        <w:pStyle w:val="ProductList-Bullet"/>
        <w:numPr>
          <w:ilvl w:val="1"/>
          <w:numId w:val="32"/>
        </w:numPr>
      </w:pPr>
      <w:r>
        <w:t>Overeenkomst met een ingangsdatum van 1 augustus 2015 of later en VDA per Apparaat of Windows 10 Enterprise E3 per Apparaat.</w:t>
      </w:r>
    </w:p>
    <w:p w:rsidR="006B4620" w:rsidRDefault="006B4620">
      <w:pPr>
        <w:pStyle w:val="ProductList-BodyIndented"/>
      </w:pPr>
    </w:p>
    <w:p w:rsidR="006B4620" w:rsidRDefault="00384792">
      <w:pPr>
        <w:pStyle w:val="ProductList-ClauseHeading"/>
        <w:outlineLvl w:val="4"/>
      </w:pPr>
      <w:r>
        <w:t>4.9 Academic-prog</w:t>
      </w:r>
      <w:r>
        <w:t>ramma's</w:t>
      </w:r>
    </w:p>
    <w:p w:rsidR="006B4620" w:rsidRDefault="00384792">
      <w:pPr>
        <w:pStyle w:val="ProductList-Body"/>
      </w:pPr>
      <w:r>
        <w:t>Het volgende is van toepassing op klanten in alle Academic Volume Licensing-programma´s:</w:t>
      </w:r>
    </w:p>
    <w:p w:rsidR="006B4620" w:rsidRDefault="00384792">
      <w:pPr>
        <w:pStyle w:val="ProductList-SubClauseHeading"/>
        <w:outlineLvl w:val="5"/>
      </w:pPr>
      <w:r>
        <w:t>4.9.1 Rechten voor Windows Enterprise LTSB</w:t>
      </w:r>
    </w:p>
    <w:p w:rsidR="006B4620" w:rsidRDefault="00384792">
      <w:pPr>
        <w:pStyle w:val="ProductList-BodyIndented"/>
      </w:pPr>
      <w:r>
        <w:t>Onderwijsinstellingen met Windows 10 Enterprise E3/E5 of Windows 10 Education E3/E5 zijn gerechtigd Windows 10 Enter</w:t>
      </w:r>
      <w:r>
        <w:t>prise LTSB te installeren in plaats van een toegestane eeuwigdurende instance.</w:t>
      </w:r>
    </w:p>
    <w:p w:rsidR="006B4620" w:rsidRDefault="006B4620">
      <w:pPr>
        <w:pStyle w:val="ProductList-BodyIndented"/>
      </w:pPr>
    </w:p>
    <w:p w:rsidR="006B4620" w:rsidRDefault="00384792">
      <w:pPr>
        <w:pStyle w:val="ProductList-SubClauseHeading"/>
        <w:outlineLvl w:val="5"/>
      </w:pPr>
      <w:r>
        <w:t>4.9.2 Rechten voor Windows 10 Enterprise, Windows 10 Education Edition of Windows 10 Pro Education</w:t>
      </w:r>
    </w:p>
    <w:p w:rsidR="006B4620" w:rsidRDefault="00384792">
      <w:pPr>
        <w:pStyle w:val="ProductList-BodyIndented"/>
      </w:pPr>
      <w:r>
        <w:t>Onderwijsinstellingen met Software Assurance voor Windows Enterprise of Windows Education zijn gerechtigd Windows 10 Enterprise, Windows 10 Education of Windows 10 Pro Education te installeren en te gebruiken.</w:t>
      </w:r>
    </w:p>
    <w:p w:rsidR="006B4620" w:rsidRDefault="006B4620">
      <w:pPr>
        <w:pStyle w:val="ProductList-BodyIndented"/>
      </w:pPr>
    </w:p>
    <w:p w:rsidR="006B4620" w:rsidRDefault="00384792">
      <w:pPr>
        <w:pStyle w:val="ProductList-SubClauseHeading"/>
        <w:outlineLvl w:val="5"/>
      </w:pPr>
      <w:r>
        <w:t>4.9.3 Downgraderechten</w:t>
      </w:r>
    </w:p>
    <w:p w:rsidR="006B4620" w:rsidRDefault="00384792">
      <w:pPr>
        <w:pStyle w:val="ProductList-BodyIndented"/>
      </w:pPr>
      <w:r>
        <w:t xml:space="preserve">Onderwijsinstellingen </w:t>
      </w:r>
      <w:r>
        <w:t>met Software Assurance voor Windows Education beschikken over downgraderechten naar Windows 8.1 Enterprise/Pro en voorgaande versies van Windows 8.1 Enterprise/Pro, evenals Windows Embedded 8.1 Industry en voorgaande versies van Windows Embedded 8.1 Indust</w:t>
      </w:r>
      <w:r>
        <w:t>ry.</w:t>
      </w:r>
    </w:p>
    <w:p w:rsidR="006B4620" w:rsidRDefault="006B4620">
      <w:pPr>
        <w:pStyle w:val="ProductList-BodyIndented"/>
      </w:pPr>
    </w:p>
    <w:p w:rsidR="006B4620" w:rsidRDefault="00384792">
      <w:pPr>
        <w:pStyle w:val="ProductList-SubClauseHeading"/>
        <w:outlineLvl w:val="5"/>
      </w:pPr>
      <w:r>
        <w:t>4.9.4. Recht op MDOP</w:t>
      </w:r>
    </w:p>
    <w:p w:rsidR="006B4620" w:rsidRDefault="00384792">
      <w:pPr>
        <w:pStyle w:val="ProductList-BodyIndented"/>
      </w:pPr>
      <w:r>
        <w:t>Onderwijsinstellingen met Software Assurance voor Windows Enterprise of Windows Education zijn gerechtigd MDOP te installeren en te gebruiken.</w:t>
      </w:r>
    </w:p>
    <w:p w:rsidR="006B4620" w:rsidRDefault="006B4620">
      <w:pPr>
        <w:pStyle w:val="ProductList-BodyIndented"/>
      </w:pPr>
    </w:p>
    <w:p w:rsidR="006B4620" w:rsidRDefault="00384792">
      <w:pPr>
        <w:pStyle w:val="ProductList-SubClauseHeading"/>
        <w:outlineLvl w:val="5"/>
      </w:pPr>
      <w:r>
        <w:t>4.9.5 Optie Student voor Windows To Go</w:t>
      </w:r>
    </w:p>
    <w:p w:rsidR="006B4620" w:rsidRDefault="00384792">
      <w:pPr>
        <w:pStyle w:val="ProductList-BodyIndented"/>
      </w:pPr>
      <w:r>
        <w:t xml:space="preserve">Onderwijsinstellingen die kiezen voor de Optie </w:t>
      </w:r>
      <w:r>
        <w:t>Student wordt maximaal één Windows To Go-instance per gelicentieerd studentapparaat zolang de betreffende student is ingeschreven bij de instelling.</w:t>
      </w:r>
    </w:p>
    <w:p w:rsidR="006B4620" w:rsidRDefault="006B4620">
      <w:pPr>
        <w:pStyle w:val="ProductList-BodyIndented"/>
      </w:pPr>
    </w:p>
    <w:p w:rsidR="006B4620" w:rsidRDefault="00384792">
      <w:pPr>
        <w:pStyle w:val="ProductList-ClauseHeading"/>
        <w:outlineLvl w:val="4"/>
      </w:pPr>
      <w:r>
        <w:t>4.10 Windows desktop-besturingssysteem – Rechten om “Geclusterde HPC-toepassingen” uit te voeren</w:t>
      </w:r>
    </w:p>
    <w:p w:rsidR="006B4620" w:rsidRDefault="00384792">
      <w:pPr>
        <w:pStyle w:val="ProductList-Body"/>
      </w:pPr>
      <w:r>
        <w:t xml:space="preserve">De Klant </w:t>
      </w:r>
      <w:r>
        <w:t xml:space="preserve">mag gelijktijdig gebruik van de software toestaan op een </w:t>
      </w:r>
      <w:r>
        <w:fldChar w:fldCharType="begin"/>
      </w:r>
      <w:r>
        <w:instrText xml:space="preserve"> AutoTextList   \s NoStyle \t "Gelicentieerd apparaat betekent het enkele fysieke hardwaresysteem waaraan een Licentie is toegewezen. In het kader van deze definitie wordt een hardwarepartitie of bla</w:instrText>
      </w:r>
      <w:r>
        <w:instrText xml:space="preserve">de beschouwd als een afzonderlijk apparaat." </w:instrText>
      </w:r>
      <w:r>
        <w:fldChar w:fldCharType="separate"/>
      </w:r>
      <w:r>
        <w:rPr>
          <w:color w:val="0563C1"/>
        </w:rPr>
        <w:t>Gelicentieerd Apparaat</w:t>
      </w:r>
      <w:r>
        <w:fldChar w:fldCharType="end"/>
      </w:r>
      <w:r>
        <w:t xml:space="preserve"> dat wordt gebruikt als </w:t>
      </w:r>
      <w:r>
        <w:fldChar w:fldCharType="begin"/>
      </w:r>
      <w:r>
        <w:instrText xml:space="preserve"> AutoTextList   \s NoStyle \t "Een Cyclus-verzamelnode is een apparaat dat niet wordt gebruikt voor het uitvoeren van Geclusterde HPC-toepassingen of het verzorge</w:instrText>
      </w:r>
      <w:r>
        <w:instrText xml:space="preserve">n van de takenplanning voor geclusterde HPC-toepassingen." </w:instrText>
      </w:r>
      <w:r>
        <w:fldChar w:fldCharType="separate"/>
      </w:r>
      <w:r>
        <w:rPr>
          <w:color w:val="0563C1"/>
        </w:rPr>
        <w:t>Cycle Harvesting-node</w:t>
      </w:r>
      <w:r>
        <w:fldChar w:fldCharType="end"/>
      </w:r>
      <w:r>
        <w:t xml:space="preserve"> voor het uitvoeren van </w:t>
      </w:r>
      <w:r>
        <w:fldChar w:fldCharType="begin"/>
      </w:r>
      <w:r>
        <w:instrText xml:space="preserve"> AutoTextList   \s NoStyle \t "Geclusterde HPC-toepassing betekent een high-performance computertoepassing die complexe rekenproblemen parallel oplos</w:instrText>
      </w:r>
      <w:r>
        <w:instrText xml:space="preserve">t. (Raadpleeg de Woordenlijst voor de volledige definitie)" </w:instrText>
      </w:r>
      <w:r>
        <w:fldChar w:fldCharType="separate"/>
      </w:r>
      <w:r>
        <w:rPr>
          <w:color w:val="0563C1"/>
        </w:rPr>
        <w:t>Geclusterde HPC-toepassingen</w:t>
      </w:r>
      <w:r>
        <w:fldChar w:fldCharType="end"/>
      </w:r>
      <w:r>
        <w:t xml:space="preserve">, zolang het </w:t>
      </w:r>
      <w:r>
        <w:fldChar w:fldCharType="begin"/>
      </w:r>
      <w:r>
        <w:instrText xml:space="preserve"> AutoTextList   \s NoStyle \t "Gelicentieerd apparaat betekent het enkele fysieke hardwaresysteem waaraan een Licentie is toegewezen. In het kader van d</w:instrText>
      </w:r>
      <w:r>
        <w:instrText xml:space="preserve">eze definitie wordt een hardwarepartitie of blade beschouwd als een afzonderlijk apparaat." </w:instrText>
      </w:r>
      <w:r>
        <w:fldChar w:fldCharType="separate"/>
      </w:r>
      <w:r>
        <w:rPr>
          <w:color w:val="0563C1"/>
        </w:rPr>
        <w:t>Gelicentieerde Apparaat</w:t>
      </w:r>
      <w:r>
        <w:fldChar w:fldCharType="end"/>
      </w:r>
      <w:r>
        <w:t xml:space="preserve"> niet wordt gebruikt als </w:t>
      </w:r>
      <w:r>
        <w:fldChar w:fldCharType="begin"/>
      </w:r>
      <w:r>
        <w:instrText xml:space="preserve"> AutoTextList   \s NoStyle \t "Server betekent een fysiek hardwaresysteem waarmee serversoftware kan worden uitgevoerd." </w:instrText>
      </w:r>
      <w:r>
        <w:fldChar w:fldCharType="separate"/>
      </w:r>
      <w:r>
        <w:rPr>
          <w:color w:val="0563C1"/>
        </w:rPr>
        <w:t>Server</w:t>
      </w:r>
      <w:r>
        <w:fldChar w:fldCharType="end"/>
      </w:r>
      <w:r>
        <w:t xml:space="preserve"> voor algemene doeleinden, database</w:t>
      </w:r>
      <w:r>
        <w:fldChar w:fldCharType="begin"/>
      </w:r>
      <w:r>
        <w:instrText xml:space="preserve"> AutoTextList   \s NoStyle \t "Server betekent een fysiek hardwaresysteem waarmee serversof</w:instrText>
      </w:r>
      <w:r>
        <w:instrText xml:space="preserve">tware kan worden uitgevoerd." </w:instrText>
      </w:r>
      <w:r>
        <w:fldChar w:fldCharType="separate"/>
      </w:r>
      <w:r>
        <w:rPr>
          <w:color w:val="0563C1"/>
        </w:rPr>
        <w:t>server</w:t>
      </w:r>
      <w:r>
        <w:fldChar w:fldCharType="end"/>
      </w:r>
      <w:r>
        <w:t>, webserver, e-mail</w:t>
      </w:r>
      <w:r>
        <w:fldChar w:fldCharType="begin"/>
      </w:r>
      <w:r>
        <w:instrText xml:space="preserve"> AutoTextList   \s NoStyle \t "Server betekent een fysiek hardwaresysteem waarmee serversoftware kan worden uitgevoerd." </w:instrText>
      </w:r>
      <w:r>
        <w:fldChar w:fldCharType="separate"/>
      </w:r>
      <w:r>
        <w:rPr>
          <w:color w:val="0563C1"/>
        </w:rPr>
        <w:t>server</w:t>
      </w:r>
      <w:r>
        <w:fldChar w:fldCharType="end"/>
      </w:r>
      <w:r>
        <w:t>, print</w:t>
      </w:r>
      <w:r>
        <w:fldChar w:fldCharType="begin"/>
      </w:r>
      <w:r>
        <w:instrText xml:space="preserve"> AutoTextList   \s NoStyle \t "Server betekent een fysiek har</w:instrText>
      </w:r>
      <w:r>
        <w:instrText xml:space="preserve">dwaresysteem waarmee serversoftware kan worden uitgevoerd." </w:instrText>
      </w:r>
      <w:r>
        <w:fldChar w:fldCharType="separate"/>
      </w:r>
      <w:r>
        <w:rPr>
          <w:color w:val="0563C1"/>
        </w:rPr>
        <w:t>server</w:t>
      </w:r>
      <w:r>
        <w:fldChar w:fldCharType="end"/>
      </w:r>
      <w:r>
        <w:t xml:space="preserve"> of bestands </w:t>
      </w:r>
      <w:r>
        <w:fldChar w:fldCharType="begin"/>
      </w:r>
      <w:r>
        <w:instrText xml:space="preserve"> AutoTextList   \s NoStyle \t "Server betekent een fysiek hardwaresysteem waarmee serversoftware kan worden uitgevoerd." </w:instrText>
      </w:r>
      <w:r>
        <w:fldChar w:fldCharType="separate"/>
      </w:r>
      <w:r>
        <w:rPr>
          <w:color w:val="0563C1"/>
        </w:rPr>
        <w:t>server</w:t>
      </w:r>
      <w:r>
        <w:fldChar w:fldCharType="end"/>
      </w:r>
      <w:r>
        <w:t>, voor andere doeleinden met toegang door me</w:t>
      </w:r>
      <w:r>
        <w:t>erdere gebruikers, of vergelijkbare doeleinden voor het delen van bronnen.</w:t>
      </w:r>
    </w:p>
    <w:p w:rsidR="006B4620" w:rsidRDefault="006B4620">
      <w:pPr>
        <w:pStyle w:val="ProductList-Body"/>
      </w:pPr>
    </w:p>
    <w:p w:rsidR="006B4620" w:rsidRDefault="00384792">
      <w:pPr>
        <w:pStyle w:val="ProductList-ClauseHeading"/>
        <w:outlineLvl w:val="4"/>
      </w:pPr>
      <w:r>
        <w:t>4.11 Windows Desktop Operating System – Windows Thin PC</w:t>
      </w:r>
    </w:p>
    <w:p w:rsidR="006B4620" w:rsidRDefault="00384792">
      <w:pPr>
        <w:pStyle w:val="ProductList-Body"/>
      </w:pPr>
      <w:r>
        <w:t>De Klant mag de Windows Thin PC-software gebruiken in plaats van Windows Desktop Operating System-software, doch uitsluitend</w:t>
      </w:r>
      <w:r>
        <w:t xml:space="preserve"> voor het uitvoeren van de hieronder vermelde toepassingstypen.</w:t>
      </w:r>
    </w:p>
    <w:p w:rsidR="006B4620" w:rsidRDefault="00384792" w:rsidP="00F856FF">
      <w:pPr>
        <w:pStyle w:val="ProductList-Bullet"/>
        <w:numPr>
          <w:ilvl w:val="0"/>
          <w:numId w:val="33"/>
        </w:numPr>
      </w:pPr>
      <w:r>
        <w:t xml:space="preserve">beveiliging </w:t>
      </w:r>
    </w:p>
    <w:p w:rsidR="006B4620" w:rsidRDefault="00384792" w:rsidP="00F856FF">
      <w:pPr>
        <w:pStyle w:val="ProductList-Bullet"/>
        <w:numPr>
          <w:ilvl w:val="0"/>
          <w:numId w:val="33"/>
        </w:numPr>
      </w:pPr>
      <w:r>
        <w:t xml:space="preserve">beheer </w:t>
      </w:r>
    </w:p>
    <w:p w:rsidR="006B4620" w:rsidRDefault="00384792" w:rsidP="00F856FF">
      <w:pPr>
        <w:pStyle w:val="ProductList-Bullet"/>
        <w:numPr>
          <w:ilvl w:val="0"/>
          <w:numId w:val="33"/>
        </w:numPr>
      </w:pPr>
      <w:r>
        <w:t xml:space="preserve">emulatie van terminals </w:t>
      </w:r>
    </w:p>
    <w:p w:rsidR="006B4620" w:rsidRDefault="00384792" w:rsidP="00F856FF">
      <w:pPr>
        <w:pStyle w:val="ProductList-Bullet"/>
        <w:numPr>
          <w:ilvl w:val="0"/>
          <w:numId w:val="33"/>
        </w:numPr>
      </w:pPr>
      <w:r>
        <w:t xml:space="preserve">extern bureaublad en soortgelijke technologieën </w:t>
      </w:r>
    </w:p>
    <w:p w:rsidR="006B4620" w:rsidRDefault="00384792" w:rsidP="00F856FF">
      <w:pPr>
        <w:pStyle w:val="ProductList-Bullet"/>
        <w:numPr>
          <w:ilvl w:val="0"/>
          <w:numId w:val="33"/>
        </w:numPr>
      </w:pPr>
      <w:r>
        <w:t xml:space="preserve">webbrowser </w:t>
      </w:r>
    </w:p>
    <w:p w:rsidR="006B4620" w:rsidRDefault="00384792" w:rsidP="00F856FF">
      <w:pPr>
        <w:pStyle w:val="ProductList-Bullet"/>
        <w:numPr>
          <w:ilvl w:val="0"/>
          <w:numId w:val="33"/>
        </w:numPr>
      </w:pPr>
      <w:r>
        <w:t xml:space="preserve">media player </w:t>
      </w:r>
    </w:p>
    <w:p w:rsidR="006B4620" w:rsidRDefault="00384792" w:rsidP="00F856FF">
      <w:pPr>
        <w:pStyle w:val="ProductList-Bullet"/>
        <w:numPr>
          <w:ilvl w:val="0"/>
          <w:numId w:val="33"/>
        </w:numPr>
      </w:pPr>
      <w:r>
        <w:t xml:space="preserve">instant messaging client </w:t>
      </w:r>
    </w:p>
    <w:p w:rsidR="006B4620" w:rsidRDefault="00384792" w:rsidP="00F856FF">
      <w:pPr>
        <w:pStyle w:val="ProductList-Bullet"/>
        <w:numPr>
          <w:ilvl w:val="0"/>
          <w:numId w:val="33"/>
        </w:numPr>
      </w:pPr>
      <w:r>
        <w:t xml:space="preserve">document viewers </w:t>
      </w:r>
    </w:p>
    <w:p w:rsidR="006B4620" w:rsidRDefault="00384792" w:rsidP="00F856FF">
      <w:pPr>
        <w:pStyle w:val="ProductList-Bullet"/>
        <w:numPr>
          <w:ilvl w:val="0"/>
          <w:numId w:val="33"/>
        </w:numPr>
      </w:pPr>
      <w:r>
        <w:t>NET Framework and Java Virtu</w:t>
      </w:r>
      <w:r>
        <w:t>al Machine</w:t>
      </w:r>
    </w:p>
    <w:p w:rsidR="006B4620" w:rsidRDefault="00384792">
      <w:pPr>
        <w:pStyle w:val="ProductList-Body"/>
      </w:pPr>
      <w:r>
        <w:t>De Klant mag de software gebruiken op een ander apparaat dan het apparaat waarop de software oorspronkelijk is geïnstalleerd indien de Klant de betreffende dekking voor Software Assurance overbrengt naar dat andere apparaat.</w:t>
      </w:r>
    </w:p>
    <w:p w:rsidR="006B4620" w:rsidRDefault="006B4620">
      <w:pPr>
        <w:pStyle w:val="ProductList-Body"/>
      </w:pPr>
    </w:p>
    <w:p w:rsidR="006B4620" w:rsidRDefault="00384792">
      <w:pPr>
        <w:pStyle w:val="ProductList-ClauseHeading"/>
        <w:outlineLvl w:val="4"/>
      </w:pPr>
      <w:r>
        <w:lastRenderedPageBreak/>
        <w:t xml:space="preserve">4.12 Software </w:t>
      </w:r>
      <w:r>
        <w:t>Assurance voor Windows Embedded Industry Enterprise</w:t>
      </w:r>
    </w:p>
    <w:p w:rsidR="006B4620" w:rsidRDefault="00384792">
      <w:pPr>
        <w:pStyle w:val="ProductList-Body"/>
      </w:pPr>
      <w:r>
        <w:t xml:space="preserve">Klanten met Software Assurance voor Windows Embedded Industry Enterprise hebben dezelfde rechten en beperkingen als Klanten met Windows Software Assurance. </w:t>
      </w:r>
    </w:p>
    <w:p w:rsidR="006B4620" w:rsidRDefault="006B4620">
      <w:pPr>
        <w:pStyle w:val="PURBreadcrumb"/>
      </w:pPr>
    </w:p>
    <w:tbl>
      <w:tblPr>
        <w:tblStyle w:val="PURTable"/>
        <w:tblW w:w="0" w:type="dxa"/>
        <w:tblLook w:val="04A0" w:firstRow="1" w:lastRow="0" w:firstColumn="1" w:lastColumn="0" w:noHBand="0" w:noVBand="1"/>
      </w:tblPr>
      <w:tblGrid>
        <w:gridCol w:w="10800"/>
      </w:tblGrid>
      <w:tr w:rsidR="006B462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B4620" w:rsidRDefault="00384792">
            <w:pPr>
              <w:pStyle w:val="ProductList-TableBody"/>
              <w:jc w:val="right"/>
            </w:pPr>
            <w:hyperlink w:anchor="_Sec842">
              <w:r>
                <w:rPr>
                  <w:color w:val="00467F"/>
                  <w:sz w:val="14"/>
                  <w:u w:val="single"/>
                </w:rPr>
                <w:t>Inhoud</w:t>
              </w:r>
            </w:hyperlink>
            <w:r>
              <w:rPr>
                <w:sz w:val="14"/>
              </w:rPr>
              <w:t xml:space="preserve"> / </w:t>
            </w:r>
            <w:hyperlink w:anchor="_Sec549">
              <w:r>
                <w:rPr>
                  <w:color w:val="00467F"/>
                  <w:sz w:val="14"/>
                  <w:u w:val="single"/>
                </w:rPr>
                <w:t>Woordenlijst</w:t>
              </w:r>
            </w:hyperlink>
            <w:r>
              <w:rPr>
                <w:sz w:val="14"/>
              </w:rPr>
              <w:t xml:space="preserve"> / </w:t>
            </w:r>
            <w:hyperlink w:anchor="_Sec844">
              <w:r>
                <w:rPr>
                  <w:color w:val="00467F"/>
                  <w:sz w:val="14"/>
                  <w:u w:val="single"/>
                </w:rPr>
                <w:t>Index</w:t>
              </w:r>
            </w:hyperlink>
          </w:p>
        </w:tc>
      </w:tr>
    </w:tbl>
    <w:p w:rsidR="006B4620" w:rsidRDefault="006B4620">
      <w:pPr>
        <w:pStyle w:val="ProductList-Body"/>
      </w:pPr>
    </w:p>
    <w:p w:rsidR="006B4620" w:rsidRDefault="00384792">
      <w:pPr>
        <w:pStyle w:val="ProductList-OfferingGroupHeading"/>
        <w:outlineLvl w:val="1"/>
      </w:pPr>
      <w:bookmarkStart w:id="206" w:name="_Sec619"/>
      <w:r>
        <w:t>Windows Server</w:t>
      </w:r>
      <w:bookmarkEnd w:id="206"/>
      <w:r>
        <w:fldChar w:fldCharType="begin"/>
      </w:r>
      <w:r>
        <w:instrText xml:space="preserve"> TC "</w:instrText>
      </w:r>
      <w:bookmarkStart w:id="207" w:name="_Toc481094758"/>
      <w:r>
        <w:instrText>Windows Server</w:instrText>
      </w:r>
      <w:bookmarkEnd w:id="207"/>
      <w:r>
        <w:instrText>" \l 2</w:instrText>
      </w:r>
      <w:r>
        <w:fldChar w:fldCharType="end"/>
      </w:r>
    </w:p>
    <w:p w:rsidR="006B4620" w:rsidRDefault="00384792">
      <w:pPr>
        <w:pStyle w:val="ProductList-Offering2HeadingNoBorder"/>
        <w:outlineLvl w:val="2"/>
      </w:pPr>
      <w:bookmarkStart w:id="208" w:name="_Sec654"/>
      <w:r>
        <w:t>Windows MultiPoint Server</w:t>
      </w:r>
      <w:bookmarkEnd w:id="208"/>
      <w:r>
        <w:fldChar w:fldCharType="begin"/>
      </w:r>
      <w:r>
        <w:instrText xml:space="preserve"> TC "</w:instrText>
      </w:r>
      <w:bookmarkStart w:id="209" w:name="_Toc481094759"/>
      <w:r>
        <w:instrText>Windows MultiPoint Server</w:instrText>
      </w:r>
      <w:bookmarkEnd w:id="209"/>
      <w:r>
        <w:instrText xml:space="preserve"> " \l 3</w:instrText>
      </w:r>
      <w:r>
        <w:fldChar w:fldCharType="end"/>
      </w:r>
    </w:p>
    <w:p w:rsidR="006B4620" w:rsidRDefault="00384792">
      <w:pPr>
        <w:pStyle w:val="ProductList-Offering1SubSection"/>
        <w:outlineLvl w:val="3"/>
      </w:pPr>
      <w:bookmarkStart w:id="210" w:name="_Sec702"/>
      <w:r>
        <w:t>1. Beschikbaarheid programma</w:t>
      </w:r>
      <w:bookmarkEnd w:id="210"/>
    </w:p>
    <w:tbl>
      <w:tblPr>
        <w:tblStyle w:val="PURTable"/>
        <w:tblW w:w="0" w:type="dxa"/>
        <w:tblLook w:val="04A0" w:firstRow="1" w:lastRow="0" w:firstColumn="1" w:lastColumn="0" w:noHBand="0" w:noVBand="1"/>
      </w:tblPr>
      <w:tblGrid>
        <w:gridCol w:w="4029"/>
        <w:gridCol w:w="615"/>
        <w:gridCol w:w="607"/>
        <w:gridCol w:w="612"/>
        <w:gridCol w:w="607"/>
        <w:gridCol w:w="607"/>
        <w:gridCol w:w="611"/>
        <w:gridCol w:w="615"/>
        <w:gridCol w:w="634"/>
        <w:gridCol w:w="619"/>
        <w:gridCol w:w="613"/>
        <w:gridCol w:w="609"/>
      </w:tblGrid>
      <w:tr w:rsidR="006B4620">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rsidR="006B4620" w:rsidRDefault="00384792">
            <w:pPr>
              <w:pStyle w:val="ProductList-TableBody"/>
            </w:pPr>
            <w:r>
              <w:rPr>
                <w:color w:val="FFFFFF"/>
              </w:rPr>
              <w:t>Producten</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6B4620" w:rsidRDefault="00384792">
            <w:pPr>
              <w:pStyle w:val="ProductList-TableBody"/>
              <w:jc w:val="center"/>
            </w:pPr>
            <w:r>
              <w:fldChar w:fldCharType="begin"/>
            </w:r>
            <w:r>
              <w:instrText xml:space="preserve"> AutoTextList   \s NoStyle \t "Dat</w:instrText>
            </w:r>
            <w:r>
              <w:instrText xml:space="preserve">um beschikbaar"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6B4620" w:rsidRDefault="00384792">
            <w:pPr>
              <w:pStyle w:val="ProductList-TableBody"/>
              <w:jc w:val="center"/>
            </w:pPr>
            <w:r>
              <w:fldChar w:fldCharType="begin"/>
            </w:r>
            <w:r>
              <w:instrText xml:space="preserve"> AutoTextList   \s NoStyle \t "Licentie"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6B4620" w:rsidRDefault="00384792">
            <w:pPr>
              <w:pStyle w:val="ProductList-TableBody"/>
              <w:jc w:val="center"/>
            </w:pPr>
            <w:r>
              <w:fldChar w:fldCharType="begin"/>
            </w:r>
            <w:r>
              <w:instrText xml:space="preserve"> AutoTextList   \s NoStyle \t "Licentie en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6B4620" w:rsidRDefault="00384792">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6B4620" w:rsidRDefault="0038479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6B4620" w:rsidRDefault="00384792">
            <w:pPr>
              <w:pStyle w:val="ProductList-TableBody"/>
              <w:jc w:val="center"/>
            </w:pPr>
            <w:r>
              <w:fldChar w:fldCharType="begin"/>
            </w:r>
            <w:r>
              <w:instrText xml:space="preserve"> AutoTextList   \s NoStyle \t "Select en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6B4620" w:rsidRDefault="00384792">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6B4620" w:rsidRDefault="00384792">
            <w:pPr>
              <w:pStyle w:val="ProductList-TableBody"/>
              <w:jc w:val="center"/>
            </w:pPr>
            <w:r>
              <w:fldChar w:fldCharType="begin"/>
            </w:r>
            <w:r>
              <w:instrText xml:space="preserve"> AutoTextList   \s NoStyle \t " Open Value en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6B4620" w:rsidRDefault="00384792">
            <w:pPr>
              <w:pStyle w:val="ProductList-TableBody"/>
              <w:jc w:val="center"/>
            </w:pPr>
            <w:r>
              <w:fldChar w:fldCharType="begin"/>
            </w:r>
            <w:r>
              <w:instrText xml:space="preserve"> AutoTextList   \s NoStyle \t "Enterprise Overeenkomst en Enterprise Subscription Overeenkomst"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6B4620" w:rsidRDefault="00384792">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6B4620" w:rsidRDefault="00384792">
            <w:pPr>
              <w:pStyle w:val="ProductList-TableBody"/>
              <w:jc w:val="center"/>
            </w:pPr>
            <w:r>
              <w:fldChar w:fldCharType="begin"/>
            </w:r>
            <w:r>
              <w:instrText xml:space="preserve"> AutoTextList   \s NoStyle \t "Enrollment for Education Soluti</w:instrText>
            </w:r>
            <w:r>
              <w:instrText xml:space="preserve">ons" </w:instrText>
            </w:r>
            <w:r>
              <w:fldChar w:fldCharType="separate"/>
            </w:r>
            <w:r>
              <w:rPr>
                <w:color w:val="FFFFFF"/>
              </w:rPr>
              <w:t>EES</w:t>
            </w:r>
            <w:r>
              <w:fldChar w:fldCharType="end"/>
            </w:r>
          </w:p>
        </w:tc>
      </w:tr>
      <w:tr w:rsidR="006B4620">
        <w:tc>
          <w:tcPr>
            <w:tcW w:w="4160" w:type="dxa"/>
            <w:tcBorders>
              <w:top w:val="single" w:sz="9" w:space="0" w:color="FFFFFF"/>
              <w:left w:val="single" w:sz="9" w:space="0" w:color="FFFFFF"/>
              <w:bottom w:val="none" w:sz="4" w:space="0" w:color="BFBFBF"/>
              <w:right w:val="single" w:sz="9" w:space="0" w:color="FFFFFF"/>
            </w:tcBorders>
          </w:tcPr>
          <w:p w:rsidR="006B4620" w:rsidRDefault="00384792">
            <w:pPr>
              <w:pStyle w:val="ProductList-TableBody"/>
            </w:pPr>
            <w:r>
              <w:rPr>
                <w:color w:val="000000"/>
              </w:rPr>
              <w:t>Windows MultiPoint Server 2016 Premium</w:t>
            </w:r>
            <w:r>
              <w:fldChar w:fldCharType="begin"/>
            </w:r>
            <w:r>
              <w:instrText xml:space="preserve"> XE "Windows MultiPoint Server 2016 Premium" </w:instrText>
            </w:r>
            <w:r>
              <w:fldChar w:fldCharType="end"/>
            </w:r>
          </w:p>
        </w:tc>
        <w:tc>
          <w:tcPr>
            <w:tcW w:w="620" w:type="dxa"/>
            <w:tcBorders>
              <w:top w:val="single" w:sz="9" w:space="0" w:color="FFFFFF"/>
              <w:left w:val="single" w:sz="9" w:space="0" w:color="FFFFFF"/>
              <w:bottom w:val="none" w:sz="4" w:space="0" w:color="BFBFBF"/>
              <w:right w:val="single" w:sz="9" w:space="0" w:color="FFFFFF"/>
            </w:tcBorders>
          </w:tcPr>
          <w:p w:rsidR="006B4620" w:rsidRDefault="00384792">
            <w:pPr>
              <w:pStyle w:val="ProductList-TableBody"/>
              <w:jc w:val="center"/>
            </w:pPr>
            <w:r>
              <w:rPr>
                <w:color w:val="000000"/>
              </w:rPr>
              <w:t>10/16</w:t>
            </w:r>
          </w:p>
        </w:tc>
        <w:tc>
          <w:tcPr>
            <w:tcW w:w="620" w:type="dxa"/>
            <w:tcBorders>
              <w:top w:val="single" w:sz="9" w:space="0" w:color="FFFFFF"/>
              <w:left w:val="single" w:sz="9" w:space="0" w:color="FFFFFF"/>
              <w:bottom w:val="none" w:sz="4" w:space="0" w:color="BFBFBF"/>
              <w:right w:val="single" w:sz="9" w:space="0" w:color="FFFFFF"/>
            </w:tcBorders>
          </w:tcPr>
          <w:p w:rsidR="006B4620" w:rsidRDefault="00384792">
            <w:pPr>
              <w:pStyle w:val="ProductList-TableBody"/>
              <w:jc w:val="center"/>
            </w:pPr>
            <w:r>
              <w:rPr>
                <w:color w:val="000000"/>
              </w:rPr>
              <w:t>10</w:t>
            </w:r>
          </w:p>
        </w:tc>
        <w:tc>
          <w:tcPr>
            <w:tcW w:w="620" w:type="dxa"/>
            <w:tcBorders>
              <w:top w:val="single" w:sz="9" w:space="0" w:color="FFFFFF"/>
              <w:left w:val="single" w:sz="9" w:space="0" w:color="FFFFFF"/>
              <w:bottom w:val="none" w:sz="4" w:space="0" w:color="BFBFBF"/>
              <w:right w:val="single" w:sz="9" w:space="0" w:color="FFFFFF"/>
            </w:tcBorders>
          </w:tcPr>
          <w:p w:rsidR="006B4620" w:rsidRDefault="00384792">
            <w:pPr>
              <w:pStyle w:val="ProductList-TableBody"/>
              <w:jc w:val="center"/>
            </w:pPr>
            <w:r>
              <w:rPr>
                <w:color w:val="000000"/>
              </w:rPr>
              <w:t>15</w:t>
            </w:r>
          </w:p>
        </w:tc>
        <w:tc>
          <w:tcPr>
            <w:tcW w:w="620" w:type="dxa"/>
            <w:tcBorders>
              <w:top w:val="single" w:sz="9" w:space="0" w:color="FFFFFF"/>
              <w:left w:val="single" w:sz="9" w:space="0" w:color="FFFFFF"/>
              <w:bottom w:val="none" w:sz="4" w:space="0" w:color="BFBFBF"/>
              <w:right w:val="single" w:sz="9" w:space="0" w:color="FFFFFF"/>
            </w:tcBorders>
          </w:tcPr>
          <w:p w:rsidR="006B4620" w:rsidRDefault="00384792">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B4620" w:rsidRDefault="006B462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B4620" w:rsidRDefault="006B462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B4620" w:rsidRDefault="006B462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B4620" w:rsidRDefault="00384792">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B4620" w:rsidRDefault="006B462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B4620" w:rsidRDefault="00384792">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B4620" w:rsidRDefault="00384792">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bl>
    <w:p w:rsidR="006B4620" w:rsidRDefault="00384792">
      <w:pPr>
        <w:pStyle w:val="ProductList-Offering1SubSection"/>
        <w:outlineLvl w:val="3"/>
      </w:pPr>
      <w:bookmarkStart w:id="211" w:name="_Sec757"/>
      <w:r>
        <w:t>2. Productvoorwaarden</w:t>
      </w:r>
      <w:bookmarkEnd w:id="211"/>
    </w:p>
    <w:tbl>
      <w:tblPr>
        <w:tblStyle w:val="PURTable"/>
        <w:tblW w:w="0" w:type="dxa"/>
        <w:tblLook w:val="04A0" w:firstRow="1" w:lastRow="0" w:firstColumn="1" w:lastColumn="0" w:noHBand="0" w:noVBand="1"/>
      </w:tblPr>
      <w:tblGrid>
        <w:gridCol w:w="3587"/>
        <w:gridCol w:w="3633"/>
        <w:gridCol w:w="3570"/>
      </w:tblGrid>
      <w:tr w:rsidR="006B462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B4620" w:rsidRDefault="00384792">
            <w:pPr>
              <w:pStyle w:val="ProductList-TableBody"/>
            </w:pPr>
            <w:r>
              <w:fldChar w:fldCharType="begin"/>
            </w:r>
            <w:r>
              <w:instrText xml:space="preserve"> AutoTextList   \s NoStyle \t "Eerdere versie: eerdere versies van Producten en de Datum Beschikbaar ervan." </w:instrText>
            </w:r>
            <w:r>
              <w:fldChar w:fldCharType="separate"/>
            </w:r>
            <w:r>
              <w:rPr>
                <w:color w:val="0563C1"/>
              </w:rPr>
              <w:t>Eerdere versie</w:t>
            </w:r>
            <w:r>
              <w:fldChar w:fldCharType="end"/>
            </w:r>
            <w:r>
              <w:t>: Windows MultiPoint Server 2012</w:t>
            </w:r>
            <w:r>
              <w:fldChar w:fldCharType="begin"/>
            </w:r>
            <w:r>
              <w:instrText xml:space="preserve"> XE "Windows Mult</w:instrText>
            </w:r>
            <w:r>
              <w:instrText xml:space="preserve">iPoint Server 2012"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rsidR="006B4620" w:rsidRDefault="00384792">
            <w:pPr>
              <w:pStyle w:val="ProductList-TableBody"/>
            </w:pPr>
            <w:r>
              <w:fldChar w:fldCharType="begin"/>
            </w:r>
            <w:r>
              <w:instrText xml:space="preserve"> AutoTextList   \s NoStyle \t "Productgroep: geeft aan tot welke Productgroep het Product behoort voor het vaststellen van prijskortingen. Er zijn drie Productgroep-categorieën: Toepassingen, Server en Systeem." </w:instrText>
            </w:r>
            <w:r>
              <w:fldChar w:fldCharType="separate"/>
            </w:r>
            <w:r>
              <w:rPr>
                <w:color w:val="0563C1"/>
              </w:rPr>
              <w:t>Productgroep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B4620" w:rsidRDefault="00384792">
            <w:pPr>
              <w:pStyle w:val="ProductList-TableBody"/>
            </w:pPr>
            <w:r>
              <w:rPr>
                <w:color w:val="404040"/>
              </w:rPr>
              <w:t>Down Edition-rechten n.v.t.</w:t>
            </w:r>
          </w:p>
        </w:tc>
      </w:tr>
      <w:tr w:rsidR="006B462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4620" w:rsidRDefault="00384792">
            <w:pPr>
              <w:pStyle w:val="ProductList-TableBody"/>
            </w:pPr>
            <w:r>
              <w:rPr>
                <w:color w:val="404040"/>
              </w:rPr>
              <w:t>Verlengde Looptijd mogelijk: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4620" w:rsidRDefault="00384792">
            <w:pPr>
              <w:pStyle w:val="ProductList-TableBody"/>
            </w:pPr>
            <w:r>
              <w:rPr>
                <w:color w:val="404040"/>
              </w:rPr>
              <w:t>Vereiste: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4620" w:rsidRDefault="00384792">
            <w:pPr>
              <w:pStyle w:val="ProductList-TableBody"/>
            </w:pPr>
            <w:r>
              <w:rPr>
                <w:color w:val="404040"/>
              </w:rPr>
              <w:t>Vereiste (SA): n.v.t.</w:t>
            </w:r>
          </w:p>
        </w:tc>
      </w:tr>
      <w:tr w:rsidR="006B462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4620" w:rsidRDefault="00384792">
            <w:pPr>
              <w:pStyle w:val="ProductList-TableBody"/>
            </w:pPr>
            <w:r>
              <w:rPr>
                <w:color w:val="404040"/>
              </w:rPr>
              <w:t>Promoties: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4620" w:rsidRDefault="00384792">
            <w:pPr>
              <w:pStyle w:val="ProductList-TableBody"/>
            </w:pPr>
            <w:r>
              <w:rPr>
                <w:color w:val="404040"/>
              </w:rPr>
              <w:t>Vrijstelling Gekwalificeerde Gebruikers: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4620" w:rsidRDefault="00384792">
            <w:pPr>
              <w:pStyle w:val="ProductList-TableBody"/>
            </w:pPr>
            <w:r>
              <w:rPr>
                <w:color w:val="404040"/>
              </w:rPr>
              <w:t>Reductie mogelijk: n.v.t.</w:t>
            </w:r>
          </w:p>
        </w:tc>
      </w:tr>
      <w:tr w:rsidR="006B462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4620" w:rsidRDefault="00384792">
            <w:pPr>
              <w:pStyle w:val="ProductList-TableBody"/>
            </w:pPr>
            <w:r>
              <w:rPr>
                <w:color w:val="404040"/>
              </w:rPr>
              <w:t>Reductie mogelijk (SCE):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4620" w:rsidRDefault="00384792">
            <w:pPr>
              <w:pStyle w:val="ProductList-TableBody"/>
            </w:pPr>
            <w:r>
              <w:rPr>
                <w:color w:val="404040"/>
              </w:rPr>
              <w:t>Studentgebruik Benefit: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4620" w:rsidRDefault="00384792">
            <w:pPr>
              <w:pStyle w:val="ProductList-TableBody"/>
            </w:pPr>
            <w:r>
              <w:rPr>
                <w:color w:val="404040"/>
              </w:rPr>
              <w:t>True-up mogelijk: n.v.t.</w:t>
            </w:r>
          </w:p>
        </w:tc>
      </w:tr>
      <w:tr w:rsidR="006B462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4620" w:rsidRDefault="00384792">
            <w:pPr>
              <w:pStyle w:val="ProductList-TableBody"/>
            </w:pPr>
            <w:r>
              <w:rPr>
                <w:color w:val="404040"/>
              </w:rPr>
              <w:t>UTD Korting: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4620" w:rsidRDefault="006B462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4620" w:rsidRDefault="006B4620">
            <w:pPr>
              <w:pStyle w:val="ProductList-TableBody"/>
            </w:pPr>
          </w:p>
        </w:tc>
      </w:tr>
    </w:tbl>
    <w:p w:rsidR="006B4620" w:rsidRDefault="00384792">
      <w:pPr>
        <w:pStyle w:val="ProductList-Offering1SubSection"/>
        <w:outlineLvl w:val="3"/>
      </w:pPr>
      <w:bookmarkStart w:id="212" w:name="_Sec800"/>
      <w:r>
        <w:t>3. Gebruiksrechten</w:t>
      </w:r>
      <w:bookmarkEnd w:id="212"/>
    </w:p>
    <w:tbl>
      <w:tblPr>
        <w:tblStyle w:val="PURTable"/>
        <w:tblW w:w="0" w:type="dxa"/>
        <w:tblLook w:val="04A0" w:firstRow="1" w:lastRow="0" w:firstColumn="1" w:lastColumn="0" w:noHBand="0" w:noVBand="1"/>
      </w:tblPr>
      <w:tblGrid>
        <w:gridCol w:w="3631"/>
        <w:gridCol w:w="3616"/>
        <w:gridCol w:w="3543"/>
      </w:tblGrid>
      <w:tr w:rsidR="006B462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B4620" w:rsidRDefault="00384792">
            <w:pPr>
              <w:pStyle w:val="ProductList-TableBody"/>
            </w:pPr>
            <w:r>
              <w:fldChar w:fldCharType="begin"/>
            </w:r>
            <w:r>
              <w:instrText xml:space="preserve"> AutoTextList   \s NoStyle \t "Licentievoorwaarden: voorwaarden voor de implementatie en het gebruik van een Product." </w:instrText>
            </w:r>
            <w:r>
              <w:fldChar w:fldCharType="separate"/>
            </w:r>
            <w:r>
              <w:rPr>
                <w:color w:val="0563C1"/>
              </w:rPr>
              <w:t>Licentievoorwaarden</w:t>
            </w:r>
            <w:r>
              <w:fldChar w:fldCharType="end"/>
            </w:r>
            <w:r>
              <w:t xml:space="preserve">: </w:t>
            </w:r>
            <w:hyperlink w:anchor="_Sec537">
              <w:r>
                <w:rPr>
                  <w:color w:val="00467F"/>
                  <w:u w:val="single"/>
                </w:rPr>
                <w:t>Universeel</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tcPr>
          <w:p w:rsidR="006B4620" w:rsidRDefault="00384792">
            <w:pPr>
              <w:pStyle w:val="ProductList-TableBody"/>
            </w:pPr>
            <w:r>
              <w:fldChar w:fldCharType="begin"/>
            </w:r>
            <w:r>
              <w:instrText xml:space="preserve"> AutoTextList   \s NoStyle \t "Productspecifieke licentievoorwaarden: de Productspecifieke voorwaarden die gelden voor de implementatie en het gebruik van het Product zijn opg</w:instrText>
            </w:r>
            <w:r>
              <w:instrText xml:space="preserve">enomen onder de tabel Gebruiksrechten." </w:instrText>
            </w:r>
            <w:r>
              <w:fldChar w:fldCharType="separate"/>
            </w:r>
            <w:r>
              <w:rPr>
                <w:color w:val="0563C1"/>
              </w:rPr>
              <w:t>Productspecifieke licentievoorwaarden</w:t>
            </w:r>
            <w:r>
              <w:fldChar w:fldCharType="end"/>
            </w:r>
            <w:r>
              <w:t>: alle edities</w:t>
            </w:r>
          </w:p>
        </w:tc>
        <w:tc>
          <w:tcPr>
            <w:tcW w:w="4040" w:type="dxa"/>
            <w:tcBorders>
              <w:top w:val="single" w:sz="18" w:space="0" w:color="00188F"/>
              <w:left w:val="single" w:sz="4" w:space="0" w:color="000000"/>
              <w:bottom w:val="single" w:sz="4" w:space="0" w:color="000000"/>
              <w:right w:val="single" w:sz="4" w:space="0" w:color="000000"/>
            </w:tcBorders>
          </w:tcPr>
          <w:p w:rsidR="006B4620" w:rsidRDefault="00384792">
            <w:pPr>
              <w:pStyle w:val="ProductList-TableBody"/>
            </w:pPr>
            <w:r>
              <w:fldChar w:fldCharType="begin"/>
            </w:r>
            <w:r>
              <w:instrText xml:space="preserve"> AutoTextList   \s NoStyle \t "Aanvullende software: Software waarvoor in de Gebruiksrechten voor Serverproducten wordt vermeld dat de Klant deze op elk apparaat</w:instrText>
            </w:r>
            <w:r>
              <w:instrText xml:space="preserve"> mag gebruiken in combinatie met het gebruik van de serversoftware." </w:instrText>
            </w:r>
            <w:r>
              <w:fldChar w:fldCharType="separate"/>
            </w:r>
            <w:r>
              <w:rPr>
                <w:color w:val="0563C1"/>
              </w:rPr>
              <w:t>Aanvullende software</w:t>
            </w:r>
            <w:r>
              <w:fldChar w:fldCharType="end"/>
            </w:r>
            <w:r>
              <w:t>: alle edities</w:t>
            </w:r>
          </w:p>
        </w:tc>
      </w:tr>
      <w:tr w:rsidR="006B4620">
        <w:tc>
          <w:tcPr>
            <w:tcW w:w="4040" w:type="dxa"/>
            <w:tcBorders>
              <w:top w:val="single" w:sz="4" w:space="0" w:color="000000"/>
              <w:left w:val="single" w:sz="4" w:space="0" w:color="000000"/>
              <w:bottom w:val="single" w:sz="4" w:space="0" w:color="000000"/>
              <w:right w:val="single" w:sz="4" w:space="0" w:color="000000"/>
            </w:tcBorders>
          </w:tcPr>
          <w:p w:rsidR="006B4620" w:rsidRDefault="00384792">
            <w:pPr>
              <w:pStyle w:val="ProductList-TableBody"/>
            </w:pPr>
            <w:r>
              <w:fldChar w:fldCharType="begin"/>
            </w:r>
            <w:r>
              <w:instrText xml:space="preserve"> AutoTextList   \s NoStyle \t "Vereisten voor clienttoegang: geeft aan of CAL's vereist zijn voor toegang tot een Serverproduct door gebruikers en a</w:instrText>
            </w:r>
            <w:r>
              <w:instrText xml:space="preserve">pparaten." </w:instrText>
            </w:r>
            <w:r>
              <w:fldChar w:fldCharType="separate"/>
            </w:r>
            <w:r>
              <w:rPr>
                <w:color w:val="0563C1"/>
              </w:rPr>
              <w:t>Vereisten voor clienttoegang</w:t>
            </w:r>
            <w:r>
              <w:fldChar w:fldCharType="end"/>
            </w:r>
            <w:r>
              <w:t>: alle edities</w:t>
            </w:r>
          </w:p>
        </w:tc>
        <w:tc>
          <w:tcPr>
            <w:tcW w:w="4040" w:type="dxa"/>
            <w:tcBorders>
              <w:top w:val="single" w:sz="4" w:space="0" w:color="000000"/>
              <w:left w:val="single" w:sz="4" w:space="0" w:color="000000"/>
              <w:bottom w:val="single" w:sz="4" w:space="0" w:color="000000"/>
              <w:right w:val="single" w:sz="4" w:space="0" w:color="000000"/>
            </w:tcBorders>
          </w:tcPr>
          <w:p w:rsidR="006B4620" w:rsidRDefault="00384792">
            <w:pPr>
              <w:pStyle w:val="ProductList-TableBody"/>
            </w:pPr>
            <w:r>
              <w:fldChar w:fldCharType="begin"/>
            </w:r>
            <w:r>
              <w:instrText xml:space="preserve"> AutoTextList   \s NoStyle \t "Vereisten voor toegang door Externe Gebruikers: specifieke licentievereisten of opties voor toegang door Externe Gebruikers." </w:instrText>
            </w:r>
            <w:r>
              <w:fldChar w:fldCharType="separate"/>
            </w:r>
            <w:r>
              <w:rPr>
                <w:color w:val="0563C1"/>
              </w:rPr>
              <w:t>Vereisten voor toegang door Externe Gebrui</w:t>
            </w:r>
            <w:r>
              <w:rPr>
                <w:color w:val="0563C1"/>
              </w:rPr>
              <w:t>kers</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4620" w:rsidRDefault="00384792">
            <w:pPr>
              <w:pStyle w:val="ProductList-TableBody"/>
            </w:pPr>
            <w:r>
              <w:rPr>
                <w:color w:val="404040"/>
              </w:rPr>
              <w:t>Meegeleverde technologie: n.v.t.</w:t>
            </w:r>
          </w:p>
        </w:tc>
      </w:tr>
      <w:tr w:rsidR="006B4620">
        <w:tc>
          <w:tcPr>
            <w:tcW w:w="4040" w:type="dxa"/>
            <w:tcBorders>
              <w:top w:val="single" w:sz="4" w:space="0" w:color="000000"/>
              <w:left w:val="single" w:sz="4" w:space="0" w:color="000000"/>
              <w:bottom w:val="single" w:sz="4" w:space="0" w:color="000000"/>
              <w:right w:val="single" w:sz="4" w:space="0" w:color="000000"/>
            </w:tcBorders>
          </w:tcPr>
          <w:p w:rsidR="006B4620" w:rsidRDefault="00384792">
            <w:pPr>
              <w:pStyle w:val="ProductList-TableBody"/>
            </w:pPr>
            <w:r>
              <w:fldChar w:fldCharType="begin"/>
            </w:r>
            <w:r>
              <w:instrText xml:space="preserve"> AutoTextList   \s NoStyle \t "geeft aan welke kennisgevingen van toepassing zijn op een Product. Zie het artikel Kennisgevingen in de Universele Licentievoorwaarden voor meer informatie." </w:instrText>
            </w:r>
            <w:r>
              <w:fldChar w:fldCharType="separate"/>
            </w:r>
            <w:r>
              <w:rPr>
                <w:color w:val="0563C1"/>
              </w:rPr>
              <w:t>Kennisgevingen</w:t>
            </w:r>
            <w:r>
              <w:fldChar w:fldCharType="end"/>
            </w:r>
            <w:r>
              <w:t xml:space="preserve">: </w:t>
            </w:r>
            <w:hyperlink w:anchor="_Sec537">
              <w:r>
                <w:rPr>
                  <w:color w:val="00467F"/>
                  <w:u w:val="single"/>
                </w:rPr>
                <w:t>internetfunctionaliteit</w:t>
              </w:r>
            </w:hyperlink>
            <w:r>
              <w:t xml:space="preserve">, </w:t>
            </w:r>
            <w:hyperlink w:anchor="_Sec537">
              <w:r>
                <w:rPr>
                  <w:color w:val="00467F"/>
                  <w:u w:val="single"/>
                </w:rPr>
                <w:t>H.264/MPEG-4 AVC and/or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4620" w:rsidRDefault="006B462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4620" w:rsidRDefault="006B4620">
            <w:pPr>
              <w:pStyle w:val="ProductList-TableBody"/>
            </w:pPr>
          </w:p>
        </w:tc>
      </w:tr>
    </w:tbl>
    <w:p w:rsidR="006B4620" w:rsidRDefault="006B4620">
      <w:pPr>
        <w:pStyle w:val="ProductList-Body"/>
      </w:pPr>
    </w:p>
    <w:p w:rsidR="006B4620" w:rsidRDefault="00384792">
      <w:pPr>
        <w:pStyle w:val="ProductList-ClauseHeading"/>
        <w:outlineLvl w:val="4"/>
      </w:pPr>
      <w:r>
        <w:t>3.1 Toegang tot Serversoftware</w:t>
      </w:r>
    </w:p>
    <w:tbl>
      <w:tblPr>
        <w:tblStyle w:val="PURTable"/>
        <w:tblW w:w="0" w:type="dxa"/>
        <w:tblLook w:val="04A0" w:firstRow="1" w:lastRow="0" w:firstColumn="1" w:lastColumn="0" w:noHBand="0" w:noVBand="1"/>
      </w:tblPr>
      <w:tblGrid>
        <w:gridCol w:w="3665"/>
        <w:gridCol w:w="3551"/>
        <w:gridCol w:w="3574"/>
      </w:tblGrid>
      <w:tr w:rsidR="006B462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6B4620" w:rsidRDefault="00384792">
            <w:pPr>
              <w:pStyle w:val="ProductList-TableBody"/>
            </w:pPr>
            <w:r>
              <w:t>Basistoegangslicentie</w:t>
            </w:r>
          </w:p>
        </w:tc>
        <w:tc>
          <w:tcPr>
            <w:tcW w:w="4040" w:type="dxa"/>
            <w:tcBorders>
              <w:top w:val="single" w:sz="18" w:space="0" w:color="0072C6"/>
              <w:left w:val="single" w:sz="4" w:space="0" w:color="000000"/>
              <w:bottom w:val="single" w:sz="4" w:space="0" w:color="000000"/>
              <w:right w:val="none" w:sz="4" w:space="0" w:color="000000"/>
            </w:tcBorders>
          </w:tcPr>
          <w:p w:rsidR="006B4620" w:rsidRDefault="00384792">
            <w:pPr>
              <w:pStyle w:val="ProductList-TableBody"/>
            </w:pPr>
            <w:r>
              <w:t>CAL voor Windows Server 2016 Remote Desktop Services en CAL voor Windows Server 2016</w:t>
            </w:r>
            <w:r>
              <w:fldChar w:fldCharType="begin"/>
            </w:r>
            <w:r>
              <w:instrText xml:space="preserve"> X</w:instrText>
            </w:r>
            <w:r>
              <w:instrText xml:space="preserve">E "CAL voor Windows Server 2016"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rsidR="006B4620" w:rsidRDefault="00384792">
            <w:pPr>
              <w:pStyle w:val="ProductList-TableBody"/>
            </w:pPr>
            <w:r>
              <w:t>CAL voor Windows Server 2016 Remote Desktop Services en CAL-equivalente Licentie</w:t>
            </w:r>
          </w:p>
          <w:p w:rsidR="006B4620" w:rsidRDefault="00384792">
            <w:pPr>
              <w:pStyle w:val="ProductList-TableBody"/>
            </w:pPr>
            <w:r>
              <w:t xml:space="preserve">(Zie </w:t>
            </w:r>
            <w:hyperlink w:anchor="_Sec591">
              <w:r>
                <w:rPr>
                  <w:color w:val="00467F"/>
                  <w:u w:val="single"/>
                </w:rPr>
                <w:t>Bijlage A</w:t>
              </w:r>
            </w:hyperlink>
            <w:r>
              <w:t>)</w:t>
            </w:r>
          </w:p>
        </w:tc>
      </w:tr>
    </w:tbl>
    <w:p w:rsidR="006B4620" w:rsidRDefault="006B4620">
      <w:pPr>
        <w:pStyle w:val="ProductList-Body"/>
      </w:pPr>
    </w:p>
    <w:p w:rsidR="006B4620" w:rsidRDefault="00384792">
      <w:pPr>
        <w:pStyle w:val="ProductList-SubClauseHeading"/>
        <w:outlineLvl w:val="5"/>
      </w:pPr>
      <w:r>
        <w:t xml:space="preserve">3.1.1 Aanvullende functionaliteit verbonden aan CAL voor Windows Server 2016 Active </w:t>
      </w:r>
      <w:r>
        <w:t>Directory Rights Management Services</w:t>
      </w:r>
    </w:p>
    <w:p w:rsidR="006B4620" w:rsidRDefault="00384792">
      <w:pPr>
        <w:pStyle w:val="ProductList-BodyIndented"/>
      </w:pPr>
      <w:r>
        <w:t>Windows Server 2016 Rights Management Services</w:t>
      </w:r>
    </w:p>
    <w:tbl>
      <w:tblPr>
        <w:tblStyle w:val="PURTable0"/>
        <w:tblW w:w="0" w:type="dxa"/>
        <w:tblLook w:val="04A0" w:firstRow="1" w:lastRow="0" w:firstColumn="1" w:lastColumn="0" w:noHBand="0" w:noVBand="1"/>
      </w:tblPr>
      <w:tblGrid>
        <w:gridCol w:w="3507"/>
        <w:gridCol w:w="3472"/>
        <w:gridCol w:w="3451"/>
      </w:tblGrid>
      <w:tr w:rsidR="006B462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6B4620" w:rsidRDefault="00384792">
            <w:pPr>
              <w:pStyle w:val="ProductList-TableBody"/>
            </w:pPr>
            <w:r>
              <w:t>Aanvullende toegangslicentie</w:t>
            </w:r>
          </w:p>
        </w:tc>
        <w:tc>
          <w:tcPr>
            <w:tcW w:w="4040" w:type="dxa"/>
            <w:tcBorders>
              <w:top w:val="single" w:sz="18" w:space="0" w:color="0072C6"/>
              <w:left w:val="single" w:sz="4" w:space="0" w:color="000000"/>
              <w:bottom w:val="single" w:sz="4" w:space="0" w:color="000000"/>
              <w:right w:val="none" w:sz="4" w:space="0" w:color="000000"/>
            </w:tcBorders>
          </w:tcPr>
          <w:p w:rsidR="006B4620" w:rsidRDefault="00384792">
            <w:pPr>
              <w:pStyle w:val="ProductList-TableBody"/>
            </w:pPr>
            <w:r>
              <w:t>CAL voor Windows Server 2016 Active Directory Rights Management Services</w:t>
            </w:r>
            <w:r>
              <w:fldChar w:fldCharType="begin"/>
            </w:r>
            <w:r>
              <w:instrText xml:space="preserve"> XE "CAL voor Windows Server 2016 Active Directory Rights Management Se</w:instrText>
            </w:r>
            <w:r>
              <w:instrText xml:space="preserve">rvices"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rsidR="006B4620" w:rsidRDefault="00384792">
            <w:pPr>
              <w:pStyle w:val="ProductList-TableBody"/>
            </w:pPr>
            <w:r>
              <w:t xml:space="preserve">CAL-equivalente Licentie (zie </w:t>
            </w:r>
            <w:hyperlink w:anchor="_Sec591">
              <w:r>
                <w:rPr>
                  <w:color w:val="00467F"/>
                  <w:u w:val="single"/>
                </w:rPr>
                <w:t>Bijlage A</w:t>
              </w:r>
            </w:hyperlink>
            <w:r>
              <w:t>)</w:t>
            </w:r>
          </w:p>
        </w:tc>
      </w:tr>
    </w:tbl>
    <w:p w:rsidR="006B4620" w:rsidRDefault="006B4620">
      <w:pPr>
        <w:pStyle w:val="ProductList-BodyIndented"/>
      </w:pPr>
    </w:p>
    <w:p w:rsidR="006B4620" w:rsidRDefault="00384792">
      <w:pPr>
        <w:pStyle w:val="ProductList-ClauseHeading"/>
        <w:outlineLvl w:val="4"/>
      </w:pPr>
      <w:r>
        <w:t>3.2 Actieve instances van de software</w:t>
      </w:r>
    </w:p>
    <w:p w:rsidR="006B4620" w:rsidRDefault="00384792">
      <w:pPr>
        <w:pStyle w:val="ProductList-Body"/>
      </w:pPr>
      <w:r>
        <w:t xml:space="preserve">De Klant op elk moment op de </w:t>
      </w:r>
      <w:r>
        <w:fldChar w:fldCharType="begin"/>
      </w:r>
      <w:r>
        <w:instrText xml:space="preserve"> AutoTextList   \s NoStyle \t "Gelicentieerde Server betekent een enkele Server, speciaal voor gebruik door de Klant, waaraan een Licentie is toegewezen. In het kader van deze definitie wordt een hardwarepartitie of blade beschouwd als een afzonderlijke se</w:instrText>
      </w:r>
      <w:r>
        <w:instrText xml:space="preserve">rver." </w:instrText>
      </w:r>
      <w:r>
        <w:fldChar w:fldCharType="separate"/>
      </w:r>
      <w:r>
        <w:rPr>
          <w:color w:val="0563C1"/>
        </w:rPr>
        <w:t>Gelicentieerde Server</w:t>
      </w:r>
      <w:r>
        <w:fldChar w:fldCharType="end"/>
      </w:r>
      <w:r>
        <w:t xml:space="preserve"> één </w:t>
      </w:r>
      <w:r>
        <w:fldChar w:fldCharType="begin"/>
      </w:r>
      <w:r>
        <w:instrText xml:space="preserve"> AutoTextList   \s NoStyle \t "Instance is een software-image die wordt gemaakt door de installatieprocedure van de software uit te voeren of door een bestaande Instance te kopiëren." </w:instrText>
      </w:r>
      <w:r>
        <w:fldChar w:fldCharType="separate"/>
      </w:r>
      <w:r>
        <w:rPr>
          <w:color w:val="0563C1"/>
        </w:rPr>
        <w:t>Instance</w:t>
      </w:r>
      <w:r>
        <w:fldChar w:fldCharType="end"/>
      </w:r>
      <w:r>
        <w:t xml:space="preserve"> van de serversoftware in</w:t>
      </w:r>
      <w:r>
        <w:t xml:space="preserve"> elk van de </w:t>
      </w:r>
      <w:r>
        <w:fldChar w:fldCharType="begin"/>
      </w:r>
      <w:r>
        <w:instrText xml:space="preserve"> AutoTextList   \s NoStyle \t "Fysieke OSE betekent een OSE die is geconfigureerd om direct te worden uitgevoerd op een fysiek hardwaresysteem. De Instance van het besturingssysteem die wordt gebruikt voor het uitvoeren van hardwarevirtualisati</w:instrText>
      </w:r>
      <w:r>
        <w:instrText xml:space="preserve">esoftware of het bieden van hardwarevirtualisatiediensten wordt beschouwd als onderdeel van de Fysieke OSE." </w:instrText>
      </w:r>
      <w:r>
        <w:fldChar w:fldCharType="separate"/>
      </w:r>
      <w:r>
        <w:rPr>
          <w:color w:val="0563C1"/>
        </w:rPr>
        <w:t>Fysieke OSE</w:t>
      </w:r>
      <w:r>
        <w:fldChar w:fldCharType="end"/>
      </w:r>
      <w:r>
        <w:t xml:space="preserve">'s en in één </w:t>
      </w:r>
      <w:r>
        <w:fldChar w:fldCharType="begin"/>
      </w:r>
      <w:r>
        <w:instrText xml:space="preserve"> AutoTextList   \s NoStyle \t "Virtuele OSE betekent een OSE die is geconfigureerd om te worden uitgevoerd op een virtueel hardwaresysteem." </w:instrText>
      </w:r>
      <w:r>
        <w:fldChar w:fldCharType="separate"/>
      </w:r>
      <w:r>
        <w:rPr>
          <w:color w:val="0563C1"/>
        </w:rPr>
        <w:t>Virtuele OSE</w:t>
      </w:r>
      <w:r>
        <w:fldChar w:fldCharType="end"/>
      </w:r>
      <w:r>
        <w:t xml:space="preserve"> uitvoeren. Indien de Klant de serversoftware gebruikt in een </w:t>
      </w:r>
      <w:r>
        <w:fldChar w:fldCharType="begin"/>
      </w:r>
      <w:r>
        <w:instrText xml:space="preserve"> AutoTextList   \s NoStyle \t "Virtuel</w:instrText>
      </w:r>
      <w:r>
        <w:instrText xml:space="preserve">e OSE betekent een OSE die is geconfigureerd om te worden uitgevoerd op een virtueel hardwaresysteem." </w:instrText>
      </w:r>
      <w:r>
        <w:fldChar w:fldCharType="separate"/>
      </w:r>
      <w:r>
        <w:rPr>
          <w:color w:val="0563C1"/>
        </w:rPr>
        <w:t>Virtuele OSE</w:t>
      </w:r>
      <w:r>
        <w:fldChar w:fldCharType="end"/>
      </w:r>
      <w:r>
        <w:t xml:space="preserve">, mag de serversoftware in de </w:t>
      </w:r>
      <w:r>
        <w:fldChar w:fldCharType="begin"/>
      </w:r>
      <w:r>
        <w:instrText xml:space="preserve"> AutoTextList   \s NoStyle \t "Fysieke OSE betekent een OSE die is geconfigureerd om direct te worden uitgev</w:instrText>
      </w:r>
      <w:r>
        <w:instrText xml:space="preserve">oerd op een fysiek hardwaresysteem. De Instance van het besturingssysteem die wordt gebruikt voor het uitvoeren van hardwarevirtualisatiesoftware of het bieden van hardwarevirtualisatiediensten wordt beschouwd als onderdeel van de Fysieke OSE." </w:instrText>
      </w:r>
      <w:r>
        <w:fldChar w:fldCharType="separate"/>
      </w:r>
      <w:r>
        <w:rPr>
          <w:color w:val="0563C1"/>
        </w:rPr>
        <w:t>Fysieke OSE</w:t>
      </w:r>
      <w:r>
        <w:fldChar w:fldCharType="end"/>
      </w:r>
      <w:r>
        <w:t xml:space="preserve"> uitsluitend worden gebruikt voor het hosten en beheren van de </w:t>
      </w:r>
      <w:r>
        <w:fldChar w:fldCharType="begin"/>
      </w:r>
      <w:r>
        <w:instrText xml:space="preserve"> AutoTextList   \s NoStyle \t "Virtuele OSE betekent een OSE die is geconfigureerd om te worden uitgevoerd op een virtueel hardwaresysteem." </w:instrText>
      </w:r>
      <w:r>
        <w:fldChar w:fldCharType="separate"/>
      </w:r>
      <w:r>
        <w:rPr>
          <w:color w:val="0563C1"/>
        </w:rPr>
        <w:t>Virtuele OSE</w:t>
      </w:r>
      <w:r>
        <w:fldChar w:fldCharType="end"/>
      </w:r>
      <w:r>
        <w:t>ʹ</w:t>
      </w:r>
      <w:r>
        <w:t>s.</w:t>
      </w:r>
    </w:p>
    <w:p w:rsidR="006B4620" w:rsidRDefault="006B4620">
      <w:pPr>
        <w:pStyle w:val="ProductList-Body"/>
      </w:pPr>
    </w:p>
    <w:p w:rsidR="006B4620" w:rsidRDefault="00384792">
      <w:pPr>
        <w:pStyle w:val="ProductList-ClauseHeading"/>
        <w:outlineLvl w:val="4"/>
      </w:pPr>
      <w:r>
        <w:t>3.3 Toegangslicenties</w:t>
      </w:r>
    </w:p>
    <w:p w:rsidR="006B4620" w:rsidRDefault="00384792">
      <w:pPr>
        <w:pStyle w:val="ProductList-Body"/>
      </w:pPr>
      <w:r>
        <w:t>Er zijn</w:t>
      </w:r>
      <w:r>
        <w:t xml:space="preserve"> geen </w:t>
      </w:r>
      <w:r>
        <w:fldChar w:fldCharType="begin"/>
      </w:r>
      <w:r>
        <w:instrText xml:space="preserve"> AutoTextList   \s NoStyle \t "CAL betekent client access license, die per gebruiker of apparaat kan worden toegewezen, al naar gelang hetgeen van toepassing is. (Raadpleeg de Woordenlijst voor de volledige definitie)" </w:instrText>
      </w:r>
      <w:r>
        <w:fldChar w:fldCharType="separate"/>
      </w:r>
      <w:r>
        <w:rPr>
          <w:color w:val="0563C1"/>
        </w:rPr>
        <w:t>CAL</w:t>
      </w:r>
      <w:r>
        <w:fldChar w:fldCharType="end"/>
      </w:r>
      <w:r>
        <w:t>ʹ</w:t>
      </w:r>
      <w:r>
        <w:t>s vereist voor toegang i</w:t>
      </w:r>
      <w:r>
        <w:t xml:space="preserve">n een </w:t>
      </w:r>
      <w:r>
        <w:fldChar w:fldCharType="begin"/>
      </w:r>
      <w:r>
        <w:instrText xml:space="preserve"> AutoTextList   \s NoStyle \t "Fysieke OSE betekent een OSE die is geconfigureerd om direct te worden uitgevoerd op een fysiek hardwaresysteem. De Instance van het besturingssysteem die wordt gebruikt voor het uitvoeren van hardwarevirtualisatiesoftw</w:instrText>
      </w:r>
      <w:r>
        <w:instrText xml:space="preserve">are of het bieden van hardwarevirtualisatiediensten wordt beschouwd als onderdeel van de Fysieke OSE." </w:instrText>
      </w:r>
      <w:r>
        <w:fldChar w:fldCharType="separate"/>
      </w:r>
      <w:r>
        <w:rPr>
          <w:color w:val="0563C1"/>
        </w:rPr>
        <w:t>Fysieke OSE</w:t>
      </w:r>
      <w:r>
        <w:fldChar w:fldCharType="end"/>
      </w:r>
      <w:r>
        <w:t xml:space="preserve"> die uitsluitend wordt gebruikt voor het hosten en beheren van </w:t>
      </w:r>
      <w:r>
        <w:fldChar w:fldCharType="begin"/>
      </w:r>
      <w:r>
        <w:instrText xml:space="preserve"> AutoTextList   \s NoStyle \t "Virtuele OSE betekent een OSE die is geconfig</w:instrText>
      </w:r>
      <w:r>
        <w:instrText xml:space="preserve">ureerd om te worden uitgevoerd op een virtueel hardwaresysteem." </w:instrText>
      </w:r>
      <w:r>
        <w:fldChar w:fldCharType="separate"/>
      </w:r>
      <w:r>
        <w:rPr>
          <w:color w:val="0563C1"/>
        </w:rPr>
        <w:t>Virtuele OSE's</w:t>
      </w:r>
      <w:r>
        <w:fldChar w:fldCharType="end"/>
      </w:r>
      <w:r>
        <w:t>.</w:t>
      </w:r>
    </w:p>
    <w:p w:rsidR="006B4620" w:rsidRDefault="006B4620">
      <w:pPr>
        <w:pStyle w:val="ProductList-Body"/>
      </w:pPr>
    </w:p>
    <w:p w:rsidR="006B4620" w:rsidRDefault="00384792">
      <w:pPr>
        <w:pStyle w:val="ProductList-ClauseHeading"/>
        <w:outlineLvl w:val="4"/>
      </w:pPr>
      <w:r>
        <w:t>3.4 Windows MultiPoint Server 2016 Connector</w:t>
      </w:r>
    </w:p>
    <w:p w:rsidR="006B4620" w:rsidRDefault="00384792">
      <w:pPr>
        <w:pStyle w:val="ProductList-Body"/>
      </w:pPr>
      <w:r>
        <w:t>De Klant mag de Windows Server 2016 MultiPoint Connector-software installeren en gebruiken op elk apparaat waarvoor een licent</w:t>
      </w:r>
      <w:r>
        <w:t>ie is aangeschaft voor toegang tot Windows Server 2016. De Klant mag deze software uitsluitend gebruiken voor toegang tot de MultiPoint Server-software. Indien de Klant de serversoftware vanaf dit apparaat uitsluitend gebruikt om MultiPoint Dashboard te ge</w:t>
      </w:r>
      <w:r>
        <w:t>bruiken, heeft de Klant geen CAL voor Remote Desktop Services nodig.</w:t>
      </w:r>
    </w:p>
    <w:p w:rsidR="006B4620" w:rsidRDefault="006B4620">
      <w:pPr>
        <w:pStyle w:val="ProductList-Body"/>
      </w:pPr>
    </w:p>
    <w:p w:rsidR="006B4620" w:rsidRDefault="00384792">
      <w:pPr>
        <w:pStyle w:val="ProductList-ClauseHeading"/>
        <w:outlineLvl w:val="4"/>
      </w:pPr>
      <w:r>
        <w:t>3.5 Installatietype</w:t>
      </w:r>
    </w:p>
    <w:p w:rsidR="006B4620" w:rsidRDefault="00384792">
      <w:pPr>
        <w:pStyle w:val="ProductList-Body"/>
      </w:pPr>
      <w:r>
        <w:t>Het is de Klant uitsluitend toegestaan de Remote Desktop Services te installeren en de rol MultiPoint Services te implementeren en te gebruiken.</w:t>
      </w:r>
    </w:p>
    <w:p w:rsidR="006B4620" w:rsidRDefault="006B4620">
      <w:pPr>
        <w:pStyle w:val="ProductList-Body"/>
      </w:pPr>
    </w:p>
    <w:p w:rsidR="006B4620" w:rsidRDefault="00384792">
      <w:pPr>
        <w:pStyle w:val="ProductList-ClauseHeading"/>
        <w:outlineLvl w:val="4"/>
      </w:pPr>
      <w:r>
        <w:t>3.6 Aanvullende soft</w:t>
      </w:r>
      <w:r>
        <w:t>ware</w:t>
      </w:r>
    </w:p>
    <w:p w:rsidR="006B4620" w:rsidRDefault="00384792">
      <w:pPr>
        <w:pStyle w:val="ProductList-Body"/>
      </w:pPr>
      <w:r>
        <w:t xml:space="preserve">Zie </w:t>
      </w:r>
      <w:hyperlink r:id="rId97">
        <w:r>
          <w:rPr>
            <w:color w:val="00467F"/>
            <w:u w:val="single"/>
          </w:rPr>
          <w:t>http://go.microsoft.com/fwlink/?LinkId=245856</w:t>
        </w:r>
      </w:hyperlink>
      <w:r>
        <w:t xml:space="preserve"> voor een lijst met Aanvullende Software.</w:t>
      </w:r>
    </w:p>
    <w:p w:rsidR="006B4620" w:rsidRDefault="00384792">
      <w:pPr>
        <w:pStyle w:val="ProductList-Offering1SubSection"/>
        <w:outlineLvl w:val="3"/>
      </w:pPr>
      <w:bookmarkStart w:id="213" w:name="_Sec832"/>
      <w:r>
        <w:lastRenderedPageBreak/>
        <w:t>4. Software Assurance</w:t>
      </w:r>
      <w:bookmarkEnd w:id="213"/>
    </w:p>
    <w:tbl>
      <w:tblPr>
        <w:tblStyle w:val="PURTable"/>
        <w:tblW w:w="0" w:type="dxa"/>
        <w:tblLook w:val="04A0" w:firstRow="1" w:lastRow="0" w:firstColumn="1" w:lastColumn="0" w:noHBand="0" w:noVBand="1"/>
      </w:tblPr>
      <w:tblGrid>
        <w:gridCol w:w="3532"/>
        <w:gridCol w:w="3651"/>
        <w:gridCol w:w="3607"/>
      </w:tblGrid>
      <w:tr w:rsidR="006B462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B4620" w:rsidRDefault="00384792">
            <w:pPr>
              <w:pStyle w:val="ProductList-TableBody"/>
            </w:pPr>
            <w:r>
              <w:fldChar w:fldCharType="begin"/>
            </w:r>
            <w:r>
              <w:instrText xml:space="preserve"> AutoTextList   \s NoStyle \t "SA Benefits: geeft de categorie van het Pr</w:instrText>
            </w:r>
            <w:r>
              <w:instrText xml:space="preserve">oduct aan voor het vaststellen van de SA Benefits die in brede zin van toepassing zijn op de betreffende Productgroep, zoals vermeld in Bijlage B – Software Assurance." </w:instrText>
            </w:r>
            <w:r>
              <w:fldChar w:fldCharType="separate"/>
            </w:r>
            <w:r>
              <w:rPr>
                <w:color w:val="0563C1"/>
              </w:rPr>
              <w:t>SA Benefits</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6B4620" w:rsidRDefault="00384792">
            <w:pPr>
              <w:pStyle w:val="ProductList-TableBody"/>
            </w:pPr>
            <w:r>
              <w:fldChar w:fldCharType="begin"/>
            </w:r>
            <w:r>
              <w:instrText xml:space="preserve"> AutoTextList   \s NoStyle \t "Herstel bij noodgevallen: rechten</w:instrText>
            </w:r>
            <w:r>
              <w:instrText xml:space="preserve"> beschikbaar voor SA-klanten ten behoeve van herstel bij noodgevallen in bepaalde omstandigheden. Zie het artikel Servers – Rechten voor herstel bij noodgevallen in Bijlage B – Software Assurance voor meer informatie." </w:instrText>
            </w:r>
            <w:r>
              <w:fldChar w:fldCharType="separate"/>
            </w:r>
            <w:r>
              <w:rPr>
                <w:color w:val="0563C1"/>
              </w:rPr>
              <w:t>Herstel bij noodgevallen</w:t>
            </w:r>
            <w:r>
              <w:fldChar w:fldCharType="end"/>
            </w:r>
            <w:r>
              <w:t>: alle edi</w:t>
            </w:r>
            <w:r>
              <w:t>ties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B4620" w:rsidRDefault="00384792">
            <w:pPr>
              <w:pStyle w:val="ProductList-TableBody"/>
            </w:pPr>
            <w:r>
              <w:rPr>
                <w:color w:val="404040"/>
              </w:rPr>
              <w:t>Fail-over rechten: n.v.t.</w:t>
            </w:r>
          </w:p>
        </w:tc>
      </w:tr>
      <w:tr w:rsidR="006B462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4620" w:rsidRDefault="00384792">
            <w:pPr>
              <w:pStyle w:val="ProductList-TableBody"/>
            </w:pPr>
            <w:r>
              <w:rPr>
                <w:color w:val="404040"/>
              </w:rPr>
              <w:t>License Mobility: n.v.t.</w:t>
            </w:r>
          </w:p>
        </w:tc>
        <w:tc>
          <w:tcPr>
            <w:tcW w:w="4040" w:type="dxa"/>
            <w:tcBorders>
              <w:top w:val="single" w:sz="4" w:space="0" w:color="000000"/>
              <w:left w:val="single" w:sz="4" w:space="0" w:color="000000"/>
              <w:bottom w:val="single" w:sz="4" w:space="0" w:color="000000"/>
              <w:right w:val="single" w:sz="4" w:space="0" w:color="000000"/>
            </w:tcBorders>
          </w:tcPr>
          <w:p w:rsidR="006B4620" w:rsidRDefault="00384792">
            <w:pPr>
              <w:pStyle w:val="ProductList-TableBody"/>
            </w:pPr>
            <w:r>
              <w:fldChar w:fldCharType="begin"/>
            </w:r>
            <w:r>
              <w:instrText xml:space="preserve"> AutoTextList   \s NoStyle \t "Migratierechten: Het is mogelijk dat het de klant is toegestaan, onder speciale voorwaarden, gepubliceerd in de Productvermelding of Product List, een upgrade uit te voeren vanaf eerdere versies van de software of andere Prod</w:instrText>
            </w:r>
            <w:r>
              <w:instrText xml:space="preserve">ucten. (Raadpleeg de Woordenlijst voor de volledige definitie)" </w:instrText>
            </w:r>
            <w:r>
              <w:fldChar w:fldCharType="separate"/>
            </w:r>
            <w:r>
              <w:rPr>
                <w:color w:val="0563C1"/>
              </w:rPr>
              <w:t>Migratierechten</w:t>
            </w:r>
            <w:r>
              <w:fldChar w:fldCharType="end"/>
            </w:r>
            <w:r>
              <w:t xml:space="preserve">: </w:t>
            </w:r>
            <w:hyperlink r:id="rId98">
              <w:r>
                <w:rPr>
                  <w:color w:val="00467F"/>
                  <w:u w:val="single"/>
                </w:rPr>
                <w:t>Productvoorwaarden - Oktober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4620" w:rsidRDefault="00384792">
            <w:pPr>
              <w:pStyle w:val="ProductList-TableBody"/>
            </w:pPr>
            <w:r>
              <w:rPr>
                <w:color w:val="404040"/>
              </w:rPr>
              <w:t>Gebruiksrechten voor roaming: n.v.</w:t>
            </w:r>
            <w:r>
              <w:rPr>
                <w:color w:val="404040"/>
              </w:rPr>
              <w:t>t.</w:t>
            </w:r>
          </w:p>
        </w:tc>
      </w:tr>
      <w:tr w:rsidR="006B462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4620" w:rsidRDefault="00384792">
            <w:pPr>
              <w:pStyle w:val="ProductList-TableBody"/>
            </w:pPr>
            <w:r>
              <w:rPr>
                <w:color w:val="404040"/>
              </w:rPr>
              <w:t>Self-hosting: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4620" w:rsidRDefault="00384792">
            <w:pPr>
              <w:pStyle w:val="ProductList-TableBody"/>
            </w:pPr>
            <w:r>
              <w:rPr>
                <w:color w:val="404040"/>
              </w:rPr>
              <w:t>SA-equivalente rechten: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4620" w:rsidRDefault="006B4620">
            <w:pPr>
              <w:pStyle w:val="ProductList-TableBody"/>
            </w:pPr>
          </w:p>
        </w:tc>
      </w:tr>
    </w:tbl>
    <w:p w:rsidR="006B4620" w:rsidRDefault="006B4620">
      <w:pPr>
        <w:pStyle w:val="ProductList-Body"/>
        <w:jc w:val="right"/>
      </w:pPr>
    </w:p>
    <w:tbl>
      <w:tblPr>
        <w:tblStyle w:val="PURTable"/>
        <w:tblW w:w="0" w:type="dxa"/>
        <w:tblLook w:val="04A0" w:firstRow="1" w:lastRow="0" w:firstColumn="1" w:lastColumn="0" w:noHBand="0" w:noVBand="1"/>
      </w:tblPr>
      <w:tblGrid>
        <w:gridCol w:w="10800"/>
      </w:tblGrid>
      <w:tr w:rsidR="006B462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B4620" w:rsidRDefault="00384792">
            <w:pPr>
              <w:pStyle w:val="ProductList-TableBody"/>
              <w:jc w:val="right"/>
            </w:pPr>
            <w:hyperlink w:anchor="_Sec842">
              <w:r>
                <w:rPr>
                  <w:color w:val="00467F"/>
                  <w:sz w:val="14"/>
                  <w:u w:val="single"/>
                </w:rPr>
                <w:t>Inhoud</w:t>
              </w:r>
            </w:hyperlink>
            <w:r>
              <w:rPr>
                <w:sz w:val="14"/>
              </w:rPr>
              <w:t xml:space="preserve"> / </w:t>
            </w:r>
            <w:hyperlink w:anchor="_Sec549">
              <w:r>
                <w:rPr>
                  <w:color w:val="00467F"/>
                  <w:sz w:val="14"/>
                  <w:u w:val="single"/>
                </w:rPr>
                <w:t>Woordenlijst</w:t>
              </w:r>
            </w:hyperlink>
            <w:r>
              <w:rPr>
                <w:sz w:val="14"/>
              </w:rPr>
              <w:t xml:space="preserve"> / </w:t>
            </w:r>
            <w:hyperlink w:anchor="_Sec844">
              <w:r>
                <w:rPr>
                  <w:color w:val="00467F"/>
                  <w:sz w:val="14"/>
                  <w:u w:val="single"/>
                </w:rPr>
                <w:t>Index</w:t>
              </w:r>
            </w:hyperlink>
          </w:p>
        </w:tc>
      </w:tr>
    </w:tbl>
    <w:p w:rsidR="006B4620" w:rsidRDefault="006B4620">
      <w:pPr>
        <w:pStyle w:val="ProductList-Body"/>
      </w:pPr>
    </w:p>
    <w:p w:rsidR="006B4620" w:rsidRDefault="00384792">
      <w:pPr>
        <w:pStyle w:val="ProductList-Offering2HeadingNoBorder"/>
        <w:outlineLvl w:val="2"/>
      </w:pPr>
      <w:bookmarkStart w:id="214" w:name="_Sec655"/>
      <w:r>
        <w:t>Windows Server</w:t>
      </w:r>
      <w:bookmarkEnd w:id="214"/>
      <w:r>
        <w:fldChar w:fldCharType="begin"/>
      </w:r>
      <w:r>
        <w:instrText xml:space="preserve"> TC "</w:instrText>
      </w:r>
      <w:bookmarkStart w:id="215" w:name="_Toc481094760"/>
      <w:r>
        <w:instrText>Windows Server</w:instrText>
      </w:r>
      <w:bookmarkEnd w:id="215"/>
      <w:r>
        <w:instrText>" \l 3</w:instrText>
      </w:r>
      <w:r>
        <w:fldChar w:fldCharType="end"/>
      </w:r>
    </w:p>
    <w:p w:rsidR="006B4620" w:rsidRDefault="00384792">
      <w:pPr>
        <w:pStyle w:val="ProductList-Offering1SubSection"/>
        <w:outlineLvl w:val="3"/>
      </w:pPr>
      <w:bookmarkStart w:id="216" w:name="_Sec703"/>
      <w:r>
        <w:t>1. Beschikbaarheid programma</w:t>
      </w:r>
      <w:bookmarkEnd w:id="216"/>
    </w:p>
    <w:tbl>
      <w:tblPr>
        <w:tblStyle w:val="PURTable"/>
        <w:tblW w:w="0" w:type="dxa"/>
        <w:tblLook w:val="04A0" w:firstRow="1" w:lastRow="0" w:firstColumn="1" w:lastColumn="0" w:noHBand="0" w:noVBand="1"/>
      </w:tblPr>
      <w:tblGrid>
        <w:gridCol w:w="4024"/>
        <w:gridCol w:w="615"/>
        <w:gridCol w:w="609"/>
        <w:gridCol w:w="611"/>
        <w:gridCol w:w="605"/>
        <w:gridCol w:w="609"/>
        <w:gridCol w:w="611"/>
        <w:gridCol w:w="615"/>
        <w:gridCol w:w="634"/>
        <w:gridCol w:w="618"/>
        <w:gridCol w:w="612"/>
        <w:gridCol w:w="615"/>
      </w:tblGrid>
      <w:tr w:rsidR="006B4620">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rsidR="006B4620" w:rsidRDefault="00384792">
            <w:pPr>
              <w:pStyle w:val="ProductList-TableBody"/>
            </w:pPr>
            <w:r>
              <w:rPr>
                <w:color w:val="FFFFFF"/>
              </w:rPr>
              <w:t>Producten</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6B4620" w:rsidRDefault="00384792">
            <w:pPr>
              <w:pStyle w:val="ProductList-TableBody"/>
              <w:jc w:val="center"/>
            </w:pPr>
            <w:r>
              <w:fldChar w:fldCharType="begin"/>
            </w:r>
            <w:r>
              <w:instrText xml:space="preserve"> AutoTextList   \s NoStyle \t "Datum beschikbaar"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6B4620" w:rsidRDefault="00384792">
            <w:pPr>
              <w:pStyle w:val="ProductList-TableBody"/>
              <w:jc w:val="center"/>
            </w:pPr>
            <w:r>
              <w:fldChar w:fldCharType="begin"/>
            </w:r>
            <w:r>
              <w:instrText xml:space="preserve"> AutoTextList   \s NoStyle \t "Licentie"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6B4620" w:rsidRDefault="00384792">
            <w:pPr>
              <w:pStyle w:val="ProductList-TableBody"/>
              <w:jc w:val="center"/>
            </w:pPr>
            <w:r>
              <w:fldChar w:fldCharType="begin"/>
            </w:r>
            <w:r>
              <w:instrText xml:space="preserve"> AutoTextList   \s NoStyle \t "Licentie en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6B4620" w:rsidRDefault="00384792">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6B4620" w:rsidRDefault="00384792">
            <w:pPr>
              <w:pStyle w:val="ProductList-TableBody"/>
              <w:jc w:val="center"/>
            </w:pPr>
            <w:r>
              <w:fldChar w:fldCharType="begin"/>
            </w:r>
            <w:r>
              <w:instrText xml:space="preserve"> AutoTextList  </w:instrText>
            </w:r>
            <w:r>
              <w:instrText xml:space="preserve">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6B4620" w:rsidRDefault="00384792">
            <w:pPr>
              <w:pStyle w:val="ProductList-TableBody"/>
              <w:jc w:val="center"/>
            </w:pPr>
            <w:r>
              <w:fldChar w:fldCharType="begin"/>
            </w:r>
            <w:r>
              <w:instrText xml:space="preserve"> AutoTextList   \s NoStyle \t "Select en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6B4620" w:rsidRDefault="00384792">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6B4620" w:rsidRDefault="00384792">
            <w:pPr>
              <w:pStyle w:val="ProductList-TableBody"/>
              <w:jc w:val="center"/>
            </w:pPr>
            <w:r>
              <w:fldChar w:fldCharType="begin"/>
            </w:r>
            <w:r>
              <w:instrText xml:space="preserve"> AutoTextList   \s NoStyle \t " Open Value en Open Value Subscription" </w:instrText>
            </w:r>
            <w:r>
              <w:fldChar w:fldCharType="separate"/>
            </w:r>
            <w:r>
              <w:rPr>
                <w:color w:val="FFFFFF"/>
              </w:rPr>
              <w:t>OV/OV</w:t>
            </w:r>
            <w:r>
              <w:rPr>
                <w:color w:val="FFFFFF"/>
              </w:rPr>
              <w:t>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6B4620" w:rsidRDefault="00384792">
            <w:pPr>
              <w:pStyle w:val="ProductList-TableBody"/>
              <w:jc w:val="center"/>
            </w:pPr>
            <w:r>
              <w:fldChar w:fldCharType="begin"/>
            </w:r>
            <w:r>
              <w:instrText xml:space="preserve"> AutoTextList   \s NoStyle \t "Enterprise Overeenkomst en Enterprise Subscription Overeenkomst"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6B4620" w:rsidRDefault="00384792">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6B4620" w:rsidRDefault="00384792">
            <w:pPr>
              <w:pStyle w:val="ProductList-TableBody"/>
              <w:jc w:val="center"/>
            </w:pPr>
            <w:r>
              <w:fldChar w:fldCharType="begin"/>
            </w:r>
            <w:r>
              <w:instrText xml:space="preserve"> AutoTextList   \s NoStyle \t "Enrollment for Education S</w:instrText>
            </w:r>
            <w:r>
              <w:instrText xml:space="preserve">olutions" </w:instrText>
            </w:r>
            <w:r>
              <w:fldChar w:fldCharType="separate"/>
            </w:r>
            <w:r>
              <w:rPr>
                <w:color w:val="FFFFFF"/>
              </w:rPr>
              <w:t>EES</w:t>
            </w:r>
            <w:r>
              <w:fldChar w:fldCharType="end"/>
            </w:r>
          </w:p>
        </w:tc>
      </w:tr>
      <w:tr w:rsidR="006B4620">
        <w:tc>
          <w:tcPr>
            <w:tcW w:w="4160" w:type="dxa"/>
            <w:tcBorders>
              <w:top w:val="single" w:sz="9" w:space="0" w:color="FFFFFF"/>
              <w:left w:val="single" w:sz="9" w:space="0" w:color="FFFFFF"/>
              <w:bottom w:val="dashed" w:sz="4" w:space="0" w:color="BFBFBF"/>
              <w:right w:val="single" w:sz="9" w:space="0" w:color="FFFFFF"/>
            </w:tcBorders>
          </w:tcPr>
          <w:p w:rsidR="006B4620" w:rsidRDefault="00384792">
            <w:pPr>
              <w:pStyle w:val="ProductList-TableBody"/>
            </w:pPr>
            <w:r>
              <w:rPr>
                <w:color w:val="000000"/>
              </w:rPr>
              <w:t>CAL voor Windows Server 2016 Active Directory Rights Management Services</w:t>
            </w:r>
            <w:r>
              <w:fldChar w:fldCharType="begin"/>
            </w:r>
            <w:r>
              <w:instrText xml:space="preserve"> XE "CAL voor Windows Server 2016 Active Directory Rights Management Services" </w:instrText>
            </w:r>
            <w:r>
              <w:fldChar w:fldCharType="end"/>
            </w:r>
          </w:p>
        </w:tc>
        <w:tc>
          <w:tcPr>
            <w:tcW w:w="620" w:type="dxa"/>
            <w:tcBorders>
              <w:top w:val="single" w:sz="9" w:space="0" w:color="FFFFFF"/>
              <w:left w:val="single" w:sz="9" w:space="0" w:color="FFFFFF"/>
              <w:bottom w:val="dashed" w:sz="4" w:space="0" w:color="BFBFBF"/>
              <w:right w:val="single" w:sz="9" w:space="0" w:color="FFFFFF"/>
            </w:tcBorders>
          </w:tcPr>
          <w:p w:rsidR="006B4620" w:rsidRDefault="00384792">
            <w:pPr>
              <w:pStyle w:val="ProductList-TableBody"/>
            </w:pPr>
            <w:r>
              <w:rPr>
                <w:color w:val="000000"/>
              </w:rPr>
              <w:t>10/16</w:t>
            </w:r>
          </w:p>
        </w:tc>
        <w:tc>
          <w:tcPr>
            <w:tcW w:w="620" w:type="dxa"/>
            <w:tcBorders>
              <w:top w:val="single" w:sz="9" w:space="0" w:color="FFFFFF"/>
              <w:left w:val="single" w:sz="9" w:space="0" w:color="FFFFFF"/>
              <w:bottom w:val="dashed" w:sz="4" w:space="0" w:color="BFBFBF"/>
              <w:right w:val="single" w:sz="9" w:space="0" w:color="FFFFFF"/>
            </w:tcBorders>
          </w:tcPr>
          <w:p w:rsidR="006B4620" w:rsidRDefault="00384792">
            <w:pPr>
              <w:pStyle w:val="ProductList-TableBody"/>
              <w:jc w:val="center"/>
            </w:pPr>
            <w:r>
              <w:rPr>
                <w:color w:val="000000"/>
              </w:rPr>
              <w:t>1</w:t>
            </w:r>
          </w:p>
        </w:tc>
        <w:tc>
          <w:tcPr>
            <w:tcW w:w="620" w:type="dxa"/>
            <w:tcBorders>
              <w:top w:val="single" w:sz="9" w:space="0" w:color="FFFFFF"/>
              <w:left w:val="single" w:sz="9" w:space="0" w:color="FFFFFF"/>
              <w:bottom w:val="dashed" w:sz="4" w:space="0" w:color="BFBFBF"/>
              <w:right w:val="single" w:sz="9" w:space="0" w:color="FFFFFF"/>
            </w:tcBorders>
          </w:tcPr>
          <w:p w:rsidR="006B4620" w:rsidRDefault="00384792">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rsidR="006B4620" w:rsidRDefault="00384792">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B4620" w:rsidRDefault="006B462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B4620" w:rsidRDefault="006B462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B4620" w:rsidRDefault="006B462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B4620" w:rsidRDefault="00384792">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B4620" w:rsidRDefault="00384792">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B4620" w:rsidRDefault="00384792">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B4620" w:rsidRDefault="00384792">
            <w:pPr>
              <w:pStyle w:val="ProductList-TableBody"/>
              <w:jc w:val="center"/>
            </w:pPr>
            <w:r>
              <w:fldChar w:fldCharType="begin"/>
            </w:r>
            <w:r>
              <w:instrText xml:space="preserve"> AutoTextList   \s NoStyle \t "Additioneel Product, gehele org</w:instrText>
            </w:r>
            <w:r>
              <w:instrText xml:space="preserve">anisatie" </w:instrText>
            </w:r>
            <w:r>
              <w:fldChar w:fldCharType="separate"/>
            </w:r>
            <w:r>
              <w:rPr>
                <w:color w:val="000000"/>
              </w:rPr>
              <w:t>AO</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r>
      <w:tr w:rsidR="006B4620">
        <w:tc>
          <w:tcPr>
            <w:tcW w:w="4160" w:type="dxa"/>
            <w:tcBorders>
              <w:top w:val="dashed" w:sz="4" w:space="0" w:color="BFBFBF"/>
              <w:left w:val="single" w:sz="9" w:space="0" w:color="FFFFFF"/>
              <w:bottom w:val="dashed" w:sz="4" w:space="0" w:color="BFBFBF"/>
              <w:right w:val="single" w:sz="9" w:space="0" w:color="FFFFFF"/>
            </w:tcBorders>
          </w:tcPr>
          <w:p w:rsidR="006B4620" w:rsidRDefault="00384792">
            <w:pPr>
              <w:pStyle w:val="ProductList-TableBody"/>
            </w:pPr>
            <w:r>
              <w:rPr>
                <w:color w:val="000000"/>
              </w:rPr>
              <w:t>Windows Server 2016 CAL</w:t>
            </w:r>
            <w:r>
              <w:fldChar w:fldCharType="begin"/>
            </w:r>
            <w:r>
              <w:instrText xml:space="preserve"> XE "Windows Server 2016 CAL"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6B4620" w:rsidRDefault="00384792">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6B4620" w:rsidRDefault="00384792">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6B4620" w:rsidRDefault="00384792">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6B4620" w:rsidRDefault="00384792">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B4620" w:rsidRDefault="006B462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B4620" w:rsidRDefault="006B462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B4620" w:rsidRDefault="006B462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B4620" w:rsidRDefault="00384792">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B4620" w:rsidRDefault="006B462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B4620" w:rsidRDefault="00384792">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B4620" w:rsidRDefault="00384792">
            <w:pPr>
              <w:pStyle w:val="ProductList-TableBody"/>
              <w:jc w:val="center"/>
            </w:pPr>
            <w:r>
              <w:fldChar w:fldCharType="begin"/>
            </w:r>
            <w:r>
              <w:instrText xml:space="preserve"> AutoTextList   \s NoStyle \t "Additioneel Product, gehele organisatie" </w:instrText>
            </w:r>
            <w:r>
              <w:fldChar w:fldCharType="separate"/>
            </w:r>
            <w:r>
              <w:rPr>
                <w:color w:val="000000"/>
              </w:rPr>
              <w:t>AO</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r>
      <w:tr w:rsidR="006B4620">
        <w:tc>
          <w:tcPr>
            <w:tcW w:w="4160" w:type="dxa"/>
            <w:tcBorders>
              <w:top w:val="dashed" w:sz="4" w:space="0" w:color="BFBFBF"/>
              <w:left w:val="single" w:sz="9" w:space="0" w:color="FFFFFF"/>
              <w:bottom w:val="dashed" w:sz="4" w:space="0" w:color="BFBFBF"/>
              <w:right w:val="single" w:sz="9" w:space="0" w:color="FFFFFF"/>
            </w:tcBorders>
          </w:tcPr>
          <w:p w:rsidR="006B4620" w:rsidRDefault="00384792">
            <w:pPr>
              <w:pStyle w:val="ProductList-TableBody"/>
            </w:pPr>
            <w:r>
              <w:t>CAL voor Windows Server 2016 Remote Desktop Services</w:t>
            </w:r>
            <w:r>
              <w:fldChar w:fldCharType="begin"/>
            </w:r>
            <w:r>
              <w:instrText xml:space="preserve"> XE "CAL voor</w:instrText>
            </w:r>
            <w:r>
              <w:instrText xml:space="preserve"> Windows Server 2016 Remote Desktop Services" </w:instrText>
            </w:r>
            <w:r>
              <w:fldChar w:fldCharType="end"/>
            </w:r>
            <w:r>
              <w:t xml:space="preserve"> (Apparaat en Gebruiker)</w:t>
            </w:r>
          </w:p>
        </w:tc>
        <w:tc>
          <w:tcPr>
            <w:tcW w:w="620" w:type="dxa"/>
            <w:tcBorders>
              <w:top w:val="dashed" w:sz="4" w:space="0" w:color="BFBFBF"/>
              <w:left w:val="single" w:sz="9" w:space="0" w:color="FFFFFF"/>
              <w:bottom w:val="dashed" w:sz="4" w:space="0" w:color="BFBFBF"/>
              <w:right w:val="single" w:sz="9" w:space="0" w:color="FFFFFF"/>
            </w:tcBorders>
          </w:tcPr>
          <w:p w:rsidR="006B4620" w:rsidRDefault="00384792">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6B4620" w:rsidRDefault="00384792">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6B4620" w:rsidRDefault="00384792">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6B4620" w:rsidRDefault="00384792">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B4620" w:rsidRDefault="006B462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B4620" w:rsidRDefault="006B462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B4620" w:rsidRDefault="006B462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B4620" w:rsidRDefault="00384792">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B4620" w:rsidRDefault="00384792">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B4620" w:rsidRDefault="00384792">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B4620" w:rsidRDefault="00384792">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p>
          <w:p w:rsidR="006B4620" w:rsidRDefault="00384792">
            <w:pPr>
              <w:pStyle w:val="ProductList-TableBody"/>
              <w:jc w:val="center"/>
            </w:pPr>
            <w:r>
              <w:fldChar w:fldCharType="begin"/>
            </w:r>
            <w:r>
              <w:instrText xml:space="preserve"> AutoTextList   \s NoStyle \t "Additioneel Product, gehele organisatie" </w:instrText>
            </w:r>
            <w:r>
              <w:fldChar w:fldCharType="separate"/>
            </w:r>
            <w:r>
              <w:rPr>
                <w:color w:val="000000"/>
              </w:rPr>
              <w:t>AO</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r>
      <w:tr w:rsidR="006B4620">
        <w:tc>
          <w:tcPr>
            <w:tcW w:w="4160" w:type="dxa"/>
            <w:tcBorders>
              <w:top w:val="dashed" w:sz="4" w:space="0" w:color="BFBFBF"/>
              <w:left w:val="single" w:sz="9" w:space="0" w:color="FFFFFF"/>
              <w:bottom w:val="dashed" w:sz="4" w:space="0" w:color="BFBFBF"/>
              <w:right w:val="single" w:sz="9" w:space="0" w:color="FFFFFF"/>
            </w:tcBorders>
          </w:tcPr>
          <w:p w:rsidR="006B4620" w:rsidRDefault="00384792">
            <w:pPr>
              <w:pStyle w:val="ProductList-TableBody"/>
            </w:pPr>
            <w:r>
              <w:rPr>
                <w:color w:val="000000"/>
              </w:rPr>
              <w:t>Window</w:t>
            </w:r>
            <w:r>
              <w:rPr>
                <w:color w:val="000000"/>
              </w:rPr>
              <w:t>s Server 2016 Remote Desktop Services External Connector</w:t>
            </w:r>
            <w:r>
              <w:fldChar w:fldCharType="begin"/>
            </w:r>
            <w:r>
              <w:instrText xml:space="preserve"> XE "Windows Server 2016 Remote Desktop Services External Connector"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6B4620" w:rsidRDefault="00384792">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6B4620" w:rsidRDefault="00384792">
            <w:pPr>
              <w:pStyle w:val="ProductList-TableBody"/>
              <w:jc w:val="center"/>
            </w:pPr>
            <w:r>
              <w:rPr>
                <w:color w:val="000000"/>
              </w:rPr>
              <w:t>75</w:t>
            </w:r>
          </w:p>
        </w:tc>
        <w:tc>
          <w:tcPr>
            <w:tcW w:w="620" w:type="dxa"/>
            <w:tcBorders>
              <w:top w:val="dashed" w:sz="4" w:space="0" w:color="BFBFBF"/>
              <w:left w:val="single" w:sz="9" w:space="0" w:color="FFFFFF"/>
              <w:bottom w:val="dashed" w:sz="4" w:space="0" w:color="BFBFBF"/>
              <w:right w:val="single" w:sz="9" w:space="0" w:color="FFFFFF"/>
            </w:tcBorders>
          </w:tcPr>
          <w:p w:rsidR="006B4620" w:rsidRDefault="00384792">
            <w:pPr>
              <w:pStyle w:val="ProductList-TableBody"/>
              <w:jc w:val="center"/>
            </w:pPr>
            <w:r>
              <w:rPr>
                <w:color w:val="000000"/>
              </w:rPr>
              <w:t>113</w:t>
            </w:r>
          </w:p>
        </w:tc>
        <w:tc>
          <w:tcPr>
            <w:tcW w:w="620" w:type="dxa"/>
            <w:tcBorders>
              <w:top w:val="dashed" w:sz="4" w:space="0" w:color="BFBFBF"/>
              <w:left w:val="single" w:sz="9" w:space="0" w:color="FFFFFF"/>
              <w:bottom w:val="dashed" w:sz="4" w:space="0" w:color="BFBFBF"/>
              <w:right w:val="single" w:sz="9" w:space="0" w:color="FFFFFF"/>
            </w:tcBorders>
          </w:tcPr>
          <w:p w:rsidR="006B4620" w:rsidRDefault="00384792">
            <w:pPr>
              <w:pStyle w:val="ProductList-TableBody"/>
              <w:jc w:val="center"/>
            </w:pPr>
            <w:r>
              <w:rPr>
                <w:color w:val="000000"/>
              </w:rPr>
              <w:t>38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B4620" w:rsidRDefault="00384792">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B4620" w:rsidRDefault="006B462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B4620" w:rsidRDefault="006B462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B4620" w:rsidRDefault="00384792">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r>
              <w:t>,</w:t>
            </w: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B4620" w:rsidRDefault="00384792">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B4620" w:rsidRDefault="00384792">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B4620" w:rsidRDefault="00384792">
            <w:pPr>
              <w:pStyle w:val="ProductList-TableBody"/>
              <w:jc w:val="center"/>
            </w:pPr>
            <w:r>
              <w:fldChar w:fldCharType="begin"/>
            </w:r>
            <w:r>
              <w:instrText xml:space="preserve"> Au</w:instrText>
            </w:r>
            <w:r>
              <w:instrText xml:space="preserve">toTextList   \s NoStyle \t "Additioneel Product" </w:instrText>
            </w:r>
            <w:r>
              <w:fldChar w:fldCharType="separate"/>
            </w:r>
            <w:r>
              <w:rPr>
                <w:color w:val="000000"/>
              </w:rPr>
              <w:t xml:space="preserve"> A</w:t>
            </w:r>
            <w:r>
              <w:fldChar w:fldCharType="end"/>
            </w:r>
          </w:p>
        </w:tc>
      </w:tr>
      <w:tr w:rsidR="006B4620">
        <w:tc>
          <w:tcPr>
            <w:tcW w:w="4160" w:type="dxa"/>
            <w:tcBorders>
              <w:top w:val="dashed" w:sz="4" w:space="0" w:color="BFBFBF"/>
              <w:left w:val="single" w:sz="9" w:space="0" w:color="FFFFFF"/>
              <w:bottom w:val="dashed" w:sz="4" w:space="0" w:color="BFBFBF"/>
              <w:right w:val="single" w:sz="9" w:space="0" w:color="FFFFFF"/>
            </w:tcBorders>
          </w:tcPr>
          <w:p w:rsidR="006B4620" w:rsidRDefault="00384792">
            <w:pPr>
              <w:pStyle w:val="ProductList-TableBody"/>
            </w:pPr>
            <w:r>
              <w:rPr>
                <w:color w:val="000000"/>
              </w:rPr>
              <w:t>Windows Server 2016 Datacenter (pakket met 2 Core-licenties)</w:t>
            </w:r>
            <w:r>
              <w:fldChar w:fldCharType="begin"/>
            </w:r>
            <w:r>
              <w:instrText xml:space="preserve"> XE "Windows Server 2016 Datacenter (pakket met 2 Core-licenties)"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6B4620" w:rsidRDefault="00384792">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6B4620" w:rsidRDefault="00384792">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rsidR="006B4620" w:rsidRDefault="00384792">
            <w:pPr>
              <w:pStyle w:val="ProductList-TableBody"/>
              <w:jc w:val="center"/>
            </w:pPr>
            <w:r>
              <w:rPr>
                <w:color w:val="000000"/>
              </w:rPr>
              <w:t>25</w:t>
            </w:r>
          </w:p>
        </w:tc>
        <w:tc>
          <w:tcPr>
            <w:tcW w:w="620" w:type="dxa"/>
            <w:tcBorders>
              <w:top w:val="dashed" w:sz="4" w:space="0" w:color="BFBFBF"/>
              <w:left w:val="single" w:sz="9" w:space="0" w:color="FFFFFF"/>
              <w:bottom w:val="dashed" w:sz="4" w:space="0" w:color="BFBFBF"/>
              <w:right w:val="single" w:sz="9" w:space="0" w:color="FFFFFF"/>
            </w:tcBorders>
          </w:tcPr>
          <w:p w:rsidR="006B4620" w:rsidRDefault="00384792">
            <w:pPr>
              <w:pStyle w:val="ProductList-TableBody"/>
              <w:jc w:val="center"/>
            </w:pPr>
            <w:r>
              <w:rPr>
                <w:color w:val="000000"/>
              </w:rPr>
              <w:t>15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B4620" w:rsidRDefault="00384792">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B4620" w:rsidRDefault="006B462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B4620" w:rsidRDefault="006B462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B4620" w:rsidRDefault="00384792">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r>
              <w:t>,</w:t>
            </w: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B4620" w:rsidRDefault="00384792">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B4620" w:rsidRDefault="00384792">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B4620" w:rsidRDefault="00384792">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r w:rsidR="006B4620">
        <w:tc>
          <w:tcPr>
            <w:tcW w:w="4160" w:type="dxa"/>
            <w:tcBorders>
              <w:top w:val="dashed" w:sz="4" w:space="0" w:color="BFBFBF"/>
              <w:left w:val="single" w:sz="9" w:space="0" w:color="FFFFFF"/>
              <w:bottom w:val="dashed" w:sz="4" w:space="0" w:color="BFBFBF"/>
              <w:right w:val="single" w:sz="9" w:space="0" w:color="FFFFFF"/>
            </w:tcBorders>
          </w:tcPr>
          <w:p w:rsidR="006B4620" w:rsidRDefault="00384792">
            <w:pPr>
              <w:pStyle w:val="ProductList-TableBody"/>
            </w:pPr>
            <w:r>
              <w:t>Windows Server 2016 Datacenter (pakket met 16 Core-licenties)</w:t>
            </w:r>
            <w:r>
              <w:fldChar w:fldCharType="begin"/>
            </w:r>
            <w:r>
              <w:instrText xml:space="preserve"> XE "Windows Server 2016 Datacenter (pakket met 16 Core-licenties)"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6B4620" w:rsidRDefault="00384792">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6B4620" w:rsidRDefault="00384792">
            <w:pPr>
              <w:pStyle w:val="ProductList-TableBody"/>
              <w:jc w:val="center"/>
            </w:pPr>
            <w:r>
              <w:t>75</w:t>
            </w:r>
          </w:p>
        </w:tc>
        <w:tc>
          <w:tcPr>
            <w:tcW w:w="620" w:type="dxa"/>
            <w:tcBorders>
              <w:top w:val="dashed" w:sz="4" w:space="0" w:color="BFBFBF"/>
              <w:left w:val="single" w:sz="9" w:space="0" w:color="FFFFFF"/>
              <w:bottom w:val="dashed" w:sz="4" w:space="0" w:color="BFBFBF"/>
              <w:right w:val="single" w:sz="9" w:space="0" w:color="FFFFFF"/>
            </w:tcBorders>
          </w:tcPr>
          <w:p w:rsidR="006B4620" w:rsidRDefault="00384792">
            <w:pPr>
              <w:pStyle w:val="ProductList-TableBody"/>
              <w:jc w:val="center"/>
            </w:pPr>
            <w:r>
              <w:t>113</w:t>
            </w:r>
          </w:p>
        </w:tc>
        <w:tc>
          <w:tcPr>
            <w:tcW w:w="620" w:type="dxa"/>
            <w:tcBorders>
              <w:top w:val="dashed" w:sz="4" w:space="0" w:color="BFBFBF"/>
              <w:left w:val="single" w:sz="9" w:space="0" w:color="FFFFFF"/>
              <w:bottom w:val="dashed" w:sz="4" w:space="0" w:color="BFBFBF"/>
              <w:right w:val="single" w:sz="9" w:space="0" w:color="FFFFFF"/>
            </w:tcBorders>
          </w:tcPr>
          <w:p w:rsidR="006B4620" w:rsidRDefault="00384792">
            <w:pPr>
              <w:pStyle w:val="ProductList-TableBody"/>
              <w:jc w:val="center"/>
            </w:pPr>
            <w:r>
              <w:t>38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B4620" w:rsidRDefault="00384792">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B4620" w:rsidRDefault="006B462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B4620" w:rsidRDefault="006B462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B4620" w:rsidRDefault="00384792">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r>
              <w:t>,</w:t>
            </w: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B4620" w:rsidRDefault="00384792">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B4620" w:rsidRDefault="00384792">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B4620" w:rsidRDefault="00384792">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r w:rsidR="006B4620">
        <w:tc>
          <w:tcPr>
            <w:tcW w:w="4160" w:type="dxa"/>
            <w:tcBorders>
              <w:top w:val="dashed" w:sz="4" w:space="0" w:color="BFBFBF"/>
              <w:left w:val="single" w:sz="9" w:space="0" w:color="FFFFFF"/>
              <w:bottom w:val="dashed" w:sz="4" w:space="0" w:color="BFBFBF"/>
              <w:right w:val="single" w:sz="9" w:space="0" w:color="FFFFFF"/>
            </w:tcBorders>
          </w:tcPr>
          <w:p w:rsidR="006B4620" w:rsidRDefault="00384792">
            <w:pPr>
              <w:pStyle w:val="ProductList-TableBody"/>
            </w:pPr>
            <w:r>
              <w:rPr>
                <w:color w:val="000000"/>
              </w:rPr>
              <w:t>Windows Server 2016 Essentials</w:t>
            </w:r>
            <w:r>
              <w:fldChar w:fldCharType="begin"/>
            </w:r>
            <w:r>
              <w:instrText xml:space="preserve"> XE "Windows Server 2016 Essentials"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6B4620" w:rsidRDefault="00384792">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6B4620" w:rsidRDefault="00384792">
            <w:pPr>
              <w:pStyle w:val="ProductList-TableBody"/>
              <w:jc w:val="center"/>
            </w:pPr>
            <w:r>
              <w:rPr>
                <w:color w:val="000000"/>
              </w:rPr>
              <w:t>5</w:t>
            </w:r>
          </w:p>
        </w:tc>
        <w:tc>
          <w:tcPr>
            <w:tcW w:w="620" w:type="dxa"/>
            <w:tcBorders>
              <w:top w:val="dashed" w:sz="4" w:space="0" w:color="BFBFBF"/>
              <w:left w:val="single" w:sz="9" w:space="0" w:color="FFFFFF"/>
              <w:bottom w:val="dashed" w:sz="4" w:space="0" w:color="BFBFBF"/>
              <w:right w:val="single" w:sz="9" w:space="0" w:color="FFFFFF"/>
            </w:tcBorders>
          </w:tcPr>
          <w:p w:rsidR="006B4620" w:rsidRDefault="00384792">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rsidR="006B4620" w:rsidRDefault="00384792">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B4620" w:rsidRDefault="006B462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B4620" w:rsidRDefault="006B462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B4620" w:rsidRDefault="006B462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B4620" w:rsidRDefault="00384792">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B4620" w:rsidRDefault="006B462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B4620" w:rsidRDefault="00384792">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B4620" w:rsidRDefault="00384792">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r w:rsidR="006B4620">
        <w:tc>
          <w:tcPr>
            <w:tcW w:w="4160" w:type="dxa"/>
            <w:tcBorders>
              <w:top w:val="dashed" w:sz="4" w:space="0" w:color="BFBFBF"/>
              <w:left w:val="single" w:sz="9" w:space="0" w:color="FFFFFF"/>
              <w:bottom w:val="dashed" w:sz="4" w:space="0" w:color="BFBFBF"/>
              <w:right w:val="single" w:sz="9" w:space="0" w:color="FFFFFF"/>
            </w:tcBorders>
          </w:tcPr>
          <w:p w:rsidR="006B4620" w:rsidRDefault="00384792">
            <w:pPr>
              <w:pStyle w:val="ProductList-TableBody"/>
            </w:pPr>
            <w:r>
              <w:rPr>
                <w:color w:val="000000"/>
              </w:rPr>
              <w:t>Windows Server 2016 Standard (pakket met 2 Core-licenties)</w:t>
            </w:r>
            <w:r>
              <w:fldChar w:fldCharType="begin"/>
            </w:r>
            <w:r>
              <w:instrText xml:space="preserve"> XE "Windows Server 2016 Standard (pakket met 2 Core-licenties)"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6B4620" w:rsidRDefault="00384792">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6B4620" w:rsidRDefault="00384792">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6B4620" w:rsidRDefault="00384792">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rsidR="006B4620" w:rsidRDefault="00384792">
            <w:pPr>
              <w:pStyle w:val="ProductList-TableBody"/>
              <w:jc w:val="center"/>
            </w:pPr>
            <w:r>
              <w:t>2</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B4620" w:rsidRDefault="006B462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B4620" w:rsidRDefault="006B462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B4620" w:rsidRDefault="006B462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B4620" w:rsidRDefault="00384792">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B4620" w:rsidRDefault="00384792">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B4620" w:rsidRDefault="00384792">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B4620" w:rsidRDefault="00384792">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r w:rsidR="006B4620">
        <w:tc>
          <w:tcPr>
            <w:tcW w:w="4160" w:type="dxa"/>
            <w:tcBorders>
              <w:top w:val="dashed" w:sz="4" w:space="0" w:color="BFBFBF"/>
              <w:left w:val="single" w:sz="9" w:space="0" w:color="FFFFFF"/>
              <w:bottom w:val="dashed" w:sz="4" w:space="0" w:color="BFBFBF"/>
              <w:right w:val="single" w:sz="9" w:space="0" w:color="FFFFFF"/>
            </w:tcBorders>
          </w:tcPr>
          <w:p w:rsidR="006B4620" w:rsidRDefault="00384792">
            <w:pPr>
              <w:pStyle w:val="ProductList-TableBody"/>
            </w:pPr>
            <w:r>
              <w:t>Windows Server 2016 Standard (pakket met 16 Core-licenties)</w:t>
            </w:r>
            <w:r>
              <w:fldChar w:fldCharType="begin"/>
            </w:r>
            <w:r>
              <w:instrText xml:space="preserve"> XE "Windows Server 2016 Standard (pakket met 16 Core-licenties)"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6B4620" w:rsidRDefault="00384792">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6B4620" w:rsidRDefault="00384792">
            <w:pPr>
              <w:pStyle w:val="ProductList-TableBody"/>
              <w:jc w:val="center"/>
            </w:pPr>
            <w:r>
              <w:t>15</w:t>
            </w:r>
          </w:p>
        </w:tc>
        <w:tc>
          <w:tcPr>
            <w:tcW w:w="620" w:type="dxa"/>
            <w:tcBorders>
              <w:top w:val="dashed" w:sz="4" w:space="0" w:color="BFBFBF"/>
              <w:left w:val="single" w:sz="9" w:space="0" w:color="FFFFFF"/>
              <w:bottom w:val="dashed" w:sz="4" w:space="0" w:color="BFBFBF"/>
              <w:right w:val="single" w:sz="9" w:space="0" w:color="FFFFFF"/>
            </w:tcBorders>
          </w:tcPr>
          <w:p w:rsidR="006B4620" w:rsidRDefault="00384792">
            <w:pPr>
              <w:pStyle w:val="ProductList-TableBody"/>
              <w:jc w:val="center"/>
            </w:pPr>
            <w:r>
              <w:t>23</w:t>
            </w:r>
          </w:p>
        </w:tc>
        <w:tc>
          <w:tcPr>
            <w:tcW w:w="620" w:type="dxa"/>
            <w:tcBorders>
              <w:top w:val="dashed" w:sz="4" w:space="0" w:color="BFBFBF"/>
              <w:left w:val="single" w:sz="9" w:space="0" w:color="FFFFFF"/>
              <w:bottom w:val="dashed" w:sz="4" w:space="0" w:color="BFBFBF"/>
              <w:right w:val="single" w:sz="9" w:space="0" w:color="FFFFFF"/>
            </w:tcBorders>
          </w:tcPr>
          <w:p w:rsidR="006B4620" w:rsidRDefault="00384792">
            <w:pPr>
              <w:pStyle w:val="ProductList-TableBody"/>
              <w:jc w:val="center"/>
            </w:pPr>
            <w:r>
              <w:t>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B4620" w:rsidRDefault="006B462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B4620" w:rsidRDefault="006B462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B4620" w:rsidRDefault="006B462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B4620" w:rsidRDefault="00384792">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B4620" w:rsidRDefault="00384792">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B4620" w:rsidRDefault="00384792">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B4620" w:rsidRDefault="00384792">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r w:rsidR="006B4620">
        <w:tc>
          <w:tcPr>
            <w:tcW w:w="4160" w:type="dxa"/>
            <w:tcBorders>
              <w:top w:val="dashed" w:sz="4" w:space="0" w:color="BFBFBF"/>
              <w:left w:val="single" w:sz="9" w:space="0" w:color="FFFFFF"/>
              <w:bottom w:val="dashed" w:sz="4" w:space="0" w:color="BFBFBF"/>
              <w:right w:val="single" w:sz="9" w:space="0" w:color="FFFFFF"/>
            </w:tcBorders>
          </w:tcPr>
          <w:p w:rsidR="006B4620" w:rsidRDefault="00384792">
            <w:pPr>
              <w:pStyle w:val="ProductList-TableBody"/>
            </w:pPr>
            <w:r>
              <w:rPr>
                <w:color w:val="000000"/>
              </w:rPr>
              <w:t>External Connector-licentie voor Windows Server 2016 Active Directory Rights Management Services</w:t>
            </w:r>
            <w:r>
              <w:fldChar w:fldCharType="begin"/>
            </w:r>
            <w:r>
              <w:instrText xml:space="preserve"> XE "External Connector-licentie voor Windows Server 2016 Active Directory Rights Management Services"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6B4620" w:rsidRDefault="00384792">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6B4620" w:rsidRDefault="00384792">
            <w:pPr>
              <w:pStyle w:val="ProductList-TableBody"/>
              <w:jc w:val="center"/>
            </w:pPr>
            <w:r>
              <w:rPr>
                <w:color w:val="000000"/>
              </w:rPr>
              <w:t>125</w:t>
            </w:r>
          </w:p>
        </w:tc>
        <w:tc>
          <w:tcPr>
            <w:tcW w:w="620" w:type="dxa"/>
            <w:tcBorders>
              <w:top w:val="dashed" w:sz="4" w:space="0" w:color="BFBFBF"/>
              <w:left w:val="single" w:sz="9" w:space="0" w:color="FFFFFF"/>
              <w:bottom w:val="dashed" w:sz="4" w:space="0" w:color="BFBFBF"/>
              <w:right w:val="single" w:sz="9" w:space="0" w:color="FFFFFF"/>
            </w:tcBorders>
          </w:tcPr>
          <w:p w:rsidR="006B4620" w:rsidRDefault="00384792">
            <w:pPr>
              <w:pStyle w:val="ProductList-TableBody"/>
              <w:jc w:val="center"/>
            </w:pPr>
            <w:r>
              <w:rPr>
                <w:color w:val="000000"/>
              </w:rPr>
              <w:t>188</w:t>
            </w:r>
          </w:p>
        </w:tc>
        <w:tc>
          <w:tcPr>
            <w:tcW w:w="620" w:type="dxa"/>
            <w:tcBorders>
              <w:top w:val="dashed" w:sz="4" w:space="0" w:color="BFBFBF"/>
              <w:left w:val="single" w:sz="9" w:space="0" w:color="FFFFFF"/>
              <w:bottom w:val="dashed" w:sz="4" w:space="0" w:color="BFBFBF"/>
              <w:right w:val="single" w:sz="9" w:space="0" w:color="FFFFFF"/>
            </w:tcBorders>
          </w:tcPr>
          <w:p w:rsidR="006B4620" w:rsidRDefault="00384792">
            <w:pPr>
              <w:pStyle w:val="ProductList-TableBody"/>
              <w:jc w:val="center"/>
            </w:pPr>
            <w:r>
              <w:rPr>
                <w:color w:val="000000"/>
              </w:rPr>
              <w:t>63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B4620" w:rsidRDefault="00384792">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B4620" w:rsidRDefault="006B462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B4620" w:rsidRDefault="006B462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B4620" w:rsidRDefault="00384792">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r>
              <w:t>,</w:t>
            </w: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B4620" w:rsidRDefault="00384792">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B4620" w:rsidRDefault="00384792">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B4620" w:rsidRDefault="00384792">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r w:rsidR="006B4620">
        <w:tc>
          <w:tcPr>
            <w:tcW w:w="4160" w:type="dxa"/>
            <w:tcBorders>
              <w:top w:val="dashed" w:sz="4" w:space="0" w:color="BFBFBF"/>
              <w:left w:val="single" w:sz="9" w:space="0" w:color="FFFFFF"/>
              <w:bottom w:val="dashed" w:sz="4" w:space="0" w:color="B2B2B2"/>
              <w:right w:val="single" w:sz="9" w:space="0" w:color="FFFFFF"/>
            </w:tcBorders>
          </w:tcPr>
          <w:p w:rsidR="006B4620" w:rsidRDefault="00384792">
            <w:pPr>
              <w:pStyle w:val="ProductList-TableBody"/>
            </w:pPr>
            <w:r>
              <w:rPr>
                <w:color w:val="000000"/>
              </w:rPr>
              <w:t>External Connector-licentie voor Windows Server 2016</w:t>
            </w:r>
            <w:r>
              <w:fldChar w:fldCharType="begin"/>
            </w:r>
            <w:r>
              <w:instrText xml:space="preserve"> XE "External Connector-licentie voor Windows Server 2016" </w:instrText>
            </w:r>
            <w:r>
              <w:fldChar w:fldCharType="end"/>
            </w:r>
          </w:p>
        </w:tc>
        <w:tc>
          <w:tcPr>
            <w:tcW w:w="620" w:type="dxa"/>
            <w:tcBorders>
              <w:top w:val="dashed" w:sz="4" w:space="0" w:color="BFBFBF"/>
              <w:left w:val="single" w:sz="9" w:space="0" w:color="FFFFFF"/>
              <w:bottom w:val="dashed" w:sz="4" w:space="0" w:color="B2B2B2"/>
              <w:right w:val="single" w:sz="9" w:space="0" w:color="FFFFFF"/>
            </w:tcBorders>
          </w:tcPr>
          <w:p w:rsidR="006B4620" w:rsidRDefault="00384792">
            <w:pPr>
              <w:pStyle w:val="ProductList-TableBody"/>
            </w:pPr>
            <w:r>
              <w:rPr>
                <w:color w:val="000000"/>
              </w:rPr>
              <w:t>10/16</w:t>
            </w:r>
          </w:p>
        </w:tc>
        <w:tc>
          <w:tcPr>
            <w:tcW w:w="620" w:type="dxa"/>
            <w:tcBorders>
              <w:top w:val="dashed" w:sz="4" w:space="0" w:color="BFBFBF"/>
              <w:left w:val="single" w:sz="9" w:space="0" w:color="FFFFFF"/>
              <w:bottom w:val="dashed" w:sz="4" w:space="0" w:color="B2B2B2"/>
              <w:right w:val="single" w:sz="9" w:space="0" w:color="FFFFFF"/>
            </w:tcBorders>
          </w:tcPr>
          <w:p w:rsidR="006B4620" w:rsidRDefault="00384792">
            <w:pPr>
              <w:pStyle w:val="ProductList-TableBody"/>
              <w:jc w:val="center"/>
            </w:pPr>
            <w:r>
              <w:rPr>
                <w:color w:val="000000"/>
              </w:rPr>
              <w:t>25</w:t>
            </w:r>
          </w:p>
        </w:tc>
        <w:tc>
          <w:tcPr>
            <w:tcW w:w="620" w:type="dxa"/>
            <w:tcBorders>
              <w:top w:val="dashed" w:sz="4" w:space="0" w:color="BFBFBF"/>
              <w:left w:val="single" w:sz="9" w:space="0" w:color="FFFFFF"/>
              <w:bottom w:val="dashed" w:sz="4" w:space="0" w:color="B2B2B2"/>
              <w:right w:val="single" w:sz="9" w:space="0" w:color="FFFFFF"/>
            </w:tcBorders>
          </w:tcPr>
          <w:p w:rsidR="006B4620" w:rsidRDefault="00384792">
            <w:pPr>
              <w:pStyle w:val="ProductList-TableBody"/>
              <w:jc w:val="center"/>
            </w:pPr>
            <w:r>
              <w:rPr>
                <w:color w:val="000000"/>
              </w:rPr>
              <w:t>38</w:t>
            </w:r>
          </w:p>
        </w:tc>
        <w:tc>
          <w:tcPr>
            <w:tcW w:w="620" w:type="dxa"/>
            <w:tcBorders>
              <w:top w:val="dashed" w:sz="4" w:space="0" w:color="BFBFBF"/>
              <w:left w:val="single" w:sz="9" w:space="0" w:color="FFFFFF"/>
              <w:bottom w:val="dashed" w:sz="4" w:space="0" w:color="B2B2B2"/>
              <w:right w:val="single" w:sz="9" w:space="0" w:color="FFFFFF"/>
            </w:tcBorders>
          </w:tcPr>
          <w:p w:rsidR="006B4620" w:rsidRDefault="00384792">
            <w:pPr>
              <w:pStyle w:val="ProductList-TableBody"/>
              <w:jc w:val="center"/>
            </w:pPr>
            <w:r>
              <w:rPr>
                <w:color w:val="000000"/>
              </w:rPr>
              <w:t>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B4620" w:rsidRDefault="00384792">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B4620" w:rsidRDefault="006B462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B4620" w:rsidRDefault="006B462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B4620" w:rsidRDefault="00384792">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r>
              <w:t>,</w:t>
            </w: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B4620" w:rsidRDefault="00384792">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B4620" w:rsidRDefault="00384792">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B4620" w:rsidRDefault="00384792">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r w:rsidR="006B4620">
        <w:tc>
          <w:tcPr>
            <w:tcW w:w="4160" w:type="dxa"/>
            <w:tcBorders>
              <w:top w:val="dashed" w:sz="4" w:space="0" w:color="B2B2B2"/>
              <w:left w:val="single" w:sz="9" w:space="0" w:color="FFFFFF"/>
              <w:bottom w:val="dashed" w:sz="4" w:space="0" w:color="BFBFBF"/>
              <w:right w:val="single" w:sz="9" w:space="0" w:color="FFFFFF"/>
            </w:tcBorders>
          </w:tcPr>
          <w:p w:rsidR="006B4620" w:rsidRDefault="00384792">
            <w:pPr>
              <w:pStyle w:val="ProductList-TableBody"/>
            </w:pPr>
            <w:r>
              <w:t>Windows Server Datacenter Core Premium Assurance Add-on (pakket met 2 Core-licenties)</w:t>
            </w:r>
            <w:r>
              <w:fldChar w:fldCharType="begin"/>
            </w:r>
            <w:r>
              <w:instrText xml:space="preserve"> XE "</w:instrText>
            </w:r>
            <w:r>
              <w:instrText xml:space="preserve">Windows Server Datacenter Core Premium Assurance Add-on (pakket met 2 Core-licenties)" </w:instrText>
            </w:r>
            <w:r>
              <w:fldChar w:fldCharType="end"/>
            </w:r>
          </w:p>
        </w:tc>
        <w:tc>
          <w:tcPr>
            <w:tcW w:w="620" w:type="dxa"/>
            <w:tcBorders>
              <w:top w:val="dashed" w:sz="4" w:space="0" w:color="B2B2B2"/>
              <w:left w:val="single" w:sz="9" w:space="0" w:color="FFFFFF"/>
              <w:bottom w:val="dashed" w:sz="4" w:space="0" w:color="BFBFBF"/>
              <w:right w:val="single" w:sz="9" w:space="0" w:color="FFFFFF"/>
            </w:tcBorders>
          </w:tcPr>
          <w:p w:rsidR="006B4620" w:rsidRDefault="00384792">
            <w:pPr>
              <w:pStyle w:val="ProductList-TableBody"/>
              <w:jc w:val="center"/>
            </w:pPr>
            <w:r>
              <w:rPr>
                <w:color w:val="000000"/>
              </w:rPr>
              <w:t>3/17</w:t>
            </w:r>
          </w:p>
        </w:tc>
        <w:tc>
          <w:tcPr>
            <w:tcW w:w="620" w:type="dxa"/>
            <w:tcBorders>
              <w:top w:val="dashed" w:sz="4" w:space="0" w:color="B2B2B2"/>
              <w:left w:val="single" w:sz="9" w:space="0" w:color="FFFFFF"/>
              <w:bottom w:val="dashed" w:sz="4" w:space="0" w:color="BFBFBF"/>
              <w:right w:val="single" w:sz="9" w:space="0" w:color="FFFFFF"/>
            </w:tcBorders>
          </w:tcPr>
          <w:p w:rsidR="006B4620" w:rsidRDefault="006B4620">
            <w:pPr>
              <w:pStyle w:val="ProductList-TableBody"/>
              <w:jc w:val="center"/>
            </w:pPr>
          </w:p>
        </w:tc>
        <w:tc>
          <w:tcPr>
            <w:tcW w:w="620" w:type="dxa"/>
            <w:tcBorders>
              <w:top w:val="dashed" w:sz="4" w:space="0" w:color="B2B2B2"/>
              <w:left w:val="single" w:sz="9" w:space="0" w:color="FFFFFF"/>
              <w:bottom w:val="dashed" w:sz="4" w:space="0" w:color="BFBFBF"/>
              <w:right w:val="single" w:sz="9" w:space="0" w:color="FFFFFF"/>
            </w:tcBorders>
          </w:tcPr>
          <w:p w:rsidR="006B4620" w:rsidRDefault="006B4620">
            <w:pPr>
              <w:pStyle w:val="ProductList-TableBody"/>
              <w:jc w:val="center"/>
            </w:pPr>
          </w:p>
        </w:tc>
        <w:tc>
          <w:tcPr>
            <w:tcW w:w="620" w:type="dxa"/>
            <w:tcBorders>
              <w:top w:val="dashed" w:sz="4" w:space="0" w:color="B2B2B2"/>
              <w:left w:val="single" w:sz="9" w:space="0" w:color="FFFFFF"/>
              <w:bottom w:val="dashed" w:sz="4" w:space="0" w:color="BFBFBF"/>
              <w:right w:val="single" w:sz="9" w:space="0" w:color="FFFFFF"/>
            </w:tcBorders>
          </w:tcPr>
          <w:p w:rsidR="006B4620" w:rsidRDefault="006B462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B4620" w:rsidRDefault="006B462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B4620" w:rsidRDefault="006B462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B4620" w:rsidRDefault="006B462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B4620" w:rsidRDefault="006B462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B4620" w:rsidRDefault="006B462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B4620" w:rsidRDefault="006B462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B4620" w:rsidRDefault="006B4620">
            <w:pPr>
              <w:pStyle w:val="ProductList-TableBody"/>
              <w:jc w:val="center"/>
            </w:pPr>
          </w:p>
        </w:tc>
      </w:tr>
      <w:tr w:rsidR="006B4620">
        <w:tc>
          <w:tcPr>
            <w:tcW w:w="4160" w:type="dxa"/>
            <w:tcBorders>
              <w:top w:val="dashed" w:sz="4" w:space="0" w:color="BFBFBF"/>
              <w:left w:val="single" w:sz="9" w:space="0" w:color="FFFFFF"/>
              <w:bottom w:val="dashed" w:sz="4" w:space="0" w:color="BFBFBF"/>
              <w:right w:val="single" w:sz="9" w:space="0" w:color="FFFFFF"/>
            </w:tcBorders>
          </w:tcPr>
          <w:p w:rsidR="006B4620" w:rsidRDefault="00384792">
            <w:pPr>
              <w:pStyle w:val="ProductList-TableBody"/>
            </w:pPr>
            <w:r>
              <w:t>Windows Server Datacenter Core Premium Assurance Add-on (pakket met 16 Core-licenties)</w:t>
            </w:r>
            <w:r>
              <w:fldChar w:fldCharType="begin"/>
            </w:r>
            <w:r>
              <w:instrText xml:space="preserve"> XE "</w:instrText>
            </w:r>
            <w:r>
              <w:instrText xml:space="preserve">Windows Server Datacenter Core Premium Assurance Add-on (pakket met 16 Core-licenties)"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6B4620" w:rsidRDefault="00384792">
            <w:pPr>
              <w:pStyle w:val="ProductList-TableBody"/>
              <w:jc w:val="center"/>
            </w:pPr>
            <w:r>
              <w:rPr>
                <w:color w:val="000000"/>
              </w:rPr>
              <w:t>3/17</w:t>
            </w:r>
          </w:p>
        </w:tc>
        <w:tc>
          <w:tcPr>
            <w:tcW w:w="620" w:type="dxa"/>
            <w:tcBorders>
              <w:top w:val="dashed" w:sz="4" w:space="0" w:color="BFBFBF"/>
              <w:left w:val="single" w:sz="9" w:space="0" w:color="FFFFFF"/>
              <w:bottom w:val="dashed" w:sz="4" w:space="0" w:color="BFBFBF"/>
              <w:right w:val="single" w:sz="9" w:space="0" w:color="FFFFFF"/>
            </w:tcBorders>
          </w:tcPr>
          <w:p w:rsidR="006B4620" w:rsidRDefault="006B4620">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6B4620" w:rsidRDefault="006B4620">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6B4620" w:rsidRDefault="006B462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B4620" w:rsidRDefault="006B462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B4620" w:rsidRDefault="006B462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B4620" w:rsidRDefault="006B462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B4620" w:rsidRDefault="006B462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B4620" w:rsidRDefault="006B462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B4620" w:rsidRDefault="006B462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B4620" w:rsidRDefault="006B4620">
            <w:pPr>
              <w:pStyle w:val="ProductList-TableBody"/>
              <w:jc w:val="center"/>
            </w:pPr>
          </w:p>
        </w:tc>
      </w:tr>
      <w:tr w:rsidR="006B4620">
        <w:tc>
          <w:tcPr>
            <w:tcW w:w="4160" w:type="dxa"/>
            <w:tcBorders>
              <w:top w:val="dashed" w:sz="4" w:space="0" w:color="BFBFBF"/>
              <w:left w:val="single" w:sz="9" w:space="0" w:color="FFFFFF"/>
              <w:bottom w:val="dashed" w:sz="4" w:space="0" w:color="BFBFBF"/>
              <w:right w:val="single" w:sz="9" w:space="0" w:color="FFFFFF"/>
            </w:tcBorders>
          </w:tcPr>
          <w:p w:rsidR="006B4620" w:rsidRDefault="00384792">
            <w:pPr>
              <w:pStyle w:val="ProductList-TableBody"/>
            </w:pPr>
            <w:r>
              <w:t>Windows Server Standard Core Premium Assurance Add-on (pakket met 2 Core-licenties)</w:t>
            </w:r>
            <w:r>
              <w:fldChar w:fldCharType="begin"/>
            </w:r>
            <w:r>
              <w:instrText xml:space="preserve"> XE "</w:instrText>
            </w:r>
            <w:r>
              <w:instrText xml:space="preserve">Windows Server Standard Core Premium Assurance Add-on (pakket met 2 Core-licenties)"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6B4620" w:rsidRDefault="00384792">
            <w:pPr>
              <w:pStyle w:val="ProductList-TableBody"/>
              <w:jc w:val="center"/>
            </w:pPr>
            <w:r>
              <w:rPr>
                <w:color w:val="000000"/>
              </w:rPr>
              <w:t>3/17</w:t>
            </w:r>
          </w:p>
        </w:tc>
        <w:tc>
          <w:tcPr>
            <w:tcW w:w="620" w:type="dxa"/>
            <w:tcBorders>
              <w:top w:val="dashed" w:sz="4" w:space="0" w:color="BFBFBF"/>
              <w:left w:val="single" w:sz="9" w:space="0" w:color="FFFFFF"/>
              <w:bottom w:val="dashed" w:sz="4" w:space="0" w:color="BFBFBF"/>
              <w:right w:val="single" w:sz="9" w:space="0" w:color="FFFFFF"/>
            </w:tcBorders>
          </w:tcPr>
          <w:p w:rsidR="006B4620" w:rsidRDefault="006B4620">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6B4620" w:rsidRDefault="006B4620">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6B4620" w:rsidRDefault="006B462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B4620" w:rsidRDefault="006B462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B4620" w:rsidRDefault="006B462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B4620" w:rsidRDefault="006B462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B4620" w:rsidRDefault="006B462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B4620" w:rsidRDefault="006B462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B4620" w:rsidRDefault="006B462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B4620" w:rsidRDefault="006B4620">
            <w:pPr>
              <w:pStyle w:val="ProductList-TableBody"/>
              <w:jc w:val="center"/>
            </w:pPr>
          </w:p>
        </w:tc>
      </w:tr>
      <w:tr w:rsidR="006B4620">
        <w:tc>
          <w:tcPr>
            <w:tcW w:w="4160" w:type="dxa"/>
            <w:tcBorders>
              <w:top w:val="dashed" w:sz="4" w:space="0" w:color="BFBFBF"/>
              <w:left w:val="single" w:sz="9" w:space="0" w:color="FFFFFF"/>
              <w:bottom w:val="none" w:sz="4" w:space="0" w:color="BFBFBF"/>
              <w:right w:val="single" w:sz="9" w:space="0" w:color="FFFFFF"/>
            </w:tcBorders>
          </w:tcPr>
          <w:p w:rsidR="006B4620" w:rsidRDefault="00384792">
            <w:pPr>
              <w:pStyle w:val="ProductList-TableBody"/>
            </w:pPr>
            <w:r>
              <w:t>Windows Server Standard Core Premium Assurance Add-on (pakket met 16 Core-licenties)</w:t>
            </w:r>
            <w:r>
              <w:fldChar w:fldCharType="begin"/>
            </w:r>
            <w:r>
              <w:instrText xml:space="preserve"> XE "</w:instrText>
            </w:r>
            <w:r>
              <w:instrText xml:space="preserve">Windows Server Standard Core Premium Assurance Add-on (pakket met 16 Core-licenties)" </w:instrText>
            </w:r>
            <w:r>
              <w:fldChar w:fldCharType="end"/>
            </w:r>
          </w:p>
        </w:tc>
        <w:tc>
          <w:tcPr>
            <w:tcW w:w="620" w:type="dxa"/>
            <w:tcBorders>
              <w:top w:val="dashed" w:sz="4" w:space="0" w:color="BFBFBF"/>
              <w:left w:val="single" w:sz="9" w:space="0" w:color="FFFFFF"/>
              <w:bottom w:val="none" w:sz="4" w:space="0" w:color="BFBFBF"/>
              <w:right w:val="single" w:sz="9" w:space="0" w:color="FFFFFF"/>
            </w:tcBorders>
          </w:tcPr>
          <w:p w:rsidR="006B4620" w:rsidRDefault="00384792">
            <w:pPr>
              <w:pStyle w:val="ProductList-TableBody"/>
              <w:jc w:val="center"/>
            </w:pPr>
            <w:r>
              <w:rPr>
                <w:color w:val="000000"/>
              </w:rPr>
              <w:t>3/17</w:t>
            </w:r>
          </w:p>
        </w:tc>
        <w:tc>
          <w:tcPr>
            <w:tcW w:w="620" w:type="dxa"/>
            <w:tcBorders>
              <w:top w:val="dashed" w:sz="4" w:space="0" w:color="BFBFBF"/>
              <w:left w:val="single" w:sz="9" w:space="0" w:color="FFFFFF"/>
              <w:bottom w:val="none" w:sz="4" w:space="0" w:color="BFBFBF"/>
              <w:right w:val="single" w:sz="9" w:space="0" w:color="FFFFFF"/>
            </w:tcBorders>
          </w:tcPr>
          <w:p w:rsidR="006B4620" w:rsidRDefault="006B4620">
            <w:pPr>
              <w:pStyle w:val="ProductList-TableBody"/>
              <w:jc w:val="center"/>
            </w:pPr>
          </w:p>
        </w:tc>
        <w:tc>
          <w:tcPr>
            <w:tcW w:w="620" w:type="dxa"/>
            <w:tcBorders>
              <w:top w:val="dashed" w:sz="4" w:space="0" w:color="BFBFBF"/>
              <w:left w:val="single" w:sz="9" w:space="0" w:color="FFFFFF"/>
              <w:bottom w:val="none" w:sz="4" w:space="0" w:color="BFBFBF"/>
              <w:right w:val="single" w:sz="9" w:space="0" w:color="FFFFFF"/>
            </w:tcBorders>
          </w:tcPr>
          <w:p w:rsidR="006B4620" w:rsidRDefault="006B4620">
            <w:pPr>
              <w:pStyle w:val="ProductList-TableBody"/>
              <w:jc w:val="center"/>
            </w:pPr>
          </w:p>
        </w:tc>
        <w:tc>
          <w:tcPr>
            <w:tcW w:w="620" w:type="dxa"/>
            <w:tcBorders>
              <w:top w:val="dashed" w:sz="4" w:space="0" w:color="BFBFBF"/>
              <w:left w:val="single" w:sz="9" w:space="0" w:color="FFFFFF"/>
              <w:bottom w:val="none" w:sz="4" w:space="0" w:color="BFBFBF"/>
              <w:right w:val="single" w:sz="9" w:space="0" w:color="FFFFFF"/>
            </w:tcBorders>
          </w:tcPr>
          <w:p w:rsidR="006B4620" w:rsidRDefault="006B462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B4620" w:rsidRDefault="006B462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B4620" w:rsidRDefault="006B462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B4620" w:rsidRDefault="006B462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B4620" w:rsidRDefault="006B462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B4620" w:rsidRDefault="006B462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B4620" w:rsidRDefault="006B462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B4620" w:rsidRDefault="006B4620">
            <w:pPr>
              <w:pStyle w:val="ProductList-TableBody"/>
              <w:jc w:val="center"/>
            </w:pPr>
          </w:p>
        </w:tc>
      </w:tr>
    </w:tbl>
    <w:p w:rsidR="006B4620" w:rsidRDefault="00384792">
      <w:pPr>
        <w:pStyle w:val="ProductList-Offering1SubSection"/>
        <w:outlineLvl w:val="3"/>
      </w:pPr>
      <w:bookmarkStart w:id="217" w:name="_Sec758"/>
      <w:r>
        <w:t>2. Productvoorwaarden</w:t>
      </w:r>
      <w:bookmarkEnd w:id="217"/>
    </w:p>
    <w:tbl>
      <w:tblPr>
        <w:tblStyle w:val="PURTable"/>
        <w:tblW w:w="0" w:type="dxa"/>
        <w:tblLook w:val="04A0" w:firstRow="1" w:lastRow="0" w:firstColumn="1" w:lastColumn="0" w:noHBand="0" w:noVBand="1"/>
      </w:tblPr>
      <w:tblGrid>
        <w:gridCol w:w="3582"/>
        <w:gridCol w:w="3625"/>
        <w:gridCol w:w="3583"/>
      </w:tblGrid>
      <w:tr w:rsidR="006B462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B4620" w:rsidRDefault="00384792">
            <w:pPr>
              <w:pStyle w:val="ProductList-TableBody"/>
            </w:pPr>
            <w:r>
              <w:fldChar w:fldCharType="begin"/>
            </w:r>
            <w:r>
              <w:instrText xml:space="preserve"> AutoTextList   \s NoStyle \t "Eerdere versie: eerdere versies van Producten en de Datum Beschikbaar ervan." </w:instrText>
            </w:r>
            <w:r>
              <w:fldChar w:fldCharType="separate"/>
            </w:r>
            <w:r>
              <w:rPr>
                <w:color w:val="0563C1"/>
              </w:rPr>
              <w:t>Eerdere versie</w:t>
            </w:r>
            <w:r>
              <w:fldChar w:fldCharType="end"/>
            </w:r>
            <w:r>
              <w:t xml:space="preserve">: </w:t>
            </w:r>
            <w:r>
              <w:t>Windows Server 2012 R2</w:t>
            </w:r>
            <w:r>
              <w:fldChar w:fldCharType="begin"/>
            </w:r>
            <w:r>
              <w:instrText xml:space="preserve"> XE "Windows Server 2012 R2" </w:instrText>
            </w:r>
            <w:r>
              <w:fldChar w:fldCharType="end"/>
            </w:r>
            <w:r>
              <w:t xml:space="preserve"> (10/13), Windows Server 2012</w:t>
            </w:r>
            <w:r>
              <w:fldChar w:fldCharType="begin"/>
            </w:r>
            <w:r>
              <w:instrText xml:space="preserve"> XE "Windows Server 2012" </w:instrText>
            </w:r>
            <w:r>
              <w:fldChar w:fldCharType="end"/>
            </w:r>
            <w:r>
              <w:t xml:space="preserve"> voor CALʹs en External Connectors (8/12)</w:t>
            </w:r>
          </w:p>
        </w:tc>
        <w:tc>
          <w:tcPr>
            <w:tcW w:w="4040" w:type="dxa"/>
            <w:tcBorders>
              <w:top w:val="single" w:sz="18" w:space="0" w:color="00188F"/>
              <w:left w:val="single" w:sz="4" w:space="0" w:color="000000"/>
              <w:bottom w:val="single" w:sz="4" w:space="0" w:color="000000"/>
              <w:right w:val="single" w:sz="4" w:space="0" w:color="000000"/>
            </w:tcBorders>
          </w:tcPr>
          <w:p w:rsidR="006B4620" w:rsidRDefault="00384792">
            <w:pPr>
              <w:pStyle w:val="ProductList-TableBody"/>
            </w:pPr>
            <w:r>
              <w:fldChar w:fldCharType="begin"/>
            </w:r>
            <w:r>
              <w:instrText xml:space="preserve"> AutoTextList   \s NoStyle \t "Productgroep: geeft aan tot welke Productgroep het Product behoort voor h</w:instrText>
            </w:r>
            <w:r>
              <w:instrText xml:space="preserve">et vaststellen van prijskortingen. Er zijn drie Productgroep-categorieën: Toepassingen, Server en Systeem." </w:instrText>
            </w:r>
            <w:r>
              <w:fldChar w:fldCharType="separate"/>
            </w:r>
            <w:r>
              <w:rPr>
                <w:color w:val="0563C1"/>
              </w:rPr>
              <w:t>Productgroep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6B4620" w:rsidRDefault="00384792">
            <w:pPr>
              <w:pStyle w:val="ProductList-TableBody"/>
            </w:pPr>
            <w:r>
              <w:fldChar w:fldCharType="begin"/>
            </w:r>
            <w:r>
              <w:instrText xml:space="preserve"> AutoTextList   \s NoStyle \t "Down Edition-rechten toegestane lagere edities bij bepaalde hogere edities. De Klant mag de toegestane lagere editie gebruiken in plaats van de hogere editie waarvoor een licentie is afgenomen, zoals toegestaan in de Universe</w:instrText>
            </w:r>
            <w:r>
              <w:instrText xml:space="preserve">le Licentievoorwaarden." </w:instrText>
            </w:r>
            <w:r>
              <w:fldChar w:fldCharType="separate"/>
            </w:r>
            <w:r>
              <w:rPr>
                <w:color w:val="0563C1"/>
              </w:rPr>
              <w:t>Down Edition-rechten</w:t>
            </w:r>
            <w:r>
              <w:fldChar w:fldCharType="end"/>
            </w:r>
            <w:r>
              <w:t xml:space="preserve"> Datacenter of Standard naar Windows Server 2008 R2 Enterprise, Standard, Essentials, Web en HPC Edition, of Essentials 2012 of 2012 R2</w:t>
            </w:r>
          </w:p>
        </w:tc>
      </w:tr>
      <w:tr w:rsidR="006B462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4620" w:rsidRDefault="00384792">
            <w:pPr>
              <w:pStyle w:val="ProductList-TableBody"/>
            </w:pPr>
            <w:r>
              <w:rPr>
                <w:color w:val="404040"/>
              </w:rPr>
              <w:t>Verlengde Looptijd mogelijk: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4620" w:rsidRDefault="00384792">
            <w:pPr>
              <w:pStyle w:val="ProductList-TableBody"/>
            </w:pPr>
            <w:r>
              <w:rPr>
                <w:color w:val="404040"/>
              </w:rPr>
              <w:t>Vereiste: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4620" w:rsidRDefault="00384792">
            <w:pPr>
              <w:pStyle w:val="ProductList-TableBody"/>
            </w:pPr>
            <w:r>
              <w:rPr>
                <w:color w:val="404040"/>
              </w:rPr>
              <w:t>Vereiste (SA): n.v</w:t>
            </w:r>
            <w:r>
              <w:rPr>
                <w:color w:val="404040"/>
              </w:rPr>
              <w:t>.t.</w:t>
            </w:r>
          </w:p>
        </w:tc>
      </w:tr>
      <w:tr w:rsidR="006B462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4620" w:rsidRDefault="00384792">
            <w:pPr>
              <w:pStyle w:val="ProductList-TableBody"/>
            </w:pPr>
            <w:r>
              <w:rPr>
                <w:color w:val="404040"/>
              </w:rPr>
              <w:t>Promoties: n.v.t.</w:t>
            </w:r>
          </w:p>
        </w:tc>
        <w:tc>
          <w:tcPr>
            <w:tcW w:w="4040" w:type="dxa"/>
            <w:tcBorders>
              <w:top w:val="single" w:sz="4" w:space="0" w:color="000000"/>
              <w:left w:val="single" w:sz="4" w:space="0" w:color="000000"/>
              <w:bottom w:val="single" w:sz="4" w:space="0" w:color="000000"/>
              <w:right w:val="single" w:sz="4" w:space="0" w:color="000000"/>
            </w:tcBorders>
          </w:tcPr>
          <w:p w:rsidR="006B4620" w:rsidRDefault="00384792">
            <w:pPr>
              <w:pStyle w:val="ProductList-TableBody"/>
            </w:pPr>
            <w:r>
              <w:fldChar w:fldCharType="begin"/>
            </w:r>
            <w:r>
              <w:instrText xml:space="preserve"> AutoTextList   \s NoStyle \t "Vrijstelling Gekwalificeerde Gebruikers: vrijstelling van toepassing op gebruikers die uitsluitend toegang hebben tot Producten op grond van een van deze licenties. (Raadpleeg de Woordenlijst voor de vo</w:instrText>
            </w:r>
            <w:r>
              <w:instrText xml:space="preserve">lledige definitie)" </w:instrText>
            </w:r>
            <w:r>
              <w:fldChar w:fldCharType="separate"/>
            </w:r>
            <w:r>
              <w:rPr>
                <w:color w:val="0563C1"/>
              </w:rPr>
              <w:t>Vrijstelling Gekwalificeerde Gebruikers</w:t>
            </w:r>
            <w:r>
              <w:fldChar w:fldCharType="end"/>
            </w:r>
            <w:r>
              <w:t>: External Connectors</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6B4620" w:rsidRDefault="00384792">
            <w:pPr>
              <w:pStyle w:val="ProductList-TableBody"/>
            </w:pPr>
            <w:r>
              <w:rPr>
                <w:color w:val="404040"/>
              </w:rPr>
              <w:t>Reductie mogelijk: Add-ons, Additionele Producten</w:t>
            </w:r>
          </w:p>
        </w:tc>
      </w:tr>
      <w:tr w:rsidR="006B462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4620" w:rsidRDefault="00384792">
            <w:pPr>
              <w:pStyle w:val="ProductList-TableBody"/>
            </w:pPr>
            <w:r>
              <w:rPr>
                <w:color w:val="404040"/>
              </w:rPr>
              <w:t>Reductie mogelijk (SCE):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4620" w:rsidRDefault="00384792">
            <w:pPr>
              <w:pStyle w:val="ProductList-TableBody"/>
            </w:pPr>
            <w:r>
              <w:rPr>
                <w:color w:val="404040"/>
              </w:rPr>
              <w:t>Studentgebruik Benefit: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4620" w:rsidRDefault="00384792">
            <w:pPr>
              <w:pStyle w:val="ProductList-TableBody"/>
            </w:pPr>
            <w:r>
              <w:rPr>
                <w:color w:val="404040"/>
              </w:rPr>
              <w:t>True-up mogelijk: n.v.t.</w:t>
            </w:r>
          </w:p>
        </w:tc>
      </w:tr>
      <w:tr w:rsidR="006B462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4620" w:rsidRDefault="00384792">
            <w:pPr>
              <w:pStyle w:val="ProductList-TableBody"/>
            </w:pPr>
            <w:r>
              <w:rPr>
                <w:color w:val="404040"/>
              </w:rPr>
              <w:t>UTD Korting: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4620" w:rsidRDefault="006B462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4620" w:rsidRDefault="006B4620">
            <w:pPr>
              <w:pStyle w:val="ProductList-TableBody"/>
            </w:pPr>
          </w:p>
        </w:tc>
      </w:tr>
    </w:tbl>
    <w:p w:rsidR="006B4620" w:rsidRDefault="00384792">
      <w:pPr>
        <w:pStyle w:val="ProductList-Offering1SubSection"/>
        <w:outlineLvl w:val="3"/>
      </w:pPr>
      <w:bookmarkStart w:id="218" w:name="_Sec807"/>
      <w:r>
        <w:t xml:space="preserve">3. </w:t>
      </w:r>
      <w:r>
        <w:t>Gebruiksrechten</w:t>
      </w:r>
      <w:bookmarkEnd w:id="218"/>
    </w:p>
    <w:tbl>
      <w:tblPr>
        <w:tblStyle w:val="PURTable"/>
        <w:tblW w:w="0" w:type="dxa"/>
        <w:tblLook w:val="04A0" w:firstRow="1" w:lastRow="0" w:firstColumn="1" w:lastColumn="0" w:noHBand="0" w:noVBand="1"/>
      </w:tblPr>
      <w:tblGrid>
        <w:gridCol w:w="3631"/>
        <w:gridCol w:w="3616"/>
        <w:gridCol w:w="3543"/>
      </w:tblGrid>
      <w:tr w:rsidR="006B462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B4620" w:rsidRDefault="00384792">
            <w:pPr>
              <w:pStyle w:val="ProductList-TableBody"/>
            </w:pPr>
            <w:r>
              <w:fldChar w:fldCharType="begin"/>
            </w:r>
            <w:r>
              <w:instrText xml:space="preserve"> AutoTextList   \s NoStyle \t "Licentievoorwaarden: voorwaarden voor de implementatie en het gebruik van een Product." </w:instrText>
            </w:r>
            <w:r>
              <w:fldChar w:fldCharType="separate"/>
            </w:r>
            <w:r>
              <w:rPr>
                <w:color w:val="0563C1"/>
              </w:rPr>
              <w:t>Licentievoorwaarden</w:t>
            </w:r>
            <w:r>
              <w:fldChar w:fldCharType="end"/>
            </w:r>
            <w:r>
              <w:t xml:space="preserve">: </w:t>
            </w:r>
            <w:hyperlink w:anchor="_Sec537">
              <w:r>
                <w:rPr>
                  <w:color w:val="00467F"/>
                  <w:u w:val="single"/>
                </w:rPr>
                <w:t>Universeel</w:t>
              </w:r>
            </w:hyperlink>
            <w:r>
              <w:t xml:space="preserve">; </w:t>
            </w:r>
            <w:hyperlink w:anchor="_Sec541">
              <w:r>
                <w:rPr>
                  <w:color w:val="00467F"/>
                  <w:u w:val="single"/>
                </w:rPr>
                <w:t>Per core/CAL</w:t>
              </w:r>
            </w:hyperlink>
            <w:r>
              <w:t xml:space="preserve"> – Alle editi</w:t>
            </w:r>
            <w:r>
              <w:t xml:space="preserve">es (uitgezonderd Essentials), </w:t>
            </w:r>
            <w:hyperlink w:anchor="_Sec545">
              <w:r>
                <w:rPr>
                  <w:color w:val="00467F"/>
                  <w:u w:val="single"/>
                </w:rPr>
                <w:t>Specialty Servers</w:t>
              </w:r>
            </w:hyperlink>
            <w:r>
              <w:t xml:space="preserve"> – Essentials</w:t>
            </w:r>
          </w:p>
        </w:tc>
        <w:tc>
          <w:tcPr>
            <w:tcW w:w="4040" w:type="dxa"/>
            <w:tcBorders>
              <w:top w:val="single" w:sz="18" w:space="0" w:color="00188F"/>
              <w:left w:val="single" w:sz="4" w:space="0" w:color="000000"/>
              <w:bottom w:val="single" w:sz="4" w:space="0" w:color="000000"/>
              <w:right w:val="single" w:sz="4" w:space="0" w:color="000000"/>
            </w:tcBorders>
          </w:tcPr>
          <w:p w:rsidR="006B4620" w:rsidRDefault="00384792">
            <w:pPr>
              <w:pStyle w:val="ProductList-TableBody"/>
            </w:pPr>
            <w:r>
              <w:fldChar w:fldCharType="begin"/>
            </w:r>
            <w:r>
              <w:instrText xml:space="preserve"> AutoTextList   \s NoStyle \t "Productspecifieke licentievoorwaarden: de Productspecifieke voorwaarden die gelden voor de implementatie en het gebruik van het Produc</w:instrText>
            </w:r>
            <w:r>
              <w:instrText xml:space="preserve">t zijn opgenomen onder de tabel Gebruiksrechten." </w:instrText>
            </w:r>
            <w:r>
              <w:fldChar w:fldCharType="separate"/>
            </w:r>
            <w:r>
              <w:rPr>
                <w:color w:val="0563C1"/>
              </w:rPr>
              <w:t>Productspecifieke licentievoorwaarden</w:t>
            </w:r>
            <w:r>
              <w:fldChar w:fldCharType="end"/>
            </w:r>
            <w:r>
              <w:t>: alle edities</w:t>
            </w:r>
          </w:p>
        </w:tc>
        <w:tc>
          <w:tcPr>
            <w:tcW w:w="4040" w:type="dxa"/>
            <w:tcBorders>
              <w:top w:val="single" w:sz="18" w:space="0" w:color="00188F"/>
              <w:left w:val="single" w:sz="4" w:space="0" w:color="000000"/>
              <w:bottom w:val="single" w:sz="4" w:space="0" w:color="000000"/>
              <w:right w:val="single" w:sz="4" w:space="0" w:color="000000"/>
            </w:tcBorders>
          </w:tcPr>
          <w:p w:rsidR="006B4620" w:rsidRDefault="00384792">
            <w:pPr>
              <w:pStyle w:val="ProductList-TableBody"/>
            </w:pPr>
            <w:r>
              <w:fldChar w:fldCharType="begin"/>
            </w:r>
            <w:r>
              <w:instrText xml:space="preserve"> AutoTextList   \s NoStyle \t "Aanvullende software: Software waarvoor in de Gebruiksrechten voor Serverproducten wordt vermeld dat de Klant deze op el</w:instrText>
            </w:r>
            <w:r>
              <w:instrText xml:space="preserve">k apparaat mag gebruiken in combinatie met het gebruik van de serversoftware." </w:instrText>
            </w:r>
            <w:r>
              <w:fldChar w:fldCharType="separate"/>
            </w:r>
            <w:r>
              <w:rPr>
                <w:color w:val="0563C1"/>
              </w:rPr>
              <w:t>Aanvullende software</w:t>
            </w:r>
            <w:r>
              <w:fldChar w:fldCharType="end"/>
            </w:r>
            <w:r>
              <w:t>: alle edities</w:t>
            </w:r>
          </w:p>
        </w:tc>
      </w:tr>
      <w:tr w:rsidR="006B4620">
        <w:tc>
          <w:tcPr>
            <w:tcW w:w="4040" w:type="dxa"/>
            <w:tcBorders>
              <w:top w:val="single" w:sz="4" w:space="0" w:color="000000"/>
              <w:left w:val="single" w:sz="4" w:space="0" w:color="000000"/>
              <w:bottom w:val="single" w:sz="4" w:space="0" w:color="000000"/>
              <w:right w:val="single" w:sz="4" w:space="0" w:color="000000"/>
            </w:tcBorders>
          </w:tcPr>
          <w:p w:rsidR="006B4620" w:rsidRDefault="00384792">
            <w:pPr>
              <w:pStyle w:val="ProductList-TableBody"/>
            </w:pPr>
            <w:r>
              <w:fldChar w:fldCharType="begin"/>
            </w:r>
            <w:r>
              <w:instrText xml:space="preserve"> AutoTextList   \s NoStyle \t "Vereisten voor clienttoegang: geeft aan of CAL's vereist zijn voor toegang tot een Serverproduct door gebru</w:instrText>
            </w:r>
            <w:r>
              <w:instrText xml:space="preserve">ikers en apparaten." </w:instrText>
            </w:r>
            <w:r>
              <w:fldChar w:fldCharType="separate"/>
            </w:r>
            <w:r>
              <w:rPr>
                <w:color w:val="0563C1"/>
              </w:rPr>
              <w:t>Vereisten voor clienttoegang</w:t>
            </w:r>
            <w:r>
              <w:fldChar w:fldCharType="end"/>
            </w:r>
            <w:r>
              <w:t>: alle edities (uitgezonderd Essentials)</w:t>
            </w:r>
          </w:p>
        </w:tc>
        <w:tc>
          <w:tcPr>
            <w:tcW w:w="4040" w:type="dxa"/>
            <w:tcBorders>
              <w:top w:val="single" w:sz="4" w:space="0" w:color="000000"/>
              <w:left w:val="single" w:sz="4" w:space="0" w:color="000000"/>
              <w:bottom w:val="single" w:sz="4" w:space="0" w:color="000000"/>
              <w:right w:val="single" w:sz="4" w:space="0" w:color="000000"/>
            </w:tcBorders>
          </w:tcPr>
          <w:p w:rsidR="006B4620" w:rsidRDefault="00384792">
            <w:pPr>
              <w:pStyle w:val="ProductList-TableBody"/>
            </w:pPr>
            <w:r>
              <w:fldChar w:fldCharType="begin"/>
            </w:r>
            <w:r>
              <w:instrText xml:space="preserve"> AutoTextList   \s NoStyle \t "Vereisten voor toegang door Externe Gebruikers: specifieke licentievereisten of opties voor toegang door Externe Gebruikers." </w:instrText>
            </w:r>
            <w:r>
              <w:fldChar w:fldCharType="separate"/>
            </w:r>
            <w:r>
              <w:rPr>
                <w:color w:val="0563C1"/>
              </w:rPr>
              <w:t>Vereis</w:t>
            </w:r>
            <w:r>
              <w:rPr>
                <w:color w:val="0563C1"/>
              </w:rPr>
              <w:t>ten voor toegang door Externe Gebruikers</w:t>
            </w:r>
            <w:r>
              <w:fldChar w:fldCharType="end"/>
            </w:r>
            <w:r>
              <w:t>: CALʹs of External Connector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4620" w:rsidRDefault="00384792">
            <w:pPr>
              <w:pStyle w:val="ProductList-TableBody"/>
            </w:pPr>
            <w:r>
              <w:rPr>
                <w:color w:val="404040"/>
              </w:rPr>
              <w:t>Meegeleverde technologie: n.v.t.</w:t>
            </w:r>
          </w:p>
        </w:tc>
      </w:tr>
      <w:tr w:rsidR="006B4620">
        <w:tc>
          <w:tcPr>
            <w:tcW w:w="4040" w:type="dxa"/>
            <w:tcBorders>
              <w:top w:val="single" w:sz="4" w:space="0" w:color="000000"/>
              <w:left w:val="single" w:sz="4" w:space="0" w:color="000000"/>
              <w:bottom w:val="single" w:sz="4" w:space="0" w:color="000000"/>
              <w:right w:val="single" w:sz="4" w:space="0" w:color="000000"/>
            </w:tcBorders>
          </w:tcPr>
          <w:p w:rsidR="006B4620" w:rsidRDefault="00384792">
            <w:pPr>
              <w:pStyle w:val="ProductList-TableBody"/>
            </w:pPr>
            <w:r>
              <w:fldChar w:fldCharType="begin"/>
            </w:r>
            <w:r>
              <w:instrText xml:space="preserve"> AutoTextList   \s NoStyle \t "geeft aan welke kennisgevingen van toepassing zijn op een Product. Zie het artikel Kennisgevingen in de Universele Licentievoorwaarden voor meer informatie." </w:instrText>
            </w:r>
            <w:r>
              <w:fldChar w:fldCharType="separate"/>
            </w:r>
            <w:r>
              <w:rPr>
                <w:color w:val="0563C1"/>
              </w:rPr>
              <w:t>Kennisgevingen</w:t>
            </w:r>
            <w:r>
              <w:fldChar w:fldCharType="end"/>
            </w:r>
            <w:r>
              <w:t xml:space="preserve">: </w:t>
            </w:r>
            <w:hyperlink w:anchor="_Sec537">
              <w:r>
                <w:rPr>
                  <w:color w:val="00467F"/>
                  <w:u w:val="single"/>
                </w:rPr>
                <w:t>internetfunctional</w:t>
              </w:r>
              <w:r>
                <w:rPr>
                  <w:color w:val="00467F"/>
                  <w:u w:val="single"/>
                </w:rPr>
                <w:t>iteit</w:t>
              </w:r>
            </w:hyperlink>
            <w:r>
              <w:t xml:space="preserve">, </w:t>
            </w:r>
            <w:hyperlink w:anchor="_Sec537">
              <w:r>
                <w:rPr>
                  <w:color w:val="00467F"/>
                  <w:u w:val="single"/>
                </w:rPr>
                <w:t>H.264/MPEG-4 AVC and/or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4620" w:rsidRDefault="006B462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4620" w:rsidRDefault="006B4620">
            <w:pPr>
              <w:pStyle w:val="ProductList-TableBody"/>
            </w:pPr>
          </w:p>
        </w:tc>
      </w:tr>
    </w:tbl>
    <w:p w:rsidR="006B4620" w:rsidRDefault="006B4620">
      <w:pPr>
        <w:pStyle w:val="ProductList-Body"/>
      </w:pPr>
    </w:p>
    <w:p w:rsidR="006B4620" w:rsidRDefault="00384792">
      <w:pPr>
        <w:pStyle w:val="ProductList-ClauseHeading"/>
        <w:outlineLvl w:val="4"/>
      </w:pPr>
      <w:r>
        <w:t>3.1 Toegang tot Serversoftware</w:t>
      </w:r>
    </w:p>
    <w:tbl>
      <w:tblPr>
        <w:tblStyle w:val="PURTable"/>
        <w:tblW w:w="0" w:type="dxa"/>
        <w:tblLook w:val="04A0" w:firstRow="1" w:lastRow="0" w:firstColumn="1" w:lastColumn="0" w:noHBand="0" w:noVBand="1"/>
      </w:tblPr>
      <w:tblGrid>
        <w:gridCol w:w="3665"/>
        <w:gridCol w:w="3551"/>
        <w:gridCol w:w="3574"/>
      </w:tblGrid>
      <w:tr w:rsidR="006B462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6B4620" w:rsidRDefault="00384792">
            <w:pPr>
              <w:pStyle w:val="ProductList-TableBody"/>
            </w:pPr>
            <w:r>
              <w:t>Basistoegangslicentie</w:t>
            </w:r>
          </w:p>
        </w:tc>
        <w:tc>
          <w:tcPr>
            <w:tcW w:w="4040" w:type="dxa"/>
            <w:tcBorders>
              <w:top w:val="single" w:sz="18" w:space="0" w:color="0072C6"/>
              <w:left w:val="single" w:sz="4" w:space="0" w:color="000000"/>
              <w:bottom w:val="single" w:sz="4" w:space="0" w:color="000000"/>
              <w:right w:val="none" w:sz="4" w:space="0" w:color="000000"/>
            </w:tcBorders>
          </w:tcPr>
          <w:p w:rsidR="006B4620" w:rsidRDefault="00384792">
            <w:pPr>
              <w:pStyle w:val="ProductList-TableBody"/>
            </w:pPr>
            <w:r>
              <w:t>Windows Server 2016 CAL</w:t>
            </w:r>
          </w:p>
        </w:tc>
        <w:tc>
          <w:tcPr>
            <w:tcW w:w="4040" w:type="dxa"/>
            <w:tcBorders>
              <w:top w:val="single" w:sz="18" w:space="0" w:color="0072C6"/>
              <w:left w:val="none" w:sz="4" w:space="0" w:color="000000"/>
              <w:bottom w:val="single" w:sz="4" w:space="0" w:color="000000"/>
              <w:right w:val="single" w:sz="4" w:space="0" w:color="000000"/>
            </w:tcBorders>
          </w:tcPr>
          <w:p w:rsidR="006B4620" w:rsidRDefault="00384792">
            <w:pPr>
              <w:pStyle w:val="ProductList-TableBody"/>
            </w:pPr>
            <w:r>
              <w:t xml:space="preserve">CAL-equivalente Licentie (zie </w:t>
            </w:r>
            <w:hyperlink w:anchor="_Sec591">
              <w:r>
                <w:rPr>
                  <w:color w:val="00467F"/>
                  <w:u w:val="single"/>
                </w:rPr>
                <w:t>Bijlage A</w:t>
              </w:r>
            </w:hyperlink>
            <w:r>
              <w:t>)</w:t>
            </w:r>
          </w:p>
        </w:tc>
      </w:tr>
    </w:tbl>
    <w:p w:rsidR="006B4620" w:rsidRDefault="006B4620">
      <w:pPr>
        <w:pStyle w:val="ProductList-Body"/>
      </w:pPr>
    </w:p>
    <w:p w:rsidR="006B4620" w:rsidRDefault="00384792">
      <w:pPr>
        <w:pStyle w:val="ProductList-SubClauseHeading"/>
        <w:outlineLvl w:val="5"/>
      </w:pPr>
      <w:r>
        <w:t xml:space="preserve">3.1.1 Aanvullende functionaliteit </w:t>
      </w:r>
      <w:r>
        <w:t>verbonden aan CAL voor Windows Server 2016 Remote Desktop Services</w:t>
      </w:r>
    </w:p>
    <w:p w:rsidR="006B4620" w:rsidRDefault="00384792">
      <w:pPr>
        <w:pStyle w:val="ProductList-BodyIndented"/>
      </w:pPr>
      <w:r>
        <w:t>Functionaliteit van Microsoft Application Virtualization for Remote Desktop Services en Windows Server 2016 Remote Desktop Services</w:t>
      </w:r>
    </w:p>
    <w:tbl>
      <w:tblPr>
        <w:tblStyle w:val="PURTable0"/>
        <w:tblW w:w="0" w:type="dxa"/>
        <w:tblLook w:val="04A0" w:firstRow="1" w:lastRow="0" w:firstColumn="1" w:lastColumn="0" w:noHBand="0" w:noVBand="1"/>
      </w:tblPr>
      <w:tblGrid>
        <w:gridCol w:w="3522"/>
        <w:gridCol w:w="3440"/>
        <w:gridCol w:w="3468"/>
      </w:tblGrid>
      <w:tr w:rsidR="006B462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6B4620" w:rsidRDefault="00384792">
            <w:pPr>
              <w:pStyle w:val="ProductList-TableBody"/>
            </w:pPr>
            <w:r>
              <w:t>Aanvullende toegangslicentie</w:t>
            </w:r>
          </w:p>
        </w:tc>
        <w:tc>
          <w:tcPr>
            <w:tcW w:w="4040" w:type="dxa"/>
            <w:tcBorders>
              <w:top w:val="single" w:sz="18" w:space="0" w:color="0072C6"/>
              <w:left w:val="single" w:sz="4" w:space="0" w:color="000000"/>
              <w:bottom w:val="single" w:sz="4" w:space="0" w:color="000000"/>
              <w:right w:val="none" w:sz="4" w:space="0" w:color="000000"/>
            </w:tcBorders>
          </w:tcPr>
          <w:p w:rsidR="006B4620" w:rsidRDefault="00384792">
            <w:pPr>
              <w:pStyle w:val="ProductList-TableBody"/>
            </w:pPr>
            <w:r>
              <w:t>Windows Server 2016 Remote D</w:t>
            </w:r>
            <w:r>
              <w:t>esktop Services CAL</w:t>
            </w:r>
          </w:p>
        </w:tc>
        <w:tc>
          <w:tcPr>
            <w:tcW w:w="4040" w:type="dxa"/>
            <w:tcBorders>
              <w:top w:val="single" w:sz="18" w:space="0" w:color="0072C6"/>
              <w:left w:val="none" w:sz="4" w:space="0" w:color="000000"/>
              <w:bottom w:val="single" w:sz="4" w:space="0" w:color="000000"/>
              <w:right w:val="single" w:sz="4" w:space="0" w:color="000000"/>
            </w:tcBorders>
          </w:tcPr>
          <w:p w:rsidR="006B4620" w:rsidRDefault="00384792">
            <w:pPr>
              <w:pStyle w:val="ProductList-TableBody"/>
            </w:pPr>
            <w:r>
              <w:t>Gebruikers-SL voor Windows Server 2016 Remote Desktop Services</w:t>
            </w:r>
          </w:p>
        </w:tc>
      </w:tr>
    </w:tbl>
    <w:p w:rsidR="006B4620" w:rsidRDefault="00384792">
      <w:pPr>
        <w:pStyle w:val="ProductList-BodyIndented"/>
      </w:pPr>
      <w:r>
        <w:t>*Tevens vereist voor gebruik van Windows Server voor het hosten van een grafische gebruikersinterface (met de functionaliteit van Windows Server 2016 Remote Desktop Service</w:t>
      </w:r>
      <w:r>
        <w:t>s of andere technologie).</w:t>
      </w:r>
    </w:p>
    <w:p w:rsidR="006B4620" w:rsidRDefault="006B4620">
      <w:pPr>
        <w:pStyle w:val="ProductList-BodyIndented"/>
      </w:pPr>
    </w:p>
    <w:p w:rsidR="006B4620" w:rsidRDefault="00384792">
      <w:pPr>
        <w:pStyle w:val="ProductList-SubClauseHeading"/>
        <w:outlineLvl w:val="5"/>
      </w:pPr>
      <w:r>
        <w:t>3.1.2 Aanvullende functionaliteit verbonden aan de CAL voor Windows Server 2016 Rights Management Services</w:t>
      </w:r>
    </w:p>
    <w:p w:rsidR="006B4620" w:rsidRDefault="00384792">
      <w:pPr>
        <w:pStyle w:val="ProductList-BodyIndented"/>
      </w:pPr>
      <w:r>
        <w:t xml:space="preserve">Windows Server 2016 Rights Management Services </w:t>
      </w:r>
    </w:p>
    <w:tbl>
      <w:tblPr>
        <w:tblStyle w:val="PURTable0"/>
        <w:tblW w:w="0" w:type="dxa"/>
        <w:tblLook w:val="04A0" w:firstRow="1" w:lastRow="0" w:firstColumn="1" w:lastColumn="0" w:noHBand="0" w:noVBand="1"/>
      </w:tblPr>
      <w:tblGrid>
        <w:gridCol w:w="3506"/>
        <w:gridCol w:w="3471"/>
        <w:gridCol w:w="3453"/>
      </w:tblGrid>
      <w:tr w:rsidR="006B462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6B4620" w:rsidRDefault="00384792">
            <w:pPr>
              <w:pStyle w:val="ProductList-TableBody"/>
            </w:pPr>
            <w:r>
              <w:t>Aanvullende toegangslicentie</w:t>
            </w:r>
          </w:p>
        </w:tc>
        <w:tc>
          <w:tcPr>
            <w:tcW w:w="4040" w:type="dxa"/>
            <w:tcBorders>
              <w:top w:val="single" w:sz="18" w:space="0" w:color="0072C6"/>
              <w:left w:val="single" w:sz="4" w:space="0" w:color="000000"/>
              <w:bottom w:val="none" w:sz="4" w:space="0" w:color="000000"/>
              <w:right w:val="none" w:sz="4" w:space="0" w:color="000000"/>
            </w:tcBorders>
          </w:tcPr>
          <w:p w:rsidR="006B4620" w:rsidRDefault="00384792">
            <w:pPr>
              <w:pStyle w:val="ProductList-TableBody"/>
            </w:pPr>
            <w:r>
              <w:t>CAL voor Windows Server 2016 Active Directory Rights Management Services</w:t>
            </w:r>
          </w:p>
        </w:tc>
        <w:tc>
          <w:tcPr>
            <w:tcW w:w="4040" w:type="dxa"/>
            <w:tcBorders>
              <w:top w:val="single" w:sz="18" w:space="0" w:color="0072C6"/>
              <w:left w:val="none" w:sz="4" w:space="0" w:color="000000"/>
              <w:bottom w:val="none" w:sz="4" w:space="0" w:color="000000"/>
              <w:right w:val="single" w:sz="4" w:space="0" w:color="000000"/>
            </w:tcBorders>
          </w:tcPr>
          <w:p w:rsidR="006B4620" w:rsidRDefault="00384792">
            <w:pPr>
              <w:pStyle w:val="ProductList-TableBody"/>
            </w:pPr>
            <w:r>
              <w:t>Gebruikers-SL voor Azure Information Protection (P1 en P2)</w:t>
            </w:r>
          </w:p>
        </w:tc>
      </w:tr>
      <w:tr w:rsidR="006B4620">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6B4620" w:rsidRDefault="006B4620">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6B4620" w:rsidRDefault="006B4620">
            <w:pPr>
              <w:pStyle w:val="ProductList-TableBody"/>
            </w:pPr>
          </w:p>
        </w:tc>
        <w:tc>
          <w:tcPr>
            <w:tcW w:w="4040" w:type="dxa"/>
            <w:tcBorders>
              <w:top w:val="none" w:sz="4" w:space="0" w:color="000000"/>
              <w:left w:val="none" w:sz="4" w:space="0" w:color="000000"/>
              <w:bottom w:val="single" w:sz="4" w:space="0" w:color="000000"/>
              <w:right w:val="single" w:sz="4" w:space="0" w:color="000000"/>
            </w:tcBorders>
          </w:tcPr>
          <w:p w:rsidR="006B4620" w:rsidRDefault="00384792">
            <w:pPr>
              <w:pStyle w:val="ProductList-TableBody"/>
            </w:pPr>
            <w:r>
              <w:t xml:space="preserve">CAL-equivalente Licentie (zie </w:t>
            </w:r>
            <w:hyperlink w:anchor="_Sec591">
              <w:r>
                <w:rPr>
                  <w:color w:val="00467F"/>
                  <w:u w:val="single"/>
                </w:rPr>
                <w:t>Bijlage A</w:t>
              </w:r>
            </w:hyperlink>
            <w:r>
              <w:t>)</w:t>
            </w:r>
          </w:p>
        </w:tc>
      </w:tr>
    </w:tbl>
    <w:p w:rsidR="006B4620" w:rsidRDefault="006B4620">
      <w:pPr>
        <w:pStyle w:val="ProductList-BodyIndented"/>
      </w:pPr>
    </w:p>
    <w:p w:rsidR="006B4620" w:rsidRDefault="00384792">
      <w:pPr>
        <w:pStyle w:val="ProductList-SubClauseHeading"/>
        <w:outlineLvl w:val="5"/>
      </w:pPr>
      <w:r>
        <w:t xml:space="preserve">3.1.3 Aanvullende SharePoint </w:t>
      </w:r>
      <w:r>
        <w:t>Server-functionaliteit verbonden aan de user CAL voor Microsoft Identity Manager</w:t>
      </w:r>
    </w:p>
    <w:p w:rsidR="006B4620" w:rsidRDefault="00384792">
      <w:pPr>
        <w:pStyle w:val="ProductList-BodyIndented"/>
      </w:pPr>
      <w:r>
        <w:t xml:space="preserve">Microsoft Identity Manager 2016-functionaliteit </w:t>
      </w:r>
    </w:p>
    <w:tbl>
      <w:tblPr>
        <w:tblStyle w:val="PURTable0"/>
        <w:tblW w:w="0" w:type="dxa"/>
        <w:tblLook w:val="04A0" w:firstRow="1" w:lastRow="0" w:firstColumn="1" w:lastColumn="0" w:noHBand="0" w:noVBand="1"/>
      </w:tblPr>
      <w:tblGrid>
        <w:gridCol w:w="3513"/>
        <w:gridCol w:w="3459"/>
        <w:gridCol w:w="3458"/>
      </w:tblGrid>
      <w:tr w:rsidR="006B462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6B4620" w:rsidRDefault="00384792">
            <w:pPr>
              <w:pStyle w:val="ProductList-TableBody"/>
            </w:pPr>
            <w:r>
              <w:t>Aanvullende toegangslicentie</w:t>
            </w:r>
          </w:p>
        </w:tc>
        <w:tc>
          <w:tcPr>
            <w:tcW w:w="4040" w:type="dxa"/>
            <w:tcBorders>
              <w:top w:val="single" w:sz="18" w:space="0" w:color="0072C6"/>
              <w:left w:val="single" w:sz="4" w:space="0" w:color="000000"/>
              <w:bottom w:val="none" w:sz="4" w:space="0" w:color="000000"/>
              <w:right w:val="none" w:sz="4" w:space="0" w:color="000000"/>
            </w:tcBorders>
          </w:tcPr>
          <w:p w:rsidR="006B4620" w:rsidRDefault="00384792">
            <w:pPr>
              <w:pStyle w:val="ProductList-TableBody"/>
            </w:pPr>
            <w:r>
              <w:t>User CAL voor Microsoft Identity Manager 2016</w:t>
            </w:r>
          </w:p>
        </w:tc>
        <w:tc>
          <w:tcPr>
            <w:tcW w:w="4040" w:type="dxa"/>
            <w:tcBorders>
              <w:top w:val="single" w:sz="18" w:space="0" w:color="0072C6"/>
              <w:left w:val="none" w:sz="4" w:space="0" w:color="000000"/>
              <w:bottom w:val="none" w:sz="4" w:space="0" w:color="000000"/>
              <w:right w:val="single" w:sz="4" w:space="0" w:color="000000"/>
            </w:tcBorders>
          </w:tcPr>
          <w:p w:rsidR="006B4620" w:rsidRDefault="00384792">
            <w:pPr>
              <w:pStyle w:val="ProductList-TableBody"/>
            </w:pPr>
            <w:r>
              <w:t>Gebruikers-SL voor Azure Active Directory Premium (</w:t>
            </w:r>
            <w:r>
              <w:t>P1 en P2)</w:t>
            </w:r>
          </w:p>
        </w:tc>
      </w:tr>
      <w:tr w:rsidR="006B4620">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6B4620" w:rsidRDefault="006B4620">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6B4620" w:rsidRDefault="00384792">
            <w:pPr>
              <w:pStyle w:val="ProductList-TableBody"/>
            </w:pPr>
            <w:r>
              <w:t xml:space="preserve">CAL-equivalente Licentie (zie </w:t>
            </w:r>
            <w:hyperlink w:anchor="_Sec591">
              <w:r>
                <w:rPr>
                  <w:color w:val="00467F"/>
                  <w:u w:val="single"/>
                </w:rPr>
                <w:t>Bijlage A</w:t>
              </w:r>
            </w:hyperlink>
            <w:r>
              <w:t>)</w:t>
            </w:r>
          </w:p>
        </w:tc>
        <w:tc>
          <w:tcPr>
            <w:tcW w:w="4040" w:type="dxa"/>
            <w:tcBorders>
              <w:top w:val="none" w:sz="4" w:space="0" w:color="000000"/>
              <w:left w:val="none" w:sz="4" w:space="0" w:color="000000"/>
              <w:bottom w:val="single" w:sz="4" w:space="0" w:color="000000"/>
              <w:right w:val="single" w:sz="4" w:space="0" w:color="000000"/>
            </w:tcBorders>
          </w:tcPr>
          <w:p w:rsidR="006B4620" w:rsidRDefault="006B4620">
            <w:pPr>
              <w:pStyle w:val="ProductList-TableBody"/>
            </w:pPr>
          </w:p>
        </w:tc>
      </w:tr>
    </w:tbl>
    <w:p w:rsidR="006B4620" w:rsidRDefault="00384792">
      <w:pPr>
        <w:pStyle w:val="ProductList-BodyIndented"/>
      </w:pPr>
      <w:r>
        <w:t xml:space="preserve">*Tevens vereist voor personen waarvoor de software identiteitsgegevens verstrekt of beheert. </w:t>
      </w:r>
    </w:p>
    <w:p w:rsidR="006B4620" w:rsidRDefault="006B4620">
      <w:pPr>
        <w:pStyle w:val="ProductList-BodyIndented"/>
      </w:pPr>
    </w:p>
    <w:p w:rsidR="006B4620" w:rsidRDefault="00384792">
      <w:pPr>
        <w:pStyle w:val="ProductList-SubClauseHeading"/>
        <w:outlineLvl w:val="5"/>
      </w:pPr>
      <w:r>
        <w:t>3.1.4 Synchronisatieservice</w:t>
      </w:r>
    </w:p>
    <w:p w:rsidR="006B4620" w:rsidRDefault="00384792">
      <w:pPr>
        <w:pStyle w:val="ProductList-BodyIndented"/>
      </w:pPr>
      <w:r>
        <w:t>Er is geen CAL voor Microsoft Identity Manager 2016 vereist voor gebruikers die alleen de Microsoft Identity Manager-synchronisatiedienst gebruiken.</w:t>
      </w:r>
    </w:p>
    <w:p w:rsidR="006B4620" w:rsidRDefault="006B4620">
      <w:pPr>
        <w:pStyle w:val="ProductList-BodyIndented"/>
      </w:pPr>
    </w:p>
    <w:p w:rsidR="006B4620" w:rsidRDefault="00384792">
      <w:pPr>
        <w:pStyle w:val="ProductList-ClauseHeading"/>
        <w:outlineLvl w:val="4"/>
      </w:pPr>
      <w:r>
        <w:t>3.2 Toegang tot de server voor Externe Gebruikers</w:t>
      </w:r>
    </w:p>
    <w:tbl>
      <w:tblPr>
        <w:tblStyle w:val="PURTable"/>
        <w:tblW w:w="0" w:type="dxa"/>
        <w:tblLook w:val="04A0" w:firstRow="1" w:lastRow="0" w:firstColumn="1" w:lastColumn="0" w:noHBand="0" w:noVBand="1"/>
      </w:tblPr>
      <w:tblGrid>
        <w:gridCol w:w="3691"/>
        <w:gridCol w:w="3595"/>
        <w:gridCol w:w="3504"/>
      </w:tblGrid>
      <w:tr w:rsidR="006B462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6B4620" w:rsidRDefault="00384792">
            <w:pPr>
              <w:pStyle w:val="ProductList-TableBody"/>
            </w:pPr>
            <w:r>
              <w:t>Basistoegangslicentie</w:t>
            </w:r>
          </w:p>
        </w:tc>
        <w:tc>
          <w:tcPr>
            <w:tcW w:w="4040" w:type="dxa"/>
            <w:tcBorders>
              <w:top w:val="single" w:sz="18" w:space="0" w:color="0072C6"/>
              <w:left w:val="single" w:sz="4" w:space="0" w:color="000000"/>
              <w:bottom w:val="single" w:sz="4" w:space="0" w:color="000000"/>
              <w:right w:val="none" w:sz="4" w:space="0" w:color="000000"/>
            </w:tcBorders>
          </w:tcPr>
          <w:p w:rsidR="006B4620" w:rsidRDefault="00384792">
            <w:pPr>
              <w:pStyle w:val="ProductList-TableBody"/>
            </w:pPr>
            <w:r>
              <w:t>Windows Server 2016 External Conne</w:t>
            </w:r>
            <w:r>
              <w:t>ctor</w:t>
            </w:r>
          </w:p>
        </w:tc>
        <w:tc>
          <w:tcPr>
            <w:tcW w:w="4040" w:type="dxa"/>
            <w:tcBorders>
              <w:top w:val="single" w:sz="18" w:space="0" w:color="0072C6"/>
              <w:left w:val="none" w:sz="4" w:space="0" w:color="000000"/>
              <w:bottom w:val="single" w:sz="4" w:space="0" w:color="000000"/>
              <w:right w:val="single" w:sz="4" w:space="0" w:color="000000"/>
            </w:tcBorders>
          </w:tcPr>
          <w:p w:rsidR="006B4620" w:rsidRDefault="006B4620">
            <w:pPr>
              <w:pStyle w:val="ProductList-TableBody"/>
            </w:pPr>
          </w:p>
        </w:tc>
      </w:tr>
    </w:tbl>
    <w:p w:rsidR="006B4620" w:rsidRDefault="006B4620">
      <w:pPr>
        <w:pStyle w:val="ProductList-Body"/>
      </w:pPr>
    </w:p>
    <w:p w:rsidR="006B4620" w:rsidRDefault="00384792">
      <w:pPr>
        <w:pStyle w:val="ProductList-SubClauseHeading"/>
        <w:outlineLvl w:val="5"/>
      </w:pPr>
      <w:r>
        <w:t>3.2.1 Aanvullende functionaliteit verbonden aan de External Connector License voor Windows Server 2016 Remote Desktop Services</w:t>
      </w:r>
    </w:p>
    <w:p w:rsidR="006B4620" w:rsidRDefault="00384792">
      <w:pPr>
        <w:pStyle w:val="ProductList-BodyIndented"/>
      </w:pPr>
      <w:r>
        <w:t>Functionaliteit van Microsoft Application Virtualization for Remote Desktop Services en Windows Server 2016 Remote Desktop Services</w:t>
      </w:r>
    </w:p>
    <w:tbl>
      <w:tblPr>
        <w:tblStyle w:val="PURTable0"/>
        <w:tblW w:w="0" w:type="dxa"/>
        <w:tblLook w:val="04A0" w:firstRow="1" w:lastRow="0" w:firstColumn="1" w:lastColumn="0" w:noHBand="0" w:noVBand="1"/>
      </w:tblPr>
      <w:tblGrid>
        <w:gridCol w:w="3557"/>
        <w:gridCol w:w="3493"/>
        <w:gridCol w:w="3380"/>
      </w:tblGrid>
      <w:tr w:rsidR="006B462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6B4620" w:rsidRDefault="00384792">
            <w:pPr>
              <w:pStyle w:val="ProductList-TableBody"/>
            </w:pPr>
            <w:r>
              <w:t>Aanvullende toegangslicentie</w:t>
            </w:r>
          </w:p>
        </w:tc>
        <w:tc>
          <w:tcPr>
            <w:tcW w:w="4040" w:type="dxa"/>
            <w:tcBorders>
              <w:top w:val="single" w:sz="18" w:space="0" w:color="0072C6"/>
              <w:left w:val="single" w:sz="4" w:space="0" w:color="000000"/>
              <w:bottom w:val="single" w:sz="4" w:space="0" w:color="000000"/>
              <w:right w:val="none" w:sz="4" w:space="0" w:color="000000"/>
            </w:tcBorders>
          </w:tcPr>
          <w:p w:rsidR="006B4620" w:rsidRDefault="00384792">
            <w:pPr>
              <w:pStyle w:val="ProductList-TableBody"/>
            </w:pPr>
            <w:r>
              <w:t>Windows Server 2016 Remote Desktop Services External Connector</w:t>
            </w:r>
          </w:p>
        </w:tc>
        <w:tc>
          <w:tcPr>
            <w:tcW w:w="4040" w:type="dxa"/>
            <w:tcBorders>
              <w:top w:val="single" w:sz="18" w:space="0" w:color="0072C6"/>
              <w:left w:val="none" w:sz="4" w:space="0" w:color="000000"/>
              <w:bottom w:val="single" w:sz="4" w:space="0" w:color="000000"/>
              <w:right w:val="single" w:sz="4" w:space="0" w:color="000000"/>
            </w:tcBorders>
          </w:tcPr>
          <w:p w:rsidR="006B4620" w:rsidRDefault="006B4620">
            <w:pPr>
              <w:pStyle w:val="ProductList-TableBody"/>
            </w:pPr>
          </w:p>
        </w:tc>
      </w:tr>
    </w:tbl>
    <w:p w:rsidR="006B4620" w:rsidRDefault="00384792">
      <w:pPr>
        <w:pStyle w:val="ProductList-BodyIndented"/>
      </w:pPr>
      <w:r>
        <w:rPr>
          <w:i/>
        </w:rPr>
        <w:t>*Tevens vereist voor gebruik v</w:t>
      </w:r>
      <w:r>
        <w:rPr>
          <w:i/>
        </w:rPr>
        <w:t>an Windows Server voor het hosten van een grafische gebruikersinterface (met de functionaliteit van Windows Server 2016 Remote Desktop Services of andere technologie).</w:t>
      </w:r>
    </w:p>
    <w:p w:rsidR="006B4620" w:rsidRDefault="006B4620">
      <w:pPr>
        <w:pStyle w:val="ProductList-BodyIndented"/>
      </w:pPr>
    </w:p>
    <w:p w:rsidR="006B4620" w:rsidRDefault="00384792">
      <w:pPr>
        <w:pStyle w:val="ProductList-SubClauseHeading"/>
        <w:outlineLvl w:val="5"/>
      </w:pPr>
      <w:r>
        <w:t xml:space="preserve">3.2.2 Aanvullende functionaliteit verbonden aan de External Connector License voor </w:t>
      </w:r>
      <w:r>
        <w:t>Windows Server 2016 Rights Management Services</w:t>
      </w:r>
    </w:p>
    <w:p w:rsidR="006B4620" w:rsidRDefault="00384792">
      <w:pPr>
        <w:pStyle w:val="ProductList-BodyIndented"/>
      </w:pPr>
      <w:r>
        <w:t>Windows Server 2016 Rights Management Services</w:t>
      </w:r>
    </w:p>
    <w:tbl>
      <w:tblPr>
        <w:tblStyle w:val="PURTable0"/>
        <w:tblW w:w="0" w:type="dxa"/>
        <w:tblLook w:val="04A0" w:firstRow="1" w:lastRow="0" w:firstColumn="1" w:lastColumn="0" w:noHBand="0" w:noVBand="1"/>
      </w:tblPr>
      <w:tblGrid>
        <w:gridCol w:w="3547"/>
        <w:gridCol w:w="3515"/>
        <w:gridCol w:w="3368"/>
      </w:tblGrid>
      <w:tr w:rsidR="006B462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6B4620" w:rsidRDefault="00384792">
            <w:pPr>
              <w:pStyle w:val="ProductList-TableBody"/>
            </w:pPr>
            <w:r>
              <w:t>Aanvullende toegangslicentie</w:t>
            </w:r>
          </w:p>
        </w:tc>
        <w:tc>
          <w:tcPr>
            <w:tcW w:w="4040" w:type="dxa"/>
            <w:tcBorders>
              <w:top w:val="single" w:sz="18" w:space="0" w:color="0072C6"/>
              <w:left w:val="single" w:sz="4" w:space="0" w:color="000000"/>
              <w:bottom w:val="single" w:sz="4" w:space="0" w:color="000000"/>
              <w:right w:val="none" w:sz="4" w:space="0" w:color="000000"/>
            </w:tcBorders>
          </w:tcPr>
          <w:p w:rsidR="006B4620" w:rsidRDefault="00384792">
            <w:pPr>
              <w:pStyle w:val="ProductList-TableBody"/>
            </w:pPr>
            <w:r>
              <w:t>External Connector-licentie voor Windows Server 2016 Active Directory Rights Management Services</w:t>
            </w:r>
          </w:p>
        </w:tc>
        <w:tc>
          <w:tcPr>
            <w:tcW w:w="4040" w:type="dxa"/>
            <w:tcBorders>
              <w:top w:val="single" w:sz="18" w:space="0" w:color="0072C6"/>
              <w:left w:val="none" w:sz="4" w:space="0" w:color="000000"/>
              <w:bottom w:val="single" w:sz="4" w:space="0" w:color="000000"/>
              <w:right w:val="single" w:sz="4" w:space="0" w:color="000000"/>
            </w:tcBorders>
          </w:tcPr>
          <w:p w:rsidR="006B4620" w:rsidRDefault="006B4620">
            <w:pPr>
              <w:pStyle w:val="ProductList-TableBody"/>
            </w:pPr>
          </w:p>
        </w:tc>
      </w:tr>
    </w:tbl>
    <w:p w:rsidR="006B4620" w:rsidRDefault="006B4620">
      <w:pPr>
        <w:pStyle w:val="ProductList-BodyIndented"/>
      </w:pPr>
    </w:p>
    <w:p w:rsidR="006B4620" w:rsidRDefault="00384792">
      <w:pPr>
        <w:pStyle w:val="ProductList-SubClauseHeading"/>
        <w:outlineLvl w:val="5"/>
      </w:pPr>
      <w:r>
        <w:t>3.2.3 Aanvullende functionaliteit</w:t>
      </w:r>
      <w:r>
        <w:t xml:space="preserve"> verbonden aan de External Connector License voor Microsoft Identity Manager</w:t>
      </w:r>
    </w:p>
    <w:p w:rsidR="006B4620" w:rsidRDefault="00384792">
      <w:pPr>
        <w:pStyle w:val="ProductList-BodyIndented"/>
      </w:pPr>
      <w:r>
        <w:t xml:space="preserve">Microsoft Identity Manager 2016-functionaliteit </w:t>
      </w:r>
    </w:p>
    <w:tbl>
      <w:tblPr>
        <w:tblStyle w:val="PURTable0"/>
        <w:tblW w:w="0" w:type="dxa"/>
        <w:tblLook w:val="04A0" w:firstRow="1" w:lastRow="0" w:firstColumn="1" w:lastColumn="0" w:noHBand="0" w:noVBand="1"/>
      </w:tblPr>
      <w:tblGrid>
        <w:gridCol w:w="3555"/>
        <w:gridCol w:w="3498"/>
        <w:gridCol w:w="3377"/>
      </w:tblGrid>
      <w:tr w:rsidR="006B462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6B4620" w:rsidRDefault="00384792">
            <w:pPr>
              <w:pStyle w:val="ProductList-TableBody"/>
            </w:pPr>
            <w:r>
              <w:t>Aanvullende toegangslicentie</w:t>
            </w:r>
          </w:p>
        </w:tc>
        <w:tc>
          <w:tcPr>
            <w:tcW w:w="4040" w:type="dxa"/>
            <w:tcBorders>
              <w:top w:val="single" w:sz="18" w:space="0" w:color="0072C6"/>
              <w:left w:val="single" w:sz="4" w:space="0" w:color="000000"/>
              <w:bottom w:val="single" w:sz="4" w:space="0" w:color="000000"/>
              <w:right w:val="none" w:sz="4" w:space="0" w:color="000000"/>
            </w:tcBorders>
          </w:tcPr>
          <w:p w:rsidR="006B4620" w:rsidRDefault="00384792">
            <w:pPr>
              <w:pStyle w:val="ProductList-TableBody"/>
            </w:pPr>
            <w:r>
              <w:t>External Connector-licentie voor Microsoft Identity Manager 2016</w:t>
            </w:r>
          </w:p>
        </w:tc>
        <w:tc>
          <w:tcPr>
            <w:tcW w:w="4040" w:type="dxa"/>
            <w:tcBorders>
              <w:top w:val="single" w:sz="18" w:space="0" w:color="0072C6"/>
              <w:left w:val="none" w:sz="4" w:space="0" w:color="000000"/>
              <w:bottom w:val="single" w:sz="4" w:space="0" w:color="000000"/>
              <w:right w:val="single" w:sz="4" w:space="0" w:color="000000"/>
            </w:tcBorders>
          </w:tcPr>
          <w:p w:rsidR="006B4620" w:rsidRDefault="006B4620">
            <w:pPr>
              <w:pStyle w:val="ProductList-TableBody"/>
            </w:pPr>
          </w:p>
        </w:tc>
      </w:tr>
    </w:tbl>
    <w:p w:rsidR="006B4620" w:rsidRDefault="00384792">
      <w:pPr>
        <w:pStyle w:val="ProductList-BodyIndented"/>
      </w:pPr>
      <w:r>
        <w:rPr>
          <w:i/>
        </w:rPr>
        <w:t>*Tevens vereist voor Externe Gebru</w:t>
      </w:r>
      <w:r>
        <w:rPr>
          <w:i/>
        </w:rPr>
        <w:t>ikers voor wie de software identiteitsgegevens verstrekt of beheert (in afwezigheid van CALʹs voor Microsoft Identity Manager 2016.</w:t>
      </w:r>
    </w:p>
    <w:p w:rsidR="006B4620" w:rsidRDefault="006B4620">
      <w:pPr>
        <w:pStyle w:val="ProductList-BodyIndented"/>
      </w:pPr>
    </w:p>
    <w:p w:rsidR="006B4620" w:rsidRDefault="00384792">
      <w:pPr>
        <w:pStyle w:val="ProductList-ClauseHeading"/>
        <w:outlineLvl w:val="4"/>
      </w:pPr>
      <w:r>
        <w:t>3.3 Aanvullende Voorwaarden voor Windows Server 2016 Essentials</w:t>
      </w:r>
    </w:p>
    <w:p w:rsidR="006B4620" w:rsidRDefault="00384792">
      <w:pPr>
        <w:pStyle w:val="ProductList-SubClauseHeading"/>
        <w:outlineLvl w:val="5"/>
      </w:pPr>
      <w:r>
        <w:t>3.3.1 Beperkingen op het gebruik</w:t>
      </w:r>
    </w:p>
    <w:p w:rsidR="006B4620" w:rsidRDefault="00384792" w:rsidP="00F856FF">
      <w:pPr>
        <w:pStyle w:val="ProductList-Bullet"/>
        <w:numPr>
          <w:ilvl w:val="1"/>
          <w:numId w:val="34"/>
        </w:numPr>
      </w:pPr>
      <w:r>
        <w:t xml:space="preserve">De Klant mag op elk moment een </w:t>
      </w:r>
      <w:r>
        <w:fldChar w:fldCharType="begin"/>
      </w:r>
      <w:r>
        <w:instrText xml:space="preserve"> AutoTextList   \s NoStyle \t "Uitgevoerde Instance betekent een Instance van software die in het geheugen is geladen en waarvoor een of meer instructies zijn uitgevoerd. (Raadpleeg de Woordenlijst voor de volledige definitie</w:instrText>
      </w:r>
      <w:r>
        <w:instrText xml:space="preserve">)" </w:instrText>
      </w:r>
      <w:r>
        <w:fldChar w:fldCharType="separate"/>
      </w:r>
      <w:r>
        <w:rPr>
          <w:color w:val="0563C1"/>
        </w:rPr>
        <w:t>Actieve Instance</w:t>
      </w:r>
      <w:r>
        <w:fldChar w:fldCharType="end"/>
      </w:r>
      <w:r>
        <w:t xml:space="preserve"> van de serversoftware in elk van de </w:t>
      </w:r>
      <w:r>
        <w:fldChar w:fldCharType="begin"/>
      </w:r>
      <w:r>
        <w:instrText xml:space="preserve"> AutoTextList   \s NoStyle \t "Fysieke OSE betekent een OSE die is geconfigureerd om direct te worden uitgevoerd op een fysiek hardwaresysteem. De Instance van het besturingssysteem die wordt gebru</w:instrText>
      </w:r>
      <w:r>
        <w:instrText xml:space="preserve">ikt voor het uitvoeren van hardwarevirtualisatiesoftware of het bieden van hardwarevirtualisatiediensten wordt beschouwd als onderdeel van de Fysieke OSE." </w:instrText>
      </w:r>
      <w:r>
        <w:fldChar w:fldCharType="separate"/>
      </w:r>
      <w:r>
        <w:rPr>
          <w:color w:val="0563C1"/>
        </w:rPr>
        <w:t>Fysieke OSE</w:t>
      </w:r>
      <w:r>
        <w:fldChar w:fldCharType="end"/>
      </w:r>
      <w:r>
        <w:t xml:space="preserve">'s en in één </w:t>
      </w:r>
      <w:r>
        <w:fldChar w:fldCharType="begin"/>
      </w:r>
      <w:r>
        <w:instrText xml:space="preserve"> AutoTextList   \s NoStyle \t "Virtuele OSE betekent een OSE die is gecon</w:instrText>
      </w:r>
      <w:r>
        <w:instrText xml:space="preserve">figureerd om te worden uitgevoerd op een virtueel hardwaresysteem." </w:instrText>
      </w:r>
      <w:r>
        <w:fldChar w:fldCharType="separate"/>
      </w:r>
      <w:r>
        <w:rPr>
          <w:color w:val="0563C1"/>
        </w:rPr>
        <w:t>Virtuele OSE</w:t>
      </w:r>
      <w:r>
        <w:fldChar w:fldCharType="end"/>
      </w:r>
      <w:r>
        <w:t xml:space="preserve"> gebruiken.</w:t>
      </w:r>
    </w:p>
    <w:p w:rsidR="006B4620" w:rsidRDefault="00384792" w:rsidP="00F856FF">
      <w:pPr>
        <w:pStyle w:val="ProductList-Bullet"/>
        <w:numPr>
          <w:ilvl w:val="1"/>
          <w:numId w:val="34"/>
        </w:numPr>
      </w:pPr>
      <w:r>
        <w:t xml:space="preserve">De Klant moet de serversoftware uitvoeren binnen een domein waar de Active Directory van de Server is geconfigureerd (i) als de domeincontroller (één server die </w:t>
      </w:r>
      <w:r>
        <w:t xml:space="preserve">alle flexibele single-master operations (FSMO) rollen vervult), (ii) als de basis van het domeinforest, (iii) niet als onderliggend domein, en (iv) zonder vertrouwensrelatie met andere domeinen. Indien de serversoftware wordt gebruikt in een </w:t>
      </w:r>
      <w:r>
        <w:fldChar w:fldCharType="begin"/>
      </w:r>
      <w:r>
        <w:instrText xml:space="preserve"> AutoTextList </w:instrText>
      </w:r>
      <w:r>
        <w:instrText xml:space="preserve">  \s NoStyle \t "Virtuele OSE betekent een OSE die is geconfigureerd om te worden uitgevoerd op een virtueel hardwaresysteem." </w:instrText>
      </w:r>
      <w:r>
        <w:fldChar w:fldCharType="separate"/>
      </w:r>
      <w:r>
        <w:rPr>
          <w:color w:val="0563C1"/>
        </w:rPr>
        <w:t>Virtuele OSE</w:t>
      </w:r>
      <w:r>
        <w:fldChar w:fldCharType="end"/>
      </w:r>
      <w:r>
        <w:t xml:space="preserve">, mag de Instance in de </w:t>
      </w:r>
      <w:r>
        <w:fldChar w:fldCharType="begin"/>
      </w:r>
      <w:r>
        <w:instrText xml:space="preserve"> AutoTextList   \s NoStyle \t "Fysieke OSE betekent een OSE die is geconfigureerd om direc</w:instrText>
      </w:r>
      <w:r>
        <w:instrText>t te worden uitgevoerd op een fysiek hardwaresysteem. De Instance van het besturingssysteem die wordt gebruikt voor het uitvoeren van hardwarevirtualisatiesoftware of het bieden van hardwarevirtualisatiediensten wordt beschouwd als onderdeel van de Fysieke</w:instrText>
      </w:r>
      <w:r>
        <w:instrText xml:space="preserve"> OSE." </w:instrText>
      </w:r>
      <w:r>
        <w:fldChar w:fldCharType="separate"/>
      </w:r>
      <w:r>
        <w:rPr>
          <w:color w:val="0563C1"/>
        </w:rPr>
        <w:t>Fysieke OSE</w:t>
      </w:r>
      <w:r>
        <w:fldChar w:fldCharType="end"/>
      </w:r>
      <w:r>
        <w:t xml:space="preserve"> uitsluitend worden gebruikt voor het uitvoeren van hardwarevirtualisatiesoftware, het bieden van hardwarevirtualisatiediensten of het uitvoeren van software voor het beheren en onderhouden van </w:t>
      </w:r>
      <w:r>
        <w:fldChar w:fldCharType="begin"/>
      </w:r>
      <w:r>
        <w:instrText xml:space="preserve"> AutoTextList   \s NoStyle \t "OSE (Opera</w:instrText>
      </w:r>
      <w:r>
        <w:instrText>ting System Environment) betekent de gehele of gedeeltelijke Instance van een besturingssysteem, of een gehele of gedeeltelijke virtuele (of op andere wijze geëmuleerde) Instance van een besturingssysteem. (Raadpleeg de Woordenlijst voor de volledige defin</w:instrText>
      </w:r>
      <w:r>
        <w:instrText xml:space="preserve">itie.)" </w:instrText>
      </w:r>
      <w:r>
        <w:fldChar w:fldCharType="separate"/>
      </w:r>
      <w:r>
        <w:rPr>
          <w:color w:val="0563C1"/>
        </w:rPr>
        <w:t>OSE</w:t>
      </w:r>
      <w:r>
        <w:fldChar w:fldCharType="end"/>
      </w:r>
      <w:r>
        <w:t>ʹ</w:t>
      </w:r>
      <w:r>
        <w:t xml:space="preserve">s op de </w:t>
      </w:r>
      <w:r>
        <w:fldChar w:fldCharType="begin"/>
      </w:r>
      <w:r>
        <w:instrText xml:space="preserve"> AutoTextList   \s NoStyle \t "Gelicentieerde Server betekent een enkele Server, speciaal voor gebruik door de Klant, waaraan een Licentie is toegewezen. In het kader van deze definitie wordt een hardwarepartitie of blade beschouwd als een afzonderlijke se</w:instrText>
      </w:r>
      <w:r>
        <w:instrText xml:space="preserve">rver." </w:instrText>
      </w:r>
      <w:r>
        <w:fldChar w:fldCharType="separate"/>
      </w:r>
      <w:r>
        <w:rPr>
          <w:color w:val="0563C1"/>
        </w:rPr>
        <w:t>Gelicentieerde Server</w:t>
      </w:r>
      <w:r>
        <w:fldChar w:fldCharType="end"/>
      </w:r>
      <w:r>
        <w:t>. Deze Instance hoeft niet te voldoen aan de vereisten in (i) tot en met (iv) hierboven.</w:t>
      </w:r>
    </w:p>
    <w:p w:rsidR="006B4620" w:rsidRDefault="006B4620">
      <w:pPr>
        <w:pStyle w:val="ProductList-BodyIndented"/>
      </w:pPr>
    </w:p>
    <w:p w:rsidR="006B4620" w:rsidRDefault="00384792">
      <w:pPr>
        <w:pStyle w:val="ProductList-SubClauseHeading"/>
        <w:outlineLvl w:val="5"/>
      </w:pPr>
      <w:r>
        <w:t>3.3.2 De serversoftware gebruiken</w:t>
      </w:r>
    </w:p>
    <w:p w:rsidR="006B4620" w:rsidRDefault="00384792">
      <w:pPr>
        <w:pStyle w:val="ProductList-BodyIndented"/>
      </w:pPr>
      <w:r>
        <w:t>Een Gebruikersaccount bestaat uit unieke gebruikersnaam en een gekoppeld wachtwoord, die worden gemaa</w:t>
      </w:r>
      <w:r>
        <w:t xml:space="preserve">kt via de Windows Server 2016 Essentials-console. De Klant mag maximaal 25 gebruikersaccounts gebruiken. Elke gebruikersaccount geeft een met naam genoemde gebruiker het recht de serversoftware op die server te raadplegen en te gebruiken. De Klant mag een </w:t>
      </w:r>
      <w:r>
        <w:t>gebruikersaccount van een gebruiker toewijzen aan een andere mits deze hertoewijzing niet plaatsvindt binnen 90 dagen n de voorgaande toewijzing.</w:t>
      </w:r>
    </w:p>
    <w:p w:rsidR="006B4620" w:rsidRDefault="006B4620">
      <w:pPr>
        <w:pStyle w:val="ProductList-BodyIndented"/>
      </w:pPr>
    </w:p>
    <w:p w:rsidR="006B4620" w:rsidRDefault="00384792">
      <w:pPr>
        <w:pStyle w:val="ProductList-SubClauseHeading"/>
        <w:outlineLvl w:val="5"/>
      </w:pPr>
      <w:r>
        <w:t>3.3.3 Windows Server 2016 Essentials Connector</w:t>
      </w:r>
    </w:p>
    <w:p w:rsidR="006B4620" w:rsidRDefault="00384792">
      <w:pPr>
        <w:pStyle w:val="ProductList-BodyIndented"/>
      </w:pPr>
      <w:r>
        <w:t>De Klant mag de Windows Server 2016 Essentials Connector-softw</w:t>
      </w:r>
      <w:r>
        <w:t>are installeren en gebruiken op niet meer dan 50 apparaten tegelijk. De Klant mag deze software alleen gebruiken in combinatie met de serversoftware.</w:t>
      </w:r>
    </w:p>
    <w:p w:rsidR="006B4620" w:rsidRDefault="006B4620">
      <w:pPr>
        <w:pStyle w:val="ProductList-BodyIndented"/>
      </w:pPr>
    </w:p>
    <w:p w:rsidR="006B4620" w:rsidRDefault="00384792">
      <w:pPr>
        <w:pStyle w:val="ProductList-SubClauseHeading"/>
        <w:outlineLvl w:val="5"/>
      </w:pPr>
      <w:r>
        <w:t>3.3.4 Toegang tot Windows Server 2016 Active Directory Rights Management Services</w:t>
      </w:r>
    </w:p>
    <w:p w:rsidR="006B4620" w:rsidRDefault="00384792">
      <w:pPr>
        <w:pStyle w:val="ProductList-BodyIndented"/>
      </w:pPr>
      <w:r>
        <w:t xml:space="preserve">De Klant dient een CAL </w:t>
      </w:r>
      <w:r>
        <w:t xml:space="preserve">voor Windows Server 2016 Active Directory Rights Management Services aan te schaffen voor elke gebruikersaccount via welke een gebruiker direct of indirect toegang verkrijgt tot de functionaliteit van Windows Server 2016 Active Directory Rights Management </w:t>
      </w:r>
      <w:r>
        <w:t>Services.</w:t>
      </w:r>
    </w:p>
    <w:p w:rsidR="006B4620" w:rsidRDefault="006B4620">
      <w:pPr>
        <w:pStyle w:val="ProductList-BodyIndented"/>
      </w:pPr>
    </w:p>
    <w:p w:rsidR="006B4620" w:rsidRDefault="00384792">
      <w:pPr>
        <w:pStyle w:val="ProductList-ClauseHeading"/>
        <w:outlineLvl w:val="4"/>
      </w:pPr>
      <w:r>
        <w:t>3.4 Windows Server Containers met Windows Server 2016 Standard en Datacenter</w:t>
      </w:r>
    </w:p>
    <w:p w:rsidR="006B4620" w:rsidRDefault="00384792">
      <w:pPr>
        <w:pStyle w:val="ProductList-Body"/>
      </w:pPr>
      <w:r>
        <w:t xml:space="preserve">De Klant mag een onbepaald aantal </w:t>
      </w:r>
      <w:r>
        <w:fldChar w:fldCharType="begin"/>
      </w:r>
      <w:r>
        <w:instrText xml:space="preserve"> AutoTextList   \s NoStyle \t "OSEʹs betekent de gehele of gedeeltelijke Instance van een besturingssysteem, of een gehele of gedeelte</w:instrText>
      </w:r>
      <w:r>
        <w:instrText xml:space="preserve">lijke virtuele (of op andere wijze geëmuleerde) Instance van een besturingssysteem. (Raadpleeg de Woordenlijst voor de volledige definitie.)" </w:instrText>
      </w:r>
      <w:r>
        <w:fldChar w:fldCharType="separate"/>
      </w:r>
      <w:r>
        <w:rPr>
          <w:color w:val="0563C1"/>
        </w:rPr>
        <w:t>OSEʹs</w:t>
      </w:r>
      <w:r>
        <w:fldChar w:fldCharType="end"/>
      </w:r>
      <w:r>
        <w:t xml:space="preserve"> geïnstantieerd als </w:t>
      </w:r>
      <w:r>
        <w:fldChar w:fldCharType="begin"/>
      </w:r>
      <w:r>
        <w:instrText xml:space="preserve"> AutoTextList   \s NoStyle \t "Windows Server Container is een voorziening in Windows </w:instrText>
      </w:r>
      <w:r>
        <w:instrText xml:space="preserve">Server-software." </w:instrText>
      </w:r>
      <w:r>
        <w:fldChar w:fldCharType="separate"/>
      </w:r>
      <w:r>
        <w:rPr>
          <w:color w:val="0563C1"/>
        </w:rPr>
        <w:t>Windows Server Containers</w:t>
      </w:r>
      <w:r>
        <w:fldChar w:fldCharType="end"/>
      </w:r>
      <w:r>
        <w:t xml:space="preserve"> gebruiken op de </w:t>
      </w:r>
      <w:r>
        <w:fldChar w:fldCharType="begin"/>
      </w:r>
      <w:r>
        <w:instrText xml:space="preserve"> AutoTextList   \s NoStyle \t "Gelicentieerde Server betekent een enkele Server, speciaal voor gebruik door de Klant, waaraan een Licentie is toegewezen. In het kader van deze definitie wordt e</w:instrText>
      </w:r>
      <w:r>
        <w:instrText xml:space="preserve">en hardwarepartitie of blade beschouwd als een afzonderlijke server." </w:instrText>
      </w:r>
      <w:r>
        <w:fldChar w:fldCharType="separate"/>
      </w:r>
      <w:r>
        <w:rPr>
          <w:color w:val="0563C1"/>
        </w:rPr>
        <w:t>Gelicentieerde Server</w:t>
      </w:r>
      <w:r>
        <w:fldChar w:fldCharType="end"/>
      </w:r>
      <w:r>
        <w:t>.</w:t>
      </w:r>
    </w:p>
    <w:p w:rsidR="006B4620" w:rsidRDefault="006B4620">
      <w:pPr>
        <w:pStyle w:val="ProductList-Body"/>
      </w:pPr>
    </w:p>
    <w:p w:rsidR="006B4620" w:rsidRDefault="00384792">
      <w:pPr>
        <w:pStyle w:val="ProductList-ClauseHeading"/>
        <w:outlineLvl w:val="4"/>
      </w:pPr>
      <w:r>
        <w:t>3.5 Aanvullende software for Windows Server 2016</w:t>
      </w:r>
    </w:p>
    <w:tbl>
      <w:tblPr>
        <w:tblStyle w:val="PURTable"/>
        <w:tblW w:w="0" w:type="dxa"/>
        <w:tblLook w:val="04A0" w:firstRow="1" w:lastRow="0" w:firstColumn="1" w:lastColumn="0" w:noHBand="0" w:noVBand="1"/>
      </w:tblPr>
      <w:tblGrid>
        <w:gridCol w:w="3605"/>
        <w:gridCol w:w="3662"/>
        <w:gridCol w:w="3523"/>
      </w:tblGrid>
      <w:tr w:rsidR="006B462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6B4620" w:rsidRDefault="00384792">
            <w:pPr>
              <w:pStyle w:val="ProductList-TableBody"/>
            </w:pPr>
            <w:r>
              <w:t>AD Migration Tool</w:t>
            </w:r>
          </w:p>
        </w:tc>
        <w:tc>
          <w:tcPr>
            <w:tcW w:w="4040" w:type="dxa"/>
            <w:tcBorders>
              <w:top w:val="single" w:sz="18" w:space="0" w:color="0072C6"/>
              <w:left w:val="single" w:sz="4" w:space="0" w:color="000000"/>
              <w:bottom w:val="single" w:sz="4" w:space="0" w:color="000000"/>
              <w:right w:val="single" w:sz="4" w:space="0" w:color="000000"/>
            </w:tcBorders>
          </w:tcPr>
          <w:p w:rsidR="006B4620" w:rsidRDefault="00384792">
            <w:pPr>
              <w:pStyle w:val="ProductList-TableBody"/>
            </w:pPr>
            <w:r>
              <w:t>Hulpprogramma GBUNIECN.EXE</w:t>
            </w:r>
          </w:p>
        </w:tc>
        <w:tc>
          <w:tcPr>
            <w:tcW w:w="4040" w:type="dxa"/>
            <w:tcBorders>
              <w:top w:val="single" w:sz="18" w:space="0" w:color="0072C6"/>
              <w:left w:val="single" w:sz="4" w:space="0" w:color="000000"/>
              <w:bottom w:val="single" w:sz="4" w:space="0" w:color="000000"/>
              <w:right w:val="single" w:sz="4" w:space="0" w:color="000000"/>
            </w:tcBorders>
          </w:tcPr>
          <w:p w:rsidR="006B4620" w:rsidRDefault="006B4620">
            <w:pPr>
              <w:pStyle w:val="ProductList-TableBody"/>
            </w:pPr>
          </w:p>
        </w:tc>
      </w:tr>
    </w:tbl>
    <w:p w:rsidR="006B4620" w:rsidRDefault="00384792">
      <w:pPr>
        <w:pStyle w:val="ProductList-Offering1SubSection"/>
        <w:outlineLvl w:val="3"/>
      </w:pPr>
      <w:bookmarkStart w:id="219" w:name="_Sec833"/>
      <w:r>
        <w:t>4. Software Assurance</w:t>
      </w:r>
      <w:bookmarkEnd w:id="219"/>
    </w:p>
    <w:tbl>
      <w:tblPr>
        <w:tblStyle w:val="PURTable"/>
        <w:tblW w:w="0" w:type="dxa"/>
        <w:tblLook w:val="04A0" w:firstRow="1" w:lastRow="0" w:firstColumn="1" w:lastColumn="0" w:noHBand="0" w:noVBand="1"/>
      </w:tblPr>
      <w:tblGrid>
        <w:gridCol w:w="3564"/>
        <w:gridCol w:w="3636"/>
        <w:gridCol w:w="3590"/>
      </w:tblGrid>
      <w:tr w:rsidR="006B462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2060"/>
              <w:left w:val="single" w:sz="4" w:space="0" w:color="000000"/>
              <w:bottom w:val="single" w:sz="4" w:space="0" w:color="000000"/>
              <w:right w:val="single" w:sz="4" w:space="0" w:color="000000"/>
            </w:tcBorders>
          </w:tcPr>
          <w:p w:rsidR="006B4620" w:rsidRDefault="00384792">
            <w:pPr>
              <w:pStyle w:val="ProductList-TableBody"/>
            </w:pPr>
            <w:r>
              <w:fldChar w:fldCharType="begin"/>
            </w:r>
            <w:r>
              <w:instrText xml:space="preserve"> AutoTextList   \s NoStyle \t "SA Benefits: geeft de categorie van het Product aan voor het vaststellen van de SA Benefits die in brede zin van toepassing zijn op de betreffende Productgroep, zoals vermeld in Bijlage B – Software Assurance." </w:instrText>
            </w:r>
            <w:r>
              <w:fldChar w:fldCharType="separate"/>
            </w:r>
            <w:r>
              <w:rPr>
                <w:color w:val="0563C1"/>
              </w:rPr>
              <w:t>SA Benefits</w:t>
            </w:r>
            <w:r>
              <w:fldChar w:fldCharType="end"/>
            </w:r>
            <w:r>
              <w:t>: Server</w:t>
            </w:r>
          </w:p>
        </w:tc>
        <w:tc>
          <w:tcPr>
            <w:tcW w:w="4040" w:type="dxa"/>
            <w:tcBorders>
              <w:top w:val="single" w:sz="18" w:space="0" w:color="002060"/>
              <w:left w:val="single" w:sz="4" w:space="0" w:color="000000"/>
              <w:bottom w:val="single" w:sz="4" w:space="0" w:color="000000"/>
              <w:right w:val="single" w:sz="4" w:space="0" w:color="000000"/>
            </w:tcBorders>
          </w:tcPr>
          <w:p w:rsidR="006B4620" w:rsidRDefault="00384792">
            <w:pPr>
              <w:pStyle w:val="ProductList-TableBody"/>
            </w:pPr>
            <w:r>
              <w:fldChar w:fldCharType="begin"/>
            </w:r>
            <w:r>
              <w:instrText xml:space="preserve"> AutoTextList   \s NoStyle \t "Herstel bij noodgevallen: rechten beschikbaar voor SA-klanten ten behoeve van herstel bij noodgevallen in bepaalde omstandigheden. Zie het artikel Servers – Rechten voor herstel bij noodgevallen in Bijlage B – Softwa</w:instrText>
            </w:r>
            <w:r>
              <w:instrText xml:space="preserve">re Assurance voor meer informatie." </w:instrText>
            </w:r>
            <w:r>
              <w:fldChar w:fldCharType="separate"/>
            </w:r>
            <w:r>
              <w:rPr>
                <w:color w:val="0563C1"/>
              </w:rPr>
              <w:t>Herstel bij noodgevallen</w:t>
            </w:r>
            <w:r>
              <w:fldChar w:fldCharType="end"/>
            </w:r>
            <w:r>
              <w:t>: alle edities</w:t>
            </w:r>
          </w:p>
        </w:tc>
        <w:tc>
          <w:tcPr>
            <w:tcW w:w="4040" w:type="dxa"/>
            <w:tcBorders>
              <w:top w:val="single" w:sz="18" w:space="0" w:color="002060"/>
              <w:left w:val="single" w:sz="4" w:space="0" w:color="000000"/>
              <w:bottom w:val="single" w:sz="4" w:space="0" w:color="000000"/>
              <w:right w:val="single" w:sz="4" w:space="0" w:color="000000"/>
            </w:tcBorders>
            <w:shd w:val="clear" w:color="auto" w:fill="D8D8D8"/>
          </w:tcPr>
          <w:p w:rsidR="006B4620" w:rsidRDefault="00384792">
            <w:pPr>
              <w:pStyle w:val="ProductList-TableBody"/>
            </w:pPr>
            <w:r>
              <w:rPr>
                <w:color w:val="404040"/>
              </w:rPr>
              <w:t>Fail-over rechten: n.v.t.</w:t>
            </w:r>
          </w:p>
        </w:tc>
      </w:tr>
      <w:tr w:rsidR="006B4620">
        <w:tc>
          <w:tcPr>
            <w:tcW w:w="4040" w:type="dxa"/>
            <w:tcBorders>
              <w:top w:val="single" w:sz="4" w:space="0" w:color="000000"/>
              <w:left w:val="single" w:sz="4" w:space="0" w:color="000000"/>
              <w:bottom w:val="single" w:sz="4" w:space="0" w:color="000000"/>
              <w:right w:val="single" w:sz="4" w:space="0" w:color="000000"/>
            </w:tcBorders>
          </w:tcPr>
          <w:p w:rsidR="006B4620" w:rsidRDefault="00384792">
            <w:pPr>
              <w:pStyle w:val="ProductList-TableBody"/>
            </w:pPr>
            <w:r>
              <w:fldChar w:fldCharType="begin"/>
            </w:r>
            <w:r>
              <w:instrText xml:space="preserve"> AutoTextList   \s NoStyle \t "License Mobility: rechten op grond waarvan SA-klanten licenties opnieuw kunnen toewijzen buiten de standaard tijdsperiod</w:instrText>
            </w:r>
            <w:r>
              <w:instrText xml:space="preserve">en, of Producten kunnen gebruiken op servers met meerdere tenants buiten hun eigen datacenters. Raadpleeg het artikel License Mobility van Bijlage B voor meer informatie." </w:instrText>
            </w:r>
            <w:r>
              <w:fldChar w:fldCharType="separate"/>
            </w:r>
            <w:r>
              <w:rPr>
                <w:color w:val="0563C1"/>
              </w:rPr>
              <w:t>License Mobility</w:t>
            </w:r>
            <w:r>
              <w:fldChar w:fldCharType="end"/>
            </w:r>
            <w:r>
              <w:t>: alleen External Connector</w:t>
            </w:r>
          </w:p>
        </w:tc>
        <w:tc>
          <w:tcPr>
            <w:tcW w:w="4040" w:type="dxa"/>
            <w:tcBorders>
              <w:top w:val="single" w:sz="4" w:space="0" w:color="000000"/>
              <w:left w:val="single" w:sz="4" w:space="0" w:color="000000"/>
              <w:bottom w:val="single" w:sz="4" w:space="0" w:color="000000"/>
              <w:right w:val="single" w:sz="4" w:space="0" w:color="000000"/>
            </w:tcBorders>
          </w:tcPr>
          <w:p w:rsidR="006B4620" w:rsidRDefault="00384792">
            <w:pPr>
              <w:pStyle w:val="ProductList-TableBody"/>
            </w:pPr>
            <w:r>
              <w:fldChar w:fldCharType="begin"/>
            </w:r>
            <w:r>
              <w:instrText xml:space="preserve"> AutoTextList   \s NoStyle \t "Migrat</w:instrText>
            </w:r>
            <w:r>
              <w:instrText>ierechten: Het is mogelijk dat het de klant is toegestaan, onder speciale voorwaarden, gepubliceerd in de Productvermelding of Product List, een upgrade uit te voeren vanaf eerdere versies van de software of andere Producten. (Raadpleeg de Woordenlijst voo</w:instrText>
            </w:r>
            <w:r>
              <w:instrText xml:space="preserve">r de volledige definitie)" </w:instrText>
            </w:r>
            <w:r>
              <w:fldChar w:fldCharType="separate"/>
            </w:r>
            <w:r>
              <w:rPr>
                <w:color w:val="0563C1"/>
              </w:rPr>
              <w:t>Migratierechten</w:t>
            </w:r>
            <w:r>
              <w:fldChar w:fldCharType="end"/>
            </w:r>
            <w:r>
              <w:t xml:space="preserve">: Zie de </w:t>
            </w:r>
            <w:hyperlink r:id="rId99">
              <w:r>
                <w:rPr>
                  <w:color w:val="00467F"/>
                  <w:u w:val="single"/>
                </w:rPr>
                <w:t>Product List - Oktober 2013 en Maart 2014</w:t>
              </w:r>
            </w:hyperlink>
            <w:r>
              <w:t xml:space="preserve"> (eerdere versies, alsmede HPC Pack</w:t>
            </w:r>
            <w:r>
              <w:fldChar w:fldCharType="begin"/>
            </w:r>
            <w:r>
              <w:instrText xml:space="preserve"> XE "HPC Pack" </w:instrText>
            </w:r>
            <w:r>
              <w:fldChar w:fldCharType="end"/>
            </w:r>
            <w:r>
              <w:t>, Windows HPC Server</w:t>
            </w:r>
            <w:r>
              <w:fldChar w:fldCharType="begin"/>
            </w:r>
            <w:r>
              <w:instrText xml:space="preserve"> XE "Windows HPC Server" </w:instrText>
            </w:r>
            <w:r>
              <w:fldChar w:fldCharType="end"/>
            </w:r>
            <w:r>
              <w:t>, W</w:t>
            </w:r>
            <w:r>
              <w:t>indows Server Enterprise</w:t>
            </w:r>
            <w:r>
              <w:fldChar w:fldCharType="begin"/>
            </w:r>
            <w:r>
              <w:instrText xml:space="preserve"> XE "Windows Server Enterprise" </w:instrText>
            </w:r>
            <w:r>
              <w:fldChar w:fldCharType="end"/>
            </w:r>
            <w:r>
              <w:t>, Windows Server HPC Edition</w:t>
            </w:r>
            <w:r>
              <w:fldChar w:fldCharType="begin"/>
            </w:r>
            <w:r>
              <w:instrText xml:space="preserve"> XE "Windows Server HPC Edition" </w:instrText>
            </w:r>
            <w:r>
              <w:fldChar w:fldCharType="end"/>
            </w:r>
            <w:r>
              <w:t>, Windows Server voor Itanium-systemen</w:t>
            </w:r>
            <w:r>
              <w:fldChar w:fldCharType="begin"/>
            </w:r>
            <w:r>
              <w:instrText xml:space="preserve"> XE "Windows Server voor Itanium-systemen" </w:instrText>
            </w:r>
            <w:r>
              <w:fldChar w:fldCharType="end"/>
            </w:r>
            <w:r>
              <w:t>, Windows Small Business Server</w:t>
            </w:r>
            <w:r>
              <w:fldChar w:fldCharType="begin"/>
            </w:r>
            <w:r>
              <w:instrText xml:space="preserve"> XE "Windows Small Bu</w:instrText>
            </w:r>
            <w:r>
              <w:instrText xml:space="preserve">siness Server" </w:instrText>
            </w:r>
            <w:r>
              <w:fldChar w:fldCharType="end"/>
            </w:r>
            <w:r>
              <w:t xml:space="preserve">); </w:t>
            </w:r>
            <w:hyperlink r:id="rId100">
              <w:r>
                <w:rPr>
                  <w:color w:val="00467F"/>
                  <w:u w:val="single"/>
                </w:rPr>
                <w:t>Product List - Juni 2015</w:t>
              </w:r>
            </w:hyperlink>
            <w:r>
              <w:t xml:space="preserve"> (Forefront Identity Manager 2010 R2); </w:t>
            </w:r>
            <w:hyperlink r:id="rId101">
              <w:r>
                <w:rPr>
                  <w:color w:val="00467F"/>
                  <w:u w:val="single"/>
                </w:rPr>
                <w:t>Productvoorwaarden - Oktober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rsidR="006B4620" w:rsidRDefault="00384792">
            <w:pPr>
              <w:pStyle w:val="ProductList-TableBody"/>
            </w:pPr>
            <w:r>
              <w:rPr>
                <w:color w:val="404040"/>
              </w:rPr>
              <w:t xml:space="preserve">Gebruiksrechten voor </w:t>
            </w:r>
            <w:r>
              <w:rPr>
                <w:color w:val="404040"/>
              </w:rPr>
              <w:t>roaming: n.v.t.</w:t>
            </w:r>
          </w:p>
        </w:tc>
      </w:tr>
      <w:tr w:rsidR="006B4620">
        <w:tc>
          <w:tcPr>
            <w:tcW w:w="4040" w:type="dxa"/>
            <w:tcBorders>
              <w:top w:val="single" w:sz="4" w:space="0" w:color="000000"/>
              <w:left w:val="single" w:sz="4" w:space="0" w:color="000000"/>
              <w:bottom w:val="single" w:sz="4" w:space="0" w:color="000000"/>
              <w:right w:val="single" w:sz="4" w:space="0" w:color="000000"/>
            </w:tcBorders>
          </w:tcPr>
          <w:p w:rsidR="006B4620" w:rsidRDefault="00384792">
            <w:pPr>
              <w:pStyle w:val="ProductList-TableBody"/>
            </w:pPr>
            <w:r>
              <w:fldChar w:fldCharType="begin"/>
            </w:r>
            <w:r>
              <w:instrText xml:space="preserve"> AutoTextList   \s NoStyle \t "Self-hosting: een SA Benefit die het gebruik van Producten voor hostingdoeleinden in bepaalde omstandigheden toestaat. Zie het artikel Servers – Self-hosted toepassingen in Bijlage B – Software Assurance voor</w:instrText>
            </w:r>
            <w:r>
              <w:instrText xml:space="preserve"> meer informatie." </w:instrText>
            </w:r>
            <w:r>
              <w:fldChar w:fldCharType="separate"/>
            </w:r>
            <w:r>
              <w:rPr>
                <w:color w:val="0563C1"/>
              </w:rPr>
              <w:t>Self-hosting</w:t>
            </w:r>
            <w:r>
              <w:fldChar w:fldCharType="end"/>
            </w:r>
            <w:r>
              <w:t>: alle edities (uitgezonderd Essentials)</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rsidR="006B4620" w:rsidRDefault="00384792">
            <w:pPr>
              <w:pStyle w:val="ProductList-TableBody"/>
            </w:pPr>
            <w:r>
              <w:rPr>
                <w:color w:val="404040"/>
              </w:rPr>
              <w:t>SA-equivalente rechten: n.v.t.</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rsidR="006B4620" w:rsidRDefault="006B4620">
            <w:pPr>
              <w:pStyle w:val="ProductList-TableBody"/>
            </w:pPr>
          </w:p>
        </w:tc>
      </w:tr>
    </w:tbl>
    <w:p w:rsidR="006B4620" w:rsidRDefault="006B4620">
      <w:pPr>
        <w:pStyle w:val="ProductList-ClauseHeading"/>
        <w:outlineLvl w:val="4"/>
      </w:pPr>
    </w:p>
    <w:p w:rsidR="006B4620" w:rsidRDefault="00384792">
      <w:pPr>
        <w:pStyle w:val="ProductList-ClauseHeading"/>
        <w:outlineLvl w:val="4"/>
      </w:pPr>
      <w:r>
        <w:t>4.1 Microsoft Azure-benefit Hybride gebruik</w:t>
      </w:r>
    </w:p>
    <w:p w:rsidR="006B4620" w:rsidRDefault="00384792">
      <w:pPr>
        <w:pStyle w:val="ProductList-Body"/>
      </w:pPr>
      <w:r>
        <w:t xml:space="preserve">Zie </w:t>
      </w:r>
      <w:hyperlink w:anchor="_Sec624">
        <w:r>
          <w:rPr>
            <w:color w:val="00467F"/>
            <w:u w:val="single"/>
          </w:rPr>
          <w:t xml:space="preserve">Artikel 7. Microsoft Azure-benefit Hybride gebruik </w:t>
        </w:r>
      </w:hyperlink>
      <w:r>
        <w:t>van de Productvermelding Microsoft Azure voor meer informatie over het implementeren van Windows Server-images in Microsoft Azure.</w:t>
      </w:r>
    </w:p>
    <w:p w:rsidR="006B4620" w:rsidRDefault="006B4620">
      <w:pPr>
        <w:pStyle w:val="ProductList-Body"/>
      </w:pPr>
    </w:p>
    <w:p w:rsidR="006B4620" w:rsidRDefault="00384792">
      <w:pPr>
        <w:pStyle w:val="ProductList-ClauseHeading"/>
        <w:outlineLvl w:val="4"/>
      </w:pPr>
      <w:r>
        <w:t>4.2 Nano Server</w:t>
      </w:r>
    </w:p>
    <w:p w:rsidR="006B4620" w:rsidRDefault="00384792">
      <w:pPr>
        <w:pStyle w:val="ProductList-Body"/>
      </w:pPr>
      <w:r>
        <w:t>Klanten met actieve SA voor Windows Server Standard- of Datacenter-</w:t>
      </w:r>
      <w:r>
        <w:fldChar w:fldCharType="begin"/>
      </w:r>
      <w:r>
        <w:instrText xml:space="preserve"> AutoTextList   \s NoStyle \t "Licentie b</w:instrText>
      </w:r>
      <w:r>
        <w:instrText xml:space="preserve">etekent het recht om een Product te downloaden, installeren, openen en gebruiken." </w:instrText>
      </w:r>
      <w:r>
        <w:fldChar w:fldCharType="separate"/>
      </w:r>
      <w:r>
        <w:rPr>
          <w:color w:val="0563C1"/>
        </w:rPr>
        <w:t>licenties</w:t>
      </w:r>
      <w:r>
        <w:fldChar w:fldCharType="end"/>
      </w:r>
      <w:r>
        <w:t xml:space="preserve"> , Basistoegangs</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voor Win</w:t>
      </w:r>
      <w:r>
        <w:t>dows Server en Aanvullende toegangs</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voor Windows Server mogen Nano Server installeren en gebruiken. Actieve SA is ook ve</w:t>
      </w:r>
      <w:r>
        <w:t>reist voor de Basistoegangslicentie en Aanvullende toegangslicentie.</w:t>
      </w:r>
    </w:p>
    <w:p w:rsidR="006B4620" w:rsidRDefault="006B4620">
      <w:pPr>
        <w:pStyle w:val="ProductList-ClauseHeading"/>
        <w:outlineLvl w:val="4"/>
      </w:pPr>
    </w:p>
    <w:p w:rsidR="006B4620" w:rsidRDefault="00384792">
      <w:pPr>
        <w:pStyle w:val="ProductList-ClauseHeading"/>
        <w:outlineLvl w:val="4"/>
      </w:pPr>
      <w:r>
        <w:t>4.3 Gebruikers-CAL en Gebruikers-SL voor Remote Desktop Services (“RDS”) – Aanvullende rechten</w:t>
      </w:r>
    </w:p>
    <w:p w:rsidR="006B4620" w:rsidRDefault="00384792">
      <w:pPr>
        <w:pStyle w:val="ProductList-Body"/>
      </w:pPr>
      <w:r>
        <w:t>De Klant mag de Gebruikers-CAL's en Gebruikers-SL's voor RDS gebruiken in combinatie met Wi</w:t>
      </w:r>
      <w:r>
        <w:t xml:space="preserve">ndows Server-software die wordt uitgevoerd in </w:t>
      </w:r>
      <w:r>
        <w:fldChar w:fldCharType="begin"/>
      </w:r>
      <w:r>
        <w:instrText xml:space="preserve"> AutoTextList   \s NoStyle \t "OSEʹs betekent de gehele of gedeeltelijke Instance van een besturingssysteem, of een gehele of gedeeltelijke virtuele (of op andere wijze geëmuleerde) Instance van een besturingss</w:instrText>
      </w:r>
      <w:r>
        <w:instrText xml:space="preserve">ysteem. (Raadpleeg de Woordenlijst voor de volledige definitie.)" </w:instrText>
      </w:r>
      <w:r>
        <w:fldChar w:fldCharType="separate"/>
      </w:r>
      <w:r>
        <w:rPr>
          <w:color w:val="0563C1"/>
        </w:rPr>
        <w:t>OSE's</w:t>
      </w:r>
      <w:r>
        <w:fldChar w:fldCharType="end"/>
      </w:r>
      <w:r>
        <w:t xml:space="preserve"> die alleen worden gebruikt voor intern gebruik op Microsoft Azure-platformdiensten of de gedeelde servers van een </w:t>
      </w:r>
      <w:r>
        <w:fldChar w:fldCharType="begin"/>
      </w:r>
      <w:r>
        <w:instrText xml:space="preserve"> AutoTextList   \s NoStyle \t "License Mobility door middel van Sof</w:instrText>
      </w:r>
      <w:r>
        <w:instrText xml:space="preserve">tware Assurance-partner is een entiteit die wordt vermeld op http://www.microsoft.com/licensing/software-assurance/license-mobility.aspx en die door Microsoft is geautoriseerd voor hosting van software van klanten op gedeelde servers." </w:instrText>
      </w:r>
      <w:r>
        <w:fldChar w:fldCharType="separate"/>
      </w:r>
      <w:r>
        <w:rPr>
          <w:color w:val="0563C1"/>
        </w:rPr>
        <w:t>License Mobility via</w:t>
      </w:r>
      <w:r>
        <w:rPr>
          <w:color w:val="0563C1"/>
        </w:rPr>
        <w:t xml:space="preserve"> Software Assurance-partner</w:t>
      </w:r>
      <w:r>
        <w:fldChar w:fldCharType="end"/>
      </w:r>
      <w:r>
        <w:t xml:space="preserve"> waarvoor deze het License Mobility-validatieformulier heeft ingevuld. Afgezien van de administratieve toegang door de aangewezen </w:t>
      </w:r>
      <w:r>
        <w:fldChar w:fldCharType="begin"/>
      </w:r>
      <w:r>
        <w:instrText xml:space="preserve"> AutoTextList   \s NoStyle \t "License Mobility door middel van Software Assurance-partner is ee</w:instrText>
      </w:r>
      <w:r>
        <w:instrText xml:space="preserve">n entiteit die wordt vermeld op http://www.microsoft.com/licensing/software-assurance/license-mobility.aspx en die door Microsoft is geautoriseerd voor hosting van software van klanten op gedeelde servers." </w:instrText>
      </w:r>
      <w:r>
        <w:fldChar w:fldCharType="separate"/>
      </w:r>
      <w:r>
        <w:rPr>
          <w:color w:val="0563C1"/>
        </w:rPr>
        <w:t>License Mobility via Software Assurance-partner</w:t>
      </w:r>
      <w:r>
        <w:fldChar w:fldCharType="end"/>
      </w:r>
      <w:r>
        <w:t xml:space="preserve"> van de Klant, mag geen enkele andere partij toegang worden gegeven tot de </w:t>
      </w:r>
      <w:r>
        <w:fldChar w:fldCharType="begin"/>
      </w:r>
      <w:r>
        <w:instrText xml:space="preserve"> AutoTextList   \s NoStyle \t "OSE betekent de gehele of gedeeltelijke Instance van een besturingssysteem, of een gehele of gedeeltelijke virtuele (of op andere wijze geëmuleerde) </w:instrText>
      </w:r>
      <w:r>
        <w:instrText xml:space="preserve">Instance van een besturingssysteem. (Raadpleeg de Woordenlijst voor de volledige definitie.)" </w:instrText>
      </w:r>
      <w:r>
        <w:fldChar w:fldCharType="separate"/>
      </w:r>
      <w:r>
        <w:rPr>
          <w:color w:val="0563C1"/>
        </w:rPr>
        <w:t>OSE</w:t>
      </w:r>
      <w:r>
        <w:fldChar w:fldCharType="end"/>
      </w:r>
      <w:r>
        <w:t xml:space="preserve">('s). Voor elke </w:t>
      </w:r>
      <w:r>
        <w:fldChar w:fldCharType="begin"/>
      </w:r>
      <w:r>
        <w:instrText xml:space="preserve"> AutoTextList   \s NoStyle \t "CAL betekent client access license, die per gebruiker of apparaat kan worden toegewezen, al naar gelang hetge</w:instrText>
      </w:r>
      <w:r>
        <w:instrText xml:space="preserve">en van toepassing is. (Raadpleeg de Woordenlijst voor de volledige definitie)" </w:instrText>
      </w:r>
      <w:r>
        <w:fldChar w:fldCharType="separate"/>
      </w:r>
      <w:r>
        <w:rPr>
          <w:color w:val="0563C1"/>
        </w:rPr>
        <w:t>CAL</w:t>
      </w:r>
      <w:r>
        <w:fldChar w:fldCharType="end"/>
      </w:r>
      <w:r>
        <w:t xml:space="preserve"> of Gebruikers-SL die de Klant op deze wijze heeft gebruikt, mag de Klant later overstappen naar Microsoft Azure-platformdiensten of een nieuwe </w:t>
      </w:r>
      <w:r>
        <w:fldChar w:fldCharType="begin"/>
      </w:r>
      <w:r>
        <w:instrText xml:space="preserve"> AutoTextList   \s NoStyle </w:instrText>
      </w:r>
      <w:r>
        <w:instrText>\t "License Mobility door middel van Software Assurance-partner is een entiteit die wordt vermeld op http://www.microsoft.com/licensing/software-assurance/license-mobility.aspx en die door Microsoft is geautoriseerd voor hosting van software van klanten op</w:instrText>
      </w:r>
      <w:r>
        <w:instrText xml:space="preserve"> gedeelde servers." </w:instrText>
      </w:r>
      <w:r>
        <w:fldChar w:fldCharType="separate"/>
      </w:r>
      <w:r>
        <w:rPr>
          <w:color w:val="0563C1"/>
        </w:rPr>
        <w:t>License Mobility via Software Assurance-partner</w:t>
      </w:r>
      <w:r>
        <w:fldChar w:fldCharType="end"/>
      </w:r>
      <w:r>
        <w:t>, maar niet eerder dan 90 dagen nadat de Klant is begonnen met het gebruik in de omgeving die wordt verlaten.</w:t>
      </w:r>
    </w:p>
    <w:p w:rsidR="006B4620" w:rsidRDefault="006B4620">
      <w:pPr>
        <w:pStyle w:val="PURBreadcrumb"/>
      </w:pPr>
    </w:p>
    <w:tbl>
      <w:tblPr>
        <w:tblStyle w:val="PURTable"/>
        <w:tblW w:w="0" w:type="dxa"/>
        <w:tblLook w:val="04A0" w:firstRow="1" w:lastRow="0" w:firstColumn="1" w:lastColumn="0" w:noHBand="0" w:noVBand="1"/>
      </w:tblPr>
      <w:tblGrid>
        <w:gridCol w:w="10800"/>
      </w:tblGrid>
      <w:tr w:rsidR="006B462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B4620" w:rsidRDefault="00384792">
            <w:pPr>
              <w:pStyle w:val="ProductList-TableBody"/>
              <w:jc w:val="right"/>
            </w:pPr>
            <w:hyperlink w:anchor="_Sec842">
              <w:r>
                <w:rPr>
                  <w:color w:val="00467F"/>
                  <w:sz w:val="14"/>
                  <w:u w:val="single"/>
                </w:rPr>
                <w:t>Inhoud</w:t>
              </w:r>
            </w:hyperlink>
            <w:r>
              <w:rPr>
                <w:sz w:val="14"/>
              </w:rPr>
              <w:t xml:space="preserve"> / </w:t>
            </w:r>
            <w:hyperlink w:anchor="_Sec549">
              <w:r>
                <w:rPr>
                  <w:color w:val="00467F"/>
                  <w:sz w:val="14"/>
                  <w:u w:val="single"/>
                </w:rPr>
                <w:t>Woorde</w:t>
              </w:r>
              <w:r>
                <w:rPr>
                  <w:color w:val="00467F"/>
                  <w:sz w:val="14"/>
                  <w:u w:val="single"/>
                </w:rPr>
                <w:t>nlijst</w:t>
              </w:r>
            </w:hyperlink>
            <w:r>
              <w:rPr>
                <w:sz w:val="14"/>
              </w:rPr>
              <w:t xml:space="preserve"> / </w:t>
            </w:r>
            <w:hyperlink w:anchor="_Sec844">
              <w:r>
                <w:rPr>
                  <w:color w:val="00467F"/>
                  <w:sz w:val="14"/>
                  <w:u w:val="single"/>
                </w:rPr>
                <w:t>Index</w:t>
              </w:r>
            </w:hyperlink>
          </w:p>
        </w:tc>
      </w:tr>
    </w:tbl>
    <w:p w:rsidR="006B4620" w:rsidRDefault="006B4620">
      <w:pPr>
        <w:pStyle w:val="ProductList-Body"/>
      </w:pPr>
    </w:p>
    <w:p w:rsidR="006B4620" w:rsidRDefault="006B4620">
      <w:pPr>
        <w:sectPr w:rsidR="006B4620">
          <w:headerReference w:type="default" r:id="rId102"/>
          <w:footerReference w:type="default" r:id="rId103"/>
          <w:type w:val="continuous"/>
          <w:pgSz w:w="12240" w:h="15840" w:code="1"/>
          <w:pgMar w:top="1170" w:right="720" w:bottom="720" w:left="720" w:header="432" w:footer="288" w:gutter="0"/>
          <w:cols w:space="360"/>
        </w:sectPr>
      </w:pPr>
    </w:p>
    <w:p w:rsidR="006B4620" w:rsidRDefault="00384792">
      <w:pPr>
        <w:pStyle w:val="ProductList-SectionHeading"/>
        <w:pageBreakBefore/>
        <w:outlineLvl w:val="0"/>
      </w:pPr>
      <w:bookmarkStart w:id="220" w:name="_Sec548"/>
      <w:bookmarkEnd w:id="34"/>
      <w:r>
        <w:lastRenderedPageBreak/>
        <w:t>Online Diensten</w:t>
      </w:r>
      <w:r>
        <w:fldChar w:fldCharType="begin"/>
      </w:r>
      <w:r>
        <w:instrText xml:space="preserve"> TC "</w:instrText>
      </w:r>
      <w:bookmarkStart w:id="221" w:name="_Toc481094761"/>
      <w:r>
        <w:instrText>Online Diensten</w:instrText>
      </w:r>
      <w:bookmarkEnd w:id="221"/>
      <w:r>
        <w:instrText>" \l 1</w:instrText>
      </w:r>
      <w:r>
        <w:fldChar w:fldCharType="end"/>
      </w:r>
    </w:p>
    <w:p w:rsidR="006B4620" w:rsidRDefault="00384792">
      <w:pPr>
        <w:pStyle w:val="ProductList-Body"/>
      </w:pPr>
      <w:r>
        <w:t xml:space="preserve">De aanschaf en het gebruik van Microsoft Online Diensten zijn onderworpen aan de Productvoorwaarden en de Voorwaarden voor Online Diensten van Microsoft op </w:t>
      </w:r>
      <w:hyperlink r:id="rId104">
        <w:r>
          <w:rPr>
            <w:color w:val="00467F"/>
            <w:u w:val="single"/>
          </w:rPr>
          <w:t>http://go.microsoft.com/?linkid=9840733</w:t>
        </w:r>
      </w:hyperlink>
      <w:r>
        <w:t xml:space="preserve"> d</w:t>
      </w:r>
      <w:r>
        <w:t>ie door middel van verwijzing in deze voorwaarden zijn opgenomen.</w:t>
      </w:r>
    </w:p>
    <w:p w:rsidR="006B4620" w:rsidRDefault="00384792">
      <w:pPr>
        <w:pStyle w:val="ProductList-Offering1Heading"/>
        <w:outlineLvl w:val="1"/>
      </w:pPr>
      <w:bookmarkStart w:id="222" w:name="_Sec620"/>
      <w:r>
        <w:t>Plaatselijke beschikbaarheid van Online Diensten</w:t>
      </w:r>
      <w:bookmarkEnd w:id="222"/>
      <w:r>
        <w:fldChar w:fldCharType="begin"/>
      </w:r>
      <w:r>
        <w:instrText xml:space="preserve"> TC "</w:instrText>
      </w:r>
      <w:bookmarkStart w:id="223" w:name="_Toc481094762"/>
      <w:r>
        <w:instrText>Plaatselijke beschikbaarheid van Online Diensten</w:instrText>
      </w:r>
      <w:bookmarkEnd w:id="223"/>
      <w:r>
        <w:instrText>" \l 2</w:instrText>
      </w:r>
      <w:r>
        <w:fldChar w:fldCharType="end"/>
      </w:r>
    </w:p>
    <w:p w:rsidR="006B4620" w:rsidRDefault="00384792">
      <w:pPr>
        <w:pStyle w:val="ProductList-Body"/>
      </w:pPr>
      <w:r>
        <w:t xml:space="preserve">Zie </w:t>
      </w:r>
      <w:hyperlink r:id="rId105" w:anchor="international">
        <w:r>
          <w:rPr>
            <w:color w:val="00467F"/>
            <w:u w:val="single"/>
          </w:rPr>
          <w:t>http://www.microsoft.com/online/faq.aspx#international</w:t>
        </w:r>
      </w:hyperlink>
      <w:r>
        <w:t xml:space="preserve"> voor een lijst van landen en regio's waarin de Online Diensten beschikbaar zijn.</w:t>
      </w:r>
    </w:p>
    <w:p w:rsidR="006B4620" w:rsidRDefault="00384792">
      <w:pPr>
        <w:pStyle w:val="ProductList-Offering1Heading"/>
        <w:outlineLvl w:val="1"/>
      </w:pPr>
      <w:bookmarkStart w:id="224" w:name="_Sec621"/>
      <w:r>
        <w:t>Regels voor aankoop van Online Diensten</w:t>
      </w:r>
      <w:bookmarkEnd w:id="224"/>
      <w:r>
        <w:fldChar w:fldCharType="begin"/>
      </w:r>
      <w:r>
        <w:instrText xml:space="preserve"> TC "</w:instrText>
      </w:r>
      <w:bookmarkStart w:id="225" w:name="_Toc481094763"/>
      <w:r>
        <w:instrText>Regels voor aankoop van Online Diensten</w:instrText>
      </w:r>
      <w:bookmarkEnd w:id="225"/>
      <w:r>
        <w:instrText>" \l 2</w:instrText>
      </w:r>
      <w:r>
        <w:fldChar w:fldCharType="end"/>
      </w:r>
    </w:p>
    <w:p w:rsidR="006B4620" w:rsidRDefault="00384792">
      <w:pPr>
        <w:pStyle w:val="ProductList-Body"/>
      </w:pPr>
      <w:r>
        <w:t>Voor de aankoop van Onlin</w:t>
      </w:r>
      <w:r>
        <w:t>e Diensten helden de volgende regels:</w:t>
      </w:r>
    </w:p>
    <w:p w:rsidR="006B4620" w:rsidRDefault="00384792" w:rsidP="00F856FF">
      <w:pPr>
        <w:pStyle w:val="ProductList-Bullet"/>
        <w:numPr>
          <w:ilvl w:val="0"/>
          <w:numId w:val="35"/>
        </w:numPr>
      </w:pPr>
      <w:r>
        <w:t>Abonnementsvoorwaarden verschillen per aankoopprogramma. Binnen het Enterprise Overeenkomst-programma, moeten de looptijden van abonnementen op Online Diensten uitgezonderd Microsoft Azure gelijklopen, en eindigen op d</w:t>
      </w:r>
      <w:r>
        <w:t>e einddatum van de Enrollment van de Klant.</w:t>
      </w:r>
    </w:p>
    <w:p w:rsidR="006B4620" w:rsidRDefault="00384792" w:rsidP="00F856FF">
      <w:pPr>
        <w:pStyle w:val="ProductList-Bullet"/>
        <w:numPr>
          <w:ilvl w:val="0"/>
          <w:numId w:val="35"/>
        </w:numPr>
      </w:pPr>
      <w:r>
        <w:t>Indien de Klant aanvullende aankopen van een Online Dienst verricht, dient het einde van de abonnementstermijn van de aanvullende aankoop te worden uitgelijnd met de looptijd van het bestaande abonnement van de K</w:t>
      </w:r>
      <w:r>
        <w:t>lant op de betreffende Online Dienst.</w:t>
      </w:r>
    </w:p>
    <w:p w:rsidR="006B4620" w:rsidRDefault="00384792" w:rsidP="00F856FF">
      <w:pPr>
        <w:pStyle w:val="ProductList-Bullet"/>
        <w:numPr>
          <w:ilvl w:val="0"/>
          <w:numId w:val="35"/>
        </w:numPr>
      </w:pPr>
      <w:r>
        <w:t>De Klant kan het aantal gebruikers of apparaten dat wordt gedekt door zijn Online Diensten-abonnement, niet verlagen gedurende de looptijd van het Online Diensten-abonnement, tenzij dit wordt toegestaan in de volumelic</w:t>
      </w:r>
      <w:r>
        <w:t>entieovereenkomst van de Klant.</w:t>
      </w:r>
    </w:p>
    <w:p w:rsidR="006B4620" w:rsidRDefault="00384792" w:rsidP="00F856FF">
      <w:pPr>
        <w:pStyle w:val="ProductList-Bullet"/>
        <w:numPr>
          <w:ilvl w:val="0"/>
          <w:numId w:val="35"/>
        </w:numPr>
      </w:pPr>
      <w:r>
        <w:t>Voorwaarden voor Microsoft Azure worden beschreven in de Productvermelding Microsoft Azure.</w:t>
      </w:r>
    </w:p>
    <w:p w:rsidR="006B4620" w:rsidRDefault="00384792" w:rsidP="00F856FF">
      <w:pPr>
        <w:pStyle w:val="ProductList-Bullet"/>
        <w:numPr>
          <w:ilvl w:val="0"/>
          <w:numId w:val="35"/>
        </w:numPr>
      </w:pPr>
      <w:r>
        <w:fldChar w:fldCharType="begin"/>
      </w:r>
      <w:r>
        <w:instrText xml:space="preserve"> AutoTextList   \s NoStyle \t "Add-on betekent een licentie die is aangeschaft in aanvulling op (en gekoppeld aan) een eerder verkre</w:instrText>
      </w:r>
      <w:r>
        <w:instrText xml:space="preserve">gen Kwalificerende Licentie... (Raadpleeg de Woordenlijst voor de volledige definitie)." </w:instrText>
      </w:r>
      <w:r>
        <w:fldChar w:fldCharType="separate"/>
      </w:r>
      <w:r>
        <w:rPr>
          <w:color w:val="0563C1"/>
        </w:rPr>
        <w:t>Aanvullende</w:t>
      </w:r>
      <w:r>
        <w:fldChar w:fldCharType="end"/>
      </w:r>
      <w:r>
        <w:t xml:space="preserve"> en </w:t>
      </w:r>
      <w:r>
        <w:fldChar w:fldCharType="begin"/>
      </w:r>
      <w:r>
        <w:instrText xml:space="preserve"> AutoTextList   \s NoStyle \t "Step-up-licentie betekent een licentie die is aangeschaft in aanvulling op (en gerelateerd aan) een eerder verkregen b</w:instrText>
      </w:r>
      <w:r>
        <w:instrText xml:space="preserve">asislicentie." </w:instrText>
      </w:r>
      <w:r>
        <w:fldChar w:fldCharType="separate"/>
      </w:r>
      <w:r>
        <w:rPr>
          <w:color w:val="0563C1"/>
        </w:rPr>
        <w:t>Step-up</w:t>
      </w:r>
      <w:r>
        <w:fldChar w:fldCharType="end"/>
      </w:r>
      <w:r>
        <w:t xml:space="preserve">-Gebruikers-SL's moeten worden aangeschaft onder dezelfde volumelicentieovereenkomst en -enrollment (indien van toepassing) als de Kwalificerende Licentie of basis-Gebruikers-SL. </w:t>
      </w:r>
      <w:r>
        <w:fldChar w:fldCharType="begin"/>
      </w:r>
      <w:r>
        <w:instrText xml:space="preserve"> AutoTextList   \s NoStyle \t "Add-on betekent een l</w:instrText>
      </w:r>
      <w:r>
        <w:instrText xml:space="preserve">icentie die is aangeschaft in aanvulling op (en gekoppeld aan) een eerder verkregen Kwalificerende Licentie... (Raadpleeg de Woordenlijst voor de volledige definitie)." </w:instrText>
      </w:r>
      <w:r>
        <w:fldChar w:fldCharType="separate"/>
      </w:r>
      <w:r>
        <w:rPr>
          <w:color w:val="0563C1"/>
        </w:rPr>
        <w:t>Aanvullende licenties</w:t>
      </w:r>
      <w:r>
        <w:fldChar w:fldCharType="end"/>
      </w:r>
      <w:r>
        <w:t xml:space="preserve"> lopen af op het moment dat de SA-dekking van de Kwalificerende</w:t>
      </w:r>
      <w:r>
        <w:t xml:space="preserve"> Licentie of de </w:t>
      </w:r>
      <w:r>
        <w:fldChar w:fldCharType="begin"/>
      </w:r>
      <w:r>
        <w:instrText xml:space="preserve"> AutoTextList   \s NoStyle \t "Add-on betekent een licentie die is aangeschaft in aanvulling op (en gekoppeld aan) een eerder verkregen Kwalificerende Licentie... (Raadpleeg de Woordenlijst voor de volledige definitie)." </w:instrText>
      </w:r>
      <w:r>
        <w:fldChar w:fldCharType="separate"/>
      </w:r>
      <w:r>
        <w:rPr>
          <w:color w:val="0563C1"/>
        </w:rPr>
        <w:t>Aanvullende</w:t>
      </w:r>
      <w:r>
        <w:fldChar w:fldCharType="end"/>
      </w:r>
      <w:r>
        <w:t xml:space="preserve"> Gebr</w:t>
      </w:r>
      <w:r>
        <w:t xml:space="preserve">uikers-SL afloopt, afhankelijk van wat het eerste het geval is. </w:t>
      </w:r>
      <w:r>
        <w:fldChar w:fldCharType="begin"/>
      </w:r>
      <w:r>
        <w:instrText xml:space="preserve"> AutoTextList   \s NoStyle \t "Step-up-licentie betekent een licentie die is aangeschaft in aanvulling op (en gerelateerd aan) een eerder verkregen basislicentie." </w:instrText>
      </w:r>
      <w:r>
        <w:fldChar w:fldCharType="separate"/>
      </w:r>
      <w:r>
        <w:rPr>
          <w:color w:val="0563C1"/>
        </w:rPr>
        <w:t>Step-up-licenties</w:t>
      </w:r>
      <w:r>
        <w:fldChar w:fldCharType="end"/>
      </w:r>
      <w:r>
        <w:t xml:space="preserve"> lopen a</w:t>
      </w:r>
      <w:r>
        <w:t xml:space="preserve">f op het moment dat de </w:t>
      </w:r>
      <w:r>
        <w:fldChar w:fldCharType="begin"/>
      </w:r>
      <w:r>
        <w:instrText xml:space="preserve"> AutoTextList   \s NoStyle \t "Step-up-licentie betekent een licentie die is aangeschaft in aanvulling op (en gerelateerd aan) een eerder verkregen basislicentie." </w:instrText>
      </w:r>
      <w:r>
        <w:fldChar w:fldCharType="separate"/>
      </w:r>
      <w:r>
        <w:rPr>
          <w:color w:val="0563C1"/>
        </w:rPr>
        <w:t>Step-up</w:t>
      </w:r>
      <w:r>
        <w:fldChar w:fldCharType="end"/>
      </w:r>
      <w:r>
        <w:t>-Gebruikers-SL of de basis-Gebruikers-SL afloopt, afhankeli</w:t>
      </w:r>
      <w:r>
        <w:t>jk van wat het eerste het geval is.</w:t>
      </w:r>
    </w:p>
    <w:p w:rsidR="006B4620" w:rsidRDefault="00384792">
      <w:pPr>
        <w:pStyle w:val="ProductList-Offering1Heading"/>
        <w:outlineLvl w:val="1"/>
      </w:pPr>
      <w:bookmarkStart w:id="226" w:name="_Sec623"/>
      <w:r>
        <w:t>Verlenging van Online Diensten</w:t>
      </w:r>
      <w:bookmarkEnd w:id="226"/>
      <w:r>
        <w:fldChar w:fldCharType="begin"/>
      </w:r>
      <w:r>
        <w:instrText xml:space="preserve"> TC "</w:instrText>
      </w:r>
      <w:bookmarkStart w:id="227" w:name="_Toc481094764"/>
      <w:r>
        <w:instrText>Verlenging van Online Diensten</w:instrText>
      </w:r>
      <w:bookmarkEnd w:id="227"/>
      <w:r>
        <w:instrText>" \l 2</w:instrText>
      </w:r>
      <w:r>
        <w:fldChar w:fldCharType="end"/>
      </w:r>
    </w:p>
    <w:p w:rsidR="006B4620" w:rsidRDefault="00384792">
      <w:pPr>
        <w:pStyle w:val="ProductList-Body"/>
      </w:pPr>
      <w:r>
        <w:t>Online Diensten met automatische verlenging worden automatisch verlengd op de dag na het aflopen van de looptijd van het abonnement, tenzij de Kla</w:t>
      </w:r>
      <w:r>
        <w:t xml:space="preserve">nt ervoor kiest niet te verlengen door dit ten minste 30 dagen voor het aflopen van het abonnement aan te geven door middel van een opdracht aan de reseller of door middel van een formulier op </w:t>
      </w:r>
      <w:hyperlink r:id="rId106">
        <w:r>
          <w:rPr>
            <w:color w:val="00467F"/>
            <w:u w:val="single"/>
          </w:rPr>
          <w:t>htt</w:t>
        </w:r>
        <w:r>
          <w:rPr>
            <w:color w:val="00467F"/>
            <w:u w:val="single"/>
          </w:rPr>
          <w:t>p://microsoft.com/licensing/contracts</w:t>
        </w:r>
      </w:hyperlink>
      <w:r>
        <w:t>. Abonnementen op online diensten voor klanten uit de categorieën Overheid en Onderwijs worden niet automatisch verlengd, tenzij de Klant aangeeft van de optie tot automatische verlenging gebruik te willen maken.</w:t>
      </w:r>
    </w:p>
    <w:p w:rsidR="006B4620" w:rsidRDefault="006B4620">
      <w:pPr>
        <w:pStyle w:val="ProductList-Body"/>
        <w:jc w:val="right"/>
      </w:pPr>
    </w:p>
    <w:tbl>
      <w:tblPr>
        <w:tblStyle w:val="PURTable"/>
        <w:tblW w:w="0" w:type="dxa"/>
        <w:tblLook w:val="04A0" w:firstRow="1" w:lastRow="0" w:firstColumn="1" w:lastColumn="0" w:noHBand="0" w:noVBand="1"/>
      </w:tblPr>
      <w:tblGrid>
        <w:gridCol w:w="10800"/>
      </w:tblGrid>
      <w:tr w:rsidR="006B462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B4620" w:rsidRDefault="00384792">
            <w:pPr>
              <w:pStyle w:val="ProductList-TableBody"/>
              <w:jc w:val="right"/>
            </w:pPr>
            <w:hyperlink w:anchor="_Sec842">
              <w:r>
                <w:rPr>
                  <w:color w:val="00467F"/>
                  <w:sz w:val="14"/>
                  <w:u w:val="single"/>
                </w:rPr>
                <w:t>Inhoud</w:t>
              </w:r>
            </w:hyperlink>
            <w:r>
              <w:rPr>
                <w:sz w:val="14"/>
              </w:rPr>
              <w:t xml:space="preserve"> / </w:t>
            </w:r>
            <w:hyperlink w:anchor="_Sec549">
              <w:r>
                <w:rPr>
                  <w:color w:val="00467F"/>
                  <w:sz w:val="14"/>
                  <w:u w:val="single"/>
                </w:rPr>
                <w:t>Woordenlijst</w:t>
              </w:r>
            </w:hyperlink>
            <w:r>
              <w:rPr>
                <w:sz w:val="14"/>
              </w:rPr>
              <w:t xml:space="preserve"> / </w:t>
            </w:r>
            <w:hyperlink w:anchor="_Sec844">
              <w:r>
                <w:rPr>
                  <w:color w:val="00467F"/>
                  <w:sz w:val="14"/>
                  <w:u w:val="single"/>
                </w:rPr>
                <w:t>Index</w:t>
              </w:r>
            </w:hyperlink>
          </w:p>
        </w:tc>
      </w:tr>
    </w:tbl>
    <w:p w:rsidR="006B4620" w:rsidRDefault="006B4620">
      <w:pPr>
        <w:pStyle w:val="ProductList-Body"/>
      </w:pPr>
    </w:p>
    <w:p w:rsidR="006B4620" w:rsidRDefault="00384792">
      <w:pPr>
        <w:pStyle w:val="ProductList-OfferingGroupHeading"/>
        <w:outlineLvl w:val="1"/>
      </w:pPr>
      <w:bookmarkStart w:id="228" w:name="_Sec624"/>
      <w:r>
        <w:t>Microsoft Azure Services</w:t>
      </w:r>
      <w:bookmarkEnd w:id="228"/>
      <w:r>
        <w:fldChar w:fldCharType="begin"/>
      </w:r>
      <w:r>
        <w:instrText xml:space="preserve"> TC "</w:instrText>
      </w:r>
      <w:bookmarkStart w:id="229" w:name="_Toc481094765"/>
      <w:r>
        <w:instrText>Microsoft Azure Services</w:instrText>
      </w:r>
      <w:bookmarkEnd w:id="229"/>
      <w:r>
        <w:instrText>" \l 2</w:instrText>
      </w:r>
      <w:r>
        <w:fldChar w:fldCharType="end"/>
      </w:r>
    </w:p>
    <w:p w:rsidR="006B4620" w:rsidRDefault="00384792">
      <w:pPr>
        <w:pStyle w:val="ProductList-ClauseHeading"/>
        <w:outlineLvl w:val="2"/>
      </w:pPr>
      <w:r>
        <w:t>1. Definities</w:t>
      </w:r>
    </w:p>
    <w:p w:rsidR="006B4620" w:rsidRDefault="00384792">
      <w:pPr>
        <w:pStyle w:val="ProductList-Body"/>
      </w:pPr>
      <w:r>
        <w:rPr>
          <w:b/>
          <w:color w:val="00188F"/>
        </w:rPr>
        <w:t>Toegewezen Jaarlijkse Verplichting</w:t>
      </w:r>
      <w:r>
        <w:t xml:space="preserve"> betekent het gedeelte van de Monetaire Verplichting dat jaarlijks wordt toegewezen tijdens de looptijd van de Enrollment.</w:t>
      </w:r>
    </w:p>
    <w:p w:rsidR="006B4620" w:rsidRDefault="00384792">
      <w:pPr>
        <w:pStyle w:val="ProductList-Body"/>
      </w:pPr>
      <w:r>
        <w:t>De</w:t>
      </w:r>
      <w:r>
        <w:rPr>
          <w:b/>
          <w:color w:val="00188F"/>
        </w:rPr>
        <w:t>Consumptiemarge</w:t>
      </w:r>
      <w:r>
        <w:t xml:space="preserve"> is gelijk aan vijftig procent van de Toegewezen Jaarlijkse Verplichting. Als de Toegewezen Jaarlijkse Verplichting </w:t>
      </w:r>
      <w:r>
        <w:t>bijvoorbeeld $100.000 bedraagt, zou de Consumptiemarge voor dat jaar $50.000 bedragen.</w:t>
      </w:r>
    </w:p>
    <w:p w:rsidR="006B4620" w:rsidRDefault="00384792">
      <w:pPr>
        <w:pStyle w:val="ProductList-Body"/>
      </w:pPr>
      <w:r>
        <w:rPr>
          <w:b/>
          <w:color w:val="00188F"/>
        </w:rPr>
        <w:t xml:space="preserve">Consumptietarieven </w:t>
      </w:r>
      <w:r>
        <w:t>betekent de prijzen voor al het gebruik van Microsoft Azure Services of, voor bepaalde Microsoft Azure Service-plannen, gebruik boven een vastgestelde</w:t>
      </w:r>
      <w:r>
        <w:t xml:space="preserve"> hoeveelheid. Consumptietarieven worden ook wel “Overschrijdingstarieven” of “Overschrijding” genoemd in andere Microsoft- of Microsoft Azure-documenten.</w:t>
      </w:r>
    </w:p>
    <w:p w:rsidR="006B4620" w:rsidRDefault="00384792">
      <w:pPr>
        <w:pStyle w:val="ProductList-Body"/>
      </w:pPr>
      <w:r>
        <w:rPr>
          <w:b/>
          <w:color w:val="00188F"/>
        </w:rPr>
        <w:t>Microsoft Azure Services-plan</w:t>
      </w:r>
      <w:r>
        <w:t xml:space="preserve"> betekent een abonnement op een van de afzonderlijke Microsoft Azure Serv</w:t>
      </w:r>
      <w:r>
        <w:t>ices die hieronder worden aangeduid als een Microsoft Azure Services-plan. Diensten die zijn aangeschaft als Microsoft Azure Services-plan komen niet in aanmerking voor de Hostuitzondering in de Voorwaarden voor Online Diensten.</w:t>
      </w:r>
    </w:p>
    <w:p w:rsidR="006B4620" w:rsidRDefault="00384792">
      <w:pPr>
        <w:pStyle w:val="ProductList-Body"/>
      </w:pPr>
      <w:r>
        <w:rPr>
          <w:b/>
          <w:color w:val="00188F"/>
        </w:rPr>
        <w:t>Monetaire Verplichting</w:t>
      </w:r>
      <w:r>
        <w:t xml:space="preserve"> bete</w:t>
      </w:r>
      <w:r>
        <w:t>kent het totale geldbedrag dat de klant toezegt te betalen gedurende de looptijd van het abonnement voor het gebruik van in aanmerking komende Microsoft Azure Services.</w:t>
      </w:r>
    </w:p>
    <w:p w:rsidR="006B4620" w:rsidRDefault="006B4620">
      <w:pPr>
        <w:pStyle w:val="ProductList-Body"/>
      </w:pPr>
    </w:p>
    <w:p w:rsidR="006B4620" w:rsidRDefault="00384792">
      <w:pPr>
        <w:pStyle w:val="ProductList-ClauseHeading"/>
        <w:outlineLvl w:val="2"/>
      </w:pPr>
      <w:r>
        <w:t>2. Looptijd van het abonnement</w:t>
      </w:r>
    </w:p>
    <w:p w:rsidR="006B4620" w:rsidRDefault="00384792">
      <w:pPr>
        <w:pStyle w:val="ProductList-Body"/>
      </w:pPr>
      <w:r>
        <w:t xml:space="preserve">Klanten kunnen zich uitsluitend abonneren op Microsoft </w:t>
      </w:r>
      <w:r>
        <w:t>Azure Services (met inbegrip van Microsoft Azure Services-plannen) voor een abonnementstermijn eindigt op de datum waarop de Enrollment van de Klant afloopt (“samenvallend”). Er moeten nog ten minste twee maanden resteren in de looptijd van de Enrollment v</w:t>
      </w:r>
      <w:r>
        <w:t>an de Klant om een abonnement te kunnen nemen op Microsoft Azure Services.</w:t>
      </w:r>
    </w:p>
    <w:p w:rsidR="006B4620" w:rsidRDefault="006B4620">
      <w:pPr>
        <w:pStyle w:val="ProductList-Body"/>
      </w:pPr>
    </w:p>
    <w:p w:rsidR="006B4620" w:rsidRDefault="00384792">
      <w:pPr>
        <w:pStyle w:val="ProductList-ClauseHeading"/>
        <w:outlineLvl w:val="2"/>
      </w:pPr>
      <w:r>
        <w:t>3. Diensten aanschaffen</w:t>
      </w:r>
    </w:p>
    <w:p w:rsidR="006B4620" w:rsidRDefault="00384792">
      <w:pPr>
        <w:pStyle w:val="ProductList-Body"/>
      </w:pPr>
      <w:r>
        <w:t>Microsoft Azure Services kunnen op een van de volgende manieren, of een combinatie daarvan, worden aangeschaft:</w:t>
      </w:r>
    </w:p>
    <w:p w:rsidR="006B4620" w:rsidRDefault="00384792" w:rsidP="00F856FF">
      <w:pPr>
        <w:pStyle w:val="ProductList-Bullet"/>
        <w:numPr>
          <w:ilvl w:val="0"/>
          <w:numId w:val="36"/>
        </w:numPr>
      </w:pPr>
      <w:r>
        <w:rPr>
          <w:b/>
          <w:color w:val="00188F"/>
        </w:rPr>
        <w:t>Verplichting</w:t>
      </w:r>
      <w:r>
        <w:t>: de Monetaire Verplichtingen wo</w:t>
      </w:r>
      <w:r>
        <w:t>rden proportioneel toegewezen over de looptijd van de Enrollment. Klanten kunnen de Monetaire Verplichting op elk gewenst moment verhogen door additionele bestellingen te plaatsen. Wanneer een additionele bestelling wordt geplaatst, wordt de Toegewezen Jaa</w:t>
      </w:r>
      <w:r>
        <w:t xml:space="preserve">rlijkse Verplichtingen voor dat jaar verhoogd met het bedrag van de bestelling. Voor elk </w:t>
      </w:r>
      <w:r>
        <w:lastRenderedPageBreak/>
        <w:t>volgend jaar dat resteert in de looptijd van de Enrollment, worden de Toegewezen Jaarlijkse Verplichtingen verhoogd met het bedrag van de additionele bestelling, verme</w:t>
      </w:r>
      <w:r>
        <w:t>nigvuldigd met twaalf en gedeeld door het aantal resterende volledige maanden tussen het moment waarop de additionele bestelling werd geplaatst en de verjaardag volgende op de additionele bestelling.</w:t>
      </w:r>
    </w:p>
    <w:p w:rsidR="006B4620" w:rsidRDefault="00384792" w:rsidP="00F856FF">
      <w:pPr>
        <w:pStyle w:val="ProductList-Bullet"/>
        <w:numPr>
          <w:ilvl w:val="1"/>
          <w:numId w:val="36"/>
        </w:numPr>
      </w:pPr>
      <w:r>
        <w:t>Klanten kunnen hun Monetaire Verplichting voor een toeko</w:t>
      </w:r>
      <w:r>
        <w:t>mstige verjaardag van de Enrollment verlagen door hun reseller op de hoogte te stellen. Deze moet de verlaging bij Microsoft doorvoeren voor de verjaardag van de Enrollment.</w:t>
      </w:r>
    </w:p>
    <w:p w:rsidR="006B4620" w:rsidRDefault="00384792" w:rsidP="00F856FF">
      <w:pPr>
        <w:pStyle w:val="ProductList-Bullet"/>
        <w:numPr>
          <w:ilvl w:val="1"/>
          <w:numId w:val="36"/>
        </w:numPr>
      </w:pPr>
      <w:r>
        <w:t>Klanten moeten de Toegewezen Jaarlijkse Verplichting elk jaar gebruiken voor het e</w:t>
      </w:r>
      <w:r>
        <w:t>inde van de laatste dag van de maand voorafgaande aan de verjaardag van de Enrollment. Hierna komt het ongebruikte deel van de Toegewezen Jaarlijkse Verplichting te vervallen. Klanten kunnen hun jaarlijkse Consumptiemarge gebruiken voor het einde van de la</w:t>
      </w:r>
      <w:r>
        <w:t>atste dag van de maand voorafgaande aan de verjaardag van de Enrollment. Hierna komt het ongebruikte deel van de Consumptiemarge te vervallen.</w:t>
      </w:r>
    </w:p>
    <w:p w:rsidR="006B4620" w:rsidRDefault="00384792" w:rsidP="00F856FF">
      <w:pPr>
        <w:pStyle w:val="ProductList-Bullet"/>
        <w:numPr>
          <w:ilvl w:val="0"/>
          <w:numId w:val="36"/>
        </w:numPr>
      </w:pPr>
      <w:r>
        <w:rPr>
          <w:b/>
          <w:color w:val="00188F"/>
        </w:rPr>
        <w:t>Verbruik</w:t>
      </w:r>
      <w:r>
        <w:t>: Klanten betalen op basis van de hoeveelheid Microsoft Azure Services die tijdens een factuurperiode wor</w:t>
      </w:r>
      <w:r>
        <w:t>dt gebruikt. Sommige functies van de Microsoft Azure Services kunnen mogelijk alleen op verbruiksbasis worden aangeschaft.</w:t>
      </w:r>
    </w:p>
    <w:p w:rsidR="006B4620" w:rsidRDefault="00384792" w:rsidP="00F856FF">
      <w:pPr>
        <w:pStyle w:val="ProductList-Bullet"/>
        <w:numPr>
          <w:ilvl w:val="0"/>
          <w:numId w:val="36"/>
        </w:numPr>
      </w:pPr>
      <w:r>
        <w:rPr>
          <w:b/>
          <w:color w:val="00188F"/>
        </w:rPr>
        <w:t>Microsoft Azure Services-plan</w:t>
      </w:r>
      <w:r>
        <w:t>: Klanten kunnen zich mogelijk op een Microsoft Azure Service abonneren als Microsoft Azure Services-pla</w:t>
      </w:r>
      <w:r>
        <w:t>n.</w:t>
      </w:r>
    </w:p>
    <w:p w:rsidR="006B4620" w:rsidRDefault="00384792" w:rsidP="00F856FF">
      <w:pPr>
        <w:pStyle w:val="ProductList-Bullet"/>
        <w:numPr>
          <w:ilvl w:val="0"/>
          <w:numId w:val="36"/>
        </w:numPr>
      </w:pPr>
      <w:r>
        <w:rPr>
          <w:b/>
          <w:color w:val="00188F"/>
        </w:rPr>
        <w:t>Automatische inrichting</w:t>
      </w:r>
      <w:r>
        <w:t>: klanten met een Server and Cloud Enrollment die Microsoft Azure Services nog niet hebben besteld als onderdeel van hun Enrollment ontvangen een activeringse-mail van Microsoft waarin zij worden uitgenodigd Microsoft Azure Servic</w:t>
      </w:r>
      <w:r>
        <w:t>es zonder Monetaire Verplichting in te richten op grond van hun Enrollment.</w:t>
      </w:r>
    </w:p>
    <w:p w:rsidR="006B4620" w:rsidRDefault="006B4620">
      <w:pPr>
        <w:pStyle w:val="ProductList-Body"/>
      </w:pPr>
    </w:p>
    <w:p w:rsidR="006B4620" w:rsidRDefault="00384792">
      <w:pPr>
        <w:pStyle w:val="ProductList-ClauseHeading"/>
        <w:outlineLvl w:val="2"/>
      </w:pPr>
      <w:r>
        <w:t>4. Prijsstelling</w:t>
      </w:r>
    </w:p>
    <w:p w:rsidR="006B4620" w:rsidRDefault="00384792">
      <w:pPr>
        <w:pStyle w:val="ProductList-Body"/>
      </w:pPr>
      <w:r>
        <w:t>Microsoft kan lagere prijzen bieden aan de Klant of de reseller van de Klant voor afzonderlijke Microsoft Azure Services verlagen gedurende de looptijd van de Enr</w:t>
      </w:r>
      <w:r>
        <w:t>ollment van een Klant op een permanente of tijdelijke (promotionele) basis.</w:t>
      </w:r>
    </w:p>
    <w:p w:rsidR="006B4620" w:rsidRDefault="006B4620">
      <w:pPr>
        <w:pStyle w:val="ProductList-Body"/>
      </w:pPr>
    </w:p>
    <w:p w:rsidR="006B4620" w:rsidRDefault="00384792">
      <w:pPr>
        <w:pStyle w:val="ProductList-ClauseHeading"/>
        <w:outlineLvl w:val="2"/>
      </w:pPr>
      <w:r>
        <w:t>5. Betaling en vergoedingen</w:t>
      </w:r>
    </w:p>
    <w:p w:rsidR="006B4620" w:rsidRDefault="00384792">
      <w:pPr>
        <w:pStyle w:val="ProductList-Body"/>
      </w:pPr>
      <w:r>
        <w:t>Aan klanten die Microsoft Azure Services zonder Monetaire Verplichting hebben ingericht worden elk kwartaal de Consumptietarieven in rekening gebracht.</w:t>
      </w:r>
    </w:p>
    <w:p w:rsidR="006B4620" w:rsidRDefault="006B4620">
      <w:pPr>
        <w:pStyle w:val="ProductList-Body"/>
      </w:pPr>
    </w:p>
    <w:p w:rsidR="006B4620" w:rsidRDefault="00384792">
      <w:pPr>
        <w:pStyle w:val="ProductList-Body"/>
      </w:pPr>
      <w:r>
        <w:t>Voor Klanten met een Monetaire Verplichting wordt de eerste Toegewezen Jaarlijkse Verplichting direct gefactureerd en worden toekomstige Toegewezen Jaarlijkse Verplichtingen gefactureerd op de verjaardag van de ingangsdatum van de Enrollment. Klanten kun</w:t>
      </w:r>
      <w:r>
        <w:t>nen in plaats daarvan ervoor kiezen de volledige Monetaire Verplichting te betalen bij het plaatsen van de eerste bestelling.</w:t>
      </w:r>
    </w:p>
    <w:p w:rsidR="006B4620" w:rsidRDefault="006B4620">
      <w:pPr>
        <w:pStyle w:val="ProductList-Body"/>
      </w:pPr>
    </w:p>
    <w:p w:rsidR="006B4620" w:rsidRDefault="00384792">
      <w:pPr>
        <w:pStyle w:val="ProductList-Body"/>
      </w:pPr>
      <w:r>
        <w:t>Elke maand brengt Microsoft de monetaire waarde van het gebruik van kwalificerende Microsoft Azure Services door de Klant in mind</w:t>
      </w:r>
      <w:r>
        <w:t xml:space="preserve">ering op de Toegewezen Jaarlijkse Verplichting. Wanneer het saldo van de Toegewezen Jaarlijkse Verplichting van de Klant eenmaal is verbruikt, wordt aanvullend gebruik gefactureerd tegen Consumptietarief. </w:t>
      </w:r>
    </w:p>
    <w:p w:rsidR="006B4620" w:rsidRDefault="006B4620">
      <w:pPr>
        <w:pStyle w:val="ProductList-Body"/>
      </w:pPr>
    </w:p>
    <w:p w:rsidR="006B4620" w:rsidRDefault="00384792">
      <w:pPr>
        <w:pStyle w:val="ProductList-Body"/>
      </w:pPr>
      <w:r>
        <w:t xml:space="preserve">Als het gebruik van een Klant met een directe Enterprise Overeenkomst lager is dan de Toegewezen Jaarlijkse Verplichting plus de Consumptiemarge, wordt gebruik dat de Toegewezen Jaarlijkse Verplichting overschrijdt in jaar 1 en jaar 2 op de verjaardag van </w:t>
      </w:r>
      <w:r>
        <w:t>de ingangsdatum van de Enrollment en in jaar 3 aan het einde van de looptijd van het abonnement tegen Consumptietarief aan de Klant of de reseller gefactureerd.</w:t>
      </w:r>
    </w:p>
    <w:p w:rsidR="006B4620" w:rsidRDefault="006B4620">
      <w:pPr>
        <w:pStyle w:val="ProductList-Body"/>
      </w:pPr>
    </w:p>
    <w:p w:rsidR="006B4620" w:rsidRDefault="00384792">
      <w:pPr>
        <w:pStyle w:val="ProductList-Body"/>
      </w:pPr>
      <w:r>
        <w:t>Als het gebruik van een Klant met een directe Enterprise Overeenkomst hoger is dan de Toegewez</w:t>
      </w:r>
      <w:r>
        <w:t>en Jaarlijkse Verplichting plus de Consumptiemarge, wordt al het gebruik dat de Toegewezen Jaarlijkse Verplichting overschrijdt, aan het eind van het Enrollmentkwartaal tegen Consumptietarief aan de Klant of de reseller gefactureerd.</w:t>
      </w:r>
    </w:p>
    <w:p w:rsidR="006B4620" w:rsidRDefault="006B4620">
      <w:pPr>
        <w:pStyle w:val="ProductList-Body"/>
      </w:pPr>
    </w:p>
    <w:p w:rsidR="006B4620" w:rsidRDefault="00384792">
      <w:pPr>
        <w:pStyle w:val="ProductList-Body"/>
      </w:pPr>
      <w:r>
        <w:t>Bij Klanten met een i</w:t>
      </w:r>
      <w:r>
        <w:t>ndirecte Enterprise Overeenkomst wordt al het gebruik dat de Toegewezen Jaarlijkse Verplichting overschrijdt aan het eind van het Enrollmentkwartaal tegen Consumptietarief aan de Klant of de reseller van de Klant gefactureerd.</w:t>
      </w:r>
    </w:p>
    <w:p w:rsidR="006B4620" w:rsidRDefault="006B4620">
      <w:pPr>
        <w:pStyle w:val="ProductList-Body"/>
      </w:pPr>
    </w:p>
    <w:p w:rsidR="006B4620" w:rsidRDefault="00384792">
      <w:pPr>
        <w:pStyle w:val="ProductList-Body"/>
      </w:pPr>
      <w:r>
        <w:t>Al het gebruik van de Micros</w:t>
      </w:r>
      <w:r>
        <w:t>oft Azure Services na het aflopen of beëindigen van de looptijd van het abonnement van een Klant, wordt per kwartaal aan de klant of zijn of haar reseller tegen de op dat moment geldende Consumptietarieven gefactureerd.</w:t>
      </w:r>
    </w:p>
    <w:p w:rsidR="006B4620" w:rsidRDefault="006B4620">
      <w:pPr>
        <w:pStyle w:val="ProductList-Body"/>
      </w:pPr>
    </w:p>
    <w:p w:rsidR="006B4620" w:rsidRDefault="00384792">
      <w:pPr>
        <w:pStyle w:val="ProductList-Body"/>
      </w:pPr>
      <w:r>
        <w:t xml:space="preserve">De aankoop van een Microsoft Azure </w:t>
      </w:r>
      <w:r>
        <w:t>Services-plan wordt aan de Klant of de reseller gefactureerd overeenkomstig de bepalingen van de Volume Licensing-overeenkomst van de Klant waarin de algemene betalingsvoorwaarden voor de bestelling van Online Diensten worden bepaald. De Monetaire Verplich</w:t>
      </w:r>
      <w:r>
        <w:t xml:space="preserve">ting kan niet worden aangewend voor de aankoop van een Microsoft Azure-plan, met dien verstande dat, indien een Microsoft Azure Services-plan de aanschaf van een initiële hoeveelheid (“Initiële Hoeveelheid”) bevat, het gebruik van de Klant dat de Initiële </w:t>
      </w:r>
      <w:r>
        <w:t>Hoeveelheid te boven gaat in rekening wordt gebracht tegen Consumptietarief, en de Toegewezen Jaarlijkse Verplichting van de Klant daarvoor wel kan worden aangewend.</w:t>
      </w:r>
    </w:p>
    <w:p w:rsidR="006B4620" w:rsidRDefault="006B4620">
      <w:pPr>
        <w:pStyle w:val="ProductList-Body"/>
      </w:pPr>
    </w:p>
    <w:p w:rsidR="006B4620" w:rsidRDefault="00384792">
      <w:pPr>
        <w:pStyle w:val="ProductList-ClauseHeading"/>
        <w:outlineLvl w:val="2"/>
      </w:pPr>
      <w:r>
        <w:t>6. De programma´s Open License, Open Value en Open Value Subscription</w:t>
      </w:r>
    </w:p>
    <w:p w:rsidR="006B4620" w:rsidRDefault="00384792">
      <w:pPr>
        <w:pStyle w:val="ProductList-SubClauseHeading"/>
        <w:outlineLvl w:val="3"/>
      </w:pPr>
      <w:r>
        <w:t>6.1 Definities</w:t>
      </w:r>
    </w:p>
    <w:p w:rsidR="006B4620" w:rsidRDefault="00384792">
      <w:pPr>
        <w:pStyle w:val="ProductList-BodyIndented"/>
      </w:pPr>
      <w:r>
        <w:rPr>
          <w:b/>
          <w:color w:val="00188F"/>
        </w:rPr>
        <w:t>Cons</w:t>
      </w:r>
      <w:r>
        <w:rPr>
          <w:b/>
          <w:color w:val="00188F"/>
        </w:rPr>
        <w:t>umptietarieven</w:t>
      </w:r>
      <w:r>
        <w:t xml:space="preserve"> betekent, binnen de context van Open License, Open Value en Open Value Subscription overeenkomsten, prijzen voor alle Microsoft Azure Services.</w:t>
      </w:r>
    </w:p>
    <w:p w:rsidR="006B4620" w:rsidRDefault="00384792">
      <w:pPr>
        <w:pStyle w:val="ProductList-BodyIndented"/>
      </w:pPr>
      <w:r>
        <w:rPr>
          <w:b/>
          <w:color w:val="00188F"/>
        </w:rPr>
        <w:t>Portal</w:t>
      </w:r>
      <w:r>
        <w:t xml:space="preserve"> betekent het online portal via welke de Klant zijn Abonnement beheert.</w:t>
      </w:r>
    </w:p>
    <w:p w:rsidR="006B4620" w:rsidRDefault="00384792">
      <w:pPr>
        <w:pStyle w:val="ProductList-BodyIndented"/>
      </w:pPr>
      <w:r>
        <w:rPr>
          <w:b/>
          <w:color w:val="00188F"/>
        </w:rPr>
        <w:t>Abonnement</w:t>
      </w:r>
      <w:r>
        <w:t xml:space="preserve"> betekent</w:t>
      </w:r>
      <w:r>
        <w:t xml:space="preserve"> een abonnement met een waarde die is vastgesteld op het moment van bestelling en die kan worden verzilverd voor een hoeveelheid Microsoft Azure Services.</w:t>
      </w:r>
    </w:p>
    <w:p w:rsidR="006B4620" w:rsidRDefault="006B4620">
      <w:pPr>
        <w:pStyle w:val="ProductList-BodyIndented"/>
      </w:pPr>
    </w:p>
    <w:p w:rsidR="006B4620" w:rsidRDefault="00384792">
      <w:pPr>
        <w:pStyle w:val="ProductList-SubClauseHeading"/>
        <w:outlineLvl w:val="3"/>
      </w:pPr>
      <w:r>
        <w:lastRenderedPageBreak/>
        <w:t>6.2 Looptijd van het abonnement</w:t>
      </w:r>
    </w:p>
    <w:p w:rsidR="006B4620" w:rsidRDefault="00384792">
      <w:pPr>
        <w:pStyle w:val="ProductList-BodyIndented"/>
      </w:pPr>
      <w:r>
        <w:t xml:space="preserve">De Abonnementsperiode start op het moment dat de productcode wordt verzilverd, niet op het moment dat de bestelling wordt geplaatst. Wanneer de productcode eenmaal is verzilverd, aanvaardt Microsoft geen retourverzoeken meer van de partners van Microsoft. </w:t>
      </w:r>
      <w:r>
        <w:t>Abonnementen zijn geldig totdat de waarde is verbruikt, doch maximaal 12 maanden. Abonnementen mogen niet worden gecombineerd. De Klant kan meerdere actieve Abonnementen hebben. Nieuwe Abonnementen kunnen op elk moment worden aangeschaft.</w:t>
      </w:r>
    </w:p>
    <w:p w:rsidR="006B4620" w:rsidRDefault="006B4620">
      <w:pPr>
        <w:pStyle w:val="ProductList-BodyIndented"/>
      </w:pPr>
    </w:p>
    <w:p w:rsidR="006B4620" w:rsidRDefault="00384792">
      <w:pPr>
        <w:pStyle w:val="ProductList-ClauseHeading"/>
        <w:outlineLvl w:val="2"/>
      </w:pPr>
      <w:r>
        <w:t>7. Microsoft Azu</w:t>
      </w:r>
      <w:r>
        <w:t>re-benefit Hybride gebruik</w:t>
      </w:r>
    </w:p>
    <w:p w:rsidR="006B4620" w:rsidRDefault="00384792">
      <w:pPr>
        <w:pStyle w:val="ProductList-Body"/>
      </w:pPr>
      <w:r>
        <w:t>In het kader van de Microsoft Azure-benefit Hybride gebruik kunnen klanten die beschikken over Windows Server-licenties met SA hun eigen Windows Server-image uploaden naar en gebruiken op Microsoft Azure.</w:t>
      </w:r>
    </w:p>
    <w:p w:rsidR="006B4620" w:rsidRDefault="006B4620">
      <w:pPr>
        <w:pStyle w:val="ProductList-Body"/>
      </w:pPr>
    </w:p>
    <w:p w:rsidR="006B4620" w:rsidRDefault="00384792">
      <w:pPr>
        <w:pStyle w:val="ProductList-Body"/>
      </w:pPr>
      <w:r>
        <w:t>Azure HUB stelt Klanten</w:t>
      </w:r>
      <w:r>
        <w:t xml:space="preserve"> in staat Windows Server te gebruiken op Microsoft Azure door middel van Azure Virtuele Machines (“Basisinstances”). De kosten van de Basisinstances zijn niet inbegrepen in HUB en Windows Server is niet inbegrepen in de Basisinstances. Elke processor-</w:t>
      </w:r>
      <w:r>
        <w:fldChar w:fldCharType="begin"/>
      </w:r>
      <w:r>
        <w:instrText xml:space="preserve"> Auto</w:instrText>
      </w:r>
      <w:r>
        <w:instrText xml:space="preserve">TextList   \s NoStyle \t "Licentie betekent het recht om een Product te downloaden, installeren, openen en gebruiken." </w:instrText>
      </w:r>
      <w:r>
        <w:fldChar w:fldCharType="separate"/>
      </w:r>
      <w:r>
        <w:rPr>
          <w:color w:val="0563C1"/>
        </w:rPr>
        <w:t>licentie</w:t>
      </w:r>
      <w:r>
        <w:fldChar w:fldCharType="end"/>
      </w:r>
      <w:r>
        <w:t xml:space="preserve"> voor Windows Server met SA, en elke set van 16 core-</w:t>
      </w:r>
      <w:r>
        <w:fldChar w:fldCharType="begin"/>
      </w:r>
      <w:r>
        <w:instrText xml:space="preserve"> AutoTextList   \s NoStyle \t "Licentie betekent het recht om een Product</w:instrText>
      </w:r>
      <w:r>
        <w:instrText xml:space="preserve"> te downloaden, installeren, openen en gebruiken." </w:instrText>
      </w:r>
      <w:r>
        <w:fldChar w:fldCharType="separate"/>
      </w:r>
      <w:r>
        <w:rPr>
          <w:color w:val="0563C1"/>
        </w:rPr>
        <w:t>licenties</w:t>
      </w:r>
      <w:r>
        <w:fldChar w:fldCharType="end"/>
      </w:r>
      <w:r>
        <w:t xml:space="preserve"> voor Windows Server met SA, geeft de Klant het recht Windows Server te gebruiken in Microsoft Azure op maximaal 16 </w:t>
      </w:r>
      <w:r>
        <w:fldChar w:fldCharType="begin"/>
      </w:r>
      <w:r>
        <w:instrText xml:space="preserve"> AutoTextList   \s NoStyle \t "Virtuele Core betekent de verwerkingseenheid i</w:instrText>
      </w:r>
      <w:r>
        <w:instrText xml:space="preserve">n een virtueel hardwaresysteem. Een Virtuele Core is de virtuele representatie van een of meer hardware threads." </w:instrText>
      </w:r>
      <w:r>
        <w:fldChar w:fldCharType="separate"/>
      </w:r>
      <w:r>
        <w:rPr>
          <w:color w:val="0563C1"/>
        </w:rPr>
        <w:t>Virtuele Cores</w:t>
      </w:r>
      <w:r>
        <w:fldChar w:fldCharType="end"/>
      </w:r>
      <w:r>
        <w:t xml:space="preserve"> toegewezen verspreid over twee of minder Basisinstances van Azure. Elke aanvullende set van 8 core-</w:t>
      </w:r>
      <w:r>
        <w:fldChar w:fldCharType="begin"/>
      </w:r>
      <w:r>
        <w:instrText xml:space="preserve"> AutoTextList   \s NoStyl</w:instrText>
      </w:r>
      <w:r>
        <w:instrText xml:space="preserve">e \t "Licentie betekent het recht om een Product te downloaden, installeren, openen en gebruiken." </w:instrText>
      </w:r>
      <w:r>
        <w:fldChar w:fldCharType="separate"/>
      </w:r>
      <w:r>
        <w:rPr>
          <w:color w:val="0563C1"/>
        </w:rPr>
        <w:t>licenties</w:t>
      </w:r>
      <w:r>
        <w:fldChar w:fldCharType="end"/>
      </w:r>
      <w:r>
        <w:t xml:space="preserve"> met SA geeft recht op gebruik op maximaal 8 </w:t>
      </w:r>
      <w:r>
        <w:fldChar w:fldCharType="begin"/>
      </w:r>
      <w:r>
        <w:instrText xml:space="preserve"> AutoTextList   \s NoStyle \t "Virtuele Core betekent de verwerkingseenheid in een virtueel hardware</w:instrText>
      </w:r>
      <w:r>
        <w:instrText xml:space="preserve">systeem. Een Virtuele Core is de virtuele representatie van een of meer hardware threads." </w:instrText>
      </w:r>
      <w:r>
        <w:fldChar w:fldCharType="separate"/>
      </w:r>
      <w:r>
        <w:rPr>
          <w:color w:val="0563C1"/>
        </w:rPr>
        <w:t>Virtuele Cores</w:t>
      </w:r>
      <w:r>
        <w:fldChar w:fldCharType="end"/>
      </w:r>
      <w:r>
        <w:t xml:space="preserve"> en één Basisinstance.</w:t>
      </w:r>
    </w:p>
    <w:p w:rsidR="006B4620" w:rsidRDefault="006B4620">
      <w:pPr>
        <w:pStyle w:val="ProductList-Body"/>
      </w:pPr>
    </w:p>
    <w:p w:rsidR="006B4620" w:rsidRDefault="00384792">
      <w:pPr>
        <w:pStyle w:val="ProductList-Body"/>
      </w:pPr>
      <w:r>
        <w:t>Klanten dienen tijdens de configuratie van de geüploade image(s) op Azure aan te geven dat ze Windows Server gebruiken in he</w:t>
      </w:r>
      <w:r>
        <w:t xml:space="preserve">t kader van de benefit Hybride gebruik. De Klant mag de geüploade image(s) gebruiken onderworpen aan de </w:t>
      </w:r>
      <w:hyperlink r:id="rId107">
        <w:r>
          <w:rPr>
            <w:color w:val="00467F"/>
            <w:u w:val="single"/>
          </w:rPr>
          <w:t>Voorwaarden voor Online Diensten</w:t>
        </w:r>
      </w:hyperlink>
      <w:r>
        <w:t>.</w:t>
      </w:r>
    </w:p>
    <w:p w:rsidR="006B4620" w:rsidRDefault="006B4620">
      <w:pPr>
        <w:pStyle w:val="ProductList-Body"/>
      </w:pPr>
    </w:p>
    <w:p w:rsidR="006B4620" w:rsidRDefault="00384792">
      <w:pPr>
        <w:pStyle w:val="ProductList-Body"/>
      </w:pPr>
      <w:r>
        <w:t>De benefit Hybride gebruik verleent aanvullende rechten vo</w:t>
      </w:r>
      <w:r>
        <w:t>or het implementeren en gebruiken van de software bij gebruik in verband met Datacenter-</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en alternatieve rechten bij geb</w:t>
      </w:r>
      <w:r>
        <w:t>ruik in verband met Standard-</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Standard-</w:t>
      </w:r>
      <w:r>
        <w:fldChar w:fldCharType="begin"/>
      </w:r>
      <w:r>
        <w:instrText xml:space="preserve"> AutoTextList   \s NoStyle \t "Licentie betekent het recht om een Product te dow</w:instrText>
      </w:r>
      <w:r>
        <w:instrText xml:space="preserve">nloaden, installeren, openen en gebruiken." </w:instrText>
      </w:r>
      <w:r>
        <w:fldChar w:fldCharType="separate"/>
      </w:r>
      <w:r>
        <w:rPr>
          <w:color w:val="0563C1"/>
        </w:rPr>
        <w:t>licenties</w:t>
      </w:r>
      <w:r>
        <w:fldChar w:fldCharType="end"/>
      </w:r>
      <w:r>
        <w:t xml:space="preserve"> worden geacht “toegewezen aan Azure” te zijn wanneer de Klant Windows Server gebruikt in het kader van de benefit Hybride gebruik, en zijn onderworpen aan de beperkingen voor hertoewijzing van </w:t>
      </w:r>
      <w:r>
        <w:fldChar w:fldCharType="begin"/>
      </w:r>
      <w:r>
        <w:instrText xml:space="preserve"> AutoT</w:instrText>
      </w:r>
      <w:r>
        <w:instrText xml:space="preserve">extList   \s NoStyle \t "Licentie betekent het recht om een Product te downloaden, installeren, openen en gebruiken." </w:instrText>
      </w:r>
      <w:r>
        <w:fldChar w:fldCharType="separate"/>
      </w:r>
      <w:r>
        <w:rPr>
          <w:color w:val="0563C1"/>
        </w:rPr>
        <w:t>Licenties</w:t>
      </w:r>
      <w:r>
        <w:fldChar w:fldCharType="end"/>
      </w:r>
      <w:r>
        <w:t xml:space="preserve"> in de </w:t>
      </w:r>
      <w:hyperlink w:anchor="_Sec537">
        <w:r>
          <w:rPr>
            <w:color w:val="00467F"/>
            <w:u w:val="single"/>
          </w:rPr>
          <w:t>Universele Licentievoorwaarden</w:t>
        </w:r>
      </w:hyperlink>
      <w:r>
        <w:t>.</w:t>
      </w:r>
    </w:p>
    <w:p w:rsidR="006B4620" w:rsidRDefault="00384792">
      <w:pPr>
        <w:pStyle w:val="ProductList-Offering2HeadingNoBorder"/>
        <w:outlineLvl w:val="2"/>
      </w:pPr>
      <w:bookmarkStart w:id="230" w:name="_Sec625"/>
      <w:r>
        <w:t>Microsoft Azure Services</w:t>
      </w:r>
      <w:bookmarkEnd w:id="230"/>
      <w:r>
        <w:fldChar w:fldCharType="begin"/>
      </w:r>
      <w:r>
        <w:instrText xml:space="preserve"> TC "</w:instrText>
      </w:r>
      <w:bookmarkStart w:id="231" w:name="_Toc481094766"/>
      <w:r>
        <w:instrText>Microsoft Azure Services</w:instrText>
      </w:r>
      <w:bookmarkEnd w:id="231"/>
      <w:r>
        <w:instrText>" \l 3</w:instrText>
      </w:r>
      <w:r>
        <w:fldChar w:fldCharType="end"/>
      </w:r>
    </w:p>
    <w:p w:rsidR="006B4620" w:rsidRDefault="00384792">
      <w:pPr>
        <w:pStyle w:val="ProductList-Offering1SubSection"/>
        <w:outlineLvl w:val="3"/>
      </w:pPr>
      <w:bookmarkStart w:id="232" w:name="_Sec705"/>
      <w:r>
        <w:t>1. Beschikbaarheid programma</w:t>
      </w:r>
      <w:bookmarkEnd w:id="232"/>
    </w:p>
    <w:tbl>
      <w:tblPr>
        <w:tblStyle w:val="PURTable"/>
        <w:tblW w:w="0" w:type="dxa"/>
        <w:tblLook w:val="04A0" w:firstRow="1" w:lastRow="0" w:firstColumn="1" w:lastColumn="0" w:noHBand="0" w:noVBand="1"/>
      </w:tblPr>
      <w:tblGrid>
        <w:gridCol w:w="4385"/>
        <w:gridCol w:w="794"/>
        <w:gridCol w:w="785"/>
        <w:gridCol w:w="791"/>
        <w:gridCol w:w="805"/>
        <w:gridCol w:w="826"/>
        <w:gridCol w:w="819"/>
        <w:gridCol w:w="796"/>
        <w:gridCol w:w="783"/>
      </w:tblGrid>
      <w:tr w:rsidR="006B4620">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6B4620" w:rsidRDefault="00384792">
            <w:pPr>
              <w:pStyle w:val="ProductList-TableBody"/>
            </w:pPr>
            <w:r>
              <w:rPr>
                <w:color w:val="FFFFFF"/>
              </w:rPr>
              <w:t>Online Diensten</w:t>
            </w:r>
          </w:p>
        </w:tc>
        <w:tc>
          <w:tcPr>
            <w:tcW w:w="860" w:type="dxa"/>
            <w:tcBorders>
              <w:left w:val="single" w:sz="6" w:space="0" w:color="FFFFFF"/>
              <w:bottom w:val="single" w:sz="6" w:space="0" w:color="FFFFFF"/>
              <w:right w:val="single" w:sz="6" w:space="0" w:color="FFFFFF"/>
            </w:tcBorders>
            <w:shd w:val="clear" w:color="auto" w:fill="00188F"/>
          </w:tcPr>
          <w:p w:rsidR="006B4620" w:rsidRDefault="00384792">
            <w:pPr>
              <w:pStyle w:val="ProductList-TableBody"/>
              <w:jc w:val="center"/>
            </w:pPr>
            <w:r>
              <w:fldChar w:fldCharType="begin"/>
            </w:r>
            <w:r>
              <w:instrText xml:space="preserve"> AutoTextList   \s NoStyle \t "Punt: de aan een Product toegewezen waarde die wordt gebruikt voor het berekenen van het volumeprijsniveau dat van toepassing is op de Volume Licensing-overeenkomst van de</w:instrText>
            </w:r>
            <w:r>
              <w:instrText xml:space="preserve"> Klant." </w:instrText>
            </w:r>
            <w:r>
              <w:fldChar w:fldCharType="separate"/>
            </w:r>
            <w:r>
              <w:rPr>
                <w:color w:val="FFFFFF"/>
              </w:rPr>
              <w:t>Punt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B4620" w:rsidRDefault="0038479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B4620" w:rsidRDefault="00384792">
            <w:pPr>
              <w:pStyle w:val="ProductList-TableBody"/>
              <w:jc w:val="center"/>
            </w:pPr>
            <w:r>
              <w:fldChar w:fldCharType="begin"/>
            </w:r>
            <w:r>
              <w:instrText xml:space="preserve"> AutoTextList   \s NoStyle \t "Select en Select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B4620" w:rsidRDefault="00384792">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B4620" w:rsidRDefault="00384792">
            <w:pPr>
              <w:pStyle w:val="ProductList-TableBody"/>
              <w:jc w:val="center"/>
            </w:pPr>
            <w:r>
              <w:fldChar w:fldCharType="begin"/>
            </w:r>
            <w:r>
              <w:instrText xml:space="preserve"> AutoTextList   \s NoStyle \t " Open Value e</w:instrText>
            </w:r>
            <w:r>
              <w:instrText xml:space="preserve">n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B4620" w:rsidRDefault="00384792">
            <w:pPr>
              <w:pStyle w:val="ProductList-TableBody"/>
              <w:jc w:val="center"/>
            </w:pPr>
            <w:r>
              <w:fldChar w:fldCharType="begin"/>
            </w:r>
            <w:r>
              <w:instrText xml:space="preserve"> AutoTextList   \s NoStyle \t "Enterprise Overeenkomst en Enterprise Subscription Overeenkomst"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B4620" w:rsidRDefault="00384792">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B4620" w:rsidRDefault="00384792">
            <w:pPr>
              <w:pStyle w:val="ProductList-TableBody"/>
              <w:jc w:val="center"/>
            </w:pPr>
            <w:r>
              <w:fldChar w:fldCharType="begin"/>
            </w:r>
            <w:r>
              <w:instrText xml:space="preserve"> AutoTextList   \s NoStyl</w:instrText>
            </w:r>
            <w:r>
              <w:instrText xml:space="preserve">e \t "Enrollment for Education Solutions" </w:instrText>
            </w:r>
            <w:r>
              <w:fldChar w:fldCharType="separate"/>
            </w:r>
            <w:r>
              <w:rPr>
                <w:color w:val="FFFFFF"/>
              </w:rPr>
              <w:t>EES</w:t>
            </w:r>
            <w:r>
              <w:fldChar w:fldCharType="end"/>
            </w:r>
          </w:p>
        </w:tc>
      </w:tr>
      <w:tr w:rsidR="006B4620">
        <w:tc>
          <w:tcPr>
            <w:tcW w:w="5020" w:type="dxa"/>
            <w:tcBorders>
              <w:top w:val="single" w:sz="6" w:space="0" w:color="FFFFFF"/>
              <w:left w:val="none" w:sz="4" w:space="0" w:color="6E6E6E"/>
              <w:bottom w:val="dashed" w:sz="4" w:space="0" w:color="B2B2B2"/>
              <w:right w:val="none" w:sz="4" w:space="0" w:color="6E6E6E"/>
            </w:tcBorders>
          </w:tcPr>
          <w:p w:rsidR="006B4620" w:rsidRDefault="00384792">
            <w:pPr>
              <w:pStyle w:val="ProductList-TableBody"/>
            </w:pPr>
            <w:r>
              <w:rPr>
                <w:color w:val="000000"/>
              </w:rPr>
              <w:t>Microsoft Azure Services</w:t>
            </w:r>
            <w:r>
              <w:fldChar w:fldCharType="begin"/>
            </w:r>
            <w:r>
              <w:instrText xml:space="preserve"> XE "Microsoft Azure Services" </w:instrText>
            </w:r>
            <w:r>
              <w:fldChar w:fldCharType="end"/>
            </w:r>
          </w:p>
        </w:tc>
        <w:tc>
          <w:tcPr>
            <w:tcW w:w="860" w:type="dxa"/>
            <w:tcBorders>
              <w:top w:val="single" w:sz="6" w:space="0" w:color="FFFFFF"/>
              <w:left w:val="none" w:sz="4" w:space="0" w:color="6E6E6E"/>
              <w:bottom w:val="dashed" w:sz="4" w:space="0" w:color="B2B2B2"/>
              <w:right w:val="single" w:sz="6" w:space="0" w:color="FFFFFF"/>
            </w:tcBorders>
          </w:tcPr>
          <w:p w:rsidR="006B4620" w:rsidRDefault="00384792">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B4620" w:rsidRDefault="00384792">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4620" w:rsidRDefault="006B46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4620" w:rsidRDefault="006B46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B4620" w:rsidRDefault="00384792">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B4620" w:rsidRDefault="00384792">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B4620" w:rsidRDefault="00384792">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B4620" w:rsidRDefault="00384792">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r w:rsidR="006B4620">
        <w:tc>
          <w:tcPr>
            <w:tcW w:w="5020" w:type="dxa"/>
            <w:tcBorders>
              <w:top w:val="dashed" w:sz="4" w:space="0" w:color="B2B2B2"/>
              <w:left w:val="none" w:sz="4" w:space="0" w:color="6E6E6E"/>
              <w:bottom w:val="none" w:sz="4" w:space="0" w:color="BFBFBF"/>
              <w:right w:val="none" w:sz="4" w:space="0" w:color="6E6E6E"/>
            </w:tcBorders>
          </w:tcPr>
          <w:p w:rsidR="006B4620" w:rsidRDefault="00384792">
            <w:pPr>
              <w:pStyle w:val="ProductList-TableBody"/>
            </w:pPr>
            <w:r>
              <w:rPr>
                <w:color w:val="000000"/>
              </w:rPr>
              <w:t>Microsoft Translator API</w:t>
            </w:r>
            <w:r>
              <w:fldChar w:fldCharType="begin"/>
            </w:r>
            <w:r>
              <w:instrText xml:space="preserve"> XE "Microsoft Translator API" </w:instrText>
            </w:r>
            <w:r>
              <w:fldChar w:fldCharType="end"/>
            </w:r>
          </w:p>
        </w:tc>
        <w:tc>
          <w:tcPr>
            <w:tcW w:w="860" w:type="dxa"/>
            <w:tcBorders>
              <w:top w:val="dashed" w:sz="4" w:space="0" w:color="B2B2B2"/>
              <w:left w:val="none" w:sz="4" w:space="0" w:color="6E6E6E"/>
              <w:bottom w:val="none" w:sz="4" w:space="0" w:color="BFBFBF"/>
              <w:right w:val="single" w:sz="6" w:space="0" w:color="FFFFFF"/>
            </w:tcBorders>
          </w:tcPr>
          <w:p w:rsidR="006B4620" w:rsidRDefault="006B46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4620" w:rsidRDefault="006B46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4620" w:rsidRDefault="006B46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4620" w:rsidRDefault="006B46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4620" w:rsidRDefault="006B46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B4620" w:rsidRDefault="00384792">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4620" w:rsidRDefault="006B46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4620" w:rsidRDefault="006B4620">
            <w:pPr>
              <w:pStyle w:val="ProductList-TableBody"/>
              <w:jc w:val="center"/>
            </w:pPr>
          </w:p>
        </w:tc>
      </w:tr>
    </w:tbl>
    <w:p w:rsidR="006B4620" w:rsidRDefault="00384792">
      <w:pPr>
        <w:pStyle w:val="ProductList-Offering1SubSection"/>
        <w:outlineLvl w:val="3"/>
      </w:pPr>
      <w:bookmarkStart w:id="233" w:name="_Sec760"/>
      <w:r>
        <w:t>2. Productvoorwaarden</w:t>
      </w:r>
      <w:bookmarkEnd w:id="233"/>
    </w:p>
    <w:tbl>
      <w:tblPr>
        <w:tblStyle w:val="PURTable"/>
        <w:tblW w:w="0" w:type="dxa"/>
        <w:tblLook w:val="04A0" w:firstRow="1" w:lastRow="0" w:firstColumn="1" w:lastColumn="0" w:noHBand="0" w:noVBand="1"/>
      </w:tblPr>
      <w:tblGrid>
        <w:gridCol w:w="3641"/>
        <w:gridCol w:w="3583"/>
        <w:gridCol w:w="3566"/>
      </w:tblGrid>
      <w:tr w:rsidR="006B462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B4620" w:rsidRDefault="00384792">
            <w:pPr>
              <w:pStyle w:val="ProductList-TableBody"/>
            </w:pPr>
            <w:r>
              <w:fldChar w:fldCharType="begin"/>
            </w:r>
            <w:r>
              <w:instrText xml:space="preserve"> AutoTextList   \s NoStyle \t "Dienstvoorwaarden: voorwaarden voor de implementatie en het gebruik van een Online Dienst-product." </w:instrText>
            </w:r>
            <w:r>
              <w:fldChar w:fldCharType="separate"/>
            </w:r>
            <w:r>
              <w:rPr>
                <w:color w:val="0563C1"/>
              </w:rPr>
              <w:t>Dienstvoorwaarden</w:t>
            </w:r>
            <w:r>
              <w:fldChar w:fldCharType="end"/>
            </w:r>
            <w:r>
              <w:t xml:space="preserve">: </w:t>
            </w:r>
            <w:hyperlink r:id="rId108">
              <w:r>
                <w:rPr>
                  <w:color w:val="00467F"/>
                  <w:u w:val="single"/>
                </w:rPr>
                <w:t>Voorwaarden voor Online Diensten</w:t>
              </w:r>
            </w:hyperlink>
          </w:p>
        </w:tc>
        <w:tc>
          <w:tcPr>
            <w:tcW w:w="4040" w:type="dxa"/>
            <w:tcBorders>
              <w:top w:val="single" w:sz="18" w:space="0" w:color="00188F"/>
              <w:left w:val="single" w:sz="4" w:space="0" w:color="000000"/>
              <w:bottom w:val="single" w:sz="4" w:space="0" w:color="000000"/>
              <w:right w:val="single" w:sz="4" w:space="0" w:color="000000"/>
            </w:tcBorders>
          </w:tcPr>
          <w:p w:rsidR="006B4620" w:rsidRDefault="00384792">
            <w:pPr>
              <w:pStyle w:val="ProductList-TableBody"/>
            </w:pPr>
            <w:r>
              <w:fldChar w:fldCharType="begin"/>
            </w:r>
            <w:r>
              <w:instrText xml:space="preserve"> AutoTextList   \s NoStyle \t "Productgroep: geeft aan tot welke Productgroep het Product behoort voor het vaststellen van prijskortingen. Er zijn drie Productgroep-categorieën: Toepas</w:instrText>
            </w:r>
            <w:r>
              <w:instrText xml:space="preserve">singen, Server en Systeem." </w:instrText>
            </w:r>
            <w:r>
              <w:fldChar w:fldCharType="separate"/>
            </w:r>
            <w:r>
              <w:rPr>
                <w:color w:val="0563C1"/>
              </w:rPr>
              <w:t>Productgroep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6B4620" w:rsidRDefault="00384792">
            <w:pPr>
              <w:pStyle w:val="ProductList-TableBody"/>
            </w:pPr>
            <w:r>
              <w:fldChar w:fldCharType="begin"/>
            </w:r>
            <w:r>
              <w:instrText xml:space="preserve"> AutoTextList   \s NoStyle \t "Verlengde Looptijd mogelijk: online diensten die in aanmerking komen voor verlenging van de looptijd, zoals beschreven in de Enterprise- en Enterprise Subscription-licentieo</w:instrText>
            </w:r>
            <w:r>
              <w:instrText xml:space="preserve">vereenkomst." </w:instrText>
            </w:r>
            <w:r>
              <w:fldChar w:fldCharType="separate"/>
            </w:r>
            <w:r>
              <w:rPr>
                <w:color w:val="0563C1"/>
              </w:rPr>
              <w:t>Verlengde Looptijd mogelijk</w:t>
            </w:r>
            <w:r>
              <w:fldChar w:fldCharType="end"/>
            </w:r>
            <w:r>
              <w:t>: Tot opzegging voor Microsoft Azure Services.</w:t>
            </w:r>
          </w:p>
        </w:tc>
      </w:tr>
      <w:tr w:rsidR="006B462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4620" w:rsidRDefault="00384792">
            <w:pPr>
              <w:pStyle w:val="ProductList-TableBody"/>
            </w:pPr>
            <w:r>
              <w:rPr>
                <w:color w:val="404040"/>
              </w:rPr>
              <w:t>Migratierechten: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4620" w:rsidRDefault="00384792">
            <w:pPr>
              <w:pStyle w:val="ProductList-TableBody"/>
            </w:pPr>
            <w:r>
              <w:rPr>
                <w:color w:val="404040"/>
              </w:rPr>
              <w:t>Vereiste: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4620" w:rsidRDefault="00384792">
            <w:pPr>
              <w:pStyle w:val="ProductList-TableBody"/>
            </w:pPr>
            <w:r>
              <w:rPr>
                <w:color w:val="404040"/>
              </w:rPr>
              <w:t>Promoties: n.v.t.</w:t>
            </w:r>
          </w:p>
        </w:tc>
      </w:tr>
      <w:tr w:rsidR="006B462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4620" w:rsidRDefault="00384792">
            <w:pPr>
              <w:pStyle w:val="ProductList-TableBody"/>
            </w:pPr>
            <w:r>
              <w:rPr>
                <w:color w:val="404040"/>
              </w:rPr>
              <w:t>Vrijstelling Gekwalificeerde Gebruikers: n.v.t.</w:t>
            </w:r>
          </w:p>
        </w:tc>
        <w:tc>
          <w:tcPr>
            <w:tcW w:w="4040" w:type="dxa"/>
            <w:tcBorders>
              <w:top w:val="single" w:sz="4" w:space="0" w:color="000000"/>
              <w:left w:val="single" w:sz="4" w:space="0" w:color="000000"/>
              <w:bottom w:val="single" w:sz="4" w:space="0" w:color="000000"/>
              <w:right w:val="single" w:sz="4" w:space="0" w:color="000000"/>
            </w:tcBorders>
          </w:tcPr>
          <w:p w:rsidR="006B4620" w:rsidRDefault="00384792">
            <w:pPr>
              <w:pStyle w:val="ProductList-TableBody"/>
            </w:pPr>
            <w:r>
              <w:fldChar w:fldCharType="begin"/>
            </w:r>
            <w:r>
              <w:instrText xml:space="preserve"> AutoTextList   \s NoStyle \t "Reductie mogelijk: een Online Dienst waarvoor een klant met een Enterprise Enrollment, Enterprise Subscription Enrollment, Microsoft Azure Enrollment of Enrollment for Education Solutions een verlaging van het aantal licentie</w:instrText>
            </w:r>
            <w:r>
              <w:instrText xml:space="preserve">s of de Toegewezen Jaarlijkse Verplichting kan doorgeven." </w:instrText>
            </w:r>
            <w:r>
              <w:fldChar w:fldCharType="separate"/>
            </w:r>
            <w:r>
              <w:rPr>
                <w:color w:val="0563C1"/>
              </w:rPr>
              <w:t>Reductie mogelijk</w:t>
            </w:r>
            <w:r>
              <w:fldChar w:fldCharType="end"/>
            </w:r>
            <w:r>
              <w:t>: Microsoft Translator API, Toegewezen Jaarlijkse Verplichting voor Microsoft Azure Services</w:t>
            </w:r>
          </w:p>
        </w:tc>
        <w:tc>
          <w:tcPr>
            <w:tcW w:w="4040" w:type="dxa"/>
            <w:tcBorders>
              <w:top w:val="single" w:sz="4" w:space="0" w:color="000000"/>
              <w:left w:val="single" w:sz="4" w:space="0" w:color="000000"/>
              <w:bottom w:val="single" w:sz="4" w:space="0" w:color="000000"/>
              <w:right w:val="single" w:sz="4" w:space="0" w:color="000000"/>
            </w:tcBorders>
          </w:tcPr>
          <w:p w:rsidR="006B4620" w:rsidRDefault="00384792">
            <w:pPr>
              <w:pStyle w:val="ProductList-TableBody"/>
            </w:pPr>
            <w:r>
              <w:fldChar w:fldCharType="begin"/>
            </w:r>
            <w:r>
              <w:instrText xml:space="preserve"> AutoTextList   \s NoStyle \t "Reductie mogelijk (SCE): producten waarvoor een Serve</w:instrText>
            </w:r>
            <w:r>
              <w:instrText xml:space="preserve">r &amp; Cloud Enrollment-klant na 12 aaneengesloten maanden een verlaging van het aantal abonnementslicenties of de Toegewezen Jaarlijkse Verplichting mag doorgeven." </w:instrText>
            </w:r>
            <w:r>
              <w:fldChar w:fldCharType="separate"/>
            </w:r>
            <w:r>
              <w:rPr>
                <w:color w:val="0563C1"/>
              </w:rPr>
              <w:t>Reductie mogelijk (SCE)</w:t>
            </w:r>
            <w:r>
              <w:fldChar w:fldCharType="end"/>
            </w:r>
            <w:r>
              <w:t>: Toegewezen Jaarlijkse Verplichting voor Microsoft Azure Services</w:t>
            </w:r>
          </w:p>
        </w:tc>
      </w:tr>
      <w:tr w:rsidR="006B462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4620" w:rsidRDefault="00384792">
            <w:pPr>
              <w:pStyle w:val="ProductList-TableBody"/>
            </w:pPr>
            <w:r>
              <w:rPr>
                <w:color w:val="404040"/>
              </w:rPr>
              <w:t>Studentgebruik Benefit: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4620" w:rsidRDefault="00384792">
            <w:pPr>
              <w:pStyle w:val="ProductList-TableBody"/>
            </w:pPr>
            <w:r>
              <w:rPr>
                <w:color w:val="404040"/>
              </w:rPr>
              <w:t>True-up mogelijk: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4620" w:rsidRDefault="006B4620">
            <w:pPr>
              <w:pStyle w:val="ProductList-TableBody"/>
            </w:pPr>
          </w:p>
        </w:tc>
      </w:tr>
    </w:tbl>
    <w:p w:rsidR="006B4620" w:rsidRDefault="006B4620">
      <w:pPr>
        <w:pStyle w:val="ProductList-Body"/>
      </w:pPr>
    </w:p>
    <w:p w:rsidR="006B4620" w:rsidRDefault="00384792">
      <w:pPr>
        <w:pStyle w:val="ProductList-ClauseHeading"/>
        <w:outlineLvl w:val="4"/>
      </w:pPr>
      <w:r>
        <w:t>2.1 Microsoft Azure Services-plannen</w:t>
      </w:r>
    </w:p>
    <w:p w:rsidR="006B4620" w:rsidRDefault="00384792">
      <w:pPr>
        <w:pStyle w:val="ProductList-Body"/>
      </w:pPr>
      <w:r>
        <w:t>Indien de Klant op een Microsoft Azure Service is geabonneerd als Microsoft Azure Services-plan, kan de beschikbaarheid van het programma afwijken of kan het programma onderworpen zijn aan andere voorwaarden. Zie de specifieke vermeldingen voor Microsoft A</w:t>
      </w:r>
      <w:r>
        <w:t>zure Services-plannen hieronder voor meer informatie.</w:t>
      </w:r>
    </w:p>
    <w:tbl>
      <w:tblPr>
        <w:tblStyle w:val="PURTable"/>
        <w:tblW w:w="0" w:type="dxa"/>
        <w:tblLook w:val="04A0" w:firstRow="1" w:lastRow="0" w:firstColumn="1" w:lastColumn="0" w:noHBand="0" w:noVBand="1"/>
      </w:tblPr>
      <w:tblGrid>
        <w:gridCol w:w="10800"/>
      </w:tblGrid>
      <w:tr w:rsidR="006B462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tcPr>
          <w:p w:rsidR="006B4620" w:rsidRDefault="006B4620">
            <w:pPr>
              <w:pStyle w:val="PURBreadcrumb"/>
            </w:pPr>
          </w:p>
          <w:tbl>
            <w:tblPr>
              <w:tblW w:w="0" w:type="dxa"/>
              <w:tblLook w:val="04A0" w:firstRow="1" w:lastRow="0" w:firstColumn="1" w:lastColumn="0" w:noHBand="0" w:noVBand="1"/>
            </w:tblPr>
            <w:tblGrid>
              <w:gridCol w:w="10684"/>
            </w:tblGrid>
            <w:tr w:rsidR="006B4620">
              <w:tc>
                <w:tcPr>
                  <w:tcW w:w="12240" w:type="dxa"/>
                  <w:tcBorders>
                    <w:top w:val="none" w:sz="4" w:space="0" w:color="6E6E6E"/>
                    <w:left w:val="none" w:sz="4" w:space="0" w:color="6E6E6E"/>
                    <w:bottom w:val="none" w:sz="4" w:space="0" w:color="6E6E6E"/>
                    <w:right w:val="none" w:sz="4" w:space="0" w:color="6E6E6E"/>
                  </w:tcBorders>
                  <w:shd w:val="clear" w:color="auto" w:fill="A6A6A6"/>
                </w:tcPr>
                <w:p w:rsidR="006B4620" w:rsidRDefault="00384792">
                  <w:pPr>
                    <w:pStyle w:val="ProductList-TableBody"/>
                    <w:jc w:val="right"/>
                  </w:pPr>
                  <w:hyperlink w:anchor="_Sec842">
                    <w:r>
                      <w:rPr>
                        <w:color w:val="00467F"/>
                        <w:sz w:val="14"/>
                        <w:u w:val="single"/>
                      </w:rPr>
                      <w:t>Inhoud</w:t>
                    </w:r>
                  </w:hyperlink>
                  <w:r>
                    <w:rPr>
                      <w:sz w:val="14"/>
                    </w:rPr>
                    <w:t xml:space="preserve"> / </w:t>
                  </w:r>
                  <w:hyperlink w:anchor="_Sec549">
                    <w:r>
                      <w:rPr>
                        <w:color w:val="00467F"/>
                        <w:sz w:val="14"/>
                        <w:u w:val="single"/>
                      </w:rPr>
                      <w:t>Woordenlijst</w:t>
                    </w:r>
                  </w:hyperlink>
                  <w:r>
                    <w:rPr>
                      <w:sz w:val="14"/>
                    </w:rPr>
                    <w:t xml:space="preserve"> / </w:t>
                  </w:r>
                  <w:hyperlink w:anchor="_Sec844">
                    <w:r>
                      <w:rPr>
                        <w:color w:val="00467F"/>
                        <w:sz w:val="14"/>
                        <w:u w:val="single"/>
                      </w:rPr>
                      <w:t>Index</w:t>
                    </w:r>
                  </w:hyperlink>
                </w:p>
              </w:tc>
            </w:tr>
          </w:tbl>
          <w:p w:rsidR="006B4620" w:rsidRDefault="006B4620">
            <w:pPr>
              <w:pStyle w:val="ProductList-TableBody"/>
            </w:pPr>
          </w:p>
        </w:tc>
      </w:tr>
    </w:tbl>
    <w:p w:rsidR="006B4620" w:rsidRDefault="00384792">
      <w:pPr>
        <w:pStyle w:val="ProductList-Offering2HeadingNoBorder"/>
        <w:outlineLvl w:val="2"/>
      </w:pPr>
      <w:bookmarkStart w:id="234" w:name="_Sec1197"/>
      <w:r>
        <w:t>Microsoft Azure-infrastructuurplannen</w:t>
      </w:r>
      <w:bookmarkEnd w:id="234"/>
      <w:r>
        <w:fldChar w:fldCharType="begin"/>
      </w:r>
      <w:r>
        <w:instrText xml:space="preserve"> TC "</w:instrText>
      </w:r>
      <w:bookmarkStart w:id="235" w:name="_Toc481094767"/>
      <w:r>
        <w:instrText>Microsoft Azure-infrastructuurplannen</w:instrText>
      </w:r>
      <w:bookmarkEnd w:id="235"/>
      <w:r>
        <w:instrText>" \l 3</w:instrText>
      </w:r>
      <w:r>
        <w:fldChar w:fldCharType="end"/>
      </w:r>
    </w:p>
    <w:p w:rsidR="006B4620" w:rsidRDefault="00384792">
      <w:pPr>
        <w:pStyle w:val="ProductList-Offering1SubSection"/>
        <w:outlineLvl w:val="3"/>
      </w:pPr>
      <w:bookmarkStart w:id="236" w:name="_Sec706"/>
      <w:r>
        <w:t>1. Beschikbaarheid programma</w:t>
      </w:r>
      <w:bookmarkEnd w:id="236"/>
    </w:p>
    <w:tbl>
      <w:tblPr>
        <w:tblStyle w:val="PURTable"/>
        <w:tblW w:w="0" w:type="dxa"/>
        <w:tblLook w:val="04A0" w:firstRow="1" w:lastRow="0" w:firstColumn="1" w:lastColumn="0" w:noHBand="0" w:noVBand="1"/>
      </w:tblPr>
      <w:tblGrid>
        <w:gridCol w:w="4412"/>
        <w:gridCol w:w="791"/>
        <w:gridCol w:w="772"/>
        <w:gridCol w:w="789"/>
        <w:gridCol w:w="804"/>
        <w:gridCol w:w="825"/>
        <w:gridCol w:w="817"/>
        <w:gridCol w:w="794"/>
        <w:gridCol w:w="780"/>
      </w:tblGrid>
      <w:tr w:rsidR="006B4620">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6B4620" w:rsidRDefault="00384792">
            <w:pPr>
              <w:pStyle w:val="ProductList-TableBody"/>
            </w:pPr>
            <w:r>
              <w:rPr>
                <w:color w:val="FFFFFF"/>
              </w:rPr>
              <w:t>Online Diensten</w:t>
            </w:r>
          </w:p>
        </w:tc>
        <w:tc>
          <w:tcPr>
            <w:tcW w:w="860" w:type="dxa"/>
            <w:tcBorders>
              <w:left w:val="single" w:sz="6" w:space="0" w:color="FFFFFF"/>
              <w:bottom w:val="single" w:sz="6" w:space="0" w:color="FFFFFF"/>
              <w:right w:val="single" w:sz="6" w:space="0" w:color="FFFFFF"/>
            </w:tcBorders>
            <w:shd w:val="clear" w:color="auto" w:fill="00188F"/>
          </w:tcPr>
          <w:p w:rsidR="006B4620" w:rsidRDefault="00384792">
            <w:pPr>
              <w:pStyle w:val="ProductList-TableBody"/>
              <w:jc w:val="center"/>
            </w:pPr>
            <w:r>
              <w:fldChar w:fldCharType="begin"/>
            </w:r>
            <w:r>
              <w:instrText xml:space="preserve"> AutoTextList   \s NoStyle \t "Punt: de aan een Product toegewezen waarde die wordt gebruikt voor het berekenen van het volumeprijsniveau dat van toepassing is op de</w:instrText>
            </w:r>
            <w:r>
              <w:instrText xml:space="preserve"> Volume Licensing-overeenkomst van de Klant." </w:instrText>
            </w:r>
            <w:r>
              <w:fldChar w:fldCharType="separate"/>
            </w:r>
            <w:r>
              <w:rPr>
                <w:color w:val="FFFFFF"/>
              </w:rPr>
              <w:t>Punt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B4620" w:rsidRDefault="0038479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B4620" w:rsidRDefault="00384792">
            <w:pPr>
              <w:pStyle w:val="ProductList-TableBody"/>
              <w:jc w:val="center"/>
            </w:pPr>
            <w:r>
              <w:fldChar w:fldCharType="begin"/>
            </w:r>
            <w:r>
              <w:instrText xml:space="preserve"> AutoTextList   \s NoStyle \t "Select en Select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B4620" w:rsidRDefault="00384792">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B4620" w:rsidRDefault="00384792">
            <w:pPr>
              <w:pStyle w:val="ProductList-TableBody"/>
              <w:jc w:val="center"/>
            </w:pPr>
            <w:r>
              <w:fldChar w:fldCharType="begin"/>
            </w:r>
            <w:r>
              <w:instrText xml:space="preserve"> AutoTe</w:instrText>
            </w:r>
            <w:r>
              <w:instrText xml:space="preserve">xtList   \s NoStyle \t " Open Value en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B4620" w:rsidRDefault="00384792">
            <w:pPr>
              <w:pStyle w:val="ProductList-TableBody"/>
              <w:jc w:val="center"/>
            </w:pPr>
            <w:r>
              <w:fldChar w:fldCharType="begin"/>
            </w:r>
            <w:r>
              <w:instrText xml:space="preserve"> AutoTextList   \s NoStyle \t "Enterprise Overeenkomst en Enterprise Subscription Overeenkomst"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B4620" w:rsidRDefault="00384792">
            <w:pPr>
              <w:pStyle w:val="ProductList-TableBody"/>
              <w:jc w:val="center"/>
            </w:pPr>
            <w:r>
              <w:fldChar w:fldCharType="begin"/>
            </w:r>
            <w:r>
              <w:instrText xml:space="preserve"> AutoTextList   \s NoStyle \t "Open Value Subscription – Education Solutions</w:instrText>
            </w:r>
            <w:r>
              <w:instrText xml:space="preserve">"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B4620" w:rsidRDefault="0038479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6B4620">
        <w:tc>
          <w:tcPr>
            <w:tcW w:w="5020" w:type="dxa"/>
            <w:tcBorders>
              <w:top w:val="single" w:sz="6" w:space="0" w:color="FFFFFF"/>
              <w:left w:val="none" w:sz="4" w:space="0" w:color="6E6E6E"/>
              <w:bottom w:val="dashed" w:sz="4" w:space="0" w:color="BFBFBF"/>
              <w:right w:val="none" w:sz="4" w:space="0" w:color="6E6E6E"/>
            </w:tcBorders>
          </w:tcPr>
          <w:p w:rsidR="006B4620" w:rsidRDefault="00384792">
            <w:pPr>
              <w:pStyle w:val="ProductList-TableBody"/>
            </w:pPr>
            <w:r>
              <w:rPr>
                <w:color w:val="000000"/>
              </w:rPr>
              <w:t>IoT Suite Predictive Maintenance Plan 1</w:t>
            </w:r>
            <w:r>
              <w:fldChar w:fldCharType="begin"/>
            </w:r>
            <w:r>
              <w:instrText xml:space="preserve"> XE "IoT Suite Predictive Maintenance Plan 1"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6B4620" w:rsidRDefault="00384792">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4620" w:rsidRDefault="006B46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4620" w:rsidRDefault="006B46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4620" w:rsidRDefault="006B46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4620" w:rsidRDefault="006B46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B4620" w:rsidRDefault="00384792">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4620" w:rsidRDefault="006B46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B4620" w:rsidRDefault="00384792">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r w:rsidR="006B4620">
        <w:tc>
          <w:tcPr>
            <w:tcW w:w="5020" w:type="dxa"/>
            <w:tcBorders>
              <w:top w:val="dashed" w:sz="4" w:space="0" w:color="BFBFBF"/>
              <w:left w:val="none" w:sz="4" w:space="0" w:color="6E6E6E"/>
              <w:bottom w:val="dashed" w:sz="4" w:space="0" w:color="BFBFBF"/>
              <w:right w:val="none" w:sz="4" w:space="0" w:color="6E6E6E"/>
            </w:tcBorders>
          </w:tcPr>
          <w:p w:rsidR="006B4620" w:rsidRDefault="00384792">
            <w:pPr>
              <w:pStyle w:val="ProductList-TableBody"/>
            </w:pPr>
            <w:r>
              <w:rPr>
                <w:color w:val="000000"/>
              </w:rPr>
              <w:t>IoT Suite Predictive Maintenance Plan 2</w:t>
            </w:r>
            <w:r>
              <w:fldChar w:fldCharType="begin"/>
            </w:r>
            <w:r>
              <w:instrText xml:space="preserve"> XE "IoT Suite Predictive Maintenance Plan 2"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6B4620" w:rsidRDefault="00384792">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4620" w:rsidRDefault="006B46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4620" w:rsidRDefault="006B46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4620" w:rsidRDefault="006B46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4620" w:rsidRDefault="006B46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B4620" w:rsidRDefault="00384792">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4620" w:rsidRDefault="006B46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B4620" w:rsidRDefault="00384792">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r w:rsidR="006B4620">
        <w:tc>
          <w:tcPr>
            <w:tcW w:w="5020" w:type="dxa"/>
            <w:tcBorders>
              <w:top w:val="dashed" w:sz="4" w:space="0" w:color="BFBFBF"/>
              <w:left w:val="none" w:sz="4" w:space="0" w:color="6E6E6E"/>
              <w:bottom w:val="dashed" w:sz="4" w:space="0" w:color="BFBFBF"/>
              <w:right w:val="none" w:sz="4" w:space="0" w:color="6E6E6E"/>
            </w:tcBorders>
          </w:tcPr>
          <w:p w:rsidR="006B4620" w:rsidRDefault="00384792">
            <w:pPr>
              <w:pStyle w:val="ProductList-TableBody"/>
            </w:pPr>
            <w:r>
              <w:rPr>
                <w:color w:val="000000"/>
              </w:rPr>
              <w:t>IoT Suite Remote Monitoring Plan 1</w:t>
            </w:r>
            <w:r>
              <w:fldChar w:fldCharType="begin"/>
            </w:r>
            <w:r>
              <w:instrText xml:space="preserve"> XE "IoT Suite Remote Monitoring Plan 1"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6B4620" w:rsidRDefault="006B46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4620" w:rsidRDefault="006B46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4620" w:rsidRDefault="006B46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4620" w:rsidRDefault="006B46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4620" w:rsidRDefault="006B46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B4620" w:rsidRDefault="00384792">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4620" w:rsidRDefault="006B46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B4620" w:rsidRDefault="00384792">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r w:rsidR="006B4620">
        <w:tc>
          <w:tcPr>
            <w:tcW w:w="5020" w:type="dxa"/>
            <w:tcBorders>
              <w:top w:val="dashed" w:sz="4" w:space="0" w:color="BFBFBF"/>
              <w:left w:val="none" w:sz="4" w:space="0" w:color="6E6E6E"/>
              <w:bottom w:val="dashed" w:sz="4" w:space="0" w:color="BFBFBF"/>
              <w:right w:val="none" w:sz="4" w:space="0" w:color="6E6E6E"/>
            </w:tcBorders>
          </w:tcPr>
          <w:p w:rsidR="006B4620" w:rsidRDefault="00384792">
            <w:pPr>
              <w:pStyle w:val="ProductList-TableBody"/>
            </w:pPr>
            <w:r>
              <w:rPr>
                <w:color w:val="000000"/>
              </w:rPr>
              <w:t>IoT Suite Remote Monitoring Plan 2</w:t>
            </w:r>
            <w:r>
              <w:fldChar w:fldCharType="begin"/>
            </w:r>
            <w:r>
              <w:instrText xml:space="preserve"> XE "IoT Suite Remote Monitoring Plan 2"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6B4620" w:rsidRDefault="006B46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4620" w:rsidRDefault="006B46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4620" w:rsidRDefault="006B46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4620" w:rsidRDefault="006B46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4620" w:rsidRDefault="006B46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B4620" w:rsidRDefault="00384792">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4620" w:rsidRDefault="006B46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B4620" w:rsidRDefault="00384792">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r w:rsidR="006B4620">
        <w:tc>
          <w:tcPr>
            <w:tcW w:w="5020" w:type="dxa"/>
            <w:tcBorders>
              <w:top w:val="dashed" w:sz="4" w:space="0" w:color="BFBFBF"/>
              <w:left w:val="none" w:sz="4" w:space="0" w:color="6E6E6E"/>
              <w:bottom w:val="dashed" w:sz="4" w:space="0" w:color="BFBFBF"/>
              <w:right w:val="none" w:sz="4" w:space="0" w:color="6E6E6E"/>
            </w:tcBorders>
          </w:tcPr>
          <w:p w:rsidR="006B4620" w:rsidRDefault="00384792">
            <w:pPr>
              <w:pStyle w:val="ProductList-TableBody"/>
            </w:pPr>
            <w:r>
              <w:rPr>
                <w:color w:val="000000"/>
              </w:rPr>
              <w:t>Azure Site Recovery (voor site in eigendom van Klant)</w:t>
            </w:r>
            <w:r>
              <w:fldChar w:fldCharType="begin"/>
            </w:r>
            <w:r>
              <w:instrText xml:space="preserve"> XE "Azure Site Recovery (voor site in eigendom van Klant)"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6B4620" w:rsidRDefault="006B46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4620" w:rsidRDefault="006B46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4620" w:rsidRDefault="006B46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4620" w:rsidRDefault="006B46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4620" w:rsidRDefault="006B46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B4620" w:rsidRDefault="00384792">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4620" w:rsidRDefault="006B46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B4620" w:rsidRDefault="00384792">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r w:rsidR="006B4620">
        <w:tc>
          <w:tcPr>
            <w:tcW w:w="5020" w:type="dxa"/>
            <w:tcBorders>
              <w:top w:val="dashed" w:sz="4" w:space="0" w:color="BFBFBF"/>
              <w:left w:val="none" w:sz="4" w:space="0" w:color="6E6E6E"/>
              <w:bottom w:val="dashed" w:sz="4" w:space="0" w:color="BFBFBF"/>
              <w:right w:val="none" w:sz="4" w:space="0" w:color="6E6E6E"/>
            </w:tcBorders>
          </w:tcPr>
          <w:p w:rsidR="006B4620" w:rsidRDefault="00384792">
            <w:pPr>
              <w:pStyle w:val="ProductList-TableBody"/>
            </w:pPr>
            <w:r>
              <w:rPr>
                <w:color w:val="000000"/>
              </w:rPr>
              <w:t>Microsoft Azure StorSimple Plan met Apparaat (8100-apparaat)</w:t>
            </w:r>
            <w:r>
              <w:fldChar w:fldCharType="begin"/>
            </w:r>
            <w:r>
              <w:instrText xml:space="preserve"> XE "Microsoft Azure StorSimple Plan met Apparaat (8100-apparaat)"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6B4620" w:rsidRDefault="006B46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4620" w:rsidRDefault="006B46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4620" w:rsidRDefault="006B46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4620" w:rsidRDefault="006B46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4620" w:rsidRDefault="006B46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B4620" w:rsidRDefault="00384792">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4620" w:rsidRDefault="006B46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B4620" w:rsidRDefault="00384792">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r w:rsidR="006B4620">
        <w:tc>
          <w:tcPr>
            <w:tcW w:w="5020" w:type="dxa"/>
            <w:tcBorders>
              <w:top w:val="dashed" w:sz="4" w:space="0" w:color="BFBFBF"/>
              <w:left w:val="none" w:sz="4" w:space="0" w:color="6E6E6E"/>
              <w:bottom w:val="dashed" w:sz="4" w:space="0" w:color="BFBFBF"/>
              <w:right w:val="none" w:sz="4" w:space="0" w:color="6E6E6E"/>
            </w:tcBorders>
          </w:tcPr>
          <w:p w:rsidR="006B4620" w:rsidRDefault="00384792">
            <w:pPr>
              <w:pStyle w:val="ProductList-TableBody"/>
            </w:pPr>
            <w:r>
              <w:rPr>
                <w:color w:val="000000"/>
              </w:rPr>
              <w:t>Microsoft Azure StorSimple Plan met Apparaat (8600-apparaat)</w:t>
            </w:r>
            <w:r>
              <w:fldChar w:fldCharType="begin"/>
            </w:r>
            <w:r>
              <w:instrText xml:space="preserve"> XE "Microsoft Azure StorSimple Plan met Apparaat (8600-apparaat)"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6B4620" w:rsidRDefault="006B46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4620" w:rsidRDefault="006B46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4620" w:rsidRDefault="006B46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4620" w:rsidRDefault="006B46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4620" w:rsidRDefault="006B46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B4620" w:rsidRDefault="00384792">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4620" w:rsidRDefault="006B46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B4620" w:rsidRDefault="00384792">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r w:rsidR="006B4620">
        <w:tc>
          <w:tcPr>
            <w:tcW w:w="5020" w:type="dxa"/>
            <w:tcBorders>
              <w:top w:val="dashed" w:sz="4" w:space="0" w:color="BFBFBF"/>
              <w:left w:val="none" w:sz="4" w:space="0" w:color="6E6E6E"/>
              <w:bottom w:val="dashed" w:sz="4" w:space="0" w:color="BFBFBF"/>
              <w:right w:val="none" w:sz="4" w:space="0" w:color="6E6E6E"/>
            </w:tcBorders>
          </w:tcPr>
          <w:p w:rsidR="006B4620" w:rsidRDefault="00384792">
            <w:pPr>
              <w:pStyle w:val="ProductList-TableBody"/>
            </w:pPr>
            <w:r>
              <w:t xml:space="preserve">Verlenging Microsoft Azure StorSimple Plan 8100 </w:t>
            </w:r>
            <w:r>
              <w:fldChar w:fldCharType="begin"/>
            </w:r>
            <w:r>
              <w:instrText xml:space="preserve"> XE "Verlenging Microsoft Azure StorSimple Plan 8100 " </w:instrText>
            </w:r>
            <w:r>
              <w:fldChar w:fldCharType="end"/>
            </w:r>
            <w:r>
              <w:t>(geen apparaat)</w:t>
            </w:r>
          </w:p>
        </w:tc>
        <w:tc>
          <w:tcPr>
            <w:tcW w:w="860" w:type="dxa"/>
            <w:tcBorders>
              <w:top w:val="dashed" w:sz="4" w:space="0" w:color="BFBFBF"/>
              <w:left w:val="none" w:sz="4" w:space="0" w:color="6E6E6E"/>
              <w:bottom w:val="dashed" w:sz="4" w:space="0" w:color="BFBFBF"/>
              <w:right w:val="single" w:sz="6" w:space="0" w:color="FFFFFF"/>
            </w:tcBorders>
          </w:tcPr>
          <w:p w:rsidR="006B4620" w:rsidRDefault="006B46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4620" w:rsidRDefault="006B46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4620" w:rsidRDefault="006B46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4620" w:rsidRDefault="006B46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4620" w:rsidRDefault="006B46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B4620" w:rsidRDefault="00384792">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4620" w:rsidRDefault="006B46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B4620" w:rsidRDefault="00384792">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r w:rsidR="006B4620">
        <w:tc>
          <w:tcPr>
            <w:tcW w:w="5020" w:type="dxa"/>
            <w:tcBorders>
              <w:top w:val="dashed" w:sz="4" w:space="0" w:color="BFBFBF"/>
              <w:left w:val="none" w:sz="4" w:space="0" w:color="6E6E6E"/>
              <w:bottom w:val="dashed" w:sz="4" w:space="0" w:color="BFBFBF"/>
              <w:right w:val="none" w:sz="4" w:space="0" w:color="6E6E6E"/>
            </w:tcBorders>
          </w:tcPr>
          <w:p w:rsidR="006B4620" w:rsidRDefault="00384792">
            <w:pPr>
              <w:pStyle w:val="ProductList-TableBody"/>
            </w:pPr>
            <w:r>
              <w:rPr>
                <w:color w:val="000000"/>
              </w:rPr>
              <w:lastRenderedPageBreak/>
              <w:t>Verlenging Microsoft Azure StorSimple Plan 8600 (geen apparaat)</w:t>
            </w:r>
            <w:r>
              <w:fldChar w:fldCharType="begin"/>
            </w:r>
            <w:r>
              <w:instrText xml:space="preserve"> XE "Verlenging Microsoft Azure StorSimple Plan 8600 (geen apparaat)"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6B4620" w:rsidRDefault="006B46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4620" w:rsidRDefault="006B46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4620" w:rsidRDefault="006B46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4620" w:rsidRDefault="006B46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4620" w:rsidRDefault="006B46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B4620" w:rsidRDefault="00384792">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4620" w:rsidRDefault="006B46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B4620" w:rsidRDefault="00384792">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r w:rsidR="006B4620">
        <w:tc>
          <w:tcPr>
            <w:tcW w:w="5020" w:type="dxa"/>
            <w:tcBorders>
              <w:top w:val="dashed" w:sz="4" w:space="0" w:color="BFBFBF"/>
              <w:left w:val="none" w:sz="4" w:space="0" w:color="6E6E6E"/>
              <w:bottom w:val="dashed" w:sz="4" w:space="0" w:color="BFBFBF"/>
              <w:right w:val="none" w:sz="4" w:space="0" w:color="6E6E6E"/>
            </w:tcBorders>
          </w:tcPr>
          <w:p w:rsidR="006B4620" w:rsidRDefault="00384792">
            <w:pPr>
              <w:pStyle w:val="ProductList-TableBody"/>
            </w:pPr>
            <w:r>
              <w:rPr>
                <w:color w:val="000000"/>
              </w:rPr>
              <w:t>Operations Management and Security E1 Add-on</w:t>
            </w:r>
            <w:r>
              <w:fldChar w:fldCharType="begin"/>
            </w:r>
            <w:r>
              <w:instrText xml:space="preserve"> XE "Operations Management and Security E1 Add-on"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6B4620" w:rsidRDefault="00384792">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4620" w:rsidRDefault="006B46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4620" w:rsidRDefault="006B46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4620" w:rsidRDefault="006B46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4620" w:rsidRDefault="006B46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B4620" w:rsidRDefault="00384792">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4620" w:rsidRDefault="006B46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B4620" w:rsidRDefault="00384792">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r w:rsidR="006B4620">
        <w:tc>
          <w:tcPr>
            <w:tcW w:w="5020" w:type="dxa"/>
            <w:tcBorders>
              <w:top w:val="dashed" w:sz="4" w:space="0" w:color="BFBFBF"/>
              <w:left w:val="none" w:sz="4" w:space="0" w:color="6E6E6E"/>
              <w:bottom w:val="dashed" w:sz="4" w:space="0" w:color="BFBFBF"/>
              <w:right w:val="none" w:sz="4" w:space="0" w:color="6E6E6E"/>
            </w:tcBorders>
          </w:tcPr>
          <w:p w:rsidR="006B4620" w:rsidRDefault="00384792">
            <w:pPr>
              <w:pStyle w:val="ProductList-TableBody"/>
            </w:pPr>
            <w:r>
              <w:rPr>
                <w:color w:val="000000"/>
              </w:rPr>
              <w:t>Operations Management and Security E2 Add-on</w:t>
            </w:r>
            <w:r>
              <w:fldChar w:fldCharType="begin"/>
            </w:r>
            <w:r>
              <w:instrText xml:space="preserve"> XE "Operations Management and Security E2 Add-on"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6B4620" w:rsidRDefault="00384792">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4620" w:rsidRDefault="006B46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4620" w:rsidRDefault="006B46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4620" w:rsidRDefault="006B46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4620" w:rsidRDefault="006B46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B4620" w:rsidRDefault="00384792">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4620" w:rsidRDefault="006B46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B4620" w:rsidRDefault="00384792">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r w:rsidR="006B4620">
        <w:tc>
          <w:tcPr>
            <w:tcW w:w="5020" w:type="dxa"/>
            <w:tcBorders>
              <w:top w:val="dashed" w:sz="4" w:space="0" w:color="BFBFBF"/>
              <w:left w:val="none" w:sz="4" w:space="0" w:color="6E6E6E"/>
              <w:bottom w:val="dashed" w:sz="4" w:space="0" w:color="BFBFBF"/>
              <w:right w:val="none" w:sz="4" w:space="0" w:color="6E6E6E"/>
            </w:tcBorders>
          </w:tcPr>
          <w:p w:rsidR="006B4620" w:rsidRDefault="00384792">
            <w:pPr>
              <w:pStyle w:val="ProductList-TableBody"/>
            </w:pPr>
            <w:r>
              <w:rPr>
                <w:color w:val="000000"/>
              </w:rPr>
              <w:t>Operations Management and Security E1</w:t>
            </w:r>
            <w:r>
              <w:fldChar w:fldCharType="begin"/>
            </w:r>
            <w:r>
              <w:instrText xml:space="preserve"> XE "Operations Management and Security E1"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6B4620" w:rsidRDefault="006B46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4620" w:rsidRDefault="006B46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4620" w:rsidRDefault="006B46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4620" w:rsidRDefault="006B46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4620" w:rsidRDefault="006B46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B4620" w:rsidRDefault="00384792">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4620" w:rsidRDefault="006B46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B4620" w:rsidRDefault="00384792">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r w:rsidR="006B4620">
        <w:tc>
          <w:tcPr>
            <w:tcW w:w="5020" w:type="dxa"/>
            <w:tcBorders>
              <w:top w:val="dashed" w:sz="4" w:space="0" w:color="BFBFBF"/>
              <w:left w:val="none" w:sz="4" w:space="0" w:color="6E6E6E"/>
              <w:bottom w:val="dashed" w:sz="4" w:space="0" w:color="BFBFBF"/>
              <w:right w:val="none" w:sz="4" w:space="0" w:color="6E6E6E"/>
            </w:tcBorders>
          </w:tcPr>
          <w:p w:rsidR="006B4620" w:rsidRDefault="00384792">
            <w:pPr>
              <w:pStyle w:val="ProductList-TableBody"/>
            </w:pPr>
            <w:r>
              <w:rPr>
                <w:color w:val="000000"/>
              </w:rPr>
              <w:t>Operations Management and Security E1 vanuit SA</w:t>
            </w:r>
            <w:r>
              <w:fldChar w:fldCharType="begin"/>
            </w:r>
            <w:r>
              <w:instrText xml:space="preserve"> XE "Operations Management and Security E1 vanuit SA"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6B4620" w:rsidRDefault="006B46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4620" w:rsidRDefault="006B46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4620" w:rsidRDefault="006B46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4620" w:rsidRDefault="006B46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4620" w:rsidRDefault="006B46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B4620" w:rsidRDefault="00384792">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4620" w:rsidRDefault="006B46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B4620" w:rsidRDefault="00384792">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r w:rsidR="006B4620">
        <w:tc>
          <w:tcPr>
            <w:tcW w:w="5020" w:type="dxa"/>
            <w:tcBorders>
              <w:top w:val="dashed" w:sz="4" w:space="0" w:color="BFBFBF"/>
              <w:left w:val="none" w:sz="4" w:space="0" w:color="6E6E6E"/>
              <w:bottom w:val="dashed" w:sz="4" w:space="0" w:color="BFBFBF"/>
              <w:right w:val="none" w:sz="4" w:space="0" w:color="6E6E6E"/>
            </w:tcBorders>
          </w:tcPr>
          <w:p w:rsidR="006B4620" w:rsidRDefault="00384792">
            <w:pPr>
              <w:pStyle w:val="ProductList-TableBody"/>
            </w:pPr>
            <w:r>
              <w:rPr>
                <w:color w:val="000000"/>
              </w:rPr>
              <w:t>Operations Management and Security E2</w:t>
            </w:r>
            <w:r>
              <w:fldChar w:fldCharType="begin"/>
            </w:r>
            <w:r>
              <w:instrText xml:space="preserve"> XE "</w:instrText>
            </w:r>
            <w:r>
              <w:instrText xml:space="preserve">Operations Management and Security E2"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6B4620" w:rsidRDefault="006B46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4620" w:rsidRDefault="006B46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4620" w:rsidRDefault="006B46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4620" w:rsidRDefault="006B46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4620" w:rsidRDefault="006B46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B4620" w:rsidRDefault="00384792">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4620" w:rsidRDefault="006B46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B4620" w:rsidRDefault="00384792">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r w:rsidR="006B4620">
        <w:tc>
          <w:tcPr>
            <w:tcW w:w="5020" w:type="dxa"/>
            <w:tcBorders>
              <w:top w:val="dashed" w:sz="4" w:space="0" w:color="BFBFBF"/>
              <w:left w:val="none" w:sz="4" w:space="0" w:color="6E6E6E"/>
              <w:bottom w:val="dashed" w:sz="4" w:space="0" w:color="BFBFBF"/>
              <w:right w:val="none" w:sz="4" w:space="0" w:color="6E6E6E"/>
            </w:tcBorders>
          </w:tcPr>
          <w:p w:rsidR="006B4620" w:rsidRDefault="00384792">
            <w:pPr>
              <w:pStyle w:val="ProductList-TableBody"/>
            </w:pPr>
            <w:r>
              <w:rPr>
                <w:color w:val="000000"/>
              </w:rPr>
              <w:t>Operations Management and Security E2 vanuit SA</w:t>
            </w:r>
            <w:r>
              <w:fldChar w:fldCharType="begin"/>
            </w:r>
            <w:r>
              <w:instrText xml:space="preserve"> XE "</w:instrText>
            </w:r>
            <w:r>
              <w:instrText xml:space="preserve">Operations Management and Security E2 vanuit SA"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6B4620" w:rsidRDefault="006B46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4620" w:rsidRDefault="006B46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4620" w:rsidRDefault="006B46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4620" w:rsidRDefault="006B46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4620" w:rsidRDefault="006B46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B4620" w:rsidRDefault="00384792">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4620" w:rsidRDefault="006B46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B4620" w:rsidRDefault="00384792">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r w:rsidR="006B4620">
        <w:tc>
          <w:tcPr>
            <w:tcW w:w="5020" w:type="dxa"/>
            <w:tcBorders>
              <w:top w:val="dashed" w:sz="4" w:space="0" w:color="BFBFBF"/>
              <w:left w:val="none" w:sz="4" w:space="0" w:color="6E6E6E"/>
              <w:bottom w:val="dashed" w:sz="4" w:space="0" w:color="BFBFBF"/>
              <w:right w:val="none" w:sz="4" w:space="0" w:color="6E6E6E"/>
            </w:tcBorders>
          </w:tcPr>
          <w:p w:rsidR="006B4620" w:rsidRDefault="00384792">
            <w:pPr>
              <w:pStyle w:val="ProductList-TableBody"/>
            </w:pPr>
            <w:r>
              <w:rPr>
                <w:color w:val="000000"/>
              </w:rPr>
              <w:t xml:space="preserve">Operations Management and Security: inzichten en analyse </w:t>
            </w:r>
            <w:r>
              <w:fldChar w:fldCharType="begin"/>
            </w:r>
            <w:r>
              <w:instrText xml:space="preserve"> XE "Operations Manageme</w:instrText>
            </w:r>
            <w:r>
              <w:instrText xml:space="preserve">nt and Security: inzichten en analyse "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6B4620" w:rsidRDefault="006B46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4620" w:rsidRDefault="006B46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4620" w:rsidRDefault="006B46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4620" w:rsidRDefault="006B46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4620" w:rsidRDefault="006B46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B4620" w:rsidRDefault="00384792">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4620" w:rsidRDefault="006B46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B4620" w:rsidRDefault="00384792">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r w:rsidR="006B4620">
        <w:tc>
          <w:tcPr>
            <w:tcW w:w="5020" w:type="dxa"/>
            <w:tcBorders>
              <w:top w:val="dashed" w:sz="4" w:space="0" w:color="BFBFBF"/>
              <w:left w:val="none" w:sz="4" w:space="0" w:color="6E6E6E"/>
              <w:bottom w:val="dashed" w:sz="4" w:space="0" w:color="BFBFBF"/>
              <w:right w:val="none" w:sz="4" w:space="0" w:color="6E6E6E"/>
            </w:tcBorders>
          </w:tcPr>
          <w:p w:rsidR="006B4620" w:rsidRDefault="00384792">
            <w:pPr>
              <w:pStyle w:val="ProductList-TableBody"/>
            </w:pPr>
            <w:r>
              <w:rPr>
                <w:color w:val="000000"/>
              </w:rPr>
              <w:t>Operations Management and Security: automatisering en besturing</w:t>
            </w:r>
            <w:r>
              <w:fldChar w:fldCharType="begin"/>
            </w:r>
            <w:r>
              <w:instrText xml:space="preserve"> XE "</w:instrText>
            </w:r>
            <w:r>
              <w:instrText xml:space="preserve">Operations Management and Security: automatisering en besturing"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6B4620" w:rsidRDefault="006B46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4620" w:rsidRDefault="006B46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4620" w:rsidRDefault="006B46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4620" w:rsidRDefault="006B46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4620" w:rsidRDefault="006B46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B4620" w:rsidRDefault="00384792">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4620" w:rsidRDefault="006B46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B4620" w:rsidRDefault="00384792">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r w:rsidR="006B4620">
        <w:tc>
          <w:tcPr>
            <w:tcW w:w="5020" w:type="dxa"/>
            <w:tcBorders>
              <w:top w:val="dashed" w:sz="4" w:space="0" w:color="BFBFBF"/>
              <w:left w:val="none" w:sz="4" w:space="0" w:color="6E6E6E"/>
              <w:bottom w:val="dashed" w:sz="4" w:space="0" w:color="BFBFBF"/>
              <w:right w:val="none" w:sz="4" w:space="0" w:color="6E6E6E"/>
            </w:tcBorders>
          </w:tcPr>
          <w:p w:rsidR="006B4620" w:rsidRDefault="00384792">
            <w:pPr>
              <w:pStyle w:val="ProductList-TableBody"/>
            </w:pPr>
            <w:r>
              <w:rPr>
                <w:color w:val="000000"/>
              </w:rPr>
              <w:t>Operations Management and Security: beveiliging en naleving</w:t>
            </w:r>
            <w:r>
              <w:fldChar w:fldCharType="begin"/>
            </w:r>
            <w:r>
              <w:instrText xml:space="preserve"> XE "</w:instrText>
            </w:r>
            <w:r>
              <w:instrText xml:space="preserve">Operations Management and Security: beveiliging en naleving"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6B4620" w:rsidRDefault="006B46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4620" w:rsidRDefault="006B46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4620" w:rsidRDefault="006B46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4620" w:rsidRDefault="006B46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4620" w:rsidRDefault="006B46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B4620" w:rsidRDefault="00384792">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4620" w:rsidRDefault="006B46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B4620" w:rsidRDefault="00384792">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r w:rsidR="006B4620">
        <w:tc>
          <w:tcPr>
            <w:tcW w:w="5020" w:type="dxa"/>
            <w:tcBorders>
              <w:top w:val="dashed" w:sz="4" w:space="0" w:color="BFBFBF"/>
              <w:left w:val="none" w:sz="4" w:space="0" w:color="6E6E6E"/>
              <w:bottom w:val="none" w:sz="4" w:space="0" w:color="BFBFBF"/>
              <w:right w:val="none" w:sz="4" w:space="0" w:color="6E6E6E"/>
            </w:tcBorders>
          </w:tcPr>
          <w:p w:rsidR="006B4620" w:rsidRDefault="00384792">
            <w:pPr>
              <w:pStyle w:val="ProductList-TableBody"/>
            </w:pPr>
            <w:r>
              <w:rPr>
                <w:color w:val="000000"/>
              </w:rPr>
              <w:t>Operations Management and Security: back-up en herstel bij noodgevallen</w:t>
            </w:r>
            <w:r>
              <w:fldChar w:fldCharType="begin"/>
            </w:r>
            <w:r>
              <w:instrText xml:space="preserve"> XE "Operations Management and Security: back-up en herstel bij noodgevallen"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6B4620" w:rsidRDefault="006B46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4620" w:rsidRDefault="006B46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4620" w:rsidRDefault="006B46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4620" w:rsidRDefault="006B46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4620" w:rsidRDefault="006B46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B4620" w:rsidRDefault="00384792">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4620" w:rsidRDefault="006B46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B4620" w:rsidRDefault="00384792">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bl>
    <w:p w:rsidR="006B4620" w:rsidRDefault="00384792">
      <w:pPr>
        <w:pStyle w:val="ProductList-Offering1SubSection"/>
        <w:outlineLvl w:val="3"/>
      </w:pPr>
      <w:bookmarkStart w:id="237" w:name="_Sec761"/>
      <w:r>
        <w:t>2. Productvoorwaarden</w:t>
      </w:r>
      <w:bookmarkEnd w:id="237"/>
    </w:p>
    <w:tbl>
      <w:tblPr>
        <w:tblStyle w:val="PURTable"/>
        <w:tblW w:w="0" w:type="dxa"/>
        <w:tblLook w:val="04A0" w:firstRow="1" w:lastRow="0" w:firstColumn="1" w:lastColumn="0" w:noHBand="0" w:noVBand="1"/>
      </w:tblPr>
      <w:tblGrid>
        <w:gridCol w:w="3641"/>
        <w:gridCol w:w="3583"/>
        <w:gridCol w:w="3566"/>
      </w:tblGrid>
      <w:tr w:rsidR="006B462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B4620" w:rsidRDefault="00384792">
            <w:pPr>
              <w:pStyle w:val="ProductList-TableBody"/>
            </w:pPr>
            <w:r>
              <w:fldChar w:fldCharType="begin"/>
            </w:r>
            <w:r>
              <w:instrText xml:space="preserve"> AutoTextList   \s NoStyle \t "Dienstvoorwaarden: voorwaarden voor de implementatie en het gebruik van een Online Dienst-product." </w:instrText>
            </w:r>
            <w:r>
              <w:fldChar w:fldCharType="separate"/>
            </w:r>
            <w:r>
              <w:rPr>
                <w:color w:val="0563C1"/>
              </w:rPr>
              <w:t>Dienstvoorwaarden</w:t>
            </w:r>
            <w:r>
              <w:fldChar w:fldCharType="end"/>
            </w:r>
            <w:r>
              <w:t xml:space="preserve">: </w:t>
            </w:r>
            <w:hyperlink r:id="rId109">
              <w:r>
                <w:rPr>
                  <w:color w:val="00467F"/>
                  <w:u w:val="single"/>
                </w:rPr>
                <w:t>Voorwaarden voor Online Diensten</w:t>
              </w:r>
            </w:hyperlink>
          </w:p>
        </w:tc>
        <w:tc>
          <w:tcPr>
            <w:tcW w:w="4040" w:type="dxa"/>
            <w:tcBorders>
              <w:top w:val="single" w:sz="18" w:space="0" w:color="00188F"/>
              <w:left w:val="single" w:sz="4" w:space="0" w:color="000000"/>
              <w:bottom w:val="single" w:sz="4" w:space="0" w:color="000000"/>
              <w:right w:val="single" w:sz="4" w:space="0" w:color="000000"/>
            </w:tcBorders>
          </w:tcPr>
          <w:p w:rsidR="006B4620" w:rsidRDefault="00384792">
            <w:pPr>
              <w:pStyle w:val="ProductList-TableBody"/>
            </w:pPr>
            <w:r>
              <w:fldChar w:fldCharType="begin"/>
            </w:r>
            <w:r>
              <w:instrText xml:space="preserve"> AutoTextList   \s NoStyle \t "Productgroep: geeft aan tot welke Productgroep het Product behoort voor het vaststellen van prijskortingen. Er zijn drie Productgroep-categorieën: Toepassi</w:instrText>
            </w:r>
            <w:r>
              <w:instrText xml:space="preserve">ngen, Server en Systeem." </w:instrText>
            </w:r>
            <w:r>
              <w:fldChar w:fldCharType="separate"/>
            </w:r>
            <w:r>
              <w:rPr>
                <w:color w:val="0563C1"/>
              </w:rPr>
              <w:t>Productgroep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6B4620" w:rsidRDefault="00384792">
            <w:pPr>
              <w:pStyle w:val="ProductList-TableBody"/>
            </w:pPr>
            <w:r>
              <w:fldChar w:fldCharType="begin"/>
            </w:r>
            <w:r>
              <w:instrText xml:space="preserve"> AutoTextList   \s NoStyle \t "Verlengde Looptijd mogelijk: online diensten die in aanmerking komen voor verlenging van de looptijd, zoals beschreven in de Enterprise- en Enterprise Subscription-licentieove</w:instrText>
            </w:r>
            <w:r>
              <w:instrText xml:space="preserve">reenkomst." </w:instrText>
            </w:r>
            <w:r>
              <w:fldChar w:fldCharType="separate"/>
            </w:r>
            <w:r>
              <w:rPr>
                <w:color w:val="0563C1"/>
              </w:rPr>
              <w:t>Verlengde Looptijd mogelijk</w:t>
            </w:r>
            <w:r>
              <w:fldChar w:fldCharType="end"/>
            </w:r>
            <w:r>
              <w:t>: alle</w:t>
            </w:r>
          </w:p>
        </w:tc>
      </w:tr>
      <w:tr w:rsidR="006B462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4620" w:rsidRDefault="00384792">
            <w:pPr>
              <w:pStyle w:val="ProductList-TableBody"/>
            </w:pPr>
            <w:r>
              <w:rPr>
                <w:color w:val="404040"/>
              </w:rPr>
              <w:t>Migratierechten: n.v.t.</w:t>
            </w:r>
          </w:p>
        </w:tc>
        <w:tc>
          <w:tcPr>
            <w:tcW w:w="4040" w:type="dxa"/>
            <w:tcBorders>
              <w:top w:val="single" w:sz="4" w:space="0" w:color="000000"/>
              <w:left w:val="single" w:sz="4" w:space="0" w:color="000000"/>
              <w:bottom w:val="single" w:sz="4" w:space="0" w:color="000000"/>
              <w:right w:val="single" w:sz="4" w:space="0" w:color="000000"/>
            </w:tcBorders>
          </w:tcPr>
          <w:p w:rsidR="006B4620" w:rsidRDefault="00384792">
            <w:pPr>
              <w:pStyle w:val="ProductList-TableBody"/>
            </w:pPr>
            <w:r>
              <w:fldChar w:fldCharType="begin"/>
            </w:r>
            <w:r>
              <w:instrText xml:space="preserve"> AutoTextList   \s NoStyle \t "Vereiste: geeft aan dat aan bepaalde aanvullende voorwaarden moet worden voldaan om licenties voor het Product te kopen." </w:instrText>
            </w:r>
            <w:r>
              <w:fldChar w:fldCharType="separate"/>
            </w:r>
            <w:r>
              <w:rPr>
                <w:color w:val="0563C1"/>
              </w:rPr>
              <w:t>Vereiste</w:t>
            </w:r>
            <w:r>
              <w:fldChar w:fldCharType="end"/>
            </w:r>
            <w:r>
              <w:t>: Operations Management and Security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4620" w:rsidRDefault="00384792">
            <w:pPr>
              <w:pStyle w:val="ProductList-TableBody"/>
            </w:pPr>
            <w:r>
              <w:rPr>
                <w:color w:val="404040"/>
              </w:rPr>
              <w:t>Promoties: n.v.t.</w:t>
            </w:r>
          </w:p>
        </w:tc>
      </w:tr>
      <w:tr w:rsidR="006B462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4620" w:rsidRDefault="00384792">
            <w:pPr>
              <w:pStyle w:val="ProductList-TableBody"/>
            </w:pPr>
            <w:r>
              <w:rPr>
                <w:color w:val="404040"/>
              </w:rPr>
              <w:t>Vrijstelling Gekwalificeerde Gebruikers: n.v.t.</w:t>
            </w:r>
          </w:p>
        </w:tc>
        <w:tc>
          <w:tcPr>
            <w:tcW w:w="4040" w:type="dxa"/>
            <w:tcBorders>
              <w:top w:val="single" w:sz="4" w:space="0" w:color="000000"/>
              <w:left w:val="single" w:sz="4" w:space="0" w:color="000000"/>
              <w:bottom w:val="single" w:sz="4" w:space="0" w:color="000000"/>
              <w:right w:val="single" w:sz="4" w:space="0" w:color="000000"/>
            </w:tcBorders>
          </w:tcPr>
          <w:p w:rsidR="006B4620" w:rsidRDefault="00384792">
            <w:pPr>
              <w:pStyle w:val="ProductList-TableBody"/>
            </w:pPr>
            <w:r>
              <w:fldChar w:fldCharType="begin"/>
            </w:r>
            <w:r>
              <w:instrText xml:space="preserve"> AutoTextList   \s NoStyle \t "Reductie mogelijk: een Online Dienst waarvoor een klant met een Enterprise Enrollment, Enterprise Subscription Enrollment</w:instrText>
            </w:r>
            <w:r>
              <w:instrText xml:space="preserve">, Microsoft Azure Enrollment of Enrollment for Education Solutions een verlaging van het aantal licenties of de Toegewezen Jaarlijkse Verplichting kan doorgeven." </w:instrText>
            </w:r>
            <w:r>
              <w:fldChar w:fldCharType="separate"/>
            </w:r>
            <w:r>
              <w:rPr>
                <w:color w:val="0563C1"/>
              </w:rPr>
              <w:t>Reductie mogelijk</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tcPr>
          <w:p w:rsidR="006B4620" w:rsidRDefault="00384792">
            <w:pPr>
              <w:pStyle w:val="ProductList-TableBody"/>
            </w:pPr>
            <w:r>
              <w:fldChar w:fldCharType="begin"/>
            </w:r>
            <w:r>
              <w:instrText xml:space="preserve"> AutoTextList   \s NoStyle \t "Reductie mogelijk (SCE): producten </w:instrText>
            </w:r>
            <w:r>
              <w:instrText xml:space="preserve">waarvoor een Server &amp; Cloud Enrollment-klant na 12 aaneengesloten maanden een verlaging van het aantal abonnementslicenties of de Toegewezen Jaarlijkse Verplichting mag doorgeven." </w:instrText>
            </w:r>
            <w:r>
              <w:fldChar w:fldCharType="separate"/>
            </w:r>
            <w:r>
              <w:rPr>
                <w:color w:val="0563C1"/>
              </w:rPr>
              <w:t>Reductie mogelijk (SCE)</w:t>
            </w:r>
            <w:r>
              <w:fldChar w:fldCharType="end"/>
            </w:r>
            <w:r>
              <w:t>: Allemaal (behalve Azure RemoteApp)</w:t>
            </w:r>
          </w:p>
        </w:tc>
      </w:tr>
      <w:tr w:rsidR="006B462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4620" w:rsidRDefault="00384792">
            <w:pPr>
              <w:pStyle w:val="ProductList-TableBody"/>
            </w:pPr>
            <w:r>
              <w:rPr>
                <w:color w:val="404040"/>
              </w:rPr>
              <w:t>Studentgebr</w:t>
            </w:r>
            <w:r>
              <w:rPr>
                <w:color w:val="404040"/>
              </w:rPr>
              <w:t>uik Benefit: n.v.t.</w:t>
            </w:r>
          </w:p>
        </w:tc>
        <w:tc>
          <w:tcPr>
            <w:tcW w:w="4040" w:type="dxa"/>
            <w:tcBorders>
              <w:top w:val="single" w:sz="4" w:space="0" w:color="000000"/>
              <w:left w:val="single" w:sz="4" w:space="0" w:color="000000"/>
              <w:bottom w:val="single" w:sz="4" w:space="0" w:color="000000"/>
              <w:right w:val="single" w:sz="4" w:space="0" w:color="000000"/>
            </w:tcBorders>
          </w:tcPr>
          <w:p w:rsidR="006B4620" w:rsidRDefault="00384792">
            <w:pPr>
              <w:pStyle w:val="ProductList-TableBody"/>
            </w:pPr>
            <w:r>
              <w:fldChar w:fldCharType="begin"/>
            </w:r>
            <w:r>
              <w:instrText xml:space="preserve"> AutoTextList   \s NoStyle \t "True-up mogelijk: een abonnementslicentie voor een Online Dienst die een Enterprise- of Enterprise Subscription-klant kan bestellen via het true-up- of jaarlijkse bestelproces, in plaats van maandelijks." </w:instrText>
            </w:r>
            <w:r>
              <w:fldChar w:fldCharType="separate"/>
            </w:r>
            <w:r>
              <w:rPr>
                <w:color w:val="0563C1"/>
              </w:rPr>
              <w:t>True-up mogelijk</w:t>
            </w:r>
            <w:r>
              <w:fldChar w:fldCharType="end"/>
            </w:r>
            <w:r>
              <w:t>: Operations Management and Security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4620" w:rsidRDefault="006B4620">
            <w:pPr>
              <w:pStyle w:val="ProductList-TableBody"/>
            </w:pPr>
          </w:p>
        </w:tc>
      </w:tr>
    </w:tbl>
    <w:p w:rsidR="006B4620" w:rsidRDefault="006B4620">
      <w:pPr>
        <w:pStyle w:val="ProductList-Body"/>
      </w:pPr>
    </w:p>
    <w:p w:rsidR="006B4620" w:rsidRDefault="00384792">
      <w:pPr>
        <w:pStyle w:val="ProductList-ClauseHeading"/>
        <w:outlineLvl w:val="4"/>
      </w:pPr>
      <w:r>
        <w:t>2.1 Operations Management and Security</w:t>
      </w:r>
    </w:p>
    <w:p w:rsidR="006B4620" w:rsidRDefault="00384792">
      <w:pPr>
        <w:pStyle w:val="ProductList-SubClauseHeading"/>
        <w:outlineLvl w:val="5"/>
      </w:pPr>
      <w:r>
        <w:t>2.1.1 Aanvullende Gebruikers-SL´s</w:t>
      </w:r>
    </w:p>
    <w:p w:rsidR="006B4620" w:rsidRDefault="00384792">
      <w:pPr>
        <w:pStyle w:val="ProductList-BodyIndented"/>
      </w:pPr>
      <w:r>
        <w:t>Voor elke Kwalificerende Licentie mag de Klant een combinatie van Add-ons aanschaffen, mits de totale hoeveelheid niet hoger is dan de In Aanmerking Komende Hoeveelheid in de onderstaande tabel.</w:t>
      </w:r>
    </w:p>
    <w:tbl>
      <w:tblPr>
        <w:tblStyle w:val="PURTable0"/>
        <w:tblW w:w="0" w:type="dxa"/>
        <w:tblLook w:val="04A0" w:firstRow="1" w:lastRow="0" w:firstColumn="1" w:lastColumn="0" w:noHBand="0" w:noVBand="1"/>
      </w:tblPr>
      <w:tblGrid>
        <w:gridCol w:w="4432"/>
        <w:gridCol w:w="4516"/>
        <w:gridCol w:w="1482"/>
      </w:tblGrid>
      <w:tr w:rsidR="006B4620">
        <w:trPr>
          <w:cnfStyle w:val="100000000000" w:firstRow="1" w:lastRow="0" w:firstColumn="0" w:lastColumn="0" w:oddVBand="0" w:evenVBand="0" w:oddHBand="0" w:evenHBand="0" w:firstRowFirstColumn="0" w:firstRowLastColumn="0" w:lastRowFirstColumn="0" w:lastRowLastColumn="0"/>
        </w:trPr>
        <w:tc>
          <w:tcPr>
            <w:tcW w:w="5140" w:type="dxa"/>
            <w:tcBorders>
              <w:top w:val="single" w:sz="4" w:space="0" w:color="6E6E6E"/>
              <w:left w:val="single" w:sz="4" w:space="0" w:color="6E6E6E"/>
              <w:bottom w:val="single" w:sz="4" w:space="0" w:color="6E6E6E"/>
              <w:right w:val="single" w:sz="4" w:space="0" w:color="6E6E6E"/>
            </w:tcBorders>
            <w:shd w:val="clear" w:color="auto" w:fill="0072C6"/>
          </w:tcPr>
          <w:p w:rsidR="006B4620" w:rsidRDefault="00384792">
            <w:pPr>
              <w:pStyle w:val="ProductList-TableBody"/>
            </w:pPr>
            <w:r>
              <w:rPr>
                <w:color w:val="FFFFFF"/>
              </w:rPr>
              <w:t>Kwalificerende Licentie(s)</w:t>
            </w:r>
            <w:r>
              <w:rPr>
                <w:i/>
                <w:vertAlign w:val="superscript"/>
              </w:rPr>
              <w:t>1</w:t>
            </w:r>
          </w:p>
        </w:tc>
        <w:tc>
          <w:tcPr>
            <w:tcW w:w="5260" w:type="dxa"/>
            <w:tcBorders>
              <w:top w:val="single" w:sz="4" w:space="0" w:color="6E6E6E"/>
              <w:left w:val="single" w:sz="4" w:space="0" w:color="6E6E6E"/>
              <w:bottom w:val="single" w:sz="4" w:space="0" w:color="6E6E6E"/>
              <w:right w:val="single" w:sz="4" w:space="0" w:color="6E6E6E"/>
            </w:tcBorders>
            <w:shd w:val="clear" w:color="auto" w:fill="0072C6"/>
          </w:tcPr>
          <w:p w:rsidR="006B4620" w:rsidRDefault="00384792">
            <w:pPr>
              <w:pStyle w:val="ProductList-TableBody"/>
            </w:pPr>
            <w:r>
              <w:rPr>
                <w:color w:val="FFFFFF"/>
              </w:rPr>
              <w:t>Aanvullende SL</w:t>
            </w:r>
          </w:p>
        </w:tc>
        <w:tc>
          <w:tcPr>
            <w:tcW w:w="1600" w:type="dxa"/>
            <w:tcBorders>
              <w:top w:val="single" w:sz="4" w:space="0" w:color="6E6E6E"/>
              <w:left w:val="single" w:sz="4" w:space="0" w:color="6E6E6E"/>
              <w:bottom w:val="single" w:sz="4" w:space="0" w:color="6E6E6E"/>
              <w:right w:val="single" w:sz="4" w:space="0" w:color="6E6E6E"/>
            </w:tcBorders>
            <w:shd w:val="clear" w:color="auto" w:fill="0072C6"/>
          </w:tcPr>
          <w:p w:rsidR="006B4620" w:rsidRDefault="00384792">
            <w:pPr>
              <w:pStyle w:val="ProductList-TableBody"/>
            </w:pPr>
            <w:r>
              <w:rPr>
                <w:color w:val="FFFFFF"/>
              </w:rPr>
              <w:t>In Aanmerking Kome</w:t>
            </w:r>
            <w:r>
              <w:rPr>
                <w:color w:val="FFFFFF"/>
              </w:rPr>
              <w:t>nde Hoeveelheid</w:t>
            </w:r>
          </w:p>
        </w:tc>
      </w:tr>
      <w:tr w:rsidR="006B4620">
        <w:tc>
          <w:tcPr>
            <w:tcW w:w="5140" w:type="dxa"/>
            <w:tcBorders>
              <w:top w:val="single" w:sz="4" w:space="0" w:color="6E6E6E"/>
              <w:left w:val="single" w:sz="4" w:space="0" w:color="6E6E6E"/>
              <w:bottom w:val="single" w:sz="4" w:space="0" w:color="6E6E6E"/>
              <w:right w:val="single" w:sz="4" w:space="0" w:color="6E6E6E"/>
            </w:tcBorders>
          </w:tcPr>
          <w:p w:rsidR="006B4620" w:rsidRDefault="00384792">
            <w:pPr>
              <w:pStyle w:val="ProductList-TableBody"/>
            </w:pPr>
            <w:r>
              <w:t xml:space="preserve">Core Infrastructure Server Suite Standard (pakket met 2 Core-licenties) </w:t>
            </w:r>
          </w:p>
          <w:p w:rsidR="006B4620" w:rsidRDefault="00384792">
            <w:pPr>
              <w:pStyle w:val="ProductList-TableBody"/>
            </w:pPr>
            <w:r>
              <w:t>System Center Standard (pakket met 2 Core-licenties)</w:t>
            </w:r>
          </w:p>
        </w:tc>
        <w:tc>
          <w:tcPr>
            <w:tcW w:w="5260" w:type="dxa"/>
            <w:tcBorders>
              <w:top w:val="single" w:sz="4" w:space="0" w:color="6E6E6E"/>
              <w:left w:val="single" w:sz="4" w:space="0" w:color="6E6E6E"/>
              <w:bottom w:val="single" w:sz="4" w:space="0" w:color="6E6E6E"/>
              <w:right w:val="single" w:sz="4" w:space="0" w:color="6E6E6E"/>
            </w:tcBorders>
          </w:tcPr>
          <w:p w:rsidR="006B4620" w:rsidRDefault="00384792">
            <w:pPr>
              <w:pStyle w:val="ProductList-TableBody"/>
            </w:pPr>
            <w:r>
              <w:t>Operations Management and Security E1 Add-on</w:t>
            </w:r>
            <w:r>
              <w:br/>
              <w:t>Operations Management and Security E2 Add-on</w:t>
            </w:r>
          </w:p>
        </w:tc>
        <w:tc>
          <w:tcPr>
            <w:tcW w:w="1600" w:type="dxa"/>
            <w:tcBorders>
              <w:top w:val="single" w:sz="4" w:space="0" w:color="6E6E6E"/>
              <w:left w:val="single" w:sz="4" w:space="0" w:color="6E6E6E"/>
              <w:bottom w:val="single" w:sz="4" w:space="0" w:color="6E6E6E"/>
              <w:right w:val="single" w:sz="4" w:space="0" w:color="6E6E6E"/>
            </w:tcBorders>
          </w:tcPr>
          <w:p w:rsidR="006B4620" w:rsidRDefault="00384792">
            <w:pPr>
              <w:pStyle w:val="ProductList-TableBody"/>
              <w:jc w:val="center"/>
            </w:pPr>
            <w:r>
              <w:t>1/4</w:t>
            </w:r>
            <w:r>
              <w:rPr>
                <w:i/>
                <w:vertAlign w:val="superscript"/>
              </w:rPr>
              <w:t>2</w:t>
            </w:r>
          </w:p>
        </w:tc>
      </w:tr>
      <w:tr w:rsidR="006B4620">
        <w:tc>
          <w:tcPr>
            <w:tcW w:w="5140" w:type="dxa"/>
            <w:tcBorders>
              <w:top w:val="single" w:sz="4" w:space="0" w:color="6E6E6E"/>
              <w:left w:val="single" w:sz="4" w:space="0" w:color="6E6E6E"/>
              <w:bottom w:val="single" w:sz="4" w:space="0" w:color="6E6E6E"/>
              <w:right w:val="single" w:sz="4" w:space="0" w:color="6E6E6E"/>
            </w:tcBorders>
          </w:tcPr>
          <w:p w:rsidR="006B4620" w:rsidRDefault="00384792">
            <w:pPr>
              <w:pStyle w:val="ProductList-TableBody"/>
            </w:pPr>
            <w:r>
              <w:t xml:space="preserve">Core Infrastructure Server Suite Datacenter (pakket met 2 Core-licenties) </w:t>
            </w:r>
          </w:p>
          <w:p w:rsidR="006B4620" w:rsidRDefault="00384792">
            <w:pPr>
              <w:pStyle w:val="ProductList-TableBody"/>
            </w:pPr>
            <w:r>
              <w:t>System Center Datacenter (pakket met 2 Core-licenties)</w:t>
            </w:r>
          </w:p>
        </w:tc>
        <w:tc>
          <w:tcPr>
            <w:tcW w:w="5260" w:type="dxa"/>
            <w:tcBorders>
              <w:top w:val="single" w:sz="4" w:space="0" w:color="6E6E6E"/>
              <w:left w:val="single" w:sz="4" w:space="0" w:color="6E6E6E"/>
              <w:bottom w:val="single" w:sz="4" w:space="0" w:color="6E6E6E"/>
              <w:right w:val="single" w:sz="4" w:space="0" w:color="6E6E6E"/>
            </w:tcBorders>
          </w:tcPr>
          <w:p w:rsidR="006B4620" w:rsidRDefault="00384792">
            <w:pPr>
              <w:pStyle w:val="ProductList-TableBody"/>
            </w:pPr>
            <w:r>
              <w:t>Operations Management and Security E1 Add-on</w:t>
            </w:r>
            <w:r>
              <w:br/>
              <w:t>Operations Management and Security E2 Add-on</w:t>
            </w:r>
          </w:p>
        </w:tc>
        <w:tc>
          <w:tcPr>
            <w:tcW w:w="1600" w:type="dxa"/>
            <w:tcBorders>
              <w:top w:val="single" w:sz="4" w:space="0" w:color="6E6E6E"/>
              <w:left w:val="single" w:sz="4" w:space="0" w:color="6E6E6E"/>
              <w:bottom w:val="single" w:sz="4" w:space="0" w:color="6E6E6E"/>
              <w:right w:val="single" w:sz="4" w:space="0" w:color="6E6E6E"/>
            </w:tcBorders>
          </w:tcPr>
          <w:p w:rsidR="006B4620" w:rsidRDefault="00384792">
            <w:pPr>
              <w:pStyle w:val="ProductList-TableBody"/>
              <w:jc w:val="center"/>
            </w:pPr>
            <w:r>
              <w:t>1</w:t>
            </w:r>
          </w:p>
        </w:tc>
      </w:tr>
      <w:tr w:rsidR="006B4620">
        <w:tc>
          <w:tcPr>
            <w:tcW w:w="5140" w:type="dxa"/>
            <w:tcBorders>
              <w:top w:val="single" w:sz="4" w:space="0" w:color="6E6E6E"/>
              <w:left w:val="single" w:sz="4" w:space="0" w:color="6E6E6E"/>
              <w:bottom w:val="single" w:sz="4" w:space="0" w:color="6E6E6E"/>
              <w:right w:val="single" w:sz="4" w:space="0" w:color="6E6E6E"/>
            </w:tcBorders>
          </w:tcPr>
          <w:p w:rsidR="006B4620" w:rsidRDefault="00384792">
            <w:pPr>
              <w:pStyle w:val="ProductList-TableBody"/>
            </w:pPr>
            <w:r>
              <w:t>Core Infrastructure Server Suite Standard (2 processors)</w:t>
            </w:r>
          </w:p>
          <w:p w:rsidR="006B4620" w:rsidRDefault="00384792">
            <w:pPr>
              <w:pStyle w:val="ProductList-TableBody"/>
            </w:pPr>
            <w:r>
              <w:t>System Center Standard (2 processors)</w:t>
            </w:r>
          </w:p>
        </w:tc>
        <w:tc>
          <w:tcPr>
            <w:tcW w:w="5260" w:type="dxa"/>
            <w:tcBorders>
              <w:top w:val="single" w:sz="4" w:space="0" w:color="6E6E6E"/>
              <w:left w:val="single" w:sz="4" w:space="0" w:color="6E6E6E"/>
              <w:bottom w:val="single" w:sz="4" w:space="0" w:color="6E6E6E"/>
              <w:right w:val="single" w:sz="4" w:space="0" w:color="6E6E6E"/>
            </w:tcBorders>
          </w:tcPr>
          <w:p w:rsidR="006B4620" w:rsidRDefault="00384792">
            <w:pPr>
              <w:pStyle w:val="ProductList-TableBody"/>
            </w:pPr>
            <w:r>
              <w:t>Operations Management and Security E1 Add-on</w:t>
            </w:r>
          </w:p>
          <w:p w:rsidR="006B4620" w:rsidRDefault="00384792">
            <w:pPr>
              <w:pStyle w:val="ProductList-TableBody"/>
            </w:pPr>
            <w:r>
              <w:t>Operations Management and Security E2 Add-on</w:t>
            </w:r>
          </w:p>
        </w:tc>
        <w:tc>
          <w:tcPr>
            <w:tcW w:w="1600" w:type="dxa"/>
            <w:tcBorders>
              <w:top w:val="single" w:sz="4" w:space="0" w:color="6E6E6E"/>
              <w:left w:val="single" w:sz="4" w:space="0" w:color="6E6E6E"/>
              <w:bottom w:val="single" w:sz="4" w:space="0" w:color="6E6E6E"/>
              <w:right w:val="single" w:sz="4" w:space="0" w:color="6E6E6E"/>
            </w:tcBorders>
          </w:tcPr>
          <w:p w:rsidR="006B4620" w:rsidRDefault="00384792">
            <w:pPr>
              <w:pStyle w:val="ProductList-TableBody"/>
              <w:jc w:val="center"/>
            </w:pPr>
            <w:r>
              <w:t>2</w:t>
            </w:r>
          </w:p>
        </w:tc>
      </w:tr>
      <w:tr w:rsidR="006B4620">
        <w:tc>
          <w:tcPr>
            <w:tcW w:w="5140" w:type="dxa"/>
            <w:tcBorders>
              <w:top w:val="single" w:sz="4" w:space="0" w:color="6E6E6E"/>
              <w:left w:val="single" w:sz="4" w:space="0" w:color="6E6E6E"/>
              <w:bottom w:val="single" w:sz="4" w:space="0" w:color="6E6E6E"/>
              <w:right w:val="single" w:sz="4" w:space="0" w:color="6E6E6E"/>
            </w:tcBorders>
          </w:tcPr>
          <w:p w:rsidR="006B4620" w:rsidRDefault="00384792">
            <w:pPr>
              <w:pStyle w:val="ProductList-TableBody"/>
            </w:pPr>
            <w:r>
              <w:t>Core Infrastructure Server Suite Datacenter (2 processors)</w:t>
            </w:r>
          </w:p>
          <w:p w:rsidR="006B4620" w:rsidRDefault="00384792">
            <w:pPr>
              <w:pStyle w:val="ProductList-TableBody"/>
            </w:pPr>
            <w:r>
              <w:t>System Ce</w:t>
            </w:r>
            <w:r>
              <w:t>nter Datacenter (2 processors)</w:t>
            </w:r>
          </w:p>
        </w:tc>
        <w:tc>
          <w:tcPr>
            <w:tcW w:w="5260" w:type="dxa"/>
            <w:tcBorders>
              <w:top w:val="single" w:sz="4" w:space="0" w:color="6E6E6E"/>
              <w:left w:val="single" w:sz="4" w:space="0" w:color="6E6E6E"/>
              <w:bottom w:val="single" w:sz="4" w:space="0" w:color="6E6E6E"/>
              <w:right w:val="single" w:sz="4" w:space="0" w:color="6E6E6E"/>
            </w:tcBorders>
          </w:tcPr>
          <w:p w:rsidR="006B4620" w:rsidRDefault="00384792">
            <w:pPr>
              <w:pStyle w:val="ProductList-TableBody"/>
            </w:pPr>
            <w:r>
              <w:t>Operations Management and Security E1 Add-on</w:t>
            </w:r>
          </w:p>
          <w:p w:rsidR="006B4620" w:rsidRDefault="00384792">
            <w:pPr>
              <w:pStyle w:val="ProductList-TableBody"/>
            </w:pPr>
            <w:r>
              <w:t>Operations Management and Security E2 Add-on</w:t>
            </w:r>
          </w:p>
        </w:tc>
        <w:tc>
          <w:tcPr>
            <w:tcW w:w="1600" w:type="dxa"/>
            <w:tcBorders>
              <w:top w:val="single" w:sz="4" w:space="0" w:color="6E6E6E"/>
              <w:left w:val="single" w:sz="4" w:space="0" w:color="6E6E6E"/>
              <w:bottom w:val="single" w:sz="4" w:space="0" w:color="6E6E6E"/>
              <w:right w:val="single" w:sz="4" w:space="0" w:color="6E6E6E"/>
            </w:tcBorders>
          </w:tcPr>
          <w:p w:rsidR="006B4620" w:rsidRDefault="00384792">
            <w:pPr>
              <w:pStyle w:val="ProductList-TableBody"/>
              <w:jc w:val="center"/>
            </w:pPr>
            <w:r>
              <w:t>8</w:t>
            </w:r>
          </w:p>
        </w:tc>
      </w:tr>
    </w:tbl>
    <w:p w:rsidR="006B4620" w:rsidRDefault="00384792">
      <w:pPr>
        <w:pStyle w:val="ProductList-BodyIndented"/>
      </w:pPr>
      <w:r>
        <w:rPr>
          <w:i/>
          <w:vertAlign w:val="superscript"/>
        </w:rPr>
        <w:t>1</w:t>
      </w:r>
      <w:r>
        <w:rPr>
          <w:i/>
        </w:rPr>
        <w:t>Elke Kwalificerende Licentie moet zijn voorzien van actieve SA</w:t>
      </w:r>
    </w:p>
    <w:p w:rsidR="006B4620" w:rsidRDefault="00384792">
      <w:pPr>
        <w:pStyle w:val="ProductList-BodyIndented"/>
      </w:pPr>
      <w:r>
        <w:rPr>
          <w:i/>
          <w:vertAlign w:val="superscript"/>
        </w:rPr>
        <w:t>2</w:t>
      </w:r>
      <w:r>
        <w:rPr>
          <w:i/>
        </w:rPr>
        <w:t>Minimaal vier Kwalificerende Licenties vereist</w:t>
      </w:r>
    </w:p>
    <w:p w:rsidR="006B4620" w:rsidRDefault="006B4620">
      <w:pPr>
        <w:pStyle w:val="ProductList-BodyIndented"/>
      </w:pPr>
    </w:p>
    <w:p w:rsidR="006B4620" w:rsidRDefault="00384792">
      <w:pPr>
        <w:pStyle w:val="ProductList-SubClauseHeading"/>
        <w:outlineLvl w:val="5"/>
      </w:pPr>
      <w:r>
        <w:t xml:space="preserve">2.1.2 Aanvullende </w:t>
      </w:r>
      <w:r>
        <w:t>SL's die zijn aangeschaft op grond van een andere volumelicentieovereenkomst dan de Kwalificerende Licentie</w:t>
      </w:r>
    </w:p>
    <w:p w:rsidR="006B4620" w:rsidRDefault="00384792">
      <w:pPr>
        <w:pStyle w:val="ProductList-BodyIndented"/>
      </w:pPr>
      <w:r>
        <w:t>Een Aanvullende SL voor Operations Management and Security kan worden aangeschaft op grond van een andere volumelicentieovereenkomst dan de Kwalific</w:t>
      </w:r>
      <w:r>
        <w:t>erende Licentie ervan. Indien de SA-dekking voor de Kwalificerende Licentie afloopt voor de Aanvullende SL voor Operations Management and Security, loopt de Aanvullende SL voor Operations Management and Security af op de volgende verjaardag van de enrollme</w:t>
      </w:r>
      <w:r>
        <w:t>nt.</w:t>
      </w:r>
    </w:p>
    <w:p w:rsidR="006B4620" w:rsidRDefault="006B4620">
      <w:pPr>
        <w:pStyle w:val="ProductList-BodyIndented"/>
      </w:pPr>
    </w:p>
    <w:p w:rsidR="006B4620" w:rsidRDefault="00384792">
      <w:pPr>
        <w:pStyle w:val="ProductList-SubClauseHeading"/>
        <w:outlineLvl w:val="5"/>
      </w:pPr>
      <w:r>
        <w:t>2.1.3 Software inbegrepen in Operations Management and Security E1/E2</w:t>
      </w:r>
    </w:p>
    <w:p w:rsidR="006B4620" w:rsidRDefault="00384792">
      <w:pPr>
        <w:pStyle w:val="ProductList-BodyIndented"/>
      </w:pPr>
      <w:r>
        <w:t>Tijdens de looptijd van elk Operations Management and Security E1/E2-abonnement mag de Klant één exemplaar van de corresponderende meegeleverde software uitvoeren voor jet Beheren v</w:t>
      </w:r>
      <w:r>
        <w:t>an een OSE in de eigen faciliteit van de Klant of in Microsoft Azure.</w:t>
      </w:r>
    </w:p>
    <w:tbl>
      <w:tblPr>
        <w:tblStyle w:val="PURTable0"/>
        <w:tblW w:w="0" w:type="dxa"/>
        <w:tblLook w:val="04A0" w:firstRow="1" w:lastRow="0" w:firstColumn="1" w:lastColumn="0" w:noHBand="0" w:noVBand="1"/>
      </w:tblPr>
      <w:tblGrid>
        <w:gridCol w:w="5169"/>
        <w:gridCol w:w="5261"/>
      </w:tblGrid>
      <w:tr w:rsidR="006B4620">
        <w:trPr>
          <w:cnfStyle w:val="100000000000" w:firstRow="1" w:lastRow="0" w:firstColumn="0" w:lastColumn="0" w:oddVBand="0" w:evenVBand="0" w:oddHBand="0" w:evenHBand="0" w:firstRowFirstColumn="0" w:firstRowLastColumn="0" w:lastRowFirstColumn="0" w:lastRowLastColumn="0"/>
        </w:trPr>
        <w:tc>
          <w:tcPr>
            <w:tcW w:w="6000" w:type="dxa"/>
            <w:tcBorders>
              <w:left w:val="single" w:sz="4" w:space="0" w:color="6E6E6E"/>
              <w:right w:val="single" w:sz="4" w:space="0" w:color="6E6E6E"/>
            </w:tcBorders>
            <w:shd w:val="clear" w:color="auto" w:fill="0072C6"/>
          </w:tcPr>
          <w:p w:rsidR="006B4620" w:rsidRDefault="00384792">
            <w:pPr>
              <w:pStyle w:val="ProductList-TableBody"/>
            </w:pPr>
            <w:r>
              <w:rPr>
                <w:color w:val="FFFFFF"/>
              </w:rPr>
              <w:t>Operations Management and Security-abonnement</w:t>
            </w:r>
          </w:p>
        </w:tc>
        <w:tc>
          <w:tcPr>
            <w:tcW w:w="6120" w:type="dxa"/>
            <w:tcBorders>
              <w:left w:val="single" w:sz="4" w:space="0" w:color="6E6E6E"/>
              <w:right w:val="single" w:sz="4" w:space="0" w:color="6E6E6E"/>
            </w:tcBorders>
            <w:shd w:val="clear" w:color="auto" w:fill="0072C6"/>
          </w:tcPr>
          <w:p w:rsidR="006B4620" w:rsidRDefault="00384792">
            <w:pPr>
              <w:pStyle w:val="ProductList-TableBody"/>
            </w:pPr>
            <w:r>
              <w:rPr>
                <w:color w:val="FFFFFF"/>
              </w:rPr>
              <w:t>Meegeleverde software</w:t>
            </w:r>
          </w:p>
        </w:tc>
      </w:tr>
      <w:tr w:rsidR="006B4620">
        <w:tc>
          <w:tcPr>
            <w:tcW w:w="6000" w:type="dxa"/>
            <w:tcBorders>
              <w:left w:val="single" w:sz="4" w:space="0" w:color="6E6E6E"/>
              <w:bottom w:val="single" w:sz="4" w:space="0" w:color="6E6E6E"/>
              <w:right w:val="single" w:sz="4" w:space="0" w:color="6E6E6E"/>
            </w:tcBorders>
          </w:tcPr>
          <w:p w:rsidR="006B4620" w:rsidRDefault="00384792">
            <w:pPr>
              <w:pStyle w:val="ProductList-TableBody"/>
            </w:pPr>
            <w:r>
              <w:t>Operations Management and Security E1</w:t>
            </w:r>
          </w:p>
          <w:p w:rsidR="006B4620" w:rsidRDefault="00384792">
            <w:pPr>
              <w:pStyle w:val="ProductList-TableBody"/>
            </w:pPr>
            <w:r>
              <w:t>Operations Management and Security E1 vanuit SA</w:t>
            </w:r>
          </w:p>
        </w:tc>
        <w:tc>
          <w:tcPr>
            <w:tcW w:w="6120" w:type="dxa"/>
            <w:tcBorders>
              <w:left w:val="single" w:sz="4" w:space="0" w:color="6E6E6E"/>
              <w:bottom w:val="single" w:sz="4" w:space="0" w:color="6E6E6E"/>
              <w:right w:val="single" w:sz="4" w:space="0" w:color="6E6E6E"/>
            </w:tcBorders>
          </w:tcPr>
          <w:p w:rsidR="006B4620" w:rsidRDefault="00384792">
            <w:pPr>
              <w:pStyle w:val="ProductList-TableBody"/>
            </w:pPr>
            <w:r>
              <w:t>System Center Server Standard</w:t>
            </w:r>
          </w:p>
        </w:tc>
      </w:tr>
      <w:tr w:rsidR="006B4620">
        <w:tc>
          <w:tcPr>
            <w:tcW w:w="6000" w:type="dxa"/>
            <w:tcBorders>
              <w:top w:val="single" w:sz="4" w:space="0" w:color="6E6E6E"/>
              <w:left w:val="single" w:sz="4" w:space="0" w:color="6E6E6E"/>
              <w:bottom w:val="single" w:sz="4" w:space="0" w:color="6E6E6E"/>
              <w:right w:val="single" w:sz="4" w:space="0" w:color="6E6E6E"/>
            </w:tcBorders>
          </w:tcPr>
          <w:p w:rsidR="006B4620" w:rsidRDefault="00384792">
            <w:pPr>
              <w:pStyle w:val="ProductList-TableBody"/>
            </w:pPr>
            <w:r>
              <w:t>Operations Management and Security E2</w:t>
            </w:r>
          </w:p>
          <w:p w:rsidR="006B4620" w:rsidRDefault="00384792">
            <w:pPr>
              <w:pStyle w:val="ProductList-TableBody"/>
            </w:pPr>
            <w:r>
              <w:t>Operations Management and Security E2 vanuit SA</w:t>
            </w:r>
          </w:p>
        </w:tc>
        <w:tc>
          <w:tcPr>
            <w:tcW w:w="6120" w:type="dxa"/>
            <w:tcBorders>
              <w:top w:val="single" w:sz="4" w:space="0" w:color="6E6E6E"/>
              <w:left w:val="single" w:sz="4" w:space="0" w:color="6E6E6E"/>
              <w:bottom w:val="single" w:sz="4" w:space="0" w:color="6E6E6E"/>
              <w:right w:val="single" w:sz="4" w:space="0" w:color="6E6E6E"/>
            </w:tcBorders>
          </w:tcPr>
          <w:p w:rsidR="006B4620" w:rsidRDefault="00384792">
            <w:pPr>
              <w:pStyle w:val="ProductList-TableBody"/>
            </w:pPr>
            <w:r>
              <w:t>System Center Server Standard</w:t>
            </w:r>
          </w:p>
        </w:tc>
      </w:tr>
      <w:tr w:rsidR="006B4620">
        <w:tc>
          <w:tcPr>
            <w:tcW w:w="6000" w:type="dxa"/>
            <w:tcBorders>
              <w:top w:val="single" w:sz="4" w:space="0" w:color="6E6E6E"/>
              <w:left w:val="single" w:sz="4" w:space="0" w:color="6E6E6E"/>
              <w:bottom w:val="single" w:sz="4" w:space="0" w:color="6E6E6E"/>
              <w:right w:val="single" w:sz="4" w:space="0" w:color="6E6E6E"/>
            </w:tcBorders>
          </w:tcPr>
          <w:p w:rsidR="006B4620" w:rsidRDefault="00384792">
            <w:pPr>
              <w:pStyle w:val="ProductList-TableBody"/>
            </w:pPr>
            <w:r>
              <w:t>Operations Management and Security: inzichten en analyse</w:t>
            </w:r>
          </w:p>
        </w:tc>
        <w:tc>
          <w:tcPr>
            <w:tcW w:w="6120" w:type="dxa"/>
            <w:tcBorders>
              <w:top w:val="single" w:sz="4" w:space="0" w:color="6E6E6E"/>
              <w:left w:val="single" w:sz="4" w:space="0" w:color="6E6E6E"/>
              <w:bottom w:val="single" w:sz="4" w:space="0" w:color="6E6E6E"/>
              <w:right w:val="single" w:sz="4" w:space="0" w:color="6E6E6E"/>
            </w:tcBorders>
          </w:tcPr>
          <w:p w:rsidR="006B4620" w:rsidRDefault="00384792">
            <w:pPr>
              <w:pStyle w:val="ProductList-TableBody"/>
            </w:pPr>
            <w:r>
              <w:t>System Center Operation Manager</w:t>
            </w:r>
          </w:p>
        </w:tc>
      </w:tr>
      <w:tr w:rsidR="006B4620">
        <w:tc>
          <w:tcPr>
            <w:tcW w:w="6000" w:type="dxa"/>
            <w:tcBorders>
              <w:top w:val="single" w:sz="4" w:space="0" w:color="6E6E6E"/>
              <w:left w:val="single" w:sz="4" w:space="0" w:color="6E6E6E"/>
              <w:bottom w:val="single" w:sz="4" w:space="0" w:color="6E6E6E"/>
              <w:right w:val="single" w:sz="4" w:space="0" w:color="6E6E6E"/>
            </w:tcBorders>
          </w:tcPr>
          <w:p w:rsidR="006B4620" w:rsidRDefault="00384792">
            <w:pPr>
              <w:pStyle w:val="ProductList-TableBody"/>
            </w:pPr>
            <w:r>
              <w:t>Operations Management and Security: automatiserin</w:t>
            </w:r>
            <w:r>
              <w:t>g en besturing</w:t>
            </w:r>
          </w:p>
        </w:tc>
        <w:tc>
          <w:tcPr>
            <w:tcW w:w="6120" w:type="dxa"/>
            <w:tcBorders>
              <w:top w:val="single" w:sz="4" w:space="0" w:color="6E6E6E"/>
              <w:left w:val="single" w:sz="4" w:space="0" w:color="6E6E6E"/>
              <w:bottom w:val="single" w:sz="4" w:space="0" w:color="6E6E6E"/>
              <w:right w:val="single" w:sz="4" w:space="0" w:color="6E6E6E"/>
            </w:tcBorders>
          </w:tcPr>
          <w:p w:rsidR="006B4620" w:rsidRDefault="00384792">
            <w:pPr>
              <w:pStyle w:val="ProductList-TableBody"/>
            </w:pPr>
            <w:r>
              <w:t>System Center Configuration Manager</w:t>
            </w:r>
          </w:p>
          <w:p w:rsidR="006B4620" w:rsidRDefault="00384792">
            <w:pPr>
              <w:pStyle w:val="ProductList-TableBody"/>
            </w:pPr>
            <w:r>
              <w:t>System Center Orchestrator</w:t>
            </w:r>
          </w:p>
          <w:p w:rsidR="006B4620" w:rsidRDefault="00384792">
            <w:pPr>
              <w:pStyle w:val="ProductList-TableBody"/>
            </w:pPr>
            <w:r>
              <w:t>System Center Service Manager</w:t>
            </w:r>
          </w:p>
        </w:tc>
      </w:tr>
      <w:tr w:rsidR="006B4620">
        <w:tc>
          <w:tcPr>
            <w:tcW w:w="6000" w:type="dxa"/>
            <w:tcBorders>
              <w:top w:val="single" w:sz="4" w:space="0" w:color="6E6E6E"/>
              <w:left w:val="single" w:sz="4" w:space="0" w:color="6E6E6E"/>
              <w:bottom w:val="single" w:sz="4" w:space="0" w:color="6E6E6E"/>
              <w:right w:val="single" w:sz="4" w:space="0" w:color="6E6E6E"/>
            </w:tcBorders>
          </w:tcPr>
          <w:p w:rsidR="006B4620" w:rsidRDefault="00384792">
            <w:pPr>
              <w:pStyle w:val="ProductList-TableBody"/>
            </w:pPr>
            <w:r>
              <w:t>Operations Management and Security: back-up en herstel bij noodgevallen</w:t>
            </w:r>
          </w:p>
        </w:tc>
        <w:tc>
          <w:tcPr>
            <w:tcW w:w="6120" w:type="dxa"/>
            <w:tcBorders>
              <w:top w:val="single" w:sz="4" w:space="0" w:color="6E6E6E"/>
              <w:left w:val="single" w:sz="4" w:space="0" w:color="6E6E6E"/>
              <w:bottom w:val="single" w:sz="4" w:space="0" w:color="6E6E6E"/>
              <w:right w:val="single" w:sz="4" w:space="0" w:color="6E6E6E"/>
            </w:tcBorders>
          </w:tcPr>
          <w:p w:rsidR="006B4620" w:rsidRDefault="00384792">
            <w:pPr>
              <w:pStyle w:val="ProductList-TableBody"/>
            </w:pPr>
            <w:r>
              <w:t>System Center Data Protection Manager</w:t>
            </w:r>
          </w:p>
          <w:p w:rsidR="006B4620" w:rsidRDefault="00384792">
            <w:pPr>
              <w:pStyle w:val="ProductList-TableBody"/>
            </w:pPr>
            <w:r>
              <w:lastRenderedPageBreak/>
              <w:t>System Center Virtual Machine Manager</w:t>
            </w:r>
          </w:p>
        </w:tc>
      </w:tr>
    </w:tbl>
    <w:p w:rsidR="006B4620" w:rsidRDefault="006B4620">
      <w:pPr>
        <w:pStyle w:val="ProductList-ClauseHeading"/>
        <w:outlineLvl w:val="4"/>
      </w:pPr>
    </w:p>
    <w:p w:rsidR="006B4620" w:rsidRDefault="00384792">
      <w:pPr>
        <w:pStyle w:val="ProductList-SubClauseHeading"/>
        <w:outlineLvl w:val="5"/>
      </w:pPr>
      <w:r>
        <w:t>2.1.4 Aankoopmogelijkheid vanuit SA</w:t>
      </w:r>
    </w:p>
    <w:p w:rsidR="006B4620" w:rsidRDefault="00384792">
      <w:pPr>
        <w:pStyle w:val="ProductList-BodyIndented"/>
      </w:pPr>
      <w:r>
        <w:t>SLʹs vanuit SA kunnen worden aangeschaft in plaats van SA voor volledig betaalde, eeuwigdurende Licenties met actieve SA voor de Kwalificerende Producten in de onderstaande tabel. Voor elk Kwalificerend Product mag de Klant een combinatie van SLʹs vanuit S</w:t>
      </w:r>
      <w:r>
        <w:t>A aanschaffen, mits de totale hoeveelheid niet hoger is dan de vermelde In Aanmerking Komende Hoeveelheid.</w:t>
      </w:r>
    </w:p>
    <w:tbl>
      <w:tblPr>
        <w:tblStyle w:val="PURTable0"/>
        <w:tblW w:w="0" w:type="dxa"/>
        <w:tblLook w:val="04A0" w:firstRow="1" w:lastRow="0" w:firstColumn="1" w:lastColumn="0" w:noHBand="0" w:noVBand="1"/>
      </w:tblPr>
      <w:tblGrid>
        <w:gridCol w:w="4845"/>
        <w:gridCol w:w="4018"/>
        <w:gridCol w:w="1567"/>
      </w:tblGrid>
      <w:tr w:rsidR="006B4620">
        <w:trPr>
          <w:cnfStyle w:val="100000000000" w:firstRow="1" w:lastRow="0" w:firstColumn="0" w:lastColumn="0" w:oddVBand="0" w:evenVBand="0" w:oddHBand="0" w:evenHBand="0" w:firstRowFirstColumn="0" w:firstRowLastColumn="0" w:lastRowFirstColumn="0" w:lastRowLastColumn="0"/>
        </w:trPr>
        <w:tc>
          <w:tcPr>
            <w:tcW w:w="5760" w:type="dxa"/>
            <w:tcBorders>
              <w:left w:val="single" w:sz="4" w:space="0" w:color="6E6E6E"/>
              <w:right w:val="single" w:sz="4" w:space="0" w:color="6E6E6E"/>
            </w:tcBorders>
            <w:shd w:val="clear" w:color="auto" w:fill="0072C6"/>
          </w:tcPr>
          <w:p w:rsidR="006B4620" w:rsidRDefault="00384792">
            <w:pPr>
              <w:pStyle w:val="ProductList-TableBody"/>
            </w:pPr>
            <w:r>
              <w:rPr>
                <w:color w:val="FFFFFF"/>
              </w:rPr>
              <w:t>Kwalificerend product</w:t>
            </w:r>
          </w:p>
        </w:tc>
        <w:tc>
          <w:tcPr>
            <w:tcW w:w="4660" w:type="dxa"/>
            <w:tcBorders>
              <w:left w:val="single" w:sz="4" w:space="0" w:color="6E6E6E"/>
              <w:right w:val="single" w:sz="4" w:space="0" w:color="6E6E6E"/>
            </w:tcBorders>
            <w:shd w:val="clear" w:color="auto" w:fill="0072C6"/>
          </w:tcPr>
          <w:p w:rsidR="006B4620" w:rsidRDefault="00384792">
            <w:pPr>
              <w:pStyle w:val="ProductList-TableBody"/>
            </w:pPr>
            <w:r>
              <w:rPr>
                <w:color w:val="FFFFFF"/>
              </w:rPr>
              <w:t>Corresponderende SL vanuit SA</w:t>
            </w:r>
          </w:p>
        </w:tc>
        <w:tc>
          <w:tcPr>
            <w:tcW w:w="1720" w:type="dxa"/>
            <w:tcBorders>
              <w:left w:val="single" w:sz="4" w:space="0" w:color="6E6E6E"/>
              <w:right w:val="single" w:sz="4" w:space="0" w:color="6E6E6E"/>
            </w:tcBorders>
            <w:shd w:val="clear" w:color="auto" w:fill="0072C6"/>
          </w:tcPr>
          <w:p w:rsidR="006B4620" w:rsidRDefault="00384792">
            <w:pPr>
              <w:pStyle w:val="ProductList-TableBody"/>
            </w:pPr>
            <w:r>
              <w:rPr>
                <w:color w:val="FFFFFF"/>
              </w:rPr>
              <w:t>In Aanmerking Komende Hoeveelheid</w:t>
            </w:r>
          </w:p>
        </w:tc>
      </w:tr>
      <w:tr w:rsidR="006B4620">
        <w:tc>
          <w:tcPr>
            <w:tcW w:w="5760" w:type="dxa"/>
            <w:tcBorders>
              <w:left w:val="single" w:sz="4" w:space="0" w:color="6E6E6E"/>
              <w:bottom w:val="single" w:sz="4" w:space="0" w:color="6E6E6E"/>
              <w:right w:val="single" w:sz="4" w:space="0" w:color="6E6E6E"/>
            </w:tcBorders>
          </w:tcPr>
          <w:p w:rsidR="006B4620" w:rsidRDefault="00384792">
            <w:pPr>
              <w:pStyle w:val="ProductList-TableBody"/>
            </w:pPr>
            <w:r>
              <w:t>Core Infrastructure Server Suite Standard (pakket met 2 Core-l</w:t>
            </w:r>
            <w:r>
              <w:t xml:space="preserve">icenties) </w:t>
            </w:r>
          </w:p>
          <w:p w:rsidR="006B4620" w:rsidRDefault="00384792">
            <w:pPr>
              <w:pStyle w:val="ProductList-TableBody"/>
            </w:pPr>
            <w:r>
              <w:t xml:space="preserve">System Center Standard (pakket met 2 Core-licenties) </w:t>
            </w:r>
          </w:p>
        </w:tc>
        <w:tc>
          <w:tcPr>
            <w:tcW w:w="4660" w:type="dxa"/>
            <w:tcBorders>
              <w:left w:val="single" w:sz="4" w:space="0" w:color="6E6E6E"/>
              <w:bottom w:val="single" w:sz="4" w:space="0" w:color="6E6E6E"/>
              <w:right w:val="single" w:sz="4" w:space="0" w:color="6E6E6E"/>
            </w:tcBorders>
          </w:tcPr>
          <w:p w:rsidR="006B4620" w:rsidRDefault="00384792">
            <w:pPr>
              <w:pStyle w:val="ProductList-TableBody"/>
            </w:pPr>
            <w:r>
              <w:t>Operations Management and Security E1 vanuit SA</w:t>
            </w:r>
          </w:p>
          <w:p w:rsidR="006B4620" w:rsidRDefault="00384792">
            <w:pPr>
              <w:pStyle w:val="ProductList-TableBody"/>
            </w:pPr>
            <w:r>
              <w:t>Operations Management and Security E2 vanuit SA</w:t>
            </w:r>
          </w:p>
        </w:tc>
        <w:tc>
          <w:tcPr>
            <w:tcW w:w="1720" w:type="dxa"/>
            <w:tcBorders>
              <w:left w:val="single" w:sz="4" w:space="0" w:color="6E6E6E"/>
              <w:bottom w:val="single" w:sz="4" w:space="0" w:color="6E6E6E"/>
              <w:right w:val="single" w:sz="4" w:space="0" w:color="6E6E6E"/>
            </w:tcBorders>
          </w:tcPr>
          <w:p w:rsidR="006B4620" w:rsidRDefault="00384792">
            <w:pPr>
              <w:pStyle w:val="ProductList-TableBody"/>
              <w:jc w:val="center"/>
            </w:pPr>
            <w:r>
              <w:t>1/4</w:t>
            </w:r>
            <w:r>
              <w:rPr>
                <w:i/>
                <w:vertAlign w:val="superscript"/>
              </w:rPr>
              <w:t>1</w:t>
            </w:r>
          </w:p>
        </w:tc>
      </w:tr>
      <w:tr w:rsidR="006B4620">
        <w:tc>
          <w:tcPr>
            <w:tcW w:w="5760" w:type="dxa"/>
            <w:tcBorders>
              <w:top w:val="single" w:sz="4" w:space="0" w:color="6E6E6E"/>
              <w:left w:val="single" w:sz="4" w:space="0" w:color="6E6E6E"/>
              <w:bottom w:val="single" w:sz="4" w:space="0" w:color="6E6E6E"/>
              <w:right w:val="single" w:sz="4" w:space="0" w:color="6E6E6E"/>
            </w:tcBorders>
          </w:tcPr>
          <w:p w:rsidR="006B4620" w:rsidRDefault="00384792">
            <w:pPr>
              <w:pStyle w:val="ProductList-TableBody"/>
            </w:pPr>
            <w:r>
              <w:t xml:space="preserve">Core Infrastructure Server Suite Datacenter (pakket met 2 Core-licenties) </w:t>
            </w:r>
          </w:p>
          <w:p w:rsidR="006B4620" w:rsidRDefault="00384792">
            <w:pPr>
              <w:pStyle w:val="ProductList-TableBody"/>
            </w:pPr>
            <w:r>
              <w:t>System Center Datacenter (pakket met 2 Core-licenties)</w:t>
            </w:r>
          </w:p>
        </w:tc>
        <w:tc>
          <w:tcPr>
            <w:tcW w:w="4660" w:type="dxa"/>
            <w:tcBorders>
              <w:top w:val="single" w:sz="4" w:space="0" w:color="6E6E6E"/>
              <w:left w:val="single" w:sz="4" w:space="0" w:color="6E6E6E"/>
              <w:bottom w:val="single" w:sz="4" w:space="0" w:color="6E6E6E"/>
              <w:right w:val="single" w:sz="4" w:space="0" w:color="6E6E6E"/>
            </w:tcBorders>
          </w:tcPr>
          <w:p w:rsidR="006B4620" w:rsidRDefault="00384792">
            <w:pPr>
              <w:pStyle w:val="ProductList-TableBody"/>
            </w:pPr>
            <w:r>
              <w:t>Operations Management and Security E1 vanuit SA</w:t>
            </w:r>
          </w:p>
          <w:p w:rsidR="006B4620" w:rsidRDefault="00384792">
            <w:pPr>
              <w:pStyle w:val="ProductList-TableBody"/>
            </w:pPr>
            <w:r>
              <w:t>Operations Management and Security E2 vanuit SA</w:t>
            </w:r>
          </w:p>
        </w:tc>
        <w:tc>
          <w:tcPr>
            <w:tcW w:w="1720" w:type="dxa"/>
            <w:tcBorders>
              <w:top w:val="single" w:sz="4" w:space="0" w:color="6E6E6E"/>
              <w:left w:val="single" w:sz="4" w:space="0" w:color="6E6E6E"/>
              <w:bottom w:val="single" w:sz="4" w:space="0" w:color="6E6E6E"/>
              <w:right w:val="single" w:sz="4" w:space="0" w:color="6E6E6E"/>
            </w:tcBorders>
          </w:tcPr>
          <w:p w:rsidR="006B4620" w:rsidRDefault="00384792">
            <w:pPr>
              <w:pStyle w:val="ProductList-TableBody"/>
              <w:jc w:val="center"/>
            </w:pPr>
            <w:r>
              <w:t>1</w:t>
            </w:r>
          </w:p>
        </w:tc>
      </w:tr>
      <w:tr w:rsidR="006B4620">
        <w:tc>
          <w:tcPr>
            <w:tcW w:w="5760" w:type="dxa"/>
            <w:tcBorders>
              <w:top w:val="single" w:sz="4" w:space="0" w:color="6E6E6E"/>
              <w:left w:val="single" w:sz="4" w:space="0" w:color="6E6E6E"/>
              <w:bottom w:val="single" w:sz="4" w:space="0" w:color="6E6E6E"/>
              <w:right w:val="single" w:sz="4" w:space="0" w:color="6E6E6E"/>
            </w:tcBorders>
          </w:tcPr>
          <w:p w:rsidR="006B4620" w:rsidRDefault="00384792">
            <w:pPr>
              <w:pStyle w:val="ProductList-TableBody"/>
            </w:pPr>
            <w:r>
              <w:t>Core Infrastructure Server Suite Standard (2 processors)</w:t>
            </w:r>
          </w:p>
          <w:p w:rsidR="006B4620" w:rsidRDefault="00384792">
            <w:pPr>
              <w:pStyle w:val="ProductList-TableBody"/>
            </w:pPr>
            <w:r>
              <w:t>System Center Standard (2 processors)</w:t>
            </w:r>
          </w:p>
        </w:tc>
        <w:tc>
          <w:tcPr>
            <w:tcW w:w="4660" w:type="dxa"/>
            <w:tcBorders>
              <w:top w:val="single" w:sz="4" w:space="0" w:color="6E6E6E"/>
              <w:left w:val="single" w:sz="4" w:space="0" w:color="6E6E6E"/>
              <w:bottom w:val="single" w:sz="4" w:space="0" w:color="6E6E6E"/>
              <w:right w:val="single" w:sz="4" w:space="0" w:color="6E6E6E"/>
            </w:tcBorders>
          </w:tcPr>
          <w:p w:rsidR="006B4620" w:rsidRDefault="00384792">
            <w:pPr>
              <w:pStyle w:val="ProductList-TableBody"/>
            </w:pPr>
            <w:r>
              <w:t>Operations Management and Security E1 vanuit SA</w:t>
            </w:r>
          </w:p>
          <w:p w:rsidR="006B4620" w:rsidRDefault="00384792">
            <w:pPr>
              <w:pStyle w:val="ProductList-TableBody"/>
            </w:pPr>
            <w:r>
              <w:t>Operations Management and Security E2 vanuit SA</w:t>
            </w:r>
          </w:p>
        </w:tc>
        <w:tc>
          <w:tcPr>
            <w:tcW w:w="1720" w:type="dxa"/>
            <w:tcBorders>
              <w:top w:val="single" w:sz="4" w:space="0" w:color="6E6E6E"/>
              <w:left w:val="single" w:sz="4" w:space="0" w:color="6E6E6E"/>
              <w:bottom w:val="single" w:sz="4" w:space="0" w:color="6E6E6E"/>
              <w:right w:val="single" w:sz="4" w:space="0" w:color="6E6E6E"/>
            </w:tcBorders>
          </w:tcPr>
          <w:p w:rsidR="006B4620" w:rsidRDefault="00384792">
            <w:pPr>
              <w:pStyle w:val="ProductList-TableBody"/>
              <w:jc w:val="center"/>
            </w:pPr>
            <w:r>
              <w:t>2</w:t>
            </w:r>
          </w:p>
        </w:tc>
      </w:tr>
      <w:tr w:rsidR="006B4620">
        <w:tc>
          <w:tcPr>
            <w:tcW w:w="5760" w:type="dxa"/>
            <w:tcBorders>
              <w:top w:val="single" w:sz="4" w:space="0" w:color="6E6E6E"/>
              <w:left w:val="single" w:sz="4" w:space="0" w:color="6E6E6E"/>
              <w:bottom w:val="single" w:sz="4" w:space="0" w:color="6E6E6E"/>
              <w:right w:val="single" w:sz="4" w:space="0" w:color="6E6E6E"/>
            </w:tcBorders>
          </w:tcPr>
          <w:p w:rsidR="006B4620" w:rsidRDefault="00384792">
            <w:pPr>
              <w:pStyle w:val="ProductList-TableBody"/>
            </w:pPr>
            <w:r>
              <w:t>Core Infrastructure Server Suite Datacenter (2 processors)</w:t>
            </w:r>
          </w:p>
          <w:p w:rsidR="006B4620" w:rsidRDefault="00384792">
            <w:pPr>
              <w:pStyle w:val="ProductList-TableBody"/>
            </w:pPr>
            <w:r>
              <w:t>System Center Datacenter (2 processors)</w:t>
            </w:r>
          </w:p>
        </w:tc>
        <w:tc>
          <w:tcPr>
            <w:tcW w:w="4660" w:type="dxa"/>
            <w:tcBorders>
              <w:top w:val="single" w:sz="4" w:space="0" w:color="6E6E6E"/>
              <w:left w:val="single" w:sz="4" w:space="0" w:color="6E6E6E"/>
              <w:bottom w:val="single" w:sz="4" w:space="0" w:color="6E6E6E"/>
              <w:right w:val="single" w:sz="4" w:space="0" w:color="6E6E6E"/>
            </w:tcBorders>
          </w:tcPr>
          <w:p w:rsidR="006B4620" w:rsidRDefault="00384792">
            <w:pPr>
              <w:pStyle w:val="ProductList-TableBody"/>
            </w:pPr>
            <w:r>
              <w:t>Operations Management and Security E1 vanuit SA</w:t>
            </w:r>
          </w:p>
          <w:p w:rsidR="006B4620" w:rsidRDefault="00384792">
            <w:pPr>
              <w:pStyle w:val="ProductList-TableBody"/>
            </w:pPr>
            <w:r>
              <w:t>Operations Management and Security E2 vanuit SA</w:t>
            </w:r>
          </w:p>
        </w:tc>
        <w:tc>
          <w:tcPr>
            <w:tcW w:w="1720" w:type="dxa"/>
            <w:tcBorders>
              <w:top w:val="single" w:sz="4" w:space="0" w:color="6E6E6E"/>
              <w:left w:val="single" w:sz="4" w:space="0" w:color="6E6E6E"/>
              <w:bottom w:val="single" w:sz="4" w:space="0" w:color="6E6E6E"/>
              <w:right w:val="single" w:sz="4" w:space="0" w:color="6E6E6E"/>
            </w:tcBorders>
          </w:tcPr>
          <w:p w:rsidR="006B4620" w:rsidRDefault="00384792">
            <w:pPr>
              <w:pStyle w:val="ProductList-TableBody"/>
              <w:jc w:val="center"/>
            </w:pPr>
            <w:r>
              <w:t>8</w:t>
            </w:r>
          </w:p>
        </w:tc>
      </w:tr>
    </w:tbl>
    <w:p w:rsidR="006B4620" w:rsidRDefault="00384792">
      <w:pPr>
        <w:pStyle w:val="ProductList-BodyIndented"/>
      </w:pPr>
      <w:r>
        <w:rPr>
          <w:i/>
          <w:vertAlign w:val="superscript"/>
        </w:rPr>
        <w:t>1</w:t>
      </w:r>
      <w:r>
        <w:rPr>
          <w:i/>
        </w:rPr>
        <w:t>Minimaal vier Kwalificerende Licenties vereist</w:t>
      </w:r>
    </w:p>
    <w:p w:rsidR="006B4620" w:rsidRDefault="006B4620">
      <w:pPr>
        <w:pStyle w:val="ProductList-BodyIndented"/>
      </w:pPr>
    </w:p>
    <w:p w:rsidR="006B4620" w:rsidRDefault="00384792">
      <w:pPr>
        <w:pStyle w:val="ProductList-ClauseHeading"/>
        <w:outlineLvl w:val="4"/>
      </w:pPr>
      <w:r>
        <w:t>2.2 Microsoft Azure StorSimple Plan-aanbod</w:t>
      </w:r>
    </w:p>
    <w:p w:rsidR="006B4620" w:rsidRDefault="00384792">
      <w:pPr>
        <w:pStyle w:val="ProductList-Body"/>
      </w:pPr>
      <w:r>
        <w:t>Voor elk aangeschaft StorSimple-plan met Apparaat ontvangt de Klant een Opslagmatrixapparaat. De geografische bes</w:t>
      </w:r>
      <w:r>
        <w:t xml:space="preserve">chikbaarheid en de voorwaarden die van toepassing zijn op de Opslagmatrix, met inbegrip van garantie, administratie en verzending en invoerrechten worden beschreven in </w:t>
      </w:r>
      <w:hyperlink w:anchor="_Sec899">
        <w:r>
          <w:rPr>
            <w:color w:val="00467F"/>
            <w:u w:val="single"/>
          </w:rPr>
          <w:t>Bijlage F - Voorwaarden voor opslagmatrix</w:t>
        </w:r>
      </w:hyperlink>
      <w:r>
        <w:t>. Elk StorSimple-</w:t>
      </w:r>
      <w:r>
        <w:t>plan dat door de Klant wordt aangeschaft, wordt geassocieerd met één Opslagmatrix; eventuele aanvullende Opslagmatrices die door de Klant worden gebruikt, worden in rekening gebracht tegen het consumptietarief.</w:t>
      </w:r>
    </w:p>
    <w:p w:rsidR="006B4620" w:rsidRDefault="006B4620">
      <w:pPr>
        <w:pStyle w:val="ProductList-Body"/>
        <w:jc w:val="right"/>
      </w:pPr>
    </w:p>
    <w:tbl>
      <w:tblPr>
        <w:tblStyle w:val="PURTable"/>
        <w:tblW w:w="0" w:type="dxa"/>
        <w:tblLook w:val="04A0" w:firstRow="1" w:lastRow="0" w:firstColumn="1" w:lastColumn="0" w:noHBand="0" w:noVBand="1"/>
      </w:tblPr>
      <w:tblGrid>
        <w:gridCol w:w="10800"/>
      </w:tblGrid>
      <w:tr w:rsidR="006B462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B4620" w:rsidRDefault="00384792">
            <w:pPr>
              <w:pStyle w:val="ProductList-TableBody"/>
              <w:jc w:val="right"/>
            </w:pPr>
            <w:hyperlink w:anchor="_Sec842">
              <w:r>
                <w:rPr>
                  <w:color w:val="00467F"/>
                  <w:sz w:val="14"/>
                  <w:u w:val="single"/>
                </w:rPr>
                <w:t>Inhoud</w:t>
              </w:r>
            </w:hyperlink>
            <w:r>
              <w:rPr>
                <w:sz w:val="14"/>
              </w:rPr>
              <w:t xml:space="preserve"> / </w:t>
            </w:r>
            <w:hyperlink w:anchor="_Sec549">
              <w:r>
                <w:rPr>
                  <w:color w:val="00467F"/>
                  <w:sz w:val="14"/>
                  <w:u w:val="single"/>
                </w:rPr>
                <w:t>Woordenlijst</w:t>
              </w:r>
            </w:hyperlink>
            <w:r>
              <w:rPr>
                <w:sz w:val="14"/>
              </w:rPr>
              <w:t xml:space="preserve"> / </w:t>
            </w:r>
            <w:hyperlink w:anchor="_Sec844">
              <w:r>
                <w:rPr>
                  <w:color w:val="00467F"/>
                  <w:sz w:val="14"/>
                  <w:u w:val="single"/>
                </w:rPr>
                <w:t>Index</w:t>
              </w:r>
            </w:hyperlink>
          </w:p>
        </w:tc>
      </w:tr>
    </w:tbl>
    <w:p w:rsidR="006B4620" w:rsidRDefault="006B4620">
      <w:pPr>
        <w:pStyle w:val="ProductList-Body"/>
      </w:pPr>
    </w:p>
    <w:p w:rsidR="006B4620" w:rsidRDefault="00384792">
      <w:pPr>
        <w:pStyle w:val="ProductList-Offering2HeadingNoBorder"/>
        <w:outlineLvl w:val="2"/>
      </w:pPr>
      <w:bookmarkStart w:id="238" w:name="_Sec1198"/>
      <w:r>
        <w:t>Microsoft Azure-ondersteuningsplannen</w:t>
      </w:r>
      <w:bookmarkEnd w:id="238"/>
      <w:r>
        <w:fldChar w:fldCharType="begin"/>
      </w:r>
      <w:r>
        <w:instrText xml:space="preserve"> TC "</w:instrText>
      </w:r>
      <w:bookmarkStart w:id="239" w:name="_Toc481094768"/>
      <w:r>
        <w:instrText>Microsoft Azure-ondersteuningsplannen</w:instrText>
      </w:r>
      <w:bookmarkEnd w:id="239"/>
      <w:r>
        <w:instrText>" \l 3</w:instrText>
      </w:r>
      <w:r>
        <w:fldChar w:fldCharType="end"/>
      </w:r>
    </w:p>
    <w:p w:rsidR="006B4620" w:rsidRDefault="00384792">
      <w:pPr>
        <w:pStyle w:val="ProductList-Offering1SubSection"/>
        <w:outlineLvl w:val="3"/>
      </w:pPr>
      <w:bookmarkStart w:id="240" w:name="_Sec1200"/>
      <w:r>
        <w:t>1. Beschikbaarheid programma</w:t>
      </w:r>
      <w:bookmarkEnd w:id="240"/>
    </w:p>
    <w:tbl>
      <w:tblPr>
        <w:tblStyle w:val="PURTable"/>
        <w:tblW w:w="0" w:type="dxa"/>
        <w:tblLook w:val="04A0" w:firstRow="1" w:lastRow="0" w:firstColumn="1" w:lastColumn="0" w:noHBand="0" w:noVBand="1"/>
      </w:tblPr>
      <w:tblGrid>
        <w:gridCol w:w="4409"/>
        <w:gridCol w:w="792"/>
        <w:gridCol w:w="772"/>
        <w:gridCol w:w="789"/>
        <w:gridCol w:w="804"/>
        <w:gridCol w:w="825"/>
        <w:gridCol w:w="818"/>
        <w:gridCol w:w="794"/>
        <w:gridCol w:w="781"/>
      </w:tblGrid>
      <w:tr w:rsidR="006B4620">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6B4620" w:rsidRDefault="00384792">
            <w:pPr>
              <w:pStyle w:val="ProductList-TableBody"/>
            </w:pPr>
            <w:r>
              <w:rPr>
                <w:color w:val="FFFFFF"/>
              </w:rPr>
              <w:t>Online Diensten</w:t>
            </w:r>
          </w:p>
        </w:tc>
        <w:tc>
          <w:tcPr>
            <w:tcW w:w="860" w:type="dxa"/>
            <w:tcBorders>
              <w:left w:val="single" w:sz="6" w:space="0" w:color="FFFFFF"/>
              <w:bottom w:val="single" w:sz="6" w:space="0" w:color="FFFFFF"/>
              <w:right w:val="single" w:sz="6" w:space="0" w:color="FFFFFF"/>
            </w:tcBorders>
            <w:shd w:val="clear" w:color="auto" w:fill="00188F"/>
          </w:tcPr>
          <w:p w:rsidR="006B4620" w:rsidRDefault="00384792">
            <w:pPr>
              <w:pStyle w:val="ProductList-TableBody"/>
              <w:jc w:val="center"/>
            </w:pPr>
            <w:r>
              <w:fldChar w:fldCharType="begin"/>
            </w:r>
            <w:r>
              <w:instrText xml:space="preserve"> AutoTextList   \s NoStyle \t "Punt: de aan een Product toegewezen waarde die wordt gebruikt voor het berekenen van het volumeprijsniveau dat van toepassing is op de Volume Licensing-overeenkomst van de Klant." </w:instrText>
            </w:r>
            <w:r>
              <w:fldChar w:fldCharType="separate"/>
            </w:r>
            <w:r>
              <w:rPr>
                <w:color w:val="FFFFFF"/>
              </w:rPr>
              <w:t>Punt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B4620" w:rsidRDefault="00384792">
            <w:pPr>
              <w:pStyle w:val="ProductList-TableBody"/>
              <w:jc w:val="center"/>
            </w:pPr>
            <w:r>
              <w:fldChar w:fldCharType="begin"/>
            </w:r>
            <w:r>
              <w:instrText xml:space="preserve"> AutoTextList   \s NoStyle \t "Open L</w:instrText>
            </w:r>
            <w:r>
              <w:instrText xml:space="preserve">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B4620" w:rsidRDefault="00384792">
            <w:pPr>
              <w:pStyle w:val="ProductList-TableBody"/>
              <w:jc w:val="center"/>
            </w:pPr>
            <w:r>
              <w:fldChar w:fldCharType="begin"/>
            </w:r>
            <w:r>
              <w:instrText xml:space="preserve"> AutoTextList   \s NoStyle \t "Select en Select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B4620" w:rsidRDefault="00384792">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B4620" w:rsidRDefault="00384792">
            <w:pPr>
              <w:pStyle w:val="ProductList-TableBody"/>
              <w:jc w:val="center"/>
            </w:pPr>
            <w:r>
              <w:fldChar w:fldCharType="begin"/>
            </w:r>
            <w:r>
              <w:instrText xml:space="preserve"> AutoTextList   \s NoStyle \t " Open Value en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B4620" w:rsidRDefault="00384792">
            <w:pPr>
              <w:pStyle w:val="ProductList-TableBody"/>
              <w:jc w:val="center"/>
            </w:pPr>
            <w:r>
              <w:fldChar w:fldCharType="begin"/>
            </w:r>
            <w:r>
              <w:instrText xml:space="preserve"> AutoTextList   \</w:instrText>
            </w:r>
            <w:r>
              <w:instrText xml:space="preserve">s NoStyle \t "Enterprise Overeenkomst en Enterprise Subscription Overeenkomst"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B4620" w:rsidRDefault="00384792">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B4620" w:rsidRDefault="0038479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6B4620">
        <w:tc>
          <w:tcPr>
            <w:tcW w:w="5020" w:type="dxa"/>
            <w:tcBorders>
              <w:top w:val="single" w:sz="6" w:space="0" w:color="FFFFFF"/>
              <w:left w:val="none" w:sz="4" w:space="0" w:color="6E6E6E"/>
              <w:bottom w:val="dashed" w:sz="4" w:space="0" w:color="BFBFBF"/>
              <w:right w:val="none" w:sz="4" w:space="0" w:color="6E6E6E"/>
            </w:tcBorders>
          </w:tcPr>
          <w:p w:rsidR="006B4620" w:rsidRDefault="00384792">
            <w:pPr>
              <w:pStyle w:val="ProductList-TableBody"/>
            </w:pPr>
            <w:r>
              <w:rPr>
                <w:color w:val="000000"/>
              </w:rPr>
              <w:t>Azure Active Standard Support</w:t>
            </w:r>
            <w:r>
              <w:fldChar w:fldCharType="begin"/>
            </w:r>
            <w:r>
              <w:instrText xml:space="preserve"> XE "Azure Active Standard Support"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6B4620" w:rsidRDefault="006B46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4620" w:rsidRDefault="006B46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4620" w:rsidRDefault="006B46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B4620" w:rsidRDefault="006B46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4620" w:rsidRDefault="006B46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B4620" w:rsidRDefault="00384792">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4620" w:rsidRDefault="006B46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B4620" w:rsidRDefault="00384792">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r w:rsidR="006B4620">
        <w:tc>
          <w:tcPr>
            <w:tcW w:w="5020" w:type="dxa"/>
            <w:tcBorders>
              <w:top w:val="dashed" w:sz="4" w:space="0" w:color="BFBFBF"/>
              <w:left w:val="none" w:sz="4" w:space="0" w:color="6E6E6E"/>
              <w:bottom w:val="dashed" w:sz="4" w:space="0" w:color="BFBFBF"/>
              <w:right w:val="none" w:sz="4" w:space="0" w:color="6E6E6E"/>
            </w:tcBorders>
          </w:tcPr>
          <w:p w:rsidR="006B4620" w:rsidRDefault="00384792">
            <w:pPr>
              <w:pStyle w:val="ProductList-TableBody"/>
            </w:pPr>
            <w:r>
              <w:rPr>
                <w:color w:val="000000"/>
              </w:rPr>
              <w:t>Azure Active Professional Direct Support</w:t>
            </w:r>
            <w:r>
              <w:fldChar w:fldCharType="begin"/>
            </w:r>
            <w:r>
              <w:instrText xml:space="preserve"> XE "</w:instrText>
            </w:r>
            <w:r>
              <w:instrText xml:space="preserve">Azure Active Professional Direct Support"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6B4620" w:rsidRDefault="006B46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4620" w:rsidRDefault="006B46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4620" w:rsidRDefault="006B46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B4620" w:rsidRDefault="006B46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4620" w:rsidRDefault="006B46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B4620" w:rsidRDefault="00384792">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4620" w:rsidRDefault="006B46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B4620" w:rsidRDefault="00384792">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r w:rsidR="006B4620">
        <w:tc>
          <w:tcPr>
            <w:tcW w:w="5020" w:type="dxa"/>
            <w:tcBorders>
              <w:top w:val="dashed" w:sz="4" w:space="0" w:color="BFBFBF"/>
              <w:left w:val="none" w:sz="4" w:space="0" w:color="6E6E6E"/>
              <w:bottom w:val="dashed" w:sz="4" w:space="0" w:color="BFBFBF"/>
              <w:right w:val="none" w:sz="4" w:space="0" w:color="6E6E6E"/>
            </w:tcBorders>
          </w:tcPr>
          <w:p w:rsidR="006B4620" w:rsidRDefault="00384792">
            <w:pPr>
              <w:pStyle w:val="ProductList-TableBody"/>
            </w:pPr>
            <w:r>
              <w:t>Microsoft Azure StorSimple Standard Support</w:t>
            </w:r>
            <w:r>
              <w:fldChar w:fldCharType="begin"/>
            </w:r>
            <w:r>
              <w:instrText xml:space="preserve"> XE "</w:instrText>
            </w:r>
            <w:r>
              <w:instrText xml:space="preserve">Microsoft Azure StorSimple Standard Support"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6B4620" w:rsidRDefault="006B46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4620" w:rsidRDefault="006B46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4620" w:rsidRDefault="006B46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4620" w:rsidRDefault="006B46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4620" w:rsidRDefault="006B46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B4620" w:rsidRDefault="00384792">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4620" w:rsidRDefault="006B46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B4620" w:rsidRDefault="00384792">
            <w:pPr>
              <w:pStyle w:val="ProductList-TableBody"/>
              <w:jc w:val="center"/>
            </w:pPr>
            <w:r>
              <w:fldChar w:fldCharType="begin"/>
            </w:r>
            <w:r>
              <w:instrText xml:space="preserve"> AutoTextList   \s NoStyle \t "Additioneel Product" </w:instrText>
            </w:r>
            <w:r>
              <w:fldChar w:fldCharType="separate"/>
            </w:r>
            <w:r>
              <w:rPr>
                <w:color w:val="0563C1"/>
              </w:rPr>
              <w:t xml:space="preserve"> A</w:t>
            </w:r>
            <w:r>
              <w:fldChar w:fldCharType="end"/>
            </w:r>
          </w:p>
        </w:tc>
      </w:tr>
      <w:tr w:rsidR="006B4620">
        <w:tc>
          <w:tcPr>
            <w:tcW w:w="5020" w:type="dxa"/>
            <w:tcBorders>
              <w:top w:val="dashed" w:sz="4" w:space="0" w:color="BFBFBF"/>
              <w:left w:val="none" w:sz="4" w:space="0" w:color="6E6E6E"/>
              <w:bottom w:val="dashed" w:sz="4" w:space="0" w:color="BFBFBF"/>
              <w:right w:val="none" w:sz="4" w:space="0" w:color="6E6E6E"/>
            </w:tcBorders>
          </w:tcPr>
          <w:p w:rsidR="006B4620" w:rsidRDefault="00384792">
            <w:pPr>
              <w:pStyle w:val="ProductList-TableBody"/>
            </w:pPr>
            <w:r>
              <w:t>Microsoft Azure StorSimple Standard-ondersteuning naar Premium-ondersteuning</w:t>
            </w:r>
            <w:r>
              <w:fldChar w:fldCharType="begin"/>
            </w:r>
            <w:r>
              <w:instrText xml:space="preserve"> XE "</w:instrText>
            </w:r>
            <w:r>
              <w:instrText xml:space="preserve">Microsoft Azure StorSimple Standard-ondersteuning naar Premium-ondersteuning"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6B4620" w:rsidRDefault="006B46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4620" w:rsidRDefault="006B46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4620" w:rsidRDefault="006B46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4620" w:rsidRDefault="006B46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4620" w:rsidRDefault="006B46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B4620" w:rsidRDefault="00384792">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4620" w:rsidRDefault="006B46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B4620" w:rsidRDefault="00384792">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r w:rsidR="006B4620">
        <w:tc>
          <w:tcPr>
            <w:tcW w:w="5020" w:type="dxa"/>
            <w:tcBorders>
              <w:top w:val="dashed" w:sz="4" w:space="0" w:color="BFBFBF"/>
              <w:left w:val="none" w:sz="4" w:space="0" w:color="6E6E6E"/>
              <w:bottom w:val="none" w:sz="4" w:space="0" w:color="BFBFBF"/>
              <w:right w:val="none" w:sz="4" w:space="0" w:color="6E6E6E"/>
            </w:tcBorders>
          </w:tcPr>
          <w:p w:rsidR="006B4620" w:rsidRDefault="00384792">
            <w:pPr>
              <w:pStyle w:val="ProductList-TableBody"/>
            </w:pPr>
            <w:r>
              <w:t>Microsoft Azure StorSimple Premium Support</w:t>
            </w:r>
            <w:r>
              <w:fldChar w:fldCharType="begin"/>
            </w:r>
            <w:r>
              <w:instrText xml:space="preserve"> XE "</w:instrText>
            </w:r>
            <w:r>
              <w:instrText xml:space="preserve">Microsoft Azure StorSimple Premium Support"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6B4620" w:rsidRDefault="006B46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4620" w:rsidRDefault="006B46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4620" w:rsidRDefault="006B46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4620" w:rsidRDefault="006B46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4620" w:rsidRDefault="006B46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B4620" w:rsidRDefault="00384792">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4620" w:rsidRDefault="006B46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B4620" w:rsidRDefault="00384792">
            <w:pPr>
              <w:pStyle w:val="ProductList-TableBody"/>
              <w:jc w:val="center"/>
            </w:pPr>
            <w:r>
              <w:fldChar w:fldCharType="begin"/>
            </w:r>
            <w:r>
              <w:instrText xml:space="preserve"> AutoTextList   \s NoStyle \t "Additioneel Product" </w:instrText>
            </w:r>
            <w:r>
              <w:fldChar w:fldCharType="separate"/>
            </w:r>
            <w:r>
              <w:rPr>
                <w:color w:val="0563C1"/>
              </w:rPr>
              <w:t xml:space="preserve"> A</w:t>
            </w:r>
            <w:r>
              <w:fldChar w:fldCharType="end"/>
            </w:r>
          </w:p>
        </w:tc>
      </w:tr>
    </w:tbl>
    <w:p w:rsidR="006B4620" w:rsidRDefault="006B4620">
      <w:pPr>
        <w:pStyle w:val="ProductList-Body"/>
      </w:pPr>
    </w:p>
    <w:p w:rsidR="006B4620" w:rsidRDefault="00384792">
      <w:pPr>
        <w:pStyle w:val="ProductList-Offering1SubSection"/>
        <w:outlineLvl w:val="3"/>
      </w:pPr>
      <w:bookmarkStart w:id="241" w:name="_Sec1201"/>
      <w:r>
        <w:t>2. Productvoorwaarden</w:t>
      </w:r>
      <w:bookmarkEnd w:id="241"/>
    </w:p>
    <w:tbl>
      <w:tblPr>
        <w:tblStyle w:val="PURTable"/>
        <w:tblW w:w="0" w:type="dxa"/>
        <w:tblLook w:val="04A0" w:firstRow="1" w:lastRow="0" w:firstColumn="1" w:lastColumn="0" w:noHBand="0" w:noVBand="1"/>
      </w:tblPr>
      <w:tblGrid>
        <w:gridCol w:w="3646"/>
        <w:gridCol w:w="3589"/>
        <w:gridCol w:w="3555"/>
      </w:tblGrid>
      <w:tr w:rsidR="006B462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B4620" w:rsidRDefault="00384792">
            <w:pPr>
              <w:pStyle w:val="ProductList-TableBody"/>
            </w:pPr>
            <w:r>
              <w:fldChar w:fldCharType="begin"/>
            </w:r>
            <w:r>
              <w:instrText xml:space="preserve"> AutoTextList   \s NoStyle \t "Dienstvoorwaarden: voorwaarden voor de implementatie en het gebruik van een Online Dienst-product." </w:instrText>
            </w:r>
            <w:r>
              <w:fldChar w:fldCharType="separate"/>
            </w:r>
            <w:r>
              <w:rPr>
                <w:color w:val="0563C1"/>
              </w:rPr>
              <w:t>Dienstvoorwaarden</w:t>
            </w:r>
            <w:r>
              <w:fldChar w:fldCharType="end"/>
            </w:r>
            <w:r>
              <w:t xml:space="preserve">: </w:t>
            </w:r>
            <w:hyperlink r:id="rId110">
              <w:r>
                <w:rPr>
                  <w:color w:val="00467F"/>
                  <w:u w:val="single"/>
                </w:rPr>
                <w:t>Voorwaarden voor Online Diensten</w:t>
              </w:r>
            </w:hyperlink>
          </w:p>
        </w:tc>
        <w:tc>
          <w:tcPr>
            <w:tcW w:w="4040" w:type="dxa"/>
            <w:tcBorders>
              <w:top w:val="single" w:sz="18" w:space="0" w:color="00188F"/>
              <w:left w:val="single" w:sz="4" w:space="0" w:color="000000"/>
              <w:bottom w:val="single" w:sz="4" w:space="0" w:color="000000"/>
              <w:right w:val="single" w:sz="4" w:space="0" w:color="000000"/>
            </w:tcBorders>
          </w:tcPr>
          <w:p w:rsidR="006B4620" w:rsidRDefault="00384792">
            <w:pPr>
              <w:pStyle w:val="ProductList-TableBody"/>
            </w:pPr>
            <w:r>
              <w:fldChar w:fldCharType="begin"/>
            </w:r>
            <w:r>
              <w:instrText xml:space="preserve"> AutoTextLi</w:instrText>
            </w:r>
            <w:r>
              <w:instrText xml:space="preserve">st   \s NoStyle \t "Productgroep: geeft aan tot welke Productgroep het Product behoort voor het vaststellen van prijskortingen. Er zijn drie Productgroep-categorieën: Toepassingen, Server en Systeem." </w:instrText>
            </w:r>
            <w:r>
              <w:fldChar w:fldCharType="separate"/>
            </w:r>
            <w:r>
              <w:rPr>
                <w:color w:val="0563C1"/>
              </w:rPr>
              <w:t>Productgroep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6B4620" w:rsidRDefault="00384792">
            <w:pPr>
              <w:pStyle w:val="ProductList-TableBody"/>
            </w:pPr>
            <w:r>
              <w:fldChar w:fldCharType="begin"/>
            </w:r>
            <w:r>
              <w:instrText xml:space="preserve"> AutoTextList   \s NoStyle \t "</w:instrText>
            </w:r>
            <w:r>
              <w:instrText xml:space="preserve">Verlengde Looptijd mogelijk: online diensten die in aanmerking komen voor verlenging van de looptijd, zoals beschreven in de Enterprise- en Enterprise Subscription-licentieovereenkomst." </w:instrText>
            </w:r>
            <w:r>
              <w:fldChar w:fldCharType="separate"/>
            </w:r>
            <w:r>
              <w:rPr>
                <w:color w:val="0563C1"/>
              </w:rPr>
              <w:t>Verlengde Looptijd mogelijk</w:t>
            </w:r>
            <w:r>
              <w:fldChar w:fldCharType="end"/>
            </w:r>
            <w:r>
              <w:t>: alle</w:t>
            </w:r>
          </w:p>
        </w:tc>
      </w:tr>
      <w:tr w:rsidR="006B462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4620" w:rsidRDefault="00384792">
            <w:pPr>
              <w:pStyle w:val="ProductList-TableBody"/>
            </w:pPr>
            <w:r>
              <w:rPr>
                <w:color w:val="404040"/>
              </w:rPr>
              <w:t>Migratierechten: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4620" w:rsidRDefault="00384792">
            <w:pPr>
              <w:pStyle w:val="ProductList-TableBody"/>
            </w:pPr>
            <w:r>
              <w:rPr>
                <w:color w:val="404040"/>
              </w:rPr>
              <w:t>Vereiste: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4620" w:rsidRDefault="00384792">
            <w:pPr>
              <w:pStyle w:val="ProductList-TableBody"/>
            </w:pPr>
            <w:r>
              <w:rPr>
                <w:color w:val="404040"/>
              </w:rPr>
              <w:t>Promoties: n.v.t.</w:t>
            </w:r>
          </w:p>
        </w:tc>
      </w:tr>
      <w:tr w:rsidR="006B462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4620" w:rsidRDefault="00384792">
            <w:pPr>
              <w:pStyle w:val="ProductList-TableBody"/>
            </w:pPr>
            <w:r>
              <w:rPr>
                <w:color w:val="404040"/>
              </w:rPr>
              <w:t>Vrijstelling Gekwalificeerde Gebruikers: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4620" w:rsidRDefault="00384792">
            <w:pPr>
              <w:pStyle w:val="ProductList-TableBody"/>
            </w:pPr>
            <w:r>
              <w:rPr>
                <w:color w:val="404040"/>
              </w:rPr>
              <w:t>Reductie mogelijk: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4620" w:rsidRDefault="00384792">
            <w:pPr>
              <w:pStyle w:val="ProductList-TableBody"/>
            </w:pPr>
            <w:r>
              <w:rPr>
                <w:color w:val="404040"/>
              </w:rPr>
              <w:t>Reductie mogelijk: n.v.t.</w:t>
            </w:r>
          </w:p>
        </w:tc>
      </w:tr>
      <w:tr w:rsidR="006B462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4620" w:rsidRDefault="00384792">
            <w:pPr>
              <w:pStyle w:val="ProductList-TableBody"/>
            </w:pPr>
            <w:r>
              <w:rPr>
                <w:color w:val="404040"/>
              </w:rPr>
              <w:t>Studentgebruik Benefit: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4620" w:rsidRDefault="00384792">
            <w:pPr>
              <w:pStyle w:val="ProductList-TableBody"/>
            </w:pPr>
            <w:r>
              <w:rPr>
                <w:color w:val="404040"/>
              </w:rPr>
              <w:t>True-up mogelijk: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4620" w:rsidRDefault="006B4620">
            <w:pPr>
              <w:pStyle w:val="ProductList-TableBody"/>
            </w:pPr>
          </w:p>
        </w:tc>
      </w:tr>
    </w:tbl>
    <w:p w:rsidR="006B4620" w:rsidRDefault="006B4620">
      <w:pPr>
        <w:pStyle w:val="ProductList-Body"/>
        <w:jc w:val="right"/>
      </w:pPr>
    </w:p>
    <w:tbl>
      <w:tblPr>
        <w:tblStyle w:val="PURTable"/>
        <w:tblW w:w="0" w:type="dxa"/>
        <w:tblLook w:val="04A0" w:firstRow="1" w:lastRow="0" w:firstColumn="1" w:lastColumn="0" w:noHBand="0" w:noVBand="1"/>
      </w:tblPr>
      <w:tblGrid>
        <w:gridCol w:w="10800"/>
      </w:tblGrid>
      <w:tr w:rsidR="006B462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B4620" w:rsidRDefault="00384792">
            <w:pPr>
              <w:pStyle w:val="ProductList-TableBody"/>
              <w:jc w:val="right"/>
            </w:pPr>
            <w:hyperlink w:anchor="_Sec842">
              <w:r>
                <w:rPr>
                  <w:color w:val="00467F"/>
                  <w:sz w:val="14"/>
                  <w:u w:val="single"/>
                </w:rPr>
                <w:t>Inhoud</w:t>
              </w:r>
            </w:hyperlink>
            <w:r>
              <w:rPr>
                <w:sz w:val="14"/>
              </w:rPr>
              <w:t xml:space="preserve"> / </w:t>
            </w:r>
            <w:hyperlink w:anchor="_Sec549">
              <w:r>
                <w:rPr>
                  <w:color w:val="00467F"/>
                  <w:sz w:val="14"/>
                  <w:u w:val="single"/>
                </w:rPr>
                <w:t>Woordenlijst</w:t>
              </w:r>
            </w:hyperlink>
            <w:r>
              <w:rPr>
                <w:sz w:val="14"/>
              </w:rPr>
              <w:t xml:space="preserve"> / </w:t>
            </w:r>
            <w:hyperlink w:anchor="_Sec844">
              <w:r>
                <w:rPr>
                  <w:color w:val="00467F"/>
                  <w:sz w:val="14"/>
                  <w:u w:val="single"/>
                </w:rPr>
                <w:t>Index</w:t>
              </w:r>
            </w:hyperlink>
          </w:p>
        </w:tc>
      </w:tr>
    </w:tbl>
    <w:p w:rsidR="006B4620" w:rsidRDefault="006B4620">
      <w:pPr>
        <w:pStyle w:val="ProductList-Body"/>
      </w:pPr>
    </w:p>
    <w:p w:rsidR="006B4620" w:rsidRDefault="00384792">
      <w:pPr>
        <w:pStyle w:val="ProductList-Offering2HeadingNoBorder"/>
        <w:outlineLvl w:val="2"/>
      </w:pPr>
      <w:bookmarkStart w:id="242" w:name="_Sec1199"/>
      <w:r>
        <w:t>Microsoft Azure-gebruikersplannen</w:t>
      </w:r>
      <w:bookmarkEnd w:id="242"/>
      <w:r>
        <w:fldChar w:fldCharType="begin"/>
      </w:r>
      <w:r>
        <w:instrText xml:space="preserve"> TC "</w:instrText>
      </w:r>
      <w:bookmarkStart w:id="243" w:name="_Toc481094769"/>
      <w:r>
        <w:instrText>Microsoft Azure-gebruikersplannen</w:instrText>
      </w:r>
      <w:bookmarkEnd w:id="243"/>
      <w:r>
        <w:instrText>" \l 3</w:instrText>
      </w:r>
      <w:r>
        <w:fldChar w:fldCharType="end"/>
      </w:r>
    </w:p>
    <w:p w:rsidR="006B4620" w:rsidRDefault="00384792">
      <w:pPr>
        <w:pStyle w:val="ProductList-Offering1SubSection"/>
        <w:outlineLvl w:val="3"/>
      </w:pPr>
      <w:bookmarkStart w:id="244" w:name="_Sec1202"/>
      <w:r>
        <w:t>1. Beschikbaarheid programma</w:t>
      </w:r>
      <w:bookmarkEnd w:id="244"/>
    </w:p>
    <w:tbl>
      <w:tblPr>
        <w:tblStyle w:val="PURTable"/>
        <w:tblW w:w="0" w:type="dxa"/>
        <w:tblLook w:val="04A0" w:firstRow="1" w:lastRow="0" w:firstColumn="1" w:lastColumn="0" w:noHBand="0" w:noVBand="1"/>
      </w:tblPr>
      <w:tblGrid>
        <w:gridCol w:w="4400"/>
        <w:gridCol w:w="790"/>
        <w:gridCol w:w="781"/>
        <w:gridCol w:w="788"/>
        <w:gridCol w:w="803"/>
        <w:gridCol w:w="825"/>
        <w:gridCol w:w="817"/>
        <w:gridCol w:w="793"/>
        <w:gridCol w:w="787"/>
      </w:tblGrid>
      <w:tr w:rsidR="006B4620">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6B4620" w:rsidRDefault="00384792">
            <w:pPr>
              <w:pStyle w:val="ProductList-TableBody"/>
            </w:pPr>
            <w:r>
              <w:rPr>
                <w:color w:val="FFFFFF"/>
              </w:rPr>
              <w:t>Online Diensten</w:t>
            </w:r>
          </w:p>
        </w:tc>
        <w:tc>
          <w:tcPr>
            <w:tcW w:w="860" w:type="dxa"/>
            <w:tcBorders>
              <w:left w:val="single" w:sz="6" w:space="0" w:color="FFFFFF"/>
              <w:bottom w:val="single" w:sz="6" w:space="0" w:color="FFFFFF"/>
              <w:right w:val="single" w:sz="6" w:space="0" w:color="FFFFFF"/>
            </w:tcBorders>
            <w:shd w:val="clear" w:color="auto" w:fill="00188F"/>
          </w:tcPr>
          <w:p w:rsidR="006B4620" w:rsidRDefault="00384792">
            <w:pPr>
              <w:pStyle w:val="ProductList-TableBody"/>
              <w:jc w:val="center"/>
            </w:pPr>
            <w:r>
              <w:fldChar w:fldCharType="begin"/>
            </w:r>
            <w:r>
              <w:instrText xml:space="preserve"> AutoTextList   \s NoStyle \t "Punt: de aan een Product toegewezen waarde die wordt gebruikt voor het berekenen van het volumeprijsniveau dat van toepassing is op de Volume Licensing-overeenkomst van de Klant." </w:instrText>
            </w:r>
            <w:r>
              <w:fldChar w:fldCharType="separate"/>
            </w:r>
            <w:r>
              <w:rPr>
                <w:color w:val="FFFFFF"/>
              </w:rPr>
              <w:t>Punt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B4620" w:rsidRDefault="00384792">
            <w:pPr>
              <w:pStyle w:val="ProductList-TableBody"/>
              <w:jc w:val="center"/>
            </w:pPr>
            <w:r>
              <w:fldChar w:fldCharType="begin"/>
            </w:r>
            <w:r>
              <w:instrText xml:space="preserve"> AutoTextList   \s NoStyle \t "Open L</w:instrText>
            </w:r>
            <w:r>
              <w:instrText xml:space="preserve">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B4620" w:rsidRDefault="00384792">
            <w:pPr>
              <w:pStyle w:val="ProductList-TableBody"/>
              <w:jc w:val="center"/>
            </w:pPr>
            <w:r>
              <w:fldChar w:fldCharType="begin"/>
            </w:r>
            <w:r>
              <w:instrText xml:space="preserve"> AutoTextList   \s NoStyle \t "Select en Select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B4620" w:rsidRDefault="00384792">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B4620" w:rsidRDefault="00384792">
            <w:pPr>
              <w:pStyle w:val="ProductList-TableBody"/>
              <w:jc w:val="center"/>
            </w:pPr>
            <w:r>
              <w:fldChar w:fldCharType="begin"/>
            </w:r>
            <w:r>
              <w:instrText xml:space="preserve"> AutoTextList   \s NoStyle \t " Open Value en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B4620" w:rsidRDefault="00384792">
            <w:pPr>
              <w:pStyle w:val="ProductList-TableBody"/>
              <w:jc w:val="center"/>
            </w:pPr>
            <w:r>
              <w:fldChar w:fldCharType="begin"/>
            </w:r>
            <w:r>
              <w:instrText xml:space="preserve"> AutoTextList   \</w:instrText>
            </w:r>
            <w:r>
              <w:instrText xml:space="preserve">s NoStyle \t "Enterprise Overeenkomst en Enterprise Subscription Overeenkomst"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B4620" w:rsidRDefault="00384792">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B4620" w:rsidRDefault="0038479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6B4620">
        <w:tc>
          <w:tcPr>
            <w:tcW w:w="5020" w:type="dxa"/>
            <w:tcBorders>
              <w:top w:val="single" w:sz="6" w:space="0" w:color="FFFFFF"/>
              <w:left w:val="none" w:sz="4" w:space="0" w:color="6E6E6E"/>
              <w:bottom w:val="dashed" w:sz="4" w:space="0" w:color="BFBFBF"/>
              <w:right w:val="none" w:sz="4" w:space="0" w:color="6E6E6E"/>
            </w:tcBorders>
          </w:tcPr>
          <w:p w:rsidR="006B4620" w:rsidRDefault="00384792">
            <w:pPr>
              <w:pStyle w:val="ProductList-TableBody"/>
            </w:pPr>
            <w:r>
              <w:t>Azure Active Directory Basic</w:t>
            </w:r>
            <w:r>
              <w:fldChar w:fldCharType="begin"/>
            </w:r>
            <w:r>
              <w:instrText xml:space="preserve"> XE "Azure Active Directory Basic" </w:instrText>
            </w:r>
            <w:r>
              <w:fldChar w:fldCharType="end"/>
            </w:r>
            <w:r>
              <w:t xml:space="preserve"> (Gebruikers-SL)</w:t>
            </w:r>
          </w:p>
        </w:tc>
        <w:tc>
          <w:tcPr>
            <w:tcW w:w="860" w:type="dxa"/>
            <w:tcBorders>
              <w:top w:val="single" w:sz="6" w:space="0" w:color="FFFFFF"/>
              <w:left w:val="none" w:sz="4" w:space="0" w:color="6E6E6E"/>
              <w:bottom w:val="dashed" w:sz="4" w:space="0" w:color="BFBFBF"/>
              <w:right w:val="single" w:sz="6" w:space="0" w:color="FFFFFF"/>
            </w:tcBorders>
          </w:tcPr>
          <w:p w:rsidR="006B4620" w:rsidRDefault="00384792">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4620" w:rsidRDefault="006B46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4620" w:rsidRDefault="006B46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B4620" w:rsidRDefault="006B46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4620" w:rsidRDefault="006B46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B4620" w:rsidRDefault="00384792">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4620" w:rsidRDefault="006B46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B4620" w:rsidRDefault="00384792">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rPr>
                <w:color w:val="000000"/>
              </w:rPr>
              <w:t>,</w:t>
            </w:r>
            <w:r>
              <w:fldChar w:fldCharType="begin"/>
            </w:r>
            <w:r>
              <w:instrText xml:space="preserve"> AutoTextList   \s NoStyle \t "Student-product" </w:instrText>
            </w:r>
            <w:r>
              <w:fldChar w:fldCharType="separate"/>
            </w:r>
            <w:r>
              <w:rPr>
                <w:color w:val="000000"/>
              </w:rPr>
              <w:t>ST</w:t>
            </w:r>
            <w:r>
              <w:fldChar w:fldCharType="end"/>
            </w:r>
          </w:p>
        </w:tc>
      </w:tr>
      <w:tr w:rsidR="006B4620">
        <w:tc>
          <w:tcPr>
            <w:tcW w:w="5020" w:type="dxa"/>
            <w:tcBorders>
              <w:top w:val="dashed" w:sz="4" w:space="0" w:color="BFBFBF"/>
              <w:left w:val="none" w:sz="4" w:space="0" w:color="6E6E6E"/>
              <w:bottom w:val="dashed" w:sz="4" w:space="0" w:color="BFBFBF"/>
              <w:right w:val="none" w:sz="4" w:space="0" w:color="6E6E6E"/>
            </w:tcBorders>
          </w:tcPr>
          <w:p w:rsidR="006B4620" w:rsidRDefault="00384792">
            <w:pPr>
              <w:pStyle w:val="ProductList-TableBody"/>
            </w:pPr>
            <w:r>
              <w:t>Azure Active Directory Premium Plan 1</w:t>
            </w:r>
            <w:r>
              <w:fldChar w:fldCharType="begin"/>
            </w:r>
            <w:r>
              <w:instrText xml:space="preserve"> XE "Azure Active Directory Premium Plan 1" </w:instrText>
            </w:r>
            <w:r>
              <w:fldChar w:fldCharType="end"/>
            </w:r>
            <w:r>
              <w:t xml:space="preserve"> (Gebruikers-SL)</w:t>
            </w:r>
          </w:p>
        </w:tc>
        <w:tc>
          <w:tcPr>
            <w:tcW w:w="860" w:type="dxa"/>
            <w:tcBorders>
              <w:top w:val="dashed" w:sz="4" w:space="0" w:color="BFBFBF"/>
              <w:left w:val="none" w:sz="4" w:space="0" w:color="6E6E6E"/>
              <w:bottom w:val="dashed" w:sz="4" w:space="0" w:color="BFBFBF"/>
              <w:right w:val="single" w:sz="6" w:space="0" w:color="FFFFFF"/>
            </w:tcBorders>
          </w:tcPr>
          <w:p w:rsidR="006B4620" w:rsidRDefault="00384792">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B4620" w:rsidRDefault="00384792">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4620" w:rsidRDefault="006B46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B4620" w:rsidRDefault="006B46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4620" w:rsidRDefault="006B46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B4620" w:rsidRDefault="00384792">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4620" w:rsidRDefault="006B46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B4620" w:rsidRDefault="00384792">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rPr>
                <w:color w:val="000000"/>
              </w:rPr>
              <w:t>,</w:t>
            </w:r>
            <w:r>
              <w:fldChar w:fldCharType="begin"/>
            </w:r>
            <w:r>
              <w:instrText xml:space="preserve"> AutoTextList   \s NoStyle \t "Student-product" </w:instrText>
            </w:r>
            <w:r>
              <w:fldChar w:fldCharType="separate"/>
            </w:r>
            <w:r>
              <w:rPr>
                <w:color w:val="000000"/>
              </w:rPr>
              <w:t>ST</w:t>
            </w:r>
            <w:r>
              <w:fldChar w:fldCharType="end"/>
            </w:r>
          </w:p>
        </w:tc>
      </w:tr>
      <w:tr w:rsidR="006B4620">
        <w:tc>
          <w:tcPr>
            <w:tcW w:w="5020" w:type="dxa"/>
            <w:tcBorders>
              <w:top w:val="dashed" w:sz="4" w:space="0" w:color="BFBFBF"/>
              <w:left w:val="none" w:sz="4" w:space="0" w:color="6E6E6E"/>
              <w:bottom w:val="dashed" w:sz="4" w:space="0" w:color="BFBFBF"/>
              <w:right w:val="none" w:sz="4" w:space="0" w:color="6E6E6E"/>
            </w:tcBorders>
          </w:tcPr>
          <w:p w:rsidR="006B4620" w:rsidRDefault="00384792">
            <w:pPr>
              <w:pStyle w:val="ProductList-TableBody"/>
            </w:pPr>
            <w:r>
              <w:t>Azure Active Directory Premium Plan 2</w:t>
            </w:r>
            <w:r>
              <w:fldChar w:fldCharType="begin"/>
            </w:r>
            <w:r>
              <w:instrText xml:space="preserve"> XE "Azure Active Directory Premium Plan 2" </w:instrText>
            </w:r>
            <w:r>
              <w:fldChar w:fldCharType="end"/>
            </w:r>
            <w:r>
              <w:t xml:space="preserve"> (Gebruikers-SL)</w:t>
            </w:r>
          </w:p>
        </w:tc>
        <w:tc>
          <w:tcPr>
            <w:tcW w:w="860" w:type="dxa"/>
            <w:tcBorders>
              <w:top w:val="dashed" w:sz="4" w:space="0" w:color="BFBFBF"/>
              <w:left w:val="none" w:sz="4" w:space="0" w:color="6E6E6E"/>
              <w:bottom w:val="dashed" w:sz="4" w:space="0" w:color="BFBFBF"/>
              <w:right w:val="single" w:sz="6" w:space="0" w:color="FFFFFF"/>
            </w:tcBorders>
          </w:tcPr>
          <w:p w:rsidR="006B4620" w:rsidRDefault="00384792">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B4620" w:rsidRDefault="00384792">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4620" w:rsidRDefault="006B46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B4620" w:rsidRDefault="006B46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B4620" w:rsidRDefault="00384792">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B4620" w:rsidRDefault="00384792">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4620" w:rsidRDefault="006B46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B4620" w:rsidRDefault="00384792">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r w:rsidR="006B4620">
        <w:tc>
          <w:tcPr>
            <w:tcW w:w="5020" w:type="dxa"/>
            <w:tcBorders>
              <w:top w:val="dashed" w:sz="4" w:space="0" w:color="BFBFBF"/>
              <w:left w:val="none" w:sz="4" w:space="0" w:color="6E6E6E"/>
              <w:bottom w:val="dashed" w:sz="4" w:space="0" w:color="BFBFBF"/>
              <w:right w:val="none" w:sz="4" w:space="0" w:color="6E6E6E"/>
            </w:tcBorders>
          </w:tcPr>
          <w:p w:rsidR="006B4620" w:rsidRDefault="00384792">
            <w:pPr>
              <w:pStyle w:val="ProductList-TableBody"/>
            </w:pPr>
            <w:r>
              <w:t>Azure App Service Plan</w:t>
            </w:r>
            <w:r>
              <w:fldChar w:fldCharType="begin"/>
            </w:r>
            <w:r>
              <w:instrText xml:space="preserve"> XE "Azure App Service Plan"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6B4620" w:rsidRDefault="006B46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4620" w:rsidRDefault="006B46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4620" w:rsidRDefault="006B46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4620" w:rsidRDefault="006B46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4620" w:rsidRDefault="006B46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B4620" w:rsidRDefault="00384792">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4620" w:rsidRDefault="006B46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4620" w:rsidRDefault="006B4620">
            <w:pPr>
              <w:pStyle w:val="ProductList-TableBody"/>
              <w:jc w:val="center"/>
            </w:pPr>
          </w:p>
        </w:tc>
      </w:tr>
      <w:tr w:rsidR="006B4620">
        <w:tc>
          <w:tcPr>
            <w:tcW w:w="5020" w:type="dxa"/>
            <w:tcBorders>
              <w:top w:val="dashed" w:sz="4" w:space="0" w:color="BFBFBF"/>
              <w:left w:val="none" w:sz="4" w:space="0" w:color="6E6E6E"/>
              <w:bottom w:val="dashed" w:sz="4" w:space="0" w:color="BFBFBF"/>
              <w:right w:val="none" w:sz="4" w:space="0" w:color="6E6E6E"/>
            </w:tcBorders>
          </w:tcPr>
          <w:p w:rsidR="006B4620" w:rsidRDefault="00384792">
            <w:pPr>
              <w:pStyle w:val="ProductList-TableBody"/>
            </w:pPr>
            <w:r>
              <w:t>Azure Information Protection Premium Plan 1</w:t>
            </w:r>
            <w:r>
              <w:fldChar w:fldCharType="begin"/>
            </w:r>
            <w:r>
              <w:instrText xml:space="preserve"> XE "Azure Information Protection Premium Plan 1" </w:instrText>
            </w:r>
            <w:r>
              <w:fldChar w:fldCharType="end"/>
            </w:r>
            <w:r>
              <w:t xml:space="preserve"> (Gebruikers-SL)</w:t>
            </w:r>
          </w:p>
        </w:tc>
        <w:tc>
          <w:tcPr>
            <w:tcW w:w="860" w:type="dxa"/>
            <w:tcBorders>
              <w:top w:val="dashed" w:sz="4" w:space="0" w:color="BFBFBF"/>
              <w:left w:val="none" w:sz="4" w:space="0" w:color="6E6E6E"/>
              <w:bottom w:val="dashed" w:sz="4" w:space="0" w:color="BFBFBF"/>
              <w:right w:val="single" w:sz="6" w:space="0" w:color="FFFFFF"/>
            </w:tcBorders>
          </w:tcPr>
          <w:p w:rsidR="006B4620" w:rsidRDefault="00384792">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B4620" w:rsidRDefault="00384792">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B4620" w:rsidRDefault="006B46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B4620" w:rsidRDefault="006B46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B4620" w:rsidRDefault="00384792">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B4620" w:rsidRDefault="00384792">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B4620" w:rsidRDefault="00384792">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B4620" w:rsidRDefault="00384792">
            <w:pPr>
              <w:pStyle w:val="ProductList-TableBody"/>
              <w:jc w:val="center"/>
            </w:pPr>
            <w:r>
              <w:fldChar w:fldCharType="begin"/>
            </w:r>
            <w:r>
              <w:instrText xml:space="preserve"> </w:instrText>
            </w:r>
            <w:r>
              <w:instrText xml:space="preserve">AutoTextList   \s NoStyle \t "Additioneel Product" </w:instrText>
            </w:r>
            <w:r>
              <w:fldChar w:fldCharType="separate"/>
            </w:r>
            <w:r>
              <w:rPr>
                <w:color w:val="000000"/>
              </w:rPr>
              <w:t xml:space="preserve"> A</w:t>
            </w:r>
            <w:r>
              <w:fldChar w:fldCharType="end"/>
            </w:r>
            <w:r>
              <w:rPr>
                <w:color w:val="000000"/>
              </w:rPr>
              <w:t>,</w:t>
            </w:r>
            <w:r>
              <w:fldChar w:fldCharType="begin"/>
            </w:r>
            <w:r>
              <w:instrText xml:space="preserve"> AutoTextList   \s NoStyle \t "Student-product" </w:instrText>
            </w:r>
            <w:r>
              <w:fldChar w:fldCharType="separate"/>
            </w:r>
            <w:r>
              <w:rPr>
                <w:color w:val="000000"/>
              </w:rPr>
              <w:t>ST</w:t>
            </w:r>
            <w:r>
              <w:fldChar w:fldCharType="end"/>
            </w:r>
          </w:p>
        </w:tc>
      </w:tr>
      <w:tr w:rsidR="006B4620">
        <w:tc>
          <w:tcPr>
            <w:tcW w:w="5020" w:type="dxa"/>
            <w:tcBorders>
              <w:top w:val="dashed" w:sz="4" w:space="0" w:color="BFBFBF"/>
              <w:left w:val="none" w:sz="4" w:space="0" w:color="6E6E6E"/>
              <w:bottom w:val="dashed" w:sz="4" w:space="0" w:color="BFBFBF"/>
              <w:right w:val="none" w:sz="4" w:space="0" w:color="6E6E6E"/>
            </w:tcBorders>
          </w:tcPr>
          <w:p w:rsidR="006B4620" w:rsidRDefault="00384792">
            <w:pPr>
              <w:pStyle w:val="ProductList-TableBody"/>
            </w:pPr>
            <w:r>
              <w:lastRenderedPageBreak/>
              <w:t xml:space="preserve">Azure Information Protection Premium Plan 1 Add-on </w:t>
            </w:r>
            <w:r>
              <w:fldChar w:fldCharType="begin"/>
            </w:r>
            <w:r>
              <w:instrText xml:space="preserve"> XE "Azure Information Protection Premium Plan 1 Add-on " </w:instrText>
            </w:r>
            <w:r>
              <w:fldChar w:fldCharType="end"/>
            </w:r>
            <w:r>
              <w:t>(Gebruikers-SL)</w:t>
            </w:r>
          </w:p>
        </w:tc>
        <w:tc>
          <w:tcPr>
            <w:tcW w:w="860" w:type="dxa"/>
            <w:tcBorders>
              <w:top w:val="dashed" w:sz="4" w:space="0" w:color="BFBFBF"/>
              <w:left w:val="none" w:sz="4" w:space="0" w:color="6E6E6E"/>
              <w:bottom w:val="dashed" w:sz="4" w:space="0" w:color="BFBFBF"/>
              <w:right w:val="single" w:sz="6" w:space="0" w:color="FFFFFF"/>
            </w:tcBorders>
          </w:tcPr>
          <w:p w:rsidR="006B4620" w:rsidRDefault="006B46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4620" w:rsidRDefault="006B46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4620" w:rsidRDefault="006B46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4620" w:rsidRDefault="006B46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4620" w:rsidRDefault="006B46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B4620" w:rsidRDefault="00384792">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4620" w:rsidRDefault="006B46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4620" w:rsidRDefault="006B4620">
            <w:pPr>
              <w:pStyle w:val="ProductList-TableBody"/>
              <w:jc w:val="center"/>
            </w:pPr>
          </w:p>
        </w:tc>
      </w:tr>
      <w:tr w:rsidR="006B4620">
        <w:tc>
          <w:tcPr>
            <w:tcW w:w="5020" w:type="dxa"/>
            <w:tcBorders>
              <w:top w:val="dashed" w:sz="4" w:space="0" w:color="BFBFBF"/>
              <w:left w:val="none" w:sz="4" w:space="0" w:color="6E6E6E"/>
              <w:bottom w:val="dashed" w:sz="4" w:space="0" w:color="BFBFBF"/>
              <w:right w:val="none" w:sz="4" w:space="0" w:color="6E6E6E"/>
            </w:tcBorders>
          </w:tcPr>
          <w:p w:rsidR="006B4620" w:rsidRDefault="00384792">
            <w:pPr>
              <w:pStyle w:val="ProductList-TableBody"/>
            </w:pPr>
            <w:r>
              <w:t>Azure Information Protection Premium Plan 2</w:t>
            </w:r>
            <w:r>
              <w:fldChar w:fldCharType="begin"/>
            </w:r>
            <w:r>
              <w:instrText xml:space="preserve"> XE "Azure Information Protection Premium Plan 2" </w:instrText>
            </w:r>
            <w:r>
              <w:fldChar w:fldCharType="end"/>
            </w:r>
            <w:r>
              <w:t xml:space="preserve"> (Gebruikers-SL)</w:t>
            </w:r>
          </w:p>
        </w:tc>
        <w:tc>
          <w:tcPr>
            <w:tcW w:w="860" w:type="dxa"/>
            <w:tcBorders>
              <w:top w:val="dashed" w:sz="4" w:space="0" w:color="BFBFBF"/>
              <w:left w:val="none" w:sz="4" w:space="0" w:color="6E6E6E"/>
              <w:bottom w:val="dashed" w:sz="4" w:space="0" w:color="BFBFBF"/>
              <w:right w:val="single" w:sz="6" w:space="0" w:color="FFFFFF"/>
            </w:tcBorders>
          </w:tcPr>
          <w:p w:rsidR="006B4620" w:rsidRDefault="006B46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B4620" w:rsidRDefault="00384792">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4620" w:rsidRDefault="006B46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4620" w:rsidRDefault="006B46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B4620" w:rsidRDefault="00384792">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B4620" w:rsidRDefault="00384792">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B4620" w:rsidRDefault="00384792">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B4620" w:rsidRDefault="00384792">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rPr>
                <w:color w:val="000000"/>
              </w:rPr>
              <w:t>,</w:t>
            </w:r>
            <w:r>
              <w:fldChar w:fldCharType="begin"/>
            </w:r>
            <w:r>
              <w:instrText xml:space="preserve"> Aut</w:instrText>
            </w:r>
            <w:r>
              <w:instrText xml:space="preserve">oTextList   \s NoStyle \t "Student-product" </w:instrText>
            </w:r>
            <w:r>
              <w:fldChar w:fldCharType="separate"/>
            </w:r>
            <w:r>
              <w:rPr>
                <w:color w:val="000000"/>
              </w:rPr>
              <w:t>ST</w:t>
            </w:r>
            <w:r>
              <w:fldChar w:fldCharType="end"/>
            </w:r>
          </w:p>
        </w:tc>
      </w:tr>
      <w:tr w:rsidR="006B4620">
        <w:tc>
          <w:tcPr>
            <w:tcW w:w="5020" w:type="dxa"/>
            <w:tcBorders>
              <w:top w:val="dashed" w:sz="4" w:space="0" w:color="BFBFBF"/>
              <w:left w:val="none" w:sz="4" w:space="0" w:color="6E6E6E"/>
              <w:bottom w:val="dashed" w:sz="4" w:space="0" w:color="BFBFBF"/>
              <w:right w:val="none" w:sz="4" w:space="0" w:color="6E6E6E"/>
            </w:tcBorders>
          </w:tcPr>
          <w:p w:rsidR="006B4620" w:rsidRDefault="00384792">
            <w:pPr>
              <w:pStyle w:val="ProductList-TableBody"/>
            </w:pPr>
            <w:r>
              <w:t>Azure Information Protection Premium Plan 2 Add-on</w:t>
            </w:r>
            <w:r>
              <w:fldChar w:fldCharType="begin"/>
            </w:r>
            <w:r>
              <w:instrText xml:space="preserve"> XE "Azure Information Protection Premium Plan 2 Add-on" </w:instrText>
            </w:r>
            <w:r>
              <w:fldChar w:fldCharType="end"/>
            </w:r>
            <w:r>
              <w:t xml:space="preserve"> (Gebruikers-SL)</w:t>
            </w:r>
          </w:p>
        </w:tc>
        <w:tc>
          <w:tcPr>
            <w:tcW w:w="860" w:type="dxa"/>
            <w:tcBorders>
              <w:top w:val="dashed" w:sz="4" w:space="0" w:color="BFBFBF"/>
              <w:left w:val="none" w:sz="4" w:space="0" w:color="6E6E6E"/>
              <w:bottom w:val="dashed" w:sz="4" w:space="0" w:color="BFBFBF"/>
              <w:right w:val="single" w:sz="6" w:space="0" w:color="FFFFFF"/>
            </w:tcBorders>
          </w:tcPr>
          <w:p w:rsidR="006B4620" w:rsidRDefault="006B46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4620" w:rsidRDefault="006B46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4620" w:rsidRDefault="006B46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4620" w:rsidRDefault="006B46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4620" w:rsidRDefault="006B46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B4620" w:rsidRDefault="00384792">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4620" w:rsidRDefault="006B46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4620" w:rsidRDefault="006B4620">
            <w:pPr>
              <w:pStyle w:val="ProductList-TableBody"/>
              <w:jc w:val="center"/>
            </w:pPr>
          </w:p>
        </w:tc>
      </w:tr>
      <w:tr w:rsidR="006B4620">
        <w:tc>
          <w:tcPr>
            <w:tcW w:w="5020" w:type="dxa"/>
            <w:tcBorders>
              <w:top w:val="dashed" w:sz="4" w:space="0" w:color="BFBFBF"/>
              <w:left w:val="none" w:sz="4" w:space="0" w:color="6E6E6E"/>
              <w:bottom w:val="none" w:sz="4" w:space="0" w:color="BFBFBF"/>
              <w:right w:val="none" w:sz="4" w:space="0" w:color="6E6E6E"/>
            </w:tcBorders>
          </w:tcPr>
          <w:p w:rsidR="006B4620" w:rsidRDefault="00384792">
            <w:pPr>
              <w:pStyle w:val="ProductList-TableBody"/>
            </w:pPr>
            <w:r>
              <w:rPr>
                <w:color w:val="000000"/>
              </w:rPr>
              <w:t>Microsoft MultiFactor Authentication</w:t>
            </w:r>
            <w:r>
              <w:fldChar w:fldCharType="begin"/>
            </w:r>
            <w:r>
              <w:instrText xml:space="preserve"> XE "Microsoft MultiFactor Authentication"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6B4620" w:rsidRDefault="00384792">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B4620" w:rsidRDefault="006B46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B4620" w:rsidRDefault="006B46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B4620" w:rsidRDefault="006B46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B4620" w:rsidRDefault="00384792">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B4620" w:rsidRDefault="00384792">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B4620" w:rsidRDefault="00384792">
            <w:pPr>
              <w:pStyle w:val="ProductList-TableBody"/>
              <w:jc w:val="center"/>
            </w:pPr>
            <w:r>
              <w:fldChar w:fldCharType="begin"/>
            </w:r>
            <w:r>
              <w:instrText xml:space="preserve"> AutoTextList   \s NoStyle \t "Ad</w:instrText>
            </w:r>
            <w:r>
              <w:instrText xml:space="preserve">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B4620" w:rsidRDefault="00384792">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rPr>
                <w:color w:val="000000"/>
              </w:rPr>
              <w:t>,</w:t>
            </w:r>
            <w:r>
              <w:fldChar w:fldCharType="begin"/>
            </w:r>
            <w:r>
              <w:instrText xml:space="preserve"> AutoTextList   \s NoStyle \t "Student-product" </w:instrText>
            </w:r>
            <w:r>
              <w:fldChar w:fldCharType="separate"/>
            </w:r>
            <w:r>
              <w:rPr>
                <w:color w:val="000000"/>
              </w:rPr>
              <w:t>ST</w:t>
            </w:r>
            <w:r>
              <w:fldChar w:fldCharType="end"/>
            </w:r>
          </w:p>
        </w:tc>
      </w:tr>
    </w:tbl>
    <w:p w:rsidR="006B4620" w:rsidRDefault="00384792">
      <w:pPr>
        <w:pStyle w:val="ProductList-Offering1SubSection"/>
        <w:outlineLvl w:val="3"/>
      </w:pPr>
      <w:bookmarkStart w:id="245" w:name="_Sec1203"/>
      <w:r>
        <w:t>2. Productvoorwaarden</w:t>
      </w:r>
      <w:bookmarkEnd w:id="245"/>
    </w:p>
    <w:tbl>
      <w:tblPr>
        <w:tblStyle w:val="PURTable"/>
        <w:tblW w:w="0" w:type="dxa"/>
        <w:tblLook w:val="04A0" w:firstRow="1" w:lastRow="0" w:firstColumn="1" w:lastColumn="0" w:noHBand="0" w:noVBand="1"/>
      </w:tblPr>
      <w:tblGrid>
        <w:gridCol w:w="3645"/>
        <w:gridCol w:w="3592"/>
        <w:gridCol w:w="3553"/>
      </w:tblGrid>
      <w:tr w:rsidR="006B462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B4620" w:rsidRDefault="00384792">
            <w:pPr>
              <w:pStyle w:val="ProductList-TableBody"/>
            </w:pPr>
            <w:r>
              <w:fldChar w:fldCharType="begin"/>
            </w:r>
            <w:r>
              <w:instrText xml:space="preserve"> AutoTextList   \s NoStyle \t "Dienstvoorwaarden: voorwaarden voor de implementatie en het gebruik van een Online Dienst-product." </w:instrText>
            </w:r>
            <w:r>
              <w:fldChar w:fldCharType="separate"/>
            </w:r>
            <w:r>
              <w:rPr>
                <w:color w:val="0563C1"/>
              </w:rPr>
              <w:t>Dienstvoorwaarden</w:t>
            </w:r>
            <w:r>
              <w:fldChar w:fldCharType="end"/>
            </w:r>
            <w:r>
              <w:t xml:space="preserve">: </w:t>
            </w:r>
            <w:hyperlink r:id="rId111">
              <w:r>
                <w:rPr>
                  <w:color w:val="00467F"/>
                  <w:u w:val="single"/>
                </w:rPr>
                <w:t>Voorwaarden voor Online Diensten</w:t>
              </w:r>
            </w:hyperlink>
          </w:p>
        </w:tc>
        <w:tc>
          <w:tcPr>
            <w:tcW w:w="4040" w:type="dxa"/>
            <w:tcBorders>
              <w:top w:val="single" w:sz="18" w:space="0" w:color="00188F"/>
              <w:left w:val="single" w:sz="4" w:space="0" w:color="000000"/>
              <w:bottom w:val="single" w:sz="4" w:space="0" w:color="000000"/>
              <w:right w:val="single" w:sz="4" w:space="0" w:color="000000"/>
            </w:tcBorders>
          </w:tcPr>
          <w:p w:rsidR="006B4620" w:rsidRDefault="00384792">
            <w:pPr>
              <w:pStyle w:val="ProductList-TableBody"/>
            </w:pPr>
            <w:r>
              <w:fldChar w:fldCharType="begin"/>
            </w:r>
            <w:r>
              <w:instrText xml:space="preserve"> AutoTextLi</w:instrText>
            </w:r>
            <w:r>
              <w:instrText xml:space="preserve">st   \s NoStyle \t "Productgroep: geeft aan tot welke Productgroep het Product behoort voor het vaststellen van prijskortingen. Er zijn drie Productgroep-categorieën: Toepassingen, Server en Systeem." </w:instrText>
            </w:r>
            <w:r>
              <w:fldChar w:fldCharType="separate"/>
            </w:r>
            <w:r>
              <w:rPr>
                <w:color w:val="0563C1"/>
              </w:rPr>
              <w:t>Productgroep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6B4620" w:rsidRDefault="00384792">
            <w:pPr>
              <w:pStyle w:val="ProductList-TableBody"/>
            </w:pPr>
            <w:r>
              <w:fldChar w:fldCharType="begin"/>
            </w:r>
            <w:r>
              <w:instrText xml:space="preserve"> AutoTextList   \s NoStyle \t "</w:instrText>
            </w:r>
            <w:r>
              <w:instrText xml:space="preserve">Verlengde Looptijd mogelijk: online diensten die in aanmerking komen voor verlenging van de looptijd, zoals beschreven in de Enterprise- en Enterprise Subscription-licentieovereenkomst." </w:instrText>
            </w:r>
            <w:r>
              <w:fldChar w:fldCharType="separate"/>
            </w:r>
            <w:r>
              <w:rPr>
                <w:color w:val="0563C1"/>
              </w:rPr>
              <w:t>Verlengde Looptijd mogelijk</w:t>
            </w:r>
            <w:r>
              <w:fldChar w:fldCharType="end"/>
            </w:r>
            <w:r>
              <w:t>: alle</w:t>
            </w:r>
          </w:p>
        </w:tc>
      </w:tr>
      <w:tr w:rsidR="006B462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4620" w:rsidRDefault="00384792">
            <w:pPr>
              <w:pStyle w:val="ProductList-TableBody"/>
            </w:pPr>
            <w:r>
              <w:rPr>
                <w:color w:val="404040"/>
              </w:rPr>
              <w:t>Migratierechten: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4620" w:rsidRDefault="00384792">
            <w:pPr>
              <w:pStyle w:val="ProductList-TableBody"/>
            </w:pPr>
            <w:r>
              <w:rPr>
                <w:color w:val="404040"/>
              </w:rPr>
              <w:t>Vereist</w:t>
            </w:r>
            <w:r>
              <w:rPr>
                <w:color w:val="404040"/>
              </w:rPr>
              <w:t>e: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4620" w:rsidRDefault="00384792">
            <w:pPr>
              <w:pStyle w:val="ProductList-TableBody"/>
            </w:pPr>
            <w:r>
              <w:rPr>
                <w:color w:val="404040"/>
              </w:rPr>
              <w:t>Promoties: n.v.t.</w:t>
            </w:r>
          </w:p>
        </w:tc>
      </w:tr>
      <w:tr w:rsidR="006B462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4620" w:rsidRDefault="00384792">
            <w:pPr>
              <w:pStyle w:val="ProductList-TableBody"/>
            </w:pPr>
            <w:r>
              <w:rPr>
                <w:color w:val="404040"/>
              </w:rPr>
              <w:t>Vrijstelling Gekwalificeerde Gebruikers: n.v.t.</w:t>
            </w:r>
          </w:p>
        </w:tc>
        <w:tc>
          <w:tcPr>
            <w:tcW w:w="4040" w:type="dxa"/>
            <w:tcBorders>
              <w:top w:val="single" w:sz="4" w:space="0" w:color="000000"/>
              <w:left w:val="single" w:sz="4" w:space="0" w:color="000000"/>
              <w:bottom w:val="single" w:sz="4" w:space="0" w:color="000000"/>
              <w:right w:val="single" w:sz="4" w:space="0" w:color="000000"/>
            </w:tcBorders>
          </w:tcPr>
          <w:p w:rsidR="006B4620" w:rsidRDefault="00384792">
            <w:pPr>
              <w:pStyle w:val="ProductList-TableBody"/>
            </w:pPr>
            <w:r>
              <w:fldChar w:fldCharType="begin"/>
            </w:r>
            <w:r>
              <w:instrText xml:space="preserve"> AutoTextList   \s NoStyle \t "Reductie mogelijk: een Online Dienst waarvoor een klant met een Enterprise Enrollment, Enterprise Subscription Enrollment, Microsoft Azure Enrollment of Enrollment for Education Solutions een verlaging van het aantal licentie</w:instrText>
            </w:r>
            <w:r>
              <w:instrText xml:space="preserve">s of de Toegewezen Jaarlijkse Verplichting kan doorgeven." </w:instrText>
            </w:r>
            <w:r>
              <w:fldChar w:fldCharType="separate"/>
            </w:r>
            <w:r>
              <w:rPr>
                <w:color w:val="0563C1"/>
              </w:rPr>
              <w:t>Reductie mogelijk</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tcPr>
          <w:p w:rsidR="006B4620" w:rsidRDefault="00384792">
            <w:pPr>
              <w:pStyle w:val="ProductList-TableBody"/>
            </w:pPr>
            <w:r>
              <w:fldChar w:fldCharType="begin"/>
            </w:r>
            <w:r>
              <w:instrText xml:space="preserve"> AutoTextList   \s NoStyle \t "Reductie mogelijk (SCE): producten waarvoor een Server &amp;</w:instrText>
            </w:r>
            <w:r>
              <w:instrText xml:space="preserve"> Cloud Enrollment-klant na 12 aaneengesloten maanden een verlaging van het aantal abonnementslicenties of de Toegewezen Jaarlijkse Verplichting mag doorgeven." </w:instrText>
            </w:r>
            <w:r>
              <w:fldChar w:fldCharType="separate"/>
            </w:r>
            <w:r>
              <w:rPr>
                <w:color w:val="0563C1"/>
              </w:rPr>
              <w:t>Reductie mogelijk (SCE)</w:t>
            </w:r>
            <w:r>
              <w:fldChar w:fldCharType="end"/>
            </w:r>
            <w:r>
              <w:t>: alle</w:t>
            </w:r>
          </w:p>
        </w:tc>
      </w:tr>
      <w:tr w:rsidR="006B462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4620" w:rsidRDefault="00384792">
            <w:pPr>
              <w:pStyle w:val="ProductList-TableBody"/>
            </w:pPr>
            <w:r>
              <w:rPr>
                <w:color w:val="404040"/>
              </w:rPr>
              <w:t>Studentgebruik Benefit: n.v.t.</w:t>
            </w:r>
          </w:p>
        </w:tc>
        <w:tc>
          <w:tcPr>
            <w:tcW w:w="4040" w:type="dxa"/>
            <w:tcBorders>
              <w:top w:val="single" w:sz="4" w:space="0" w:color="000000"/>
              <w:left w:val="single" w:sz="4" w:space="0" w:color="000000"/>
              <w:bottom w:val="single" w:sz="4" w:space="0" w:color="000000"/>
              <w:right w:val="single" w:sz="4" w:space="0" w:color="000000"/>
            </w:tcBorders>
          </w:tcPr>
          <w:p w:rsidR="006B4620" w:rsidRDefault="00384792">
            <w:pPr>
              <w:pStyle w:val="ProductList-TableBody"/>
            </w:pPr>
            <w:r>
              <w:fldChar w:fldCharType="begin"/>
            </w:r>
            <w:r>
              <w:instrText xml:space="preserve"> AutoTextList   \s NoStyle \t "</w:instrText>
            </w:r>
            <w:r>
              <w:instrText xml:space="preserve">True-up mogelijk: een abonnementslicentie voor een Online Dienst die een Enterprise- of Enterprise Subscription-klant kan bestellen via het true-up- of jaarlijkse bestelproces, in plaats van maandelijks." </w:instrText>
            </w:r>
            <w:r>
              <w:fldChar w:fldCharType="separate"/>
            </w:r>
            <w:r>
              <w:rPr>
                <w:color w:val="0563C1"/>
              </w:rPr>
              <w:t>True-up mogelijk</w:t>
            </w:r>
            <w:r>
              <w:fldChar w:fldCharType="end"/>
            </w:r>
            <w:r>
              <w:t xml:space="preserve">: Azure Active Directory, Azure </w:t>
            </w:r>
            <w:r>
              <w:t>Information Protection Premium, Microsoft MultiFactor Authentication</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4620" w:rsidRDefault="006B4620">
            <w:pPr>
              <w:pStyle w:val="ProductList-TableBody"/>
            </w:pPr>
          </w:p>
        </w:tc>
      </w:tr>
    </w:tbl>
    <w:p w:rsidR="006B4620" w:rsidRDefault="006B4620">
      <w:pPr>
        <w:pStyle w:val="ProductList-Body"/>
        <w:jc w:val="right"/>
      </w:pPr>
    </w:p>
    <w:tbl>
      <w:tblPr>
        <w:tblStyle w:val="PURTable"/>
        <w:tblW w:w="0" w:type="dxa"/>
        <w:tblLook w:val="04A0" w:firstRow="1" w:lastRow="0" w:firstColumn="1" w:lastColumn="0" w:noHBand="0" w:noVBand="1"/>
      </w:tblPr>
      <w:tblGrid>
        <w:gridCol w:w="10800"/>
      </w:tblGrid>
      <w:tr w:rsidR="006B462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B4620" w:rsidRDefault="00384792">
            <w:pPr>
              <w:pStyle w:val="ProductList-TableBody"/>
              <w:jc w:val="right"/>
            </w:pPr>
            <w:hyperlink w:anchor="_Sec842">
              <w:r>
                <w:rPr>
                  <w:color w:val="00467F"/>
                  <w:sz w:val="14"/>
                  <w:u w:val="single"/>
                </w:rPr>
                <w:t>Inhoud</w:t>
              </w:r>
            </w:hyperlink>
            <w:r>
              <w:rPr>
                <w:sz w:val="14"/>
              </w:rPr>
              <w:t xml:space="preserve"> / </w:t>
            </w:r>
            <w:hyperlink w:anchor="_Sec549">
              <w:r>
                <w:rPr>
                  <w:color w:val="00467F"/>
                  <w:sz w:val="14"/>
                  <w:u w:val="single"/>
                </w:rPr>
                <w:t>Woordenlijst</w:t>
              </w:r>
            </w:hyperlink>
            <w:r>
              <w:rPr>
                <w:sz w:val="14"/>
              </w:rPr>
              <w:t xml:space="preserve"> / </w:t>
            </w:r>
            <w:hyperlink w:anchor="_Sec844">
              <w:r>
                <w:rPr>
                  <w:color w:val="00467F"/>
                  <w:sz w:val="14"/>
                  <w:u w:val="single"/>
                </w:rPr>
                <w:t>Index</w:t>
              </w:r>
            </w:hyperlink>
          </w:p>
        </w:tc>
      </w:tr>
    </w:tbl>
    <w:p w:rsidR="006B4620" w:rsidRDefault="006B4620">
      <w:pPr>
        <w:pStyle w:val="ProductList-Body"/>
      </w:pPr>
    </w:p>
    <w:p w:rsidR="006B4620" w:rsidRDefault="00384792">
      <w:pPr>
        <w:pStyle w:val="ProductList-Offering1HeadingNoBorder"/>
        <w:outlineLvl w:val="1"/>
      </w:pPr>
      <w:bookmarkStart w:id="246" w:name="_Sec629"/>
      <w:r>
        <w:t>Secure Productive Enterprise</w:t>
      </w:r>
      <w:bookmarkEnd w:id="246"/>
      <w:r>
        <w:fldChar w:fldCharType="begin"/>
      </w:r>
      <w:r>
        <w:instrText xml:space="preserve"> TC " </w:instrText>
      </w:r>
      <w:bookmarkStart w:id="247" w:name="_Toc481094770"/>
      <w:r>
        <w:instrText>Secure Productive Enterprise</w:instrText>
      </w:r>
      <w:bookmarkEnd w:id="247"/>
      <w:r>
        <w:instrText>" \l 2</w:instrText>
      </w:r>
      <w:r>
        <w:fldChar w:fldCharType="end"/>
      </w:r>
    </w:p>
    <w:p w:rsidR="006B4620" w:rsidRDefault="00384792">
      <w:pPr>
        <w:pStyle w:val="ProductList-Offering1SubSection"/>
        <w:outlineLvl w:val="2"/>
      </w:pPr>
      <w:bookmarkStart w:id="248" w:name="_Sec713"/>
      <w:r>
        <w:t>1. Beschikbaarheid programma</w:t>
      </w:r>
      <w:bookmarkEnd w:id="248"/>
    </w:p>
    <w:tbl>
      <w:tblPr>
        <w:tblStyle w:val="PURTable"/>
        <w:tblW w:w="0" w:type="dxa"/>
        <w:tblLook w:val="04A0" w:firstRow="1" w:lastRow="0" w:firstColumn="1" w:lastColumn="0" w:noHBand="0" w:noVBand="1"/>
      </w:tblPr>
      <w:tblGrid>
        <w:gridCol w:w="4459"/>
        <w:gridCol w:w="799"/>
        <w:gridCol w:w="782"/>
        <w:gridCol w:w="797"/>
        <w:gridCol w:w="706"/>
        <w:gridCol w:w="829"/>
        <w:gridCol w:w="822"/>
        <w:gridCol w:w="801"/>
        <w:gridCol w:w="789"/>
      </w:tblGrid>
      <w:tr w:rsidR="006B4620">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6B4620" w:rsidRDefault="00384792">
            <w:pPr>
              <w:pStyle w:val="ProductList-TableBody"/>
            </w:pPr>
            <w:r>
              <w:rPr>
                <w:color w:val="FFFFFF"/>
              </w:rPr>
              <w:t>Online Diensten</w:t>
            </w:r>
          </w:p>
        </w:tc>
        <w:tc>
          <w:tcPr>
            <w:tcW w:w="860" w:type="dxa"/>
            <w:tcBorders>
              <w:left w:val="single" w:sz="6" w:space="0" w:color="FFFFFF"/>
              <w:bottom w:val="single" w:sz="6" w:space="0" w:color="FFFFFF"/>
              <w:right w:val="single" w:sz="6" w:space="0" w:color="FFFFFF"/>
            </w:tcBorders>
            <w:shd w:val="clear" w:color="auto" w:fill="00188F"/>
          </w:tcPr>
          <w:p w:rsidR="006B4620" w:rsidRDefault="00384792">
            <w:pPr>
              <w:pStyle w:val="ProductList-TableBody"/>
              <w:jc w:val="center"/>
            </w:pPr>
            <w:r>
              <w:fldChar w:fldCharType="begin"/>
            </w:r>
            <w:r>
              <w:instrText xml:space="preserve"> AutoTextList   \s NoStyle \t "Punt: de aan een Product toegewezen waarde die wordt gebruikt voor het berekenen van het volumeprijsniveau dat van toepassing is op de Volume Licensing-overeenkomst van de</w:instrText>
            </w:r>
            <w:r>
              <w:instrText xml:space="preserve"> Klant." </w:instrText>
            </w:r>
            <w:r>
              <w:fldChar w:fldCharType="separate"/>
            </w:r>
            <w:r>
              <w:rPr>
                <w:color w:val="FFFFFF"/>
              </w:rPr>
              <w:t>Punt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B4620" w:rsidRDefault="0038479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B4620" w:rsidRDefault="00384792">
            <w:pPr>
              <w:pStyle w:val="ProductList-TableBody"/>
              <w:jc w:val="center"/>
            </w:pPr>
            <w:r>
              <w:fldChar w:fldCharType="begin"/>
            </w:r>
            <w:r>
              <w:instrText xml:space="preserve"> AutoTextList   \s NoStyle \t "Select en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B4620" w:rsidRDefault="00384792">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B4620" w:rsidRDefault="00384792">
            <w:pPr>
              <w:pStyle w:val="ProductList-TableBody"/>
              <w:jc w:val="center"/>
            </w:pPr>
            <w:r>
              <w:fldChar w:fldCharType="begin"/>
            </w:r>
            <w:r>
              <w:instrText xml:space="preserve"> AutoTextList   \s NoStyle \t " Open Value e</w:instrText>
            </w:r>
            <w:r>
              <w:instrText xml:space="preserve">n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B4620" w:rsidRDefault="00384792">
            <w:pPr>
              <w:pStyle w:val="ProductList-TableBody"/>
              <w:jc w:val="center"/>
            </w:pPr>
            <w:r>
              <w:fldChar w:fldCharType="begin"/>
            </w:r>
            <w:r>
              <w:instrText xml:space="preserve"> AutoTextList   \s NoStyle \t "Enterprise Overeenkomst en Enterprise Subscription Overeenkomst"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B4620" w:rsidRDefault="00384792">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B4620" w:rsidRDefault="00384792">
            <w:pPr>
              <w:pStyle w:val="ProductList-TableBody"/>
              <w:jc w:val="center"/>
            </w:pPr>
            <w:r>
              <w:fldChar w:fldCharType="begin"/>
            </w:r>
            <w:r>
              <w:instrText xml:space="preserve"> AutoTextList   \s NoStyl</w:instrText>
            </w:r>
            <w:r>
              <w:instrText xml:space="preserve">e \t "Enrollment for Education Solutions" </w:instrText>
            </w:r>
            <w:r>
              <w:fldChar w:fldCharType="separate"/>
            </w:r>
            <w:r>
              <w:rPr>
                <w:color w:val="FFFFFF"/>
              </w:rPr>
              <w:t>EES</w:t>
            </w:r>
            <w:r>
              <w:fldChar w:fldCharType="end"/>
            </w:r>
          </w:p>
        </w:tc>
      </w:tr>
      <w:tr w:rsidR="006B4620">
        <w:tc>
          <w:tcPr>
            <w:tcW w:w="5020" w:type="dxa"/>
            <w:tcBorders>
              <w:top w:val="single" w:sz="6" w:space="0" w:color="FFFFFF"/>
              <w:left w:val="none" w:sz="4" w:space="0" w:color="6E6E6E"/>
              <w:bottom w:val="dashed" w:sz="4" w:space="0" w:color="BFBFBF"/>
              <w:right w:val="none" w:sz="4" w:space="0" w:color="6E6E6E"/>
            </w:tcBorders>
          </w:tcPr>
          <w:p w:rsidR="006B4620" w:rsidRDefault="00384792">
            <w:pPr>
              <w:pStyle w:val="ProductList-TableBody"/>
            </w:pPr>
            <w:r>
              <w:t>Secure Productive Enterprise E3</w:t>
            </w:r>
            <w:r>
              <w:fldChar w:fldCharType="begin"/>
            </w:r>
            <w:r>
              <w:instrText xml:space="preserve"> XE "Secure Productive Enterprise E3" </w:instrText>
            </w:r>
            <w:r>
              <w:fldChar w:fldCharType="end"/>
            </w:r>
            <w:r>
              <w:t xml:space="preserve"> (Gebruikers-SL)</w:t>
            </w:r>
          </w:p>
        </w:tc>
        <w:tc>
          <w:tcPr>
            <w:tcW w:w="860" w:type="dxa"/>
            <w:tcBorders>
              <w:top w:val="single" w:sz="6" w:space="0" w:color="FFFFFF"/>
              <w:left w:val="none" w:sz="4" w:space="0" w:color="6E6E6E"/>
              <w:bottom w:val="dashed" w:sz="4" w:space="0" w:color="BFBFBF"/>
              <w:right w:val="single" w:sz="6" w:space="0" w:color="FFFFFF"/>
            </w:tcBorders>
          </w:tcPr>
          <w:p w:rsidR="006B4620" w:rsidRDefault="006B46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4620" w:rsidRDefault="006B46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4620" w:rsidRDefault="006B46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B4620" w:rsidRDefault="006B46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4620" w:rsidRDefault="006B46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B4620" w:rsidRDefault="00384792">
            <w:pPr>
              <w:pStyle w:val="ProductList-TableBody"/>
              <w:jc w:val="center"/>
            </w:pPr>
            <w:r>
              <w:fldChar w:fldCharType="begin"/>
            </w:r>
            <w:r>
              <w:instrText xml:space="preserve"> AutoTextList   \s NoStyle \t "Enterprise Online Dienst"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4620" w:rsidRDefault="006B46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4620" w:rsidRDefault="006B4620">
            <w:pPr>
              <w:pStyle w:val="ProductList-TableBody"/>
              <w:jc w:val="center"/>
            </w:pPr>
          </w:p>
        </w:tc>
      </w:tr>
      <w:tr w:rsidR="006B4620">
        <w:tc>
          <w:tcPr>
            <w:tcW w:w="5020" w:type="dxa"/>
            <w:tcBorders>
              <w:top w:val="dashed" w:sz="4" w:space="0" w:color="BFBFBF"/>
              <w:left w:val="none" w:sz="4" w:space="0" w:color="6E6E6E"/>
              <w:bottom w:val="dashed" w:sz="4" w:space="0" w:color="BFBFBF"/>
              <w:right w:val="none" w:sz="4" w:space="0" w:color="6E6E6E"/>
            </w:tcBorders>
          </w:tcPr>
          <w:p w:rsidR="006B4620" w:rsidRDefault="00384792">
            <w:pPr>
              <w:pStyle w:val="ProductList-TableBody"/>
            </w:pPr>
            <w:r>
              <w:t>Secure Productive Enterprise E3 Add-on</w:t>
            </w:r>
            <w:r>
              <w:fldChar w:fldCharType="begin"/>
            </w:r>
            <w:r>
              <w:instrText xml:space="preserve"> XE "</w:instrText>
            </w:r>
            <w:r>
              <w:instrText xml:space="preserve">Secure Productive Enterprise E3 Add-on" </w:instrText>
            </w:r>
            <w:r>
              <w:fldChar w:fldCharType="end"/>
            </w:r>
            <w:r>
              <w:t xml:space="preserve"> (Gebruikers-SL)</w:t>
            </w:r>
          </w:p>
        </w:tc>
        <w:tc>
          <w:tcPr>
            <w:tcW w:w="860" w:type="dxa"/>
            <w:tcBorders>
              <w:top w:val="dashed" w:sz="4" w:space="0" w:color="BFBFBF"/>
              <w:left w:val="none" w:sz="4" w:space="0" w:color="6E6E6E"/>
              <w:bottom w:val="dashed" w:sz="4" w:space="0" w:color="BFBFBF"/>
              <w:right w:val="single" w:sz="6" w:space="0" w:color="FFFFFF"/>
            </w:tcBorders>
          </w:tcPr>
          <w:p w:rsidR="006B4620" w:rsidRDefault="006B46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4620" w:rsidRDefault="006B46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4620" w:rsidRDefault="006B46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B4620" w:rsidRDefault="006B46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4620" w:rsidRDefault="006B46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B4620" w:rsidRDefault="00384792">
            <w:pPr>
              <w:pStyle w:val="ProductList-TableBody"/>
              <w:jc w:val="center"/>
            </w:pPr>
            <w:r>
              <w:fldChar w:fldCharType="begin"/>
            </w:r>
            <w:r>
              <w:instrText xml:space="preserve"> AutoTextList   \s NoStyle \t "Enterprise Online Dienst"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4620" w:rsidRDefault="006B46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4620" w:rsidRDefault="006B4620">
            <w:pPr>
              <w:pStyle w:val="ProductList-TableBody"/>
              <w:jc w:val="center"/>
            </w:pPr>
          </w:p>
        </w:tc>
      </w:tr>
      <w:tr w:rsidR="006B4620">
        <w:tc>
          <w:tcPr>
            <w:tcW w:w="5020" w:type="dxa"/>
            <w:tcBorders>
              <w:top w:val="dashed" w:sz="4" w:space="0" w:color="BFBFBF"/>
              <w:left w:val="none" w:sz="4" w:space="0" w:color="6E6E6E"/>
              <w:bottom w:val="dashed" w:sz="4" w:space="0" w:color="BFBFBF"/>
              <w:right w:val="none" w:sz="4" w:space="0" w:color="6E6E6E"/>
            </w:tcBorders>
          </w:tcPr>
          <w:p w:rsidR="006B4620" w:rsidRDefault="00384792">
            <w:pPr>
              <w:pStyle w:val="ProductList-TableBody"/>
            </w:pPr>
            <w:r>
              <w:t>Secure Productive Enterprise E3 vanuit SA</w:t>
            </w:r>
            <w:r>
              <w:fldChar w:fldCharType="begin"/>
            </w:r>
            <w:r>
              <w:instrText xml:space="preserve"> XE "Secure Productive Enterprise E3 vanuit SA" </w:instrText>
            </w:r>
            <w:r>
              <w:fldChar w:fldCharType="end"/>
            </w:r>
            <w:r>
              <w:t xml:space="preserve"> (Gebruikers-SL)</w:t>
            </w:r>
          </w:p>
        </w:tc>
        <w:tc>
          <w:tcPr>
            <w:tcW w:w="860" w:type="dxa"/>
            <w:tcBorders>
              <w:top w:val="dashed" w:sz="4" w:space="0" w:color="BFBFBF"/>
              <w:left w:val="none" w:sz="4" w:space="0" w:color="6E6E6E"/>
              <w:bottom w:val="dashed" w:sz="4" w:space="0" w:color="BFBFBF"/>
              <w:right w:val="single" w:sz="6" w:space="0" w:color="FFFFFF"/>
            </w:tcBorders>
          </w:tcPr>
          <w:p w:rsidR="006B4620" w:rsidRDefault="006B46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4620" w:rsidRDefault="006B46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4620" w:rsidRDefault="006B46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B4620" w:rsidRDefault="006B46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4620" w:rsidRDefault="006B46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B4620" w:rsidRDefault="00384792">
            <w:pPr>
              <w:pStyle w:val="ProductList-TableBody"/>
              <w:jc w:val="center"/>
            </w:pPr>
            <w:r>
              <w:fldChar w:fldCharType="begin"/>
            </w:r>
            <w:r>
              <w:instrText xml:space="preserve"> AutoTextList   \s NoStyle \t "Enterprise Online Dienst"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4620" w:rsidRDefault="006B46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4620" w:rsidRDefault="006B4620">
            <w:pPr>
              <w:pStyle w:val="ProductList-TableBody"/>
              <w:jc w:val="center"/>
            </w:pPr>
          </w:p>
        </w:tc>
      </w:tr>
      <w:tr w:rsidR="006B4620">
        <w:tc>
          <w:tcPr>
            <w:tcW w:w="5020" w:type="dxa"/>
            <w:tcBorders>
              <w:top w:val="dashed" w:sz="4" w:space="0" w:color="BFBFBF"/>
              <w:left w:val="none" w:sz="4" w:space="0" w:color="6E6E6E"/>
              <w:bottom w:val="dashed" w:sz="4" w:space="0" w:color="BFBFBF"/>
              <w:right w:val="none" w:sz="4" w:space="0" w:color="6E6E6E"/>
            </w:tcBorders>
          </w:tcPr>
          <w:p w:rsidR="006B4620" w:rsidRDefault="00384792">
            <w:pPr>
              <w:pStyle w:val="ProductList-TableBody"/>
            </w:pPr>
            <w:r>
              <w:t>Secure Productive Enterprise E5</w:t>
            </w:r>
            <w:r>
              <w:fldChar w:fldCharType="begin"/>
            </w:r>
            <w:r>
              <w:instrText xml:space="preserve"> XE "Secure Productive Enterprise E5" </w:instrText>
            </w:r>
            <w:r>
              <w:fldChar w:fldCharType="end"/>
            </w:r>
            <w:r>
              <w:t xml:space="preserve"> (Gebruikers-SL)</w:t>
            </w:r>
          </w:p>
        </w:tc>
        <w:tc>
          <w:tcPr>
            <w:tcW w:w="860" w:type="dxa"/>
            <w:tcBorders>
              <w:top w:val="dashed" w:sz="4" w:space="0" w:color="BFBFBF"/>
              <w:left w:val="none" w:sz="4" w:space="0" w:color="6E6E6E"/>
              <w:bottom w:val="dashed" w:sz="4" w:space="0" w:color="BFBFBF"/>
              <w:right w:val="single" w:sz="6" w:space="0" w:color="FFFFFF"/>
            </w:tcBorders>
          </w:tcPr>
          <w:p w:rsidR="006B4620" w:rsidRDefault="006B46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7B7B7"/>
          </w:tcPr>
          <w:p w:rsidR="006B4620" w:rsidRDefault="006B46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4620" w:rsidRDefault="006B46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B4620" w:rsidRDefault="006B46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7B7B7"/>
          </w:tcPr>
          <w:p w:rsidR="006B4620" w:rsidRDefault="006B46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B4620" w:rsidRDefault="00384792">
            <w:pPr>
              <w:pStyle w:val="ProductList-TableBody"/>
              <w:jc w:val="center"/>
            </w:pPr>
            <w:r>
              <w:fldChar w:fldCharType="begin"/>
            </w:r>
            <w:r>
              <w:instrText xml:space="preserve"> AutoTextList   \s NoStyle \t "Enterprise Online Dienst"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4620" w:rsidRDefault="006B46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7B7B7"/>
          </w:tcPr>
          <w:p w:rsidR="006B4620" w:rsidRDefault="006B4620">
            <w:pPr>
              <w:pStyle w:val="ProductList-TableBody"/>
            </w:pPr>
          </w:p>
        </w:tc>
      </w:tr>
      <w:tr w:rsidR="006B4620">
        <w:tc>
          <w:tcPr>
            <w:tcW w:w="5020" w:type="dxa"/>
            <w:tcBorders>
              <w:top w:val="dashed" w:sz="4" w:space="0" w:color="BFBFBF"/>
              <w:left w:val="none" w:sz="4" w:space="0" w:color="6E6E6E"/>
              <w:bottom w:val="dashed" w:sz="4" w:space="0" w:color="BFBFBF"/>
              <w:right w:val="none" w:sz="4" w:space="0" w:color="6E6E6E"/>
            </w:tcBorders>
          </w:tcPr>
          <w:p w:rsidR="006B4620" w:rsidRDefault="00384792">
            <w:pPr>
              <w:pStyle w:val="ProductList-TableBody"/>
            </w:pPr>
            <w:r>
              <w:t>Secure Productive Enterprise E5 Add-on</w:t>
            </w:r>
            <w:r>
              <w:fldChar w:fldCharType="begin"/>
            </w:r>
            <w:r>
              <w:instrText xml:space="preserve"> XE "Secure Productive Enterprise E5 Add-on" </w:instrText>
            </w:r>
            <w:r>
              <w:fldChar w:fldCharType="end"/>
            </w:r>
            <w:r>
              <w:t xml:space="preserve"> (Gebruikers-SL)</w:t>
            </w:r>
          </w:p>
        </w:tc>
        <w:tc>
          <w:tcPr>
            <w:tcW w:w="860" w:type="dxa"/>
            <w:tcBorders>
              <w:top w:val="dashed" w:sz="4" w:space="0" w:color="BFBFBF"/>
              <w:left w:val="none" w:sz="4" w:space="0" w:color="6E6E6E"/>
              <w:bottom w:val="dashed" w:sz="4" w:space="0" w:color="BFBFBF"/>
              <w:right w:val="single" w:sz="6" w:space="0" w:color="FFFFFF"/>
            </w:tcBorders>
          </w:tcPr>
          <w:p w:rsidR="006B4620" w:rsidRDefault="006B46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7B7B7"/>
          </w:tcPr>
          <w:p w:rsidR="006B4620" w:rsidRDefault="006B46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4620" w:rsidRDefault="006B46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B4620" w:rsidRDefault="006B46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7B7B7"/>
          </w:tcPr>
          <w:p w:rsidR="006B4620" w:rsidRDefault="006B46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B4620" w:rsidRDefault="00384792">
            <w:pPr>
              <w:pStyle w:val="ProductList-TableBody"/>
              <w:jc w:val="center"/>
            </w:pPr>
            <w:r>
              <w:fldChar w:fldCharType="begin"/>
            </w:r>
            <w:r>
              <w:instrText xml:space="preserve"> AutoTextList   \s NoStyle \t "Enterprise Online Dienst"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4620" w:rsidRDefault="006B46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4620" w:rsidRDefault="006B4620">
            <w:pPr>
              <w:pStyle w:val="ProductList-TableBody"/>
              <w:jc w:val="center"/>
            </w:pPr>
          </w:p>
        </w:tc>
      </w:tr>
      <w:tr w:rsidR="006B4620">
        <w:tc>
          <w:tcPr>
            <w:tcW w:w="5020" w:type="dxa"/>
            <w:tcBorders>
              <w:top w:val="dashed" w:sz="4" w:space="0" w:color="BFBFBF"/>
              <w:left w:val="none" w:sz="4" w:space="0" w:color="6E6E6E"/>
              <w:bottom w:val="dashed" w:sz="4" w:space="0" w:color="BFBFBF"/>
              <w:right w:val="none" w:sz="4" w:space="0" w:color="6E6E6E"/>
            </w:tcBorders>
          </w:tcPr>
          <w:p w:rsidR="006B4620" w:rsidRDefault="00384792">
            <w:pPr>
              <w:pStyle w:val="ProductList-TableBody"/>
            </w:pPr>
            <w:r>
              <w:t>Secure Productive Enterprise E5 vanuit SA</w:t>
            </w:r>
            <w:r>
              <w:fldChar w:fldCharType="begin"/>
            </w:r>
            <w:r>
              <w:instrText xml:space="preserve"> XE "</w:instrText>
            </w:r>
            <w:r>
              <w:instrText xml:space="preserve">Secure Productive Enterprise E5 vanuit SA" </w:instrText>
            </w:r>
            <w:r>
              <w:fldChar w:fldCharType="end"/>
            </w:r>
            <w:r>
              <w:t xml:space="preserve"> (Gebruikers-SL)</w:t>
            </w:r>
          </w:p>
        </w:tc>
        <w:tc>
          <w:tcPr>
            <w:tcW w:w="860" w:type="dxa"/>
            <w:tcBorders>
              <w:top w:val="dashed" w:sz="4" w:space="0" w:color="BFBFBF"/>
              <w:left w:val="none" w:sz="4" w:space="0" w:color="6E6E6E"/>
              <w:bottom w:val="dashed" w:sz="4" w:space="0" w:color="BFBFBF"/>
              <w:right w:val="single" w:sz="6" w:space="0" w:color="FFFFFF"/>
            </w:tcBorders>
          </w:tcPr>
          <w:p w:rsidR="006B4620" w:rsidRDefault="006B46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4620" w:rsidRDefault="006B46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4620" w:rsidRDefault="006B46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B4620" w:rsidRDefault="006B46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4620" w:rsidRDefault="006B46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B4620" w:rsidRDefault="00384792">
            <w:pPr>
              <w:pStyle w:val="ProductList-TableBody"/>
              <w:jc w:val="center"/>
            </w:pPr>
            <w:r>
              <w:fldChar w:fldCharType="begin"/>
            </w:r>
            <w:r>
              <w:instrText xml:space="preserve"> AutoTextList   \s NoStyle \t "Enterprise Online Dienst"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4620" w:rsidRDefault="006B46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4620" w:rsidRDefault="006B4620">
            <w:pPr>
              <w:pStyle w:val="ProductList-TableBody"/>
              <w:jc w:val="center"/>
            </w:pPr>
          </w:p>
        </w:tc>
      </w:tr>
      <w:tr w:rsidR="006B4620">
        <w:tc>
          <w:tcPr>
            <w:tcW w:w="5020" w:type="dxa"/>
            <w:tcBorders>
              <w:top w:val="dashed" w:sz="4" w:space="0" w:color="BFBFBF"/>
              <w:left w:val="none" w:sz="4" w:space="0" w:color="6E6E6E"/>
              <w:bottom w:val="none" w:sz="4" w:space="0" w:color="BFBFBF"/>
              <w:right w:val="none" w:sz="4" w:space="0" w:color="6E6E6E"/>
            </w:tcBorders>
          </w:tcPr>
          <w:p w:rsidR="006B4620" w:rsidRDefault="00384792">
            <w:pPr>
              <w:pStyle w:val="ProductList-TableBody"/>
            </w:pPr>
            <w:r>
              <w:t>Aanvullende CAL voor Skype voor Bedrijven Plus voor Secure Productive Enterprise E3</w:t>
            </w:r>
            <w:r>
              <w:fldChar w:fldCharType="begin"/>
            </w:r>
            <w:r>
              <w:instrText xml:space="preserve"> XE "</w:instrText>
            </w:r>
            <w:r>
              <w:instrText xml:space="preserve">Aanvullende CAL voor Skype voor Bedrijven Plus voor Secure Productive Enterprise E3" </w:instrText>
            </w:r>
            <w:r>
              <w:fldChar w:fldCharType="end"/>
            </w:r>
            <w:r>
              <w:t xml:space="preserve"> (Gebruikers-SL)</w:t>
            </w:r>
          </w:p>
        </w:tc>
        <w:tc>
          <w:tcPr>
            <w:tcW w:w="860" w:type="dxa"/>
            <w:tcBorders>
              <w:top w:val="dashed" w:sz="4" w:space="0" w:color="BFBFBF"/>
              <w:left w:val="none" w:sz="4" w:space="0" w:color="6E6E6E"/>
              <w:bottom w:val="none" w:sz="4" w:space="0" w:color="BFBFBF"/>
              <w:right w:val="single" w:sz="6" w:space="0" w:color="FFFFFF"/>
            </w:tcBorders>
          </w:tcPr>
          <w:p w:rsidR="006B4620" w:rsidRDefault="006B46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4620" w:rsidRDefault="006B46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4620" w:rsidRDefault="006B46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B4620" w:rsidRDefault="006B46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4620" w:rsidRDefault="006B46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B4620" w:rsidRDefault="00384792">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4620" w:rsidRDefault="006B46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4620" w:rsidRDefault="006B4620">
            <w:pPr>
              <w:pStyle w:val="ProductList-TableBody"/>
              <w:jc w:val="center"/>
            </w:pPr>
          </w:p>
        </w:tc>
      </w:tr>
    </w:tbl>
    <w:p w:rsidR="006B4620" w:rsidRDefault="00384792">
      <w:pPr>
        <w:pStyle w:val="ProductList-Offering1SubSection"/>
        <w:outlineLvl w:val="2"/>
      </w:pPr>
      <w:bookmarkStart w:id="249" w:name="_Sec768"/>
      <w:r>
        <w:t>2. Productvoorwaarden</w:t>
      </w:r>
      <w:bookmarkEnd w:id="249"/>
    </w:p>
    <w:tbl>
      <w:tblPr>
        <w:tblStyle w:val="PURTable"/>
        <w:tblW w:w="0" w:type="dxa"/>
        <w:tblLook w:val="04A0" w:firstRow="1" w:lastRow="0" w:firstColumn="1" w:lastColumn="0" w:noHBand="0" w:noVBand="1"/>
      </w:tblPr>
      <w:tblGrid>
        <w:gridCol w:w="3646"/>
        <w:gridCol w:w="3589"/>
        <w:gridCol w:w="3555"/>
      </w:tblGrid>
      <w:tr w:rsidR="006B462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B4620" w:rsidRDefault="00384792">
            <w:pPr>
              <w:pStyle w:val="ProductList-TableBody"/>
            </w:pPr>
            <w:r>
              <w:fldChar w:fldCharType="begin"/>
            </w:r>
            <w:r>
              <w:instrText xml:space="preserve"> AutoTextList   \s NoStyle \t "Dienstvoorwaarden: voorwaarden voor de implementatie en het gebruik van een Online Dienst-product." </w:instrText>
            </w:r>
            <w:r>
              <w:fldChar w:fldCharType="separate"/>
            </w:r>
            <w:r>
              <w:rPr>
                <w:color w:val="0563C1"/>
              </w:rPr>
              <w:t>Dienstvoorwaarden</w:t>
            </w:r>
            <w:r>
              <w:fldChar w:fldCharType="end"/>
            </w:r>
            <w:r>
              <w:t xml:space="preserve">: </w:t>
            </w:r>
            <w:hyperlink r:id="rId112">
              <w:r>
                <w:rPr>
                  <w:color w:val="00467F"/>
                  <w:u w:val="single"/>
                </w:rPr>
                <w:t>Voorwaarden voor Online Diensten</w:t>
              </w:r>
            </w:hyperlink>
          </w:p>
        </w:tc>
        <w:tc>
          <w:tcPr>
            <w:tcW w:w="4040" w:type="dxa"/>
            <w:tcBorders>
              <w:top w:val="single" w:sz="18" w:space="0" w:color="00188F"/>
              <w:left w:val="single" w:sz="4" w:space="0" w:color="000000"/>
              <w:bottom w:val="single" w:sz="4" w:space="0" w:color="000000"/>
              <w:right w:val="single" w:sz="4" w:space="0" w:color="000000"/>
            </w:tcBorders>
          </w:tcPr>
          <w:p w:rsidR="006B4620" w:rsidRDefault="00384792">
            <w:pPr>
              <w:pStyle w:val="ProductList-TableBody"/>
            </w:pPr>
            <w:r>
              <w:fldChar w:fldCharType="begin"/>
            </w:r>
            <w:r>
              <w:instrText xml:space="preserve"> AutoTextLi</w:instrText>
            </w:r>
            <w:r>
              <w:instrText xml:space="preserve">st   \s NoStyle \t "Productgroep: geeft aan tot welke Productgroep het Product behoort voor het vaststellen van prijskortingen. Er zijn drie Productgroep-categorieën: Toepassingen, Server en Systeem." </w:instrText>
            </w:r>
            <w:r>
              <w:fldChar w:fldCharType="separate"/>
            </w:r>
            <w:r>
              <w:rPr>
                <w:color w:val="0563C1"/>
              </w:rPr>
              <w:t>Productgroep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6B4620" w:rsidRDefault="00384792">
            <w:pPr>
              <w:pStyle w:val="ProductList-TableBody"/>
            </w:pPr>
            <w:r>
              <w:fldChar w:fldCharType="begin"/>
            </w:r>
            <w:r>
              <w:instrText xml:space="preserve"> AutoTextList   \s NoStyle \t "Verlengde Looptijd mogelijk: online diensten die in aanmerking komen voor verlenging van de looptijd, zoals beschreven in de Enterprise- en Enterprise Subscription-licentieovereenkomst." </w:instrText>
            </w:r>
            <w:r>
              <w:fldChar w:fldCharType="separate"/>
            </w:r>
            <w:r>
              <w:rPr>
                <w:color w:val="0563C1"/>
              </w:rPr>
              <w:t>Verlengde Looptijd mogelijk</w:t>
            </w:r>
            <w:r>
              <w:fldChar w:fldCharType="end"/>
            </w:r>
            <w:r>
              <w:t>: alle</w:t>
            </w:r>
          </w:p>
        </w:tc>
      </w:tr>
      <w:tr w:rsidR="006B462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4620" w:rsidRDefault="00384792">
            <w:pPr>
              <w:pStyle w:val="ProductList-TableBody"/>
            </w:pPr>
            <w:r>
              <w:rPr>
                <w:color w:val="404040"/>
              </w:rPr>
              <w:t>Migratierechten: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4620" w:rsidRDefault="00384792">
            <w:pPr>
              <w:pStyle w:val="ProductList-TableBody"/>
            </w:pPr>
            <w:r>
              <w:rPr>
                <w:color w:val="404040"/>
              </w:rPr>
              <w:t>Vereiste: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4620" w:rsidRDefault="00384792">
            <w:pPr>
              <w:pStyle w:val="ProductList-TableBody"/>
            </w:pPr>
            <w:r>
              <w:rPr>
                <w:color w:val="404040"/>
              </w:rPr>
              <w:t>Promoties: n.v.t.</w:t>
            </w:r>
          </w:p>
        </w:tc>
      </w:tr>
      <w:tr w:rsidR="006B462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4620" w:rsidRDefault="00384792">
            <w:pPr>
              <w:pStyle w:val="ProductList-TableBody"/>
            </w:pPr>
            <w:r>
              <w:rPr>
                <w:color w:val="404040"/>
              </w:rPr>
              <w:t>Vrijstelling Gekwalificeerde Gebruikers: n.v.t.</w:t>
            </w:r>
          </w:p>
        </w:tc>
        <w:tc>
          <w:tcPr>
            <w:tcW w:w="4040" w:type="dxa"/>
            <w:tcBorders>
              <w:top w:val="single" w:sz="4" w:space="0" w:color="000000"/>
              <w:left w:val="single" w:sz="4" w:space="0" w:color="000000"/>
              <w:bottom w:val="single" w:sz="4" w:space="0" w:color="000000"/>
              <w:right w:val="single" w:sz="4" w:space="0" w:color="000000"/>
            </w:tcBorders>
          </w:tcPr>
          <w:p w:rsidR="006B4620" w:rsidRDefault="00384792">
            <w:pPr>
              <w:pStyle w:val="ProductList-TableBody"/>
            </w:pPr>
            <w:r>
              <w:fldChar w:fldCharType="begin"/>
            </w:r>
            <w:r>
              <w:instrText xml:space="preserve"> AutoTextList   \s NoStyle \t "Reductie mogelijk: een Online Dienst waarvoor een klant met een Enterprise Enrollment, Enterprise Subscription Enroll</w:instrText>
            </w:r>
            <w:r>
              <w:instrText xml:space="preserve">ment, Microsoft Azure Enrollment of Enrollment for Education Solutions een verlaging van het aantal licenties of de Toegewezen Jaarlijkse Verplichting kan doorgeven." </w:instrText>
            </w:r>
            <w:r>
              <w:fldChar w:fldCharType="separate"/>
            </w:r>
            <w:r>
              <w:rPr>
                <w:color w:val="0563C1"/>
              </w:rPr>
              <w:t>Reductie mogelijk</w:t>
            </w:r>
            <w:r>
              <w:fldChar w:fldCharType="end"/>
            </w:r>
            <w:r>
              <w:t xml:space="preserve">: alle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4620" w:rsidRDefault="00384792">
            <w:pPr>
              <w:pStyle w:val="ProductList-TableBody"/>
            </w:pPr>
            <w:r>
              <w:rPr>
                <w:color w:val="404040"/>
              </w:rPr>
              <w:t>Reductie mogelijk (SCE): n.v.t.</w:t>
            </w:r>
          </w:p>
        </w:tc>
      </w:tr>
      <w:tr w:rsidR="006B462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4620" w:rsidRDefault="00384792">
            <w:pPr>
              <w:pStyle w:val="ProductList-TableBody"/>
            </w:pPr>
            <w:r>
              <w:rPr>
                <w:color w:val="404040"/>
              </w:rPr>
              <w:t>Studentgebruik Benefit: n.v.t.</w:t>
            </w:r>
          </w:p>
        </w:tc>
        <w:tc>
          <w:tcPr>
            <w:tcW w:w="4040" w:type="dxa"/>
            <w:tcBorders>
              <w:top w:val="single" w:sz="4" w:space="0" w:color="000000"/>
              <w:left w:val="single" w:sz="4" w:space="0" w:color="000000"/>
              <w:bottom w:val="single" w:sz="4" w:space="0" w:color="000000"/>
              <w:right w:val="single" w:sz="4" w:space="0" w:color="000000"/>
            </w:tcBorders>
          </w:tcPr>
          <w:p w:rsidR="006B4620" w:rsidRDefault="00384792">
            <w:pPr>
              <w:pStyle w:val="ProductList-TableBody"/>
            </w:pPr>
            <w:r>
              <w:fldChar w:fldCharType="begin"/>
            </w:r>
            <w:r>
              <w:instrText xml:space="preserve"> AutoTextList   \s NoStyle \t "True-up mogelijk: een abonnementslicentie voor een Online Dienst die een Enterprise- of Enterprise Subscription-klant kan bestellen via het true-up- of jaarlijkse bestelproces, in plaats van maa</w:instrText>
            </w:r>
            <w:r>
              <w:instrText xml:space="preserve">ndelijks." </w:instrText>
            </w:r>
            <w:r>
              <w:fldChar w:fldCharType="separate"/>
            </w:r>
            <w:r>
              <w:rPr>
                <w:color w:val="0563C1"/>
              </w:rPr>
              <w:t>True-up mogelijk</w:t>
            </w:r>
            <w:r>
              <w:fldChar w:fldCharType="end"/>
            </w:r>
            <w:r>
              <w:t>: Alle (uitgezonderd Secure Productive Enterprise vanuit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4620" w:rsidRDefault="006B4620">
            <w:pPr>
              <w:pStyle w:val="ProductList-TableBody"/>
            </w:pPr>
          </w:p>
        </w:tc>
      </w:tr>
    </w:tbl>
    <w:p w:rsidR="006B4620" w:rsidRDefault="006B4620">
      <w:pPr>
        <w:pStyle w:val="ProductList-Body"/>
      </w:pPr>
    </w:p>
    <w:p w:rsidR="006B4620" w:rsidRDefault="00384792">
      <w:pPr>
        <w:pStyle w:val="ProductList-ClauseHeading"/>
        <w:outlineLvl w:val="3"/>
      </w:pPr>
      <w:r>
        <w:t>2.1 Uitgebreide Gebruiksrechten voor Secure Productive Enterprise-klanten</w:t>
      </w:r>
    </w:p>
    <w:p w:rsidR="006B4620" w:rsidRDefault="00384792">
      <w:pPr>
        <w:pStyle w:val="ProductList-SubClauseHeading"/>
        <w:outlineLvl w:val="4"/>
      </w:pPr>
      <w:r>
        <w:t>2.1.1 Office-servers</w:t>
      </w:r>
    </w:p>
    <w:p w:rsidR="006B4620" w:rsidRDefault="00384792">
      <w:pPr>
        <w:pStyle w:val="ProductList-BodyIndented"/>
      </w:pPr>
      <w:r>
        <w:t>Elke Gelicentieerde Gebruiker aan wie een Gebruikers-SL voor Secure</w:t>
      </w:r>
      <w:r>
        <w:t xml:space="preserve"> Productive Enterprise is toegewezen, mag:</w:t>
      </w:r>
    </w:p>
    <w:p w:rsidR="006B4620" w:rsidRDefault="00384792" w:rsidP="00F856FF">
      <w:pPr>
        <w:pStyle w:val="ProductList-Bullet"/>
        <w:numPr>
          <w:ilvl w:val="1"/>
          <w:numId w:val="37"/>
        </w:numPr>
      </w:pPr>
      <w:r>
        <w:t>een onbepaald aantal exemplaren van de volgende serversoftware installeren op een Server die speciaal is ingericht voor gebruik voor de Klant: Exchange Server</w:t>
      </w:r>
      <w:r>
        <w:fldChar w:fldCharType="begin"/>
      </w:r>
      <w:r>
        <w:instrText xml:space="preserve"> XE "Exchange Server" </w:instrText>
      </w:r>
      <w:r>
        <w:fldChar w:fldCharType="end"/>
      </w:r>
      <w:r>
        <w:t>, SharePoint Server</w:t>
      </w:r>
      <w:r>
        <w:fldChar w:fldCharType="begin"/>
      </w:r>
      <w:r>
        <w:instrText xml:space="preserve"> XE "</w:instrText>
      </w:r>
      <w:r>
        <w:instrText xml:space="preserve">SharePoint Server" </w:instrText>
      </w:r>
      <w:r>
        <w:fldChar w:fldCharType="end"/>
      </w:r>
      <w:r>
        <w:t>, and Skype voor Bedrijven Server</w:t>
      </w:r>
      <w:r>
        <w:fldChar w:fldCharType="begin"/>
      </w:r>
      <w:r>
        <w:instrText xml:space="preserve"> XE "Skype voor Bedrijven Server" </w:instrText>
      </w:r>
      <w:r>
        <w:fldChar w:fldCharType="end"/>
      </w:r>
      <w:r>
        <w:t xml:space="preserve">; en </w:t>
      </w:r>
    </w:p>
    <w:p w:rsidR="006B4620" w:rsidRDefault="00384792" w:rsidP="00F856FF">
      <w:pPr>
        <w:pStyle w:val="ProductList-Bullet"/>
        <w:numPr>
          <w:ilvl w:val="1"/>
          <w:numId w:val="37"/>
        </w:numPr>
      </w:pPr>
      <w:r>
        <w:t>toegang tot de bovenstaande serversoftware is exclusief voor gebruikers aan wie een Gebruikers-SL voor Secure Productive Enterprise is toegewezen en voor Extern</w:t>
      </w:r>
      <w:r>
        <w:t>e Gebruikers.</w:t>
      </w:r>
    </w:p>
    <w:p w:rsidR="006B4620" w:rsidRDefault="00384792">
      <w:pPr>
        <w:pStyle w:val="ProductList-BodyIndented"/>
      </w:pPr>
      <w:r>
        <w:t>Deze bepaling is niet van toepassing op klanten die een licentie voor Secure Productive Enterprise afnemen op grond van de Microsoft Cloud Overeenkomst.</w:t>
      </w:r>
    </w:p>
    <w:p w:rsidR="006B4620" w:rsidRDefault="006B4620">
      <w:pPr>
        <w:pStyle w:val="ProductList-BodyIndented"/>
      </w:pPr>
    </w:p>
    <w:p w:rsidR="006B4620" w:rsidRDefault="00384792">
      <w:pPr>
        <w:pStyle w:val="ProductList-SubClauseHeading"/>
        <w:outlineLvl w:val="4"/>
      </w:pPr>
      <w:r>
        <w:t>2.1.2 x Office Professional Plus</w:t>
      </w:r>
    </w:p>
    <w:p w:rsidR="006B4620" w:rsidRDefault="00384792">
      <w:pPr>
        <w:pStyle w:val="ProductList-SubSubClauseHeading"/>
        <w:outlineLvl w:val="5"/>
      </w:pPr>
      <w:r>
        <w:t>2.1.2.1 Gebruikers-SLʹs voor Secure Productive Enterpri</w:t>
      </w:r>
      <w:r>
        <w:t>se vanuit SA:</w:t>
      </w:r>
    </w:p>
    <w:p w:rsidR="006B4620" w:rsidRDefault="00384792">
      <w:pPr>
        <w:pStyle w:val="ProductList-BodyIndented2"/>
      </w:pPr>
      <w:r>
        <w:t>Voor elke Gelicentieerde Gebruiker aan wie de klant een Gebruikers-SL voor Secure Productive Enterprise vanuit SA toewijst, mag de Klant het volgende installeren:</w:t>
      </w:r>
    </w:p>
    <w:p w:rsidR="006B4620" w:rsidRDefault="00384792" w:rsidP="00F856FF">
      <w:pPr>
        <w:pStyle w:val="ProductList-Bullet"/>
        <w:numPr>
          <w:ilvl w:val="2"/>
          <w:numId w:val="38"/>
        </w:numPr>
      </w:pPr>
      <w:r>
        <w:t>een lokaal exemplaar van Office Professional Plus voor exclusief gebruik door d</w:t>
      </w:r>
      <w:r>
        <w:t>e Gelicentieerde Gebruiker voor de duur van het abonnement; en</w:t>
      </w:r>
    </w:p>
    <w:p w:rsidR="006B4620" w:rsidRDefault="00384792" w:rsidP="00F856FF">
      <w:pPr>
        <w:pStyle w:val="ProductList-Bullet"/>
        <w:numPr>
          <w:ilvl w:val="2"/>
          <w:numId w:val="38"/>
        </w:numPr>
      </w:pPr>
      <w:r>
        <w:t>een lokale kopie van Office Professional Plus voor nieuwe Gebruikers-SLʹs die worden toegevoegd aan dezelfde volumelicentieovereenkomst voor exclusief gebruik door de Gelicentieerde Gebruiker v</w:t>
      </w:r>
      <w:r>
        <w:t>oor de duur van het abonnement. Het aantal nieuwe Gebruikers-SLʹs waaraan deze gebruikersrechten worden toegewezen mag niet hoger zijn dan het aantal Gebruikers-SLʹs vanuit SA dat aanvankelijk door de overeenkomst werd gedekt.</w:t>
      </w:r>
    </w:p>
    <w:p w:rsidR="006B4620" w:rsidRDefault="00384792">
      <w:pPr>
        <w:pStyle w:val="ProductList-BodyIndented2"/>
      </w:pPr>
      <w:r>
        <w:lastRenderedPageBreak/>
        <w:t>Deze bepaling is niet van toe</w:t>
      </w:r>
      <w:r>
        <w:t>passing op klanten die een licentie voor dit Product afnemen op grond van de Microsoft Cloud Overeenkomst.</w:t>
      </w:r>
    </w:p>
    <w:p w:rsidR="006B4620" w:rsidRDefault="006B4620">
      <w:pPr>
        <w:pStyle w:val="ProductList-BodyIndented2"/>
      </w:pPr>
    </w:p>
    <w:p w:rsidR="006B4620" w:rsidRDefault="00384792">
      <w:pPr>
        <w:pStyle w:val="ProductList-SubSubClauseHeading"/>
        <w:outlineLvl w:val="5"/>
      </w:pPr>
      <w:r>
        <w:t>2.1.2.1 Gebruikers-SLʹs voor Secure Productive Enterprise verkregen op grond van MPSA</w:t>
      </w:r>
    </w:p>
    <w:p w:rsidR="006B4620" w:rsidRDefault="00384792">
      <w:pPr>
        <w:pStyle w:val="ProductList-BodyIndented2"/>
      </w:pPr>
      <w:r>
        <w:t>Voor elke Gelicentieerde Gebruiker met een apparaat dat wordt gedekt door Software Assurance voor Office Professional Plus aan wie de Klant een Gebruikers-SL voor Secure Productive Enterprise toewijst, mag de Klant één lokaal exemplaar van Office Professio</w:t>
      </w:r>
      <w:r>
        <w:t>nal Plus installeren voor exclusief gebruik door de Gelicentieerde Gebruiker voor de duur van het abonnement.</w:t>
      </w:r>
    </w:p>
    <w:p w:rsidR="006B4620" w:rsidRDefault="006B4620">
      <w:pPr>
        <w:pStyle w:val="ProductList-BodyIndented2"/>
      </w:pPr>
    </w:p>
    <w:p w:rsidR="006B4620" w:rsidRDefault="00384792">
      <w:pPr>
        <w:pStyle w:val="ProductList-ClauseHeading"/>
        <w:outlineLvl w:val="3"/>
      </w:pPr>
      <w:r>
        <w:t>2.2 Aanvullende Gebruikers-SL's en Gebruikers SL's vanuit SA</w:t>
      </w:r>
    </w:p>
    <w:p w:rsidR="006B4620" w:rsidRDefault="00384792">
      <w:pPr>
        <w:pStyle w:val="ProductList-Body"/>
      </w:pPr>
      <w:r>
        <w:t xml:space="preserve">Voor aanschaf van een Gebruikers-SL voor Secure Productive Enterprise Add-on of een </w:t>
      </w:r>
      <w:r>
        <w:t xml:space="preserve">Gebruikers-SL voor Secure Productive Enterprise vanuit SA dient de klant te voldoen aan de kwalificatie- en </w:t>
      </w:r>
      <w:r>
        <w:fldChar w:fldCharType="begin"/>
      </w:r>
      <w:r>
        <w:instrText xml:space="preserve"> AutoTextList   \s NoStyle \t "Licentie betekent het recht om een Product te downloaden, installeren, openen en gebruiken." </w:instrText>
      </w:r>
      <w:r>
        <w:fldChar w:fldCharType="separate"/>
      </w:r>
      <w:r>
        <w:rPr>
          <w:color w:val="0563C1"/>
        </w:rPr>
        <w:t>Licentie</w:t>
      </w:r>
      <w:r>
        <w:fldChar w:fldCharType="end"/>
      </w:r>
      <w:r>
        <w:t>toewijzingsve</w:t>
      </w:r>
      <w:r>
        <w:t xml:space="preserve">reisten voor elk onderdeel van Secure Productive Enterprise. Deze vereisten worden vermeld in de Productvermelding van de betreffende componenten. De onderdelen zijn: Windows 10 Enterprise </w:t>
      </w:r>
      <w:r>
        <w:fldChar w:fldCharType="begin"/>
      </w:r>
      <w:r>
        <w:instrText xml:space="preserve"> XE "Windows 10 Enterprise " </w:instrText>
      </w:r>
      <w:r>
        <w:fldChar w:fldCharType="end"/>
      </w:r>
      <w:r>
        <w:t>E3/E5 per Gebruiker, Enterprise Mobi</w:t>
      </w:r>
      <w:r>
        <w:t>lity + Security</w:t>
      </w:r>
      <w:r>
        <w:fldChar w:fldCharType="begin"/>
      </w:r>
      <w:r>
        <w:instrText xml:space="preserve"> XE "Enterprise Mobility + Security" </w:instrText>
      </w:r>
      <w:r>
        <w:fldChar w:fldCharType="end"/>
      </w:r>
      <w:r>
        <w:t xml:space="preserve"> E3/E5, en Office 365 Enterprise</w:t>
      </w:r>
      <w:r>
        <w:fldChar w:fldCharType="begin"/>
      </w:r>
      <w:r>
        <w:instrText xml:space="preserve"> XE "Office 365 Enterprise" </w:instrText>
      </w:r>
      <w:r>
        <w:fldChar w:fldCharType="end"/>
      </w:r>
      <w:r>
        <w:t xml:space="preserve"> E3/E5.</w:t>
      </w:r>
    </w:p>
    <w:p w:rsidR="006B4620" w:rsidRDefault="006B4620">
      <w:pPr>
        <w:pStyle w:val="ProductList-Body"/>
      </w:pPr>
    </w:p>
    <w:p w:rsidR="006B4620" w:rsidRDefault="00384792">
      <w:pPr>
        <w:pStyle w:val="ProductList-ClauseHeading"/>
        <w:outlineLvl w:val="3"/>
      </w:pPr>
      <w:r>
        <w:t>2.3 Aankoop van Gebruikers-SL's vanuit SA</w:t>
      </w:r>
    </w:p>
    <w:p w:rsidR="006B4620" w:rsidRDefault="00384792">
      <w:pPr>
        <w:pStyle w:val="ProductList-Body"/>
      </w:pPr>
      <w:r>
        <w:t>De Klant mag niet meer Gebruikers-SL's vanuit SA aanschaffen dan het aantal Gekwalificeer</w:t>
      </w:r>
      <w:r>
        <w:t>de Apparaten. Als eenmalige uitzodering mag de klant, op het moment van de overgang, een groter aantal Gebruikers-SL's vanuit SA aanschaffen, maar uitsluitend (1) indien de Klant een Gebruikers-SL vanuit SA aanschaft voor elke gebruiker van de Gekwalificee</w:t>
      </w:r>
      <w:r>
        <w:t>rde Apparaten van de Klant; daarnaast (2) moet te Klant apparaten toevoegen voor zover dat nodig is om te voldoen aan de Primaire gebruiksvereisten in artikel 4.4.1 Windows Desktop Operating System.</w:t>
      </w:r>
    </w:p>
    <w:p w:rsidR="006B4620" w:rsidRDefault="006B4620">
      <w:pPr>
        <w:pStyle w:val="ProductList-Body"/>
      </w:pPr>
    </w:p>
    <w:p w:rsidR="006B4620" w:rsidRDefault="00384792">
      <w:pPr>
        <w:pStyle w:val="ProductList-ClauseHeading"/>
        <w:outlineLvl w:val="3"/>
      </w:pPr>
      <w:r>
        <w:t>2.4 SA Benefits voor Gebruikers-SLʹs voor Secure Product</w:t>
      </w:r>
      <w:r>
        <w:t>ive Enterprise vanuit SA</w:t>
      </w:r>
    </w:p>
    <w:p w:rsidR="006B4620" w:rsidRDefault="00384792">
      <w:pPr>
        <w:pStyle w:val="ProductList-Body"/>
      </w:pPr>
      <w:r>
        <w:t>Gebruikers-SLʹs voor Secure Productive Enterprise vanuit SA bieden dezelfde SA Benefits als de componenten vanuit SA van de gebruikers-SL voor Secure Productive Enterprise vanuit SA (Office 365 Enterprise</w:t>
      </w:r>
      <w:r>
        <w:fldChar w:fldCharType="begin"/>
      </w:r>
      <w:r>
        <w:instrText xml:space="preserve"> XE "Office 365 Enterprise"</w:instrText>
      </w:r>
      <w:r>
        <w:instrText xml:space="preserve"> </w:instrText>
      </w:r>
      <w:r>
        <w:fldChar w:fldCharType="end"/>
      </w:r>
      <w:r>
        <w:t xml:space="preserve"> E3/E5 vanuit SA, Enterprise Mobility + Security vanuit SA</w:t>
      </w:r>
      <w:r>
        <w:fldChar w:fldCharType="begin"/>
      </w:r>
      <w:r>
        <w:instrText xml:space="preserve"> XE "Enterprise Mobility + Security vanuit SA" </w:instrText>
      </w:r>
      <w:r>
        <w:fldChar w:fldCharType="end"/>
      </w:r>
      <w:r>
        <w:t xml:space="preserve"> en Windows 10 Enterprise </w:t>
      </w:r>
      <w:r>
        <w:fldChar w:fldCharType="begin"/>
      </w:r>
      <w:r>
        <w:instrText xml:space="preserve"> XE "Windows 10 Enterprise " </w:instrText>
      </w:r>
      <w:r>
        <w:fldChar w:fldCharType="end"/>
      </w:r>
      <w:r>
        <w:t>E3/E5 per Gebruiker vanuit SA).</w:t>
      </w:r>
    </w:p>
    <w:p w:rsidR="006B4620" w:rsidRDefault="006B4620">
      <w:pPr>
        <w:pStyle w:val="ProductList-Body"/>
      </w:pPr>
    </w:p>
    <w:p w:rsidR="006B4620" w:rsidRDefault="00384792">
      <w:pPr>
        <w:pStyle w:val="ProductList-ClauseHeading"/>
        <w:outlineLvl w:val="3"/>
      </w:pPr>
      <w:r>
        <w:t>2.5 Clouddiensten voor Overheidsgemeenschappen in de Ver</w:t>
      </w:r>
      <w:r>
        <w:t>enigde Staten</w:t>
      </w:r>
    </w:p>
    <w:p w:rsidR="006B4620" w:rsidRDefault="00384792">
      <w:pPr>
        <w:pStyle w:val="ProductList-Body"/>
      </w:pPr>
      <w:r>
        <w:t xml:space="preserve">Raadpleeg de tabel Beschikbaarheid programma voor elk onderdeel van Secure Productive Enterprise om te zien welke onderdelen </w:t>
      </w:r>
      <w:r>
        <w:fldChar w:fldCharType="begin"/>
      </w:r>
      <w:r>
        <w:instrText xml:space="preserve"> AutoTextList   \s NoStyle \t "Clouddiensten voor Overheidsgemeenschappen in de Verenigde Staten" </w:instrText>
      </w:r>
      <w:r>
        <w:fldChar w:fldCharType="separate"/>
      </w:r>
      <w:r>
        <w:rPr>
          <w:color w:val="0563C1"/>
        </w:rPr>
        <w:t>UC</w:t>
      </w:r>
      <w:r>
        <w:fldChar w:fldCharType="end"/>
      </w:r>
      <w:r>
        <w:t>-diensten zijn</w:t>
      </w:r>
      <w:r>
        <w:t>.</w:t>
      </w:r>
    </w:p>
    <w:p w:rsidR="006B4620" w:rsidRDefault="006B4620">
      <w:pPr>
        <w:pStyle w:val="ProductList-Body"/>
        <w:jc w:val="right"/>
      </w:pPr>
    </w:p>
    <w:tbl>
      <w:tblPr>
        <w:tblStyle w:val="PURTable"/>
        <w:tblW w:w="0" w:type="dxa"/>
        <w:tblLook w:val="04A0" w:firstRow="1" w:lastRow="0" w:firstColumn="1" w:lastColumn="0" w:noHBand="0" w:noVBand="1"/>
      </w:tblPr>
      <w:tblGrid>
        <w:gridCol w:w="10800"/>
      </w:tblGrid>
      <w:tr w:rsidR="006B462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B4620" w:rsidRDefault="00384792">
            <w:pPr>
              <w:pStyle w:val="ProductList-TableBody"/>
              <w:jc w:val="right"/>
            </w:pPr>
            <w:hyperlink w:anchor="_Sec842">
              <w:r>
                <w:rPr>
                  <w:color w:val="00467F"/>
                  <w:sz w:val="14"/>
                  <w:u w:val="single"/>
                </w:rPr>
                <w:t>Inhoud</w:t>
              </w:r>
            </w:hyperlink>
            <w:r>
              <w:rPr>
                <w:sz w:val="14"/>
              </w:rPr>
              <w:t xml:space="preserve"> / </w:t>
            </w:r>
            <w:hyperlink w:anchor="_Sec549">
              <w:r>
                <w:rPr>
                  <w:color w:val="00467F"/>
                  <w:sz w:val="14"/>
                  <w:u w:val="single"/>
                </w:rPr>
                <w:t>Woordenlijst</w:t>
              </w:r>
            </w:hyperlink>
            <w:r>
              <w:rPr>
                <w:sz w:val="14"/>
              </w:rPr>
              <w:t xml:space="preserve"> / </w:t>
            </w:r>
            <w:hyperlink w:anchor="_Sec844">
              <w:r>
                <w:rPr>
                  <w:color w:val="00467F"/>
                  <w:sz w:val="14"/>
                  <w:u w:val="single"/>
                </w:rPr>
                <w:t>Index</w:t>
              </w:r>
            </w:hyperlink>
          </w:p>
        </w:tc>
      </w:tr>
    </w:tbl>
    <w:p w:rsidR="006B4620" w:rsidRDefault="006B4620">
      <w:pPr>
        <w:pStyle w:val="ProductList-Body"/>
      </w:pPr>
    </w:p>
    <w:p w:rsidR="006B4620" w:rsidRDefault="00384792">
      <w:pPr>
        <w:pStyle w:val="ProductList-Offering1HeadingNoBorder"/>
        <w:outlineLvl w:val="1"/>
      </w:pPr>
      <w:bookmarkStart w:id="250" w:name="_Sec657"/>
      <w:r>
        <w:t>Enterprise Mobility + Security</w:t>
      </w:r>
      <w:bookmarkEnd w:id="250"/>
      <w:r>
        <w:fldChar w:fldCharType="begin"/>
      </w:r>
      <w:r>
        <w:instrText xml:space="preserve"> TC "</w:instrText>
      </w:r>
      <w:bookmarkStart w:id="251" w:name="_Toc481094771"/>
      <w:r>
        <w:instrText>Enterprise Mobility + Security</w:instrText>
      </w:r>
      <w:bookmarkEnd w:id="251"/>
      <w:r>
        <w:instrText>" \l 2</w:instrText>
      </w:r>
      <w:r>
        <w:fldChar w:fldCharType="end"/>
      </w:r>
    </w:p>
    <w:p w:rsidR="006B4620" w:rsidRDefault="00384792">
      <w:pPr>
        <w:pStyle w:val="ProductList-Offering1SubSection"/>
        <w:outlineLvl w:val="2"/>
      </w:pPr>
      <w:bookmarkStart w:id="252" w:name="_Sec709"/>
      <w:r>
        <w:t>1. Beschikbaarheid programma</w:t>
      </w:r>
      <w:bookmarkEnd w:id="252"/>
    </w:p>
    <w:tbl>
      <w:tblPr>
        <w:tblStyle w:val="PURTable"/>
        <w:tblW w:w="0" w:type="dxa"/>
        <w:tblLook w:val="04A0" w:firstRow="1" w:lastRow="0" w:firstColumn="1" w:lastColumn="0" w:noHBand="0" w:noVBand="1"/>
      </w:tblPr>
      <w:tblGrid>
        <w:gridCol w:w="4390"/>
        <w:gridCol w:w="792"/>
        <w:gridCol w:w="783"/>
        <w:gridCol w:w="789"/>
        <w:gridCol w:w="804"/>
        <w:gridCol w:w="825"/>
        <w:gridCol w:w="818"/>
        <w:gridCol w:w="794"/>
        <w:gridCol w:w="789"/>
      </w:tblGrid>
      <w:tr w:rsidR="006B4620">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6B4620" w:rsidRDefault="00384792">
            <w:pPr>
              <w:pStyle w:val="ProductList-TableBody"/>
            </w:pPr>
            <w:r>
              <w:rPr>
                <w:color w:val="FFFFFF"/>
              </w:rPr>
              <w:t>Online Diensten</w:t>
            </w:r>
          </w:p>
        </w:tc>
        <w:tc>
          <w:tcPr>
            <w:tcW w:w="860" w:type="dxa"/>
            <w:tcBorders>
              <w:left w:val="single" w:sz="6" w:space="0" w:color="FFFFFF"/>
              <w:bottom w:val="single" w:sz="6" w:space="0" w:color="FFFFFF"/>
              <w:right w:val="single" w:sz="6" w:space="0" w:color="FFFFFF"/>
            </w:tcBorders>
            <w:shd w:val="clear" w:color="auto" w:fill="00188F"/>
          </w:tcPr>
          <w:p w:rsidR="006B4620" w:rsidRDefault="00384792">
            <w:pPr>
              <w:pStyle w:val="ProductList-TableBody"/>
              <w:jc w:val="center"/>
            </w:pPr>
            <w:r>
              <w:fldChar w:fldCharType="begin"/>
            </w:r>
            <w:r>
              <w:instrText xml:space="preserve"> AutoTextList   \s NoStyle \t "Punt: de aan een Product toegewezen waarde die wordt gebruikt voor het berekenen van het volumeprijsniveau dat van toepassing is op de Volume Licensing-overeenkomst van de Klant." </w:instrText>
            </w:r>
            <w:r>
              <w:fldChar w:fldCharType="separate"/>
            </w:r>
            <w:r>
              <w:rPr>
                <w:color w:val="FFFFFF"/>
              </w:rPr>
              <w:t>Punt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B4620" w:rsidRDefault="00384792">
            <w:pPr>
              <w:pStyle w:val="ProductList-TableBody"/>
              <w:jc w:val="center"/>
            </w:pPr>
            <w:r>
              <w:fldChar w:fldCharType="begin"/>
            </w:r>
            <w:r>
              <w:instrText xml:space="preserve"> AutoTextList   \s NoStyle \t "Open L</w:instrText>
            </w:r>
            <w:r>
              <w:instrText xml:space="preserve">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B4620" w:rsidRDefault="00384792">
            <w:pPr>
              <w:pStyle w:val="ProductList-TableBody"/>
              <w:jc w:val="center"/>
            </w:pPr>
            <w:r>
              <w:fldChar w:fldCharType="begin"/>
            </w:r>
            <w:r>
              <w:instrText xml:space="preserve"> AutoTextList   \s NoStyle \t "Select en Select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B4620" w:rsidRDefault="00384792">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B4620" w:rsidRDefault="00384792">
            <w:pPr>
              <w:pStyle w:val="ProductList-TableBody"/>
              <w:jc w:val="center"/>
            </w:pPr>
            <w:r>
              <w:fldChar w:fldCharType="begin"/>
            </w:r>
            <w:r>
              <w:instrText xml:space="preserve"> AutoTextList   \s NoStyle \t " Open Value en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B4620" w:rsidRDefault="00384792">
            <w:pPr>
              <w:pStyle w:val="ProductList-TableBody"/>
              <w:jc w:val="center"/>
            </w:pPr>
            <w:r>
              <w:fldChar w:fldCharType="begin"/>
            </w:r>
            <w:r>
              <w:instrText xml:space="preserve"> AutoTextList   \s NoStyle \t "Enterprise Overeenkomst en Enterprise Subscription Overeenkomst"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B4620" w:rsidRDefault="00384792">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B4620" w:rsidRDefault="00384792">
            <w:pPr>
              <w:pStyle w:val="ProductList-TableBody"/>
              <w:jc w:val="center"/>
            </w:pPr>
            <w:r>
              <w:fldChar w:fldCharType="begin"/>
            </w:r>
            <w:r>
              <w:instrText xml:space="preserve"> AutoTextList   \s NoStyle \t "Enrollment for Education Soluti</w:instrText>
            </w:r>
            <w:r>
              <w:instrText xml:space="preserve">ons" </w:instrText>
            </w:r>
            <w:r>
              <w:fldChar w:fldCharType="separate"/>
            </w:r>
            <w:r>
              <w:rPr>
                <w:color w:val="FFFFFF"/>
              </w:rPr>
              <w:t>EES</w:t>
            </w:r>
            <w:r>
              <w:fldChar w:fldCharType="end"/>
            </w:r>
          </w:p>
        </w:tc>
      </w:tr>
      <w:tr w:rsidR="006B4620">
        <w:tc>
          <w:tcPr>
            <w:tcW w:w="5020" w:type="dxa"/>
            <w:tcBorders>
              <w:top w:val="single" w:sz="6" w:space="0" w:color="FFFFFF"/>
              <w:left w:val="none" w:sz="4" w:space="0" w:color="6E6E6E"/>
              <w:bottom w:val="dashed" w:sz="4" w:space="0" w:color="BFBFBF"/>
              <w:right w:val="none" w:sz="4" w:space="0" w:color="6E6E6E"/>
            </w:tcBorders>
          </w:tcPr>
          <w:p w:rsidR="006B4620" w:rsidRDefault="00384792">
            <w:pPr>
              <w:pStyle w:val="ProductList-TableBody"/>
            </w:pPr>
            <w:r>
              <w:t>Enterprise Mobility + Security E3</w:t>
            </w:r>
            <w:r>
              <w:fldChar w:fldCharType="begin"/>
            </w:r>
            <w:r>
              <w:instrText xml:space="preserve"> XE "Enterprise Mobility + Security E3" </w:instrText>
            </w:r>
            <w:r>
              <w:fldChar w:fldCharType="end"/>
            </w:r>
            <w:r>
              <w:t xml:space="preserve"> (Gebruikers-SL)</w:t>
            </w:r>
          </w:p>
        </w:tc>
        <w:tc>
          <w:tcPr>
            <w:tcW w:w="860" w:type="dxa"/>
            <w:tcBorders>
              <w:top w:val="single" w:sz="6" w:space="0" w:color="FFFFFF"/>
              <w:left w:val="none" w:sz="4" w:space="0" w:color="6E6E6E"/>
              <w:bottom w:val="dashed" w:sz="4" w:space="0" w:color="BFBFBF"/>
              <w:right w:val="single" w:sz="6" w:space="0" w:color="FFFFFF"/>
            </w:tcBorders>
          </w:tcPr>
          <w:p w:rsidR="006B4620" w:rsidRDefault="00384792">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B4620" w:rsidRDefault="00384792">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4620" w:rsidRDefault="006B46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B4620" w:rsidRDefault="006B46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B4620" w:rsidRDefault="00384792">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B4620" w:rsidRDefault="00384792">
            <w:pPr>
              <w:pStyle w:val="ProductList-TableBody"/>
              <w:jc w:val="center"/>
            </w:pPr>
            <w:r>
              <w:fldChar w:fldCharType="begin"/>
            </w:r>
            <w:r>
              <w:instrText xml:space="preserve"> AutoTextList   \s NoStyle \t "Enterprise Online Dienst"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B4620" w:rsidRDefault="00384792">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B4620" w:rsidRDefault="00384792">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r>
      <w:tr w:rsidR="006B4620">
        <w:tc>
          <w:tcPr>
            <w:tcW w:w="5020" w:type="dxa"/>
            <w:tcBorders>
              <w:top w:val="dashed" w:sz="4" w:space="0" w:color="BFBFBF"/>
              <w:left w:val="none" w:sz="4" w:space="0" w:color="6E6E6E"/>
              <w:bottom w:val="dashed" w:sz="4" w:space="0" w:color="BFBFBF"/>
              <w:right w:val="none" w:sz="4" w:space="0" w:color="6E6E6E"/>
            </w:tcBorders>
          </w:tcPr>
          <w:p w:rsidR="006B4620" w:rsidRDefault="00384792">
            <w:pPr>
              <w:pStyle w:val="ProductList-TableBody"/>
            </w:pPr>
            <w:r>
              <w:t xml:space="preserve">Enterprise Mobility + </w:t>
            </w:r>
            <w:r>
              <w:t>Security E3 Add-on</w:t>
            </w:r>
            <w:r>
              <w:fldChar w:fldCharType="begin"/>
            </w:r>
            <w:r>
              <w:instrText xml:space="preserve"> XE "Enterprise Mobility + Security E3 Add-on" </w:instrText>
            </w:r>
            <w:r>
              <w:fldChar w:fldCharType="end"/>
            </w:r>
            <w:r>
              <w:t xml:space="preserve"> (Gebruikers-SL)</w:t>
            </w:r>
          </w:p>
        </w:tc>
        <w:tc>
          <w:tcPr>
            <w:tcW w:w="860" w:type="dxa"/>
            <w:tcBorders>
              <w:top w:val="dashed" w:sz="4" w:space="0" w:color="BFBFBF"/>
              <w:left w:val="none" w:sz="4" w:space="0" w:color="6E6E6E"/>
              <w:bottom w:val="dashed" w:sz="4" w:space="0" w:color="BFBFBF"/>
              <w:right w:val="single" w:sz="6" w:space="0" w:color="FFFFFF"/>
            </w:tcBorders>
          </w:tcPr>
          <w:p w:rsidR="006B4620" w:rsidRDefault="00384792">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B4620" w:rsidRDefault="00384792">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4620" w:rsidRDefault="006B46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B4620" w:rsidRDefault="006B46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B4620" w:rsidRDefault="00384792">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B4620" w:rsidRDefault="00384792">
            <w:pPr>
              <w:pStyle w:val="ProductList-TableBody"/>
              <w:jc w:val="center"/>
            </w:pPr>
            <w:r>
              <w:fldChar w:fldCharType="begin"/>
            </w:r>
            <w:r>
              <w:instrText xml:space="preserve"> AutoTextList   \s NoStyle \t "</w:instrText>
            </w:r>
            <w:r>
              <w:instrText xml:space="preserve">Enterprise Online Dienst"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B4620" w:rsidRDefault="00384792">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B4620" w:rsidRDefault="00384792">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r>
      <w:tr w:rsidR="006B4620">
        <w:tc>
          <w:tcPr>
            <w:tcW w:w="5020" w:type="dxa"/>
            <w:tcBorders>
              <w:top w:val="dashed" w:sz="4" w:space="0" w:color="BFBFBF"/>
              <w:left w:val="none" w:sz="4" w:space="0" w:color="6E6E6E"/>
              <w:bottom w:val="dashed" w:sz="4" w:space="0" w:color="BFBFBF"/>
              <w:right w:val="none" w:sz="4" w:space="0" w:color="6E6E6E"/>
            </w:tcBorders>
          </w:tcPr>
          <w:p w:rsidR="006B4620" w:rsidRDefault="00384792">
            <w:pPr>
              <w:pStyle w:val="ProductList-TableBody"/>
            </w:pPr>
            <w:r>
              <w:t>Enterprise Mobility + Security E3 vanuit SA</w:t>
            </w:r>
            <w:r>
              <w:fldChar w:fldCharType="begin"/>
            </w:r>
            <w:r>
              <w:instrText xml:space="preserve"> XE "</w:instrText>
            </w:r>
            <w:r>
              <w:instrText xml:space="preserve">Enterprise Mobility + Security E3 vanuit SA" </w:instrText>
            </w:r>
            <w:r>
              <w:fldChar w:fldCharType="end"/>
            </w:r>
            <w:r>
              <w:t xml:space="preserve"> (Gebruikers-SL)</w:t>
            </w:r>
          </w:p>
        </w:tc>
        <w:tc>
          <w:tcPr>
            <w:tcW w:w="860" w:type="dxa"/>
            <w:tcBorders>
              <w:top w:val="dashed" w:sz="4" w:space="0" w:color="BFBFBF"/>
              <w:left w:val="none" w:sz="4" w:space="0" w:color="6E6E6E"/>
              <w:bottom w:val="dashed" w:sz="4" w:space="0" w:color="BFBFBF"/>
              <w:right w:val="single" w:sz="6" w:space="0" w:color="FFFFFF"/>
            </w:tcBorders>
          </w:tcPr>
          <w:p w:rsidR="006B4620" w:rsidRDefault="006B46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4620" w:rsidRDefault="006B46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4620" w:rsidRDefault="006B46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4620" w:rsidRDefault="006B46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4620" w:rsidRDefault="006B46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B4620" w:rsidRDefault="00384792">
            <w:pPr>
              <w:pStyle w:val="ProductList-TableBody"/>
              <w:jc w:val="center"/>
            </w:pPr>
            <w:r>
              <w:fldChar w:fldCharType="begin"/>
            </w:r>
            <w:r>
              <w:instrText xml:space="preserve"> AutoTextList   \s NoStyle \t "Enterprise Online Dienst"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4620" w:rsidRDefault="006B46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4620" w:rsidRDefault="006B4620">
            <w:pPr>
              <w:pStyle w:val="ProductList-TableBody"/>
              <w:jc w:val="center"/>
            </w:pPr>
          </w:p>
        </w:tc>
      </w:tr>
      <w:tr w:rsidR="006B4620">
        <w:tc>
          <w:tcPr>
            <w:tcW w:w="5020" w:type="dxa"/>
            <w:tcBorders>
              <w:top w:val="dashed" w:sz="4" w:space="0" w:color="BFBFBF"/>
              <w:left w:val="none" w:sz="4" w:space="0" w:color="6E6E6E"/>
              <w:bottom w:val="dashed" w:sz="4" w:space="0" w:color="BFBFBF"/>
              <w:right w:val="none" w:sz="4" w:space="0" w:color="6E6E6E"/>
            </w:tcBorders>
          </w:tcPr>
          <w:p w:rsidR="006B4620" w:rsidRDefault="00384792">
            <w:pPr>
              <w:pStyle w:val="ProductList-TableBody"/>
            </w:pPr>
            <w:r>
              <w:t xml:space="preserve">Enterprise Mobility + Security E5 </w:t>
            </w:r>
            <w:r>
              <w:fldChar w:fldCharType="begin"/>
            </w:r>
            <w:r>
              <w:instrText xml:space="preserve"> XE "Enterprise Mobility + Security E5 " </w:instrText>
            </w:r>
            <w:r>
              <w:fldChar w:fldCharType="end"/>
            </w:r>
            <w:r>
              <w:t>(Gebruikers-SL)</w:t>
            </w:r>
          </w:p>
        </w:tc>
        <w:tc>
          <w:tcPr>
            <w:tcW w:w="860" w:type="dxa"/>
            <w:tcBorders>
              <w:top w:val="dashed" w:sz="4" w:space="0" w:color="BFBFBF"/>
              <w:left w:val="none" w:sz="4" w:space="0" w:color="6E6E6E"/>
              <w:bottom w:val="dashed" w:sz="4" w:space="0" w:color="BFBFBF"/>
              <w:right w:val="single" w:sz="6" w:space="0" w:color="FFFFFF"/>
            </w:tcBorders>
          </w:tcPr>
          <w:p w:rsidR="006B4620" w:rsidRDefault="00384792">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B4620" w:rsidRDefault="00384792">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4620" w:rsidRDefault="006B46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B4620" w:rsidRDefault="006B46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B4620" w:rsidRDefault="00384792">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B4620" w:rsidRDefault="00384792">
            <w:pPr>
              <w:pStyle w:val="ProductList-TableBody"/>
              <w:jc w:val="center"/>
            </w:pPr>
            <w:r>
              <w:fldChar w:fldCharType="begin"/>
            </w:r>
            <w:r>
              <w:instrText xml:space="preserve"> AutoTextList   \s NoStyle \t "Enterprise Online Dienst"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B4620" w:rsidRDefault="00384792">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B4620" w:rsidRDefault="00384792">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r>
      <w:tr w:rsidR="006B4620">
        <w:tc>
          <w:tcPr>
            <w:tcW w:w="5020" w:type="dxa"/>
            <w:tcBorders>
              <w:top w:val="dashed" w:sz="4" w:space="0" w:color="BFBFBF"/>
              <w:left w:val="none" w:sz="4" w:space="0" w:color="6E6E6E"/>
              <w:bottom w:val="dashed" w:sz="4" w:space="0" w:color="BFBFBF"/>
              <w:right w:val="none" w:sz="4" w:space="0" w:color="6E6E6E"/>
            </w:tcBorders>
          </w:tcPr>
          <w:p w:rsidR="006B4620" w:rsidRDefault="00384792">
            <w:pPr>
              <w:pStyle w:val="ProductList-TableBody"/>
            </w:pPr>
            <w:r>
              <w:t>Enterprise Mobility + Security E5 Add-on</w:t>
            </w:r>
            <w:r>
              <w:fldChar w:fldCharType="begin"/>
            </w:r>
            <w:r>
              <w:instrText xml:space="preserve"> XE "Enterprise Mobility + Security E5 Add-on" </w:instrText>
            </w:r>
            <w:r>
              <w:fldChar w:fldCharType="end"/>
            </w:r>
            <w:r>
              <w:t xml:space="preserve"> (Gebruikers-SL)</w:t>
            </w:r>
          </w:p>
        </w:tc>
        <w:tc>
          <w:tcPr>
            <w:tcW w:w="860" w:type="dxa"/>
            <w:tcBorders>
              <w:top w:val="dashed" w:sz="4" w:space="0" w:color="BFBFBF"/>
              <w:left w:val="none" w:sz="4" w:space="0" w:color="6E6E6E"/>
              <w:bottom w:val="dashed" w:sz="4" w:space="0" w:color="BFBFBF"/>
              <w:right w:val="single" w:sz="6" w:space="0" w:color="FFFFFF"/>
            </w:tcBorders>
          </w:tcPr>
          <w:p w:rsidR="006B4620" w:rsidRDefault="00384792">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B4620" w:rsidRDefault="00384792">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4620" w:rsidRDefault="006B46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B4620" w:rsidRDefault="006B46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B4620" w:rsidRDefault="00384792">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B4620" w:rsidRDefault="00384792">
            <w:pPr>
              <w:pStyle w:val="ProductList-TableBody"/>
              <w:jc w:val="center"/>
            </w:pPr>
            <w:r>
              <w:fldChar w:fldCharType="begin"/>
            </w:r>
            <w:r>
              <w:instrText xml:space="preserve"> AutoTextList   \s NoStyle \t "Enterprise Online Dienst"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B4620" w:rsidRDefault="00384792">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B4620" w:rsidRDefault="00384792">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r>
      <w:tr w:rsidR="006B4620">
        <w:tc>
          <w:tcPr>
            <w:tcW w:w="5020" w:type="dxa"/>
            <w:tcBorders>
              <w:top w:val="dashed" w:sz="4" w:space="0" w:color="BFBFBF"/>
              <w:left w:val="none" w:sz="4" w:space="0" w:color="6E6E6E"/>
              <w:bottom w:val="none" w:sz="4" w:space="0" w:color="BFBFBF"/>
              <w:right w:val="none" w:sz="4" w:space="0" w:color="6E6E6E"/>
            </w:tcBorders>
          </w:tcPr>
          <w:p w:rsidR="006B4620" w:rsidRDefault="00384792">
            <w:pPr>
              <w:pStyle w:val="ProductList-TableBody"/>
            </w:pPr>
            <w:r>
              <w:t>Enterprise Mobility + Security E5 vanuit SA</w:t>
            </w:r>
            <w:r>
              <w:fldChar w:fldCharType="begin"/>
            </w:r>
            <w:r>
              <w:instrText xml:space="preserve"> XE "Enterprise Mobility + Security E5 vanuit SA" </w:instrText>
            </w:r>
            <w:r>
              <w:fldChar w:fldCharType="end"/>
            </w:r>
            <w:r>
              <w:t xml:space="preserve"> (Gebruikers-SL)</w:t>
            </w:r>
          </w:p>
        </w:tc>
        <w:tc>
          <w:tcPr>
            <w:tcW w:w="860" w:type="dxa"/>
            <w:tcBorders>
              <w:top w:val="dashed" w:sz="4" w:space="0" w:color="BFBFBF"/>
              <w:left w:val="none" w:sz="4" w:space="0" w:color="6E6E6E"/>
              <w:bottom w:val="none" w:sz="4" w:space="0" w:color="BFBFBF"/>
              <w:right w:val="single" w:sz="6" w:space="0" w:color="FFFFFF"/>
            </w:tcBorders>
          </w:tcPr>
          <w:p w:rsidR="006B4620" w:rsidRDefault="006B46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4620" w:rsidRDefault="006B46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4620" w:rsidRDefault="006B46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4620" w:rsidRDefault="006B46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4620" w:rsidRDefault="006B46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B4620" w:rsidRDefault="00384792">
            <w:pPr>
              <w:pStyle w:val="ProductList-TableBody"/>
              <w:jc w:val="center"/>
            </w:pPr>
            <w:r>
              <w:fldChar w:fldCharType="begin"/>
            </w:r>
            <w:r>
              <w:instrText xml:space="preserve"> AutoTextList   \s NoStyle \t "Enterprise Online Dienst"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4620" w:rsidRDefault="006B46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4620" w:rsidRDefault="006B4620">
            <w:pPr>
              <w:pStyle w:val="ProductList-TableBody"/>
              <w:jc w:val="center"/>
            </w:pPr>
          </w:p>
        </w:tc>
      </w:tr>
    </w:tbl>
    <w:p w:rsidR="006B4620" w:rsidRDefault="00384792">
      <w:pPr>
        <w:pStyle w:val="ProductList-Offering1SubSection"/>
        <w:outlineLvl w:val="2"/>
      </w:pPr>
      <w:bookmarkStart w:id="253" w:name="_Sec764"/>
      <w:r>
        <w:t>2. Productvoorwaarden</w:t>
      </w:r>
      <w:bookmarkEnd w:id="253"/>
    </w:p>
    <w:tbl>
      <w:tblPr>
        <w:tblStyle w:val="PURTable"/>
        <w:tblW w:w="0" w:type="dxa"/>
        <w:tblLook w:val="04A0" w:firstRow="1" w:lastRow="0" w:firstColumn="1" w:lastColumn="0" w:noHBand="0" w:noVBand="1"/>
      </w:tblPr>
      <w:tblGrid>
        <w:gridCol w:w="3646"/>
        <w:gridCol w:w="3589"/>
        <w:gridCol w:w="3555"/>
      </w:tblGrid>
      <w:tr w:rsidR="006B462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B4620" w:rsidRDefault="00384792">
            <w:pPr>
              <w:pStyle w:val="ProductList-TableBody"/>
            </w:pPr>
            <w:r>
              <w:fldChar w:fldCharType="begin"/>
            </w:r>
            <w:r>
              <w:instrText xml:space="preserve"> AutoTextList   \s NoStyle \t "Dienstvoorwaarden: voorwaarden voor de implementatie en het gebruik van een Online Dienst-product." </w:instrText>
            </w:r>
            <w:r>
              <w:fldChar w:fldCharType="separate"/>
            </w:r>
            <w:r>
              <w:rPr>
                <w:color w:val="0563C1"/>
              </w:rPr>
              <w:t>Dienstvoorwaarden</w:t>
            </w:r>
            <w:r>
              <w:fldChar w:fldCharType="end"/>
            </w:r>
            <w:r>
              <w:t xml:space="preserve">: </w:t>
            </w:r>
            <w:hyperlink r:id="rId113">
              <w:r>
                <w:rPr>
                  <w:color w:val="00467F"/>
                  <w:u w:val="single"/>
                </w:rPr>
                <w:t>Voorwaarden voor Online Diensten</w:t>
              </w:r>
            </w:hyperlink>
          </w:p>
        </w:tc>
        <w:tc>
          <w:tcPr>
            <w:tcW w:w="4040" w:type="dxa"/>
            <w:tcBorders>
              <w:top w:val="single" w:sz="18" w:space="0" w:color="00188F"/>
              <w:left w:val="single" w:sz="4" w:space="0" w:color="000000"/>
              <w:bottom w:val="single" w:sz="4" w:space="0" w:color="000000"/>
              <w:right w:val="single" w:sz="4" w:space="0" w:color="000000"/>
            </w:tcBorders>
          </w:tcPr>
          <w:p w:rsidR="006B4620" w:rsidRDefault="00384792">
            <w:pPr>
              <w:pStyle w:val="ProductList-TableBody"/>
            </w:pPr>
            <w:r>
              <w:fldChar w:fldCharType="begin"/>
            </w:r>
            <w:r>
              <w:instrText xml:space="preserve"> AutoTextList   \s NoStyle \t "Productgroep: geeft aan tot welke Productgroep het Product behoort voor het vaststellen van prijskortingen. Er zijn drie Productgroep-categorieën: Toepassingen, Server en Systeem." </w:instrText>
            </w:r>
            <w:r>
              <w:fldChar w:fldCharType="separate"/>
            </w:r>
            <w:r>
              <w:rPr>
                <w:color w:val="0563C1"/>
              </w:rPr>
              <w:t>Productgroep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6B4620" w:rsidRDefault="00384792">
            <w:pPr>
              <w:pStyle w:val="ProductList-TableBody"/>
            </w:pPr>
            <w:r>
              <w:fldChar w:fldCharType="begin"/>
            </w:r>
            <w:r>
              <w:instrText xml:space="preserve"> AutoTextList   \s N</w:instrText>
            </w:r>
            <w:r>
              <w:instrText xml:space="preserve">oStyle \t "Verlengde Looptijd mogelijk: online diensten die in aanmerking komen voor verlenging van de looptijd, zoals beschreven in de Enterprise- en Enterprise Subscription-licentieovereenkomst." </w:instrText>
            </w:r>
            <w:r>
              <w:fldChar w:fldCharType="separate"/>
            </w:r>
            <w:r>
              <w:rPr>
                <w:color w:val="0563C1"/>
              </w:rPr>
              <w:t>Verlengde Looptijd mogelijk</w:t>
            </w:r>
            <w:r>
              <w:fldChar w:fldCharType="end"/>
            </w:r>
            <w:r>
              <w:t>: alle</w:t>
            </w:r>
          </w:p>
        </w:tc>
      </w:tr>
      <w:tr w:rsidR="006B462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4620" w:rsidRDefault="00384792">
            <w:pPr>
              <w:pStyle w:val="ProductList-TableBody"/>
            </w:pPr>
            <w:r>
              <w:rPr>
                <w:color w:val="404040"/>
              </w:rPr>
              <w:t>Migratierechten: n.v</w:t>
            </w:r>
            <w:r>
              <w:rPr>
                <w:color w:val="404040"/>
              </w:rPr>
              <w:t>.t.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4620" w:rsidRDefault="00384792">
            <w:pPr>
              <w:pStyle w:val="ProductList-TableBody"/>
            </w:pPr>
            <w:r>
              <w:rPr>
                <w:color w:val="404040"/>
              </w:rPr>
              <w:t>Vereiste: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4620" w:rsidRDefault="00384792">
            <w:pPr>
              <w:pStyle w:val="ProductList-TableBody"/>
            </w:pPr>
            <w:r>
              <w:rPr>
                <w:color w:val="404040"/>
              </w:rPr>
              <w:t>Promoties: n.v.t.</w:t>
            </w:r>
          </w:p>
        </w:tc>
      </w:tr>
      <w:tr w:rsidR="006B462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4620" w:rsidRDefault="00384792">
            <w:pPr>
              <w:pStyle w:val="ProductList-TableBody"/>
            </w:pPr>
            <w:r>
              <w:rPr>
                <w:color w:val="404040"/>
              </w:rPr>
              <w:t>Vrijstelling Gekwalificeerde Gebruikers: n.v.t.</w:t>
            </w:r>
          </w:p>
        </w:tc>
        <w:tc>
          <w:tcPr>
            <w:tcW w:w="4040" w:type="dxa"/>
            <w:tcBorders>
              <w:top w:val="single" w:sz="4" w:space="0" w:color="000000"/>
              <w:left w:val="single" w:sz="4" w:space="0" w:color="000000"/>
              <w:bottom w:val="single" w:sz="4" w:space="0" w:color="000000"/>
              <w:right w:val="single" w:sz="4" w:space="0" w:color="000000"/>
            </w:tcBorders>
          </w:tcPr>
          <w:p w:rsidR="006B4620" w:rsidRDefault="00384792">
            <w:pPr>
              <w:pStyle w:val="ProductList-TableBody"/>
            </w:pPr>
            <w:r>
              <w:fldChar w:fldCharType="begin"/>
            </w:r>
            <w:r>
              <w:instrText xml:space="preserve"> AutoTextList   \s NoStyle \t "Reductie mogelijk: een Online Dienst waarvoor een klant met een Enterprise Enrollment, Enterprise Subscription Enrollment, Microsoft Azure Enrollment of Enrollment for Education Solutions een verlaging van het aantal licentie</w:instrText>
            </w:r>
            <w:r>
              <w:instrText xml:space="preserve">s of de Toegewezen Jaarlijkse Verplichting kan doorgeven." </w:instrText>
            </w:r>
            <w:r>
              <w:fldChar w:fldCharType="separate"/>
            </w:r>
            <w:r>
              <w:rPr>
                <w:color w:val="0563C1"/>
              </w:rPr>
              <w:t>Reductie mogelijk</w:t>
            </w:r>
            <w:r>
              <w:fldChar w:fldCharType="end"/>
            </w:r>
            <w:r>
              <w:t xml:space="preserve">: alle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4620" w:rsidRDefault="00384792">
            <w:pPr>
              <w:pStyle w:val="ProductList-TableBody"/>
            </w:pPr>
            <w:r>
              <w:rPr>
                <w:color w:val="404040"/>
              </w:rPr>
              <w:t>Reductie mogelijk (SCE): n.v.t.</w:t>
            </w:r>
          </w:p>
        </w:tc>
      </w:tr>
      <w:tr w:rsidR="006B4620">
        <w:tc>
          <w:tcPr>
            <w:tcW w:w="4040" w:type="dxa"/>
            <w:tcBorders>
              <w:top w:val="single" w:sz="4" w:space="0" w:color="000000"/>
              <w:left w:val="single" w:sz="4" w:space="0" w:color="000000"/>
              <w:bottom w:val="single" w:sz="4" w:space="0" w:color="000000"/>
              <w:right w:val="single" w:sz="4" w:space="0" w:color="000000"/>
            </w:tcBorders>
          </w:tcPr>
          <w:p w:rsidR="006B4620" w:rsidRDefault="00384792">
            <w:pPr>
              <w:pStyle w:val="ProductList-TableBody"/>
            </w:pPr>
            <w:r>
              <w:fldChar w:fldCharType="begin"/>
            </w:r>
            <w:r>
              <w:instrText xml:space="preserve"> AutoTextList   \s NoStyle \t "Studentgebruik Benefit: Instellingen die een in aanmerking komend Product voor hun Telling Gehele Organisatie in licentie nemen, zijn gerechtigd een Product in licentie te geven voor kosteloos gebruik door hun Studenten." </w:instrText>
            </w:r>
            <w:r>
              <w:fldChar w:fldCharType="separate"/>
            </w:r>
            <w:r>
              <w:rPr>
                <w:color w:val="0563C1"/>
              </w:rPr>
              <w:t>Stu</w:t>
            </w:r>
            <w:r>
              <w:rPr>
                <w:color w:val="0563C1"/>
              </w:rPr>
              <w:t>dentgebruik Benefit</w:t>
            </w:r>
            <w:r>
              <w:fldChar w:fldCharType="end"/>
            </w:r>
            <w:r>
              <w:t>: Ja (alleen Intune)</w:t>
            </w:r>
          </w:p>
        </w:tc>
        <w:tc>
          <w:tcPr>
            <w:tcW w:w="4040" w:type="dxa"/>
            <w:tcBorders>
              <w:top w:val="single" w:sz="4" w:space="0" w:color="000000"/>
              <w:left w:val="single" w:sz="4" w:space="0" w:color="000000"/>
              <w:bottom w:val="single" w:sz="4" w:space="0" w:color="000000"/>
              <w:right w:val="single" w:sz="4" w:space="0" w:color="000000"/>
            </w:tcBorders>
          </w:tcPr>
          <w:p w:rsidR="006B4620" w:rsidRDefault="00384792">
            <w:pPr>
              <w:pStyle w:val="ProductList-TableBody"/>
            </w:pPr>
            <w:r>
              <w:fldChar w:fldCharType="begin"/>
            </w:r>
            <w:r>
              <w:instrText xml:space="preserve"> AutoTextList   \s NoStyle \t "True-up mogelijk: een abonnementslicentie voor een Online Dienst die een Enterprise- of Enterprise Subscription-klant kan bestellen via het true-up- of jaarlijkse bestelproces, in pl</w:instrText>
            </w:r>
            <w:r>
              <w:instrText xml:space="preserve">aats van maandelijks." </w:instrText>
            </w:r>
            <w:r>
              <w:fldChar w:fldCharType="separate"/>
            </w:r>
            <w:r>
              <w:rPr>
                <w:color w:val="0563C1"/>
              </w:rPr>
              <w:t>True-up mogelijk</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4620" w:rsidRDefault="006B4620">
            <w:pPr>
              <w:pStyle w:val="ProductList-TableBody"/>
            </w:pPr>
          </w:p>
        </w:tc>
      </w:tr>
    </w:tbl>
    <w:p w:rsidR="006B4620" w:rsidRDefault="006B4620">
      <w:pPr>
        <w:pStyle w:val="ProductList-Body"/>
      </w:pPr>
    </w:p>
    <w:p w:rsidR="006B4620" w:rsidRDefault="00384792">
      <w:pPr>
        <w:pStyle w:val="ProductList-ClauseHeading"/>
        <w:outlineLvl w:val="3"/>
      </w:pPr>
      <w:r>
        <w:t>2.1 Recht op aankoop van Aanvullende Gebruikers-SL</w:t>
      </w:r>
    </w:p>
    <w:p w:rsidR="006B4620" w:rsidRDefault="00384792">
      <w:pPr>
        <w:pStyle w:val="ProductList-Body"/>
      </w:pPr>
      <w:r>
        <w:t>Klanten moeten een actieve Enterprise Enrollment met actieve SA hebben voor de corresponderende Kwalificerende Licentie(s). De Kwalificerende Licenties k</w:t>
      </w:r>
      <w:r>
        <w:t>unnen gebruiker- of apparaatgebaseerd zijn. Klanten met een versie van de MBSA van voor 2010 moeten de Aanvullende Algemene Voorwaarden voor Online Diensten ondertekenen.</w:t>
      </w:r>
    </w:p>
    <w:p w:rsidR="006B4620" w:rsidRDefault="006B4620">
      <w:pPr>
        <w:pStyle w:val="ProductList-Body"/>
      </w:pPr>
    </w:p>
    <w:p w:rsidR="006B4620" w:rsidRDefault="00384792">
      <w:pPr>
        <w:pStyle w:val="ProductList-ClauseHeading"/>
        <w:outlineLvl w:val="3"/>
      </w:pPr>
      <w:r>
        <w:t>2.2 Kwalificerende Licenties voor Aanvullende Gebruikers-SL</w:t>
      </w:r>
    </w:p>
    <w:tbl>
      <w:tblPr>
        <w:tblStyle w:val="PURTable"/>
        <w:tblW w:w="0" w:type="dxa"/>
        <w:tblLook w:val="04A0" w:firstRow="1" w:lastRow="0" w:firstColumn="1" w:lastColumn="0" w:noHBand="0" w:noVBand="1"/>
      </w:tblPr>
      <w:tblGrid>
        <w:gridCol w:w="5406"/>
        <w:gridCol w:w="5384"/>
      </w:tblGrid>
      <w:tr w:rsidR="006B4620">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6B4620" w:rsidRDefault="00384792">
            <w:pPr>
              <w:pStyle w:val="ProductList-TableBody"/>
            </w:pPr>
            <w:r>
              <w:rPr>
                <w:color w:val="FFFFFF"/>
              </w:rPr>
              <w:t>Kwalificerende licenties</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6B4620" w:rsidRDefault="00384792">
            <w:pPr>
              <w:pStyle w:val="ProductList-TableBody"/>
            </w:pPr>
            <w:r>
              <w:rPr>
                <w:color w:val="FFFFFF"/>
              </w:rPr>
              <w:t>Aanvullende Gebruikers-SL</w:t>
            </w:r>
          </w:p>
        </w:tc>
      </w:tr>
      <w:tr w:rsidR="006B4620">
        <w:tc>
          <w:tcPr>
            <w:tcW w:w="6120" w:type="dxa"/>
            <w:tcBorders>
              <w:top w:val="single" w:sz="4" w:space="0" w:color="000000"/>
              <w:left w:val="single" w:sz="4" w:space="0" w:color="000000"/>
              <w:bottom w:val="single" w:sz="4" w:space="0" w:color="000000"/>
              <w:right w:val="single" w:sz="4" w:space="0" w:color="000000"/>
            </w:tcBorders>
          </w:tcPr>
          <w:p w:rsidR="006B4620" w:rsidRDefault="00384792">
            <w:pPr>
              <w:pStyle w:val="ProductList-TableBody"/>
            </w:pPr>
            <w:r>
              <w:t>Core CAL</w:t>
            </w:r>
            <w:r>
              <w:fldChar w:fldCharType="begin"/>
            </w:r>
            <w:r>
              <w:instrText xml:space="preserve"> XE "Core CAL" </w:instrText>
            </w:r>
            <w:r>
              <w:fldChar w:fldCharType="end"/>
            </w:r>
            <w:r>
              <w:t xml:space="preserve"> Suite</w:t>
            </w:r>
          </w:p>
        </w:tc>
        <w:tc>
          <w:tcPr>
            <w:tcW w:w="6120" w:type="dxa"/>
            <w:tcBorders>
              <w:top w:val="single" w:sz="4" w:space="0" w:color="000000"/>
              <w:left w:val="single" w:sz="4" w:space="0" w:color="000000"/>
              <w:bottom w:val="none" w:sz="4" w:space="0" w:color="000000"/>
              <w:right w:val="single" w:sz="4" w:space="0" w:color="000000"/>
            </w:tcBorders>
          </w:tcPr>
          <w:p w:rsidR="006B4620" w:rsidRDefault="006B4620">
            <w:pPr>
              <w:pStyle w:val="ProductList-TableBody"/>
            </w:pPr>
          </w:p>
        </w:tc>
      </w:tr>
      <w:tr w:rsidR="006B4620">
        <w:tc>
          <w:tcPr>
            <w:tcW w:w="6120" w:type="dxa"/>
            <w:tcBorders>
              <w:top w:val="single" w:sz="4" w:space="0" w:color="000000"/>
              <w:left w:val="single" w:sz="4" w:space="0" w:color="000000"/>
              <w:bottom w:val="single" w:sz="4" w:space="0" w:color="000000"/>
              <w:right w:val="single" w:sz="4" w:space="0" w:color="000000"/>
            </w:tcBorders>
          </w:tcPr>
          <w:p w:rsidR="006B4620" w:rsidRDefault="00384792">
            <w:pPr>
              <w:pStyle w:val="ProductList-TableBody"/>
            </w:pPr>
            <w:r>
              <w:t>Enterprise CAL</w:t>
            </w:r>
            <w:r>
              <w:fldChar w:fldCharType="begin"/>
            </w:r>
            <w:r>
              <w:instrText xml:space="preserve"> XE "Enterprise CAL" </w:instrText>
            </w:r>
            <w:r>
              <w:fldChar w:fldCharType="end"/>
            </w:r>
            <w:r>
              <w:t xml:space="preserve"> Suite</w:t>
            </w:r>
          </w:p>
        </w:tc>
        <w:tc>
          <w:tcPr>
            <w:tcW w:w="6120" w:type="dxa"/>
            <w:tcBorders>
              <w:top w:val="none" w:sz="4" w:space="0" w:color="000000"/>
              <w:left w:val="single" w:sz="4" w:space="0" w:color="000000"/>
              <w:bottom w:val="none" w:sz="4" w:space="0" w:color="000000"/>
              <w:right w:val="single" w:sz="4" w:space="0" w:color="000000"/>
            </w:tcBorders>
          </w:tcPr>
          <w:p w:rsidR="006B4620" w:rsidRDefault="006B4620">
            <w:pPr>
              <w:pStyle w:val="ProductList-TableBody"/>
            </w:pPr>
          </w:p>
        </w:tc>
      </w:tr>
      <w:tr w:rsidR="006B4620">
        <w:tc>
          <w:tcPr>
            <w:tcW w:w="6120" w:type="dxa"/>
            <w:tcBorders>
              <w:top w:val="single" w:sz="4" w:space="0" w:color="000000"/>
              <w:left w:val="single" w:sz="4" w:space="0" w:color="000000"/>
              <w:bottom w:val="single" w:sz="4" w:space="0" w:color="000000"/>
              <w:right w:val="single" w:sz="4" w:space="0" w:color="000000"/>
            </w:tcBorders>
          </w:tcPr>
          <w:p w:rsidR="006B4620" w:rsidRDefault="00384792">
            <w:pPr>
              <w:pStyle w:val="ProductList-TableBody"/>
            </w:pPr>
            <w:r>
              <w:t>Core CAL Suite Bridge voor Office 365</w:t>
            </w:r>
            <w:r>
              <w:fldChar w:fldCharType="begin"/>
            </w:r>
            <w:r>
              <w:instrText xml:space="preserve"> XE "Core CAL Suite Bridge voor Office 365" </w:instrText>
            </w:r>
            <w:r>
              <w:fldChar w:fldCharType="end"/>
            </w:r>
          </w:p>
        </w:tc>
        <w:tc>
          <w:tcPr>
            <w:tcW w:w="6120" w:type="dxa"/>
            <w:tcBorders>
              <w:top w:val="none" w:sz="4" w:space="0" w:color="000000"/>
              <w:left w:val="single" w:sz="4" w:space="0" w:color="000000"/>
              <w:bottom w:val="none" w:sz="4" w:space="0" w:color="000000"/>
              <w:right w:val="single" w:sz="4" w:space="0" w:color="000000"/>
            </w:tcBorders>
          </w:tcPr>
          <w:p w:rsidR="006B4620" w:rsidRDefault="006B4620">
            <w:pPr>
              <w:pStyle w:val="ProductList-TableBody"/>
            </w:pPr>
          </w:p>
        </w:tc>
      </w:tr>
      <w:tr w:rsidR="006B4620">
        <w:tc>
          <w:tcPr>
            <w:tcW w:w="6120" w:type="dxa"/>
            <w:tcBorders>
              <w:top w:val="single" w:sz="4" w:space="0" w:color="000000"/>
              <w:left w:val="single" w:sz="4" w:space="0" w:color="000000"/>
              <w:bottom w:val="single" w:sz="4" w:space="0" w:color="000000"/>
              <w:right w:val="single" w:sz="4" w:space="0" w:color="000000"/>
            </w:tcBorders>
          </w:tcPr>
          <w:p w:rsidR="006B4620" w:rsidRDefault="00384792">
            <w:pPr>
              <w:pStyle w:val="ProductList-TableBody"/>
            </w:pPr>
            <w:r>
              <w:lastRenderedPageBreak/>
              <w:t>Core CAL Suite Bridge voor Office 365 en Microsoft Intune</w:t>
            </w:r>
            <w:r>
              <w:fldChar w:fldCharType="begin"/>
            </w:r>
            <w:r>
              <w:instrText xml:space="preserve"> XE "</w:instrText>
            </w:r>
            <w:r>
              <w:instrText xml:space="preserve">Core CAL Suite Bridge voor Office 365 en Microsoft Intune" </w:instrText>
            </w:r>
            <w:r>
              <w:fldChar w:fldCharType="end"/>
            </w:r>
          </w:p>
        </w:tc>
        <w:tc>
          <w:tcPr>
            <w:tcW w:w="6120" w:type="dxa"/>
            <w:tcBorders>
              <w:top w:val="none" w:sz="4" w:space="0" w:color="000000"/>
              <w:left w:val="single" w:sz="4" w:space="0" w:color="000000"/>
              <w:bottom w:val="none" w:sz="4" w:space="0" w:color="000000"/>
              <w:right w:val="single" w:sz="4" w:space="0" w:color="000000"/>
            </w:tcBorders>
          </w:tcPr>
          <w:p w:rsidR="006B4620" w:rsidRDefault="00384792">
            <w:pPr>
              <w:pStyle w:val="ProductList-TableBody"/>
            </w:pPr>
            <w:r>
              <w:t>Enterprise Mobility + Security</w:t>
            </w:r>
          </w:p>
        </w:tc>
      </w:tr>
      <w:tr w:rsidR="006B4620">
        <w:tc>
          <w:tcPr>
            <w:tcW w:w="6120" w:type="dxa"/>
            <w:tcBorders>
              <w:top w:val="single" w:sz="4" w:space="0" w:color="000000"/>
              <w:left w:val="single" w:sz="4" w:space="0" w:color="000000"/>
              <w:bottom w:val="single" w:sz="4" w:space="0" w:color="000000"/>
              <w:right w:val="single" w:sz="4" w:space="0" w:color="000000"/>
            </w:tcBorders>
          </w:tcPr>
          <w:p w:rsidR="006B4620" w:rsidRDefault="00384792">
            <w:pPr>
              <w:pStyle w:val="ProductList-TableBody"/>
            </w:pPr>
            <w:r>
              <w:t>Enterprise CAL Suite Bridge voor Office 365</w:t>
            </w:r>
            <w:r>
              <w:fldChar w:fldCharType="begin"/>
            </w:r>
            <w:r>
              <w:instrText xml:space="preserve"> XE "Enterprise CAL Suite Bridge voor Office 365" </w:instrText>
            </w:r>
            <w:r>
              <w:fldChar w:fldCharType="end"/>
            </w:r>
          </w:p>
        </w:tc>
        <w:tc>
          <w:tcPr>
            <w:tcW w:w="6120" w:type="dxa"/>
            <w:tcBorders>
              <w:top w:val="none" w:sz="4" w:space="0" w:color="000000"/>
              <w:left w:val="single" w:sz="4" w:space="0" w:color="000000"/>
              <w:bottom w:val="none" w:sz="4" w:space="0" w:color="000000"/>
              <w:right w:val="single" w:sz="4" w:space="0" w:color="000000"/>
            </w:tcBorders>
          </w:tcPr>
          <w:p w:rsidR="006B4620" w:rsidRDefault="006B4620">
            <w:pPr>
              <w:pStyle w:val="ProductList-TableBody"/>
            </w:pPr>
          </w:p>
        </w:tc>
      </w:tr>
      <w:tr w:rsidR="006B4620">
        <w:tc>
          <w:tcPr>
            <w:tcW w:w="6120" w:type="dxa"/>
            <w:tcBorders>
              <w:top w:val="single" w:sz="4" w:space="0" w:color="000000"/>
              <w:left w:val="single" w:sz="4" w:space="0" w:color="000000"/>
              <w:bottom w:val="single" w:sz="4" w:space="0" w:color="000000"/>
              <w:right w:val="single" w:sz="4" w:space="0" w:color="000000"/>
            </w:tcBorders>
          </w:tcPr>
          <w:p w:rsidR="006B4620" w:rsidRDefault="00384792">
            <w:pPr>
              <w:pStyle w:val="ProductList-TableBody"/>
            </w:pPr>
            <w:r>
              <w:t>Enterprise CAL Suite Bridge voor Office 365 en Microsoft Intune</w:t>
            </w:r>
            <w:r>
              <w:fldChar w:fldCharType="begin"/>
            </w:r>
            <w:r>
              <w:instrText xml:space="preserve"> </w:instrText>
            </w:r>
            <w:r>
              <w:instrText xml:space="preserve">XE "Enterprise CAL Suite Bridge voor Office 365 en Microsoft Intune" </w:instrText>
            </w:r>
            <w:r>
              <w:fldChar w:fldCharType="end"/>
            </w:r>
          </w:p>
        </w:tc>
        <w:tc>
          <w:tcPr>
            <w:tcW w:w="6120" w:type="dxa"/>
            <w:tcBorders>
              <w:top w:val="none" w:sz="4" w:space="0" w:color="000000"/>
              <w:left w:val="single" w:sz="4" w:space="0" w:color="000000"/>
              <w:bottom w:val="single" w:sz="4" w:space="0" w:color="000000"/>
              <w:right w:val="single" w:sz="4" w:space="0" w:color="000000"/>
            </w:tcBorders>
          </w:tcPr>
          <w:p w:rsidR="006B4620" w:rsidRDefault="006B4620">
            <w:pPr>
              <w:pStyle w:val="ProductList-TableBody"/>
            </w:pPr>
          </w:p>
        </w:tc>
      </w:tr>
    </w:tbl>
    <w:p w:rsidR="006B4620" w:rsidRDefault="006B4620">
      <w:pPr>
        <w:pStyle w:val="ProductList-Body"/>
      </w:pPr>
    </w:p>
    <w:p w:rsidR="006B4620" w:rsidRDefault="00384792">
      <w:pPr>
        <w:pStyle w:val="ProductList-ClauseHeading"/>
        <w:outlineLvl w:val="3"/>
      </w:pPr>
      <w:r>
        <w:t>2.3 Aankoopbeperkingen voor Aanvullende Gebruikers-SL</w:t>
      </w:r>
    </w:p>
    <w:p w:rsidR="006B4620" w:rsidRDefault="00384792">
      <w:pPr>
        <w:pStyle w:val="ProductList-Body"/>
      </w:pPr>
      <w:r>
        <w:t>Voor elke Kwalificerende Licentie (of set Kwalificerende Licenties) mag slechts één Aanvullende Gebruikers-SL worden gekocht.</w:t>
      </w:r>
    </w:p>
    <w:p w:rsidR="006B4620" w:rsidRDefault="006B4620">
      <w:pPr>
        <w:pStyle w:val="ProductList-Body"/>
      </w:pPr>
    </w:p>
    <w:p w:rsidR="006B4620" w:rsidRDefault="00384792">
      <w:pPr>
        <w:pStyle w:val="ProductList-Body"/>
      </w:pPr>
      <w:r>
        <w:t>Klanten kunnen Aanvullende Gebruikers-SL's aanschaffen voor gebruikers of gebruikers van apparaten die zijn toegevoegd aan het aantal Enterprise Enrollment-gebruikers of -apparaten in afwachting van de volgende true-up datum (dat wil zeggen, voorafgaande a</w:t>
      </w:r>
      <w:r>
        <w:t>an de aankoop van de kwalificerende licentie), onderworpen aan dezelfde beperking van één Aanvullende Gebruikers-SL per Kwalificerende Licentie (of set van Kwalificerende Licenties).</w:t>
      </w:r>
    </w:p>
    <w:p w:rsidR="006B4620" w:rsidRDefault="006B4620">
      <w:pPr>
        <w:pStyle w:val="ProductList-Body"/>
      </w:pPr>
    </w:p>
    <w:p w:rsidR="006B4620" w:rsidRDefault="00384792">
      <w:pPr>
        <w:pStyle w:val="ProductList-Body"/>
      </w:pPr>
      <w:r>
        <w:t>Klanten met een Campus en School Overeenkomst kunnen de corresponderende Gebruikers-SLʹs voor Enterprise Mobility + Security aanschaffen tot aan het aantal kwalificerende pcʹs, mits zij beschikken over dekking voor de Kwalificerende Licenties.</w:t>
      </w:r>
    </w:p>
    <w:p w:rsidR="006B4620" w:rsidRDefault="006B4620">
      <w:pPr>
        <w:pStyle w:val="ProductList-Body"/>
      </w:pPr>
    </w:p>
    <w:p w:rsidR="006B4620" w:rsidRDefault="00384792">
      <w:pPr>
        <w:pStyle w:val="ProductList-ClauseHeading"/>
        <w:outlineLvl w:val="3"/>
      </w:pPr>
      <w:r>
        <w:t>2.4 Aankoop</w:t>
      </w:r>
      <w:r>
        <w:t>rechten voor Gebruikers-SLʹs voor Enterprise Mobility + Security vanuit SA</w:t>
      </w:r>
    </w:p>
    <w:p w:rsidR="006B4620" w:rsidRDefault="00384792">
      <w:pPr>
        <w:pStyle w:val="ProductList-Body"/>
      </w:pPr>
      <w:r>
        <w:t xml:space="preserve">Gebruikers-SL's vanuit SA kunnen worden aangeschaft in plaats van SA voor volledig betaalde, eeuwigdurende </w:t>
      </w:r>
      <w:r>
        <w:fldChar w:fldCharType="begin"/>
      </w:r>
      <w:r>
        <w:instrText xml:space="preserve"> AutoTextList   \s NoStyle \t "Licentie betekent het recht om een Product </w:instrText>
      </w:r>
      <w:r>
        <w:instrText xml:space="preserve">te downloaden, installeren, openen en gebruiken." </w:instrText>
      </w:r>
      <w:r>
        <w:fldChar w:fldCharType="separate"/>
      </w:r>
      <w:r>
        <w:rPr>
          <w:color w:val="0563C1"/>
        </w:rPr>
        <w:t>Licenties</w:t>
      </w:r>
      <w:r>
        <w:fldChar w:fldCharType="end"/>
      </w:r>
      <w:r>
        <w:t xml:space="preserve"> (“Kwalificerende Licenties”) voor de Producten in de onderstaande tabel. Een Gebruikers-SL vanuit SA mag ook worden aangeschaft in plaats van Abonnementslicenties voor de onderstaande Producten</w:t>
      </w:r>
      <w:r>
        <w:t xml:space="preserve"> indien de Abonnementslicentie ten minste drie jaar voorafgaand aan de aanschaf van de Gebruikers-SL vanuit SA is aangeschaft. Voor Gebruikers-SL's vanuit SA zijn CAL Suite Bridges vereist, zoals vermeld in de tabel.</w:t>
      </w:r>
    </w:p>
    <w:tbl>
      <w:tblPr>
        <w:tblStyle w:val="PURTable"/>
        <w:tblW w:w="0" w:type="dxa"/>
        <w:tblLook w:val="04A0" w:firstRow="1" w:lastRow="0" w:firstColumn="1" w:lastColumn="0" w:noHBand="0" w:noVBand="1"/>
      </w:tblPr>
      <w:tblGrid>
        <w:gridCol w:w="3598"/>
        <w:gridCol w:w="3637"/>
        <w:gridCol w:w="3555"/>
      </w:tblGrid>
      <w:tr w:rsidR="006B462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6B4620" w:rsidRDefault="00384792">
            <w:pPr>
              <w:pStyle w:val="ProductList-TableBody"/>
            </w:pPr>
            <w:r>
              <w:rPr>
                <w:color w:val="FFFFFF"/>
              </w:rPr>
              <w:t>Kwalificerende licenties</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6B4620" w:rsidRDefault="00384792">
            <w:pPr>
              <w:pStyle w:val="ProductList-TableBody"/>
            </w:pPr>
            <w:r>
              <w:rPr>
                <w:color w:val="FFFFFF"/>
              </w:rPr>
              <w:t>Corresponderen</w:t>
            </w:r>
            <w:r>
              <w:rPr>
                <w:color w:val="FFFFFF"/>
              </w:rPr>
              <w:t>de Gebruikers-SL vanuit SA</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6B4620" w:rsidRDefault="00384792">
            <w:pPr>
              <w:pStyle w:val="ProductList-TableBody"/>
            </w:pPr>
            <w:r>
              <w:rPr>
                <w:color w:val="FFFFFF"/>
              </w:rPr>
              <w:t>Vereiste CAL Suite Bridge</w:t>
            </w:r>
          </w:p>
        </w:tc>
      </w:tr>
      <w:tr w:rsidR="006B4620">
        <w:tc>
          <w:tcPr>
            <w:tcW w:w="4040" w:type="dxa"/>
            <w:tcBorders>
              <w:top w:val="single" w:sz="4" w:space="0" w:color="000000"/>
              <w:left w:val="single" w:sz="4" w:space="0" w:color="000000"/>
              <w:bottom w:val="single" w:sz="4" w:space="0" w:color="000000"/>
              <w:right w:val="single" w:sz="4" w:space="0" w:color="000000"/>
            </w:tcBorders>
          </w:tcPr>
          <w:p w:rsidR="006B4620" w:rsidRDefault="00384792">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6B4620" w:rsidRDefault="00384792">
            <w:pPr>
              <w:pStyle w:val="ProductList-TableBody"/>
            </w:pPr>
            <w:r>
              <w:t>Enterprise Mobility + Security vanuit SA</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rsidR="006B4620" w:rsidRDefault="00384792">
            <w:pPr>
              <w:pStyle w:val="ProductList-TableBody"/>
            </w:pPr>
            <w:r>
              <w:t>Core CAL Bridge voor Enterprise Mobility + Security</w:t>
            </w:r>
            <w:r>
              <w:rPr>
                <w:vertAlign w:val="superscript"/>
              </w:rPr>
              <w:t>2,3</w:t>
            </w:r>
          </w:p>
        </w:tc>
      </w:tr>
      <w:tr w:rsidR="006B4620">
        <w:tc>
          <w:tcPr>
            <w:tcW w:w="4040" w:type="dxa"/>
            <w:tcBorders>
              <w:top w:val="single" w:sz="4" w:space="0" w:color="000000"/>
              <w:left w:val="single" w:sz="4" w:space="0" w:color="000000"/>
              <w:bottom w:val="single" w:sz="4" w:space="0" w:color="000000"/>
              <w:right w:val="single" w:sz="4" w:space="0" w:color="000000"/>
            </w:tcBorders>
          </w:tcPr>
          <w:p w:rsidR="006B4620" w:rsidRDefault="00384792">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rsidR="006B4620" w:rsidRDefault="00384792">
            <w:pPr>
              <w:pStyle w:val="ProductList-TableBody"/>
            </w:pPr>
            <w:r>
              <w:t>Enterprise Mobility + Security vanuit SA</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rsidR="006B4620" w:rsidRDefault="00384792">
            <w:pPr>
              <w:pStyle w:val="ProductList-TableBody"/>
            </w:pPr>
            <w:r>
              <w:t>Enterprise CAL Bridge voor</w:t>
            </w:r>
            <w:r>
              <w:t xml:space="preserve"> Enterprise Mobility + Security</w:t>
            </w:r>
            <w:r>
              <w:rPr>
                <w:vertAlign w:val="superscript"/>
              </w:rPr>
              <w:t>2,4</w:t>
            </w:r>
          </w:p>
        </w:tc>
      </w:tr>
    </w:tbl>
    <w:p w:rsidR="006B4620" w:rsidRDefault="00384792">
      <w:pPr>
        <w:pStyle w:val="ProductList-Body"/>
      </w:pPr>
      <w:r>
        <w:rPr>
          <w:i/>
          <w:vertAlign w:val="superscript"/>
        </w:rPr>
        <w:t>1</w:t>
      </w:r>
      <w:r>
        <w:rPr>
          <w:i/>
        </w:rPr>
        <w:t>Uitsluitend beschikbaar voor aankoop op de verjaardag van de enrollment of het begin van de looptijd van een nieuwe enrollment.</w:t>
      </w:r>
    </w:p>
    <w:p w:rsidR="006B4620" w:rsidRDefault="00384792">
      <w:pPr>
        <w:pStyle w:val="ProductList-Body"/>
      </w:pPr>
      <w:r>
        <w:rPr>
          <w:i/>
          <w:vertAlign w:val="superscript"/>
        </w:rPr>
        <w:t>2</w:t>
      </w:r>
      <w:r>
        <w:rPr>
          <w:i/>
        </w:rPr>
        <w:t>Uitsluitend vereist voor aankoop op de verjaardag van de enrollment.</w:t>
      </w:r>
    </w:p>
    <w:p w:rsidR="006B4620" w:rsidRDefault="00384792">
      <w:pPr>
        <w:pStyle w:val="ProductList-Body"/>
      </w:pPr>
      <w:r>
        <w:rPr>
          <w:i/>
          <w:vertAlign w:val="superscript"/>
        </w:rPr>
        <w:t>3</w:t>
      </w:r>
      <w:r>
        <w:rPr>
          <w:i/>
        </w:rPr>
        <w:t xml:space="preserve">Aankoop niet verplicht voor gebruikers die ook een licentie hebben voor Office 365 (Enterprise en Government E1, E3, E5) </w:t>
      </w:r>
    </w:p>
    <w:p w:rsidR="006B4620" w:rsidRDefault="00384792">
      <w:pPr>
        <w:pStyle w:val="ProductList-Body"/>
      </w:pPr>
      <w:r>
        <w:rPr>
          <w:i/>
          <w:vertAlign w:val="superscript"/>
        </w:rPr>
        <w:t>4</w:t>
      </w:r>
      <w:r>
        <w:rPr>
          <w:i/>
        </w:rPr>
        <w:t>Aankoop niet verplicht voor gebruikers die ook een licentie hebben voor Office 365 (Enterprise en Government E3, E5)</w:t>
      </w:r>
    </w:p>
    <w:p w:rsidR="006B4620" w:rsidRDefault="006B4620">
      <w:pPr>
        <w:pStyle w:val="ProductList-Body"/>
      </w:pPr>
    </w:p>
    <w:p w:rsidR="006B4620" w:rsidRDefault="00384792">
      <w:pPr>
        <w:pStyle w:val="ProductList-ClauseHeading"/>
        <w:outlineLvl w:val="3"/>
      </w:pPr>
      <w:r>
        <w:t>2.5 Aankoop van</w:t>
      </w:r>
      <w:r>
        <w:t xml:space="preserve"> Gebruikers-SL's vanuit SA</w:t>
      </w:r>
    </w:p>
    <w:p w:rsidR="006B4620" w:rsidRDefault="00384792">
      <w:pPr>
        <w:pStyle w:val="ProductList-Body"/>
      </w:pPr>
      <w:r>
        <w:t>Er mag niet meer dan één Gebruikers-SL vanuit SA worden aangeschaft voor elke Kwalificerende per apparaat Licentie in artikel 2.4. Als eenmalige uitzondering voor apparaten waaraan een Kwalificerende Licentie is toegewezen die wo</w:t>
      </w:r>
      <w:r>
        <w:t>rden gebruikt door meer dan één gebruiker, mag de Klant een Gebruikers-SL vanuit SA aanschaffen voor elk van deze gebruikers, maar uitsluitend indien een Gebruikers-SL vanuit SA wordt aangeschaft voor alle gebruikers van alle Gekwalificeerde Apparaten.</w:t>
      </w:r>
    </w:p>
    <w:p w:rsidR="006B4620" w:rsidRDefault="006B4620">
      <w:pPr>
        <w:pStyle w:val="ProductList-Body"/>
      </w:pPr>
    </w:p>
    <w:p w:rsidR="006B4620" w:rsidRDefault="00384792">
      <w:pPr>
        <w:pStyle w:val="ProductList-ClauseHeading"/>
        <w:outlineLvl w:val="3"/>
      </w:pPr>
      <w:r>
        <w:t>2.</w:t>
      </w:r>
      <w:r>
        <w:t>6 SA Benefits voor Gebruikers-SLʹs voor Enterprise Mobility + Security vanuit SA</w:t>
      </w:r>
    </w:p>
    <w:p w:rsidR="006B4620" w:rsidRDefault="00384792">
      <w:pPr>
        <w:pStyle w:val="ProductList-Body"/>
      </w:pPr>
      <w:r>
        <w:t>Gebruikers-SLʹs voor Enterprise Mobility + Security vanuit SA kwalificeren de Klant voor SA Benefits op basis van de Kwalificerende Licenties in artikel 2.4.</w:t>
      </w:r>
    </w:p>
    <w:p w:rsidR="006B4620" w:rsidRDefault="006B4620">
      <w:pPr>
        <w:pStyle w:val="ProductList-Body"/>
        <w:jc w:val="right"/>
      </w:pPr>
    </w:p>
    <w:tbl>
      <w:tblPr>
        <w:tblStyle w:val="PURTable"/>
        <w:tblW w:w="0" w:type="dxa"/>
        <w:tblLook w:val="04A0" w:firstRow="1" w:lastRow="0" w:firstColumn="1" w:lastColumn="0" w:noHBand="0" w:noVBand="1"/>
      </w:tblPr>
      <w:tblGrid>
        <w:gridCol w:w="10800"/>
      </w:tblGrid>
      <w:tr w:rsidR="006B462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B4620" w:rsidRDefault="00384792">
            <w:pPr>
              <w:pStyle w:val="ProductList-TableBody"/>
              <w:jc w:val="right"/>
            </w:pPr>
            <w:hyperlink w:anchor="_Sec842">
              <w:r>
                <w:rPr>
                  <w:color w:val="00467F"/>
                  <w:sz w:val="14"/>
                  <w:u w:val="single"/>
                </w:rPr>
                <w:t>Inhoud</w:t>
              </w:r>
            </w:hyperlink>
            <w:r>
              <w:rPr>
                <w:sz w:val="14"/>
              </w:rPr>
              <w:t xml:space="preserve"> / </w:t>
            </w:r>
            <w:hyperlink w:anchor="_Sec549">
              <w:r>
                <w:rPr>
                  <w:color w:val="00467F"/>
                  <w:sz w:val="14"/>
                  <w:u w:val="single"/>
                </w:rPr>
                <w:t>Woordenlijst</w:t>
              </w:r>
            </w:hyperlink>
            <w:r>
              <w:rPr>
                <w:sz w:val="14"/>
              </w:rPr>
              <w:t xml:space="preserve"> / </w:t>
            </w:r>
            <w:hyperlink w:anchor="_Sec844">
              <w:r>
                <w:rPr>
                  <w:color w:val="00467F"/>
                  <w:sz w:val="14"/>
                  <w:u w:val="single"/>
                </w:rPr>
                <w:t>Index</w:t>
              </w:r>
            </w:hyperlink>
          </w:p>
        </w:tc>
      </w:tr>
    </w:tbl>
    <w:p w:rsidR="006B4620" w:rsidRDefault="006B4620">
      <w:pPr>
        <w:pStyle w:val="ProductList-Body"/>
      </w:pPr>
    </w:p>
    <w:p w:rsidR="006B4620" w:rsidRDefault="00384792">
      <w:pPr>
        <w:pStyle w:val="ProductList-Offering1HeadingNoBorder"/>
        <w:outlineLvl w:val="1"/>
      </w:pPr>
      <w:bookmarkStart w:id="254" w:name="_Sec1151"/>
      <w:r>
        <w:t>Microsoft Dynamics 365 Services</w:t>
      </w:r>
      <w:bookmarkEnd w:id="254"/>
      <w:r>
        <w:fldChar w:fldCharType="begin"/>
      </w:r>
      <w:r>
        <w:instrText xml:space="preserve"> TC "</w:instrText>
      </w:r>
      <w:bookmarkStart w:id="255" w:name="_Toc481094772"/>
      <w:r>
        <w:instrText>Microsoft Dynamics 365 Services</w:instrText>
      </w:r>
      <w:bookmarkEnd w:id="255"/>
      <w:r>
        <w:instrText>" \l 2</w:instrText>
      </w:r>
      <w:r>
        <w:fldChar w:fldCharType="end"/>
      </w:r>
    </w:p>
    <w:p w:rsidR="006B4620" w:rsidRDefault="00384792">
      <w:pPr>
        <w:pStyle w:val="ProductList-Offering1SubSection"/>
        <w:outlineLvl w:val="2"/>
      </w:pPr>
      <w:bookmarkStart w:id="256" w:name="_Sec1152"/>
      <w:r>
        <w:t>1. Beschikbaarheid programma</w:t>
      </w:r>
      <w:bookmarkEnd w:id="256"/>
    </w:p>
    <w:tbl>
      <w:tblPr>
        <w:tblStyle w:val="PURTable"/>
        <w:tblW w:w="0" w:type="dxa"/>
        <w:tblLook w:val="04A0" w:firstRow="1" w:lastRow="0" w:firstColumn="1" w:lastColumn="0" w:noHBand="0" w:noVBand="1"/>
      </w:tblPr>
      <w:tblGrid>
        <w:gridCol w:w="4461"/>
        <w:gridCol w:w="798"/>
        <w:gridCol w:w="780"/>
        <w:gridCol w:w="795"/>
        <w:gridCol w:w="706"/>
        <w:gridCol w:w="828"/>
        <w:gridCol w:w="821"/>
        <w:gridCol w:w="800"/>
        <w:gridCol w:w="795"/>
      </w:tblGrid>
      <w:tr w:rsidR="006B4620">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6B4620" w:rsidRDefault="00384792">
            <w:pPr>
              <w:pStyle w:val="ProductList-TableBody"/>
            </w:pPr>
            <w:r>
              <w:rPr>
                <w:color w:val="FFFFFF"/>
              </w:rPr>
              <w:t>Online Diensten</w:t>
            </w:r>
          </w:p>
        </w:tc>
        <w:tc>
          <w:tcPr>
            <w:tcW w:w="860" w:type="dxa"/>
            <w:tcBorders>
              <w:left w:val="single" w:sz="6" w:space="0" w:color="FFFFFF"/>
              <w:bottom w:val="single" w:sz="6" w:space="0" w:color="FFFFFF"/>
              <w:right w:val="single" w:sz="6" w:space="0" w:color="FFFFFF"/>
            </w:tcBorders>
            <w:shd w:val="clear" w:color="auto" w:fill="00188F"/>
          </w:tcPr>
          <w:p w:rsidR="006B4620" w:rsidRDefault="00384792">
            <w:pPr>
              <w:pStyle w:val="ProductList-TableBody"/>
              <w:jc w:val="center"/>
            </w:pPr>
            <w:r>
              <w:fldChar w:fldCharType="begin"/>
            </w:r>
            <w:r>
              <w:instrText xml:space="preserve"> AutoTextList   \s NoStyle \t</w:instrText>
            </w:r>
            <w:r>
              <w:instrText xml:space="preserve"> "Punt: de aan een Product toegewezen waarde die wordt gebruikt voor het berekenen van het volumeprijsniveau dat van toepassing is op de Volume Licensing-overeenkomst van de Klant." </w:instrText>
            </w:r>
            <w:r>
              <w:fldChar w:fldCharType="separate"/>
            </w:r>
            <w:r>
              <w:rPr>
                <w:color w:val="FFFFFF"/>
              </w:rPr>
              <w:t>Punt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B4620" w:rsidRDefault="0038479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B4620" w:rsidRDefault="00384792">
            <w:pPr>
              <w:pStyle w:val="ProductList-TableBody"/>
              <w:jc w:val="center"/>
            </w:pPr>
            <w:r>
              <w:fldChar w:fldCharType="begin"/>
            </w:r>
            <w:r>
              <w:instrText xml:space="preserve"> AutoTextList   \s NoStyle \t "Select en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B4620" w:rsidRDefault="00384792">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B4620" w:rsidRDefault="00384792">
            <w:pPr>
              <w:pStyle w:val="ProductList-TableBody"/>
              <w:jc w:val="center"/>
            </w:pPr>
            <w:r>
              <w:fldChar w:fldCharType="begin"/>
            </w:r>
            <w:r>
              <w:instrText xml:space="preserve"> AutoTextList   \s NoStyle \t " Open Value en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B4620" w:rsidRDefault="00384792">
            <w:pPr>
              <w:pStyle w:val="ProductList-TableBody"/>
              <w:jc w:val="center"/>
            </w:pPr>
            <w:r>
              <w:fldChar w:fldCharType="begin"/>
            </w:r>
            <w:r>
              <w:instrText xml:space="preserve"> AutoTextList   \s NoStyle \t "</w:instrText>
            </w:r>
            <w:r>
              <w:instrText xml:space="preserve">Enterprise Overeenkomst en Enterprise Subscription Overeenkomst"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B4620" w:rsidRDefault="00384792">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B4620" w:rsidRDefault="0038479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6B4620">
        <w:tc>
          <w:tcPr>
            <w:tcW w:w="5020" w:type="dxa"/>
            <w:tcBorders>
              <w:top w:val="single" w:sz="6" w:space="0" w:color="FFFFFF"/>
              <w:left w:val="none" w:sz="4" w:space="0" w:color="6E6E6E"/>
              <w:bottom w:val="dashed" w:sz="4" w:space="0" w:color="BFBFBF"/>
              <w:right w:val="none" w:sz="4" w:space="0" w:color="6E6E6E"/>
            </w:tcBorders>
          </w:tcPr>
          <w:p w:rsidR="006B4620" w:rsidRDefault="00384792">
            <w:pPr>
              <w:pStyle w:val="ProductList-TableBody"/>
            </w:pPr>
            <w:r>
              <w:t>Microsoft Dynamics</w:t>
            </w:r>
            <w:r>
              <w:t xml:space="preserve"> 365 Plan 1, Enterprise Edition (Gebruikers-SL)</w:t>
            </w:r>
            <w:r>
              <w:fldChar w:fldCharType="begin"/>
            </w:r>
            <w:r>
              <w:instrText xml:space="preserve"> XE "Microsoft Dynamics 365 Plan 1, Enterprise Edition (Gebruikers-SL)"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6B4620" w:rsidRDefault="00384792">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4620" w:rsidRDefault="006B46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4620" w:rsidRDefault="006B46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B4620" w:rsidRDefault="00384792">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4620" w:rsidRDefault="006B46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B4620" w:rsidRDefault="00384792">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4620" w:rsidRDefault="006B46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B4620" w:rsidRDefault="00384792">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r>
      <w:tr w:rsidR="006B4620">
        <w:tc>
          <w:tcPr>
            <w:tcW w:w="5020" w:type="dxa"/>
            <w:tcBorders>
              <w:top w:val="dashed" w:sz="4" w:space="0" w:color="BFBFBF"/>
              <w:left w:val="none" w:sz="4" w:space="0" w:color="6E6E6E"/>
              <w:bottom w:val="dashed" w:sz="4" w:space="0" w:color="BFBFBF"/>
              <w:right w:val="none" w:sz="4" w:space="0" w:color="6E6E6E"/>
            </w:tcBorders>
          </w:tcPr>
          <w:p w:rsidR="006B4620" w:rsidRDefault="00384792">
            <w:pPr>
              <w:pStyle w:val="ProductList-TableBody"/>
            </w:pPr>
            <w:r>
              <w:t>Microsoft Dynamics 365 Plan 1, Enterprise Edition Add-on</w:t>
            </w:r>
            <w:r>
              <w:fldChar w:fldCharType="begin"/>
            </w:r>
            <w:r>
              <w:instrText xml:space="preserve"> XE "Microsoft Dynamics 365 Plan 1, Enterprise Edition Add-on" </w:instrText>
            </w:r>
            <w:r>
              <w:fldChar w:fldCharType="end"/>
            </w:r>
            <w:r>
              <w:t xml:space="preserve"> (Gebruikers-SL)</w:t>
            </w:r>
          </w:p>
        </w:tc>
        <w:tc>
          <w:tcPr>
            <w:tcW w:w="860" w:type="dxa"/>
            <w:tcBorders>
              <w:top w:val="dashed" w:sz="4" w:space="0" w:color="BFBFBF"/>
              <w:left w:val="none" w:sz="4" w:space="0" w:color="6E6E6E"/>
              <w:bottom w:val="dashed" w:sz="4" w:space="0" w:color="BFBFBF"/>
              <w:right w:val="single" w:sz="6" w:space="0" w:color="FFFFFF"/>
            </w:tcBorders>
          </w:tcPr>
          <w:p w:rsidR="006B4620" w:rsidRDefault="006B46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4620" w:rsidRDefault="006B46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4620" w:rsidRDefault="006B46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B4620" w:rsidRDefault="00384792">
            <w:pPr>
              <w:pStyle w:val="ProductList-TableBody"/>
              <w:jc w:val="center"/>
            </w:pPr>
            <w:r>
              <w:fldChar w:fldCharType="begin"/>
            </w:r>
            <w:r>
              <w:instrText xml:space="preserve"> A</w:instrText>
            </w:r>
            <w:r>
              <w:instrText xml:space="preserve">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4620" w:rsidRDefault="006B46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B4620" w:rsidRDefault="00384792">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4620" w:rsidRDefault="006B46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B4620" w:rsidRDefault="00384792">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r>
      <w:tr w:rsidR="006B4620">
        <w:tc>
          <w:tcPr>
            <w:tcW w:w="5020" w:type="dxa"/>
            <w:tcBorders>
              <w:top w:val="dashed" w:sz="4" w:space="0" w:color="BFBFBF"/>
              <w:left w:val="none" w:sz="4" w:space="0" w:color="6E6E6E"/>
              <w:bottom w:val="dashed" w:sz="4" w:space="0" w:color="BFBFBF"/>
              <w:right w:val="none" w:sz="4" w:space="0" w:color="6E6E6E"/>
            </w:tcBorders>
          </w:tcPr>
          <w:p w:rsidR="006B4620" w:rsidRDefault="00384792">
            <w:pPr>
              <w:pStyle w:val="ProductList-TableBody"/>
            </w:pPr>
            <w:r>
              <w:t>Microsoft Dynamics 365 Plan 1, Enterprise Edition vanuit SA</w:t>
            </w:r>
            <w:r>
              <w:fldChar w:fldCharType="begin"/>
            </w:r>
            <w:r>
              <w:instrText xml:space="preserve"> XE "Microsoft Dynamics 365 Plan 1, Enterprise Edition vanuit SA" </w:instrText>
            </w:r>
            <w:r>
              <w:fldChar w:fldCharType="end"/>
            </w:r>
            <w:r>
              <w:t xml:space="preserve"> (Gebruikers-SL)</w:t>
            </w:r>
          </w:p>
        </w:tc>
        <w:tc>
          <w:tcPr>
            <w:tcW w:w="860" w:type="dxa"/>
            <w:tcBorders>
              <w:top w:val="dashed" w:sz="4" w:space="0" w:color="BFBFBF"/>
              <w:left w:val="none" w:sz="4" w:space="0" w:color="6E6E6E"/>
              <w:bottom w:val="dashed" w:sz="4" w:space="0" w:color="BFBFBF"/>
              <w:right w:val="single" w:sz="6" w:space="0" w:color="FFFFFF"/>
            </w:tcBorders>
          </w:tcPr>
          <w:p w:rsidR="006B4620" w:rsidRDefault="006B46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4620" w:rsidRDefault="006B46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4620" w:rsidRDefault="006B46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B4620" w:rsidRDefault="006B46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4620" w:rsidRDefault="006B46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B4620" w:rsidRDefault="00384792">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4620" w:rsidRDefault="006B46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B4620" w:rsidRDefault="00384792">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r>
      <w:tr w:rsidR="006B4620">
        <w:tc>
          <w:tcPr>
            <w:tcW w:w="5020" w:type="dxa"/>
            <w:tcBorders>
              <w:top w:val="dashed" w:sz="4" w:space="0" w:color="BFBFBF"/>
              <w:left w:val="none" w:sz="4" w:space="0" w:color="6E6E6E"/>
              <w:bottom w:val="dashed" w:sz="4" w:space="0" w:color="BFBFBF"/>
              <w:right w:val="none" w:sz="4" w:space="0" w:color="6E6E6E"/>
            </w:tcBorders>
          </w:tcPr>
          <w:p w:rsidR="006B4620" w:rsidRDefault="00384792">
            <w:pPr>
              <w:pStyle w:val="ProductList-TableBody"/>
            </w:pPr>
            <w:r>
              <w:t>Microsoft Dynamics 365 Plan 2, Enterprise Edition (Gebruikers-SL)</w:t>
            </w:r>
            <w:r>
              <w:fldChar w:fldCharType="begin"/>
            </w:r>
            <w:r>
              <w:instrText xml:space="preserve"> XE "Microsoft Dynamics 365 Plan 2, Enterprise Edition (Gebruikers-SL)"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6B4620" w:rsidRDefault="00384792">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4620" w:rsidRDefault="006B46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4620" w:rsidRDefault="006B46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B4620" w:rsidRDefault="00384792">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4620" w:rsidRDefault="006B46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B4620" w:rsidRDefault="00384792">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4620" w:rsidRDefault="006B46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B4620" w:rsidRDefault="00384792">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r>
      <w:tr w:rsidR="006B4620">
        <w:tc>
          <w:tcPr>
            <w:tcW w:w="5020" w:type="dxa"/>
            <w:tcBorders>
              <w:top w:val="dashed" w:sz="4" w:space="0" w:color="BFBFBF"/>
              <w:left w:val="none" w:sz="4" w:space="0" w:color="6E6E6E"/>
              <w:bottom w:val="dashed" w:sz="4" w:space="0" w:color="BFBFBF"/>
              <w:right w:val="none" w:sz="4" w:space="0" w:color="6E6E6E"/>
            </w:tcBorders>
          </w:tcPr>
          <w:p w:rsidR="006B4620" w:rsidRDefault="00384792">
            <w:pPr>
              <w:pStyle w:val="ProductList-TableBody"/>
            </w:pPr>
            <w:r>
              <w:t>Microsoft Dynamics 365 Plan 2, Enterprise Edition Add-on (Gebruikers-SL)</w:t>
            </w:r>
            <w:r>
              <w:fldChar w:fldCharType="begin"/>
            </w:r>
            <w:r>
              <w:instrText xml:space="preserve"> XE "Microsoft Dynamics 365 Plan 2, Enterprise Edition Add-on (Gebruikers-SL)"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6B4620" w:rsidRDefault="006B46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4620" w:rsidRDefault="006B46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4620" w:rsidRDefault="006B46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B4620" w:rsidRDefault="00384792">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4620" w:rsidRDefault="006B46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B4620" w:rsidRDefault="00384792">
            <w:pPr>
              <w:pStyle w:val="ProductList-TableBody"/>
              <w:jc w:val="center"/>
            </w:pPr>
            <w:r>
              <w:fldChar w:fldCharType="begin"/>
            </w:r>
            <w:r>
              <w:instrText xml:space="preserve"> AutoTextList   \s NoStyle \t "Additione</w:instrText>
            </w:r>
            <w:r>
              <w:instrText xml:space="preserv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4620" w:rsidRDefault="006B46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B4620" w:rsidRDefault="00384792">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r>
      <w:tr w:rsidR="006B4620">
        <w:tc>
          <w:tcPr>
            <w:tcW w:w="5020" w:type="dxa"/>
            <w:tcBorders>
              <w:top w:val="dashed" w:sz="4" w:space="0" w:color="BFBFBF"/>
              <w:left w:val="none" w:sz="4" w:space="0" w:color="6E6E6E"/>
              <w:bottom w:val="dashed" w:sz="4" w:space="0" w:color="BFBFBF"/>
              <w:right w:val="none" w:sz="4" w:space="0" w:color="6E6E6E"/>
            </w:tcBorders>
          </w:tcPr>
          <w:p w:rsidR="006B4620" w:rsidRDefault="00384792">
            <w:pPr>
              <w:pStyle w:val="ProductList-TableBody"/>
            </w:pPr>
            <w:r>
              <w:t>Microsoft Dynamics 365 Plan 2, Enterprise Edition vanuit SA (Gebruikers-SL)</w:t>
            </w:r>
            <w:r>
              <w:fldChar w:fldCharType="begin"/>
            </w:r>
            <w:r>
              <w:instrText xml:space="preserve"> XE "</w:instrText>
            </w:r>
            <w:r>
              <w:instrText xml:space="preserve">Microsoft Dynamics 365 Plan 2, Enterprise Edition vanuit SA (Gebruikers-SL)"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6B4620" w:rsidRDefault="006B46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4620" w:rsidRDefault="006B46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4620" w:rsidRDefault="006B46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B4620" w:rsidRDefault="006B46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4620" w:rsidRDefault="006B46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B4620" w:rsidRDefault="00384792">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4620" w:rsidRDefault="006B46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B4620" w:rsidRDefault="00384792">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r>
      <w:tr w:rsidR="006B4620">
        <w:tc>
          <w:tcPr>
            <w:tcW w:w="5020" w:type="dxa"/>
            <w:tcBorders>
              <w:top w:val="dashed" w:sz="4" w:space="0" w:color="BFBFBF"/>
              <w:left w:val="none" w:sz="4" w:space="0" w:color="6E6E6E"/>
              <w:bottom w:val="dashed" w:sz="4" w:space="0" w:color="BFBFBF"/>
              <w:right w:val="none" w:sz="4" w:space="0" w:color="6E6E6E"/>
            </w:tcBorders>
          </w:tcPr>
          <w:p w:rsidR="006B4620" w:rsidRDefault="00384792">
            <w:pPr>
              <w:pStyle w:val="ProductList-TableBody"/>
            </w:pPr>
            <w:r>
              <w:t>Microsoft Dynamics 365 for Customer Service, Enterprise Edition (Gebruikers-SL)</w:t>
            </w:r>
            <w:r>
              <w:fldChar w:fldCharType="begin"/>
            </w:r>
            <w:r>
              <w:instrText xml:space="preserve"> XE "Microsoft Dynamics 365 for Customer Service, Enterprise Edition (Gebruikers-SL)"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6B4620" w:rsidRDefault="00384792">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4620" w:rsidRDefault="006B46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4620" w:rsidRDefault="006B46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B4620" w:rsidRDefault="00384792">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4620" w:rsidRDefault="006B46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B4620" w:rsidRDefault="00384792">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4620" w:rsidRDefault="006B46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B4620" w:rsidRDefault="00384792">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r>
      <w:tr w:rsidR="006B4620">
        <w:tc>
          <w:tcPr>
            <w:tcW w:w="5020" w:type="dxa"/>
            <w:tcBorders>
              <w:top w:val="dashed" w:sz="4" w:space="0" w:color="BFBFBF"/>
              <w:left w:val="none" w:sz="4" w:space="0" w:color="6E6E6E"/>
              <w:bottom w:val="dashed" w:sz="4" w:space="0" w:color="BFBFBF"/>
              <w:right w:val="none" w:sz="4" w:space="0" w:color="6E6E6E"/>
            </w:tcBorders>
          </w:tcPr>
          <w:p w:rsidR="006B4620" w:rsidRDefault="00384792">
            <w:pPr>
              <w:pStyle w:val="ProductList-TableBody"/>
            </w:pPr>
            <w:r>
              <w:t>Microsoft Dynamics 365 for Customer Service, Enterprise Edition (Apparaat-SL)</w:t>
            </w:r>
            <w:r>
              <w:fldChar w:fldCharType="begin"/>
            </w:r>
            <w:r>
              <w:instrText xml:space="preserve"> XE "Mi</w:instrText>
            </w:r>
            <w:r>
              <w:instrText xml:space="preserve">crosoft Dynamics 365 for Customer Service, Enterprise Edition (Apparaat-SL)"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6B4620" w:rsidRDefault="006B46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4620" w:rsidRDefault="006B46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4620" w:rsidRDefault="006B46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B4620" w:rsidRDefault="00384792">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4620" w:rsidRDefault="006B46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B4620" w:rsidRDefault="00384792">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4620" w:rsidRDefault="006B46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B4620" w:rsidRDefault="00384792">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r>
      <w:tr w:rsidR="006B4620">
        <w:tc>
          <w:tcPr>
            <w:tcW w:w="5020" w:type="dxa"/>
            <w:tcBorders>
              <w:top w:val="dashed" w:sz="4" w:space="0" w:color="BFBFBF"/>
              <w:left w:val="none" w:sz="4" w:space="0" w:color="6E6E6E"/>
              <w:bottom w:val="dashed" w:sz="4" w:space="0" w:color="BFBFBF"/>
              <w:right w:val="none" w:sz="4" w:space="0" w:color="6E6E6E"/>
            </w:tcBorders>
          </w:tcPr>
          <w:p w:rsidR="006B4620" w:rsidRDefault="00384792">
            <w:pPr>
              <w:pStyle w:val="ProductList-TableBody"/>
            </w:pPr>
            <w:r>
              <w:t>Microsoft Dynamics 365 for Field Service, Enterprise Edition (Gebruikers-SL)</w:t>
            </w:r>
            <w:r>
              <w:fldChar w:fldCharType="begin"/>
            </w:r>
            <w:r>
              <w:instrText xml:space="preserve"> XE "Microsoft Dynamics 365 for Field Service, Enterprise Edition (Gebruikers-SL)"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6B4620" w:rsidRDefault="00384792">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4620" w:rsidRDefault="006B46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4620" w:rsidRDefault="006B46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B4620" w:rsidRDefault="00384792">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4620" w:rsidRDefault="006B46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B4620" w:rsidRDefault="00384792">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4620" w:rsidRDefault="006B46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B4620" w:rsidRDefault="00384792">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r>
      <w:tr w:rsidR="006B4620">
        <w:tc>
          <w:tcPr>
            <w:tcW w:w="5020" w:type="dxa"/>
            <w:tcBorders>
              <w:top w:val="dashed" w:sz="4" w:space="0" w:color="BFBFBF"/>
              <w:left w:val="none" w:sz="4" w:space="0" w:color="6E6E6E"/>
              <w:bottom w:val="dashed" w:sz="4" w:space="0" w:color="BFBFBF"/>
              <w:right w:val="none" w:sz="4" w:space="0" w:color="6E6E6E"/>
            </w:tcBorders>
          </w:tcPr>
          <w:p w:rsidR="006B4620" w:rsidRDefault="00384792">
            <w:pPr>
              <w:pStyle w:val="ProductList-TableBody"/>
            </w:pPr>
            <w:r>
              <w:lastRenderedPageBreak/>
              <w:t>Microsoft Dynamics 365 fo</w:t>
            </w:r>
            <w:r>
              <w:t>r Field Service, Enterprise Edition (Apparaat-SL)</w:t>
            </w:r>
            <w:r>
              <w:fldChar w:fldCharType="begin"/>
            </w:r>
            <w:r>
              <w:instrText xml:space="preserve"> XE "Microsoft Dynamics 365 for Field Service, Enterprise Edition (Apparaat-SL)"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6B4620" w:rsidRDefault="006B46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4620" w:rsidRDefault="006B46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4620" w:rsidRDefault="006B46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B4620" w:rsidRDefault="00384792">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4620" w:rsidRDefault="006B46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B4620" w:rsidRDefault="00384792">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4620" w:rsidRDefault="006B46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B4620" w:rsidRDefault="00384792">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r>
      <w:tr w:rsidR="006B4620">
        <w:tc>
          <w:tcPr>
            <w:tcW w:w="5020" w:type="dxa"/>
            <w:tcBorders>
              <w:top w:val="dashed" w:sz="4" w:space="0" w:color="BFBFBF"/>
              <w:left w:val="none" w:sz="4" w:space="0" w:color="6E6E6E"/>
              <w:bottom w:val="dashed" w:sz="4" w:space="0" w:color="BFBFBF"/>
              <w:right w:val="none" w:sz="4" w:space="0" w:color="6E6E6E"/>
            </w:tcBorders>
          </w:tcPr>
          <w:p w:rsidR="006B4620" w:rsidRDefault="00384792">
            <w:pPr>
              <w:pStyle w:val="ProductList-TableBody"/>
            </w:pPr>
            <w:r>
              <w:t>Microsoft Dynamics 365 for Operations, Enterprise Edition (Gebruikers-SL)</w:t>
            </w:r>
            <w:r>
              <w:fldChar w:fldCharType="begin"/>
            </w:r>
            <w:r>
              <w:instrText xml:space="preserve"> XE "Microsoft Dynamics 365 for Operations, Enterprise Edition (Gebrui</w:instrText>
            </w:r>
            <w:r>
              <w:instrText xml:space="preserve">kers-SL)"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6B4620" w:rsidRDefault="00384792">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4620" w:rsidRDefault="006B46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4620" w:rsidRDefault="006B46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B4620" w:rsidRDefault="00384792">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4620" w:rsidRDefault="006B46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B4620" w:rsidRDefault="00384792">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4620" w:rsidRDefault="006B46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B4620" w:rsidRDefault="00384792">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r>
      <w:tr w:rsidR="006B4620">
        <w:tc>
          <w:tcPr>
            <w:tcW w:w="5020" w:type="dxa"/>
            <w:tcBorders>
              <w:top w:val="dashed" w:sz="4" w:space="0" w:color="BFBFBF"/>
              <w:left w:val="none" w:sz="4" w:space="0" w:color="6E6E6E"/>
              <w:bottom w:val="dashed" w:sz="4" w:space="0" w:color="BFBFBF"/>
              <w:right w:val="none" w:sz="4" w:space="0" w:color="6E6E6E"/>
            </w:tcBorders>
          </w:tcPr>
          <w:p w:rsidR="006B4620" w:rsidRDefault="00384792">
            <w:pPr>
              <w:pStyle w:val="ProductList-TableBody"/>
            </w:pPr>
            <w:r>
              <w:t>Microsoft Dynamics 365 for Operations, Enterprise Edition</w:t>
            </w:r>
            <w:r>
              <w:fldChar w:fldCharType="begin"/>
            </w:r>
            <w:r>
              <w:instrText xml:space="preserve"> XE "Microsoft Dynamics 365 for Operations, Enterprise Edition" </w:instrText>
            </w:r>
            <w:r>
              <w:fldChar w:fldCharType="end"/>
            </w:r>
            <w:r>
              <w:t xml:space="preserve"> (Apparaat-SL)</w:t>
            </w:r>
          </w:p>
        </w:tc>
        <w:tc>
          <w:tcPr>
            <w:tcW w:w="860" w:type="dxa"/>
            <w:tcBorders>
              <w:top w:val="dashed" w:sz="4" w:space="0" w:color="BFBFBF"/>
              <w:left w:val="none" w:sz="4" w:space="0" w:color="6E6E6E"/>
              <w:bottom w:val="dashed" w:sz="4" w:space="0" w:color="BFBFBF"/>
              <w:right w:val="single" w:sz="6" w:space="0" w:color="FFFFFF"/>
            </w:tcBorders>
          </w:tcPr>
          <w:p w:rsidR="006B4620" w:rsidRDefault="006B46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4620" w:rsidRDefault="006B46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4620" w:rsidRDefault="006B46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B4620" w:rsidRDefault="00384792">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4620" w:rsidRDefault="006B46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B4620" w:rsidRDefault="00384792">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4620" w:rsidRDefault="006B46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B4620" w:rsidRDefault="00384792">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r>
      <w:tr w:rsidR="006B4620">
        <w:tc>
          <w:tcPr>
            <w:tcW w:w="5020" w:type="dxa"/>
            <w:tcBorders>
              <w:top w:val="dashed" w:sz="4" w:space="0" w:color="BFBFBF"/>
              <w:left w:val="none" w:sz="4" w:space="0" w:color="6E6E6E"/>
              <w:bottom w:val="dashed" w:sz="4" w:space="0" w:color="BFBFBF"/>
              <w:right w:val="none" w:sz="4" w:space="0" w:color="6E6E6E"/>
            </w:tcBorders>
          </w:tcPr>
          <w:p w:rsidR="006B4620" w:rsidRDefault="00384792">
            <w:pPr>
              <w:pStyle w:val="ProductList-TableBody"/>
            </w:pPr>
            <w:r>
              <w:t>Microsoft Dynamics 365 for Operations, Enterprise Edition Add-on (Apparaat-SL en Gebruikers-SL)</w:t>
            </w:r>
            <w:r>
              <w:fldChar w:fldCharType="begin"/>
            </w:r>
            <w:r>
              <w:instrText xml:space="preserve"> XE "Microsoft Dynamics 365 for Operations, E</w:instrText>
            </w:r>
            <w:r>
              <w:instrText xml:space="preserve">nterprise Edition Add-on (Apparaat-SL en Gebruikers-SL)"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6B4620" w:rsidRDefault="006B46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4620" w:rsidRDefault="006B46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4620" w:rsidRDefault="006B46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B4620" w:rsidRDefault="006B46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4620" w:rsidRDefault="006B46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B4620" w:rsidRDefault="00384792">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4620" w:rsidRDefault="006B46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B4620" w:rsidRDefault="00384792">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r>
      <w:tr w:rsidR="006B4620">
        <w:tc>
          <w:tcPr>
            <w:tcW w:w="5020" w:type="dxa"/>
            <w:tcBorders>
              <w:top w:val="dashed" w:sz="4" w:space="0" w:color="BFBFBF"/>
              <w:left w:val="none" w:sz="4" w:space="0" w:color="6E6E6E"/>
              <w:bottom w:val="dashed" w:sz="4" w:space="0" w:color="BFBFBF"/>
              <w:right w:val="none" w:sz="4" w:space="0" w:color="6E6E6E"/>
            </w:tcBorders>
          </w:tcPr>
          <w:p w:rsidR="006B4620" w:rsidRDefault="00384792">
            <w:pPr>
              <w:pStyle w:val="ProductList-TableBody"/>
            </w:pPr>
            <w:r>
              <w:t>Microsoft Dynamics 365 for Operations, Enterprise Edition vanuit SA (Apparaat-SL en Gebruikers-SL)</w:t>
            </w:r>
            <w:r>
              <w:fldChar w:fldCharType="begin"/>
            </w:r>
            <w:r>
              <w:instrText xml:space="preserve"> XE "Microsoft Dynamics 365 for Operations, Enterprise Edition vanuit SA (Apparaat-SL en Gebruikers-SL)"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6B4620" w:rsidRDefault="006B46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4620" w:rsidRDefault="006B46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4620" w:rsidRDefault="006B46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B4620" w:rsidRDefault="006B46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4620" w:rsidRDefault="006B46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B4620" w:rsidRDefault="00384792">
            <w:pPr>
              <w:pStyle w:val="ProductList-TableBody"/>
              <w:jc w:val="center"/>
            </w:pPr>
            <w:r>
              <w:fldChar w:fldCharType="begin"/>
            </w:r>
            <w:r>
              <w:instrText xml:space="preserve"> AutoTextList   \s NoStyle \t "Additioneel Pr</w:instrText>
            </w:r>
            <w:r>
              <w:instrText xml:space="preserve">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4620" w:rsidRDefault="006B46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B4620" w:rsidRDefault="00384792">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r>
      <w:tr w:rsidR="006B4620">
        <w:tc>
          <w:tcPr>
            <w:tcW w:w="5020" w:type="dxa"/>
            <w:tcBorders>
              <w:top w:val="dashed" w:sz="4" w:space="0" w:color="BFBFBF"/>
              <w:left w:val="none" w:sz="4" w:space="0" w:color="6E6E6E"/>
              <w:bottom w:val="dashed" w:sz="4" w:space="0" w:color="BFBFBF"/>
              <w:right w:val="none" w:sz="4" w:space="0" w:color="6E6E6E"/>
            </w:tcBorders>
          </w:tcPr>
          <w:p w:rsidR="006B4620" w:rsidRDefault="00384792">
            <w:pPr>
              <w:pStyle w:val="ProductList-TableBody"/>
            </w:pPr>
            <w:r>
              <w:t>Microsoft Dynamics 365 for Project Service Automation, Enterprise Edition (Gebruikers-SL)</w:t>
            </w:r>
            <w:r>
              <w:fldChar w:fldCharType="begin"/>
            </w:r>
            <w:r>
              <w:instrText xml:space="preserve"> XE "</w:instrText>
            </w:r>
            <w:r>
              <w:instrText xml:space="preserve">Microsoft Dynamics 365 for Project Service Automation, Enterprise Edition (Gebruikers-SL)"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6B4620" w:rsidRDefault="00384792">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4620" w:rsidRDefault="006B46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4620" w:rsidRDefault="006B46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B4620" w:rsidRDefault="00384792">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4620" w:rsidRDefault="006B46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B4620" w:rsidRDefault="00384792">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4620" w:rsidRDefault="006B46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B4620" w:rsidRDefault="00384792">
            <w:pPr>
              <w:pStyle w:val="ProductList-TableBody"/>
              <w:jc w:val="center"/>
            </w:pPr>
            <w:r>
              <w:fldChar w:fldCharType="begin"/>
            </w:r>
            <w:r>
              <w:instrText xml:space="preserve"> AutoTextList   \s NoStyle \t "Additione</w:instrText>
            </w:r>
            <w:r>
              <w:instrText xml:space="preserv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r>
      <w:tr w:rsidR="006B4620">
        <w:tc>
          <w:tcPr>
            <w:tcW w:w="5020" w:type="dxa"/>
            <w:tcBorders>
              <w:top w:val="dashed" w:sz="4" w:space="0" w:color="BFBFBF"/>
              <w:left w:val="none" w:sz="4" w:space="0" w:color="6E6E6E"/>
              <w:bottom w:val="dashed" w:sz="4" w:space="0" w:color="BFBFBF"/>
              <w:right w:val="none" w:sz="4" w:space="0" w:color="6E6E6E"/>
            </w:tcBorders>
          </w:tcPr>
          <w:p w:rsidR="006B4620" w:rsidRDefault="00384792">
            <w:pPr>
              <w:pStyle w:val="ProductList-TableBody"/>
            </w:pPr>
            <w:r>
              <w:t>Microsoft Dynamics 365 for Sales, Enterprise Edition (Gebruikers-SL)</w:t>
            </w:r>
            <w:r>
              <w:fldChar w:fldCharType="begin"/>
            </w:r>
            <w:r>
              <w:instrText xml:space="preserve"> XE "Microsoft Dynamics 365 for Sales, Enterprise Edition (Gebruikers-SL)"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6B4620" w:rsidRDefault="00384792">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4620" w:rsidRDefault="006B46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4620" w:rsidRDefault="006B46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B4620" w:rsidRDefault="00384792">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4620" w:rsidRDefault="006B46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B4620" w:rsidRDefault="00384792">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4620" w:rsidRDefault="006B46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B4620" w:rsidRDefault="00384792">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r>
      <w:tr w:rsidR="006B4620">
        <w:tc>
          <w:tcPr>
            <w:tcW w:w="5020" w:type="dxa"/>
            <w:tcBorders>
              <w:top w:val="dashed" w:sz="4" w:space="0" w:color="BFBFBF"/>
              <w:left w:val="none" w:sz="4" w:space="0" w:color="6E6E6E"/>
              <w:bottom w:val="dashed" w:sz="4" w:space="0" w:color="BFBFBF"/>
              <w:right w:val="none" w:sz="4" w:space="0" w:color="6E6E6E"/>
            </w:tcBorders>
          </w:tcPr>
          <w:p w:rsidR="006B4620" w:rsidRDefault="00384792">
            <w:pPr>
              <w:pStyle w:val="ProductList-TableBody"/>
            </w:pPr>
            <w:r>
              <w:t xml:space="preserve">Microsoft Dynamics 365 for Sales, Enterprise Edition </w:t>
            </w:r>
            <w:r>
              <w:fldChar w:fldCharType="begin"/>
            </w:r>
            <w:r>
              <w:instrText xml:space="preserve"> XE "Microsoft Dynamics 365 for Sales, Enterprise Edition " </w:instrText>
            </w:r>
            <w:r>
              <w:fldChar w:fldCharType="end"/>
            </w:r>
            <w:r>
              <w:t>(Apparaat-SL)</w:t>
            </w:r>
          </w:p>
        </w:tc>
        <w:tc>
          <w:tcPr>
            <w:tcW w:w="860" w:type="dxa"/>
            <w:tcBorders>
              <w:top w:val="dashed" w:sz="4" w:space="0" w:color="BFBFBF"/>
              <w:left w:val="none" w:sz="4" w:space="0" w:color="6E6E6E"/>
              <w:bottom w:val="dashed" w:sz="4" w:space="0" w:color="BFBFBF"/>
              <w:right w:val="single" w:sz="6" w:space="0" w:color="FFFFFF"/>
            </w:tcBorders>
          </w:tcPr>
          <w:p w:rsidR="006B4620" w:rsidRDefault="006B46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4620" w:rsidRDefault="006B46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4620" w:rsidRDefault="006B46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B4620" w:rsidRDefault="00384792">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4620" w:rsidRDefault="006B46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B4620" w:rsidRDefault="00384792">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4620" w:rsidRDefault="006B46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B4620" w:rsidRDefault="00384792">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r>
      <w:tr w:rsidR="006B4620">
        <w:tc>
          <w:tcPr>
            <w:tcW w:w="5020" w:type="dxa"/>
            <w:tcBorders>
              <w:top w:val="dashed" w:sz="4" w:space="0" w:color="BFBFBF"/>
              <w:left w:val="none" w:sz="4" w:space="0" w:color="6E6E6E"/>
              <w:bottom w:val="dashed" w:sz="4" w:space="0" w:color="BFBFBF"/>
              <w:right w:val="none" w:sz="4" w:space="0" w:color="6E6E6E"/>
            </w:tcBorders>
          </w:tcPr>
          <w:p w:rsidR="006B4620" w:rsidRDefault="00384792">
            <w:pPr>
              <w:pStyle w:val="ProductList-TableBody"/>
            </w:pPr>
            <w:r>
              <w:t>Microsoft Dynamics 365 for Team Members, Enterprise Edition (Gebruikers-SL)</w:t>
            </w:r>
            <w:r>
              <w:fldChar w:fldCharType="begin"/>
            </w:r>
            <w:r>
              <w:instrText xml:space="preserve"> XE "Microsoft Dynamics 365 for Team Members, Enterprise Edition (Ge</w:instrText>
            </w:r>
            <w:r>
              <w:instrText xml:space="preserve">bruikers-SL)"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6B4620" w:rsidRDefault="00384792">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4620" w:rsidRDefault="006B46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4620" w:rsidRDefault="006B46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B4620" w:rsidRDefault="00384792">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4620" w:rsidRDefault="006B46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B4620" w:rsidRDefault="00384792">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4620" w:rsidRDefault="006B46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B4620" w:rsidRDefault="00384792">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r>
      <w:tr w:rsidR="006B4620">
        <w:tc>
          <w:tcPr>
            <w:tcW w:w="5020" w:type="dxa"/>
            <w:tcBorders>
              <w:top w:val="dashed" w:sz="4" w:space="0" w:color="BFBFBF"/>
              <w:left w:val="none" w:sz="4" w:space="0" w:color="6E6E6E"/>
              <w:bottom w:val="dashed" w:sz="4" w:space="0" w:color="BFBFBF"/>
              <w:right w:val="none" w:sz="4" w:space="0" w:color="6E6E6E"/>
            </w:tcBorders>
          </w:tcPr>
          <w:p w:rsidR="006B4620" w:rsidRDefault="00384792">
            <w:pPr>
              <w:pStyle w:val="ProductList-TableBody"/>
            </w:pPr>
            <w:r>
              <w:t>Microsoft Dynamics 365 for Team Members, Enterprise Edition Add-on (Gebruikers-SL)</w:t>
            </w:r>
            <w:r>
              <w:fldChar w:fldCharType="begin"/>
            </w:r>
            <w:r>
              <w:instrText xml:space="preserve"> XE "Microsoft Dynamics 365 for Team Members, Enterprise Edition Add-on (Gebruikers-SL)"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6B4620" w:rsidRDefault="006B46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4620" w:rsidRDefault="006B46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4620" w:rsidRDefault="006B46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B4620" w:rsidRDefault="006B46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4620" w:rsidRDefault="006B46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B4620" w:rsidRDefault="00384792">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4620" w:rsidRDefault="006B46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B4620" w:rsidRDefault="00384792">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r>
      <w:tr w:rsidR="006B4620">
        <w:tc>
          <w:tcPr>
            <w:tcW w:w="5020" w:type="dxa"/>
            <w:tcBorders>
              <w:top w:val="dashed" w:sz="4" w:space="0" w:color="BFBFBF"/>
              <w:left w:val="none" w:sz="4" w:space="0" w:color="6E6E6E"/>
              <w:bottom w:val="dashed" w:sz="4" w:space="0" w:color="BFBFBF"/>
              <w:right w:val="none" w:sz="4" w:space="0" w:color="6E6E6E"/>
            </w:tcBorders>
          </w:tcPr>
          <w:p w:rsidR="006B4620" w:rsidRDefault="00384792">
            <w:pPr>
              <w:pStyle w:val="ProductList-TableBody"/>
            </w:pPr>
            <w:r>
              <w:t>Microsoft Dynamics 365 for Team Members, Enterprise Edition vanuit SA (Gebruikers-SL)</w:t>
            </w:r>
            <w:r>
              <w:fldChar w:fldCharType="begin"/>
            </w:r>
            <w:r>
              <w:instrText xml:space="preserve"> XE "Microsoft Dynamics 365 for Team Members, Enterprise E</w:instrText>
            </w:r>
            <w:r>
              <w:instrText xml:space="preserve">dition vanuit SA (Gebruikers-SL)"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6B4620" w:rsidRDefault="006B46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4620" w:rsidRDefault="006B46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4620" w:rsidRDefault="006B46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B4620" w:rsidRDefault="006B46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4620" w:rsidRDefault="006B46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B4620" w:rsidRDefault="00384792">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4620" w:rsidRDefault="006B46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B4620" w:rsidRDefault="00384792">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r>
      <w:tr w:rsidR="006B4620">
        <w:tc>
          <w:tcPr>
            <w:tcW w:w="5020" w:type="dxa"/>
            <w:tcBorders>
              <w:top w:val="dashed" w:sz="4" w:space="0" w:color="BFBFBF"/>
              <w:left w:val="none" w:sz="4" w:space="0" w:color="6E6E6E"/>
              <w:bottom w:val="dashed" w:sz="4" w:space="0" w:color="BFBFBF"/>
              <w:right w:val="none" w:sz="4" w:space="0" w:color="6E6E6E"/>
            </w:tcBorders>
          </w:tcPr>
          <w:p w:rsidR="006B4620" w:rsidRDefault="00384792">
            <w:pPr>
              <w:pStyle w:val="ProductList-TableBody"/>
            </w:pPr>
            <w:r>
              <w:t>Microsoft Dynamics 365 Enterprise edition - Additional Customer Engagement Portal</w:t>
            </w:r>
            <w:r>
              <w:fldChar w:fldCharType="begin"/>
            </w:r>
            <w:r>
              <w:instrText xml:space="preserve"> XE "Microsoft Dynamics 365 Enterprise edition - Additional Customer Engagement Portal"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6B4620" w:rsidRDefault="006B46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4620" w:rsidRDefault="006B46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4620" w:rsidRDefault="006B46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B4620" w:rsidRDefault="00384792">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4620" w:rsidRDefault="006B46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B4620" w:rsidRDefault="00384792">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4620" w:rsidRDefault="006B46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B4620" w:rsidRDefault="00384792">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r w:rsidR="006B4620">
        <w:tc>
          <w:tcPr>
            <w:tcW w:w="5020" w:type="dxa"/>
            <w:tcBorders>
              <w:top w:val="dashed" w:sz="4" w:space="0" w:color="BFBFBF"/>
              <w:left w:val="none" w:sz="4" w:space="0" w:color="6E6E6E"/>
              <w:bottom w:val="dashed" w:sz="4" w:space="0" w:color="BFBFBF"/>
              <w:right w:val="none" w:sz="4" w:space="0" w:color="6E6E6E"/>
            </w:tcBorders>
          </w:tcPr>
          <w:p w:rsidR="006B4620" w:rsidRDefault="00384792">
            <w:pPr>
              <w:pStyle w:val="ProductList-TableBody"/>
            </w:pPr>
            <w:r>
              <w:t>Microsoft Dynamics 365 Enterprise Edition - Additional Customer Engagement Portal Page Views</w:t>
            </w:r>
            <w:r>
              <w:fldChar w:fldCharType="begin"/>
            </w:r>
            <w:r>
              <w:instrText xml:space="preserve"> XE "Microsoft Dynamics 365 Enterprise Edition</w:instrText>
            </w:r>
            <w:r>
              <w:instrText xml:space="preserve"> - Additional Customer Engagement Portal Page Views"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6B4620" w:rsidRDefault="006B46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4620" w:rsidRDefault="006B46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4620" w:rsidRDefault="006B46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B4620" w:rsidRDefault="00384792">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4620" w:rsidRDefault="006B46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B4620" w:rsidRDefault="00384792">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4620" w:rsidRDefault="006B46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B4620" w:rsidRDefault="00384792">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r w:rsidR="006B4620">
        <w:tc>
          <w:tcPr>
            <w:tcW w:w="5020" w:type="dxa"/>
            <w:tcBorders>
              <w:top w:val="dashed" w:sz="4" w:space="0" w:color="BFBFBF"/>
              <w:left w:val="none" w:sz="4" w:space="0" w:color="6E6E6E"/>
              <w:bottom w:val="dashed" w:sz="4" w:space="0" w:color="BFBFBF"/>
              <w:right w:val="none" w:sz="4" w:space="0" w:color="6E6E6E"/>
            </w:tcBorders>
          </w:tcPr>
          <w:p w:rsidR="006B4620" w:rsidRDefault="00384792">
            <w:pPr>
              <w:pStyle w:val="ProductList-TableBody"/>
            </w:pPr>
            <w:r>
              <w:t>Microsoft Dynamics 365 Enterprise Edition - Additional Customer Engagement Production Instance</w:t>
            </w:r>
            <w:r>
              <w:fldChar w:fldCharType="begin"/>
            </w:r>
            <w:r>
              <w:instrText xml:space="preserve"> XE "Microsoft Dynamics 365 Enterprise Edition - Additional Customer Engagement Production Instance"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6B4620" w:rsidRDefault="006B46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4620" w:rsidRDefault="006B46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4620" w:rsidRDefault="006B46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B4620" w:rsidRDefault="00384792">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4620" w:rsidRDefault="006B46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B4620" w:rsidRDefault="00384792">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4620" w:rsidRDefault="006B46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B4620" w:rsidRDefault="00384792">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r>
      <w:tr w:rsidR="006B4620">
        <w:tc>
          <w:tcPr>
            <w:tcW w:w="5020" w:type="dxa"/>
            <w:tcBorders>
              <w:top w:val="dashed" w:sz="4" w:space="0" w:color="BFBFBF"/>
              <w:left w:val="none" w:sz="4" w:space="0" w:color="6E6E6E"/>
              <w:bottom w:val="dashed" w:sz="4" w:space="0" w:color="BFBFBF"/>
              <w:right w:val="none" w:sz="4" w:space="0" w:color="6E6E6E"/>
            </w:tcBorders>
          </w:tcPr>
          <w:p w:rsidR="006B4620" w:rsidRDefault="00384792">
            <w:pPr>
              <w:pStyle w:val="ProductList-TableBody"/>
            </w:pPr>
            <w:r>
              <w:t>Microsoft Dynamics 365 Enterprise Edition - Additional Customer Engagement Non-Production Instance</w:t>
            </w:r>
            <w:r>
              <w:fldChar w:fldCharType="begin"/>
            </w:r>
            <w:r>
              <w:instrText xml:space="preserve"> XE "Microsoft Dynamics 365 Enterprise Edition - Additional Customer Engagement Non-Production Instance"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6B4620" w:rsidRDefault="006B46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4620" w:rsidRDefault="006B46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4620" w:rsidRDefault="006B46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B4620" w:rsidRDefault="00384792">
            <w:pPr>
              <w:pStyle w:val="ProductList-TableBody"/>
              <w:jc w:val="center"/>
            </w:pPr>
            <w:r>
              <w:fldChar w:fldCharType="begin"/>
            </w:r>
            <w:r>
              <w:instrText xml:space="preserve"> AutoTextList   \s NoStyle \t "Additioneel Prod</w:instrText>
            </w:r>
            <w:r>
              <w:instrText xml:space="preserve">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4620" w:rsidRDefault="006B46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B4620" w:rsidRDefault="00384792">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4620" w:rsidRDefault="006B46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B4620" w:rsidRDefault="00384792">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r>
      <w:tr w:rsidR="006B4620">
        <w:tc>
          <w:tcPr>
            <w:tcW w:w="5020" w:type="dxa"/>
            <w:tcBorders>
              <w:top w:val="dashed" w:sz="4" w:space="0" w:color="BFBFBF"/>
              <w:left w:val="none" w:sz="4" w:space="0" w:color="6E6E6E"/>
              <w:bottom w:val="dashed" w:sz="4" w:space="0" w:color="BFBFBF"/>
              <w:right w:val="none" w:sz="4" w:space="0" w:color="6E6E6E"/>
            </w:tcBorders>
          </w:tcPr>
          <w:p w:rsidR="006B4620" w:rsidRDefault="00384792">
            <w:pPr>
              <w:pStyle w:val="ProductList-TableBody"/>
            </w:pPr>
            <w:r>
              <w:t>Microsoft Dynamics 365 Enterprise Edition - Additional Customer Engagement Database Storage</w:t>
            </w:r>
            <w:r>
              <w:fldChar w:fldCharType="begin"/>
            </w:r>
            <w:r>
              <w:instrText xml:space="preserve"> XE "Microsoft Dynamics 365 Enterprise Edition - Additional Customer Engagement Database Storage"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6B4620" w:rsidRDefault="006B46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4620" w:rsidRDefault="006B46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4620" w:rsidRDefault="006B46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B4620" w:rsidRDefault="00384792">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4620" w:rsidRDefault="006B46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B4620" w:rsidRDefault="00384792">
            <w:pPr>
              <w:pStyle w:val="ProductList-TableBody"/>
              <w:jc w:val="center"/>
            </w:pPr>
            <w:r>
              <w:fldChar w:fldCharType="begin"/>
            </w:r>
            <w:r>
              <w:instrText xml:space="preserve"> A</w:instrText>
            </w:r>
            <w:r>
              <w:instrText xml:space="preserve">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4620" w:rsidRDefault="006B46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B4620" w:rsidRDefault="00384792">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r w:rsidR="006B4620">
        <w:tc>
          <w:tcPr>
            <w:tcW w:w="5020" w:type="dxa"/>
            <w:tcBorders>
              <w:top w:val="dashed" w:sz="4" w:space="0" w:color="BFBFBF"/>
              <w:left w:val="none" w:sz="4" w:space="0" w:color="6E6E6E"/>
              <w:bottom w:val="dashed" w:sz="4" w:space="0" w:color="BFBFBF"/>
              <w:right w:val="none" w:sz="4" w:space="0" w:color="6E6E6E"/>
            </w:tcBorders>
          </w:tcPr>
          <w:p w:rsidR="006B4620" w:rsidRDefault="00384792">
            <w:pPr>
              <w:pStyle w:val="ProductList-TableBody"/>
            </w:pPr>
            <w:r>
              <w:t>Microsoft Dynamics 365 Enterprise Edition - Additional Customer Engagement Social Posts</w:t>
            </w:r>
            <w:r>
              <w:fldChar w:fldCharType="begin"/>
            </w:r>
            <w:r>
              <w:instrText xml:space="preserve"> XE "</w:instrText>
            </w:r>
            <w:r>
              <w:instrText xml:space="preserve">Microsoft Dynamics 365 Enterprise Edition - Additional Customer Engagement Social Posts"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6B4620" w:rsidRDefault="006B46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4620" w:rsidRDefault="006B46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4620" w:rsidRDefault="006B46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B4620" w:rsidRDefault="00384792">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4620" w:rsidRDefault="006B46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B4620" w:rsidRDefault="00384792">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4620" w:rsidRDefault="006B46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B4620" w:rsidRDefault="00384792">
            <w:pPr>
              <w:pStyle w:val="ProductList-TableBody"/>
              <w:jc w:val="center"/>
            </w:pPr>
            <w:r>
              <w:fldChar w:fldCharType="begin"/>
            </w:r>
            <w:r>
              <w:instrText xml:space="preserve"> AutoTextList   \s NoStyle \t "Additioneel </w:instrText>
            </w:r>
            <w:r>
              <w:instrText xml:space="preserve">Product" </w:instrText>
            </w:r>
            <w:r>
              <w:fldChar w:fldCharType="separate"/>
            </w:r>
            <w:r>
              <w:rPr>
                <w:color w:val="000000"/>
              </w:rPr>
              <w:t xml:space="preserve"> A</w:t>
            </w:r>
            <w:r>
              <w:fldChar w:fldCharType="end"/>
            </w:r>
          </w:p>
        </w:tc>
      </w:tr>
      <w:tr w:rsidR="006B4620">
        <w:tc>
          <w:tcPr>
            <w:tcW w:w="5020" w:type="dxa"/>
            <w:tcBorders>
              <w:top w:val="dashed" w:sz="4" w:space="0" w:color="BFBFBF"/>
              <w:left w:val="none" w:sz="4" w:space="0" w:color="6E6E6E"/>
              <w:bottom w:val="dashed" w:sz="4" w:space="0" w:color="BFBFBF"/>
              <w:right w:val="none" w:sz="4" w:space="0" w:color="6E6E6E"/>
            </w:tcBorders>
          </w:tcPr>
          <w:p w:rsidR="006B4620" w:rsidRDefault="00384792">
            <w:pPr>
              <w:pStyle w:val="ProductList-TableBody"/>
            </w:pPr>
            <w:r>
              <w:t>Microsoft Dynamics 365 for Field Service, Enterprise Edition - Resource Scheduling Optimization</w:t>
            </w:r>
            <w:r>
              <w:fldChar w:fldCharType="begin"/>
            </w:r>
            <w:r>
              <w:instrText xml:space="preserve"> XE "Microsoft Dynamics 365 for Field Service, Enterprise Edition - Resource Scheduling Optimization"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6B4620" w:rsidRDefault="006B46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4620" w:rsidRDefault="006B46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4620" w:rsidRDefault="006B46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B4620" w:rsidRDefault="00384792">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4620" w:rsidRDefault="006B46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B4620" w:rsidRDefault="00384792">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4620" w:rsidRDefault="006B46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B4620" w:rsidRDefault="00384792">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r w:rsidR="006B4620">
        <w:tc>
          <w:tcPr>
            <w:tcW w:w="5020" w:type="dxa"/>
            <w:tcBorders>
              <w:top w:val="dashed" w:sz="4" w:space="0" w:color="BFBFBF"/>
              <w:left w:val="none" w:sz="4" w:space="0" w:color="6E6E6E"/>
              <w:bottom w:val="dashed" w:sz="4" w:space="0" w:color="BFBFBF"/>
              <w:right w:val="none" w:sz="4" w:space="0" w:color="6E6E6E"/>
            </w:tcBorders>
          </w:tcPr>
          <w:p w:rsidR="006B4620" w:rsidRDefault="00384792">
            <w:pPr>
              <w:pStyle w:val="ProductList-TableBody"/>
            </w:pPr>
            <w:r>
              <w:t>Microsoft Dynamics 365 for Operations, Enterprise Edition - Additional Database Storage</w:t>
            </w:r>
            <w:r>
              <w:fldChar w:fldCharType="begin"/>
            </w:r>
            <w:r>
              <w:instrText xml:space="preserve"> XE "Microsoft Dynamics 365 for Operations, Enterprise Edition - Additional Database Storage"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6B4620" w:rsidRDefault="006B46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4620" w:rsidRDefault="006B46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4620" w:rsidRDefault="006B46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B4620" w:rsidRDefault="00384792">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4620" w:rsidRDefault="006B46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B4620" w:rsidRDefault="00384792">
            <w:pPr>
              <w:pStyle w:val="ProductList-TableBody"/>
              <w:jc w:val="center"/>
            </w:pPr>
            <w:r>
              <w:fldChar w:fldCharType="begin"/>
            </w:r>
            <w:r>
              <w:instrText xml:space="preserve"> AutoTextL</w:instrText>
            </w:r>
            <w:r>
              <w:instrText xml:space="preserve">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4620" w:rsidRDefault="006B46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B4620" w:rsidRDefault="00384792">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r w:rsidR="006B4620">
        <w:tc>
          <w:tcPr>
            <w:tcW w:w="5020" w:type="dxa"/>
            <w:tcBorders>
              <w:top w:val="dashed" w:sz="4" w:space="0" w:color="BFBFBF"/>
              <w:left w:val="none" w:sz="4" w:space="0" w:color="6E6E6E"/>
              <w:bottom w:val="dashed" w:sz="4" w:space="0" w:color="BFBFBF"/>
              <w:right w:val="none" w:sz="4" w:space="0" w:color="6E6E6E"/>
            </w:tcBorders>
          </w:tcPr>
          <w:p w:rsidR="006B4620" w:rsidRDefault="00384792">
            <w:pPr>
              <w:pStyle w:val="ProductList-TableBody"/>
            </w:pPr>
            <w:r>
              <w:t>Microsoft Dynamics 365 for Operations, Enterprise Edition - Additional File Storage</w:t>
            </w:r>
            <w:r>
              <w:fldChar w:fldCharType="begin"/>
            </w:r>
            <w:r>
              <w:instrText xml:space="preserve"> XE "Microsoft Dynamics 365 for Operations, Enterprise Edition - </w:instrText>
            </w:r>
            <w:r>
              <w:instrText xml:space="preserve">Additional File Storage"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6B4620" w:rsidRDefault="006B46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4620" w:rsidRDefault="006B46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4620" w:rsidRDefault="006B46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B4620" w:rsidRDefault="00384792">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4620" w:rsidRDefault="006B46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B4620" w:rsidRDefault="00384792">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4620" w:rsidRDefault="006B46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B4620" w:rsidRDefault="00384792">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r w:rsidR="006B4620">
        <w:tc>
          <w:tcPr>
            <w:tcW w:w="5020" w:type="dxa"/>
            <w:tcBorders>
              <w:top w:val="dashed" w:sz="4" w:space="0" w:color="BFBFBF"/>
              <w:left w:val="none" w:sz="4" w:space="0" w:color="6E6E6E"/>
              <w:bottom w:val="dashed" w:sz="4" w:space="0" w:color="BFBFBF"/>
              <w:right w:val="none" w:sz="4" w:space="0" w:color="6E6E6E"/>
            </w:tcBorders>
          </w:tcPr>
          <w:p w:rsidR="006B4620" w:rsidRDefault="00384792">
            <w:pPr>
              <w:pStyle w:val="ProductList-TableBody"/>
            </w:pPr>
            <w:r>
              <w:t>Microsoft Dynamics 365 for Operations, Enterprise Edition - Sandbox Tier 1: ontwikkelaars- en testinstance</w:t>
            </w:r>
            <w:r>
              <w:fldChar w:fldCharType="begin"/>
            </w:r>
            <w:r>
              <w:instrText xml:space="preserve"> XE "Microsoft Dynamics 365 for Operations, Enterprise Edition - Sandbox Tier 1: ontwikkelaars- en testinstance"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6B4620" w:rsidRDefault="006B46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4620" w:rsidRDefault="006B46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4620" w:rsidRDefault="006B46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B4620" w:rsidRDefault="00384792">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4620" w:rsidRDefault="006B46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B4620" w:rsidRDefault="00384792">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4620" w:rsidRDefault="006B46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B4620" w:rsidRDefault="00384792">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r>
      <w:tr w:rsidR="006B4620">
        <w:tc>
          <w:tcPr>
            <w:tcW w:w="5020" w:type="dxa"/>
            <w:tcBorders>
              <w:top w:val="dashed" w:sz="4" w:space="0" w:color="BFBFBF"/>
              <w:left w:val="none" w:sz="4" w:space="0" w:color="6E6E6E"/>
              <w:bottom w:val="dashed" w:sz="4" w:space="0" w:color="BFBFBF"/>
              <w:right w:val="none" w:sz="4" w:space="0" w:color="6E6E6E"/>
            </w:tcBorders>
          </w:tcPr>
          <w:p w:rsidR="006B4620" w:rsidRDefault="00384792">
            <w:pPr>
              <w:pStyle w:val="ProductList-TableBody"/>
            </w:pPr>
            <w:r>
              <w:t>Microsoft Dynamics 365 fo</w:t>
            </w:r>
            <w:r>
              <w:t>r Operations, Enterprise Edition - Sandbox Tier 2: standaard acceptatietest</w:t>
            </w:r>
            <w:r>
              <w:fldChar w:fldCharType="begin"/>
            </w:r>
            <w:r>
              <w:instrText xml:space="preserve"> XE "Microsoft Dynamics 365 for Operations, Enterprise Edition - Sandbox Tier 2: standaard acceptatietest"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6B4620" w:rsidRDefault="006B46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4620" w:rsidRDefault="006B46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4620" w:rsidRDefault="006B46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B4620" w:rsidRDefault="00384792">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4620" w:rsidRDefault="006B46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B4620" w:rsidRDefault="00384792">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4620" w:rsidRDefault="006B46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B4620" w:rsidRDefault="00384792">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r>
      <w:tr w:rsidR="006B4620">
        <w:tc>
          <w:tcPr>
            <w:tcW w:w="5020" w:type="dxa"/>
            <w:tcBorders>
              <w:top w:val="dashed" w:sz="4" w:space="0" w:color="BFBFBF"/>
              <w:left w:val="none" w:sz="4" w:space="0" w:color="6E6E6E"/>
              <w:bottom w:val="dashed" w:sz="4" w:space="0" w:color="BFBFBF"/>
              <w:right w:val="none" w:sz="4" w:space="0" w:color="6E6E6E"/>
            </w:tcBorders>
          </w:tcPr>
          <w:p w:rsidR="006B4620" w:rsidRDefault="00384792">
            <w:pPr>
              <w:pStyle w:val="ProductList-TableBody"/>
            </w:pPr>
            <w:r>
              <w:t xml:space="preserve">Microsoft Dynamics 365 for Operations, Enterprise Edition - Sandbox Tier 3: premier </w:t>
            </w:r>
            <w:r>
              <w:t>acceptatietest</w:t>
            </w:r>
            <w:r>
              <w:fldChar w:fldCharType="begin"/>
            </w:r>
            <w:r>
              <w:instrText xml:space="preserve"> XE "Microsoft Dynamics 365 for Operations, Enterprise Edition - Sandbox Tier 3: premier acceptatietest"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6B4620" w:rsidRDefault="006B46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4620" w:rsidRDefault="006B46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4620" w:rsidRDefault="006B46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B4620" w:rsidRDefault="00384792">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4620" w:rsidRDefault="006B46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B4620" w:rsidRDefault="00384792">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4620" w:rsidRDefault="006B46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B4620" w:rsidRDefault="00384792">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r>
      <w:tr w:rsidR="006B4620">
        <w:tc>
          <w:tcPr>
            <w:tcW w:w="5020" w:type="dxa"/>
            <w:tcBorders>
              <w:top w:val="dashed" w:sz="4" w:space="0" w:color="BFBFBF"/>
              <w:left w:val="none" w:sz="4" w:space="0" w:color="6E6E6E"/>
              <w:bottom w:val="dashed" w:sz="4" w:space="0" w:color="BFBFBF"/>
              <w:right w:val="none" w:sz="4" w:space="0" w:color="6E6E6E"/>
            </w:tcBorders>
          </w:tcPr>
          <w:p w:rsidR="006B4620" w:rsidRDefault="00384792">
            <w:pPr>
              <w:pStyle w:val="ProductList-TableBody"/>
            </w:pPr>
            <w:r>
              <w:t>Microsoft Dynamics 365 for Operations, Enterprise Edition - Sandbox Tier 4: standaard prestatietest</w:t>
            </w:r>
            <w:r>
              <w:fldChar w:fldCharType="begin"/>
            </w:r>
            <w:r>
              <w:instrText xml:space="preserve"> XE "Microsoft Dynamics 365 for Operations, </w:instrText>
            </w:r>
            <w:r>
              <w:instrText xml:space="preserve">Enterprise Edition - Sandbox Tier 4: standaard prestatietest"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6B4620" w:rsidRDefault="006B46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4620" w:rsidRDefault="006B46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4620" w:rsidRDefault="006B46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B4620" w:rsidRDefault="00384792">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4620" w:rsidRDefault="006B46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B4620" w:rsidRDefault="00384792">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4620" w:rsidRDefault="006B46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B4620" w:rsidRDefault="00384792">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r>
      <w:tr w:rsidR="006B4620">
        <w:tc>
          <w:tcPr>
            <w:tcW w:w="5020" w:type="dxa"/>
            <w:tcBorders>
              <w:top w:val="dashed" w:sz="4" w:space="0" w:color="BFBFBF"/>
              <w:left w:val="none" w:sz="4" w:space="0" w:color="6E6E6E"/>
              <w:bottom w:val="dashed" w:sz="4" w:space="0" w:color="BFBFBF"/>
              <w:right w:val="none" w:sz="4" w:space="0" w:color="6E6E6E"/>
            </w:tcBorders>
          </w:tcPr>
          <w:p w:rsidR="006B4620" w:rsidRDefault="00384792">
            <w:pPr>
              <w:pStyle w:val="ProductList-TableBody"/>
            </w:pPr>
            <w:r>
              <w:t>Microsoft Dynamics 365 for Operations, Enterprise Edition - Sandbox Tier 5: premier prestatietest</w:t>
            </w:r>
            <w:r>
              <w:fldChar w:fldCharType="begin"/>
            </w:r>
            <w:r>
              <w:instrText xml:space="preserve"> XE "Microsoft Dynamics 365 for Operations, Enterprise Edition - Sandbox Tier 5: premier prestatietest"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6B4620" w:rsidRDefault="006B46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4620" w:rsidRDefault="006B46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4620" w:rsidRDefault="006B46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B4620" w:rsidRDefault="00384792">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4620" w:rsidRDefault="006B46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B4620" w:rsidRDefault="00384792">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4620" w:rsidRDefault="006B46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B4620" w:rsidRDefault="00384792">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r>
      <w:tr w:rsidR="006B4620">
        <w:tc>
          <w:tcPr>
            <w:tcW w:w="5020" w:type="dxa"/>
            <w:tcBorders>
              <w:top w:val="dashed" w:sz="4" w:space="0" w:color="BFBFBF"/>
              <w:left w:val="none" w:sz="4" w:space="0" w:color="6E6E6E"/>
              <w:bottom w:val="dashed" w:sz="4" w:space="0" w:color="BFBFBF"/>
              <w:right w:val="none" w:sz="4" w:space="0" w:color="6E6E6E"/>
            </w:tcBorders>
          </w:tcPr>
          <w:p w:rsidR="006B4620" w:rsidRDefault="00384792">
            <w:pPr>
              <w:pStyle w:val="ProductList-TableBody"/>
            </w:pPr>
            <w:r>
              <w:t>Microsoft Dynamics 365 Enhanced Support</w:t>
            </w:r>
            <w:r>
              <w:fldChar w:fldCharType="begin"/>
            </w:r>
            <w:r>
              <w:instrText xml:space="preserve"> XE "Microsoft Dynamics 365 Enhanced Support"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6B4620" w:rsidRDefault="006B46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4620" w:rsidRDefault="006B46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4620" w:rsidRDefault="006B46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B4620" w:rsidRDefault="00384792">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4620" w:rsidRDefault="006B46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B4620" w:rsidRDefault="00384792">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4620" w:rsidRDefault="006B46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B4620" w:rsidRDefault="00384792">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r>
      <w:tr w:rsidR="006B4620">
        <w:tc>
          <w:tcPr>
            <w:tcW w:w="5020" w:type="dxa"/>
            <w:tcBorders>
              <w:top w:val="dashed" w:sz="4" w:space="0" w:color="BFBFBF"/>
              <w:left w:val="none" w:sz="4" w:space="0" w:color="6E6E6E"/>
              <w:bottom w:val="none" w:sz="4" w:space="0" w:color="BFBFBF"/>
              <w:right w:val="none" w:sz="4" w:space="0" w:color="6E6E6E"/>
            </w:tcBorders>
          </w:tcPr>
          <w:p w:rsidR="006B4620" w:rsidRDefault="00384792">
            <w:pPr>
              <w:pStyle w:val="ProductList-TableBody"/>
            </w:pPr>
            <w:r>
              <w:t>Microsoft Dynamics 365 Pro Direct Support</w:t>
            </w:r>
            <w:r>
              <w:fldChar w:fldCharType="begin"/>
            </w:r>
            <w:r>
              <w:instrText xml:space="preserve"> XE "Microsoft Dynamics 365 Pro Direct Support"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6B4620" w:rsidRDefault="006B46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4620" w:rsidRDefault="006B46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4620" w:rsidRDefault="006B46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B4620" w:rsidRDefault="00384792">
            <w:pPr>
              <w:pStyle w:val="ProductList-TableBody"/>
              <w:jc w:val="center"/>
            </w:pPr>
            <w:r>
              <w:fldChar w:fldCharType="begin"/>
            </w:r>
            <w:r>
              <w:instrText xml:space="preserve"> AutoTextList   \s NoStyle \t "Additioneel Produ</w:instrText>
            </w:r>
            <w:r>
              <w:instrText xml:space="preserve">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4620" w:rsidRDefault="006B46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B4620" w:rsidRDefault="00384792">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4620" w:rsidRDefault="006B46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B4620" w:rsidRDefault="00384792">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r>
    </w:tbl>
    <w:p w:rsidR="006B4620" w:rsidRDefault="00384792">
      <w:pPr>
        <w:pStyle w:val="ProductList-Offering1SubSection"/>
        <w:outlineLvl w:val="2"/>
      </w:pPr>
      <w:bookmarkStart w:id="257" w:name="_Sec1153"/>
      <w:r>
        <w:t>2. Productvoorwaarden</w:t>
      </w:r>
      <w:bookmarkEnd w:id="257"/>
    </w:p>
    <w:tbl>
      <w:tblPr>
        <w:tblStyle w:val="PURTable"/>
        <w:tblW w:w="0" w:type="dxa"/>
        <w:tblLook w:val="04A0" w:firstRow="1" w:lastRow="0" w:firstColumn="1" w:lastColumn="0" w:noHBand="0" w:noVBand="1"/>
      </w:tblPr>
      <w:tblGrid>
        <w:gridCol w:w="3646"/>
        <w:gridCol w:w="3589"/>
        <w:gridCol w:w="3555"/>
      </w:tblGrid>
      <w:tr w:rsidR="006B462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B4620" w:rsidRDefault="00384792">
            <w:pPr>
              <w:pStyle w:val="ProductList-TableBody"/>
            </w:pPr>
            <w:r>
              <w:fldChar w:fldCharType="begin"/>
            </w:r>
            <w:r>
              <w:instrText xml:space="preserve"> AutoTextList   \s NoStyle \t "Dienstvoorwaarden: voorwaarden voor de implementatie en het gebruik van een Online Dienst-product." </w:instrText>
            </w:r>
            <w:r>
              <w:fldChar w:fldCharType="separate"/>
            </w:r>
            <w:r>
              <w:rPr>
                <w:color w:val="0563C1"/>
              </w:rPr>
              <w:t>Dienstvoorwaarden</w:t>
            </w:r>
            <w:r>
              <w:fldChar w:fldCharType="end"/>
            </w:r>
            <w:r>
              <w:t xml:space="preserve">: </w:t>
            </w:r>
            <w:hyperlink r:id="rId114">
              <w:r>
                <w:rPr>
                  <w:color w:val="00467F"/>
                  <w:u w:val="single"/>
                </w:rPr>
                <w:t>Voorwaarden voor Online Diensten</w:t>
              </w:r>
            </w:hyperlink>
          </w:p>
        </w:tc>
        <w:tc>
          <w:tcPr>
            <w:tcW w:w="4040" w:type="dxa"/>
            <w:tcBorders>
              <w:top w:val="single" w:sz="18" w:space="0" w:color="00188F"/>
              <w:left w:val="single" w:sz="4" w:space="0" w:color="000000"/>
              <w:bottom w:val="single" w:sz="4" w:space="0" w:color="000000"/>
              <w:right w:val="single" w:sz="4" w:space="0" w:color="000000"/>
            </w:tcBorders>
          </w:tcPr>
          <w:p w:rsidR="006B4620" w:rsidRDefault="00384792">
            <w:pPr>
              <w:pStyle w:val="ProductList-TableBody"/>
            </w:pPr>
            <w:r>
              <w:fldChar w:fldCharType="begin"/>
            </w:r>
            <w:r>
              <w:instrText xml:space="preserve"> AutoTextLi</w:instrText>
            </w:r>
            <w:r>
              <w:instrText xml:space="preserve">st   \s NoStyle \t "Productgroep: geeft aan tot welke Productgroep het Product behoort voor het vaststellen van prijskortingen. Er zijn drie Productgroep-categorieën: Toepassingen, Server en Systeem." </w:instrText>
            </w:r>
            <w:r>
              <w:fldChar w:fldCharType="separate"/>
            </w:r>
            <w:r>
              <w:rPr>
                <w:color w:val="0563C1"/>
              </w:rPr>
              <w:t>Productgroep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6B4620" w:rsidRDefault="00384792">
            <w:pPr>
              <w:pStyle w:val="ProductList-TableBody"/>
            </w:pPr>
            <w:r>
              <w:fldChar w:fldCharType="begin"/>
            </w:r>
            <w:r>
              <w:instrText xml:space="preserve"> AutoTextList   \s NoStyle \t "</w:instrText>
            </w:r>
            <w:r>
              <w:instrText xml:space="preserve">Verlengde Looptijd mogelijk: online diensten die in aanmerking komen voor verlenging van de looptijd, zoals beschreven in de Enterprise- en Enterprise Subscription-licentieovereenkomst." </w:instrText>
            </w:r>
            <w:r>
              <w:fldChar w:fldCharType="separate"/>
            </w:r>
            <w:r>
              <w:rPr>
                <w:color w:val="0563C1"/>
              </w:rPr>
              <w:t>Verlengde Looptijd mogelijk</w:t>
            </w:r>
            <w:r>
              <w:fldChar w:fldCharType="end"/>
            </w:r>
            <w:r>
              <w:t>: alle</w:t>
            </w:r>
          </w:p>
        </w:tc>
      </w:tr>
      <w:tr w:rsidR="006B462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4620" w:rsidRDefault="00384792">
            <w:pPr>
              <w:pStyle w:val="ProductList-TableBody"/>
            </w:pPr>
            <w:r>
              <w:rPr>
                <w:color w:val="404040"/>
              </w:rPr>
              <w:t>Migratierechten: n.v.t.</w:t>
            </w:r>
          </w:p>
        </w:tc>
        <w:tc>
          <w:tcPr>
            <w:tcW w:w="4040" w:type="dxa"/>
            <w:tcBorders>
              <w:top w:val="single" w:sz="4" w:space="0" w:color="000000"/>
              <w:left w:val="single" w:sz="4" w:space="0" w:color="000000"/>
              <w:bottom w:val="single" w:sz="4" w:space="0" w:color="000000"/>
              <w:right w:val="single" w:sz="4" w:space="0" w:color="000000"/>
            </w:tcBorders>
          </w:tcPr>
          <w:p w:rsidR="006B4620" w:rsidRDefault="00384792">
            <w:pPr>
              <w:pStyle w:val="ProductList-TableBody"/>
            </w:pPr>
            <w:r>
              <w:fldChar w:fldCharType="begin"/>
            </w:r>
            <w:r>
              <w:instrText xml:space="preserve"> AutoTextList   \s NoStyle \t "Vereiste: geeft aan dat aan bepaalde aanvullende voorwaarden moet worden voldaan om licenties voor het Product te kopen." </w:instrText>
            </w:r>
            <w:r>
              <w:fldChar w:fldCharType="separate"/>
            </w:r>
            <w:r>
              <w:rPr>
                <w:color w:val="0563C1"/>
              </w:rPr>
              <w:t>Vereiste</w:t>
            </w:r>
            <w:r>
              <w:fldChar w:fldCharType="end"/>
            </w:r>
            <w:r>
              <w:t>: Gebruikers SL's vanuit SA, Aanvullende Gebruikers-SL's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4620" w:rsidRDefault="00384792">
            <w:pPr>
              <w:pStyle w:val="ProductList-TableBody"/>
            </w:pPr>
            <w:r>
              <w:rPr>
                <w:color w:val="404040"/>
              </w:rPr>
              <w:t>Promoties: n.v.t.</w:t>
            </w:r>
          </w:p>
        </w:tc>
      </w:tr>
      <w:tr w:rsidR="006B462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4620" w:rsidRDefault="00384792">
            <w:pPr>
              <w:pStyle w:val="ProductList-TableBody"/>
            </w:pPr>
            <w:r>
              <w:rPr>
                <w:color w:val="404040"/>
              </w:rPr>
              <w:t>Vrijstelling Gek</w:t>
            </w:r>
            <w:r>
              <w:rPr>
                <w:color w:val="404040"/>
              </w:rPr>
              <w:t>walificeerde Gebruikers: n.v.t.</w:t>
            </w:r>
          </w:p>
        </w:tc>
        <w:tc>
          <w:tcPr>
            <w:tcW w:w="4040" w:type="dxa"/>
            <w:tcBorders>
              <w:top w:val="single" w:sz="4" w:space="0" w:color="000000"/>
              <w:left w:val="single" w:sz="4" w:space="0" w:color="000000"/>
              <w:bottom w:val="single" w:sz="4" w:space="0" w:color="000000"/>
              <w:right w:val="single" w:sz="4" w:space="0" w:color="000000"/>
            </w:tcBorders>
          </w:tcPr>
          <w:p w:rsidR="006B4620" w:rsidRDefault="00384792">
            <w:pPr>
              <w:pStyle w:val="ProductList-TableBody"/>
            </w:pPr>
            <w:r>
              <w:fldChar w:fldCharType="begin"/>
            </w:r>
            <w:r>
              <w:instrText xml:space="preserve"> AutoTextList   \s NoStyle \t "Reductie mogelijk: een Online Dienst waarvoor een klant met een Enterprise Enrollment, Enterprise Subscription Enrollment, Microsoft Azure Enrollment of Enrollment for Education Solutions een v</w:instrText>
            </w:r>
            <w:r>
              <w:instrText xml:space="preserve">erlaging van het aantal licenties of de Toegewezen Jaarlijkse Verplichting kan doorgeven." </w:instrText>
            </w:r>
            <w:r>
              <w:fldChar w:fldCharType="separate"/>
            </w:r>
            <w:r>
              <w:rPr>
                <w:color w:val="0563C1"/>
              </w:rPr>
              <w:t>Reductie mogelijk</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tcPr>
          <w:p w:rsidR="006B4620" w:rsidRDefault="00384792">
            <w:pPr>
              <w:pStyle w:val="ProductList-TableBody"/>
            </w:pPr>
            <w:r>
              <w:fldChar w:fldCharType="begin"/>
            </w:r>
            <w:r>
              <w:instrText xml:space="preserve"> AutoTextList   \s NoStyle \t "Reductie mogelijk (SCE): producten waarvoor een Server &amp; Cloud Enrollment-klant na 12 aaneengesloten maande</w:instrText>
            </w:r>
            <w:r>
              <w:instrText xml:space="preserve">n een verlaging van het aantal abonnementslicenties of de Toegewezen Jaarlijkse Verplichting mag doorgeven." </w:instrText>
            </w:r>
            <w:r>
              <w:fldChar w:fldCharType="separate"/>
            </w:r>
            <w:r>
              <w:rPr>
                <w:color w:val="0563C1"/>
              </w:rPr>
              <w:t>Reductie mogelijk (SCE)</w:t>
            </w:r>
            <w:r>
              <w:fldChar w:fldCharType="end"/>
            </w:r>
            <w:r>
              <w:t>: alle</w:t>
            </w:r>
          </w:p>
        </w:tc>
      </w:tr>
      <w:tr w:rsidR="006B462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4620" w:rsidRDefault="00384792">
            <w:pPr>
              <w:pStyle w:val="ProductList-TableBody"/>
            </w:pPr>
            <w:r>
              <w:rPr>
                <w:color w:val="404040"/>
              </w:rPr>
              <w:t>Studentgebruik Benefit: n.v.t.</w:t>
            </w:r>
          </w:p>
        </w:tc>
        <w:tc>
          <w:tcPr>
            <w:tcW w:w="4040" w:type="dxa"/>
            <w:tcBorders>
              <w:top w:val="single" w:sz="4" w:space="0" w:color="000000"/>
              <w:left w:val="single" w:sz="4" w:space="0" w:color="000000"/>
              <w:bottom w:val="single" w:sz="4" w:space="0" w:color="000000"/>
              <w:right w:val="single" w:sz="4" w:space="0" w:color="000000"/>
            </w:tcBorders>
          </w:tcPr>
          <w:p w:rsidR="006B4620" w:rsidRDefault="00384792">
            <w:pPr>
              <w:pStyle w:val="ProductList-TableBody"/>
            </w:pPr>
            <w:r>
              <w:fldChar w:fldCharType="begin"/>
            </w:r>
            <w:r>
              <w:instrText xml:space="preserve"> AutoTextList   \s NoStyle \t "True-up mogelijk: een abonnementslicentie voor een </w:instrText>
            </w:r>
            <w:r>
              <w:instrText xml:space="preserve">Online Dienst die een Enterprise- of Enterprise Subscription-klant kan bestellen via het true-up- of jaarlijkse bestelproces, in plaats van maandelijks." </w:instrText>
            </w:r>
            <w:r>
              <w:fldChar w:fldCharType="separate"/>
            </w:r>
            <w:r>
              <w:rPr>
                <w:color w:val="0563C1"/>
              </w:rPr>
              <w:t>True-up mogelijk</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4620" w:rsidRDefault="006B4620">
            <w:pPr>
              <w:pStyle w:val="ProductList-TableBody"/>
            </w:pPr>
          </w:p>
        </w:tc>
      </w:tr>
    </w:tbl>
    <w:p w:rsidR="006B4620" w:rsidRDefault="006B4620">
      <w:pPr>
        <w:pStyle w:val="ProductList-Body"/>
      </w:pPr>
    </w:p>
    <w:p w:rsidR="006B4620" w:rsidRDefault="00384792">
      <w:pPr>
        <w:pStyle w:val="ProductList-ClauseHeading"/>
        <w:outlineLvl w:val="3"/>
      </w:pPr>
      <w:r>
        <w:lastRenderedPageBreak/>
        <w:t>2.1 Aankoopmogelijkheid voor Gebruikers-SL's voor Dynamics 365 vanuit SA</w:t>
      </w:r>
    </w:p>
    <w:p w:rsidR="006B4620" w:rsidRDefault="00384792">
      <w:pPr>
        <w:pStyle w:val="ProductList-Body"/>
      </w:pPr>
      <w:r>
        <w:t xml:space="preserve">Gebruikers-SL´s vanuit SA kunnen worden aangeschaft in plaats van SA voor volledig betaalde, eeuwigdurende </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met actieve </w:t>
      </w:r>
      <w:r>
        <w:t>SA voor de Kwalificerende Producten in de onderstaande tabel. Gebruikers-SL's vanuit SA mogen ook worden aangeschaft in plaats van Abonnementslicenties voor de onderstaande Producten indien de Abonnementslicentie ten minste drie jaar voorafgaand aan de aan</w:t>
      </w:r>
      <w:r>
        <w:t>schaf van de Gebruikers-SL vanuit SA is aangeschaft. De Gebruikers-SL's vanuit SA zijn uitsluitend beschikbaar voor aankoop op de verjaardag van de Enrollment of het begin van de looptijd van een nieuwe Enrollment.</w:t>
      </w:r>
    </w:p>
    <w:tbl>
      <w:tblPr>
        <w:tblStyle w:val="PURTable"/>
        <w:tblW w:w="0" w:type="dxa"/>
        <w:tblLook w:val="04A0" w:firstRow="1" w:lastRow="0" w:firstColumn="1" w:lastColumn="0" w:noHBand="0" w:noVBand="1"/>
      </w:tblPr>
      <w:tblGrid>
        <w:gridCol w:w="5325"/>
        <w:gridCol w:w="5465"/>
      </w:tblGrid>
      <w:tr w:rsidR="006B4620">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6E6E6E"/>
              <w:left w:val="single" w:sz="4" w:space="0" w:color="6E6E6E"/>
              <w:bottom w:val="single" w:sz="4" w:space="0" w:color="6E6E6E"/>
              <w:right w:val="single" w:sz="4" w:space="0" w:color="6E6E6E"/>
            </w:tcBorders>
            <w:shd w:val="clear" w:color="auto" w:fill="0072C6"/>
          </w:tcPr>
          <w:p w:rsidR="006B4620" w:rsidRDefault="00384792">
            <w:pPr>
              <w:pStyle w:val="ProductList-TableBody"/>
            </w:pPr>
            <w:r>
              <w:rPr>
                <w:color w:val="FFFFFF"/>
              </w:rPr>
              <w:t>Kwalificerende producten</w:t>
            </w:r>
          </w:p>
        </w:tc>
        <w:tc>
          <w:tcPr>
            <w:tcW w:w="6120" w:type="dxa"/>
            <w:tcBorders>
              <w:top w:val="single" w:sz="4" w:space="0" w:color="6E6E6E"/>
              <w:left w:val="single" w:sz="4" w:space="0" w:color="6E6E6E"/>
              <w:bottom w:val="single" w:sz="4" w:space="0" w:color="6E6E6E"/>
              <w:right w:val="single" w:sz="4" w:space="0" w:color="6E6E6E"/>
            </w:tcBorders>
            <w:shd w:val="clear" w:color="auto" w:fill="0072C6"/>
          </w:tcPr>
          <w:p w:rsidR="006B4620" w:rsidRDefault="00384792">
            <w:pPr>
              <w:pStyle w:val="ProductList-TableBody"/>
            </w:pPr>
            <w:r>
              <w:rPr>
                <w:color w:val="FFFFFF"/>
              </w:rPr>
              <w:t>Corresponderende</w:t>
            </w:r>
            <w:r>
              <w:rPr>
                <w:color w:val="FFFFFF"/>
              </w:rPr>
              <w:t xml:space="preserve"> Gebruikers-SL vanuit SA</w:t>
            </w:r>
          </w:p>
        </w:tc>
      </w:tr>
      <w:tr w:rsidR="006B4620">
        <w:tc>
          <w:tcPr>
            <w:tcW w:w="6000" w:type="dxa"/>
            <w:tcBorders>
              <w:top w:val="single" w:sz="4" w:space="0" w:color="6E6E6E"/>
              <w:left w:val="single" w:sz="4" w:space="0" w:color="6E6E6E"/>
              <w:bottom w:val="single" w:sz="4" w:space="0" w:color="6E6E6E"/>
              <w:right w:val="single" w:sz="4" w:space="0" w:color="6E6E6E"/>
            </w:tcBorders>
          </w:tcPr>
          <w:p w:rsidR="006B4620" w:rsidRDefault="00384792">
            <w:pPr>
              <w:pStyle w:val="ProductList-TableBody"/>
            </w:pPr>
            <w:r>
              <w:t>Task CAL voor Microsoft Dynamics AX</w:t>
            </w:r>
            <w:r>
              <w:br/>
              <w:t>Self Serve CAL voor Microsoft Dynamics AX,</w:t>
            </w:r>
            <w:r>
              <w:br/>
              <w:t>CAL voor Microsoft Dynamics CRM Essentials, of</w:t>
            </w:r>
            <w:r>
              <w:br/>
              <w:t>On-premises CAL voor Microsoft Dynamics 365 for Team Members</w:t>
            </w:r>
          </w:p>
        </w:tc>
        <w:tc>
          <w:tcPr>
            <w:tcW w:w="6120" w:type="dxa"/>
            <w:tcBorders>
              <w:top w:val="single" w:sz="4" w:space="0" w:color="6E6E6E"/>
              <w:left w:val="single" w:sz="4" w:space="0" w:color="6E6E6E"/>
              <w:bottom w:val="single" w:sz="4" w:space="0" w:color="6E6E6E"/>
              <w:right w:val="single" w:sz="4" w:space="0" w:color="6E6E6E"/>
            </w:tcBorders>
          </w:tcPr>
          <w:p w:rsidR="006B4620" w:rsidRDefault="00384792">
            <w:pPr>
              <w:pStyle w:val="ProductList-TableBody"/>
            </w:pPr>
            <w:r>
              <w:t>Microsoft Dynamics 365 for Team Members, En</w:t>
            </w:r>
            <w:r>
              <w:t>terprise Edition vanuit SA</w:t>
            </w:r>
          </w:p>
        </w:tc>
      </w:tr>
      <w:tr w:rsidR="006B4620">
        <w:tc>
          <w:tcPr>
            <w:tcW w:w="6000" w:type="dxa"/>
            <w:tcBorders>
              <w:top w:val="single" w:sz="4" w:space="0" w:color="6E6E6E"/>
              <w:left w:val="single" w:sz="4" w:space="0" w:color="6E6E6E"/>
              <w:bottom w:val="single" w:sz="4" w:space="0" w:color="6E6E6E"/>
              <w:right w:val="single" w:sz="4" w:space="0" w:color="6E6E6E"/>
            </w:tcBorders>
          </w:tcPr>
          <w:p w:rsidR="006B4620" w:rsidRDefault="00384792">
            <w:pPr>
              <w:pStyle w:val="ProductList-TableBody"/>
            </w:pPr>
            <w:r>
              <w:t>Task CAL voor Microsoft Dynamics AX (Apparaat)</w:t>
            </w:r>
          </w:p>
        </w:tc>
        <w:tc>
          <w:tcPr>
            <w:tcW w:w="6120" w:type="dxa"/>
            <w:tcBorders>
              <w:top w:val="single" w:sz="4" w:space="0" w:color="6E6E6E"/>
              <w:left w:val="single" w:sz="4" w:space="0" w:color="6E6E6E"/>
              <w:bottom w:val="single" w:sz="4" w:space="0" w:color="6E6E6E"/>
              <w:right w:val="single" w:sz="4" w:space="0" w:color="6E6E6E"/>
            </w:tcBorders>
          </w:tcPr>
          <w:p w:rsidR="006B4620" w:rsidRDefault="00384792">
            <w:pPr>
              <w:pStyle w:val="ProductList-TableBody"/>
            </w:pPr>
            <w:r>
              <w:t>Microsoft Dynamics 365 for Operations, Enterprise Edition vanuit SA (Apparaat)</w:t>
            </w:r>
          </w:p>
        </w:tc>
      </w:tr>
      <w:tr w:rsidR="006B4620">
        <w:tc>
          <w:tcPr>
            <w:tcW w:w="6000" w:type="dxa"/>
            <w:tcBorders>
              <w:top w:val="single" w:sz="4" w:space="0" w:color="6E6E6E"/>
              <w:left w:val="single" w:sz="4" w:space="0" w:color="6E6E6E"/>
              <w:bottom w:val="single" w:sz="4" w:space="0" w:color="6E6E6E"/>
              <w:right w:val="single" w:sz="4" w:space="0" w:color="6E6E6E"/>
            </w:tcBorders>
          </w:tcPr>
          <w:p w:rsidR="006B4620" w:rsidRDefault="00384792">
            <w:pPr>
              <w:pStyle w:val="ProductList-TableBody"/>
            </w:pPr>
            <w:r>
              <w:t>Functional CAL voor Microsoft Dynamics AX, of</w:t>
            </w:r>
            <w:r>
              <w:br/>
              <w:t>Enterprise CAL voor Microsoft Dynamics AX</w:t>
            </w:r>
          </w:p>
        </w:tc>
        <w:tc>
          <w:tcPr>
            <w:tcW w:w="6120" w:type="dxa"/>
            <w:tcBorders>
              <w:top w:val="single" w:sz="4" w:space="0" w:color="6E6E6E"/>
              <w:left w:val="single" w:sz="4" w:space="0" w:color="6E6E6E"/>
              <w:bottom w:val="single" w:sz="4" w:space="0" w:color="6E6E6E"/>
              <w:right w:val="single" w:sz="4" w:space="0" w:color="6E6E6E"/>
            </w:tcBorders>
          </w:tcPr>
          <w:p w:rsidR="006B4620" w:rsidRDefault="00384792">
            <w:pPr>
              <w:pStyle w:val="ProductList-TableBody"/>
            </w:pPr>
            <w:r>
              <w:t xml:space="preserve">Microsoft Dynamics 365 for Operations, Enterprise Edition vanuit SA </w:t>
            </w:r>
          </w:p>
          <w:p w:rsidR="006B4620" w:rsidRDefault="00384792">
            <w:pPr>
              <w:pStyle w:val="ProductList-TableBody"/>
            </w:pPr>
            <w:r>
              <w:t>Microsoft Dynamics 365, Enterprise Edition Plan 2 vanuit SA</w:t>
            </w:r>
          </w:p>
          <w:p w:rsidR="006B4620" w:rsidRDefault="006B4620">
            <w:pPr>
              <w:pStyle w:val="ProductList-TableBody"/>
            </w:pPr>
          </w:p>
        </w:tc>
      </w:tr>
      <w:tr w:rsidR="006B4620">
        <w:tc>
          <w:tcPr>
            <w:tcW w:w="6000" w:type="dxa"/>
            <w:tcBorders>
              <w:top w:val="single" w:sz="4" w:space="0" w:color="6E6E6E"/>
              <w:left w:val="single" w:sz="4" w:space="0" w:color="6E6E6E"/>
              <w:bottom w:val="single" w:sz="4" w:space="0" w:color="6E6E6E"/>
              <w:right w:val="single" w:sz="4" w:space="0" w:color="6E6E6E"/>
            </w:tcBorders>
          </w:tcPr>
          <w:p w:rsidR="006B4620" w:rsidRDefault="00384792">
            <w:pPr>
              <w:pStyle w:val="ProductList-TableBody"/>
            </w:pPr>
            <w:r>
              <w:t>CAL voor Microsoft Dynamics CRM Basic, of</w:t>
            </w:r>
            <w:r>
              <w:br/>
              <w:t>On-premises CAL voor Microsoft Dynamics 365 for Sales</w:t>
            </w:r>
          </w:p>
        </w:tc>
        <w:tc>
          <w:tcPr>
            <w:tcW w:w="6120" w:type="dxa"/>
            <w:tcBorders>
              <w:top w:val="single" w:sz="4" w:space="0" w:color="6E6E6E"/>
              <w:left w:val="single" w:sz="4" w:space="0" w:color="6E6E6E"/>
              <w:bottom w:val="single" w:sz="4" w:space="0" w:color="6E6E6E"/>
              <w:right w:val="single" w:sz="4" w:space="0" w:color="6E6E6E"/>
            </w:tcBorders>
          </w:tcPr>
          <w:p w:rsidR="006B4620" w:rsidRDefault="00384792">
            <w:pPr>
              <w:pStyle w:val="ProductList-TableBody"/>
            </w:pPr>
            <w:r>
              <w:t>Microsoft Dynamics 365 for Sa</w:t>
            </w:r>
            <w:r>
              <w:t>les, Enterprise Edition vanuit SA</w:t>
            </w:r>
            <w:r>
              <w:br/>
              <w:t>Microsoft Dynamics 365, Enterprise Edition Plan 1 vanuit SA</w:t>
            </w:r>
          </w:p>
        </w:tc>
      </w:tr>
      <w:tr w:rsidR="006B4620">
        <w:tc>
          <w:tcPr>
            <w:tcW w:w="6000" w:type="dxa"/>
            <w:tcBorders>
              <w:top w:val="single" w:sz="4" w:space="0" w:color="6E6E6E"/>
              <w:left w:val="single" w:sz="4" w:space="0" w:color="6E6E6E"/>
              <w:bottom w:val="single" w:sz="4" w:space="0" w:color="6E6E6E"/>
              <w:right w:val="single" w:sz="4" w:space="0" w:color="6E6E6E"/>
            </w:tcBorders>
          </w:tcPr>
          <w:p w:rsidR="006B4620" w:rsidRDefault="00384792">
            <w:pPr>
              <w:pStyle w:val="ProductList-TableBody"/>
            </w:pPr>
            <w:r>
              <w:t>CAL voor Microsoft Dynamics CRM Basic, of</w:t>
            </w:r>
            <w:r>
              <w:br/>
              <w:t>On-premises CAL voor Microsoft Dynamics 365 for Customer Service</w:t>
            </w:r>
          </w:p>
        </w:tc>
        <w:tc>
          <w:tcPr>
            <w:tcW w:w="6120" w:type="dxa"/>
            <w:tcBorders>
              <w:top w:val="single" w:sz="4" w:space="0" w:color="6E6E6E"/>
              <w:left w:val="single" w:sz="4" w:space="0" w:color="6E6E6E"/>
              <w:bottom w:val="single" w:sz="4" w:space="0" w:color="6E6E6E"/>
              <w:right w:val="single" w:sz="4" w:space="0" w:color="6E6E6E"/>
            </w:tcBorders>
          </w:tcPr>
          <w:p w:rsidR="006B4620" w:rsidRDefault="00384792">
            <w:pPr>
              <w:pStyle w:val="ProductList-TableBody"/>
            </w:pPr>
            <w:r>
              <w:t>Microsoft Dynamics 365 for Customer Service, Enterpris</w:t>
            </w:r>
            <w:r>
              <w:t>e Edition vanuit SA</w:t>
            </w:r>
            <w:r>
              <w:br/>
              <w:t>Microsoft Dynamics 365, Enterprise Edition Plan 1 vanuit SA</w:t>
            </w:r>
          </w:p>
        </w:tc>
      </w:tr>
      <w:tr w:rsidR="006B4620">
        <w:tc>
          <w:tcPr>
            <w:tcW w:w="6000" w:type="dxa"/>
            <w:tcBorders>
              <w:top w:val="single" w:sz="4" w:space="0" w:color="6E6E6E"/>
              <w:left w:val="single" w:sz="4" w:space="0" w:color="6E6E6E"/>
              <w:bottom w:val="single" w:sz="4" w:space="0" w:color="6E6E6E"/>
              <w:right w:val="single" w:sz="4" w:space="0" w:color="6E6E6E"/>
            </w:tcBorders>
          </w:tcPr>
          <w:p w:rsidR="006B4620" w:rsidRDefault="00384792">
            <w:pPr>
              <w:pStyle w:val="ProductList-TableBody"/>
            </w:pPr>
            <w:r>
              <w:t>On-premises CAL voor Microsoft Dynamics for Sales</w:t>
            </w:r>
          </w:p>
        </w:tc>
        <w:tc>
          <w:tcPr>
            <w:tcW w:w="6120" w:type="dxa"/>
            <w:tcBorders>
              <w:top w:val="single" w:sz="4" w:space="0" w:color="6E6E6E"/>
              <w:left w:val="single" w:sz="4" w:space="0" w:color="6E6E6E"/>
              <w:bottom w:val="single" w:sz="4" w:space="0" w:color="6E6E6E"/>
              <w:right w:val="single" w:sz="4" w:space="0" w:color="6E6E6E"/>
            </w:tcBorders>
          </w:tcPr>
          <w:p w:rsidR="006B4620" w:rsidRDefault="00384792">
            <w:pPr>
              <w:pStyle w:val="ProductList-TableBody"/>
            </w:pPr>
            <w:r>
              <w:t>Microsoft Dynamics 365 for Case Management, Enterprise Edition vanuit SA</w:t>
            </w:r>
          </w:p>
        </w:tc>
      </w:tr>
      <w:tr w:rsidR="006B4620">
        <w:tc>
          <w:tcPr>
            <w:tcW w:w="6000" w:type="dxa"/>
            <w:tcBorders>
              <w:top w:val="single" w:sz="4" w:space="0" w:color="6E6E6E"/>
              <w:left w:val="single" w:sz="4" w:space="0" w:color="6E6E6E"/>
              <w:bottom w:val="single" w:sz="4" w:space="0" w:color="6E6E6E"/>
              <w:right w:val="single" w:sz="4" w:space="0" w:color="6E6E6E"/>
            </w:tcBorders>
          </w:tcPr>
          <w:p w:rsidR="006B4620" w:rsidRDefault="00384792">
            <w:pPr>
              <w:pStyle w:val="ProductList-TableBody"/>
            </w:pPr>
            <w:r>
              <w:t>Professional CAL voor Microsoft Dynamics CRM</w:t>
            </w:r>
          </w:p>
        </w:tc>
        <w:tc>
          <w:tcPr>
            <w:tcW w:w="6120" w:type="dxa"/>
            <w:tcBorders>
              <w:top w:val="single" w:sz="4" w:space="0" w:color="6E6E6E"/>
              <w:left w:val="single" w:sz="4" w:space="0" w:color="6E6E6E"/>
              <w:bottom w:val="single" w:sz="4" w:space="0" w:color="6E6E6E"/>
              <w:right w:val="single" w:sz="4" w:space="0" w:color="6E6E6E"/>
            </w:tcBorders>
          </w:tcPr>
          <w:p w:rsidR="006B4620" w:rsidRDefault="00384792">
            <w:pPr>
              <w:pStyle w:val="ProductList-TableBody"/>
            </w:pPr>
            <w:r>
              <w:t>Micros</w:t>
            </w:r>
            <w:r>
              <w:t>oft Dynamics 365, Enterprise Edition Plan 1 vanuit SA</w:t>
            </w:r>
          </w:p>
        </w:tc>
      </w:tr>
    </w:tbl>
    <w:p w:rsidR="006B4620" w:rsidRDefault="006B4620">
      <w:pPr>
        <w:pStyle w:val="ProductList-Body"/>
      </w:pPr>
    </w:p>
    <w:p w:rsidR="006B4620" w:rsidRDefault="00384792">
      <w:pPr>
        <w:pStyle w:val="ProductList-ClauseHeading"/>
        <w:outlineLvl w:val="3"/>
      </w:pPr>
      <w:r>
        <w:t>2.2 Kwalificerende Licenties voor Aanvullende Gebruikers-SL's</w:t>
      </w:r>
    </w:p>
    <w:p w:rsidR="006B4620" w:rsidRDefault="00384792">
      <w:pPr>
        <w:pStyle w:val="ProductList-Body"/>
      </w:pPr>
      <w:r>
        <w:t>Elke Kwalificerende Licentie moet zijn voorzien van actieve SA. Voor elke Kwalificerende Licentie (of set Kwalificerende Licenties) mag slechts één Aanvullende Gebruikers-SL worden gekocht.</w:t>
      </w:r>
    </w:p>
    <w:tbl>
      <w:tblPr>
        <w:tblStyle w:val="PURTable"/>
        <w:tblW w:w="0" w:type="dxa"/>
        <w:tblLook w:val="04A0" w:firstRow="1" w:lastRow="0" w:firstColumn="1" w:lastColumn="0" w:noHBand="0" w:noVBand="1"/>
      </w:tblPr>
      <w:tblGrid>
        <w:gridCol w:w="5398"/>
        <w:gridCol w:w="5392"/>
      </w:tblGrid>
      <w:tr w:rsidR="006B4620">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6B4620" w:rsidRDefault="00384792">
            <w:pPr>
              <w:pStyle w:val="ProductList-TableBody"/>
            </w:pPr>
            <w:r>
              <w:rPr>
                <w:color w:val="FFFFFF"/>
              </w:rPr>
              <w:t>Kwalificerende licenties</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6B4620" w:rsidRDefault="00384792">
            <w:pPr>
              <w:pStyle w:val="ProductList-TableBody"/>
            </w:pPr>
            <w:r>
              <w:rPr>
                <w:color w:val="FFFFFF"/>
              </w:rPr>
              <w:t>Aanvullende Gebruikers-SL</w:t>
            </w:r>
          </w:p>
        </w:tc>
      </w:tr>
      <w:tr w:rsidR="006B4620">
        <w:tc>
          <w:tcPr>
            <w:tcW w:w="6120" w:type="dxa"/>
            <w:tcBorders>
              <w:top w:val="single" w:sz="4" w:space="0" w:color="000000"/>
              <w:left w:val="single" w:sz="4" w:space="0" w:color="000000"/>
              <w:bottom w:val="single" w:sz="4" w:space="0" w:color="000000"/>
              <w:right w:val="single" w:sz="4" w:space="0" w:color="000000"/>
            </w:tcBorders>
          </w:tcPr>
          <w:p w:rsidR="006B4620" w:rsidRDefault="00384792">
            <w:pPr>
              <w:pStyle w:val="ProductList-TableBody"/>
            </w:pPr>
            <w:r>
              <w:t xml:space="preserve">Task CAL voor </w:t>
            </w:r>
            <w:r>
              <w:t>Microsoft Dynamics AX</w:t>
            </w:r>
            <w:r>
              <w:fldChar w:fldCharType="begin"/>
            </w:r>
            <w:r>
              <w:instrText xml:space="preserve"> XE "Task CAL voor Microsoft Dynamics AX" </w:instrText>
            </w:r>
            <w:r>
              <w:fldChar w:fldCharType="end"/>
            </w:r>
            <w:r>
              <w:t>,</w:t>
            </w:r>
            <w:r>
              <w:br/>
              <w:t>Self-Serve CAL voor Microsoft Dynamics AX</w:t>
            </w:r>
            <w:r>
              <w:fldChar w:fldCharType="begin"/>
            </w:r>
            <w:r>
              <w:instrText xml:space="preserve"> XE "Self-Serve CAL voor Microsoft Dynamics AX" </w:instrText>
            </w:r>
            <w:r>
              <w:fldChar w:fldCharType="end"/>
            </w:r>
            <w:r>
              <w:t xml:space="preserve">, </w:t>
            </w:r>
            <w:r>
              <w:br/>
              <w:t>CAL voor Microsoft Dynamics CRM Essentials, of</w:t>
            </w:r>
            <w:r>
              <w:br/>
              <w:t xml:space="preserve">On-premises CAL voor Microsoft Dynamics 365 for </w:t>
            </w:r>
            <w:r>
              <w:t>Team Members</w:t>
            </w:r>
          </w:p>
        </w:tc>
        <w:tc>
          <w:tcPr>
            <w:tcW w:w="6120" w:type="dxa"/>
            <w:tcBorders>
              <w:top w:val="single" w:sz="4" w:space="0" w:color="000000"/>
              <w:left w:val="single" w:sz="4" w:space="0" w:color="000000"/>
              <w:bottom w:val="single" w:sz="4" w:space="0" w:color="000000"/>
              <w:right w:val="single" w:sz="4" w:space="0" w:color="000000"/>
            </w:tcBorders>
          </w:tcPr>
          <w:p w:rsidR="006B4620" w:rsidRDefault="00384792">
            <w:pPr>
              <w:pStyle w:val="ProductList-TableBody"/>
            </w:pPr>
            <w:r>
              <w:t>Microsoft Dynamics 365 for Team Members, Enterprise Edition Add-on</w:t>
            </w:r>
          </w:p>
        </w:tc>
      </w:tr>
      <w:tr w:rsidR="006B4620">
        <w:tc>
          <w:tcPr>
            <w:tcW w:w="6120" w:type="dxa"/>
            <w:tcBorders>
              <w:top w:val="single" w:sz="4" w:space="0" w:color="000000"/>
              <w:left w:val="single" w:sz="4" w:space="0" w:color="000000"/>
              <w:bottom w:val="single" w:sz="4" w:space="0" w:color="000000"/>
              <w:right w:val="single" w:sz="4" w:space="0" w:color="000000"/>
            </w:tcBorders>
          </w:tcPr>
          <w:p w:rsidR="006B4620" w:rsidRDefault="00384792">
            <w:pPr>
              <w:pStyle w:val="ProductList-TableBody"/>
            </w:pPr>
            <w:r>
              <w:t>Task CAL voor Microsoft Dynamics AX (Apparaat)</w:t>
            </w:r>
          </w:p>
        </w:tc>
        <w:tc>
          <w:tcPr>
            <w:tcW w:w="6120" w:type="dxa"/>
            <w:tcBorders>
              <w:top w:val="single" w:sz="4" w:space="0" w:color="000000"/>
              <w:left w:val="single" w:sz="4" w:space="0" w:color="000000"/>
              <w:bottom w:val="single" w:sz="4" w:space="0" w:color="000000"/>
              <w:right w:val="single" w:sz="4" w:space="0" w:color="000000"/>
            </w:tcBorders>
          </w:tcPr>
          <w:p w:rsidR="006B4620" w:rsidRDefault="00384792">
            <w:pPr>
              <w:pStyle w:val="ProductList-TableBody"/>
            </w:pPr>
            <w:r>
              <w:t>Microsoft Dynamics 365 for Operations, Enterprise Edition Add-on (Apparaat)</w:t>
            </w:r>
          </w:p>
        </w:tc>
      </w:tr>
      <w:tr w:rsidR="006B4620">
        <w:tc>
          <w:tcPr>
            <w:tcW w:w="6120" w:type="dxa"/>
            <w:tcBorders>
              <w:top w:val="single" w:sz="4" w:space="0" w:color="000000"/>
              <w:left w:val="single" w:sz="4" w:space="0" w:color="000000"/>
              <w:bottom w:val="single" w:sz="4" w:space="0" w:color="000000"/>
              <w:right w:val="single" w:sz="4" w:space="0" w:color="000000"/>
            </w:tcBorders>
          </w:tcPr>
          <w:p w:rsidR="006B4620" w:rsidRDefault="00384792">
            <w:pPr>
              <w:pStyle w:val="ProductList-TableBody"/>
            </w:pPr>
            <w:r>
              <w:t>Functional CAL voor Microsoft Dynamics AX</w:t>
            </w:r>
            <w:r>
              <w:fldChar w:fldCharType="begin"/>
            </w:r>
            <w:r>
              <w:instrText xml:space="preserve"> XE "Funct</w:instrText>
            </w:r>
            <w:r>
              <w:instrText xml:space="preserve">ional CAL voor Microsoft Dynamics AX" </w:instrText>
            </w:r>
            <w:r>
              <w:fldChar w:fldCharType="end"/>
            </w:r>
            <w:r>
              <w:t>, of</w:t>
            </w:r>
            <w:r>
              <w:br/>
              <w:t>Enterprise CAL voor Microsoft Dynamics AX</w:t>
            </w:r>
            <w:r>
              <w:fldChar w:fldCharType="begin"/>
            </w:r>
            <w:r>
              <w:instrText xml:space="preserve"> XE "Enterprise CAL voor Microsoft Dynamics AX"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6B4620" w:rsidRDefault="00384792">
            <w:pPr>
              <w:pStyle w:val="ProductList-TableBody"/>
            </w:pPr>
            <w:r>
              <w:t>Microsoft Dynamics 365 for Operations, Enterprise Edition Add-on</w:t>
            </w:r>
            <w:r>
              <w:br/>
              <w:t>Microsoft Dynamics 365 Enterprise Edition Plan 2 Add-o</w:t>
            </w:r>
            <w:r>
              <w:t>n</w:t>
            </w:r>
          </w:p>
        </w:tc>
      </w:tr>
      <w:tr w:rsidR="006B4620">
        <w:tc>
          <w:tcPr>
            <w:tcW w:w="6120" w:type="dxa"/>
            <w:tcBorders>
              <w:top w:val="single" w:sz="4" w:space="0" w:color="000000"/>
              <w:left w:val="single" w:sz="4" w:space="0" w:color="000000"/>
              <w:bottom w:val="single" w:sz="4" w:space="0" w:color="000000"/>
              <w:right w:val="single" w:sz="4" w:space="0" w:color="000000"/>
            </w:tcBorders>
          </w:tcPr>
          <w:p w:rsidR="006B4620" w:rsidRDefault="00384792">
            <w:pPr>
              <w:pStyle w:val="ProductList-TableBody"/>
            </w:pPr>
            <w:r>
              <w:t>CAL voor Microsoft Dynamics CRM Basic</w:t>
            </w:r>
            <w:r>
              <w:fldChar w:fldCharType="begin"/>
            </w:r>
            <w:r>
              <w:instrText xml:space="preserve"> XE "CAL voor Microsoft Dynamics CRM Basic" </w:instrText>
            </w:r>
            <w:r>
              <w:fldChar w:fldCharType="end"/>
            </w:r>
            <w:r>
              <w:t>, of</w:t>
            </w:r>
            <w:r>
              <w:br/>
              <w:t>On-premises CAL voor Microsoft Dynamics 365 for Sales</w:t>
            </w:r>
            <w:r>
              <w:fldChar w:fldCharType="begin"/>
            </w:r>
            <w:r>
              <w:instrText xml:space="preserve"> XE "On-premises CAL voor Microsoft Dynamics 365 for Sales"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6B4620" w:rsidRDefault="00384792">
            <w:pPr>
              <w:pStyle w:val="ProductList-TableBody"/>
            </w:pPr>
            <w:r>
              <w:t>Microsoft Dynamics 365 for Sales, Enterprise Edit</w:t>
            </w:r>
            <w:r>
              <w:t>ion Add-on</w:t>
            </w:r>
            <w:r>
              <w:br/>
              <w:t>Microsoft Dynamics 365 Enterprise Edition Plan 1 Add-on</w:t>
            </w:r>
          </w:p>
        </w:tc>
      </w:tr>
      <w:tr w:rsidR="006B4620">
        <w:tc>
          <w:tcPr>
            <w:tcW w:w="6120" w:type="dxa"/>
            <w:tcBorders>
              <w:top w:val="single" w:sz="4" w:space="0" w:color="000000"/>
              <w:left w:val="single" w:sz="4" w:space="0" w:color="000000"/>
              <w:bottom w:val="single" w:sz="4" w:space="0" w:color="000000"/>
              <w:right w:val="single" w:sz="4" w:space="0" w:color="000000"/>
            </w:tcBorders>
          </w:tcPr>
          <w:p w:rsidR="006B4620" w:rsidRDefault="00384792">
            <w:pPr>
              <w:pStyle w:val="ProductList-TableBody"/>
            </w:pPr>
            <w:r>
              <w:t>CAL voor Microsoft Dynamics CRM Basic, of</w:t>
            </w:r>
            <w:r>
              <w:br/>
              <w:t>On-premises CAL voor Microsoft Dynamics 365 for Customer Service</w:t>
            </w:r>
            <w:r>
              <w:fldChar w:fldCharType="begin"/>
            </w:r>
            <w:r>
              <w:instrText xml:space="preserve"> XE "On-premises CAL voor Microsoft Dynamics 365 for Customer Service"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6B4620" w:rsidRDefault="00384792">
            <w:pPr>
              <w:pStyle w:val="ProductList-TableBody"/>
            </w:pPr>
            <w:r>
              <w:t>Microsoft Dynamics 365 for Customer Service, Enterprise Edition Add-on</w:t>
            </w:r>
            <w:r>
              <w:br/>
              <w:t>Microsoft Dynamics 365 Enterprise Edition Plan 1 Add-on</w:t>
            </w:r>
          </w:p>
        </w:tc>
      </w:tr>
      <w:tr w:rsidR="006B4620">
        <w:tc>
          <w:tcPr>
            <w:tcW w:w="6120" w:type="dxa"/>
            <w:tcBorders>
              <w:top w:val="single" w:sz="4" w:space="0" w:color="000000"/>
              <w:left w:val="single" w:sz="4" w:space="0" w:color="000000"/>
              <w:bottom w:val="single" w:sz="4" w:space="0" w:color="000000"/>
              <w:right w:val="single" w:sz="4" w:space="0" w:color="000000"/>
            </w:tcBorders>
          </w:tcPr>
          <w:p w:rsidR="006B4620" w:rsidRDefault="00384792">
            <w:pPr>
              <w:pStyle w:val="ProductList-TableBody"/>
            </w:pPr>
            <w:r>
              <w:t>On-premises CAL voor Microsoft Dynamics 365 for Sales</w:t>
            </w:r>
            <w:r>
              <w:fldChar w:fldCharType="begin"/>
            </w:r>
            <w:r>
              <w:instrText xml:space="preserve"> XE "On-premises CAL voor Microsoft Dynamics 365 for Sales"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6B4620" w:rsidRDefault="00384792">
            <w:pPr>
              <w:pStyle w:val="ProductList-TableBody"/>
            </w:pPr>
            <w:r>
              <w:t>Microsoft Dy</w:t>
            </w:r>
            <w:r>
              <w:t>namics 365 for Case Management, Enterprise Edition Add-on</w:t>
            </w:r>
          </w:p>
        </w:tc>
      </w:tr>
      <w:tr w:rsidR="006B4620">
        <w:tc>
          <w:tcPr>
            <w:tcW w:w="6120" w:type="dxa"/>
            <w:tcBorders>
              <w:top w:val="single" w:sz="4" w:space="0" w:color="000000"/>
              <w:left w:val="single" w:sz="4" w:space="0" w:color="000000"/>
              <w:bottom w:val="single" w:sz="4" w:space="0" w:color="000000"/>
              <w:right w:val="single" w:sz="4" w:space="0" w:color="000000"/>
            </w:tcBorders>
          </w:tcPr>
          <w:p w:rsidR="006B4620" w:rsidRDefault="00384792">
            <w:pPr>
              <w:pStyle w:val="ProductList-TableBody"/>
            </w:pPr>
            <w:r>
              <w:t>Professional CAL voor Microsoft Dynamics CRM</w:t>
            </w:r>
            <w:r>
              <w:fldChar w:fldCharType="begin"/>
            </w:r>
            <w:r>
              <w:instrText xml:space="preserve"> XE "Professional CAL voor Microsoft Dynamics CRM"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6B4620" w:rsidRDefault="00384792">
            <w:pPr>
              <w:pStyle w:val="ProductList-TableBody"/>
            </w:pPr>
            <w:r>
              <w:t>Microsoft Dynamics 365 Enterprise Edition Plan 1 Add-on</w:t>
            </w:r>
          </w:p>
        </w:tc>
      </w:tr>
    </w:tbl>
    <w:p w:rsidR="006B4620" w:rsidRDefault="006B4620">
      <w:pPr>
        <w:pStyle w:val="ProductList-Body"/>
      </w:pPr>
    </w:p>
    <w:p w:rsidR="006B4620" w:rsidRDefault="00384792">
      <w:pPr>
        <w:pStyle w:val="ProductList-ClauseHeading"/>
        <w:outlineLvl w:val="3"/>
      </w:pPr>
      <w:r>
        <w:t>2.3 Unified Service Desk (USD)</w:t>
      </w:r>
    </w:p>
    <w:p w:rsidR="006B4620" w:rsidRDefault="00384792">
      <w:pPr>
        <w:pStyle w:val="ProductList-Body"/>
      </w:pPr>
      <w:r>
        <w:t>Klanten met een actieve abonnementen op Microsoft Dynamics 365 Plan 1 of Plan 2, Enterprise Edition mogen USD-software installeren en gebruiken voor elke gebruiker.</w:t>
      </w:r>
    </w:p>
    <w:p w:rsidR="006B4620" w:rsidRDefault="006B4620">
      <w:pPr>
        <w:pStyle w:val="ProductList-Body"/>
      </w:pPr>
    </w:p>
    <w:p w:rsidR="006B4620" w:rsidRDefault="00384792">
      <w:pPr>
        <w:pStyle w:val="ProductList-ClauseHeading"/>
        <w:outlineLvl w:val="3"/>
      </w:pPr>
      <w:r>
        <w:t>2.4 Microsoft Dynamics CustomerSource</w:t>
      </w:r>
    </w:p>
    <w:p w:rsidR="006B4620" w:rsidRDefault="00384792">
      <w:pPr>
        <w:pStyle w:val="ProductList-Body"/>
      </w:pPr>
      <w:r>
        <w:t>Klanten met actieve abonnementen op Microsoft Dynami</w:t>
      </w:r>
      <w:r>
        <w:t xml:space="preserve">cs 365 Services mogen gebruikmaken van CustomerSource. </w:t>
      </w:r>
    </w:p>
    <w:p w:rsidR="006B4620" w:rsidRDefault="006B4620">
      <w:pPr>
        <w:pStyle w:val="ProductList-Body"/>
      </w:pPr>
    </w:p>
    <w:p w:rsidR="006B4620" w:rsidRDefault="00384792">
      <w:pPr>
        <w:pStyle w:val="ProductList-ClauseHeading"/>
        <w:outlineLvl w:val="3"/>
      </w:pPr>
      <w:r>
        <w:t>2.5 Recht op kwalificerende aanbiedingen</w:t>
      </w:r>
    </w:p>
    <w:p w:rsidR="006B4620" w:rsidRDefault="00384792">
      <w:pPr>
        <w:pStyle w:val="ProductList-Body"/>
      </w:pPr>
      <w:r>
        <w:t>Klanten die een overeenkomst verlengen waarin op 1 november 2016 of later Kwalificerende Producten uit de onderstaande tabel zijn opgenomen, kunnen gebruikmak</w:t>
      </w:r>
      <w:r>
        <w:t>en van de corresponderende Kwalificerende Aanbieding voor Microsoft Dynamics 365 Online Diensten wanneer zij hun overeenkomst voor 31 oktober 2019 verlengen. Volume Licensing- en Dynamics Price List (DPL)-klanten komen in aanmerking voor deze aanbieding wa</w:t>
      </w:r>
      <w:r>
        <w:t>nneer ze een licentie afnemen voor de abonnementsdienst in een ander licentieprogramma dan waarin de licentie voor het Kwalificerende Product was afgenomen.</w:t>
      </w:r>
    </w:p>
    <w:tbl>
      <w:tblPr>
        <w:tblStyle w:val="PURTable"/>
        <w:tblW w:w="0" w:type="dxa"/>
        <w:tblLook w:val="04A0" w:firstRow="1" w:lastRow="0" w:firstColumn="1" w:lastColumn="0" w:noHBand="0" w:noVBand="1"/>
      </w:tblPr>
      <w:tblGrid>
        <w:gridCol w:w="5325"/>
        <w:gridCol w:w="5465"/>
      </w:tblGrid>
      <w:tr w:rsidR="006B4620">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6E6E6E"/>
              <w:left w:val="single" w:sz="4" w:space="0" w:color="6E6E6E"/>
              <w:bottom w:val="single" w:sz="4" w:space="0" w:color="6E6E6E"/>
              <w:right w:val="single" w:sz="4" w:space="0" w:color="6E6E6E"/>
            </w:tcBorders>
            <w:shd w:val="clear" w:color="auto" w:fill="0072C6"/>
          </w:tcPr>
          <w:p w:rsidR="006B4620" w:rsidRDefault="00384792">
            <w:pPr>
              <w:pStyle w:val="ProductList-TableBody"/>
            </w:pPr>
            <w:r>
              <w:rPr>
                <w:color w:val="FFFFFF"/>
              </w:rPr>
              <w:t>Kwalificerende producten</w:t>
            </w:r>
          </w:p>
        </w:tc>
        <w:tc>
          <w:tcPr>
            <w:tcW w:w="6120" w:type="dxa"/>
            <w:tcBorders>
              <w:top w:val="single" w:sz="4" w:space="0" w:color="6E6E6E"/>
              <w:left w:val="single" w:sz="4" w:space="0" w:color="6E6E6E"/>
              <w:bottom w:val="single" w:sz="4" w:space="0" w:color="6E6E6E"/>
              <w:right w:val="single" w:sz="4" w:space="0" w:color="6E6E6E"/>
            </w:tcBorders>
            <w:shd w:val="clear" w:color="auto" w:fill="0072C6"/>
          </w:tcPr>
          <w:p w:rsidR="006B4620" w:rsidRDefault="00384792">
            <w:pPr>
              <w:pStyle w:val="ProductList-TableBody"/>
            </w:pPr>
            <w:r>
              <w:rPr>
                <w:color w:val="FFFFFF"/>
              </w:rPr>
              <w:t>Corresponderende Kwalificerende Aanbieding voor Microsoft Dynamics 365 Onl</w:t>
            </w:r>
            <w:r>
              <w:rPr>
                <w:color w:val="FFFFFF"/>
              </w:rPr>
              <w:t>ine Diensten</w:t>
            </w:r>
          </w:p>
        </w:tc>
      </w:tr>
      <w:tr w:rsidR="006B4620">
        <w:tc>
          <w:tcPr>
            <w:tcW w:w="6000" w:type="dxa"/>
            <w:tcBorders>
              <w:top w:val="single" w:sz="4" w:space="0" w:color="6E6E6E"/>
              <w:left w:val="single" w:sz="4" w:space="0" w:color="6E6E6E"/>
              <w:bottom w:val="single" w:sz="4" w:space="0" w:color="6E6E6E"/>
              <w:right w:val="single" w:sz="4" w:space="0" w:color="6E6E6E"/>
            </w:tcBorders>
          </w:tcPr>
          <w:p w:rsidR="006B4620" w:rsidRDefault="00384792">
            <w:pPr>
              <w:pStyle w:val="ProductList-TableBody"/>
            </w:pPr>
            <w:r>
              <w:t>Microsoft Dynamics CRM Online;</w:t>
            </w:r>
            <w:r>
              <w:br/>
              <w:t>Microsoft Dynamics AX (online);</w:t>
            </w:r>
            <w:r>
              <w:br/>
              <w:t xml:space="preserve">Microsoft Dynamics CRM; en </w:t>
            </w:r>
            <w:r>
              <w:br/>
              <w:t>Microsoft Dynamics AX</w:t>
            </w:r>
          </w:p>
        </w:tc>
        <w:tc>
          <w:tcPr>
            <w:tcW w:w="6120" w:type="dxa"/>
            <w:tcBorders>
              <w:top w:val="single" w:sz="4" w:space="0" w:color="6E6E6E"/>
              <w:left w:val="single" w:sz="4" w:space="0" w:color="6E6E6E"/>
              <w:bottom w:val="single" w:sz="4" w:space="0" w:color="6E6E6E"/>
              <w:right w:val="single" w:sz="4" w:space="0" w:color="6E6E6E"/>
            </w:tcBorders>
          </w:tcPr>
          <w:p w:rsidR="006B4620" w:rsidRDefault="00384792">
            <w:pPr>
              <w:pStyle w:val="ProductList-TableBody"/>
            </w:pPr>
            <w:r>
              <w:t>Kwalificerende Aanbieding Microsoft Dynamics 365, Enterprise Edition</w:t>
            </w:r>
            <w:r>
              <w:br/>
            </w:r>
            <w:r>
              <w:t>Kwalificerende Aanbieding Microsoft Dynamics 365, Enterprise Edition vanuit SA</w:t>
            </w:r>
            <w:r>
              <w:br/>
              <w:t>Kwalificerende Aanbieding Microsoft Dynamics 365, Enterprise Edition Add-on</w:t>
            </w:r>
          </w:p>
        </w:tc>
      </w:tr>
      <w:tr w:rsidR="006B4620">
        <w:tc>
          <w:tcPr>
            <w:tcW w:w="6000" w:type="dxa"/>
            <w:tcBorders>
              <w:top w:val="single" w:sz="4" w:space="0" w:color="6E6E6E"/>
              <w:left w:val="single" w:sz="4" w:space="0" w:color="6E6E6E"/>
              <w:bottom w:val="single" w:sz="4" w:space="0" w:color="6E6E6E"/>
              <w:right w:val="single" w:sz="4" w:space="0" w:color="6E6E6E"/>
            </w:tcBorders>
          </w:tcPr>
          <w:p w:rsidR="006B4620" w:rsidRDefault="00384792">
            <w:pPr>
              <w:pStyle w:val="ProductList-TableBody"/>
            </w:pPr>
            <w:r>
              <w:t>Microsoft Dynamics NAV;</w:t>
            </w:r>
            <w:r>
              <w:br/>
              <w:t>Microsoft Dynamics GP; en</w:t>
            </w:r>
            <w:r>
              <w:br/>
              <w:t>Microsoft Dynamics SL</w:t>
            </w:r>
          </w:p>
        </w:tc>
        <w:tc>
          <w:tcPr>
            <w:tcW w:w="6120" w:type="dxa"/>
            <w:tcBorders>
              <w:top w:val="single" w:sz="4" w:space="0" w:color="6E6E6E"/>
              <w:left w:val="single" w:sz="4" w:space="0" w:color="6E6E6E"/>
              <w:bottom w:val="single" w:sz="4" w:space="0" w:color="6E6E6E"/>
              <w:right w:val="single" w:sz="4" w:space="0" w:color="6E6E6E"/>
            </w:tcBorders>
          </w:tcPr>
          <w:p w:rsidR="006B4620" w:rsidRDefault="00384792">
            <w:pPr>
              <w:pStyle w:val="ProductList-TableBody"/>
            </w:pPr>
            <w:r>
              <w:t>Kwalificerende Aanbieding Mi</w:t>
            </w:r>
            <w:r>
              <w:t>crosoft Dynamics 365, Business Edition</w:t>
            </w:r>
            <w:r>
              <w:br/>
              <w:t>Kwalificerende Aanbieding Microsoft Dynamics 365, Business Edition vanuit SA</w:t>
            </w:r>
            <w:r>
              <w:br/>
              <w:t>Kwalificerende Aanbieding Microsoft Dynamics 365, Business Edition Add-on</w:t>
            </w:r>
          </w:p>
        </w:tc>
      </w:tr>
    </w:tbl>
    <w:p w:rsidR="006B4620" w:rsidRDefault="006B4620">
      <w:pPr>
        <w:pStyle w:val="ProductList-Body"/>
      </w:pPr>
    </w:p>
    <w:p w:rsidR="006B4620" w:rsidRDefault="00384792">
      <w:pPr>
        <w:pStyle w:val="ProductList-ClauseHeading"/>
        <w:outlineLvl w:val="3"/>
      </w:pPr>
      <w:r>
        <w:lastRenderedPageBreak/>
        <w:t>2.6 Microsoft Dynamics Marketing en Parature</w:t>
      </w:r>
    </w:p>
    <w:p w:rsidR="006B4620" w:rsidRDefault="00384792">
      <w:pPr>
        <w:pStyle w:val="ProductList-Body"/>
      </w:pPr>
      <w:r>
        <w:t>Klanten met een Ent</w:t>
      </w:r>
      <w:r>
        <w:t>erprise Overeenkomst of Enterprise Subscription Overeenkomst die voor 1 november 2016 een licentie hebben afgenomen voor Microsoft Dynamics Marketing en Parature, vanuit Microsoft-abonnementen op grond van een bestaande Enrollment, mogen hun abonnementen v</w:t>
      </w:r>
      <w:r>
        <w:t>erlengen in een aansluitende Enrollment die wordt ondertekend voor 1 juli 2017.</w:t>
      </w:r>
    </w:p>
    <w:p w:rsidR="006B4620" w:rsidRDefault="006B4620">
      <w:pPr>
        <w:pStyle w:val="ProductList-Body"/>
      </w:pPr>
    </w:p>
    <w:p w:rsidR="006B4620" w:rsidRDefault="00384792">
      <w:pPr>
        <w:pStyle w:val="ProductList-ClauseHeading"/>
        <w:outlineLvl w:val="3"/>
      </w:pPr>
      <w:r>
        <w:t>2.7 Microsoft Dynamics 365 Plan 2, Enterprise Edition voor Overheid</w:t>
      </w:r>
    </w:p>
    <w:p w:rsidR="006B4620" w:rsidRDefault="00384792">
      <w:pPr>
        <w:pStyle w:val="ProductList-Body"/>
      </w:pPr>
      <w:r>
        <w:t>Microsoft Dynamics 365 for Operations is niet beschikbaar in Microsoft Dynamics 365 Plan 2, Enterprise Edit</w:t>
      </w:r>
      <w:r>
        <w:t>ion voor Overheid.</w:t>
      </w:r>
    </w:p>
    <w:p w:rsidR="006B4620" w:rsidRDefault="006B4620">
      <w:pPr>
        <w:pStyle w:val="ProductList-Body"/>
        <w:jc w:val="right"/>
      </w:pPr>
    </w:p>
    <w:tbl>
      <w:tblPr>
        <w:tblStyle w:val="PURTable"/>
        <w:tblW w:w="0" w:type="dxa"/>
        <w:tblLook w:val="04A0" w:firstRow="1" w:lastRow="0" w:firstColumn="1" w:lastColumn="0" w:noHBand="0" w:noVBand="1"/>
      </w:tblPr>
      <w:tblGrid>
        <w:gridCol w:w="10800"/>
      </w:tblGrid>
      <w:tr w:rsidR="006B462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B4620" w:rsidRDefault="00384792">
            <w:pPr>
              <w:pStyle w:val="ProductList-TableBody"/>
              <w:jc w:val="right"/>
            </w:pPr>
            <w:hyperlink w:anchor="_Sec842">
              <w:r>
                <w:rPr>
                  <w:color w:val="00467F"/>
                  <w:sz w:val="14"/>
                  <w:u w:val="single"/>
                </w:rPr>
                <w:t>Inhoud</w:t>
              </w:r>
            </w:hyperlink>
            <w:r>
              <w:rPr>
                <w:sz w:val="14"/>
              </w:rPr>
              <w:t xml:space="preserve"> / </w:t>
            </w:r>
            <w:hyperlink w:anchor="_Sec549">
              <w:r>
                <w:rPr>
                  <w:color w:val="00467F"/>
                  <w:sz w:val="14"/>
                  <w:u w:val="single"/>
                </w:rPr>
                <w:t>Woordenlijst</w:t>
              </w:r>
            </w:hyperlink>
            <w:r>
              <w:rPr>
                <w:sz w:val="14"/>
              </w:rPr>
              <w:t xml:space="preserve"> / </w:t>
            </w:r>
            <w:hyperlink w:anchor="_Sec844">
              <w:r>
                <w:rPr>
                  <w:color w:val="00467F"/>
                  <w:sz w:val="14"/>
                  <w:u w:val="single"/>
                </w:rPr>
                <w:t>Index</w:t>
              </w:r>
            </w:hyperlink>
          </w:p>
        </w:tc>
      </w:tr>
    </w:tbl>
    <w:p w:rsidR="006B4620" w:rsidRDefault="006B4620">
      <w:pPr>
        <w:pStyle w:val="ProductList-Body"/>
      </w:pPr>
    </w:p>
    <w:p w:rsidR="006B4620" w:rsidRDefault="00384792">
      <w:pPr>
        <w:pStyle w:val="ProductList-OfferingGroupHeading"/>
        <w:outlineLvl w:val="1"/>
      </w:pPr>
      <w:bookmarkStart w:id="258" w:name="_Sec632"/>
      <w:r>
        <w:t>Office 365-diensten</w:t>
      </w:r>
      <w:bookmarkEnd w:id="258"/>
      <w:r>
        <w:fldChar w:fldCharType="begin"/>
      </w:r>
      <w:r>
        <w:instrText xml:space="preserve"> TC "</w:instrText>
      </w:r>
      <w:bookmarkStart w:id="259" w:name="_Toc481094773"/>
      <w:r>
        <w:instrText>Office 365-diensten</w:instrText>
      </w:r>
      <w:bookmarkEnd w:id="259"/>
      <w:r>
        <w:instrText>" \l 2</w:instrText>
      </w:r>
      <w:r>
        <w:fldChar w:fldCharType="end"/>
      </w:r>
    </w:p>
    <w:p w:rsidR="006B4620" w:rsidRDefault="00384792">
      <w:pPr>
        <w:pStyle w:val="ProductList-Offering2HeadingNoBorder"/>
        <w:outlineLvl w:val="2"/>
      </w:pPr>
      <w:bookmarkStart w:id="260" w:name="_Sec633"/>
      <w:r>
        <w:t>Office 365-toepassingen</w:t>
      </w:r>
      <w:bookmarkEnd w:id="260"/>
      <w:r>
        <w:fldChar w:fldCharType="begin"/>
      </w:r>
      <w:r>
        <w:instrText xml:space="preserve"> TC "</w:instrText>
      </w:r>
      <w:bookmarkStart w:id="261" w:name="_Toc481094774"/>
      <w:r>
        <w:instrText>Office 365-toepassingen</w:instrText>
      </w:r>
      <w:bookmarkEnd w:id="261"/>
      <w:r>
        <w:instrText>" \l 3</w:instrText>
      </w:r>
      <w:r>
        <w:fldChar w:fldCharType="end"/>
      </w:r>
    </w:p>
    <w:p w:rsidR="006B4620" w:rsidRDefault="00384792">
      <w:pPr>
        <w:pStyle w:val="ProductList-Offering1SubSection"/>
        <w:outlineLvl w:val="3"/>
      </w:pPr>
      <w:bookmarkStart w:id="262" w:name="_Sec719"/>
      <w:r>
        <w:t>1.</w:t>
      </w:r>
      <w:r>
        <w:t xml:space="preserve"> Beschikbaarheid programma</w:t>
      </w:r>
      <w:bookmarkEnd w:id="262"/>
    </w:p>
    <w:tbl>
      <w:tblPr>
        <w:tblStyle w:val="PURTable"/>
        <w:tblW w:w="0" w:type="dxa"/>
        <w:tblLook w:val="04A0" w:firstRow="1" w:lastRow="0" w:firstColumn="1" w:lastColumn="0" w:noHBand="0" w:noVBand="1"/>
      </w:tblPr>
      <w:tblGrid>
        <w:gridCol w:w="4441"/>
        <w:gridCol w:w="798"/>
        <w:gridCol w:w="789"/>
        <w:gridCol w:w="795"/>
        <w:gridCol w:w="705"/>
        <w:gridCol w:w="828"/>
        <w:gridCol w:w="821"/>
        <w:gridCol w:w="799"/>
        <w:gridCol w:w="808"/>
      </w:tblGrid>
      <w:tr w:rsidR="006B4620">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6B4620" w:rsidRDefault="00384792">
            <w:pPr>
              <w:pStyle w:val="ProductList-TableBody"/>
            </w:pPr>
            <w:r>
              <w:rPr>
                <w:color w:val="FFFFFF"/>
              </w:rPr>
              <w:t>Online Diensten</w:t>
            </w:r>
          </w:p>
        </w:tc>
        <w:tc>
          <w:tcPr>
            <w:tcW w:w="860" w:type="dxa"/>
            <w:tcBorders>
              <w:left w:val="single" w:sz="6" w:space="0" w:color="FFFFFF"/>
              <w:bottom w:val="single" w:sz="6" w:space="0" w:color="FFFFFF"/>
              <w:right w:val="single" w:sz="6" w:space="0" w:color="FFFFFF"/>
            </w:tcBorders>
            <w:shd w:val="clear" w:color="auto" w:fill="00188F"/>
          </w:tcPr>
          <w:p w:rsidR="006B4620" w:rsidRDefault="00384792">
            <w:pPr>
              <w:pStyle w:val="ProductList-TableBody"/>
              <w:jc w:val="center"/>
            </w:pPr>
            <w:r>
              <w:fldChar w:fldCharType="begin"/>
            </w:r>
            <w:r>
              <w:instrText xml:space="preserve"> AutoTextList   \s NoStyle \t "Punt: de aan een Product toegewezen waarde die wordt gebruikt voor het berekenen van het volumeprijsniveau dat van toepassing is op de Volume Licensing-overeenkomst van de Klant." </w:instrText>
            </w:r>
            <w:r>
              <w:fldChar w:fldCharType="separate"/>
            </w:r>
            <w:r>
              <w:rPr>
                <w:color w:val="FFFFFF"/>
              </w:rPr>
              <w:t>Pu</w:t>
            </w:r>
            <w:r>
              <w:rPr>
                <w:color w:val="FFFFFF"/>
              </w:rPr>
              <w:t>nt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B4620" w:rsidRDefault="0038479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B4620" w:rsidRDefault="00384792">
            <w:pPr>
              <w:pStyle w:val="ProductList-TableBody"/>
              <w:jc w:val="center"/>
            </w:pPr>
            <w:r>
              <w:fldChar w:fldCharType="begin"/>
            </w:r>
            <w:r>
              <w:instrText xml:space="preserve"> AutoTextList   \s NoStyle \t "Select en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B4620" w:rsidRDefault="00384792">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B4620" w:rsidRDefault="00384792">
            <w:pPr>
              <w:pStyle w:val="ProductList-TableBody"/>
              <w:jc w:val="center"/>
            </w:pPr>
            <w:r>
              <w:fldChar w:fldCharType="begin"/>
            </w:r>
            <w:r>
              <w:instrText xml:space="preserve"> AutoTextList   \s NoStyle \t " Open Value en Open Valu</w:instrText>
            </w:r>
            <w:r>
              <w:instrText xml:space="preserve">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B4620" w:rsidRDefault="00384792">
            <w:pPr>
              <w:pStyle w:val="ProductList-TableBody"/>
              <w:jc w:val="center"/>
            </w:pPr>
            <w:r>
              <w:fldChar w:fldCharType="begin"/>
            </w:r>
            <w:r>
              <w:instrText xml:space="preserve"> AutoTextList   \s NoStyle \t "Enterprise Overeenkomst en Enterprise Subscription Overeenkomst"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B4620" w:rsidRDefault="00384792">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B4620" w:rsidRDefault="00384792">
            <w:pPr>
              <w:pStyle w:val="ProductList-TableBody"/>
              <w:jc w:val="center"/>
            </w:pPr>
            <w:r>
              <w:fldChar w:fldCharType="begin"/>
            </w:r>
            <w:r>
              <w:instrText xml:space="preserve"> AutoTextList   \s NoStyle \t "Enrol</w:instrText>
            </w:r>
            <w:r>
              <w:instrText xml:space="preserve">lment for Education Solutions" </w:instrText>
            </w:r>
            <w:r>
              <w:fldChar w:fldCharType="separate"/>
            </w:r>
            <w:r>
              <w:rPr>
                <w:color w:val="FFFFFF"/>
              </w:rPr>
              <w:t>EES</w:t>
            </w:r>
            <w:r>
              <w:fldChar w:fldCharType="end"/>
            </w:r>
          </w:p>
        </w:tc>
      </w:tr>
      <w:tr w:rsidR="006B4620">
        <w:tc>
          <w:tcPr>
            <w:tcW w:w="5020" w:type="dxa"/>
            <w:tcBorders>
              <w:top w:val="single" w:sz="6" w:space="0" w:color="FFFFFF"/>
              <w:left w:val="none" w:sz="4" w:space="0" w:color="6E6E6E"/>
              <w:bottom w:val="dashed" w:sz="4" w:space="0" w:color="BFBFBF"/>
              <w:right w:val="none" w:sz="4" w:space="0" w:color="6E6E6E"/>
            </w:tcBorders>
          </w:tcPr>
          <w:p w:rsidR="006B4620" w:rsidRDefault="00384792">
            <w:pPr>
              <w:pStyle w:val="ProductList-TableBody"/>
            </w:pPr>
            <w:r>
              <w:rPr>
                <w:color w:val="000000"/>
              </w:rPr>
              <w:t>Office 365 Business</w:t>
            </w:r>
            <w:r>
              <w:fldChar w:fldCharType="begin"/>
            </w:r>
            <w:r>
              <w:instrText xml:space="preserve"> XE "Office 365 Business"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6B4620" w:rsidRDefault="006B46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B4620" w:rsidRDefault="00384792">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4620" w:rsidRDefault="006B46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B4620" w:rsidRDefault="006B46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B4620" w:rsidRDefault="00384792">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r>
              <w:t>,</w:t>
            </w: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4620" w:rsidRDefault="006B46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B4620" w:rsidRDefault="00384792">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4620" w:rsidRDefault="006B4620">
            <w:pPr>
              <w:pStyle w:val="ProductList-TableBody"/>
              <w:jc w:val="center"/>
            </w:pPr>
          </w:p>
        </w:tc>
      </w:tr>
      <w:tr w:rsidR="006B4620">
        <w:tc>
          <w:tcPr>
            <w:tcW w:w="5020" w:type="dxa"/>
            <w:tcBorders>
              <w:top w:val="dashed" w:sz="4" w:space="0" w:color="BFBFBF"/>
              <w:left w:val="none" w:sz="4" w:space="0" w:color="6E6E6E"/>
              <w:bottom w:val="dashed" w:sz="4" w:space="0" w:color="BFBFBF"/>
              <w:right w:val="none" w:sz="4" w:space="0" w:color="6E6E6E"/>
            </w:tcBorders>
          </w:tcPr>
          <w:p w:rsidR="006B4620" w:rsidRDefault="00384792">
            <w:pPr>
              <w:pStyle w:val="ProductList-TableBody"/>
            </w:pPr>
            <w:r>
              <w:t>Office 365 ProPlus</w:t>
            </w:r>
            <w:r>
              <w:fldChar w:fldCharType="begin"/>
            </w:r>
            <w:r>
              <w:instrText xml:space="preserve"> XE "Office 365 ProPlus" </w:instrText>
            </w:r>
            <w:r>
              <w:fldChar w:fldCharType="end"/>
            </w:r>
            <w:r>
              <w:t xml:space="preserve"> (Gebruikers-SL)</w:t>
            </w:r>
          </w:p>
        </w:tc>
        <w:tc>
          <w:tcPr>
            <w:tcW w:w="860" w:type="dxa"/>
            <w:tcBorders>
              <w:top w:val="dashed" w:sz="4" w:space="0" w:color="BFBFBF"/>
              <w:left w:val="none" w:sz="4" w:space="0" w:color="6E6E6E"/>
              <w:bottom w:val="dashed" w:sz="4" w:space="0" w:color="BFBFBF"/>
              <w:right w:val="single" w:sz="6" w:space="0" w:color="FFFFFF"/>
            </w:tcBorders>
          </w:tcPr>
          <w:p w:rsidR="006B4620" w:rsidRDefault="00384792">
            <w:pPr>
              <w:pStyle w:val="ProductList-TableBody"/>
              <w:jc w:val="center"/>
            </w:pPr>
            <w:r>
              <w:t>2</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B4620" w:rsidRDefault="00384792">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4620" w:rsidRDefault="006B46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B4620" w:rsidRDefault="006B46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B4620" w:rsidRDefault="00384792">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r>
              <w:t>,</w:t>
            </w: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B4620" w:rsidRDefault="00384792">
            <w:pPr>
              <w:pStyle w:val="ProductList-TableBody"/>
              <w:jc w:val="center"/>
            </w:pPr>
            <w:r>
              <w:fldChar w:fldCharType="begin"/>
            </w:r>
            <w:r>
              <w:instrText xml:space="preserve"> AutoTextList   \s NoStyle \t "Enterprise Product" </w:instrText>
            </w:r>
            <w:r>
              <w:fldChar w:fldCharType="separate"/>
            </w:r>
            <w:r>
              <w:rPr>
                <w:color w:val="000000"/>
              </w:rPr>
              <w:t xml:space="preserve"> E</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B4620" w:rsidRDefault="00384792">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B4620" w:rsidRDefault="00384792">
            <w:pPr>
              <w:pStyle w:val="ProductList-TableBody"/>
              <w:jc w:val="center"/>
            </w:pPr>
            <w:r>
              <w:fldChar w:fldCharType="begin"/>
            </w:r>
            <w:r>
              <w:instrText xml:space="preserve"> AutoTextList   \s NoStyle \t "Enterprise Online Dienst" </w:instrText>
            </w:r>
            <w:r>
              <w:fldChar w:fldCharType="separate"/>
            </w:r>
            <w:r>
              <w:rPr>
                <w:color w:val="000000"/>
              </w:rPr>
              <w:t>EO</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r>
      <w:tr w:rsidR="006B4620">
        <w:tc>
          <w:tcPr>
            <w:tcW w:w="5020" w:type="dxa"/>
            <w:tcBorders>
              <w:top w:val="dashed" w:sz="4" w:space="0" w:color="BFBFBF"/>
              <w:left w:val="none" w:sz="4" w:space="0" w:color="6E6E6E"/>
              <w:bottom w:val="dashed" w:sz="4" w:space="0" w:color="BFBFBF"/>
              <w:right w:val="none" w:sz="4" w:space="0" w:color="6E6E6E"/>
            </w:tcBorders>
          </w:tcPr>
          <w:p w:rsidR="006B4620" w:rsidRDefault="00384792">
            <w:pPr>
              <w:pStyle w:val="ProductList-TableBody"/>
            </w:pPr>
            <w:r>
              <w:t>Office 365 ProPlus vanuit SA</w:t>
            </w:r>
            <w:r>
              <w:fldChar w:fldCharType="begin"/>
            </w:r>
            <w:r>
              <w:instrText xml:space="preserve"> XE "Office 365 ProPlus vanuit SA" </w:instrText>
            </w:r>
            <w:r>
              <w:fldChar w:fldCharType="end"/>
            </w:r>
            <w:r>
              <w:t xml:space="preserve"> (Gebruikers-SL)</w:t>
            </w:r>
          </w:p>
        </w:tc>
        <w:tc>
          <w:tcPr>
            <w:tcW w:w="860" w:type="dxa"/>
            <w:tcBorders>
              <w:top w:val="dashed" w:sz="4" w:space="0" w:color="BFBFBF"/>
              <w:left w:val="none" w:sz="4" w:space="0" w:color="6E6E6E"/>
              <w:bottom w:val="dashed" w:sz="4" w:space="0" w:color="BFBFBF"/>
              <w:right w:val="single" w:sz="6" w:space="0" w:color="FFFFFF"/>
            </w:tcBorders>
          </w:tcPr>
          <w:p w:rsidR="006B4620" w:rsidRDefault="006B46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4620" w:rsidRDefault="006B46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4620" w:rsidRDefault="006B46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B4620" w:rsidRDefault="006B46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4620" w:rsidRDefault="006B46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B4620" w:rsidRDefault="00384792">
            <w:pPr>
              <w:pStyle w:val="ProductList-TableBody"/>
              <w:jc w:val="center"/>
            </w:pPr>
            <w:r>
              <w:fldChar w:fldCharType="begin"/>
            </w:r>
            <w:r>
              <w:instrText xml:space="preserve"> AutoTextList   \s NoStyle \t "Enterprise Product" </w:instrText>
            </w:r>
            <w:r>
              <w:fldChar w:fldCharType="separate"/>
            </w:r>
            <w:r>
              <w:rPr>
                <w:color w:val="000000"/>
              </w:rPr>
              <w:t xml:space="preserve"> E</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4620" w:rsidRDefault="006B46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4620" w:rsidRDefault="006B4620">
            <w:pPr>
              <w:pStyle w:val="ProductList-TableBody"/>
              <w:jc w:val="center"/>
            </w:pPr>
          </w:p>
        </w:tc>
      </w:tr>
      <w:tr w:rsidR="006B4620">
        <w:tc>
          <w:tcPr>
            <w:tcW w:w="5020" w:type="dxa"/>
            <w:tcBorders>
              <w:top w:val="dashed" w:sz="4" w:space="0" w:color="BFBFBF"/>
              <w:left w:val="none" w:sz="4" w:space="0" w:color="6E6E6E"/>
              <w:bottom w:val="dashed" w:sz="4" w:space="0" w:color="BFBFBF"/>
              <w:right w:val="none" w:sz="4" w:space="0" w:color="6E6E6E"/>
            </w:tcBorders>
          </w:tcPr>
          <w:p w:rsidR="006B4620" w:rsidRDefault="00384792">
            <w:pPr>
              <w:pStyle w:val="ProductList-TableBody"/>
            </w:pPr>
            <w:r>
              <w:rPr>
                <w:color w:val="000000"/>
              </w:rPr>
              <w:t>Visio Pro for Office 365</w:t>
            </w:r>
            <w:r>
              <w:fldChar w:fldCharType="begin"/>
            </w:r>
            <w:r>
              <w:instrText xml:space="preserve"> XE "Visio Pro for Office 365"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6B4620" w:rsidRDefault="00384792">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B4620" w:rsidRDefault="00384792">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4620" w:rsidRDefault="006B46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B4620" w:rsidRDefault="006B46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B4620" w:rsidRDefault="00384792">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r>
              <w:t>,</w:t>
            </w: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B4620" w:rsidRDefault="00384792">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B4620" w:rsidRDefault="00384792">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B4620" w:rsidRDefault="00384792">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w:instrText>
            </w:r>
            <w:r>
              <w:instrText xml:space="preserve">oTextList   \s NoStyle \t "Student-product" </w:instrText>
            </w:r>
            <w:r>
              <w:fldChar w:fldCharType="separate"/>
            </w:r>
            <w:r>
              <w:rPr>
                <w:color w:val="000000"/>
              </w:rPr>
              <w:t>ST</w:t>
            </w:r>
            <w:r>
              <w:fldChar w:fldCharType="end"/>
            </w:r>
          </w:p>
        </w:tc>
      </w:tr>
      <w:tr w:rsidR="006B4620">
        <w:tc>
          <w:tcPr>
            <w:tcW w:w="5020" w:type="dxa"/>
            <w:tcBorders>
              <w:top w:val="dashed" w:sz="4" w:space="0" w:color="BFBFBF"/>
              <w:left w:val="none" w:sz="4" w:space="0" w:color="6E6E6E"/>
              <w:bottom w:val="dashed" w:sz="4" w:space="0" w:color="BFBFBF"/>
              <w:right w:val="none" w:sz="4" w:space="0" w:color="6E6E6E"/>
            </w:tcBorders>
          </w:tcPr>
          <w:p w:rsidR="006B4620" w:rsidRDefault="00384792">
            <w:pPr>
              <w:pStyle w:val="ProductList-TableBody"/>
            </w:pPr>
            <w:r>
              <w:t>Visio Pro for Office 365 Add-on</w:t>
            </w:r>
            <w:r>
              <w:fldChar w:fldCharType="begin"/>
            </w:r>
            <w:r>
              <w:instrText xml:space="preserve"> XE "Visio Pro for Office 365 Add-on" </w:instrText>
            </w:r>
            <w:r>
              <w:fldChar w:fldCharType="end"/>
            </w:r>
            <w:r>
              <w:t xml:space="preserve"> (Gebruikers-SL)</w:t>
            </w:r>
          </w:p>
        </w:tc>
        <w:tc>
          <w:tcPr>
            <w:tcW w:w="860" w:type="dxa"/>
            <w:tcBorders>
              <w:top w:val="dashed" w:sz="4" w:space="0" w:color="BFBFBF"/>
              <w:left w:val="none" w:sz="4" w:space="0" w:color="6E6E6E"/>
              <w:bottom w:val="dashed" w:sz="4" w:space="0" w:color="BFBFBF"/>
              <w:right w:val="single" w:sz="6" w:space="0" w:color="FFFFFF"/>
            </w:tcBorders>
          </w:tcPr>
          <w:p w:rsidR="006B4620" w:rsidRDefault="006B46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4620" w:rsidRDefault="006B46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4620" w:rsidRDefault="006B46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B4620" w:rsidRDefault="006B46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4620" w:rsidRDefault="006B46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B4620" w:rsidRDefault="00384792">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4620" w:rsidRDefault="006B46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4620" w:rsidRDefault="006B4620">
            <w:pPr>
              <w:pStyle w:val="ProductList-TableBody"/>
              <w:jc w:val="center"/>
            </w:pPr>
          </w:p>
        </w:tc>
      </w:tr>
      <w:tr w:rsidR="006B4620">
        <w:tc>
          <w:tcPr>
            <w:tcW w:w="5020" w:type="dxa"/>
            <w:tcBorders>
              <w:top w:val="dashed" w:sz="4" w:space="0" w:color="BFBFBF"/>
              <w:left w:val="none" w:sz="4" w:space="0" w:color="6E6E6E"/>
              <w:bottom w:val="none" w:sz="4" w:space="0" w:color="BFBFBF"/>
              <w:right w:val="none" w:sz="4" w:space="0" w:color="6E6E6E"/>
            </w:tcBorders>
          </w:tcPr>
          <w:p w:rsidR="006B4620" w:rsidRDefault="00384792">
            <w:pPr>
              <w:pStyle w:val="ProductList-TableBody"/>
            </w:pPr>
            <w:r>
              <w:t>Visio Pro for Office 365 vanuit SA</w:t>
            </w:r>
            <w:r>
              <w:fldChar w:fldCharType="begin"/>
            </w:r>
            <w:r>
              <w:instrText xml:space="preserve"> XE "</w:instrText>
            </w:r>
            <w:r>
              <w:instrText xml:space="preserve">Visio Pro for Office 365 vanuit SA" </w:instrText>
            </w:r>
            <w:r>
              <w:fldChar w:fldCharType="end"/>
            </w:r>
            <w:r>
              <w:t xml:space="preserve"> (Gebruikers-SL)</w:t>
            </w:r>
          </w:p>
        </w:tc>
        <w:tc>
          <w:tcPr>
            <w:tcW w:w="860" w:type="dxa"/>
            <w:tcBorders>
              <w:top w:val="dashed" w:sz="4" w:space="0" w:color="BFBFBF"/>
              <w:left w:val="none" w:sz="4" w:space="0" w:color="6E6E6E"/>
              <w:bottom w:val="none" w:sz="4" w:space="0" w:color="BFBFBF"/>
              <w:right w:val="single" w:sz="6" w:space="0" w:color="FFFFFF"/>
            </w:tcBorders>
          </w:tcPr>
          <w:p w:rsidR="006B4620" w:rsidRDefault="006B46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4620" w:rsidRDefault="006B46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4620" w:rsidRDefault="006B46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B4620" w:rsidRDefault="006B46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4620" w:rsidRDefault="006B46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B4620" w:rsidRDefault="00384792">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4620" w:rsidRDefault="006B46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4620" w:rsidRDefault="006B4620">
            <w:pPr>
              <w:pStyle w:val="ProductList-TableBody"/>
              <w:jc w:val="center"/>
            </w:pPr>
          </w:p>
        </w:tc>
      </w:tr>
    </w:tbl>
    <w:p w:rsidR="006B4620" w:rsidRDefault="00384792">
      <w:pPr>
        <w:pStyle w:val="ProductList-Offering1SubSection"/>
        <w:outlineLvl w:val="3"/>
      </w:pPr>
      <w:bookmarkStart w:id="263" w:name="_Sec774"/>
      <w:r>
        <w:t>2. Productvoorwaarden</w:t>
      </w:r>
      <w:bookmarkEnd w:id="263"/>
    </w:p>
    <w:tbl>
      <w:tblPr>
        <w:tblStyle w:val="PURTable"/>
        <w:tblW w:w="0" w:type="dxa"/>
        <w:tblLook w:val="04A0" w:firstRow="1" w:lastRow="0" w:firstColumn="1" w:lastColumn="0" w:noHBand="0" w:noVBand="1"/>
      </w:tblPr>
      <w:tblGrid>
        <w:gridCol w:w="3646"/>
        <w:gridCol w:w="3589"/>
        <w:gridCol w:w="3555"/>
      </w:tblGrid>
      <w:tr w:rsidR="006B462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B4620" w:rsidRDefault="00384792">
            <w:pPr>
              <w:pStyle w:val="ProductList-TableBody"/>
            </w:pPr>
            <w:r>
              <w:fldChar w:fldCharType="begin"/>
            </w:r>
            <w:r>
              <w:instrText xml:space="preserve"> AutoTextList   \s NoStyle \t "Dienstvoorwaarden: voorwaarden voor de implementatie en het gebruik van een Online Dienst-product." </w:instrText>
            </w:r>
            <w:r>
              <w:fldChar w:fldCharType="separate"/>
            </w:r>
            <w:r>
              <w:rPr>
                <w:color w:val="0563C1"/>
              </w:rPr>
              <w:t>Dienstvoorwaarden</w:t>
            </w:r>
            <w:r>
              <w:fldChar w:fldCharType="end"/>
            </w:r>
            <w:r>
              <w:t xml:space="preserve">: </w:t>
            </w:r>
            <w:hyperlink r:id="rId115">
              <w:r>
                <w:rPr>
                  <w:color w:val="00467F"/>
                  <w:u w:val="single"/>
                </w:rPr>
                <w:t>Voorwaarden voor Online Diensten</w:t>
              </w:r>
            </w:hyperlink>
          </w:p>
        </w:tc>
        <w:tc>
          <w:tcPr>
            <w:tcW w:w="4040" w:type="dxa"/>
            <w:tcBorders>
              <w:top w:val="single" w:sz="18" w:space="0" w:color="00188F"/>
              <w:left w:val="single" w:sz="4" w:space="0" w:color="000000"/>
              <w:bottom w:val="single" w:sz="4" w:space="0" w:color="000000"/>
              <w:right w:val="single" w:sz="4" w:space="0" w:color="000000"/>
            </w:tcBorders>
          </w:tcPr>
          <w:p w:rsidR="006B4620" w:rsidRDefault="00384792">
            <w:pPr>
              <w:pStyle w:val="ProductList-TableBody"/>
            </w:pPr>
            <w:r>
              <w:fldChar w:fldCharType="begin"/>
            </w:r>
            <w:r>
              <w:instrText xml:space="preserve"> AutoTextLi</w:instrText>
            </w:r>
            <w:r>
              <w:instrText xml:space="preserve">st   \s NoStyle \t "Productgroep: geeft aan tot welke Productgroep het Product behoort voor het vaststellen van prijskortingen. Er zijn drie Productgroep-categorieën: Toepassingen, Server en Systeem." </w:instrText>
            </w:r>
            <w:r>
              <w:fldChar w:fldCharType="separate"/>
            </w:r>
            <w:r>
              <w:rPr>
                <w:color w:val="0563C1"/>
              </w:rPr>
              <w:t>Productgroep</w:t>
            </w:r>
            <w:r>
              <w:fldChar w:fldCharType="end"/>
            </w:r>
            <w:r>
              <w:t>: Toepassingen</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6B4620" w:rsidRDefault="00384792">
            <w:pPr>
              <w:pStyle w:val="ProductList-TableBody"/>
            </w:pPr>
            <w:r>
              <w:fldChar w:fldCharType="begin"/>
            </w:r>
            <w:r>
              <w:instrText xml:space="preserve"> AutoTextList   \s NoStyl</w:instrText>
            </w:r>
            <w:r>
              <w:instrText xml:space="preserve">e \t "Verlengde Looptijd mogelijk: online diensten die in aanmerking komen voor verlenging van de looptijd, zoals beschreven in de Enterprise- en Enterprise Subscription-licentieovereenkomst." </w:instrText>
            </w:r>
            <w:r>
              <w:fldChar w:fldCharType="separate"/>
            </w:r>
            <w:r>
              <w:rPr>
                <w:color w:val="0563C1"/>
              </w:rPr>
              <w:t>Verlengde Looptijd mogelijk</w:t>
            </w:r>
            <w:r>
              <w:fldChar w:fldCharType="end"/>
            </w:r>
            <w:r>
              <w:t>: Visio Pro for Office 365</w:t>
            </w:r>
          </w:p>
        </w:tc>
      </w:tr>
      <w:tr w:rsidR="006B462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4620" w:rsidRDefault="00384792">
            <w:pPr>
              <w:pStyle w:val="ProductList-TableBody"/>
            </w:pPr>
            <w:r>
              <w:rPr>
                <w:color w:val="404040"/>
              </w:rPr>
              <w:t>Migratierechten: n.v.t.</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6B4620" w:rsidRDefault="00384792">
            <w:pPr>
              <w:pStyle w:val="ProductList-TableBody"/>
            </w:pPr>
            <w:r>
              <w:fldChar w:fldCharType="begin"/>
            </w:r>
            <w:r>
              <w:instrText xml:space="preserve"> AutoTextList   \s NoStyle \t "Vereiste: geeft aan dat aan bepaalde aanvullende voorwaarden moet worden voldaan om licenties voor het Product te kopen." </w:instrText>
            </w:r>
            <w:r>
              <w:fldChar w:fldCharType="separate"/>
            </w:r>
            <w:r>
              <w:rPr>
                <w:color w:val="0563C1"/>
              </w:rPr>
              <w:t>Vereiste</w:t>
            </w:r>
            <w:r>
              <w:fldChar w:fldCharType="end"/>
            </w:r>
            <w:r>
              <w:t>: Gebruikers-SL vanuit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4620" w:rsidRDefault="00384792">
            <w:pPr>
              <w:pStyle w:val="ProductList-TableBody"/>
            </w:pPr>
            <w:r>
              <w:rPr>
                <w:color w:val="404040"/>
              </w:rPr>
              <w:t>Promoties: n.v.t.</w:t>
            </w:r>
          </w:p>
        </w:tc>
      </w:tr>
      <w:tr w:rsidR="006B462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4620" w:rsidRDefault="00384792">
            <w:pPr>
              <w:pStyle w:val="ProductList-TableBody"/>
            </w:pPr>
            <w:r>
              <w:rPr>
                <w:color w:val="404040"/>
              </w:rPr>
              <w:t>Vrijstelling Gekwalific</w:t>
            </w:r>
            <w:r>
              <w:rPr>
                <w:color w:val="404040"/>
              </w:rPr>
              <w:t>eerde Gebruikers: n.v.t.</w:t>
            </w:r>
          </w:p>
        </w:tc>
        <w:tc>
          <w:tcPr>
            <w:tcW w:w="4040" w:type="dxa"/>
            <w:tcBorders>
              <w:top w:val="single" w:sz="4" w:space="0" w:color="000000"/>
              <w:left w:val="single" w:sz="4" w:space="0" w:color="000000"/>
              <w:bottom w:val="single" w:sz="4" w:space="0" w:color="000000"/>
              <w:right w:val="single" w:sz="4" w:space="0" w:color="000000"/>
            </w:tcBorders>
          </w:tcPr>
          <w:p w:rsidR="006B4620" w:rsidRDefault="00384792">
            <w:pPr>
              <w:pStyle w:val="ProductList-TableBody"/>
            </w:pPr>
            <w:r>
              <w:fldChar w:fldCharType="begin"/>
            </w:r>
            <w:r>
              <w:instrText xml:space="preserve"> AutoTextList   \s NoStyle \t "Reductie mogelijk: een Online Dienst waarvoor een klant met een Enterprise Enrollment, Enterprise Subscription Enrollment, Microsoft Azure Enrollment of Enrollment for Education Solutions een verlagin</w:instrText>
            </w:r>
            <w:r>
              <w:instrText xml:space="preserve">g van het aantal licenties of de Toegewezen Jaarlijkse Verplichting kan doorgeven." </w:instrText>
            </w:r>
            <w:r>
              <w:fldChar w:fldCharType="separate"/>
            </w:r>
            <w:r>
              <w:rPr>
                <w:color w:val="0563C1"/>
              </w:rPr>
              <w:t>Reductie mogelijk</w:t>
            </w:r>
            <w:r>
              <w:fldChar w:fldCharType="end"/>
            </w:r>
            <w:r>
              <w:t xml:space="preserve">: alle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6B4620" w:rsidRDefault="00384792">
            <w:pPr>
              <w:pStyle w:val="ProductList-TableBody"/>
            </w:pPr>
            <w:r>
              <w:fldChar w:fldCharType="begin"/>
            </w:r>
            <w:r>
              <w:instrText xml:space="preserve"> AutoTextList   \s NoStyle \t "Reductie mogelijk (SCE): producten waarvoor een Server &amp; Cloud Enrollment-klant na 12 aaneengesloten maanden een </w:instrText>
            </w:r>
            <w:r>
              <w:instrText xml:space="preserve">verlaging van het aantal abonnementslicenties of de Toegewezen Jaarlijkse Verplichting mag doorgeven." </w:instrText>
            </w:r>
            <w:r>
              <w:fldChar w:fldCharType="separate"/>
            </w:r>
            <w:r>
              <w:rPr>
                <w:color w:val="0563C1"/>
              </w:rPr>
              <w:t>Reductie mogelijk (SCE)</w:t>
            </w:r>
            <w:r>
              <w:fldChar w:fldCharType="end"/>
            </w:r>
            <w:r>
              <w:t>: Visio Pro for Office 365</w:t>
            </w:r>
          </w:p>
        </w:tc>
      </w:tr>
      <w:tr w:rsidR="006B4620">
        <w:tc>
          <w:tcPr>
            <w:tcW w:w="4040" w:type="dxa"/>
            <w:tcBorders>
              <w:top w:val="single" w:sz="4" w:space="0" w:color="000000"/>
              <w:left w:val="single" w:sz="4" w:space="0" w:color="000000"/>
              <w:bottom w:val="single" w:sz="4" w:space="0" w:color="000000"/>
              <w:right w:val="single" w:sz="4" w:space="0" w:color="000000"/>
            </w:tcBorders>
          </w:tcPr>
          <w:p w:rsidR="006B4620" w:rsidRDefault="00384792">
            <w:pPr>
              <w:pStyle w:val="ProductList-TableBody"/>
            </w:pPr>
            <w:r>
              <w:fldChar w:fldCharType="begin"/>
            </w:r>
            <w:r>
              <w:instrText xml:space="preserve"> AutoTextList   \s NoStyle \t "Studentgebruik Benefit: Instellingen die een in aanmerking komend Product voor hun Telling Gehele Organisatie in licentie nemen, zijn gerechtigd een Product in licentie te geven voor kosteloos gebruik door hun Studenten." </w:instrText>
            </w:r>
            <w:r>
              <w:fldChar w:fldCharType="separate"/>
            </w:r>
            <w:r>
              <w:rPr>
                <w:color w:val="0563C1"/>
              </w:rPr>
              <w:t>Stu</w:t>
            </w:r>
            <w:r>
              <w:rPr>
                <w:color w:val="0563C1"/>
              </w:rPr>
              <w:t>dentgebruik Benefit</w:t>
            </w:r>
            <w:r>
              <w:fldChar w:fldCharType="end"/>
            </w:r>
            <w:r>
              <w:t>: Ja</w:t>
            </w:r>
          </w:p>
        </w:tc>
        <w:tc>
          <w:tcPr>
            <w:tcW w:w="4040" w:type="dxa"/>
            <w:tcBorders>
              <w:top w:val="single" w:sz="4" w:space="0" w:color="000000"/>
              <w:left w:val="single" w:sz="4" w:space="0" w:color="000000"/>
              <w:bottom w:val="single" w:sz="4" w:space="0" w:color="000000"/>
              <w:right w:val="single" w:sz="4" w:space="0" w:color="000000"/>
            </w:tcBorders>
          </w:tcPr>
          <w:p w:rsidR="006B4620" w:rsidRDefault="00384792">
            <w:pPr>
              <w:pStyle w:val="ProductList-TableBody"/>
            </w:pPr>
            <w:r>
              <w:fldChar w:fldCharType="begin"/>
            </w:r>
            <w:r>
              <w:instrText xml:space="preserve"> AutoTextList   \s NoStyle \t "True-up mogelijk: een abonnementslicentie voor een Online Dienst die een Enterprise- of Enterprise Subscription-klant kan bestellen via het true-up- of jaarlijkse bestelproces, in plaats van maandel</w:instrText>
            </w:r>
            <w:r>
              <w:instrText xml:space="preserve">ijks." </w:instrText>
            </w:r>
            <w:r>
              <w:fldChar w:fldCharType="separate"/>
            </w:r>
            <w:r>
              <w:rPr>
                <w:color w:val="0563C1"/>
              </w:rPr>
              <w:t>True-up mogelijk</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4620" w:rsidRDefault="006B4620">
            <w:pPr>
              <w:pStyle w:val="ProductList-TableBody"/>
            </w:pPr>
          </w:p>
        </w:tc>
      </w:tr>
    </w:tbl>
    <w:p w:rsidR="006B4620" w:rsidRDefault="006B4620">
      <w:pPr>
        <w:pStyle w:val="ProductList-Body"/>
      </w:pPr>
    </w:p>
    <w:p w:rsidR="006B4620" w:rsidRDefault="00384792">
      <w:pPr>
        <w:pStyle w:val="ProductList-ClauseHeading"/>
        <w:outlineLvl w:val="4"/>
      </w:pPr>
      <w:r>
        <w:t>2.1 Aankoopmogelijkheid Gebruikers-SL's voor Office 365-toepassingen vanuit SA</w:t>
      </w:r>
    </w:p>
    <w:p w:rsidR="006B4620" w:rsidRDefault="00384792">
      <w:pPr>
        <w:pStyle w:val="ProductList-Body"/>
      </w:pPr>
      <w:r>
        <w:t xml:space="preserve">Gebruikers-SL´s vanuit SA kunnen worden aangeschaft in plaats van SA voor volledig betaalde, eeuwigdurende </w:t>
      </w:r>
      <w:r>
        <w:fldChar w:fldCharType="begin"/>
      </w:r>
      <w:r>
        <w:instrText xml:space="preserve"> AutoTextList   \s NoStyle \t "Lic</w:instrText>
      </w:r>
      <w:r>
        <w:instrText xml:space="preserve">entie betekent het recht om een Product te downloaden, installeren, openen en gebruiken." </w:instrText>
      </w:r>
      <w:r>
        <w:fldChar w:fldCharType="separate"/>
      </w:r>
      <w:r>
        <w:rPr>
          <w:color w:val="0563C1"/>
        </w:rPr>
        <w:t>Licenties</w:t>
      </w:r>
      <w:r>
        <w:fldChar w:fldCharType="end"/>
      </w:r>
      <w:r>
        <w:t xml:space="preserve"> met actieve SA voor de Kwalificerende Producten in de onderstaande tabel. Een Gebruikers-SL vanuit SA mag ook worden aangeschaft in plaats van Abonnement</w:t>
      </w:r>
      <w:r>
        <w:t>slicenties voor de onderstaande Producten indien de Abonnementslicentie ten minste drie jaar voorafgaand aan de aanschaf van de Gebruikers-SL vanuit SA is aangeschaft.</w:t>
      </w:r>
    </w:p>
    <w:tbl>
      <w:tblPr>
        <w:tblStyle w:val="PURTable"/>
        <w:tblW w:w="0" w:type="dxa"/>
        <w:tblLook w:val="04A0" w:firstRow="1" w:lastRow="0" w:firstColumn="1" w:lastColumn="0" w:noHBand="0" w:noVBand="1"/>
      </w:tblPr>
      <w:tblGrid>
        <w:gridCol w:w="5376"/>
        <w:gridCol w:w="5414"/>
      </w:tblGrid>
      <w:tr w:rsidR="006B4620">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6B4620" w:rsidRDefault="00384792">
            <w:pPr>
              <w:pStyle w:val="ProductList-TableBody"/>
            </w:pPr>
            <w:r>
              <w:rPr>
                <w:color w:val="FFFFFF"/>
              </w:rPr>
              <w:t>Kwalificerende producten</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6B4620" w:rsidRDefault="00384792">
            <w:pPr>
              <w:pStyle w:val="ProductList-TableBody"/>
            </w:pPr>
            <w:r>
              <w:rPr>
                <w:color w:val="FFFFFF"/>
              </w:rPr>
              <w:t>Corresponderende Gebruikers-SL vanuit SA</w:t>
            </w:r>
          </w:p>
        </w:tc>
      </w:tr>
      <w:tr w:rsidR="006B4620">
        <w:tc>
          <w:tcPr>
            <w:tcW w:w="6120" w:type="dxa"/>
            <w:tcBorders>
              <w:top w:val="single" w:sz="4" w:space="0" w:color="000000"/>
              <w:left w:val="single" w:sz="4" w:space="0" w:color="000000"/>
              <w:bottom w:val="single" w:sz="4" w:space="0" w:color="000000"/>
              <w:right w:val="single" w:sz="4" w:space="0" w:color="000000"/>
            </w:tcBorders>
          </w:tcPr>
          <w:p w:rsidR="006B4620" w:rsidRDefault="00384792">
            <w:pPr>
              <w:pStyle w:val="ProductList-TableBody"/>
            </w:pPr>
            <w:r>
              <w:t>Office Professional Plus</w:t>
            </w:r>
            <w:r>
              <w:fldChar w:fldCharType="begin"/>
            </w:r>
            <w:r>
              <w:instrText xml:space="preserve"> XE "Office Professional Plus"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6B4620" w:rsidRDefault="00384792">
            <w:pPr>
              <w:pStyle w:val="ProductList-TableBody"/>
            </w:pPr>
            <w:r>
              <w:t>Office 365 ProPlus vanuit SA</w:t>
            </w:r>
          </w:p>
        </w:tc>
      </w:tr>
      <w:tr w:rsidR="006B4620">
        <w:tc>
          <w:tcPr>
            <w:tcW w:w="6120" w:type="dxa"/>
            <w:tcBorders>
              <w:top w:val="single" w:sz="4" w:space="0" w:color="000000"/>
              <w:left w:val="single" w:sz="4" w:space="0" w:color="000000"/>
              <w:bottom w:val="single" w:sz="4" w:space="0" w:color="000000"/>
              <w:right w:val="single" w:sz="4" w:space="0" w:color="000000"/>
            </w:tcBorders>
          </w:tcPr>
          <w:p w:rsidR="006B4620" w:rsidRDefault="00384792">
            <w:pPr>
              <w:pStyle w:val="ProductList-TableBody"/>
            </w:pPr>
            <w:r>
              <w:t>Visio Professional</w:t>
            </w:r>
            <w:r>
              <w:fldChar w:fldCharType="begin"/>
            </w:r>
            <w:r>
              <w:instrText xml:space="preserve"> XE "Visio Professional"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6B4620" w:rsidRDefault="00384792">
            <w:pPr>
              <w:pStyle w:val="ProductList-TableBody"/>
            </w:pPr>
            <w:r>
              <w:t>Visio Pro for Office 365 vanuit SA</w:t>
            </w:r>
          </w:p>
        </w:tc>
      </w:tr>
    </w:tbl>
    <w:p w:rsidR="006B4620" w:rsidRDefault="006B4620">
      <w:pPr>
        <w:pStyle w:val="ProductList-Body"/>
      </w:pPr>
    </w:p>
    <w:p w:rsidR="006B4620" w:rsidRDefault="00384792">
      <w:pPr>
        <w:pStyle w:val="ProductList-ClauseHeading"/>
        <w:outlineLvl w:val="4"/>
      </w:pPr>
      <w:r>
        <w:t>2.2 Kwalificerende Licenties voor Aanvullende Gebruikers-SL's</w:t>
      </w:r>
    </w:p>
    <w:p w:rsidR="006B4620" w:rsidRDefault="00384792">
      <w:pPr>
        <w:pStyle w:val="ProductList-Body"/>
      </w:pPr>
      <w:r>
        <w:t>Elke Kwalificerende Licentie moet zijn voorzien van actieve SA.</w:t>
      </w:r>
    </w:p>
    <w:tbl>
      <w:tblPr>
        <w:tblStyle w:val="PURTable"/>
        <w:tblW w:w="0" w:type="dxa"/>
        <w:tblLook w:val="04A0" w:firstRow="1" w:lastRow="0" w:firstColumn="1" w:lastColumn="0" w:noHBand="0" w:noVBand="1"/>
      </w:tblPr>
      <w:tblGrid>
        <w:gridCol w:w="5406"/>
        <w:gridCol w:w="5384"/>
      </w:tblGrid>
      <w:tr w:rsidR="006B4620">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6B4620" w:rsidRDefault="00384792">
            <w:pPr>
              <w:pStyle w:val="ProductList-TableBody"/>
            </w:pPr>
            <w:r>
              <w:rPr>
                <w:color w:val="FFFFFF"/>
              </w:rPr>
              <w:t>Kwalificerende producten</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6B4620" w:rsidRDefault="00384792">
            <w:pPr>
              <w:pStyle w:val="ProductList-TableBody"/>
            </w:pPr>
            <w:r>
              <w:rPr>
                <w:color w:val="FFFFFF"/>
              </w:rPr>
              <w:t>Aanvullende Gebruikers-SL</w:t>
            </w:r>
          </w:p>
        </w:tc>
      </w:tr>
      <w:tr w:rsidR="006B4620">
        <w:tc>
          <w:tcPr>
            <w:tcW w:w="6120" w:type="dxa"/>
            <w:tcBorders>
              <w:top w:val="single" w:sz="4" w:space="0" w:color="000000"/>
              <w:left w:val="single" w:sz="4" w:space="0" w:color="000000"/>
              <w:bottom w:val="single" w:sz="4" w:space="0" w:color="000000"/>
              <w:right w:val="single" w:sz="4" w:space="0" w:color="000000"/>
            </w:tcBorders>
          </w:tcPr>
          <w:p w:rsidR="006B4620" w:rsidRDefault="00384792">
            <w:pPr>
              <w:pStyle w:val="ProductList-TableBody"/>
            </w:pPr>
            <w:r>
              <w:t>Visio Professional</w:t>
            </w:r>
            <w:r>
              <w:fldChar w:fldCharType="begin"/>
            </w:r>
            <w:r>
              <w:instrText xml:space="preserve"> XE "Visio Professional"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6B4620" w:rsidRDefault="00384792">
            <w:pPr>
              <w:pStyle w:val="ProductList-TableBody"/>
            </w:pPr>
            <w:r>
              <w:t>Visio Pro for Office 365 Add-on bij Visio Professional</w:t>
            </w:r>
          </w:p>
        </w:tc>
      </w:tr>
      <w:tr w:rsidR="006B4620">
        <w:tc>
          <w:tcPr>
            <w:tcW w:w="6120" w:type="dxa"/>
            <w:tcBorders>
              <w:top w:val="single" w:sz="4" w:space="0" w:color="000000"/>
              <w:left w:val="single" w:sz="4" w:space="0" w:color="000000"/>
              <w:bottom w:val="single" w:sz="4" w:space="0" w:color="000000"/>
              <w:right w:val="single" w:sz="4" w:space="0" w:color="000000"/>
            </w:tcBorders>
          </w:tcPr>
          <w:p w:rsidR="006B4620" w:rsidRDefault="00384792">
            <w:pPr>
              <w:pStyle w:val="ProductList-TableBody"/>
            </w:pPr>
            <w:r>
              <w:t>Visio Standard</w:t>
            </w:r>
            <w:r>
              <w:fldChar w:fldCharType="begin"/>
            </w:r>
            <w:r>
              <w:instrText xml:space="preserve"> XE "Visio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6B4620" w:rsidRDefault="00384792">
            <w:pPr>
              <w:pStyle w:val="ProductList-TableBody"/>
            </w:pPr>
            <w:r>
              <w:t>Visio Pro for Office 365 Add-on bij Visio Standard</w:t>
            </w:r>
          </w:p>
        </w:tc>
      </w:tr>
    </w:tbl>
    <w:p w:rsidR="006B4620" w:rsidRDefault="006B4620">
      <w:pPr>
        <w:pStyle w:val="ProductList-Body"/>
      </w:pPr>
    </w:p>
    <w:p w:rsidR="006B4620" w:rsidRDefault="00384792">
      <w:pPr>
        <w:pStyle w:val="ProductList-ClauseHeading"/>
        <w:outlineLvl w:val="4"/>
      </w:pPr>
      <w:r>
        <w:t>2.3 Mediakeuzerecht voor Office 365 Pro Plus met Windows To Go-rechten</w:t>
      </w:r>
    </w:p>
    <w:p w:rsidR="006B4620" w:rsidRDefault="00384792">
      <w:pPr>
        <w:pStyle w:val="ProductList-Body"/>
      </w:pPr>
      <w:r>
        <w:t>Indien een gebruiker waaraan de Klant een Office 365 ProPlus-licentie heeft toegewezen, een beroep doet op het recht software te geb</w:t>
      </w:r>
      <w:r>
        <w:t>ruiken op grond van Windows To Go-rechten, mag die gebruiker in plaats van een exemplaar van de software die wordt geleverd bij Office 365 ProPlus te installeren op een van de vijf krachtens de dienstvoorwaarden voor Office 365 ProPlus toegestane apparaten</w:t>
      </w:r>
      <w:r>
        <w:t>, 1) één exemplaar van de Office Professional Plus 2013</w:t>
      </w:r>
      <w:r>
        <w:fldChar w:fldCharType="begin"/>
      </w:r>
      <w:r>
        <w:instrText xml:space="preserve"> XE "Office Professional Plus 2013" </w:instrText>
      </w:r>
      <w:r>
        <w:fldChar w:fldCharType="end"/>
      </w:r>
      <w:r>
        <w:t>-software installeren op het USB-station dat wordt gebruikt voor Windows To Go-rechten en 2) de Office Professional Plus 2013-software op dat USB-station gebruiken</w:t>
      </w:r>
      <w:r>
        <w:t xml:space="preserve"> op elk apparaat. Na beëindiging van het Office 365 ProPlus-abonnement van de Klant, dient deze de Office Professional Plus 2013-software te verwijderen van het USB-station.</w:t>
      </w:r>
    </w:p>
    <w:p w:rsidR="006B4620" w:rsidRDefault="006B4620">
      <w:pPr>
        <w:pStyle w:val="ProductList-Body"/>
      </w:pPr>
    </w:p>
    <w:p w:rsidR="006B4620" w:rsidRDefault="00384792">
      <w:pPr>
        <w:pStyle w:val="ProductList-ClauseHeading"/>
        <w:outlineLvl w:val="4"/>
      </w:pPr>
      <w:r>
        <w:t xml:space="preserve">2.4 Instellingen met een Campus en School Overeenkomst, Enrollment for Education </w:t>
      </w:r>
      <w:r>
        <w:t>Solutions en Open Value Subscription – Education Solutions</w:t>
      </w:r>
    </w:p>
    <w:p w:rsidR="006B4620" w:rsidRDefault="00384792">
      <w:pPr>
        <w:pStyle w:val="ProductList-Body"/>
      </w:pPr>
      <w:r>
        <w:t>Indien de Klant een Instelling is, zoals beschreven in de Campus en School Overeenkomst, en zich abonneert op de Gebruikers-SL voor Office 365 ProPlus, moet deze Instelling een Licentie aanschaffen</w:t>
      </w:r>
      <w:r>
        <w:t xml:space="preserve"> voor elke Gekwalificeerde Gebruiker binnen de organisatie. Indien een Instelling zich </w:t>
      </w:r>
      <w:r>
        <w:lastRenderedPageBreak/>
        <w:t xml:space="preserve">aanmeldt voor de Optie Student voor Office 365 ProPlus (Gebruikers-SL), moet de Instelling een </w:t>
      </w:r>
      <w:r>
        <w:fldChar w:fldCharType="begin"/>
      </w:r>
      <w:r>
        <w:instrText xml:space="preserve"> AutoTextList   \s NoStyle \t "Licentie betekent het recht om een Product </w:instrText>
      </w:r>
      <w:r>
        <w:instrText xml:space="preserve">te downloaden, installeren, openen en gebruiken." </w:instrText>
      </w:r>
      <w:r>
        <w:fldChar w:fldCharType="separate"/>
      </w:r>
      <w:r>
        <w:rPr>
          <w:color w:val="0563C1"/>
        </w:rPr>
        <w:t>Licentie</w:t>
      </w:r>
      <w:r>
        <w:fldChar w:fldCharType="end"/>
      </w:r>
      <w:r>
        <w:t xml:space="preserve"> aanschaffen voor elke Student binnen de organisatie.</w:t>
      </w:r>
    </w:p>
    <w:p w:rsidR="006B4620" w:rsidRDefault="006B4620">
      <w:pPr>
        <w:pStyle w:val="ProductList-Body"/>
      </w:pPr>
    </w:p>
    <w:p w:rsidR="006B4620" w:rsidRDefault="00384792">
      <w:pPr>
        <w:pStyle w:val="ProductList-Body"/>
      </w:pPr>
      <w:r>
        <w:t>Instellingen met Gebruikers-SLʹs voor Office 365 ProPlus die zijn toegewezen aan alle personeelsleden en onderwijsmedewerkers mogen Office P</w:t>
      </w:r>
      <w:r>
        <w:t>rofessional Plus 2016-software installeren in alle vrij toegankelijke laboratoria en bibliotheken binnen de Organisatie van de Instelling. Op het gebruik van de software zijn overigens de Licentievoorwaarden van Office Professional Plus 2016 van toepassing</w:t>
      </w:r>
      <w:r>
        <w:t>.</w:t>
      </w:r>
    </w:p>
    <w:p w:rsidR="006B4620" w:rsidRDefault="006B4620">
      <w:pPr>
        <w:pStyle w:val="ProductList-Body"/>
      </w:pPr>
    </w:p>
    <w:p w:rsidR="006B4620" w:rsidRDefault="00384792">
      <w:pPr>
        <w:pStyle w:val="ProductList-Body"/>
      </w:pPr>
      <w:r>
        <w:t>Instellingen waarbij Software Assurance voor Office Professional Plus is toegewezen aan alle onderwijsmedewerkers en personeelsleden, kunnen Licenties verkrijgen voor Office 365 ProPlus voor alle onderwijsmedewerkers en personeelsleden die deel uitmaken</w:t>
      </w:r>
      <w:r>
        <w:t xml:space="preserve"> van de organisatie van de Instelling, zonder bijkomende kosten voor de Instelling. Licenties die kosteloos zijn verkregen via deze aanbieding, mogen niet worden meegeteld voor de vervulling van de minimale bestellingsvereisten voor de Instelling.</w:t>
      </w:r>
    </w:p>
    <w:p w:rsidR="006B4620" w:rsidRDefault="006B4620">
      <w:pPr>
        <w:pStyle w:val="ProductList-Body"/>
      </w:pPr>
    </w:p>
    <w:p w:rsidR="006B4620" w:rsidRDefault="00384792">
      <w:pPr>
        <w:pStyle w:val="ProductList-ClauseHeading"/>
        <w:outlineLvl w:val="4"/>
      </w:pPr>
      <w:r>
        <w:t>2.5 Off</w:t>
      </w:r>
      <w:r>
        <w:t>ice Multi Language Pack</w:t>
      </w:r>
    </w:p>
    <w:p w:rsidR="006B4620" w:rsidRDefault="00384792">
      <w:pPr>
        <w:pStyle w:val="ProductList-Body"/>
      </w:pPr>
      <w:r>
        <w:t>Klanten met Office 365-toepassingsabonnementen mogen de nieuwste versie van het Office Multi Language Pack</w:t>
      </w:r>
      <w:r>
        <w:fldChar w:fldCharType="begin"/>
      </w:r>
      <w:r>
        <w:instrText xml:space="preserve"> XE "Office Multi Language Pack" </w:instrText>
      </w:r>
      <w:r>
        <w:fldChar w:fldCharType="end"/>
      </w:r>
      <w:r>
        <w:t xml:space="preserve"> gebruiken voor de exemplaren van desktoptoepassingssoftware die ze gerechtigd zijn te gebr</w:t>
      </w:r>
      <w:r>
        <w:t xml:space="preserve">uiken op grond van hun kwalificerende Office 365-abonnement. Het gebruiksrecht voor het Office Multi Language Pack vervalt op het moment dat de rechten op grond van de kwalificerende Office 365-toepassing aflopen. </w:t>
      </w:r>
    </w:p>
    <w:p w:rsidR="006B4620" w:rsidRDefault="006B4620">
      <w:pPr>
        <w:pStyle w:val="ProductList-Body"/>
      </w:pPr>
    </w:p>
    <w:p w:rsidR="006B4620" w:rsidRDefault="00384792">
      <w:pPr>
        <w:pStyle w:val="ProductList-ClauseHeading"/>
        <w:outlineLvl w:val="4"/>
      </w:pPr>
      <w:r>
        <w:t>2.6 Office Online</w:t>
      </w:r>
    </w:p>
    <w:p w:rsidR="006B4620" w:rsidRDefault="00384792">
      <w:pPr>
        <w:pStyle w:val="ProductList-Body"/>
      </w:pPr>
      <w:r>
        <w:t xml:space="preserve">Indien de Klant een </w:t>
      </w:r>
      <w:r>
        <w:fldChar w:fldCharType="begin"/>
      </w:r>
      <w:r>
        <w:instrText xml:space="preserve"> A</w:instrText>
      </w:r>
      <w:r>
        <w:instrText xml:space="preserve">utoTextList   \s NoStyle \t "Licentie betekent het recht om een Product te downloaden, installeren, openen en gebruiken." </w:instrText>
      </w:r>
      <w:r>
        <w:fldChar w:fldCharType="separate"/>
      </w:r>
      <w:r>
        <w:rPr>
          <w:color w:val="0563C1"/>
        </w:rPr>
        <w:t>Licentie</w:t>
      </w:r>
      <w:r>
        <w:fldChar w:fldCharType="end"/>
      </w:r>
      <w:r>
        <w:t xml:space="preserve"> heeft voor Office 365 ProPlus, mag de Klant gebruikmaken van de diensten van Office Online</w:t>
      </w:r>
      <w:r>
        <w:fldChar w:fldCharType="begin"/>
      </w:r>
      <w:r>
        <w:instrText xml:space="preserve"> XE "Office Online" </w:instrText>
      </w:r>
      <w:r>
        <w:fldChar w:fldCharType="end"/>
      </w:r>
      <w:r>
        <w:t xml:space="preserve">. Alle </w:t>
      </w:r>
      <w:r>
        <w:fldChar w:fldCharType="begin"/>
      </w:r>
      <w:r>
        <w:instrText xml:space="preserve"> Au</w:instrText>
      </w:r>
      <w:r>
        <w:instrText xml:space="preserve">toTextList   \s NoStyle \t "Gelicentieerde gebruiker betekent de enkele persoon aan wie een Licentie is toegewezen." </w:instrText>
      </w:r>
      <w:r>
        <w:fldChar w:fldCharType="separate"/>
      </w:r>
      <w:r>
        <w:rPr>
          <w:color w:val="0563C1"/>
        </w:rPr>
        <w:t>Gelicentieerde Gebruikers</w:t>
      </w:r>
      <w:r>
        <w:fldChar w:fldCharType="end"/>
      </w:r>
      <w:r>
        <w:t xml:space="preserve"> van de Klant voor Office 365 ProPlus mogen de diensten van Office Online gebruiken voor het weergeven en bewer</w:t>
      </w:r>
      <w:r>
        <w:t>ken van documenten, zolang ze ook zijn gelicentieerd voor SharePoint Online of OneDrive voor Bedrijven.</w:t>
      </w:r>
    </w:p>
    <w:p w:rsidR="006B4620" w:rsidRDefault="006B4620">
      <w:pPr>
        <w:pStyle w:val="ProductList-Body"/>
      </w:pPr>
    </w:p>
    <w:p w:rsidR="006B4620" w:rsidRDefault="00384792">
      <w:pPr>
        <w:pStyle w:val="ProductList-ClauseHeading"/>
        <w:outlineLvl w:val="4"/>
      </w:pPr>
      <w:r>
        <w:t>2.7 Migratieperiode voor Open Value Subscription</w:t>
      </w:r>
    </w:p>
    <w:p w:rsidR="006B4620" w:rsidRDefault="00384792">
      <w:pPr>
        <w:pStyle w:val="ProductList-Body"/>
      </w:pPr>
      <w:r>
        <w:t>Voor elke eenheid van Gebruikers-SL's voor Office 365 ProPlus, Midsize Business, Enterprise E3-E5 of E</w:t>
      </w:r>
      <w:r>
        <w:t>ducation E3-E5 die een Klant activeert op of voor de vervaldatum van hun Open Value Subscription Overeenkomst (de “Datum van Afloop”), mag de Klant het exemplaar van Office Standard of Professional Plus dat aan hen in licentie is gegeven onder een Open Val</w:t>
      </w:r>
      <w:r>
        <w:t>ue Subscription Overeenkomst blijven gebruiken. Dit recht vervalt 180 dagen na de Datum van Afloop. Het gebruik van Office Standard</w:t>
      </w:r>
      <w:r>
        <w:fldChar w:fldCharType="begin"/>
      </w:r>
      <w:r>
        <w:instrText xml:space="preserve"> XE "Office Standard" </w:instrText>
      </w:r>
      <w:r>
        <w:fldChar w:fldCharType="end"/>
      </w:r>
      <w:r>
        <w:t xml:space="preserve"> of Office Professional Plus</w:t>
      </w:r>
      <w:r>
        <w:fldChar w:fldCharType="begin"/>
      </w:r>
      <w:r>
        <w:instrText xml:space="preserve"> XE "Office Professional Plus" </w:instrText>
      </w:r>
      <w:r>
        <w:fldChar w:fldCharType="end"/>
      </w:r>
      <w:r>
        <w:t xml:space="preserve"> gedurende deze periode is onderworpen a</w:t>
      </w:r>
      <w:r>
        <w:t>an de Gebruiksrechten die van kracht zijn op de Datum van Afloop.</w:t>
      </w:r>
    </w:p>
    <w:p w:rsidR="006B4620" w:rsidRDefault="006B4620">
      <w:pPr>
        <w:pStyle w:val="ProductList-Body"/>
      </w:pPr>
    </w:p>
    <w:p w:rsidR="006B4620" w:rsidRDefault="00384792">
      <w:pPr>
        <w:pStyle w:val="ProductList-ClauseHeading"/>
        <w:outlineLvl w:val="4"/>
      </w:pPr>
      <w:r>
        <w:t>2.8 Implementatierechten voor Visio Professional 2016</w:t>
      </w:r>
    </w:p>
    <w:p w:rsidR="006B4620" w:rsidRDefault="00384792">
      <w:pPr>
        <w:pStyle w:val="ProductList-Body"/>
      </w:pPr>
      <w:r>
        <w:t>Elke Office 2016-gebruiker of elke gebruiker met een licentie om Office Professional Plus te installeren onder het gedeelte Gebruikers-SL voor Secure Productive Enterprise vanuit SA met een abonnement op Visio Pro for Office 365 mag één exemplaar van Visio</w:t>
      </w:r>
      <w:r>
        <w:t xml:space="preserve"> Professional 2016 installeren op het apparaat waarop Office 2016 is geïnstalleerd.</w:t>
      </w:r>
    </w:p>
    <w:p w:rsidR="006B4620" w:rsidRDefault="006B4620">
      <w:pPr>
        <w:pStyle w:val="ProductList-Body"/>
        <w:jc w:val="right"/>
      </w:pPr>
    </w:p>
    <w:tbl>
      <w:tblPr>
        <w:tblStyle w:val="PURTable"/>
        <w:tblW w:w="0" w:type="dxa"/>
        <w:tblLook w:val="04A0" w:firstRow="1" w:lastRow="0" w:firstColumn="1" w:lastColumn="0" w:noHBand="0" w:noVBand="1"/>
      </w:tblPr>
      <w:tblGrid>
        <w:gridCol w:w="10800"/>
      </w:tblGrid>
      <w:tr w:rsidR="006B462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B4620" w:rsidRDefault="00384792">
            <w:pPr>
              <w:pStyle w:val="ProductList-TableBody"/>
              <w:jc w:val="right"/>
            </w:pPr>
            <w:hyperlink w:anchor="_Sec842">
              <w:r>
                <w:rPr>
                  <w:color w:val="00467F"/>
                  <w:sz w:val="14"/>
                  <w:u w:val="single"/>
                </w:rPr>
                <w:t>Inhoud</w:t>
              </w:r>
            </w:hyperlink>
            <w:r>
              <w:rPr>
                <w:sz w:val="14"/>
              </w:rPr>
              <w:t xml:space="preserve"> / </w:t>
            </w:r>
            <w:hyperlink w:anchor="_Sec549">
              <w:r>
                <w:rPr>
                  <w:color w:val="00467F"/>
                  <w:sz w:val="14"/>
                  <w:u w:val="single"/>
                </w:rPr>
                <w:t>Woordenlijst</w:t>
              </w:r>
            </w:hyperlink>
            <w:r>
              <w:rPr>
                <w:sz w:val="14"/>
              </w:rPr>
              <w:t xml:space="preserve"> / </w:t>
            </w:r>
            <w:hyperlink w:anchor="_Sec844">
              <w:r>
                <w:rPr>
                  <w:color w:val="00467F"/>
                  <w:sz w:val="14"/>
                  <w:u w:val="single"/>
                </w:rPr>
                <w:t>Index</w:t>
              </w:r>
            </w:hyperlink>
          </w:p>
        </w:tc>
      </w:tr>
    </w:tbl>
    <w:p w:rsidR="006B4620" w:rsidRDefault="006B4620">
      <w:pPr>
        <w:pStyle w:val="ProductList-Body"/>
      </w:pPr>
    </w:p>
    <w:p w:rsidR="006B4620" w:rsidRDefault="00384792">
      <w:pPr>
        <w:pStyle w:val="ProductList-Offering2HeadingNoBorder"/>
        <w:outlineLvl w:val="2"/>
      </w:pPr>
      <w:bookmarkStart w:id="264" w:name="_Sec634"/>
      <w:r>
        <w:t>Office 365-suites</w:t>
      </w:r>
      <w:bookmarkEnd w:id="264"/>
      <w:r>
        <w:fldChar w:fldCharType="begin"/>
      </w:r>
      <w:r>
        <w:instrText xml:space="preserve"> TC "</w:instrText>
      </w:r>
      <w:bookmarkStart w:id="265" w:name="_Toc481094775"/>
      <w:r>
        <w:instrText>Office 365-suites</w:instrText>
      </w:r>
      <w:bookmarkEnd w:id="265"/>
      <w:r>
        <w:instrText>" \l 3</w:instrText>
      </w:r>
      <w:r>
        <w:fldChar w:fldCharType="end"/>
      </w:r>
    </w:p>
    <w:p w:rsidR="006B4620" w:rsidRDefault="00384792">
      <w:pPr>
        <w:pStyle w:val="ProductList-Offering1SubSection"/>
        <w:outlineLvl w:val="3"/>
      </w:pPr>
      <w:bookmarkStart w:id="266" w:name="_Sec720"/>
      <w:r>
        <w:t>1</w:t>
      </w:r>
      <w:r>
        <w:t>. Beschikbaarheid programma</w:t>
      </w:r>
      <w:bookmarkEnd w:id="266"/>
    </w:p>
    <w:tbl>
      <w:tblPr>
        <w:tblStyle w:val="PURTable"/>
        <w:tblW w:w="0" w:type="dxa"/>
        <w:tblLook w:val="04A0" w:firstRow="1" w:lastRow="0" w:firstColumn="1" w:lastColumn="0" w:noHBand="0" w:noVBand="1"/>
      </w:tblPr>
      <w:tblGrid>
        <w:gridCol w:w="4456"/>
        <w:gridCol w:w="795"/>
        <w:gridCol w:w="786"/>
        <w:gridCol w:w="792"/>
        <w:gridCol w:w="704"/>
        <w:gridCol w:w="827"/>
        <w:gridCol w:w="820"/>
        <w:gridCol w:w="797"/>
        <w:gridCol w:w="807"/>
      </w:tblGrid>
      <w:tr w:rsidR="006B4620">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6B4620" w:rsidRDefault="00384792">
            <w:pPr>
              <w:pStyle w:val="ProductList-TableBody"/>
            </w:pPr>
            <w:r>
              <w:rPr>
                <w:color w:val="FFFFFF"/>
              </w:rPr>
              <w:t>Online Diensten</w:t>
            </w:r>
          </w:p>
        </w:tc>
        <w:tc>
          <w:tcPr>
            <w:tcW w:w="860" w:type="dxa"/>
            <w:tcBorders>
              <w:left w:val="single" w:sz="6" w:space="0" w:color="FFFFFF"/>
              <w:bottom w:val="single" w:sz="6" w:space="0" w:color="FFFFFF"/>
              <w:right w:val="single" w:sz="6" w:space="0" w:color="FFFFFF"/>
            </w:tcBorders>
            <w:shd w:val="clear" w:color="auto" w:fill="00188F"/>
          </w:tcPr>
          <w:p w:rsidR="006B4620" w:rsidRDefault="00384792">
            <w:pPr>
              <w:pStyle w:val="ProductList-TableBody"/>
              <w:jc w:val="center"/>
            </w:pPr>
            <w:r>
              <w:fldChar w:fldCharType="begin"/>
            </w:r>
            <w:r>
              <w:instrText xml:space="preserve"> AutoTextList   \s NoStyle \t "Punt: de aan een Product toegewezen waarde die wordt gebruikt voor het berekenen van het volumeprijsniveau dat van toepassing is op de Volume Licensing-overeenkomst van de Klant." </w:instrText>
            </w:r>
            <w:r>
              <w:fldChar w:fldCharType="separate"/>
            </w:r>
            <w:r>
              <w:rPr>
                <w:color w:val="FFFFFF"/>
              </w:rPr>
              <w:t>P</w:t>
            </w:r>
            <w:r>
              <w:rPr>
                <w:color w:val="FFFFFF"/>
              </w:rPr>
              <w:t>unt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B4620" w:rsidRDefault="0038479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B4620" w:rsidRDefault="00384792">
            <w:pPr>
              <w:pStyle w:val="ProductList-TableBody"/>
              <w:jc w:val="center"/>
            </w:pPr>
            <w:r>
              <w:fldChar w:fldCharType="begin"/>
            </w:r>
            <w:r>
              <w:instrText xml:space="preserve"> AutoTextList   \s NoStyle \t "Select en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B4620" w:rsidRDefault="00384792">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B4620" w:rsidRDefault="00384792">
            <w:pPr>
              <w:pStyle w:val="ProductList-TableBody"/>
              <w:jc w:val="center"/>
            </w:pPr>
            <w:r>
              <w:fldChar w:fldCharType="begin"/>
            </w:r>
            <w:r>
              <w:instrText xml:space="preserve"> AutoTextList   \s NoStyle \t " Open Value en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B4620" w:rsidRDefault="00384792">
            <w:pPr>
              <w:pStyle w:val="ProductList-TableBody"/>
              <w:jc w:val="center"/>
            </w:pPr>
            <w:r>
              <w:fldChar w:fldCharType="begin"/>
            </w:r>
            <w:r>
              <w:instrText xml:space="preserve"> AutoTextList   \s NoStyle \t "Enterprise Overeenkomst en Enterprise Subscription Overeenkomst"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B4620" w:rsidRDefault="00384792">
            <w:pPr>
              <w:pStyle w:val="ProductList-TableBody"/>
              <w:jc w:val="center"/>
            </w:pPr>
            <w:r>
              <w:fldChar w:fldCharType="begin"/>
            </w:r>
            <w:r>
              <w:instrText xml:space="preserve"> AutoTextList   \s NoStyle \t "Open Value Subscription – Education So</w:instrText>
            </w:r>
            <w:r>
              <w:instrText xml:space="preserve">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B4620" w:rsidRDefault="0038479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6B4620">
        <w:tc>
          <w:tcPr>
            <w:tcW w:w="5020" w:type="dxa"/>
            <w:tcBorders>
              <w:top w:val="single" w:sz="6" w:space="0" w:color="FFFFFF"/>
              <w:left w:val="none" w:sz="4" w:space="0" w:color="6E6E6E"/>
              <w:bottom w:val="dashed" w:sz="4" w:space="0" w:color="BFBFBF"/>
              <w:right w:val="none" w:sz="4" w:space="0" w:color="6E6E6E"/>
            </w:tcBorders>
          </w:tcPr>
          <w:p w:rsidR="006B4620" w:rsidRDefault="00384792">
            <w:pPr>
              <w:pStyle w:val="ProductList-TableBody"/>
            </w:pPr>
            <w:r>
              <w:rPr>
                <w:color w:val="000000"/>
              </w:rPr>
              <w:t>Office 365 Business Essentials</w:t>
            </w:r>
            <w:r>
              <w:fldChar w:fldCharType="begin"/>
            </w:r>
            <w:r>
              <w:instrText xml:space="preserve"> XE "Office 365 Business Essentials"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6B4620" w:rsidRDefault="006B46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B4620" w:rsidRDefault="00384792">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4620" w:rsidRDefault="006B46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B4620" w:rsidRDefault="006B46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B4620" w:rsidRDefault="00384792">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r>
              <w:t>,</w:t>
            </w: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4620" w:rsidRDefault="006B46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B4620" w:rsidRDefault="00384792">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4620" w:rsidRDefault="006B4620">
            <w:pPr>
              <w:pStyle w:val="ProductList-TableBody"/>
              <w:jc w:val="center"/>
            </w:pPr>
          </w:p>
        </w:tc>
      </w:tr>
      <w:tr w:rsidR="006B4620">
        <w:tc>
          <w:tcPr>
            <w:tcW w:w="5020" w:type="dxa"/>
            <w:tcBorders>
              <w:top w:val="dashed" w:sz="4" w:space="0" w:color="BFBFBF"/>
              <w:left w:val="none" w:sz="4" w:space="0" w:color="6E6E6E"/>
              <w:bottom w:val="dashed" w:sz="4" w:space="0" w:color="BFBFBF"/>
              <w:right w:val="none" w:sz="4" w:space="0" w:color="6E6E6E"/>
            </w:tcBorders>
          </w:tcPr>
          <w:p w:rsidR="006B4620" w:rsidRDefault="00384792">
            <w:pPr>
              <w:pStyle w:val="ProductList-TableBody"/>
            </w:pPr>
            <w:r>
              <w:rPr>
                <w:color w:val="000000"/>
              </w:rPr>
              <w:t>Office 365 Business Premium</w:t>
            </w:r>
            <w:r>
              <w:fldChar w:fldCharType="begin"/>
            </w:r>
            <w:r>
              <w:instrText xml:space="preserve"> XE "</w:instrText>
            </w:r>
            <w:r>
              <w:instrText xml:space="preserve">Office 365 Business Premium"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6B4620" w:rsidRDefault="006B46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B4620" w:rsidRDefault="00384792">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4620" w:rsidRDefault="006B46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B4620" w:rsidRDefault="006B46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B4620" w:rsidRDefault="00384792">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r>
              <w:t>,</w:t>
            </w: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4620" w:rsidRDefault="006B46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B4620" w:rsidRDefault="00384792">
            <w:pPr>
              <w:pStyle w:val="ProductList-TableBody"/>
              <w:jc w:val="center"/>
            </w:pPr>
            <w:r>
              <w:fldChar w:fldCharType="begin"/>
            </w:r>
            <w:r>
              <w:instrText xml:space="preserve"> AutoTextList   \s NoSty</w:instrText>
            </w:r>
            <w:r>
              <w:instrText xml:space="preserve">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4620" w:rsidRDefault="006B4620">
            <w:pPr>
              <w:pStyle w:val="ProductList-TableBody"/>
              <w:jc w:val="center"/>
            </w:pPr>
          </w:p>
        </w:tc>
      </w:tr>
      <w:tr w:rsidR="006B4620">
        <w:tc>
          <w:tcPr>
            <w:tcW w:w="5020" w:type="dxa"/>
            <w:tcBorders>
              <w:top w:val="dashed" w:sz="4" w:space="0" w:color="BFBFBF"/>
              <w:left w:val="none" w:sz="4" w:space="0" w:color="6E6E6E"/>
              <w:bottom w:val="dashed" w:sz="4" w:space="0" w:color="BFBFBF"/>
              <w:right w:val="none" w:sz="4" w:space="0" w:color="6E6E6E"/>
            </w:tcBorders>
          </w:tcPr>
          <w:p w:rsidR="006B4620" w:rsidRDefault="00384792">
            <w:pPr>
              <w:pStyle w:val="ProductList-TableBody"/>
            </w:pPr>
            <w:r>
              <w:t>Office 365 Education</w:t>
            </w:r>
            <w:r>
              <w:fldChar w:fldCharType="begin"/>
            </w:r>
            <w:r>
              <w:instrText xml:space="preserve"> XE "Office 365 Education" </w:instrText>
            </w:r>
            <w:r>
              <w:fldChar w:fldCharType="end"/>
            </w:r>
            <w:r>
              <w:t xml:space="preserve"> (Gebruikers-SL)</w:t>
            </w:r>
          </w:p>
        </w:tc>
        <w:tc>
          <w:tcPr>
            <w:tcW w:w="860" w:type="dxa"/>
            <w:tcBorders>
              <w:top w:val="dashed" w:sz="4" w:space="0" w:color="BFBFBF"/>
              <w:left w:val="none" w:sz="4" w:space="0" w:color="6E6E6E"/>
              <w:bottom w:val="dashed" w:sz="4" w:space="0" w:color="BFBFBF"/>
              <w:right w:val="single" w:sz="6" w:space="0" w:color="FFFFFF"/>
            </w:tcBorders>
          </w:tcPr>
          <w:p w:rsidR="006B4620" w:rsidRDefault="00384792">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4620" w:rsidRDefault="006B46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4620" w:rsidRDefault="006B46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B4620" w:rsidRDefault="006B46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4620" w:rsidRDefault="006B46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4620" w:rsidRDefault="006B46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B4620" w:rsidRDefault="00384792">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B4620" w:rsidRDefault="00384792">
            <w:pPr>
              <w:pStyle w:val="ProductList-TableBody"/>
              <w:jc w:val="center"/>
            </w:pPr>
            <w:r>
              <w:fldChar w:fldCharType="begin"/>
            </w:r>
            <w:r>
              <w:instrText xml:space="preserve"> AutoTextList   \s NoStyle \t "Additioneel Product, gehele organisatie" </w:instrText>
            </w:r>
            <w:r>
              <w:fldChar w:fldCharType="separate"/>
            </w:r>
            <w:r>
              <w:rPr>
                <w:color w:val="000000"/>
              </w:rPr>
              <w:t>AO</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r>
      <w:tr w:rsidR="006B4620">
        <w:tc>
          <w:tcPr>
            <w:tcW w:w="5020" w:type="dxa"/>
            <w:tcBorders>
              <w:top w:val="dashed" w:sz="4" w:space="0" w:color="BFBFBF"/>
              <w:left w:val="none" w:sz="4" w:space="0" w:color="6E6E6E"/>
              <w:bottom w:val="dashed" w:sz="4" w:space="0" w:color="BFBFBF"/>
              <w:right w:val="none" w:sz="4" w:space="0" w:color="6E6E6E"/>
            </w:tcBorders>
          </w:tcPr>
          <w:p w:rsidR="006B4620" w:rsidRDefault="00384792">
            <w:pPr>
              <w:pStyle w:val="ProductList-TableBody"/>
            </w:pPr>
            <w:r>
              <w:t>Office 365 Education E5</w:t>
            </w:r>
            <w:r>
              <w:fldChar w:fldCharType="begin"/>
            </w:r>
            <w:r>
              <w:instrText xml:space="preserve"> XE "Office 365 Education E5" </w:instrText>
            </w:r>
            <w:r>
              <w:fldChar w:fldCharType="end"/>
            </w:r>
            <w:r>
              <w:t xml:space="preserve"> (Gebruikers-SL)</w:t>
            </w:r>
          </w:p>
        </w:tc>
        <w:tc>
          <w:tcPr>
            <w:tcW w:w="860" w:type="dxa"/>
            <w:tcBorders>
              <w:top w:val="dashed" w:sz="4" w:space="0" w:color="BFBFBF"/>
              <w:left w:val="none" w:sz="4" w:space="0" w:color="6E6E6E"/>
              <w:bottom w:val="dashed" w:sz="4" w:space="0" w:color="BFBFBF"/>
              <w:right w:val="single" w:sz="6" w:space="0" w:color="FFFFFF"/>
            </w:tcBorders>
          </w:tcPr>
          <w:p w:rsidR="006B4620" w:rsidRDefault="00384792">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4620" w:rsidRDefault="006B46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4620" w:rsidRDefault="006B46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B4620" w:rsidRDefault="006B46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4620" w:rsidRDefault="006B46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4620" w:rsidRDefault="006B46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B4620" w:rsidRDefault="00384792">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B4620" w:rsidRDefault="00384792">
            <w:pPr>
              <w:pStyle w:val="ProductList-TableBody"/>
              <w:jc w:val="center"/>
            </w:pPr>
            <w:r>
              <w:fldChar w:fldCharType="begin"/>
            </w:r>
            <w:r>
              <w:instrText xml:space="preserve"> AutoTextList   \s NoStyle \t "Enterprise Online Dienst" </w:instrText>
            </w:r>
            <w:r>
              <w:fldChar w:fldCharType="separate"/>
            </w:r>
            <w:r>
              <w:rPr>
                <w:color w:val="000000"/>
              </w:rPr>
              <w:t>EO</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r>
      <w:tr w:rsidR="006B4620">
        <w:tc>
          <w:tcPr>
            <w:tcW w:w="5020" w:type="dxa"/>
            <w:tcBorders>
              <w:top w:val="dashed" w:sz="4" w:space="0" w:color="BFBFBF"/>
              <w:left w:val="none" w:sz="4" w:space="0" w:color="6E6E6E"/>
              <w:bottom w:val="dashed" w:sz="4" w:space="0" w:color="BFBFBF"/>
              <w:right w:val="none" w:sz="4" w:space="0" w:color="6E6E6E"/>
            </w:tcBorders>
          </w:tcPr>
          <w:p w:rsidR="006B4620" w:rsidRDefault="00384792">
            <w:pPr>
              <w:pStyle w:val="ProductList-TableBody"/>
            </w:pPr>
            <w:r>
              <w:t>Office 365 Education E5 Add-on</w:t>
            </w:r>
            <w:r>
              <w:fldChar w:fldCharType="begin"/>
            </w:r>
            <w:r>
              <w:instrText xml:space="preserve"> XE "Office 365 Education E5 Add-on" </w:instrText>
            </w:r>
            <w:r>
              <w:fldChar w:fldCharType="end"/>
            </w:r>
            <w:r>
              <w:t xml:space="preserve"> (Gebruikers-SL)</w:t>
            </w:r>
          </w:p>
        </w:tc>
        <w:tc>
          <w:tcPr>
            <w:tcW w:w="860" w:type="dxa"/>
            <w:tcBorders>
              <w:top w:val="dashed" w:sz="4" w:space="0" w:color="BFBFBF"/>
              <w:left w:val="none" w:sz="4" w:space="0" w:color="6E6E6E"/>
              <w:bottom w:val="dashed" w:sz="4" w:space="0" w:color="BFBFBF"/>
              <w:right w:val="single" w:sz="6" w:space="0" w:color="FFFFFF"/>
            </w:tcBorders>
          </w:tcPr>
          <w:p w:rsidR="006B4620" w:rsidRDefault="00384792">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4620" w:rsidRDefault="006B46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4620" w:rsidRDefault="006B46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B4620" w:rsidRDefault="006B46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4620" w:rsidRDefault="006B46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4620" w:rsidRDefault="006B46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B4620" w:rsidRDefault="00384792">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B4620" w:rsidRDefault="00384792">
            <w:pPr>
              <w:pStyle w:val="ProductList-TableBody"/>
              <w:jc w:val="center"/>
            </w:pPr>
            <w:r>
              <w:fldChar w:fldCharType="begin"/>
            </w:r>
            <w:r>
              <w:instrText xml:space="preserve"> AutoTextList   \s NoStyle \t "Enterprise Online Dienst" </w:instrText>
            </w:r>
            <w:r>
              <w:fldChar w:fldCharType="separate"/>
            </w:r>
            <w:r>
              <w:rPr>
                <w:color w:val="000000"/>
              </w:rPr>
              <w:t>EO</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r>
      <w:tr w:rsidR="006B4620">
        <w:tc>
          <w:tcPr>
            <w:tcW w:w="5020" w:type="dxa"/>
            <w:tcBorders>
              <w:top w:val="dashed" w:sz="4" w:space="0" w:color="BFBFBF"/>
              <w:left w:val="none" w:sz="4" w:space="0" w:color="6E6E6E"/>
              <w:bottom w:val="dashed" w:sz="4" w:space="0" w:color="BFBFBF"/>
              <w:right w:val="none" w:sz="4" w:space="0" w:color="6E6E6E"/>
            </w:tcBorders>
          </w:tcPr>
          <w:p w:rsidR="006B4620" w:rsidRDefault="00384792">
            <w:pPr>
              <w:pStyle w:val="ProductList-TableBody"/>
            </w:pPr>
            <w:r>
              <w:t>Office 365 Enterprise E1</w:t>
            </w:r>
            <w:r>
              <w:fldChar w:fldCharType="begin"/>
            </w:r>
            <w:r>
              <w:instrText xml:space="preserve"> XE "Office 365 Enterprise E1" </w:instrText>
            </w:r>
            <w:r>
              <w:fldChar w:fldCharType="end"/>
            </w:r>
            <w:r>
              <w:t xml:space="preserve"> (Gebruikers-SL)</w:t>
            </w:r>
          </w:p>
        </w:tc>
        <w:tc>
          <w:tcPr>
            <w:tcW w:w="860" w:type="dxa"/>
            <w:tcBorders>
              <w:top w:val="dashed" w:sz="4" w:space="0" w:color="BFBFBF"/>
              <w:left w:val="none" w:sz="4" w:space="0" w:color="6E6E6E"/>
              <w:bottom w:val="dashed" w:sz="4" w:space="0" w:color="BFBFBF"/>
              <w:right w:val="single" w:sz="6" w:space="0" w:color="FFFFFF"/>
            </w:tcBorders>
          </w:tcPr>
          <w:p w:rsidR="006B4620" w:rsidRDefault="00384792">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B4620" w:rsidRDefault="00384792">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4620" w:rsidRDefault="006B46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B4620" w:rsidRDefault="00384792">
            <w:pPr>
              <w:pStyle w:val="ProductList-TableBody"/>
              <w:jc w:val="center"/>
            </w:pP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B4620" w:rsidRDefault="00384792">
            <w:pPr>
              <w:pStyle w:val="ProductList-TableBody"/>
              <w:jc w:val="center"/>
            </w:pPr>
            <w:r>
              <w:fldChar w:fldCharType="begin"/>
            </w:r>
            <w:r>
              <w:instrText xml:space="preserve"> AutoTextList   \s NoStyle \t "Enterprise Online Dienst" </w:instrText>
            </w:r>
            <w:r>
              <w:fldChar w:fldCharType="separate"/>
            </w:r>
            <w:r>
              <w:rPr>
                <w:color w:val="000000"/>
              </w:rPr>
              <w:t>EO</w:t>
            </w:r>
            <w:r>
              <w:fldChar w:fldCharType="end"/>
            </w:r>
            <w:r>
              <w:t>,</w:t>
            </w:r>
            <w:r>
              <w:fldChar w:fldCharType="begin"/>
            </w:r>
            <w:r>
              <w:instrText xml:space="preserve"> AutoTextList   \s NoStyle \t "Minimum Open License" </w:instrText>
            </w:r>
            <w:r>
              <w:fldChar w:fldCharType="separate"/>
            </w:r>
            <w:r>
              <w:rPr>
                <w:color w:val="000000"/>
              </w:rPr>
              <w:t>OM</w:t>
            </w:r>
            <w:r>
              <w:fldChar w:fldCharType="end"/>
            </w:r>
            <w:r>
              <w:t>,</w:t>
            </w:r>
            <w:r>
              <w:fldChar w:fldCharType="begin"/>
            </w:r>
            <w:r>
              <w:instrText xml:space="preserve"> AutoTextList   \s NoStyle \t </w:instrText>
            </w:r>
            <w:r>
              <w:instrText xml:space="preserve">"Niet-organisatieomvattend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B4620" w:rsidRDefault="00384792">
            <w:pPr>
              <w:pStyle w:val="ProductList-TableBody"/>
              <w:jc w:val="center"/>
            </w:pPr>
            <w:r>
              <w:fldChar w:fldCharType="begin"/>
            </w:r>
            <w:r>
              <w:instrText xml:space="preserve"> AutoTextList   \s NoStyle \t "Enterprise Online Dienst" </w:instrText>
            </w:r>
            <w:r>
              <w:fldChar w:fldCharType="separate"/>
            </w:r>
            <w:r>
              <w:rPr>
                <w:color w:val="000000"/>
              </w:rPr>
              <w:t>EO</w:t>
            </w:r>
            <w:r>
              <w:fldChar w:fldCharType="end"/>
            </w:r>
            <w:r>
              <w:t>,</w:t>
            </w: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4620" w:rsidRDefault="006B46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4620" w:rsidRDefault="006B4620">
            <w:pPr>
              <w:pStyle w:val="ProductList-TableBody"/>
              <w:jc w:val="center"/>
            </w:pPr>
          </w:p>
        </w:tc>
      </w:tr>
      <w:tr w:rsidR="006B4620">
        <w:tc>
          <w:tcPr>
            <w:tcW w:w="5020" w:type="dxa"/>
            <w:tcBorders>
              <w:top w:val="dashed" w:sz="4" w:space="0" w:color="BFBFBF"/>
              <w:left w:val="none" w:sz="4" w:space="0" w:color="6E6E6E"/>
              <w:bottom w:val="dashed" w:sz="4" w:space="0" w:color="BFBFBF"/>
              <w:right w:val="none" w:sz="4" w:space="0" w:color="6E6E6E"/>
            </w:tcBorders>
          </w:tcPr>
          <w:p w:rsidR="006B4620" w:rsidRDefault="00384792">
            <w:pPr>
              <w:pStyle w:val="ProductList-TableBody"/>
            </w:pPr>
            <w:r>
              <w:t>Office 365 Enterprise E1 vanuit SA</w:t>
            </w:r>
            <w:r>
              <w:fldChar w:fldCharType="begin"/>
            </w:r>
            <w:r>
              <w:instrText xml:space="preserve"> XE </w:instrText>
            </w:r>
            <w:r>
              <w:instrText xml:space="preserve">"Office 365 Enterprise E1 vanuit SA" </w:instrText>
            </w:r>
            <w:r>
              <w:fldChar w:fldCharType="end"/>
            </w:r>
            <w:r>
              <w:t xml:space="preserve"> (Gebruikers-SL)</w:t>
            </w:r>
          </w:p>
        </w:tc>
        <w:tc>
          <w:tcPr>
            <w:tcW w:w="860" w:type="dxa"/>
            <w:tcBorders>
              <w:top w:val="dashed" w:sz="4" w:space="0" w:color="BFBFBF"/>
              <w:left w:val="none" w:sz="4" w:space="0" w:color="6E6E6E"/>
              <w:bottom w:val="dashed" w:sz="4" w:space="0" w:color="BFBFBF"/>
              <w:right w:val="single" w:sz="6" w:space="0" w:color="FFFFFF"/>
            </w:tcBorders>
          </w:tcPr>
          <w:p w:rsidR="006B4620" w:rsidRDefault="006B46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4620" w:rsidRDefault="006B46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4620" w:rsidRDefault="006B46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B4620" w:rsidRDefault="006B46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4620" w:rsidRDefault="006B46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B4620" w:rsidRDefault="00384792">
            <w:pPr>
              <w:pStyle w:val="ProductList-TableBody"/>
              <w:jc w:val="center"/>
            </w:pPr>
            <w:r>
              <w:fldChar w:fldCharType="begin"/>
            </w:r>
            <w:r>
              <w:instrText xml:space="preserve"> AutoTextList   \s NoStyle \t "Enterprise Online Dienst" </w:instrText>
            </w:r>
            <w:r>
              <w:fldChar w:fldCharType="separate"/>
            </w:r>
            <w:r>
              <w:rPr>
                <w:color w:val="000000"/>
              </w:rPr>
              <w:t>EO</w:t>
            </w:r>
            <w:r>
              <w:fldChar w:fldCharType="end"/>
            </w:r>
            <w:r>
              <w:t>,</w:t>
            </w: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4620" w:rsidRDefault="006B46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4620" w:rsidRDefault="006B4620">
            <w:pPr>
              <w:pStyle w:val="ProductList-TableBody"/>
              <w:jc w:val="center"/>
            </w:pPr>
          </w:p>
        </w:tc>
      </w:tr>
      <w:tr w:rsidR="006B4620">
        <w:tc>
          <w:tcPr>
            <w:tcW w:w="5020" w:type="dxa"/>
            <w:tcBorders>
              <w:top w:val="dashed" w:sz="4" w:space="0" w:color="BFBFBF"/>
              <w:left w:val="none" w:sz="4" w:space="0" w:color="6E6E6E"/>
              <w:bottom w:val="dashed" w:sz="4" w:space="0" w:color="BFBFBF"/>
              <w:right w:val="none" w:sz="4" w:space="0" w:color="6E6E6E"/>
            </w:tcBorders>
          </w:tcPr>
          <w:p w:rsidR="006B4620" w:rsidRDefault="00384792">
            <w:pPr>
              <w:pStyle w:val="ProductList-TableBody"/>
            </w:pPr>
            <w:r>
              <w:t>Office 365 Enterprise E3</w:t>
            </w:r>
            <w:r>
              <w:fldChar w:fldCharType="begin"/>
            </w:r>
            <w:r>
              <w:instrText xml:space="preserve"> XE "Office 365 Enterprise E3" </w:instrText>
            </w:r>
            <w:r>
              <w:fldChar w:fldCharType="end"/>
            </w:r>
            <w:r>
              <w:t xml:space="preserve"> (Gebruikers-SL)</w:t>
            </w:r>
          </w:p>
        </w:tc>
        <w:tc>
          <w:tcPr>
            <w:tcW w:w="860" w:type="dxa"/>
            <w:tcBorders>
              <w:top w:val="dashed" w:sz="4" w:space="0" w:color="BFBFBF"/>
              <w:left w:val="none" w:sz="4" w:space="0" w:color="6E6E6E"/>
              <w:bottom w:val="dashed" w:sz="4" w:space="0" w:color="BFBFBF"/>
              <w:right w:val="single" w:sz="6" w:space="0" w:color="FFFFFF"/>
            </w:tcBorders>
          </w:tcPr>
          <w:p w:rsidR="006B4620" w:rsidRDefault="00384792">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B4620" w:rsidRDefault="00384792">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4620" w:rsidRDefault="006B46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B4620" w:rsidRDefault="00384792">
            <w:pPr>
              <w:pStyle w:val="ProductList-TableBody"/>
              <w:jc w:val="center"/>
            </w:pP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B4620" w:rsidRDefault="00384792">
            <w:pPr>
              <w:pStyle w:val="ProductList-TableBody"/>
              <w:jc w:val="center"/>
            </w:pPr>
            <w:r>
              <w:fldChar w:fldCharType="begin"/>
            </w:r>
            <w:r>
              <w:instrText xml:space="preserve"> AutoTextList   \s NoStyle \t "Enterprise Online Dienst" </w:instrText>
            </w:r>
            <w:r>
              <w:fldChar w:fldCharType="separate"/>
            </w:r>
            <w:r>
              <w:rPr>
                <w:color w:val="000000"/>
              </w:rPr>
              <w:t>EO</w:t>
            </w:r>
            <w:r>
              <w:fldChar w:fldCharType="end"/>
            </w:r>
            <w:r>
              <w:t>,</w:t>
            </w:r>
            <w:r>
              <w:fldChar w:fldCharType="begin"/>
            </w:r>
            <w:r>
              <w:instrText xml:space="preserve"> AutoTextList   \s NoStyle \t "Minimum Open License" </w:instrText>
            </w:r>
            <w:r>
              <w:fldChar w:fldCharType="separate"/>
            </w:r>
            <w:r>
              <w:rPr>
                <w:color w:val="000000"/>
              </w:rPr>
              <w:t>OM</w:t>
            </w:r>
            <w:r>
              <w:fldChar w:fldCharType="end"/>
            </w:r>
            <w:r>
              <w:t>,</w:t>
            </w: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B4620" w:rsidRDefault="00384792">
            <w:pPr>
              <w:pStyle w:val="ProductList-TableBody"/>
              <w:jc w:val="center"/>
            </w:pPr>
            <w:r>
              <w:fldChar w:fldCharType="begin"/>
            </w:r>
            <w:r>
              <w:instrText xml:space="preserve"> AutoTextList   \s NoStyle \t "Enterprise Online Dienst"</w:instrText>
            </w:r>
            <w:r>
              <w:instrText xml:space="preserve"> </w:instrText>
            </w:r>
            <w:r>
              <w:fldChar w:fldCharType="separate"/>
            </w:r>
            <w:r>
              <w:rPr>
                <w:color w:val="000000"/>
              </w:rPr>
              <w:t>EO</w:t>
            </w:r>
            <w:r>
              <w:fldChar w:fldCharType="end"/>
            </w:r>
            <w:r>
              <w:t>,</w:t>
            </w: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4620" w:rsidRDefault="006B46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4620" w:rsidRDefault="006B4620">
            <w:pPr>
              <w:pStyle w:val="ProductList-TableBody"/>
              <w:jc w:val="center"/>
            </w:pPr>
          </w:p>
        </w:tc>
      </w:tr>
      <w:tr w:rsidR="006B4620">
        <w:tc>
          <w:tcPr>
            <w:tcW w:w="5020" w:type="dxa"/>
            <w:tcBorders>
              <w:top w:val="dashed" w:sz="4" w:space="0" w:color="BFBFBF"/>
              <w:left w:val="none" w:sz="4" w:space="0" w:color="6E6E6E"/>
              <w:bottom w:val="dashed" w:sz="4" w:space="0" w:color="BFBFBF"/>
              <w:right w:val="none" w:sz="4" w:space="0" w:color="6E6E6E"/>
            </w:tcBorders>
          </w:tcPr>
          <w:p w:rsidR="006B4620" w:rsidRDefault="00384792">
            <w:pPr>
              <w:pStyle w:val="ProductList-TableBody"/>
            </w:pPr>
            <w:r>
              <w:t>Office 365 Enterprise E3 vanuit SA</w:t>
            </w:r>
            <w:r>
              <w:fldChar w:fldCharType="begin"/>
            </w:r>
            <w:r>
              <w:instrText xml:space="preserve"> XE "Office 365 Enterprise E3 vanuit SA" </w:instrText>
            </w:r>
            <w:r>
              <w:fldChar w:fldCharType="end"/>
            </w:r>
            <w:r>
              <w:t xml:space="preserve"> (Gebruikers-SL)</w:t>
            </w:r>
          </w:p>
        </w:tc>
        <w:tc>
          <w:tcPr>
            <w:tcW w:w="860" w:type="dxa"/>
            <w:tcBorders>
              <w:top w:val="dashed" w:sz="4" w:space="0" w:color="BFBFBF"/>
              <w:left w:val="none" w:sz="4" w:space="0" w:color="6E6E6E"/>
              <w:bottom w:val="dashed" w:sz="4" w:space="0" w:color="BFBFBF"/>
              <w:right w:val="single" w:sz="6" w:space="0" w:color="FFFFFF"/>
            </w:tcBorders>
          </w:tcPr>
          <w:p w:rsidR="006B4620" w:rsidRDefault="006B46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4620" w:rsidRDefault="006B46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4620" w:rsidRDefault="006B46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B4620" w:rsidRDefault="006B46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4620" w:rsidRDefault="006B46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B4620" w:rsidRDefault="00384792">
            <w:pPr>
              <w:pStyle w:val="ProductList-TableBody"/>
              <w:jc w:val="center"/>
            </w:pPr>
            <w:r>
              <w:fldChar w:fldCharType="begin"/>
            </w:r>
            <w:r>
              <w:instrText xml:space="preserve"> AutoTextList   \s NoStyle \t "Enterprise Online Dienst" </w:instrText>
            </w:r>
            <w:r>
              <w:fldChar w:fldCharType="separate"/>
            </w:r>
            <w:r>
              <w:rPr>
                <w:color w:val="000000"/>
              </w:rPr>
              <w:t>EO</w:t>
            </w:r>
            <w:r>
              <w:fldChar w:fldCharType="end"/>
            </w:r>
            <w:r>
              <w:t>,</w:t>
            </w: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4620" w:rsidRDefault="006B46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4620" w:rsidRDefault="006B4620">
            <w:pPr>
              <w:pStyle w:val="ProductList-TableBody"/>
              <w:jc w:val="center"/>
            </w:pPr>
          </w:p>
        </w:tc>
      </w:tr>
      <w:tr w:rsidR="006B4620">
        <w:tc>
          <w:tcPr>
            <w:tcW w:w="5020" w:type="dxa"/>
            <w:tcBorders>
              <w:top w:val="dashed" w:sz="4" w:space="0" w:color="BFBFBF"/>
              <w:left w:val="none" w:sz="4" w:space="0" w:color="6E6E6E"/>
              <w:bottom w:val="dashed" w:sz="4" w:space="0" w:color="BFBFBF"/>
              <w:right w:val="none" w:sz="4" w:space="0" w:color="6E6E6E"/>
            </w:tcBorders>
          </w:tcPr>
          <w:p w:rsidR="006B4620" w:rsidRDefault="00384792">
            <w:pPr>
              <w:pStyle w:val="ProductList-TableBody"/>
            </w:pPr>
            <w:r>
              <w:t>Office 365 Enterprise E4</w:t>
            </w:r>
            <w:r>
              <w:fldChar w:fldCharType="begin"/>
            </w:r>
            <w:r>
              <w:instrText xml:space="preserve"> XE "Office 365 Enterprise E4" </w:instrText>
            </w:r>
            <w:r>
              <w:fldChar w:fldCharType="end"/>
            </w:r>
            <w:r>
              <w:t xml:space="preserve"> (Gebruikers-SL)</w:t>
            </w:r>
          </w:p>
        </w:tc>
        <w:tc>
          <w:tcPr>
            <w:tcW w:w="860" w:type="dxa"/>
            <w:tcBorders>
              <w:top w:val="dashed" w:sz="4" w:space="0" w:color="BFBFBF"/>
              <w:left w:val="none" w:sz="4" w:space="0" w:color="6E6E6E"/>
              <w:bottom w:val="dashed" w:sz="4" w:space="0" w:color="BFBFBF"/>
              <w:right w:val="single" w:sz="6" w:space="0" w:color="FFFFFF"/>
            </w:tcBorders>
          </w:tcPr>
          <w:p w:rsidR="006B4620" w:rsidRDefault="00384792">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4620" w:rsidRDefault="006B46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4620" w:rsidRDefault="006B46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B4620" w:rsidRDefault="00384792">
            <w:pPr>
              <w:pStyle w:val="ProductList-TableBody"/>
              <w:jc w:val="center"/>
            </w:pPr>
            <w:r>
              <w:fldChar w:fldCharType="begin"/>
            </w:r>
            <w:r>
              <w:instrText xml:space="preserve"> AutoTex</w:instrText>
            </w:r>
            <w:r>
              <w:instrText xml:space="preserve">tList   \s NoStyle \t "Clouddiensten voor Overheidsgemeenschappen in de Verenigde Staten"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4620" w:rsidRDefault="006B46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4620" w:rsidRDefault="006B46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4620" w:rsidRDefault="006B46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4620" w:rsidRDefault="006B4620">
            <w:pPr>
              <w:pStyle w:val="ProductList-TableBody"/>
              <w:jc w:val="center"/>
            </w:pPr>
          </w:p>
        </w:tc>
      </w:tr>
      <w:tr w:rsidR="006B4620">
        <w:tc>
          <w:tcPr>
            <w:tcW w:w="5020" w:type="dxa"/>
            <w:tcBorders>
              <w:top w:val="dashed" w:sz="4" w:space="0" w:color="BFBFBF"/>
              <w:left w:val="none" w:sz="4" w:space="0" w:color="6E6E6E"/>
              <w:bottom w:val="dashed" w:sz="4" w:space="0" w:color="BFBFBF"/>
              <w:right w:val="none" w:sz="4" w:space="0" w:color="6E6E6E"/>
            </w:tcBorders>
          </w:tcPr>
          <w:p w:rsidR="006B4620" w:rsidRDefault="00384792">
            <w:pPr>
              <w:pStyle w:val="ProductList-TableBody"/>
            </w:pPr>
            <w:r>
              <w:t>Office 365 Enterprise E4 vanuit SA</w:t>
            </w:r>
            <w:r>
              <w:fldChar w:fldCharType="begin"/>
            </w:r>
            <w:r>
              <w:instrText xml:space="preserve"> XE "Office 365 Enterprise E4 vanuit SA" </w:instrText>
            </w:r>
            <w:r>
              <w:fldChar w:fldCharType="end"/>
            </w:r>
            <w:r>
              <w:t xml:space="preserve"> (Gebruikers-SL)</w:t>
            </w:r>
          </w:p>
        </w:tc>
        <w:tc>
          <w:tcPr>
            <w:tcW w:w="860" w:type="dxa"/>
            <w:tcBorders>
              <w:top w:val="dashed" w:sz="4" w:space="0" w:color="BFBFBF"/>
              <w:left w:val="none" w:sz="4" w:space="0" w:color="6E6E6E"/>
              <w:bottom w:val="dashed" w:sz="4" w:space="0" w:color="BFBFBF"/>
              <w:right w:val="single" w:sz="6" w:space="0" w:color="FFFFFF"/>
            </w:tcBorders>
          </w:tcPr>
          <w:p w:rsidR="006B4620" w:rsidRDefault="006B46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4620" w:rsidRDefault="006B46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4620" w:rsidRDefault="006B46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B4620" w:rsidRDefault="006B46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4620" w:rsidRDefault="006B46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B4620" w:rsidRDefault="00384792">
            <w:pPr>
              <w:pStyle w:val="ProductList-TableBody"/>
              <w:jc w:val="center"/>
            </w:pP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4620" w:rsidRDefault="006B46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4620" w:rsidRDefault="006B4620">
            <w:pPr>
              <w:pStyle w:val="ProductList-TableBody"/>
              <w:jc w:val="center"/>
            </w:pPr>
          </w:p>
        </w:tc>
      </w:tr>
      <w:tr w:rsidR="006B4620">
        <w:tc>
          <w:tcPr>
            <w:tcW w:w="5020" w:type="dxa"/>
            <w:tcBorders>
              <w:top w:val="dashed" w:sz="4" w:space="0" w:color="BFBFBF"/>
              <w:left w:val="none" w:sz="4" w:space="0" w:color="6E6E6E"/>
              <w:bottom w:val="dashed" w:sz="4" w:space="0" w:color="BFBFBF"/>
              <w:right w:val="none" w:sz="4" w:space="0" w:color="6E6E6E"/>
            </w:tcBorders>
          </w:tcPr>
          <w:p w:rsidR="006B4620" w:rsidRDefault="00384792">
            <w:pPr>
              <w:pStyle w:val="ProductList-TableBody"/>
            </w:pPr>
            <w:r>
              <w:t>Office 365 Enterprise E5 (Gebruikers-SL)</w:t>
            </w:r>
            <w:r>
              <w:fldChar w:fldCharType="begin"/>
            </w:r>
            <w:r>
              <w:instrText xml:space="preserve"> XE "Office 365 Enterprise E5 (Gebruikers-SL)"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6B4620" w:rsidRDefault="00384792">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B4620" w:rsidRDefault="00384792">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4620" w:rsidRDefault="006B46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B4620" w:rsidRDefault="00384792">
            <w:pPr>
              <w:pStyle w:val="ProductList-TableBody"/>
              <w:jc w:val="center"/>
            </w:pP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B4620" w:rsidRDefault="00384792">
            <w:pPr>
              <w:pStyle w:val="ProductList-TableBody"/>
              <w:jc w:val="center"/>
            </w:pPr>
            <w:r>
              <w:fldChar w:fldCharType="begin"/>
            </w:r>
            <w:r>
              <w:instrText xml:space="preserve"> AutoTextList   \s NoStyle \t "Enterprise Online Dienst" </w:instrText>
            </w:r>
            <w:r>
              <w:fldChar w:fldCharType="separate"/>
            </w:r>
            <w:r>
              <w:rPr>
                <w:color w:val="000000"/>
              </w:rPr>
              <w:t>EO</w:t>
            </w:r>
            <w:r>
              <w:fldChar w:fldCharType="end"/>
            </w:r>
            <w:r>
              <w:t>,</w:t>
            </w:r>
            <w:r>
              <w:fldChar w:fldCharType="begin"/>
            </w:r>
            <w:r>
              <w:instrText xml:space="preserve"> AutoTextList   \s NoStyle \t "Minimum Open License" </w:instrText>
            </w:r>
            <w:r>
              <w:fldChar w:fldCharType="separate"/>
            </w:r>
            <w:r>
              <w:rPr>
                <w:color w:val="000000"/>
              </w:rPr>
              <w:t>OM</w:t>
            </w:r>
            <w:r>
              <w:fldChar w:fldCharType="end"/>
            </w:r>
            <w:r>
              <w:t>,</w:t>
            </w:r>
            <w:r>
              <w:fldChar w:fldCharType="begin"/>
            </w:r>
            <w:r>
              <w:instrText xml:space="preserve"> AutoTextList   \s NoStyle </w:instrText>
            </w:r>
            <w:r>
              <w:instrText xml:space="preserve">\t "Niet-organisatieomvattend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B4620" w:rsidRDefault="00384792">
            <w:pPr>
              <w:pStyle w:val="ProductList-TableBody"/>
              <w:jc w:val="center"/>
            </w:pPr>
            <w:r>
              <w:fldChar w:fldCharType="begin"/>
            </w:r>
            <w:r>
              <w:instrText xml:space="preserve"> AutoTextList   \s NoStyle \t "Enterprise Online Dienst" </w:instrText>
            </w:r>
            <w:r>
              <w:fldChar w:fldCharType="separate"/>
            </w:r>
            <w:r>
              <w:rPr>
                <w:color w:val="000000"/>
              </w:rPr>
              <w:t>EO</w:t>
            </w:r>
            <w:r>
              <w:fldChar w:fldCharType="end"/>
            </w:r>
            <w:r>
              <w:t>,</w:t>
            </w: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4620" w:rsidRDefault="006B46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4620" w:rsidRDefault="006B4620">
            <w:pPr>
              <w:pStyle w:val="ProductList-TableBody"/>
              <w:jc w:val="center"/>
            </w:pPr>
          </w:p>
        </w:tc>
      </w:tr>
      <w:tr w:rsidR="006B4620">
        <w:tc>
          <w:tcPr>
            <w:tcW w:w="5020" w:type="dxa"/>
            <w:tcBorders>
              <w:top w:val="dashed" w:sz="4" w:space="0" w:color="BFBFBF"/>
              <w:left w:val="none" w:sz="4" w:space="0" w:color="6E6E6E"/>
              <w:bottom w:val="dashed" w:sz="4" w:space="0" w:color="BFBFBF"/>
              <w:right w:val="none" w:sz="4" w:space="0" w:color="6E6E6E"/>
            </w:tcBorders>
          </w:tcPr>
          <w:p w:rsidR="006B4620" w:rsidRDefault="00384792">
            <w:pPr>
              <w:pStyle w:val="ProductList-TableBody"/>
            </w:pPr>
            <w:r>
              <w:t>Office 365 Enterprise E5 vanuit SA</w:t>
            </w:r>
            <w:r>
              <w:fldChar w:fldCharType="begin"/>
            </w:r>
            <w:r>
              <w:instrText xml:space="preserve"> XE "Office 365 Enterprise E5 vanuit SA" </w:instrText>
            </w:r>
            <w:r>
              <w:fldChar w:fldCharType="end"/>
            </w:r>
            <w:r>
              <w:t xml:space="preserve"> (Gebruikers-SL)</w:t>
            </w:r>
          </w:p>
        </w:tc>
        <w:tc>
          <w:tcPr>
            <w:tcW w:w="860" w:type="dxa"/>
            <w:tcBorders>
              <w:top w:val="dashed" w:sz="4" w:space="0" w:color="BFBFBF"/>
              <w:left w:val="none" w:sz="4" w:space="0" w:color="6E6E6E"/>
              <w:bottom w:val="dashed" w:sz="4" w:space="0" w:color="BFBFBF"/>
              <w:right w:val="single" w:sz="6" w:space="0" w:color="FFFFFF"/>
            </w:tcBorders>
          </w:tcPr>
          <w:p w:rsidR="006B4620" w:rsidRDefault="006B46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4620" w:rsidRDefault="006B46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4620" w:rsidRDefault="006B46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B4620" w:rsidRDefault="006B46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4620" w:rsidRDefault="006B46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B4620" w:rsidRDefault="00384792">
            <w:pPr>
              <w:pStyle w:val="ProductList-TableBody"/>
              <w:jc w:val="center"/>
            </w:pPr>
            <w:r>
              <w:fldChar w:fldCharType="begin"/>
            </w:r>
            <w:r>
              <w:instrText xml:space="preserve"> AutoTextList   \s NoStyle \t "Enterprise Online Dienst" </w:instrText>
            </w:r>
            <w:r>
              <w:fldChar w:fldCharType="separate"/>
            </w:r>
            <w:r>
              <w:rPr>
                <w:color w:val="000000"/>
              </w:rPr>
              <w:t>EO</w:t>
            </w:r>
            <w:r>
              <w:fldChar w:fldCharType="end"/>
            </w:r>
            <w:r>
              <w:t>,</w:t>
            </w: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4620" w:rsidRDefault="006B46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4620" w:rsidRDefault="006B4620">
            <w:pPr>
              <w:pStyle w:val="ProductList-TableBody"/>
              <w:jc w:val="center"/>
            </w:pPr>
          </w:p>
        </w:tc>
      </w:tr>
      <w:tr w:rsidR="006B4620">
        <w:tc>
          <w:tcPr>
            <w:tcW w:w="5020" w:type="dxa"/>
            <w:tcBorders>
              <w:top w:val="dashed" w:sz="4" w:space="0" w:color="BFBFBF"/>
              <w:left w:val="none" w:sz="4" w:space="0" w:color="6E6E6E"/>
              <w:bottom w:val="dashed" w:sz="4" w:space="0" w:color="BFBFBF"/>
              <w:right w:val="none" w:sz="4" w:space="0" w:color="6E6E6E"/>
            </w:tcBorders>
          </w:tcPr>
          <w:p w:rsidR="006B4620" w:rsidRDefault="00384792">
            <w:pPr>
              <w:pStyle w:val="ProductList-TableBody"/>
            </w:pPr>
            <w:r>
              <w:t>Office 365 Enterprise E1, E3 Add-on</w:t>
            </w:r>
            <w:r>
              <w:fldChar w:fldCharType="begin"/>
            </w:r>
            <w:r>
              <w:instrText xml:space="preserve"> XE "Office 365 Enterprise E1, E3 Add-on" </w:instrText>
            </w:r>
            <w:r>
              <w:fldChar w:fldCharType="end"/>
            </w:r>
            <w:r>
              <w:t xml:space="preserve"> (Gebruikers-SL)</w:t>
            </w:r>
          </w:p>
        </w:tc>
        <w:tc>
          <w:tcPr>
            <w:tcW w:w="860" w:type="dxa"/>
            <w:tcBorders>
              <w:top w:val="dashed" w:sz="4" w:space="0" w:color="BFBFBF"/>
              <w:left w:val="none" w:sz="4" w:space="0" w:color="6E6E6E"/>
              <w:bottom w:val="dashed" w:sz="4" w:space="0" w:color="BFBFBF"/>
              <w:right w:val="single" w:sz="6" w:space="0" w:color="FFFFFF"/>
            </w:tcBorders>
          </w:tcPr>
          <w:p w:rsidR="006B4620" w:rsidRDefault="00384792">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4620" w:rsidRDefault="006B46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4620" w:rsidRDefault="006B46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B4620" w:rsidRDefault="00384792">
            <w:pPr>
              <w:pStyle w:val="ProductList-TableBody"/>
              <w:jc w:val="center"/>
            </w:pP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B4620" w:rsidRDefault="00384792">
            <w:pPr>
              <w:pStyle w:val="ProductList-TableBody"/>
              <w:jc w:val="center"/>
            </w:pPr>
            <w:r>
              <w:fldChar w:fldCharType="begin"/>
            </w:r>
            <w:r>
              <w:instrText xml:space="preserve"> AutoTextList   \s NoStyle \t "Gehele Organisatie" </w:instrText>
            </w:r>
            <w:r>
              <w:fldChar w:fldCharType="separate"/>
            </w:r>
            <w:r>
              <w:rPr>
                <w:color w:val="000000"/>
              </w:rPr>
              <w:t>O</w:t>
            </w:r>
            <w:r>
              <w:rPr>
                <w:color w:val="000000"/>
              </w:rPr>
              <w:t>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B4620" w:rsidRDefault="00384792">
            <w:pPr>
              <w:pStyle w:val="ProductList-TableBody"/>
              <w:jc w:val="center"/>
            </w:pPr>
            <w:r>
              <w:fldChar w:fldCharType="begin"/>
            </w:r>
            <w:r>
              <w:instrText xml:space="preserve"> AutoTextList   \s NoStyle \t "Enterprise Online Dienst" </w:instrText>
            </w:r>
            <w:r>
              <w:fldChar w:fldCharType="separate"/>
            </w:r>
            <w:r>
              <w:rPr>
                <w:color w:val="000000"/>
              </w:rPr>
              <w:t>EO</w:t>
            </w:r>
            <w:r>
              <w:fldChar w:fldCharType="end"/>
            </w:r>
            <w:r>
              <w:t>,</w:t>
            </w: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4620" w:rsidRDefault="006B46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4620" w:rsidRDefault="006B4620">
            <w:pPr>
              <w:pStyle w:val="ProductList-TableBody"/>
              <w:jc w:val="center"/>
            </w:pPr>
          </w:p>
        </w:tc>
      </w:tr>
      <w:tr w:rsidR="006B4620">
        <w:tc>
          <w:tcPr>
            <w:tcW w:w="5020" w:type="dxa"/>
            <w:tcBorders>
              <w:top w:val="dashed" w:sz="4" w:space="0" w:color="BFBFBF"/>
              <w:left w:val="none" w:sz="4" w:space="0" w:color="6E6E6E"/>
              <w:bottom w:val="dashed" w:sz="4" w:space="0" w:color="BFBFBF"/>
              <w:right w:val="none" w:sz="4" w:space="0" w:color="6E6E6E"/>
            </w:tcBorders>
          </w:tcPr>
          <w:p w:rsidR="006B4620" w:rsidRDefault="00384792">
            <w:pPr>
              <w:pStyle w:val="ProductList-TableBody"/>
            </w:pPr>
            <w:r>
              <w:t>Office 365 Enterprise E4 Add-on</w:t>
            </w:r>
            <w:r>
              <w:fldChar w:fldCharType="begin"/>
            </w:r>
            <w:r>
              <w:instrText xml:space="preserve"> XE "Office 365 Enterprise E4 Add-on" </w:instrText>
            </w:r>
            <w:r>
              <w:fldChar w:fldCharType="end"/>
            </w:r>
            <w:r>
              <w:t xml:space="preserve"> (Gebruikers-SL)</w:t>
            </w:r>
          </w:p>
        </w:tc>
        <w:tc>
          <w:tcPr>
            <w:tcW w:w="860" w:type="dxa"/>
            <w:tcBorders>
              <w:top w:val="dashed" w:sz="4" w:space="0" w:color="BFBFBF"/>
              <w:left w:val="none" w:sz="4" w:space="0" w:color="6E6E6E"/>
              <w:bottom w:val="dashed" w:sz="4" w:space="0" w:color="BFBFBF"/>
              <w:right w:val="single" w:sz="6" w:space="0" w:color="FFFFFF"/>
            </w:tcBorders>
          </w:tcPr>
          <w:p w:rsidR="006B4620" w:rsidRDefault="00384792">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4620" w:rsidRDefault="006B46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4620" w:rsidRDefault="006B46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B4620" w:rsidRDefault="00384792">
            <w:pPr>
              <w:pStyle w:val="ProductList-TableBody"/>
              <w:jc w:val="center"/>
            </w:pP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4620" w:rsidRDefault="006B46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B4620" w:rsidRDefault="00384792">
            <w:pPr>
              <w:pStyle w:val="ProductList-TableBody"/>
              <w:jc w:val="center"/>
            </w:pP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4620" w:rsidRDefault="006B46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4620" w:rsidRDefault="006B4620">
            <w:pPr>
              <w:pStyle w:val="ProductList-TableBody"/>
              <w:jc w:val="center"/>
            </w:pPr>
          </w:p>
        </w:tc>
      </w:tr>
      <w:tr w:rsidR="006B4620">
        <w:tc>
          <w:tcPr>
            <w:tcW w:w="5020" w:type="dxa"/>
            <w:tcBorders>
              <w:top w:val="dashed" w:sz="4" w:space="0" w:color="BFBFBF"/>
              <w:left w:val="none" w:sz="4" w:space="0" w:color="6E6E6E"/>
              <w:bottom w:val="dashed" w:sz="4" w:space="0" w:color="BFBFBF"/>
              <w:right w:val="none" w:sz="4" w:space="0" w:color="6E6E6E"/>
            </w:tcBorders>
          </w:tcPr>
          <w:p w:rsidR="006B4620" w:rsidRDefault="00384792">
            <w:pPr>
              <w:pStyle w:val="ProductList-TableBody"/>
            </w:pPr>
            <w:r>
              <w:t>Office 365 Enterprise E5 Add-on</w:t>
            </w:r>
            <w:r>
              <w:fldChar w:fldCharType="begin"/>
            </w:r>
            <w:r>
              <w:instrText xml:space="preserve"> XE "Office 365 Enterprise E5 Add-on" </w:instrText>
            </w:r>
            <w:r>
              <w:fldChar w:fldCharType="end"/>
            </w:r>
            <w:r>
              <w:t xml:space="preserve"> (Gebruikers-SL)</w:t>
            </w:r>
          </w:p>
        </w:tc>
        <w:tc>
          <w:tcPr>
            <w:tcW w:w="860" w:type="dxa"/>
            <w:tcBorders>
              <w:top w:val="dashed" w:sz="4" w:space="0" w:color="BFBFBF"/>
              <w:left w:val="none" w:sz="4" w:space="0" w:color="6E6E6E"/>
              <w:bottom w:val="dashed" w:sz="4" w:space="0" w:color="BFBFBF"/>
              <w:right w:val="single" w:sz="6" w:space="0" w:color="FFFFFF"/>
            </w:tcBorders>
          </w:tcPr>
          <w:p w:rsidR="006B4620" w:rsidRDefault="006B46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4620" w:rsidRDefault="006B46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4620" w:rsidRDefault="006B46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B4620" w:rsidRDefault="006B46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B4620" w:rsidRDefault="00384792">
            <w:pPr>
              <w:pStyle w:val="ProductList-TableBody"/>
              <w:jc w:val="center"/>
            </w:pPr>
            <w:r>
              <w:fldChar w:fldCharType="begin"/>
            </w:r>
            <w:r>
              <w:instrText xml:space="preserve"> AutoTextList   \s NoStyle \t "Gehele Organisatie"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B4620" w:rsidRDefault="00384792">
            <w:pPr>
              <w:pStyle w:val="ProductList-TableBody"/>
              <w:jc w:val="center"/>
            </w:pPr>
            <w:r>
              <w:fldChar w:fldCharType="begin"/>
            </w:r>
            <w:r>
              <w:instrText xml:space="preserve"> AutoTextList   \s NoStyle \t "Enterprise Online Dienst"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4620" w:rsidRDefault="006B46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4620" w:rsidRDefault="006B4620">
            <w:pPr>
              <w:pStyle w:val="ProductList-TableBody"/>
              <w:jc w:val="center"/>
            </w:pPr>
          </w:p>
        </w:tc>
      </w:tr>
      <w:tr w:rsidR="006B4620">
        <w:tc>
          <w:tcPr>
            <w:tcW w:w="5020" w:type="dxa"/>
            <w:tcBorders>
              <w:top w:val="dashed" w:sz="4" w:space="0" w:color="BFBFBF"/>
              <w:left w:val="none" w:sz="4" w:space="0" w:color="6E6E6E"/>
              <w:bottom w:val="dashed" w:sz="4" w:space="0" w:color="BFBFBF"/>
              <w:right w:val="none" w:sz="4" w:space="0" w:color="6E6E6E"/>
            </w:tcBorders>
          </w:tcPr>
          <w:p w:rsidR="006B4620" w:rsidRDefault="00384792">
            <w:pPr>
              <w:pStyle w:val="ProductList-TableBody"/>
            </w:pPr>
            <w:r>
              <w:t>Office 365 Enterprise E3 zonder ProPlus Add-on</w:t>
            </w:r>
            <w:r>
              <w:fldChar w:fldCharType="begin"/>
            </w:r>
            <w:r>
              <w:instrText xml:space="preserve"> XE "Office 365 Enterprise E3 zonder ProPlus Add-on" </w:instrText>
            </w:r>
            <w:r>
              <w:fldChar w:fldCharType="end"/>
            </w:r>
            <w:r>
              <w:t xml:space="preserve"> (Gebuikers-SL)</w:t>
            </w:r>
          </w:p>
        </w:tc>
        <w:tc>
          <w:tcPr>
            <w:tcW w:w="860" w:type="dxa"/>
            <w:tcBorders>
              <w:top w:val="dashed" w:sz="4" w:space="0" w:color="BFBFBF"/>
              <w:left w:val="none" w:sz="4" w:space="0" w:color="6E6E6E"/>
              <w:bottom w:val="dashed" w:sz="4" w:space="0" w:color="BFBFBF"/>
              <w:right w:val="single" w:sz="6" w:space="0" w:color="FFFFFF"/>
            </w:tcBorders>
          </w:tcPr>
          <w:p w:rsidR="006B4620" w:rsidRDefault="006B46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4620" w:rsidRDefault="006B46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4620" w:rsidRDefault="006B46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B4620" w:rsidRDefault="006B46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4620" w:rsidRDefault="006B46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B4620" w:rsidRDefault="00384792">
            <w:pPr>
              <w:pStyle w:val="ProductList-TableBody"/>
              <w:jc w:val="center"/>
            </w:pPr>
            <w:r>
              <w:fldChar w:fldCharType="begin"/>
            </w:r>
            <w:r>
              <w:instrText xml:space="preserve"> AutoTextList   \s NoStyle \t "Enterprise Online Dienst" </w:instrText>
            </w:r>
            <w:r>
              <w:fldChar w:fldCharType="separate"/>
            </w:r>
            <w:r>
              <w:rPr>
                <w:color w:val="000000"/>
              </w:rPr>
              <w:t>EO</w:t>
            </w:r>
            <w:r>
              <w:fldChar w:fldCharType="end"/>
            </w:r>
            <w:r>
              <w:t>,</w:t>
            </w:r>
            <w:r>
              <w:fldChar w:fldCharType="begin"/>
            </w:r>
            <w:r>
              <w:instrText xml:space="preserve"> AutoTextList   \s NoStyle \t "Clouddiensten voor Overheidsgemeenschapp</w:instrText>
            </w:r>
            <w:r>
              <w:instrText xml:space="preserve">en in de Verenigde Staten"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4620" w:rsidRDefault="006B46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4620" w:rsidRDefault="006B4620">
            <w:pPr>
              <w:pStyle w:val="ProductList-TableBody"/>
              <w:jc w:val="center"/>
            </w:pPr>
          </w:p>
        </w:tc>
      </w:tr>
      <w:tr w:rsidR="006B4620">
        <w:tc>
          <w:tcPr>
            <w:tcW w:w="5020" w:type="dxa"/>
            <w:tcBorders>
              <w:top w:val="dashed" w:sz="4" w:space="0" w:color="BFBFBF"/>
              <w:left w:val="none" w:sz="4" w:space="0" w:color="6E6E6E"/>
              <w:bottom w:val="dashed" w:sz="4" w:space="0" w:color="BFBFBF"/>
              <w:right w:val="none" w:sz="4" w:space="0" w:color="6E6E6E"/>
            </w:tcBorders>
          </w:tcPr>
          <w:p w:rsidR="006B4620" w:rsidRDefault="00384792">
            <w:pPr>
              <w:pStyle w:val="ProductList-TableBody"/>
            </w:pPr>
            <w:r>
              <w:t>Office 365 Enterprise E4 zonder ProPlus Add-on</w:t>
            </w:r>
            <w:r>
              <w:fldChar w:fldCharType="begin"/>
            </w:r>
            <w:r>
              <w:instrText xml:space="preserve"> XE "Office 365 Enterprise E4 zonder ProPlus Add-on" </w:instrText>
            </w:r>
            <w:r>
              <w:fldChar w:fldCharType="end"/>
            </w:r>
            <w:r>
              <w:t xml:space="preserve"> (Gebruiker-SL)</w:t>
            </w:r>
          </w:p>
        </w:tc>
        <w:tc>
          <w:tcPr>
            <w:tcW w:w="860" w:type="dxa"/>
            <w:tcBorders>
              <w:top w:val="dashed" w:sz="4" w:space="0" w:color="BFBFBF"/>
              <w:left w:val="none" w:sz="4" w:space="0" w:color="6E6E6E"/>
              <w:bottom w:val="dashed" w:sz="4" w:space="0" w:color="BFBFBF"/>
              <w:right w:val="single" w:sz="6" w:space="0" w:color="FFFFFF"/>
            </w:tcBorders>
          </w:tcPr>
          <w:p w:rsidR="006B4620" w:rsidRDefault="006B46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4620" w:rsidRDefault="006B46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4620" w:rsidRDefault="006B46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B4620" w:rsidRDefault="006B46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4620" w:rsidRDefault="006B46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B4620" w:rsidRDefault="00384792">
            <w:pPr>
              <w:pStyle w:val="ProductList-TableBody"/>
              <w:jc w:val="center"/>
            </w:pP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4620" w:rsidRDefault="006B46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4620" w:rsidRDefault="006B4620">
            <w:pPr>
              <w:pStyle w:val="ProductList-TableBody"/>
              <w:jc w:val="center"/>
            </w:pPr>
          </w:p>
        </w:tc>
      </w:tr>
      <w:tr w:rsidR="006B4620">
        <w:tc>
          <w:tcPr>
            <w:tcW w:w="5020" w:type="dxa"/>
            <w:tcBorders>
              <w:top w:val="dashed" w:sz="4" w:space="0" w:color="BFBFBF"/>
              <w:left w:val="none" w:sz="4" w:space="0" w:color="6E6E6E"/>
              <w:bottom w:val="dashed" w:sz="4" w:space="0" w:color="BFBFBF"/>
              <w:right w:val="none" w:sz="4" w:space="0" w:color="6E6E6E"/>
            </w:tcBorders>
          </w:tcPr>
          <w:p w:rsidR="006B4620" w:rsidRDefault="00384792">
            <w:pPr>
              <w:pStyle w:val="ProductList-TableBody"/>
            </w:pPr>
            <w:r>
              <w:t>Office 365 Enterprise K1</w:t>
            </w:r>
            <w:r>
              <w:fldChar w:fldCharType="begin"/>
            </w:r>
            <w:r>
              <w:instrText xml:space="preserve"> XE "Office 365 Enterprise K1" </w:instrText>
            </w:r>
            <w:r>
              <w:fldChar w:fldCharType="end"/>
            </w:r>
            <w:r>
              <w:t xml:space="preserve"> (Gebruikers-SL)</w:t>
            </w:r>
          </w:p>
        </w:tc>
        <w:tc>
          <w:tcPr>
            <w:tcW w:w="860" w:type="dxa"/>
            <w:tcBorders>
              <w:top w:val="dashed" w:sz="4" w:space="0" w:color="BFBFBF"/>
              <w:left w:val="none" w:sz="4" w:space="0" w:color="6E6E6E"/>
              <w:bottom w:val="dashed" w:sz="4" w:space="0" w:color="BFBFBF"/>
              <w:right w:val="single" w:sz="6" w:space="0" w:color="FFFFFF"/>
            </w:tcBorders>
          </w:tcPr>
          <w:p w:rsidR="006B4620" w:rsidRDefault="00384792">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4620" w:rsidRDefault="006B46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4620" w:rsidRDefault="006B46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B4620" w:rsidRDefault="00384792">
            <w:pPr>
              <w:pStyle w:val="ProductList-TableBody"/>
              <w:jc w:val="center"/>
            </w:pP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4620" w:rsidRDefault="006B46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B4620" w:rsidRDefault="00384792">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4620" w:rsidRDefault="006B46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4620" w:rsidRDefault="006B4620">
            <w:pPr>
              <w:pStyle w:val="ProductList-TableBody"/>
              <w:jc w:val="center"/>
            </w:pPr>
          </w:p>
        </w:tc>
      </w:tr>
      <w:tr w:rsidR="006B4620">
        <w:tc>
          <w:tcPr>
            <w:tcW w:w="5020" w:type="dxa"/>
            <w:tcBorders>
              <w:top w:val="dashed" w:sz="4" w:space="0" w:color="BFBFBF"/>
              <w:left w:val="none" w:sz="4" w:space="0" w:color="6E6E6E"/>
              <w:bottom w:val="none" w:sz="4" w:space="0" w:color="BFBFBF"/>
              <w:right w:val="none" w:sz="4" w:space="0" w:color="6E6E6E"/>
            </w:tcBorders>
          </w:tcPr>
          <w:p w:rsidR="006B4620" w:rsidRDefault="00384792">
            <w:pPr>
              <w:pStyle w:val="ProductList-TableBody"/>
            </w:pPr>
            <w:r>
              <w:lastRenderedPageBreak/>
              <w:t>Office 365 voor Middelgrote en Grote Ondernemingen</w:t>
            </w:r>
            <w:r>
              <w:fldChar w:fldCharType="begin"/>
            </w:r>
            <w:r>
              <w:instrText xml:space="preserve"> XE "Office 365 voor Middelgrote en Grote Ondernemingen" </w:instrText>
            </w:r>
            <w:r>
              <w:fldChar w:fldCharType="end"/>
            </w:r>
            <w:r>
              <w:t xml:space="preserve"> (Gebruikers-SL)</w:t>
            </w:r>
          </w:p>
        </w:tc>
        <w:tc>
          <w:tcPr>
            <w:tcW w:w="860" w:type="dxa"/>
            <w:tcBorders>
              <w:top w:val="dashed" w:sz="4" w:space="0" w:color="BFBFBF"/>
              <w:left w:val="none" w:sz="4" w:space="0" w:color="6E6E6E"/>
              <w:bottom w:val="none" w:sz="4" w:space="0" w:color="BFBFBF"/>
              <w:right w:val="single" w:sz="6" w:space="0" w:color="FFFFFF"/>
            </w:tcBorders>
          </w:tcPr>
          <w:p w:rsidR="006B4620" w:rsidRDefault="006B46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B4620" w:rsidRDefault="00384792">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4620" w:rsidRDefault="006B46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B4620" w:rsidRDefault="006B46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B4620" w:rsidRDefault="00384792">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4620" w:rsidRDefault="006B46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4620" w:rsidRDefault="006B46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4620" w:rsidRDefault="006B4620">
            <w:pPr>
              <w:pStyle w:val="ProductList-TableBody"/>
              <w:jc w:val="center"/>
            </w:pPr>
          </w:p>
        </w:tc>
      </w:tr>
    </w:tbl>
    <w:p w:rsidR="006B4620" w:rsidRDefault="00384792">
      <w:pPr>
        <w:pStyle w:val="ProductList-Offering1SubSection"/>
        <w:outlineLvl w:val="3"/>
      </w:pPr>
      <w:bookmarkStart w:id="267" w:name="_Sec775"/>
      <w:r>
        <w:t>2. Productvoorwaarden</w:t>
      </w:r>
      <w:bookmarkEnd w:id="267"/>
    </w:p>
    <w:tbl>
      <w:tblPr>
        <w:tblStyle w:val="PURTable"/>
        <w:tblW w:w="0" w:type="dxa"/>
        <w:tblLook w:val="04A0" w:firstRow="1" w:lastRow="0" w:firstColumn="1" w:lastColumn="0" w:noHBand="0" w:noVBand="1"/>
      </w:tblPr>
      <w:tblGrid>
        <w:gridCol w:w="3639"/>
        <w:gridCol w:w="3581"/>
        <w:gridCol w:w="3570"/>
      </w:tblGrid>
      <w:tr w:rsidR="006B462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B4620" w:rsidRDefault="00384792">
            <w:pPr>
              <w:pStyle w:val="ProductList-TableBody"/>
            </w:pPr>
            <w:r>
              <w:fldChar w:fldCharType="begin"/>
            </w:r>
            <w:r>
              <w:instrText xml:space="preserve"> AutoTextList   \s NoStyle \t "Dienstvoorwaarden: voorwaarden voor de implementatie en het gebruik van een Online Dienst-product." </w:instrText>
            </w:r>
            <w:r>
              <w:fldChar w:fldCharType="separate"/>
            </w:r>
            <w:r>
              <w:rPr>
                <w:color w:val="0563C1"/>
              </w:rPr>
              <w:t>Dienstvoorwaarden</w:t>
            </w:r>
            <w:r>
              <w:fldChar w:fldCharType="end"/>
            </w:r>
            <w:r>
              <w:t xml:space="preserve">: </w:t>
            </w:r>
            <w:hyperlink r:id="rId116">
              <w:r>
                <w:rPr>
                  <w:color w:val="00467F"/>
                  <w:u w:val="single"/>
                </w:rPr>
                <w:t>Voorwaarden voor Online Diensten</w:t>
              </w:r>
            </w:hyperlink>
          </w:p>
        </w:tc>
        <w:tc>
          <w:tcPr>
            <w:tcW w:w="4040" w:type="dxa"/>
            <w:tcBorders>
              <w:top w:val="single" w:sz="18" w:space="0" w:color="00188F"/>
              <w:left w:val="single" w:sz="4" w:space="0" w:color="000000"/>
              <w:bottom w:val="single" w:sz="4" w:space="0" w:color="000000"/>
              <w:right w:val="single" w:sz="4" w:space="0" w:color="000000"/>
            </w:tcBorders>
          </w:tcPr>
          <w:p w:rsidR="006B4620" w:rsidRDefault="00384792">
            <w:pPr>
              <w:pStyle w:val="ProductList-TableBody"/>
            </w:pPr>
            <w:r>
              <w:fldChar w:fldCharType="begin"/>
            </w:r>
            <w:r>
              <w:instrText xml:space="preserve"> AutoTextLi</w:instrText>
            </w:r>
            <w:r>
              <w:instrText xml:space="preserve">st   \s NoStyle \t "Productgroep: geeft aan tot welke Productgroep het Product behoort voor het vaststellen van prijskortingen. Er zijn drie Productgroep-categorieën: Toepassingen, Server en Systeem." </w:instrText>
            </w:r>
            <w:r>
              <w:fldChar w:fldCharType="separate"/>
            </w:r>
            <w:r>
              <w:rPr>
                <w:color w:val="0563C1"/>
              </w:rPr>
              <w:t>Productgroep</w:t>
            </w:r>
            <w:r>
              <w:fldChar w:fldCharType="end"/>
            </w:r>
            <w:r>
              <w:t>: Alle Toepassing en Server (alleen E1 e</w:t>
            </w:r>
            <w:r>
              <w:t>n K1 Server), MPSA – alleen Alle Toepassing</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6B4620" w:rsidRDefault="00384792">
            <w:pPr>
              <w:pStyle w:val="ProductList-TableBody"/>
            </w:pPr>
            <w:r>
              <w:fldChar w:fldCharType="begin"/>
            </w:r>
            <w:r>
              <w:instrText xml:space="preserve"> AutoTextList   \s NoStyle \t "Verlengde Looptijd mogelijk: online diensten die in aanmerking komen voor verlenging van de looptijd, zoals beschreven in de Enterprise- en Enterprise Subscription-licentieovereenko</w:instrText>
            </w:r>
            <w:r>
              <w:instrText xml:space="preserve">mst." </w:instrText>
            </w:r>
            <w:r>
              <w:fldChar w:fldCharType="separate"/>
            </w:r>
            <w:r>
              <w:rPr>
                <w:color w:val="0563C1"/>
              </w:rPr>
              <w:t>Verlengde Looptijd mogelijk</w:t>
            </w:r>
            <w:r>
              <w:fldChar w:fldCharType="end"/>
            </w:r>
            <w:r>
              <w:t>: Enterprise, Government, K</w:t>
            </w:r>
          </w:p>
        </w:tc>
      </w:tr>
      <w:tr w:rsidR="006B462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4620" w:rsidRDefault="00384792">
            <w:pPr>
              <w:pStyle w:val="ProductList-TableBody"/>
            </w:pPr>
            <w:r>
              <w:rPr>
                <w:color w:val="404040"/>
              </w:rPr>
              <w:t>Migratierechten: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4620" w:rsidRDefault="00384792">
            <w:pPr>
              <w:pStyle w:val="ProductList-TableBody"/>
            </w:pPr>
            <w:r>
              <w:rPr>
                <w:color w:val="404040"/>
              </w:rPr>
              <w:t>Vereiste: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4620" w:rsidRDefault="00384792">
            <w:pPr>
              <w:pStyle w:val="ProductList-TableBody"/>
            </w:pPr>
            <w:r>
              <w:rPr>
                <w:color w:val="404040"/>
              </w:rPr>
              <w:t>Promoties: n.v.t.</w:t>
            </w:r>
          </w:p>
        </w:tc>
      </w:tr>
      <w:tr w:rsidR="006B4620">
        <w:tc>
          <w:tcPr>
            <w:tcW w:w="4040" w:type="dxa"/>
            <w:tcBorders>
              <w:top w:val="single" w:sz="4" w:space="0" w:color="000000"/>
              <w:left w:val="single" w:sz="4" w:space="0" w:color="000000"/>
              <w:bottom w:val="single" w:sz="4" w:space="0" w:color="000000"/>
              <w:right w:val="single" w:sz="4" w:space="0" w:color="000000"/>
            </w:tcBorders>
          </w:tcPr>
          <w:p w:rsidR="006B4620" w:rsidRDefault="00384792">
            <w:pPr>
              <w:pStyle w:val="ProductList-TableBody"/>
            </w:pPr>
            <w:r>
              <w:fldChar w:fldCharType="begin"/>
            </w:r>
            <w:r>
              <w:instrText xml:space="preserve"> AutoTextList   \s NoStyle \t "Vrijstelling Gekwalificeerde Gebruikers: vrijstelling van toepassing op gebruikers die uitsluitend toegang hebben tot Producten op grond van een van deze licenties. (Raadpleeg de Woordenlijst voor de volledige definitie)" </w:instrText>
            </w:r>
            <w:r>
              <w:fldChar w:fldCharType="separate"/>
            </w:r>
            <w:r>
              <w:rPr>
                <w:color w:val="0563C1"/>
              </w:rPr>
              <w:t>Vri</w:t>
            </w:r>
            <w:r>
              <w:rPr>
                <w:color w:val="0563C1"/>
              </w:rPr>
              <w:t>jstelling Gekwalificeerde Gebruikers</w:t>
            </w:r>
            <w:r>
              <w:fldChar w:fldCharType="end"/>
            </w:r>
            <w:r>
              <w:t>: alleen K</w:t>
            </w:r>
          </w:p>
        </w:tc>
        <w:tc>
          <w:tcPr>
            <w:tcW w:w="4040" w:type="dxa"/>
            <w:tcBorders>
              <w:top w:val="single" w:sz="4" w:space="0" w:color="000000"/>
              <w:left w:val="single" w:sz="4" w:space="0" w:color="000000"/>
              <w:bottom w:val="single" w:sz="4" w:space="0" w:color="000000"/>
              <w:right w:val="single" w:sz="4" w:space="0" w:color="000000"/>
            </w:tcBorders>
          </w:tcPr>
          <w:p w:rsidR="006B4620" w:rsidRDefault="00384792">
            <w:pPr>
              <w:pStyle w:val="ProductList-TableBody"/>
            </w:pPr>
            <w:r>
              <w:fldChar w:fldCharType="begin"/>
            </w:r>
            <w:r>
              <w:instrText xml:space="preserve"> AutoTextList   \s NoStyle \t "Reductie mogelijk: een Online Dienst waarvoor een klant met een Enterprise Enrollment, Enterprise Subscription Enrollment, Microsoft Azure Enrollment of Enrollment for Educati</w:instrText>
            </w:r>
            <w:r>
              <w:instrText xml:space="preserve">on Solutions een verlaging van het aantal licenties of de Toegewezen Jaarlijkse Verplichting kan doorgeven." </w:instrText>
            </w:r>
            <w:r>
              <w:fldChar w:fldCharType="separate"/>
            </w:r>
            <w:r>
              <w:rPr>
                <w:color w:val="0563C1"/>
              </w:rPr>
              <w:t>Reductie mogelijk</w:t>
            </w:r>
            <w:r>
              <w:fldChar w:fldCharType="end"/>
            </w:r>
            <w:r>
              <w:t>: Enterprise, Government, K</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6B4620" w:rsidRDefault="00384792">
            <w:pPr>
              <w:pStyle w:val="ProductList-TableBody"/>
            </w:pPr>
            <w:r>
              <w:fldChar w:fldCharType="begin"/>
            </w:r>
            <w:r>
              <w:instrText xml:space="preserve"> AutoTextList   \s NoStyle \t "Reductie mogelijk (SCE): producten waarvoor een Server &amp; Cloud Enrol</w:instrText>
            </w:r>
            <w:r>
              <w:instrText xml:space="preserve">lment-klant na 12 aaneengesloten maanden een verlaging van het aantal abonnementslicenties of de Toegewezen Jaarlijkse Verplichting mag doorgeven." </w:instrText>
            </w:r>
            <w:r>
              <w:fldChar w:fldCharType="separate"/>
            </w:r>
            <w:r>
              <w:rPr>
                <w:color w:val="0563C1"/>
              </w:rPr>
              <w:t>Reductie mogelijk (SCE)</w:t>
            </w:r>
            <w:r>
              <w:fldChar w:fldCharType="end"/>
            </w:r>
            <w:r>
              <w:t>: K1</w:t>
            </w:r>
          </w:p>
        </w:tc>
      </w:tr>
      <w:tr w:rsidR="006B462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4620" w:rsidRDefault="00384792">
            <w:pPr>
              <w:pStyle w:val="ProductList-TableBody"/>
            </w:pPr>
            <w:r>
              <w:rPr>
                <w:color w:val="404040"/>
              </w:rPr>
              <w:t>Studentgebruik Benefit: n.v.t.</w:t>
            </w:r>
          </w:p>
        </w:tc>
        <w:tc>
          <w:tcPr>
            <w:tcW w:w="4040" w:type="dxa"/>
            <w:tcBorders>
              <w:top w:val="single" w:sz="4" w:space="0" w:color="000000"/>
              <w:left w:val="single" w:sz="4" w:space="0" w:color="000000"/>
              <w:bottom w:val="single" w:sz="4" w:space="0" w:color="000000"/>
              <w:right w:val="single" w:sz="4" w:space="0" w:color="000000"/>
            </w:tcBorders>
          </w:tcPr>
          <w:p w:rsidR="006B4620" w:rsidRDefault="00384792">
            <w:pPr>
              <w:pStyle w:val="ProductList-TableBody"/>
            </w:pPr>
            <w:r>
              <w:fldChar w:fldCharType="begin"/>
            </w:r>
            <w:r>
              <w:instrText xml:space="preserve"> AutoTextList   \s NoStyle \t "True-up mogelijk: een abonnementslicentie voor een Online Dienst die een Enterprise- of Enterprise Subscription-klant kan bestellen via het true-up- of jaarlijkse bestelproces, in plaats van maandelijks." </w:instrText>
            </w:r>
            <w:r>
              <w:fldChar w:fldCharType="separate"/>
            </w:r>
            <w:r>
              <w:rPr>
                <w:color w:val="0563C1"/>
              </w:rPr>
              <w:t>True-up mogelijk</w:t>
            </w:r>
            <w:r>
              <w:fldChar w:fldCharType="end"/>
            </w:r>
            <w:r>
              <w:t>:</w:t>
            </w:r>
            <w:r>
              <w:t xml:space="preserve"> Enterprise, Government, K</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4620" w:rsidRDefault="006B4620">
            <w:pPr>
              <w:pStyle w:val="ProductList-TableBody"/>
            </w:pPr>
          </w:p>
        </w:tc>
      </w:tr>
    </w:tbl>
    <w:p w:rsidR="006B4620" w:rsidRDefault="006B4620">
      <w:pPr>
        <w:pStyle w:val="ProductList-Body"/>
      </w:pPr>
    </w:p>
    <w:p w:rsidR="006B4620" w:rsidRDefault="00384792">
      <w:pPr>
        <w:pStyle w:val="ProductList-ClauseHeading"/>
        <w:outlineLvl w:val="4"/>
      </w:pPr>
      <w:r>
        <w:t>2.1 Clouddiensten voor Overheidsgemeenschappen in de Verenigde Staten</w:t>
      </w:r>
    </w:p>
    <w:p w:rsidR="006B4620" w:rsidRDefault="00384792">
      <w:pPr>
        <w:pStyle w:val="ProductList-Body"/>
      </w:pPr>
      <w:r>
        <w:rPr>
          <w:color w:val="000000"/>
        </w:rPr>
        <w:t xml:space="preserve">Raadpleeg voor Office 365-suites die hierboven onder Beschikbaarheid Programma zijn aangeduid als </w:t>
      </w:r>
      <w:r>
        <w:fldChar w:fldCharType="begin"/>
      </w:r>
      <w:r>
        <w:instrText xml:space="preserve"> AutoTextList   \s NoStyle \t "Clouddiensten voor Overheid</w:instrText>
      </w:r>
      <w:r>
        <w:instrText xml:space="preserve">sgemeenschappen in de Verenigde Staten" </w:instrText>
      </w:r>
      <w:r>
        <w:fldChar w:fldCharType="separate"/>
      </w:r>
      <w:r>
        <w:rPr>
          <w:color w:val="0563C1"/>
        </w:rPr>
        <w:t>UC</w:t>
      </w:r>
      <w:r>
        <w:fldChar w:fldCharType="end"/>
      </w:r>
      <w:r>
        <w:t xml:space="preserve"> de tabel Beschikbaarheid programma voor elk onderdeel van de suite om te zien welke onderdelen </w:t>
      </w:r>
      <w:r>
        <w:fldChar w:fldCharType="begin"/>
      </w:r>
      <w:r>
        <w:instrText xml:space="preserve"> AutoTextList   \s NoStyle \t "Clouddiensten voor Overheidsgemeenschappen in de Verenigde Staten" </w:instrText>
      </w:r>
      <w:r>
        <w:fldChar w:fldCharType="separate"/>
      </w:r>
      <w:r>
        <w:rPr>
          <w:color w:val="0563C1"/>
        </w:rPr>
        <w:t>UC</w:t>
      </w:r>
      <w:r>
        <w:fldChar w:fldCharType="end"/>
      </w:r>
      <w:r>
        <w:t>-diensten zi</w:t>
      </w:r>
      <w:r>
        <w:t xml:space="preserve">jn. </w:t>
      </w:r>
    </w:p>
    <w:p w:rsidR="006B4620" w:rsidRDefault="006B4620">
      <w:pPr>
        <w:pStyle w:val="ProductList-Body"/>
      </w:pPr>
    </w:p>
    <w:p w:rsidR="006B4620" w:rsidRDefault="00384792">
      <w:pPr>
        <w:pStyle w:val="ProductList-ClauseHeading"/>
        <w:outlineLvl w:val="4"/>
      </w:pPr>
      <w:r>
        <w:t>2.2 Campus en School-aankopen</w:t>
      </w:r>
    </w:p>
    <w:p w:rsidR="006B4620" w:rsidRDefault="00384792">
      <w:pPr>
        <w:pStyle w:val="ProductList-Body"/>
      </w:pPr>
      <w:r>
        <w:t>Op grond van een Campus en School Overeenkomst dienen abonnementslicenties per gebruiker voor Office 365 Suites te worden verkregen op Instellingsbrede of niet-Instellingsbrede basis. Indien tijdens het schooljaar aanvul</w:t>
      </w:r>
      <w:r>
        <w:t xml:space="preserve">lende Gebruikers-SL's zijn vereist voor toegang tot Office 365 Suites, dient de Instelling een bestelling voor deze </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in </w:t>
      </w:r>
      <w:r>
        <w:t xml:space="preserve">te dienen. Wanneer een aanvullende licentie voor Office 365 wordt afgenomen, moet voor de corresponderende kwalificerende Licentie een licentie zijn afgenomen onder dezelfde Enrollment. Bij het plaatsen van jaarlijkse bestellingen mag de Instelling minder </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bestellen voor Online Diensten dan de hoeveelheid van de eerste bestelling van de Instelling, mits de jaarlijkse bestel</w:t>
      </w:r>
      <w:r>
        <w:t>ling voldoet aan de minimale vereisten voor Platform Online Services, zoals uiteengezet in de Volume Licensing-overeenkomst van de Klant.</w:t>
      </w:r>
    </w:p>
    <w:p w:rsidR="006B4620" w:rsidRDefault="006B4620">
      <w:pPr>
        <w:pStyle w:val="ProductList-Body"/>
      </w:pPr>
    </w:p>
    <w:p w:rsidR="006B4620" w:rsidRDefault="00384792">
      <w:pPr>
        <w:pStyle w:val="ProductList-ClauseHeading"/>
        <w:outlineLvl w:val="4"/>
      </w:pPr>
      <w:r>
        <w:t>2.3 Kosteloze licentieverlening van Office 365 ProPlus aan Studenten op basis van dekking voor onderwijsmedewerkers e</w:t>
      </w:r>
      <w:r>
        <w:t>n personeelsleden</w:t>
      </w:r>
    </w:p>
    <w:p w:rsidR="006B4620" w:rsidRDefault="00384792">
      <w:pPr>
        <w:pStyle w:val="ProductList-Body"/>
      </w:pPr>
      <w:r>
        <w:t>Indien een Instelling een licentie voor Office Professional Plus of Office 365 ProPlus heeft afgenomen voor alle onderwijsmedewerkers en Personeelsleden binnen de gedefinieerde Organisatie op grond van een Open Value Subscription Overeenk</w:t>
      </w:r>
      <w:r>
        <w:t xml:space="preserve">omst voor Education Solutions of een Campus en School Overeenkomst, Enrollment for Education Solutions, komt de Instelling in aanmerking voor Licenties voor Office 365 ProPlus voor alle studenten die zijn geregistreerd bij een onderwijsinstelling die deel </w:t>
      </w:r>
      <w:r>
        <w:t xml:space="preserve">uitmaakt van de gedefinieerde Organisatie, hetzij op voltijd- of deeltijdbasis, zonder verdere kosten voor de Instelling. </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die kosteloos zijn verkregen via deze aanbieding, mogen niet worden meegeteld voor de vervulling van de minimale bestellingsvereisten voor de Instelling.</w:t>
      </w:r>
    </w:p>
    <w:p w:rsidR="006B4620" w:rsidRDefault="006B4620">
      <w:pPr>
        <w:pStyle w:val="ProductList-Body"/>
      </w:pPr>
    </w:p>
    <w:p w:rsidR="006B4620" w:rsidRDefault="00384792">
      <w:pPr>
        <w:pStyle w:val="ProductList-ClauseHeading"/>
        <w:outlineLvl w:val="4"/>
      </w:pPr>
      <w:r>
        <w:t>2.4 Campus en School laboratorium- of bibliotheekgebruik</w:t>
      </w:r>
    </w:p>
    <w:p w:rsidR="006B4620" w:rsidRDefault="00384792">
      <w:pPr>
        <w:pStyle w:val="ProductList-Body"/>
      </w:pPr>
      <w:r>
        <w:t xml:space="preserve">Zie de </w:t>
      </w:r>
      <w:hyperlink w:anchor="_Sec633">
        <w:r>
          <w:rPr>
            <w:color w:val="00467F"/>
            <w:u w:val="single"/>
          </w:rPr>
          <w:t>productaantekening voor Office 365 ProPlus</w:t>
        </w:r>
      </w:hyperlink>
      <w:r>
        <w:t xml:space="preserve"> voor een aanbieding voor het gebruik van Office Professional Plus 2016</w:t>
      </w:r>
      <w:r>
        <w:fldChar w:fldCharType="begin"/>
      </w:r>
      <w:r>
        <w:instrText xml:space="preserve"> XE "Office Professional Plus 2016" </w:instrText>
      </w:r>
      <w:r>
        <w:fldChar w:fldCharType="end"/>
      </w:r>
      <w:r>
        <w:t>-software in een vrij toegankelijk laboratorium of vrij toegankelijke bibliotheek binnen de organisatie v</w:t>
      </w:r>
      <w:r>
        <w:t>an Instellingen waarin Office 365 ProPlus USL's zijn toegewezen aan alle onderwijsmedewerkers en personeelsleden.</w:t>
      </w:r>
    </w:p>
    <w:p w:rsidR="006B4620" w:rsidRDefault="006B4620">
      <w:pPr>
        <w:pStyle w:val="ProductList-Body"/>
      </w:pPr>
    </w:p>
    <w:p w:rsidR="006B4620" w:rsidRDefault="00384792">
      <w:pPr>
        <w:pStyle w:val="ProductList-ClauseHeading"/>
        <w:outlineLvl w:val="4"/>
      </w:pPr>
      <w:r>
        <w:t>2.5 Kwalificerende Licenties voor Aanvullende Gebruikers-SL's</w:t>
      </w:r>
    </w:p>
    <w:tbl>
      <w:tblPr>
        <w:tblStyle w:val="PURTable"/>
        <w:tblW w:w="0" w:type="dxa"/>
        <w:tblLook w:val="04A0" w:firstRow="1" w:lastRow="0" w:firstColumn="1" w:lastColumn="0" w:noHBand="0" w:noVBand="1"/>
      </w:tblPr>
      <w:tblGrid>
        <w:gridCol w:w="5405"/>
        <w:gridCol w:w="5385"/>
      </w:tblGrid>
      <w:tr w:rsidR="006B4620">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6B4620" w:rsidRDefault="00384792">
            <w:pPr>
              <w:pStyle w:val="ProductList-TableBody"/>
            </w:pPr>
            <w:r>
              <w:rPr>
                <w:color w:val="FFFFFF"/>
              </w:rPr>
              <w:t>Kwalificerende licenties</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6B4620" w:rsidRDefault="00384792">
            <w:pPr>
              <w:pStyle w:val="ProductList-TableBody"/>
            </w:pPr>
            <w:r>
              <w:rPr>
                <w:color w:val="FFFFFF"/>
              </w:rPr>
              <w:t>Aanvullende Gebruikers-SL</w:t>
            </w:r>
          </w:p>
        </w:tc>
      </w:tr>
      <w:tr w:rsidR="006B4620">
        <w:tc>
          <w:tcPr>
            <w:tcW w:w="6120" w:type="dxa"/>
            <w:tcBorders>
              <w:top w:val="single" w:sz="4" w:space="0" w:color="000000"/>
              <w:left w:val="single" w:sz="4" w:space="0" w:color="000000"/>
              <w:bottom w:val="single" w:sz="4" w:space="0" w:color="000000"/>
              <w:right w:val="single" w:sz="4" w:space="0" w:color="000000"/>
            </w:tcBorders>
          </w:tcPr>
          <w:p w:rsidR="006B4620" w:rsidRDefault="00384792">
            <w:pPr>
              <w:pStyle w:val="ProductList-TableBody"/>
            </w:pPr>
            <w:r>
              <w:t>Core CAL</w:t>
            </w:r>
            <w:r>
              <w:fldChar w:fldCharType="begin"/>
            </w:r>
            <w:r>
              <w:instrText xml:space="preserve"> XE "Core CAL" </w:instrText>
            </w:r>
            <w:r>
              <w:fldChar w:fldCharType="end"/>
            </w:r>
            <w:r>
              <w:t xml:space="preserve"> S</w:t>
            </w:r>
            <w:r>
              <w:t>uite</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6B4620" w:rsidRDefault="00384792">
            <w:pPr>
              <w:pStyle w:val="ProductList-TableBody"/>
            </w:pPr>
            <w:r>
              <w:t>- Office 365 Enterprise E1 Add-on</w:t>
            </w:r>
            <w:r>
              <w:rPr>
                <w:vertAlign w:val="superscript"/>
              </w:rPr>
              <w:t>2</w:t>
            </w:r>
          </w:p>
          <w:p w:rsidR="006B4620" w:rsidRDefault="00384792">
            <w:pPr>
              <w:pStyle w:val="ProductList-TableBody"/>
            </w:pPr>
            <w:r>
              <w:t>- Office 365 Enterprise E1 met Exchange Online Archiving Add-on</w:t>
            </w:r>
            <w:r>
              <w:rPr>
                <w:vertAlign w:val="superscript"/>
              </w:rPr>
              <w:t>2,3,4</w:t>
            </w:r>
          </w:p>
          <w:p w:rsidR="006B4620" w:rsidRDefault="00384792">
            <w:pPr>
              <w:pStyle w:val="ProductList-TableBody"/>
            </w:pPr>
            <w:r>
              <w:t>- Office 365 Government E1 Add-on</w:t>
            </w:r>
          </w:p>
          <w:p w:rsidR="006B4620" w:rsidRDefault="00384792">
            <w:pPr>
              <w:pStyle w:val="ProductList-TableBody"/>
            </w:pPr>
            <w:r>
              <w:t>- Office 365 Enterprise &amp; Government E3 zonder ProPlus Add-ons</w:t>
            </w:r>
          </w:p>
          <w:p w:rsidR="006B4620" w:rsidRDefault="00384792">
            <w:pPr>
              <w:pStyle w:val="ProductList-TableBody"/>
            </w:pPr>
            <w:r>
              <w:t>- Office 365 Government E4 zonder ProPlus Add-ons</w:t>
            </w:r>
          </w:p>
          <w:p w:rsidR="006B4620" w:rsidRDefault="00384792">
            <w:pPr>
              <w:pStyle w:val="ProductList-TableBody"/>
            </w:pPr>
            <w:r>
              <w:t>- Office 365 Education E5 Add-on</w:t>
            </w:r>
          </w:p>
          <w:p w:rsidR="006B4620" w:rsidRDefault="00384792">
            <w:pPr>
              <w:pStyle w:val="ProductList-TableBody"/>
            </w:pPr>
            <w:r>
              <w:t>- Exchange Online Plan 1 Add-on</w:t>
            </w:r>
            <w:r>
              <w:fldChar w:fldCharType="begin"/>
            </w:r>
            <w:r>
              <w:instrText xml:space="preserve"> XE "Exchange Online Plan 1 Add-on" </w:instrText>
            </w:r>
            <w:r>
              <w:fldChar w:fldCharType="end"/>
            </w:r>
          </w:p>
          <w:p w:rsidR="006B4620" w:rsidRDefault="00384792">
            <w:pPr>
              <w:pStyle w:val="ProductList-TableBody"/>
            </w:pPr>
            <w:r>
              <w:t>- Skype voor Bedrijven Online Plan 1 Add-on</w:t>
            </w:r>
            <w:r>
              <w:fldChar w:fldCharType="begin"/>
            </w:r>
            <w:r>
              <w:instrText xml:space="preserve"> XE "Skype voor Bedrijven Online Plan 1 Add-on" </w:instrText>
            </w:r>
            <w:r>
              <w:fldChar w:fldCharType="end"/>
            </w:r>
          </w:p>
          <w:p w:rsidR="006B4620" w:rsidRDefault="00384792">
            <w:pPr>
              <w:pStyle w:val="ProductList-TableBody"/>
            </w:pPr>
            <w:r>
              <w:t>- SharePoint Online Plan 1 Add-on</w:t>
            </w:r>
          </w:p>
        </w:tc>
      </w:tr>
      <w:tr w:rsidR="006B4620">
        <w:tc>
          <w:tcPr>
            <w:tcW w:w="6120" w:type="dxa"/>
            <w:tcBorders>
              <w:top w:val="single" w:sz="4" w:space="0" w:color="000000"/>
              <w:left w:val="single" w:sz="4" w:space="0" w:color="000000"/>
              <w:bottom w:val="single" w:sz="4" w:space="0" w:color="000000"/>
              <w:right w:val="single" w:sz="4" w:space="0" w:color="000000"/>
            </w:tcBorders>
          </w:tcPr>
          <w:p w:rsidR="006B4620" w:rsidRDefault="00384792">
            <w:pPr>
              <w:pStyle w:val="ProductList-TableBody"/>
            </w:pPr>
            <w:r>
              <w:t>Core CAL Suite</w:t>
            </w:r>
            <w:r>
              <w:rPr>
                <w:vertAlign w:val="superscript"/>
              </w:rPr>
              <w:t>1</w:t>
            </w:r>
            <w:r>
              <w:t xml:space="preserve"> + Office Professional Plus</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6B4620" w:rsidRDefault="00384792">
            <w:pPr>
              <w:pStyle w:val="ProductList-TableBody"/>
            </w:pPr>
            <w:r>
              <w:t>- Office 365 Enterprise E1/ Government E1 Add-ons</w:t>
            </w:r>
          </w:p>
          <w:p w:rsidR="006B4620" w:rsidRDefault="00384792">
            <w:pPr>
              <w:pStyle w:val="ProductList-TableBody"/>
            </w:pPr>
            <w:r>
              <w:t>- Office 365 Enterprise E3 Add-on</w:t>
            </w:r>
            <w:r>
              <w:rPr>
                <w:vertAlign w:val="superscript"/>
              </w:rPr>
              <w:t>2</w:t>
            </w:r>
          </w:p>
          <w:p w:rsidR="006B4620" w:rsidRDefault="00384792">
            <w:pPr>
              <w:pStyle w:val="ProductList-TableBody"/>
            </w:pPr>
            <w:r>
              <w:t>- Office 365 Government E3 Add-on</w:t>
            </w:r>
            <w:r>
              <w:rPr>
                <w:vertAlign w:val="superscript"/>
              </w:rPr>
              <w:t>4</w:t>
            </w:r>
          </w:p>
          <w:p w:rsidR="006B4620" w:rsidRDefault="00384792">
            <w:pPr>
              <w:pStyle w:val="ProductList-TableBody"/>
            </w:pPr>
            <w:r>
              <w:t>- Office 365 Enterprise en Government E4, E5 Add-ons</w:t>
            </w:r>
          </w:p>
          <w:p w:rsidR="006B4620" w:rsidRDefault="00384792">
            <w:pPr>
              <w:pStyle w:val="ProductList-TableBody"/>
            </w:pPr>
            <w:r>
              <w:t>- Office 365 Enterprise &amp; Government E3 zonder ProPlus</w:t>
            </w:r>
            <w:r>
              <w:t xml:space="preserve"> Add-ons</w:t>
            </w:r>
          </w:p>
          <w:p w:rsidR="006B4620" w:rsidRDefault="00384792">
            <w:pPr>
              <w:pStyle w:val="ProductList-TableBody"/>
            </w:pPr>
            <w:r>
              <w:t>- Office 365 Government E4 zonder ProPlus Add-ons</w:t>
            </w:r>
          </w:p>
          <w:p w:rsidR="006B4620" w:rsidRDefault="00384792">
            <w:pPr>
              <w:pStyle w:val="ProductList-TableBody"/>
            </w:pPr>
            <w:r>
              <w:t>- Office 365 Education E5 Add-on</w:t>
            </w:r>
          </w:p>
          <w:p w:rsidR="006B4620" w:rsidRDefault="00384792">
            <w:pPr>
              <w:pStyle w:val="ProductList-TableBody"/>
            </w:pPr>
            <w:r>
              <w:t>- Office 365 Midsize Business Add-on</w:t>
            </w:r>
            <w:r>
              <w:fldChar w:fldCharType="begin"/>
            </w:r>
            <w:r>
              <w:instrText xml:space="preserve"> XE "Office 365 Midsize Business Add-on" </w:instrText>
            </w:r>
            <w:r>
              <w:fldChar w:fldCharType="end"/>
            </w:r>
            <w:r>
              <w:rPr>
                <w:vertAlign w:val="superscript"/>
              </w:rPr>
              <w:t>2</w:t>
            </w:r>
          </w:p>
          <w:p w:rsidR="006B4620" w:rsidRDefault="00384792">
            <w:pPr>
              <w:pStyle w:val="ProductList-TableBody"/>
            </w:pPr>
            <w:r>
              <w:t xml:space="preserve">- Exchange Online Plan 1 Add-on </w:t>
            </w:r>
          </w:p>
          <w:p w:rsidR="006B4620" w:rsidRDefault="00384792">
            <w:pPr>
              <w:pStyle w:val="ProductList-TableBody"/>
            </w:pPr>
            <w:r>
              <w:t>- Skype voor Bedrijven Online Plan 1 Add-on</w:t>
            </w:r>
          </w:p>
          <w:p w:rsidR="006B4620" w:rsidRDefault="00384792">
            <w:pPr>
              <w:pStyle w:val="ProductList-TableBody"/>
            </w:pPr>
            <w:r>
              <w:t>- Shar</w:t>
            </w:r>
            <w:r>
              <w:t>ePoint Online Plan 1 Add-on</w:t>
            </w:r>
          </w:p>
        </w:tc>
      </w:tr>
      <w:tr w:rsidR="006B4620">
        <w:tc>
          <w:tcPr>
            <w:tcW w:w="6120" w:type="dxa"/>
            <w:tcBorders>
              <w:top w:val="single" w:sz="4" w:space="0" w:color="000000"/>
              <w:left w:val="single" w:sz="4" w:space="0" w:color="000000"/>
              <w:bottom w:val="single" w:sz="4" w:space="0" w:color="000000"/>
              <w:right w:val="single" w:sz="4" w:space="0" w:color="000000"/>
            </w:tcBorders>
          </w:tcPr>
          <w:p w:rsidR="006B4620" w:rsidRDefault="00384792">
            <w:pPr>
              <w:pStyle w:val="ProductList-TableBody"/>
            </w:pPr>
            <w:r>
              <w:t>Enterprise CAL</w:t>
            </w:r>
            <w:r>
              <w:fldChar w:fldCharType="begin"/>
            </w:r>
            <w:r>
              <w:instrText xml:space="preserve"> XE "Enterprise CAL" </w:instrText>
            </w:r>
            <w:r>
              <w:fldChar w:fldCharType="end"/>
            </w:r>
            <w:r>
              <w:t xml:space="preserve"> Suite</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6B4620" w:rsidRDefault="00384792">
            <w:pPr>
              <w:pStyle w:val="ProductList-TableBody"/>
            </w:pPr>
            <w:r>
              <w:t>- Office 365 Enterprise &amp; Government E3 zonder ProPlus Add-ons</w:t>
            </w:r>
          </w:p>
          <w:p w:rsidR="006B4620" w:rsidRDefault="00384792">
            <w:pPr>
              <w:pStyle w:val="ProductList-TableBody"/>
            </w:pPr>
            <w:r>
              <w:t>- Office 365 Enterprise &amp; Government E4</w:t>
            </w:r>
            <w:r>
              <w:rPr>
                <w:vertAlign w:val="superscript"/>
              </w:rPr>
              <w:t>4</w:t>
            </w:r>
            <w:r>
              <w:t xml:space="preserve"> zonder ProPlus Add-ons</w:t>
            </w:r>
          </w:p>
          <w:p w:rsidR="006B4620" w:rsidRDefault="00384792">
            <w:pPr>
              <w:pStyle w:val="ProductList-TableBody"/>
            </w:pPr>
            <w:r>
              <w:t xml:space="preserve">- Office 365 Education E5 Add-on </w:t>
            </w:r>
          </w:p>
          <w:p w:rsidR="006B4620" w:rsidRDefault="00384792">
            <w:pPr>
              <w:pStyle w:val="ProductList-TableBody"/>
            </w:pPr>
            <w:r>
              <w:t>- Azure Information P</w:t>
            </w:r>
            <w:r>
              <w:t>rotection Premium Add-on</w:t>
            </w:r>
            <w:r>
              <w:fldChar w:fldCharType="begin"/>
            </w:r>
            <w:r>
              <w:instrText xml:space="preserve"> XE "Azure Information Protection Premium Add-on" </w:instrText>
            </w:r>
            <w:r>
              <w:fldChar w:fldCharType="end"/>
            </w:r>
          </w:p>
        </w:tc>
      </w:tr>
      <w:tr w:rsidR="006B4620">
        <w:tc>
          <w:tcPr>
            <w:tcW w:w="6120" w:type="dxa"/>
            <w:tcBorders>
              <w:top w:val="single" w:sz="4" w:space="0" w:color="000000"/>
              <w:left w:val="single" w:sz="4" w:space="0" w:color="000000"/>
              <w:bottom w:val="single" w:sz="4" w:space="0" w:color="000000"/>
              <w:right w:val="single" w:sz="4" w:space="0" w:color="000000"/>
            </w:tcBorders>
          </w:tcPr>
          <w:p w:rsidR="006B4620" w:rsidRDefault="00384792">
            <w:pPr>
              <w:pStyle w:val="ProductList-TableBody"/>
            </w:pPr>
            <w:r>
              <w:t>Enterprise CAL Suite</w:t>
            </w:r>
            <w:r>
              <w:rPr>
                <w:vertAlign w:val="superscript"/>
              </w:rPr>
              <w:t>1</w:t>
            </w:r>
            <w:r>
              <w:t xml:space="preserve"> + Office Professional Plus</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6B4620" w:rsidRDefault="00384792">
            <w:pPr>
              <w:pStyle w:val="ProductList-TableBody"/>
            </w:pPr>
            <w:r>
              <w:t>- Office 365 Enterprise &amp; Government E3</w:t>
            </w:r>
            <w:r>
              <w:rPr>
                <w:vertAlign w:val="superscript"/>
              </w:rPr>
              <w:t>2</w:t>
            </w:r>
            <w:r>
              <w:t xml:space="preserve"> of E4</w:t>
            </w:r>
            <w:r>
              <w:rPr>
                <w:vertAlign w:val="superscript"/>
              </w:rPr>
              <w:t>4</w:t>
            </w:r>
            <w:r>
              <w:t xml:space="preserve"> of E5 Add-ons</w:t>
            </w:r>
          </w:p>
          <w:p w:rsidR="006B4620" w:rsidRDefault="00384792">
            <w:pPr>
              <w:pStyle w:val="ProductList-TableBody"/>
            </w:pPr>
            <w:r>
              <w:t xml:space="preserve">- Office 365 Education E5 Add-on </w:t>
            </w:r>
          </w:p>
          <w:p w:rsidR="006B4620" w:rsidRDefault="00384792">
            <w:pPr>
              <w:pStyle w:val="ProductList-TableBody"/>
            </w:pPr>
            <w:r>
              <w:lastRenderedPageBreak/>
              <w:t>- Office 365 Enterprise &amp; Govern</w:t>
            </w:r>
            <w:r>
              <w:t>ment E3</w:t>
            </w:r>
            <w:r>
              <w:rPr>
                <w:vertAlign w:val="superscript"/>
              </w:rPr>
              <w:t>2</w:t>
            </w:r>
            <w:r>
              <w:t xml:space="preserve"> of E4</w:t>
            </w:r>
            <w:r>
              <w:rPr>
                <w:vertAlign w:val="superscript"/>
              </w:rPr>
              <w:t>4</w:t>
            </w:r>
            <w:r>
              <w:t xml:space="preserve"> zonder ProPlus Add-ons</w:t>
            </w:r>
          </w:p>
        </w:tc>
      </w:tr>
      <w:tr w:rsidR="006B4620">
        <w:tc>
          <w:tcPr>
            <w:tcW w:w="6120" w:type="dxa"/>
            <w:tcBorders>
              <w:top w:val="single" w:sz="4" w:space="0" w:color="000000"/>
              <w:left w:val="single" w:sz="4" w:space="0" w:color="000000"/>
              <w:bottom w:val="single" w:sz="4" w:space="0" w:color="000000"/>
              <w:right w:val="single" w:sz="4" w:space="0" w:color="000000"/>
            </w:tcBorders>
          </w:tcPr>
          <w:p w:rsidR="006B4620" w:rsidRDefault="00384792">
            <w:pPr>
              <w:pStyle w:val="ProductList-TableBody"/>
            </w:pPr>
            <w:r>
              <w:lastRenderedPageBreak/>
              <w:t>Office Professional Plus</w:t>
            </w:r>
            <w:r>
              <w:fldChar w:fldCharType="begin"/>
            </w:r>
            <w:r>
              <w:instrText xml:space="preserve"> XE "Office Professional Plus" </w:instrText>
            </w:r>
            <w:r>
              <w:fldChar w:fldCharType="end"/>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6B4620" w:rsidRDefault="00384792">
            <w:pPr>
              <w:pStyle w:val="ProductList-TableBody"/>
            </w:pPr>
            <w:r>
              <w:t>- Office 365 Midsize Business Add-on</w:t>
            </w:r>
            <w:r>
              <w:rPr>
                <w:vertAlign w:val="superscript"/>
              </w:rPr>
              <w:t>2,3</w:t>
            </w:r>
          </w:p>
          <w:p w:rsidR="006B4620" w:rsidRDefault="00384792">
            <w:pPr>
              <w:pStyle w:val="ProductList-TableBody"/>
            </w:pPr>
            <w:r>
              <w:t>- Office 365 Enterprise E3 Add-on</w:t>
            </w:r>
            <w:r>
              <w:rPr>
                <w:vertAlign w:val="superscript"/>
              </w:rPr>
              <w:t>2,3</w:t>
            </w:r>
          </w:p>
          <w:p w:rsidR="006B4620" w:rsidRDefault="00384792">
            <w:pPr>
              <w:pStyle w:val="ProductList-TableBody"/>
            </w:pPr>
            <w:r>
              <w:t>- Office 365 Education E5 Add-on</w:t>
            </w:r>
          </w:p>
        </w:tc>
      </w:tr>
    </w:tbl>
    <w:p w:rsidR="006B4620" w:rsidRDefault="00384792">
      <w:pPr>
        <w:pStyle w:val="ProductList-Body"/>
      </w:pPr>
      <w:r>
        <w:rPr>
          <w:i/>
          <w:vertAlign w:val="superscript"/>
        </w:rPr>
        <w:t>1</w:t>
      </w:r>
      <w:r>
        <w:rPr>
          <w:i/>
        </w:rPr>
        <w:t>1Elke Kwalificerende Licentie moet zijn voorzien van actieve SA</w:t>
      </w:r>
    </w:p>
    <w:p w:rsidR="006B4620" w:rsidRDefault="00384792">
      <w:pPr>
        <w:pStyle w:val="ProductList-Body"/>
      </w:pPr>
      <w:r>
        <w:rPr>
          <w:i/>
          <w:vertAlign w:val="superscript"/>
        </w:rPr>
        <w:t>2</w:t>
      </w:r>
      <w:r>
        <w:rPr>
          <w:i/>
        </w:rPr>
        <w:t>Dit zijn de enige aanbiedingen die beschikbaar zijn voor Open Value- en Open Value Subscription-klanten.</w:t>
      </w:r>
    </w:p>
    <w:p w:rsidR="006B4620" w:rsidRDefault="00384792">
      <w:pPr>
        <w:pStyle w:val="ProductList-Body"/>
      </w:pPr>
      <w:r>
        <w:rPr>
          <w:i/>
          <w:vertAlign w:val="superscript"/>
        </w:rPr>
        <w:t>3</w:t>
      </w:r>
      <w:r>
        <w:rPr>
          <w:i/>
        </w:rPr>
        <w:t>Deze Aanvullende Gebruikers-SL kan alleen worden aangeschaft op grond van een Open Value (organisatiebreed) of Open Value Subscription Overeenkomst.</w:t>
      </w:r>
    </w:p>
    <w:p w:rsidR="006B4620" w:rsidRDefault="00384792">
      <w:pPr>
        <w:pStyle w:val="ProductList-Body"/>
      </w:pPr>
      <w:r>
        <w:rPr>
          <w:i/>
          <w:vertAlign w:val="superscript"/>
        </w:rPr>
        <w:t>4</w:t>
      </w:r>
      <w:r>
        <w:rPr>
          <w:i/>
        </w:rPr>
        <w:t>Alleen Overheid-klanten volgens de definitie in de volumelicentieovereenkomst van de Klant kunnen deze Aan</w:t>
      </w:r>
      <w:r>
        <w:rPr>
          <w:i/>
        </w:rPr>
        <w:t>vullende Gebruikers-SL aanschaffen.</w:t>
      </w:r>
    </w:p>
    <w:p w:rsidR="006B4620" w:rsidRDefault="006B4620">
      <w:pPr>
        <w:pStyle w:val="ProductList-Body"/>
      </w:pPr>
    </w:p>
    <w:p w:rsidR="006B4620" w:rsidRDefault="00384792">
      <w:pPr>
        <w:pStyle w:val="ProductList-Body"/>
      </w:pPr>
      <w:r>
        <w:t>Aanvullende Gebruikers-SL's (uitgezonderd de Office 365 Midsize Business Add-on) hebben toegangsrechten die gelijkwaardig zijn aan de Kwalificerende Licentie, en bieden de gelicentieerde gebruiker toegang tot dezelfde f</w:t>
      </w:r>
      <w:r>
        <w:t xml:space="preserve">unctionaliteit van de corresponderende on-premises serverproducten van de Klant als de Kwalificerende Licentie, vanaf elk apparaat. </w:t>
      </w:r>
    </w:p>
    <w:p w:rsidR="006B4620" w:rsidRDefault="006B4620">
      <w:pPr>
        <w:pStyle w:val="ProductList-Body"/>
      </w:pPr>
    </w:p>
    <w:p w:rsidR="006B4620" w:rsidRDefault="00384792">
      <w:pPr>
        <w:pStyle w:val="ProductList-ClauseHeading"/>
        <w:outlineLvl w:val="4"/>
      </w:pPr>
      <w:r>
        <w:t>2.6 Beperkingen voor Aankoop</w:t>
      </w:r>
    </w:p>
    <w:p w:rsidR="006B4620" w:rsidRDefault="00384792">
      <w:pPr>
        <w:pStyle w:val="ProductList-Body"/>
      </w:pPr>
      <w:r>
        <w:t>Voor elke Kwalificerende Licentie (of set Kwalificerende Licenties) mag slechts één Aanvullen</w:t>
      </w:r>
      <w:r>
        <w:t xml:space="preserve">de Gebruikers-SL worden gekocht. </w:t>
      </w:r>
    </w:p>
    <w:p w:rsidR="006B4620" w:rsidRDefault="006B4620">
      <w:pPr>
        <w:pStyle w:val="ProductList-Body"/>
      </w:pPr>
    </w:p>
    <w:p w:rsidR="006B4620" w:rsidRDefault="00384792">
      <w:pPr>
        <w:pStyle w:val="ProductList-Body"/>
      </w:pPr>
      <w:r>
        <w:t>Klanten kunnen Aanvullende Gebruikers-SL's aanschaffen voor gebruikers of apparaten die zijn toegevoegd aan het aantal Enterprise Enrollment-gebruikers of -apparaten of een Open Value Subscription Overeenkomst, in afwacht</w:t>
      </w:r>
      <w:r>
        <w:t>ing van de volgende true-up datum (dat wil zeggen, voorafgaande aan de aankoop van de Kwalificerende Licentie), onderworpen aan dezelfde beperking van één Aanvullende Gebruikers-SL per Kwalificerende Licentie (of set van Kwalificerende Licenties).</w:t>
      </w:r>
    </w:p>
    <w:p w:rsidR="006B4620" w:rsidRDefault="006B4620">
      <w:pPr>
        <w:pStyle w:val="ProductList-Body"/>
      </w:pPr>
    </w:p>
    <w:p w:rsidR="006B4620" w:rsidRDefault="00384792">
      <w:pPr>
        <w:pStyle w:val="ProductList-ClauseHeading"/>
        <w:outlineLvl w:val="4"/>
      </w:pPr>
      <w:r>
        <w:t>2.7 Voo</w:t>
      </w:r>
      <w:r>
        <w:t>rwaarden Volume Licensing-programma</w:t>
      </w:r>
    </w:p>
    <w:p w:rsidR="006B4620" w:rsidRDefault="00384792">
      <w:pPr>
        <w:pStyle w:val="ProductList-Body"/>
      </w:pPr>
      <w:r>
        <w:t xml:space="preserve">Programmavoorwaarden van toepassing op de corresponderende Gebruikers-SL voor de Online Dienst gelden ook voor de Aanvullende Gebruikers-SL's. </w:t>
      </w:r>
    </w:p>
    <w:p w:rsidR="006B4620" w:rsidRDefault="006B4620">
      <w:pPr>
        <w:pStyle w:val="ProductList-Body"/>
      </w:pPr>
    </w:p>
    <w:p w:rsidR="006B4620" w:rsidRDefault="00384792">
      <w:pPr>
        <w:pStyle w:val="ProductList-ClauseHeading"/>
        <w:outlineLvl w:val="4"/>
      </w:pPr>
      <w:r>
        <w:t>2.8 Aankoopmogelijkheid voor Gebruikers-SL's voor Office 365 vanuit SA</w:t>
      </w:r>
    </w:p>
    <w:p w:rsidR="006B4620" w:rsidRDefault="00384792">
      <w:pPr>
        <w:pStyle w:val="ProductList-Body"/>
      </w:pPr>
      <w:r>
        <w:t>Gebr</w:t>
      </w:r>
      <w:r>
        <w:t xml:space="preserve">uikers-SL´s vanuit SA kunnen worden aangeschaft in plaats van SA voor volledig betaalde, eeuwigdurende Licenties met actieve SA voor de Kwalificerende Producten in de onderstaande tabel. Een Gebruikers-SL vanuit SA mag ook worden aangeschaft in plaats van </w:t>
      </w:r>
      <w:r>
        <w:t>Abonnementslicenties voor de onderstaande Kwalificerende Producten indien de Abonnementslicentie ten minste drie jaar voorafgaand aan de aanschaf van de Gebruikers-SL vanuit SA is aangeschaft.</w:t>
      </w:r>
    </w:p>
    <w:tbl>
      <w:tblPr>
        <w:tblStyle w:val="PURTable"/>
        <w:tblW w:w="0" w:type="dxa"/>
        <w:tblLook w:val="04A0" w:firstRow="1" w:lastRow="0" w:firstColumn="1" w:lastColumn="0" w:noHBand="0" w:noVBand="1"/>
      </w:tblPr>
      <w:tblGrid>
        <w:gridCol w:w="3598"/>
        <w:gridCol w:w="3637"/>
        <w:gridCol w:w="3555"/>
      </w:tblGrid>
      <w:tr w:rsidR="006B462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6B4620" w:rsidRDefault="00384792">
            <w:pPr>
              <w:pStyle w:val="ProductList-TableBody"/>
            </w:pPr>
            <w:r>
              <w:rPr>
                <w:color w:val="FFFFFF"/>
              </w:rPr>
              <w:t>Kwalificerende producten</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6B4620" w:rsidRDefault="00384792">
            <w:pPr>
              <w:pStyle w:val="ProductList-TableBody"/>
            </w:pPr>
            <w:r>
              <w:rPr>
                <w:color w:val="FFFFFF"/>
              </w:rPr>
              <w:t>Corresponderende Gebruikers-SL vanuit SA</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6B4620" w:rsidRDefault="00384792">
            <w:pPr>
              <w:pStyle w:val="ProductList-TableBody"/>
            </w:pPr>
            <w:r>
              <w:rPr>
                <w:color w:val="FFFFFF"/>
              </w:rPr>
              <w:t>Vereiste CAL Suite Bridge</w:t>
            </w:r>
          </w:p>
        </w:tc>
      </w:tr>
      <w:tr w:rsidR="006B4620">
        <w:tc>
          <w:tcPr>
            <w:tcW w:w="4040" w:type="dxa"/>
            <w:tcBorders>
              <w:top w:val="single" w:sz="4" w:space="0" w:color="000000"/>
              <w:left w:val="single" w:sz="4" w:space="0" w:color="000000"/>
              <w:bottom w:val="single" w:sz="4" w:space="0" w:color="000000"/>
              <w:right w:val="single" w:sz="4" w:space="0" w:color="000000"/>
            </w:tcBorders>
          </w:tcPr>
          <w:p w:rsidR="006B4620" w:rsidRDefault="00384792">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6B4620" w:rsidRDefault="00384792">
            <w:pPr>
              <w:pStyle w:val="ProductList-TableBody"/>
            </w:pPr>
            <w:r>
              <w:t>Office 365 (Enterprise E1 &amp; Overheid E1) vanuit SA</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rsidR="006B4620" w:rsidRDefault="00384792">
            <w:pPr>
              <w:pStyle w:val="ProductList-TableBody"/>
            </w:pPr>
            <w:r>
              <w:t>Core CAL Bridge voor Office 365</w:t>
            </w:r>
            <w:r>
              <w:fldChar w:fldCharType="begin"/>
            </w:r>
            <w:r>
              <w:instrText xml:space="preserve"> XE "Core CAL Bridge voor Office 365" </w:instrText>
            </w:r>
            <w:r>
              <w:fldChar w:fldCharType="end"/>
            </w:r>
            <w:r>
              <w:rPr>
                <w:vertAlign w:val="superscript"/>
              </w:rPr>
              <w:t>2,3</w:t>
            </w:r>
          </w:p>
        </w:tc>
      </w:tr>
      <w:tr w:rsidR="006B4620">
        <w:tc>
          <w:tcPr>
            <w:tcW w:w="4040" w:type="dxa"/>
            <w:tcBorders>
              <w:top w:val="single" w:sz="4" w:space="0" w:color="000000"/>
              <w:left w:val="single" w:sz="4" w:space="0" w:color="000000"/>
              <w:bottom w:val="single" w:sz="4" w:space="0" w:color="000000"/>
              <w:right w:val="single" w:sz="4" w:space="0" w:color="000000"/>
            </w:tcBorders>
          </w:tcPr>
          <w:p w:rsidR="006B4620" w:rsidRDefault="00384792">
            <w:pPr>
              <w:pStyle w:val="ProductList-TableBody"/>
            </w:pPr>
            <w:r>
              <w:t>Office Professional Plus</w:t>
            </w:r>
            <w:r>
              <w:fldChar w:fldCharType="begin"/>
            </w:r>
            <w:r>
              <w:instrText xml:space="preserve"> XE "Office Professio</w:instrText>
            </w:r>
            <w:r>
              <w:instrText xml:space="preserve">nal Plus" </w:instrText>
            </w:r>
            <w:r>
              <w:fldChar w:fldCharType="end"/>
            </w:r>
            <w:r>
              <w:t xml:space="preserve"> en Core CAL Suite</w:t>
            </w:r>
          </w:p>
        </w:tc>
        <w:tc>
          <w:tcPr>
            <w:tcW w:w="4040" w:type="dxa"/>
            <w:tcBorders>
              <w:top w:val="single" w:sz="4" w:space="0" w:color="000000"/>
              <w:left w:val="single" w:sz="4" w:space="0" w:color="000000"/>
              <w:bottom w:val="single" w:sz="4" w:space="0" w:color="000000"/>
              <w:right w:val="single" w:sz="4" w:space="0" w:color="000000"/>
            </w:tcBorders>
          </w:tcPr>
          <w:p w:rsidR="006B4620" w:rsidRDefault="00384792">
            <w:pPr>
              <w:pStyle w:val="ProductList-TableBody"/>
            </w:pPr>
            <w:r>
              <w:t>Office 365 (Enterprise E3, E5 en Government E3, E4) vanuit SA</w:t>
            </w:r>
            <w:r>
              <w:rPr>
                <w:vertAlign w:val="superscript"/>
              </w:rPr>
              <w:t xml:space="preserve">1 </w:t>
            </w:r>
          </w:p>
        </w:tc>
        <w:tc>
          <w:tcPr>
            <w:tcW w:w="4040" w:type="dxa"/>
            <w:tcBorders>
              <w:top w:val="single" w:sz="4" w:space="0" w:color="000000"/>
              <w:left w:val="single" w:sz="4" w:space="0" w:color="000000"/>
              <w:bottom w:val="single" w:sz="4" w:space="0" w:color="000000"/>
              <w:right w:val="single" w:sz="4" w:space="0" w:color="000000"/>
            </w:tcBorders>
          </w:tcPr>
          <w:p w:rsidR="006B4620" w:rsidRDefault="00384792">
            <w:pPr>
              <w:pStyle w:val="ProductList-TableBody"/>
            </w:pPr>
            <w:r>
              <w:t>Core CAL Bridge voor Office 365</w:t>
            </w:r>
            <w:r>
              <w:rPr>
                <w:vertAlign w:val="superscript"/>
              </w:rPr>
              <w:t>2,3</w:t>
            </w:r>
          </w:p>
        </w:tc>
      </w:tr>
      <w:tr w:rsidR="006B4620">
        <w:tc>
          <w:tcPr>
            <w:tcW w:w="4040" w:type="dxa"/>
            <w:tcBorders>
              <w:top w:val="single" w:sz="4" w:space="0" w:color="000000"/>
              <w:left w:val="single" w:sz="4" w:space="0" w:color="000000"/>
              <w:bottom w:val="single" w:sz="4" w:space="0" w:color="000000"/>
              <w:right w:val="single" w:sz="4" w:space="0" w:color="000000"/>
            </w:tcBorders>
          </w:tcPr>
          <w:p w:rsidR="006B4620" w:rsidRDefault="00384792">
            <w:pPr>
              <w:pStyle w:val="ProductList-TableBody"/>
            </w:pPr>
            <w:r>
              <w:t>Office Professional Plus en Enterprise CAL Suite</w:t>
            </w:r>
          </w:p>
        </w:tc>
        <w:tc>
          <w:tcPr>
            <w:tcW w:w="4040" w:type="dxa"/>
            <w:tcBorders>
              <w:top w:val="single" w:sz="4" w:space="0" w:color="000000"/>
              <w:left w:val="single" w:sz="4" w:space="0" w:color="000000"/>
              <w:bottom w:val="single" w:sz="4" w:space="0" w:color="000000"/>
              <w:right w:val="single" w:sz="4" w:space="0" w:color="000000"/>
            </w:tcBorders>
          </w:tcPr>
          <w:p w:rsidR="006B4620" w:rsidRDefault="00384792">
            <w:pPr>
              <w:pStyle w:val="ProductList-TableBody"/>
            </w:pPr>
            <w:r>
              <w:t>Office 365 (Enterprise E3, E5 en Government E3, E4) vanuit SA</w:t>
            </w:r>
            <w:r>
              <w:rPr>
                <w:vertAlign w:val="superscript"/>
              </w:rPr>
              <w:t xml:space="preserve">1 </w:t>
            </w:r>
          </w:p>
        </w:tc>
        <w:tc>
          <w:tcPr>
            <w:tcW w:w="4040" w:type="dxa"/>
            <w:tcBorders>
              <w:top w:val="single" w:sz="4" w:space="0" w:color="000000"/>
              <w:left w:val="single" w:sz="4" w:space="0" w:color="000000"/>
              <w:bottom w:val="single" w:sz="4" w:space="0" w:color="000000"/>
              <w:right w:val="single" w:sz="4" w:space="0" w:color="000000"/>
            </w:tcBorders>
          </w:tcPr>
          <w:p w:rsidR="006B4620" w:rsidRDefault="00384792">
            <w:pPr>
              <w:pStyle w:val="ProductList-TableBody"/>
            </w:pPr>
            <w:r>
              <w:t>Enterprise C</w:t>
            </w:r>
            <w:r>
              <w:t>AL Bridge voor Office 365</w:t>
            </w:r>
            <w:r>
              <w:fldChar w:fldCharType="begin"/>
            </w:r>
            <w:r>
              <w:instrText xml:space="preserve"> XE "Enterprise CAL Bridge voor Office 365" </w:instrText>
            </w:r>
            <w:r>
              <w:fldChar w:fldCharType="end"/>
            </w:r>
            <w:r>
              <w:rPr>
                <w:vertAlign w:val="superscript"/>
              </w:rPr>
              <w:t>2,3</w:t>
            </w:r>
          </w:p>
        </w:tc>
      </w:tr>
    </w:tbl>
    <w:p w:rsidR="006B4620" w:rsidRDefault="00384792">
      <w:pPr>
        <w:pStyle w:val="ProductList-Body"/>
      </w:pPr>
      <w:r>
        <w:rPr>
          <w:i/>
          <w:vertAlign w:val="superscript"/>
        </w:rPr>
        <w:t>1</w:t>
      </w:r>
      <w:r>
        <w:rPr>
          <w:i/>
        </w:rPr>
        <w:t>Uitsluitend beschikbaar voor aankoop op de verjaardag van de enrollment of het begin van de looptijd van een nieuwe enrollment.</w:t>
      </w:r>
    </w:p>
    <w:p w:rsidR="006B4620" w:rsidRDefault="00384792">
      <w:pPr>
        <w:pStyle w:val="ProductList-Body"/>
      </w:pPr>
      <w:r>
        <w:rPr>
          <w:i/>
          <w:vertAlign w:val="superscript"/>
        </w:rPr>
        <w:t>2</w:t>
      </w:r>
      <w:r>
        <w:rPr>
          <w:i/>
        </w:rPr>
        <w:t>Uitsluitend vereist voor aankoop op de verjaardag van de enrollment.</w:t>
      </w:r>
    </w:p>
    <w:p w:rsidR="006B4620" w:rsidRDefault="00384792">
      <w:pPr>
        <w:pStyle w:val="ProductList-Body"/>
      </w:pPr>
      <w:r>
        <w:rPr>
          <w:i/>
          <w:vertAlign w:val="superscript"/>
        </w:rPr>
        <w:t>3</w:t>
      </w:r>
      <w:r>
        <w:rPr>
          <w:i/>
        </w:rPr>
        <w:t>Aankoop niet verplicht voor gebruikers die ook een licentie hebben voor Enterprise Mobility + Security</w:t>
      </w:r>
      <w:r>
        <w:fldChar w:fldCharType="begin"/>
      </w:r>
      <w:r>
        <w:instrText xml:space="preserve"> XE "Enterprise Mobility + Security" </w:instrText>
      </w:r>
      <w:r>
        <w:fldChar w:fldCharType="end"/>
      </w:r>
      <w:r>
        <w:rPr>
          <w:i/>
        </w:rPr>
        <w:t>.</w:t>
      </w:r>
    </w:p>
    <w:p w:rsidR="006B4620" w:rsidRDefault="006B4620">
      <w:pPr>
        <w:pStyle w:val="ProductList-Body"/>
      </w:pPr>
    </w:p>
    <w:p w:rsidR="006B4620" w:rsidRDefault="00384792">
      <w:pPr>
        <w:pStyle w:val="ProductList-Body"/>
      </w:pPr>
      <w:r>
        <w:t>Bij de volgende verlenging van hun Enrollm</w:t>
      </w:r>
      <w:r>
        <w:t>ent, kunnen klanten die voor 1 augustus 2014 een licentie hebben afgenomen voor abonnementen op de Office 365-suite op grond van een lopende Enrollment, corresponderende Gebruikers-SLʹs vanuit SA aanschaffen voor het toevoegen van alle respectieve Office 3</w:t>
      </w:r>
      <w:r>
        <w:t>65-gebruikers, met inbegrip van gebruikers die zijn toegevoegd tijdens het restant van de looptijd van hun huidige Enrollment.</w:t>
      </w:r>
    </w:p>
    <w:p w:rsidR="006B4620" w:rsidRDefault="006B4620">
      <w:pPr>
        <w:pStyle w:val="ProductList-Body"/>
      </w:pPr>
    </w:p>
    <w:p w:rsidR="006B4620" w:rsidRDefault="00384792">
      <w:pPr>
        <w:pStyle w:val="ProductList-ClauseHeading"/>
        <w:outlineLvl w:val="4"/>
      </w:pPr>
      <w:r>
        <w:t>2.9 Aankoop van Gebruikers-SL's vanuit SA</w:t>
      </w:r>
    </w:p>
    <w:p w:rsidR="006B4620" w:rsidRDefault="00384792">
      <w:pPr>
        <w:pStyle w:val="ProductList-Body"/>
      </w:pPr>
      <w:r>
        <w:t>Er mag niet meer dan één Gebruikers-SL vanuit SA worden aangeschaft voor elke Kwalific</w:t>
      </w:r>
      <w:r>
        <w:t xml:space="preserve">erende per apparaat Licentie in artikel 2.8. Als eenmalige uitzondering voor apparaten waaraan Kwalificerende Licenties zijn toegewezen die worden gebruikt door meer dan één gebruiker, mag de Klant een Gebruikers-SL vanuit SA aanschaffen voor elk van deze </w:t>
      </w:r>
      <w:r>
        <w:t>gebruikers, maar uitsluitend indien een Gebruikers-SL vanuit SA wordt aangeschaft voor alle gebruikers van alle gelicentieerde Gekwalificeerde Apparaten.</w:t>
      </w:r>
    </w:p>
    <w:p w:rsidR="006B4620" w:rsidRDefault="006B4620">
      <w:pPr>
        <w:pStyle w:val="ProductList-Body"/>
      </w:pPr>
    </w:p>
    <w:p w:rsidR="006B4620" w:rsidRDefault="00384792">
      <w:pPr>
        <w:pStyle w:val="ProductList-ClauseHeading"/>
        <w:outlineLvl w:val="4"/>
      </w:pPr>
      <w:r>
        <w:t>2.10 SA Benefits voor Gebruikers-SL's voor Office 365 vanuit SA</w:t>
      </w:r>
    </w:p>
    <w:p w:rsidR="006B4620" w:rsidRDefault="00384792">
      <w:pPr>
        <w:pStyle w:val="ProductList-Body"/>
      </w:pPr>
      <w:r>
        <w:t>Gebruikers-SL's voor Office 365 (Ente</w:t>
      </w:r>
      <w:r>
        <w:t>rprise E1, E3, E5 en Government E1, E3, E4) vanuit SA bieden dezelfde SA Benefits als de Kwalificerende Producten in artikel 2.8 hierboven.</w:t>
      </w:r>
    </w:p>
    <w:p w:rsidR="006B4620" w:rsidRDefault="006B4620">
      <w:pPr>
        <w:pStyle w:val="ProductList-Body"/>
      </w:pPr>
    </w:p>
    <w:p w:rsidR="006B4620" w:rsidRDefault="00384792">
      <w:pPr>
        <w:pStyle w:val="ProductList-ClauseHeading"/>
        <w:outlineLvl w:val="4"/>
      </w:pPr>
      <w:r>
        <w:t>2.11 Office 365 Enterprise K1</w:t>
      </w:r>
    </w:p>
    <w:p w:rsidR="006B4620" w:rsidRDefault="00384792">
      <w:pPr>
        <w:pStyle w:val="ProductList-Body"/>
      </w:pPr>
      <w:r>
        <w:t>Office 365 Enterprise K1 was voorheen bekend onder de naam Business Productivity Onli</w:t>
      </w:r>
      <w:r>
        <w:t>ne Deskless Suite</w:t>
      </w:r>
      <w:r>
        <w:fldChar w:fldCharType="begin"/>
      </w:r>
      <w:r>
        <w:instrText xml:space="preserve"> XE "Business Productivity Online Deskless Suite" </w:instrText>
      </w:r>
      <w:r>
        <w:fldChar w:fldCharType="end"/>
      </w:r>
      <w:r>
        <w:t xml:space="preserve"> (BPOS Deskless). Klanten in Brazilië en Chili die Office 365 Enterprise K1 aanschaffen, kunnen gratis migreren naar BPOS Deskless. Deze klanten kunnen migreren naar Office 365 Enterprise</w:t>
      </w:r>
      <w:r>
        <w:t xml:space="preserve"> K1.</w:t>
      </w:r>
    </w:p>
    <w:p w:rsidR="006B4620" w:rsidRDefault="006B4620">
      <w:pPr>
        <w:pStyle w:val="ProductList-Body"/>
      </w:pPr>
    </w:p>
    <w:p w:rsidR="006B4620" w:rsidRDefault="00384792">
      <w:pPr>
        <w:pStyle w:val="ProductList-ClauseHeading"/>
        <w:outlineLvl w:val="4"/>
      </w:pPr>
      <w:r>
        <w:t>2.12 Office Multi Language Pack</w:t>
      </w:r>
    </w:p>
    <w:p w:rsidR="006B4620" w:rsidRDefault="00384792">
      <w:pPr>
        <w:pStyle w:val="ProductList-Body"/>
      </w:pPr>
      <w:r>
        <w:t>Klanten met Office 365 Suite waarin Office 365 ProPlus is opgenomen, mogen de nieuwste versie van het Office Multi Language Pack</w:t>
      </w:r>
      <w:r>
        <w:fldChar w:fldCharType="begin"/>
      </w:r>
      <w:r>
        <w:instrText xml:space="preserve"> XE "Office Multi Language Pack" </w:instrText>
      </w:r>
      <w:r>
        <w:fldChar w:fldCharType="end"/>
      </w:r>
      <w:r>
        <w:t xml:space="preserve"> gebruiken voor de exemplaren van desktoptoepassingssoftware die ze gerechtigd zijn te gebruiken op grond van hun kwalificerende Office 365-suite. </w:t>
      </w:r>
    </w:p>
    <w:p w:rsidR="006B4620" w:rsidRDefault="006B4620">
      <w:pPr>
        <w:pStyle w:val="ProductList-Body"/>
      </w:pPr>
    </w:p>
    <w:p w:rsidR="006B4620" w:rsidRDefault="00384792">
      <w:pPr>
        <w:pStyle w:val="ProductList-ClauseHeading"/>
        <w:outlineLvl w:val="4"/>
      </w:pPr>
      <w:r>
        <w:t>2.13 Office 365 Midsize Business – verzilvering van de productcode</w:t>
      </w:r>
    </w:p>
    <w:p w:rsidR="006B4620" w:rsidRDefault="00384792">
      <w:pPr>
        <w:pStyle w:val="ProductList-Body"/>
      </w:pPr>
      <w:r>
        <w:t>Office 365 Midsize Business</w:t>
      </w:r>
      <w:r>
        <w:fldChar w:fldCharType="begin"/>
      </w:r>
      <w:r>
        <w:instrText xml:space="preserve"> XE "Office 3</w:instrText>
      </w:r>
      <w:r>
        <w:instrText xml:space="preserve">65 Midsize Business" </w:instrText>
      </w:r>
      <w:r>
        <w:fldChar w:fldCharType="end"/>
      </w:r>
      <w:r>
        <w:t xml:space="preserve"> is beschikbaar tot 30 september 2015, waarna niet-verzilverde abonnementen mogen worden gebruikt voor het opvolgende product.</w:t>
      </w:r>
    </w:p>
    <w:p w:rsidR="006B4620" w:rsidRDefault="006B4620">
      <w:pPr>
        <w:pStyle w:val="ProductList-Body"/>
        <w:jc w:val="right"/>
      </w:pPr>
    </w:p>
    <w:tbl>
      <w:tblPr>
        <w:tblStyle w:val="PURTable"/>
        <w:tblW w:w="0" w:type="dxa"/>
        <w:tblLook w:val="04A0" w:firstRow="1" w:lastRow="0" w:firstColumn="1" w:lastColumn="0" w:noHBand="0" w:noVBand="1"/>
      </w:tblPr>
      <w:tblGrid>
        <w:gridCol w:w="10800"/>
      </w:tblGrid>
      <w:tr w:rsidR="006B462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B4620" w:rsidRDefault="00384792">
            <w:pPr>
              <w:pStyle w:val="ProductList-TableBody"/>
              <w:jc w:val="right"/>
            </w:pPr>
            <w:hyperlink w:anchor="_Sec842">
              <w:r>
                <w:rPr>
                  <w:color w:val="00467F"/>
                  <w:sz w:val="14"/>
                  <w:u w:val="single"/>
                </w:rPr>
                <w:t>Inhoud</w:t>
              </w:r>
            </w:hyperlink>
            <w:r>
              <w:rPr>
                <w:sz w:val="14"/>
              </w:rPr>
              <w:t xml:space="preserve"> / </w:t>
            </w:r>
            <w:hyperlink w:anchor="_Sec549">
              <w:r>
                <w:rPr>
                  <w:color w:val="00467F"/>
                  <w:sz w:val="14"/>
                  <w:u w:val="single"/>
                </w:rPr>
                <w:t>Woordenlijst</w:t>
              </w:r>
            </w:hyperlink>
            <w:r>
              <w:rPr>
                <w:sz w:val="14"/>
              </w:rPr>
              <w:t xml:space="preserve"> / </w:t>
            </w:r>
            <w:hyperlink w:anchor="_Sec844">
              <w:r>
                <w:rPr>
                  <w:color w:val="00467F"/>
                  <w:sz w:val="14"/>
                  <w:u w:val="single"/>
                </w:rPr>
                <w:t>Index</w:t>
              </w:r>
            </w:hyperlink>
          </w:p>
        </w:tc>
      </w:tr>
    </w:tbl>
    <w:p w:rsidR="006B4620" w:rsidRDefault="006B4620">
      <w:pPr>
        <w:pStyle w:val="ProductList-Body"/>
      </w:pPr>
    </w:p>
    <w:p w:rsidR="006B4620" w:rsidRDefault="00384792">
      <w:pPr>
        <w:pStyle w:val="ProductList-Offering2HeadingNoBorder"/>
        <w:outlineLvl w:val="2"/>
      </w:pPr>
      <w:bookmarkStart w:id="268" w:name="_Sec918"/>
      <w:r>
        <w:t>Office 365 Advanced Security Management</w:t>
      </w:r>
      <w:bookmarkEnd w:id="268"/>
      <w:r>
        <w:fldChar w:fldCharType="begin"/>
      </w:r>
      <w:r>
        <w:instrText xml:space="preserve"> TC "</w:instrText>
      </w:r>
      <w:bookmarkStart w:id="269" w:name="_Toc481094776"/>
      <w:r>
        <w:instrText>Office 365 Advanced Security Management</w:instrText>
      </w:r>
      <w:bookmarkEnd w:id="269"/>
      <w:r>
        <w:instrText>" \l 3</w:instrText>
      </w:r>
      <w:r>
        <w:fldChar w:fldCharType="end"/>
      </w:r>
    </w:p>
    <w:p w:rsidR="006B4620" w:rsidRDefault="00384792">
      <w:pPr>
        <w:pStyle w:val="ProductList-Offering1SubSection"/>
        <w:outlineLvl w:val="3"/>
      </w:pPr>
      <w:bookmarkStart w:id="270" w:name="_Sec919"/>
      <w:r>
        <w:t>1. Beschikbaarheid programma</w:t>
      </w:r>
      <w:bookmarkEnd w:id="270"/>
    </w:p>
    <w:tbl>
      <w:tblPr>
        <w:tblStyle w:val="PURTable"/>
        <w:tblW w:w="0" w:type="dxa"/>
        <w:tblLook w:val="04A0" w:firstRow="1" w:lastRow="0" w:firstColumn="1" w:lastColumn="0" w:noHBand="0" w:noVBand="1"/>
      </w:tblPr>
      <w:tblGrid>
        <w:gridCol w:w="4452"/>
        <w:gridCol w:w="798"/>
        <w:gridCol w:w="789"/>
        <w:gridCol w:w="795"/>
        <w:gridCol w:w="706"/>
        <w:gridCol w:w="828"/>
        <w:gridCol w:w="821"/>
        <w:gridCol w:w="800"/>
        <w:gridCol w:w="795"/>
      </w:tblGrid>
      <w:tr w:rsidR="006B4620">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6B4620" w:rsidRDefault="00384792">
            <w:pPr>
              <w:pStyle w:val="ProductList-TableBody"/>
            </w:pPr>
            <w:r>
              <w:rPr>
                <w:color w:val="FFFFFF"/>
              </w:rPr>
              <w:t>Online Diensten</w:t>
            </w:r>
          </w:p>
        </w:tc>
        <w:tc>
          <w:tcPr>
            <w:tcW w:w="860" w:type="dxa"/>
            <w:tcBorders>
              <w:left w:val="single" w:sz="6" w:space="0" w:color="FFFFFF"/>
              <w:bottom w:val="single" w:sz="6" w:space="0" w:color="FFFFFF"/>
              <w:right w:val="single" w:sz="6" w:space="0" w:color="FFFFFF"/>
            </w:tcBorders>
            <w:shd w:val="clear" w:color="auto" w:fill="00188F"/>
          </w:tcPr>
          <w:p w:rsidR="006B4620" w:rsidRDefault="00384792">
            <w:pPr>
              <w:pStyle w:val="ProductList-TableBody"/>
              <w:jc w:val="center"/>
            </w:pPr>
            <w:r>
              <w:fldChar w:fldCharType="begin"/>
            </w:r>
            <w:r>
              <w:instrText xml:space="preserve"> AutoTextList   \s NoStyle \t "Punt: de aan een Product toegewezen waarde die wordt gebruikt voor het berekenen van het volumeprijsniveau dat van toepassing is op de Volume Licensing-overeenkomst van de Klant." </w:instrText>
            </w:r>
            <w:r>
              <w:fldChar w:fldCharType="separate"/>
            </w:r>
            <w:r>
              <w:rPr>
                <w:color w:val="FFFFFF"/>
              </w:rPr>
              <w:t>Punt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B4620" w:rsidRDefault="00384792">
            <w:pPr>
              <w:pStyle w:val="ProductList-TableBody"/>
              <w:jc w:val="center"/>
            </w:pPr>
            <w:r>
              <w:fldChar w:fldCharType="begin"/>
            </w:r>
            <w:r>
              <w:instrText xml:space="preserve"> AutoTextList   \s NoStyle \t "Open L</w:instrText>
            </w:r>
            <w:r>
              <w:instrText xml:space="preserve">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B4620" w:rsidRDefault="00384792">
            <w:pPr>
              <w:pStyle w:val="ProductList-TableBody"/>
              <w:jc w:val="center"/>
            </w:pPr>
            <w:r>
              <w:fldChar w:fldCharType="begin"/>
            </w:r>
            <w:r>
              <w:instrText xml:space="preserve"> AutoTextList   \s NoStyle \t "Select en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B4620" w:rsidRDefault="00384792">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B4620" w:rsidRDefault="00384792">
            <w:pPr>
              <w:pStyle w:val="ProductList-TableBody"/>
              <w:jc w:val="center"/>
            </w:pPr>
            <w:r>
              <w:fldChar w:fldCharType="begin"/>
            </w:r>
            <w:r>
              <w:instrText xml:space="preserve"> AutoTextList   \s NoStyle \t " Open Value en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B4620" w:rsidRDefault="00384792">
            <w:pPr>
              <w:pStyle w:val="ProductList-TableBody"/>
              <w:jc w:val="center"/>
            </w:pPr>
            <w:r>
              <w:fldChar w:fldCharType="begin"/>
            </w:r>
            <w:r>
              <w:instrText xml:space="preserve"> AutoTextList   \</w:instrText>
            </w:r>
            <w:r>
              <w:instrText xml:space="preserve">s NoStyle \t "Enterprise Overeenkomst en Enterprise Subscription Overeenkomst"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B4620" w:rsidRDefault="00384792">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B4620" w:rsidRDefault="0038479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6B4620">
        <w:tc>
          <w:tcPr>
            <w:tcW w:w="5020" w:type="dxa"/>
            <w:tcBorders>
              <w:top w:val="single" w:sz="6" w:space="0" w:color="FFFFFF"/>
              <w:left w:val="none" w:sz="4" w:space="0" w:color="6E6E6E"/>
              <w:bottom w:val="none" w:sz="4" w:space="0" w:color="A5A5A5"/>
              <w:right w:val="none" w:sz="4" w:space="0" w:color="6E6E6E"/>
            </w:tcBorders>
          </w:tcPr>
          <w:p w:rsidR="006B4620" w:rsidRDefault="00384792">
            <w:pPr>
              <w:pStyle w:val="ProductList-TableBody"/>
            </w:pPr>
            <w:r>
              <w:rPr>
                <w:color w:val="000000"/>
              </w:rPr>
              <w:t>Office 365 Advanced Security Management (Gebruikers-SL)</w:t>
            </w:r>
            <w:r>
              <w:fldChar w:fldCharType="begin"/>
            </w:r>
            <w:r>
              <w:instrText xml:space="preserve"> XE "Office 365 Advanced Security Management (Gebruikers-SL)" </w:instrText>
            </w:r>
            <w:r>
              <w:fldChar w:fldCharType="end"/>
            </w:r>
          </w:p>
        </w:tc>
        <w:tc>
          <w:tcPr>
            <w:tcW w:w="860" w:type="dxa"/>
            <w:tcBorders>
              <w:top w:val="single" w:sz="6" w:space="0" w:color="FFFFFF"/>
              <w:left w:val="none" w:sz="4" w:space="0" w:color="6E6E6E"/>
              <w:bottom w:val="none" w:sz="4" w:space="0" w:color="A5A5A5"/>
              <w:right w:val="single" w:sz="6" w:space="0" w:color="FFFFFF"/>
            </w:tcBorders>
          </w:tcPr>
          <w:p w:rsidR="006B4620" w:rsidRDefault="00384792">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B4620" w:rsidRDefault="00384792">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4620" w:rsidRDefault="006B46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B4620" w:rsidRDefault="006B46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B4620" w:rsidRDefault="00384792">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w:t>
            </w:r>
            <w:r>
              <w:rPr>
                <w:color w:val="000000"/>
              </w:rPr>
              <w:t>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B4620" w:rsidRDefault="00384792">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B4620" w:rsidRDefault="00384792">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B4620" w:rsidRDefault="00384792">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r>
    </w:tbl>
    <w:p w:rsidR="006B4620" w:rsidRDefault="00384792">
      <w:pPr>
        <w:pStyle w:val="ProductList-Offering1SubSection"/>
        <w:outlineLvl w:val="3"/>
      </w:pPr>
      <w:bookmarkStart w:id="271" w:name="_Sec920"/>
      <w:r>
        <w:t>2. Productvoorwaarden</w:t>
      </w:r>
      <w:bookmarkEnd w:id="271"/>
    </w:p>
    <w:tbl>
      <w:tblPr>
        <w:tblStyle w:val="PURTable"/>
        <w:tblW w:w="0" w:type="dxa"/>
        <w:tblLook w:val="04A0" w:firstRow="1" w:lastRow="0" w:firstColumn="1" w:lastColumn="0" w:noHBand="0" w:noVBand="1"/>
      </w:tblPr>
      <w:tblGrid>
        <w:gridCol w:w="3646"/>
        <w:gridCol w:w="3589"/>
        <w:gridCol w:w="3555"/>
      </w:tblGrid>
      <w:tr w:rsidR="006B462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B4620" w:rsidRDefault="00384792">
            <w:pPr>
              <w:pStyle w:val="ProductList-TableBody"/>
            </w:pPr>
            <w:r>
              <w:fldChar w:fldCharType="begin"/>
            </w:r>
            <w:r>
              <w:instrText xml:space="preserve"> AutoTextList   \s NoStyle \t "Dienstvoorwaarden: voorwaarden voor de implementatie en het gebruik van een Online Dienst-product." </w:instrText>
            </w:r>
            <w:r>
              <w:fldChar w:fldCharType="separate"/>
            </w:r>
            <w:r>
              <w:rPr>
                <w:color w:val="0563C1"/>
              </w:rPr>
              <w:t>Dienstvoorwaarden</w:t>
            </w:r>
            <w:r>
              <w:fldChar w:fldCharType="end"/>
            </w:r>
            <w:r>
              <w:t xml:space="preserve">: </w:t>
            </w:r>
            <w:hyperlink r:id="rId117">
              <w:r>
                <w:rPr>
                  <w:color w:val="00467F"/>
                  <w:u w:val="single"/>
                </w:rPr>
                <w:t>Voorwaarden voor Online Diensten</w:t>
              </w:r>
            </w:hyperlink>
          </w:p>
        </w:tc>
        <w:tc>
          <w:tcPr>
            <w:tcW w:w="4040" w:type="dxa"/>
            <w:tcBorders>
              <w:top w:val="single" w:sz="18" w:space="0" w:color="00188F"/>
              <w:left w:val="single" w:sz="4" w:space="0" w:color="000000"/>
              <w:bottom w:val="single" w:sz="4" w:space="0" w:color="000000"/>
              <w:right w:val="single" w:sz="4" w:space="0" w:color="000000"/>
            </w:tcBorders>
          </w:tcPr>
          <w:p w:rsidR="006B4620" w:rsidRDefault="00384792">
            <w:pPr>
              <w:pStyle w:val="ProductList-TableBody"/>
            </w:pPr>
            <w:r>
              <w:fldChar w:fldCharType="begin"/>
            </w:r>
            <w:r>
              <w:instrText xml:space="preserve"> AutoTextLi</w:instrText>
            </w:r>
            <w:r>
              <w:instrText xml:space="preserve">st   \s NoStyle \t "Productgroep: geeft aan tot welke Productgroep het Product behoort voor het vaststellen van prijskortingen. Er zijn drie Productgroep-categorieën: Toepassingen, Server en Systeem." </w:instrText>
            </w:r>
            <w:r>
              <w:fldChar w:fldCharType="separate"/>
            </w:r>
            <w:r>
              <w:rPr>
                <w:color w:val="0563C1"/>
              </w:rPr>
              <w:t>Productgroep</w:t>
            </w:r>
            <w:r>
              <w:fldChar w:fldCharType="end"/>
            </w:r>
            <w:r>
              <w:t>: toepassing</w:t>
            </w:r>
          </w:p>
        </w:tc>
        <w:tc>
          <w:tcPr>
            <w:tcW w:w="4040" w:type="dxa"/>
            <w:tcBorders>
              <w:top w:val="single" w:sz="18" w:space="0" w:color="00188F"/>
              <w:left w:val="single" w:sz="4" w:space="0" w:color="000000"/>
              <w:bottom w:val="single" w:sz="4" w:space="0" w:color="000000"/>
              <w:right w:val="single" w:sz="4" w:space="0" w:color="000000"/>
            </w:tcBorders>
          </w:tcPr>
          <w:p w:rsidR="006B4620" w:rsidRDefault="00384792">
            <w:pPr>
              <w:pStyle w:val="ProductList-TableBody"/>
            </w:pPr>
            <w:r>
              <w:fldChar w:fldCharType="begin"/>
            </w:r>
            <w:r>
              <w:instrText xml:space="preserve"> AutoTextList   \s NoStyle </w:instrText>
            </w:r>
            <w:r>
              <w:instrText xml:space="preserve">\t "Verlengde Looptijd mogelijk: online diensten die in aanmerking komen voor verlenging van de looptijd, zoals beschreven in de Enterprise- en Enterprise Subscription-licentieovereenkomst." </w:instrText>
            </w:r>
            <w:r>
              <w:fldChar w:fldCharType="separate"/>
            </w:r>
            <w:r>
              <w:rPr>
                <w:color w:val="0563C1"/>
              </w:rPr>
              <w:t>Verlengde Looptijd mogelijk</w:t>
            </w:r>
            <w:r>
              <w:fldChar w:fldCharType="end"/>
            </w:r>
            <w:r>
              <w:t>: alle</w:t>
            </w:r>
          </w:p>
        </w:tc>
      </w:tr>
      <w:tr w:rsidR="006B462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4620" w:rsidRDefault="00384792">
            <w:pPr>
              <w:pStyle w:val="ProductList-TableBody"/>
            </w:pPr>
            <w:r>
              <w:rPr>
                <w:color w:val="404040"/>
              </w:rPr>
              <w:t>Migratierechten: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4620" w:rsidRDefault="00384792">
            <w:pPr>
              <w:pStyle w:val="ProductList-TableBody"/>
            </w:pPr>
            <w:r>
              <w:rPr>
                <w:color w:val="404040"/>
              </w:rPr>
              <w:t>Vereiste: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4620" w:rsidRDefault="00384792">
            <w:pPr>
              <w:pStyle w:val="ProductList-TableBody"/>
            </w:pPr>
            <w:r>
              <w:rPr>
                <w:color w:val="404040"/>
              </w:rPr>
              <w:t>Promoties: n.v.t.</w:t>
            </w:r>
          </w:p>
        </w:tc>
      </w:tr>
      <w:tr w:rsidR="006B4620">
        <w:tc>
          <w:tcPr>
            <w:tcW w:w="4040" w:type="dxa"/>
            <w:tcBorders>
              <w:top w:val="single" w:sz="4" w:space="0" w:color="000000"/>
              <w:left w:val="single" w:sz="4" w:space="0" w:color="000000"/>
              <w:bottom w:val="single" w:sz="4" w:space="0" w:color="000000"/>
              <w:right w:val="single" w:sz="4" w:space="0" w:color="000000"/>
            </w:tcBorders>
          </w:tcPr>
          <w:p w:rsidR="006B4620" w:rsidRDefault="00384792">
            <w:pPr>
              <w:pStyle w:val="ProductList-TableBody"/>
            </w:pPr>
            <w:r>
              <w:fldChar w:fldCharType="begin"/>
            </w:r>
            <w:r>
              <w:instrText xml:space="preserve"> AutoTextList   \s NoStyle \t "Vrijstelling Gekwalificeerde Gebruikers: vrijstelling van toepassing op gebruikers die uitsluitend toegang hebben tot Producten op grond van een van deze licenties. (Raadpleeg de Woordenlij</w:instrText>
            </w:r>
            <w:r>
              <w:instrText xml:space="preserve">st voor de volledige definitie)" </w:instrText>
            </w:r>
            <w:r>
              <w:fldChar w:fldCharType="separate"/>
            </w:r>
            <w:r>
              <w:rPr>
                <w:color w:val="0563C1"/>
              </w:rPr>
              <w:t>Vrijstelling Gekwalificeerde Gebruikers</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tcPr>
          <w:p w:rsidR="006B4620" w:rsidRDefault="00384792">
            <w:pPr>
              <w:pStyle w:val="ProductList-TableBody"/>
            </w:pPr>
            <w:r>
              <w:fldChar w:fldCharType="begin"/>
            </w:r>
            <w:r>
              <w:instrText xml:space="preserve"> AutoTextList   \s NoStyle \t "Reductie mogelijk: een Online Dienst waarvoor een klant met een Enterprise Enrollment, Enterprise Subscription Enrollment, Microsoft Azure Enro</w:instrText>
            </w:r>
            <w:r>
              <w:instrText xml:space="preserve">llment of Enrollment for Education Solutions een verlaging van het aantal licenties of de Toegewezen Jaarlijkse Verplichting kan doorgeven." </w:instrText>
            </w:r>
            <w:r>
              <w:fldChar w:fldCharType="separate"/>
            </w:r>
            <w:r>
              <w:rPr>
                <w:color w:val="0563C1"/>
              </w:rPr>
              <w:t>Reductie mogelijk</w:t>
            </w:r>
            <w:r>
              <w:fldChar w:fldCharType="end"/>
            </w:r>
            <w:r>
              <w:t xml:space="preserve">: alle </w:t>
            </w:r>
          </w:p>
        </w:tc>
        <w:tc>
          <w:tcPr>
            <w:tcW w:w="4040" w:type="dxa"/>
            <w:tcBorders>
              <w:top w:val="single" w:sz="4" w:space="0" w:color="000000"/>
              <w:left w:val="single" w:sz="4" w:space="0" w:color="000000"/>
              <w:bottom w:val="single" w:sz="4" w:space="0" w:color="000000"/>
              <w:right w:val="single" w:sz="4" w:space="0" w:color="000000"/>
            </w:tcBorders>
          </w:tcPr>
          <w:p w:rsidR="006B4620" w:rsidRDefault="00384792">
            <w:pPr>
              <w:pStyle w:val="ProductList-TableBody"/>
            </w:pPr>
            <w:r>
              <w:fldChar w:fldCharType="begin"/>
            </w:r>
            <w:r>
              <w:instrText xml:space="preserve"> AutoTextList   \s NoStyle \t "Reductie mogelijk (SCE): producten waarvoor een Server &amp;</w:instrText>
            </w:r>
            <w:r>
              <w:instrText xml:space="preserve"> Cloud Enrollment-klant na 12 aaneengesloten maanden een verlaging van het aantal abonnementslicenties of de Toegewezen Jaarlijkse Verplichting mag doorgeven." </w:instrText>
            </w:r>
            <w:r>
              <w:fldChar w:fldCharType="separate"/>
            </w:r>
            <w:r>
              <w:rPr>
                <w:color w:val="0563C1"/>
              </w:rPr>
              <w:t>Reductie mogelijk (SCE)</w:t>
            </w:r>
            <w:r>
              <w:fldChar w:fldCharType="end"/>
            </w:r>
            <w:r>
              <w:t>: alle</w:t>
            </w:r>
          </w:p>
        </w:tc>
      </w:tr>
      <w:tr w:rsidR="006B4620">
        <w:tc>
          <w:tcPr>
            <w:tcW w:w="4040" w:type="dxa"/>
            <w:tcBorders>
              <w:top w:val="single" w:sz="4" w:space="0" w:color="000000"/>
              <w:left w:val="single" w:sz="4" w:space="0" w:color="000000"/>
              <w:bottom w:val="single" w:sz="4" w:space="0" w:color="000000"/>
              <w:right w:val="single" w:sz="4" w:space="0" w:color="000000"/>
            </w:tcBorders>
          </w:tcPr>
          <w:p w:rsidR="006B4620" w:rsidRDefault="00384792">
            <w:pPr>
              <w:pStyle w:val="ProductList-TableBody"/>
            </w:pPr>
            <w:r>
              <w:fldChar w:fldCharType="begin"/>
            </w:r>
            <w:r>
              <w:instrText xml:space="preserve"> AutoTextList   \s NoStyle \t "Studentgebruik Benefit: Instell</w:instrText>
            </w:r>
            <w:r>
              <w:instrText xml:space="preserve">ingen die een in aanmerking komend Product voor hun Telling Gehele Organisatie in licentie nemen, zijn gerechtigd een Product in licentie te geven voor kosteloos gebruik door hun Studenten." </w:instrText>
            </w:r>
            <w:r>
              <w:fldChar w:fldCharType="separate"/>
            </w:r>
            <w:r>
              <w:rPr>
                <w:color w:val="0563C1"/>
              </w:rPr>
              <w:t>Studentgebruik Benefit</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tcPr>
          <w:p w:rsidR="006B4620" w:rsidRDefault="00384792">
            <w:pPr>
              <w:pStyle w:val="ProductList-TableBody"/>
            </w:pPr>
            <w:r>
              <w:fldChar w:fldCharType="begin"/>
            </w:r>
            <w:r>
              <w:instrText xml:space="preserve"> AutoTextList   \s NoStyle \t "Tr</w:instrText>
            </w:r>
            <w:r>
              <w:instrText xml:space="preserve">ue-up mogelijk: een abonnementslicentie voor een Online Dienst die een Enterprise- of Enterprise Subscription-klant kan bestellen via het true-up- of jaarlijkse bestelproces, in plaats van maandelijks." </w:instrText>
            </w:r>
            <w:r>
              <w:fldChar w:fldCharType="separate"/>
            </w:r>
            <w:r>
              <w:rPr>
                <w:color w:val="0563C1"/>
              </w:rPr>
              <w:t>True-up mogelijk</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4620" w:rsidRDefault="006B4620">
            <w:pPr>
              <w:pStyle w:val="ProductList-TableBody"/>
            </w:pPr>
          </w:p>
        </w:tc>
      </w:tr>
    </w:tbl>
    <w:p w:rsidR="006B4620" w:rsidRDefault="006B4620">
      <w:pPr>
        <w:pStyle w:val="ProductList-Body"/>
        <w:jc w:val="right"/>
      </w:pPr>
    </w:p>
    <w:tbl>
      <w:tblPr>
        <w:tblStyle w:val="PURTable"/>
        <w:tblW w:w="0" w:type="dxa"/>
        <w:tblLook w:val="04A0" w:firstRow="1" w:lastRow="0" w:firstColumn="1" w:lastColumn="0" w:noHBand="0" w:noVBand="1"/>
      </w:tblPr>
      <w:tblGrid>
        <w:gridCol w:w="10800"/>
      </w:tblGrid>
      <w:tr w:rsidR="006B462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B4620" w:rsidRDefault="00384792">
            <w:pPr>
              <w:pStyle w:val="ProductList-TableBody"/>
              <w:jc w:val="right"/>
            </w:pPr>
            <w:hyperlink w:anchor="_Sec842">
              <w:r>
                <w:rPr>
                  <w:color w:val="00467F"/>
                  <w:sz w:val="14"/>
                  <w:u w:val="single"/>
                </w:rPr>
                <w:t>Inhoud</w:t>
              </w:r>
            </w:hyperlink>
            <w:r>
              <w:rPr>
                <w:sz w:val="14"/>
              </w:rPr>
              <w:t xml:space="preserve"> / </w:t>
            </w:r>
            <w:hyperlink w:anchor="_Sec549">
              <w:r>
                <w:rPr>
                  <w:color w:val="00467F"/>
                  <w:sz w:val="14"/>
                  <w:u w:val="single"/>
                </w:rPr>
                <w:t>Woordenlijst</w:t>
              </w:r>
            </w:hyperlink>
            <w:r>
              <w:rPr>
                <w:sz w:val="14"/>
              </w:rPr>
              <w:t xml:space="preserve"> / </w:t>
            </w:r>
            <w:hyperlink w:anchor="_Sec844">
              <w:r>
                <w:rPr>
                  <w:color w:val="00467F"/>
                  <w:sz w:val="14"/>
                  <w:u w:val="single"/>
                </w:rPr>
                <w:t>Index</w:t>
              </w:r>
            </w:hyperlink>
          </w:p>
        </w:tc>
      </w:tr>
    </w:tbl>
    <w:p w:rsidR="006B4620" w:rsidRDefault="006B4620">
      <w:pPr>
        <w:pStyle w:val="ProductList-Body"/>
      </w:pPr>
    </w:p>
    <w:p w:rsidR="006B4620" w:rsidRDefault="00384792">
      <w:pPr>
        <w:pStyle w:val="ProductList-Offering2HeadingNoBorder"/>
        <w:outlineLvl w:val="2"/>
      </w:pPr>
      <w:bookmarkStart w:id="272" w:name="_Sec877"/>
      <w:r>
        <w:t>Microsoft MyAnalytics</w:t>
      </w:r>
      <w:bookmarkEnd w:id="272"/>
      <w:r>
        <w:fldChar w:fldCharType="begin"/>
      </w:r>
      <w:r>
        <w:instrText xml:space="preserve"> TC "</w:instrText>
      </w:r>
      <w:bookmarkStart w:id="273" w:name="_Toc481094777"/>
      <w:r>
        <w:instrText>Microsoft MyAnalytics</w:instrText>
      </w:r>
      <w:bookmarkEnd w:id="273"/>
      <w:r>
        <w:instrText>" \l 3</w:instrText>
      </w:r>
      <w:r>
        <w:fldChar w:fldCharType="end"/>
      </w:r>
    </w:p>
    <w:p w:rsidR="006B4620" w:rsidRDefault="00384792">
      <w:pPr>
        <w:pStyle w:val="ProductList-Offering1SubSection"/>
        <w:outlineLvl w:val="3"/>
      </w:pPr>
      <w:bookmarkStart w:id="274" w:name="_Sec878"/>
      <w:r>
        <w:t>1. Beschikbaarheid programma</w:t>
      </w:r>
      <w:bookmarkEnd w:id="274"/>
    </w:p>
    <w:tbl>
      <w:tblPr>
        <w:tblStyle w:val="PURTable"/>
        <w:tblW w:w="0" w:type="dxa"/>
        <w:tblLook w:val="04A0" w:firstRow="1" w:lastRow="0" w:firstColumn="1" w:lastColumn="0" w:noHBand="0" w:noVBand="1"/>
      </w:tblPr>
      <w:tblGrid>
        <w:gridCol w:w="4448"/>
        <w:gridCol w:w="798"/>
        <w:gridCol w:w="790"/>
        <w:gridCol w:w="796"/>
        <w:gridCol w:w="706"/>
        <w:gridCol w:w="829"/>
        <w:gridCol w:w="822"/>
        <w:gridCol w:w="800"/>
        <w:gridCol w:w="795"/>
      </w:tblGrid>
      <w:tr w:rsidR="006B4620">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6B4620" w:rsidRDefault="00384792">
            <w:pPr>
              <w:pStyle w:val="ProductList-TableBody"/>
            </w:pPr>
            <w:r>
              <w:rPr>
                <w:color w:val="FFFFFF"/>
              </w:rPr>
              <w:t>Online Diensten</w:t>
            </w:r>
          </w:p>
        </w:tc>
        <w:tc>
          <w:tcPr>
            <w:tcW w:w="860" w:type="dxa"/>
            <w:tcBorders>
              <w:left w:val="single" w:sz="6" w:space="0" w:color="FFFFFF"/>
              <w:bottom w:val="single" w:sz="6" w:space="0" w:color="FFFFFF"/>
              <w:right w:val="single" w:sz="6" w:space="0" w:color="FFFFFF"/>
            </w:tcBorders>
            <w:shd w:val="clear" w:color="auto" w:fill="00188F"/>
          </w:tcPr>
          <w:p w:rsidR="006B4620" w:rsidRDefault="00384792">
            <w:pPr>
              <w:pStyle w:val="ProductList-TableBody"/>
              <w:jc w:val="center"/>
            </w:pPr>
            <w:r>
              <w:fldChar w:fldCharType="begin"/>
            </w:r>
            <w:r>
              <w:instrText xml:space="preserve"> AutoTextList   \s NoStyle \t "Punt</w:instrText>
            </w:r>
            <w:r>
              <w:instrText xml:space="preserve">: de aan een Product toegewezen waarde die wordt gebruikt voor het berekenen van het volumeprijsniveau dat van toepassing is op de Volume Licensing-overeenkomst van de Klant." </w:instrText>
            </w:r>
            <w:r>
              <w:fldChar w:fldCharType="separate"/>
            </w:r>
            <w:r>
              <w:rPr>
                <w:color w:val="FFFFFF"/>
              </w:rPr>
              <w:t>Punt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B4620" w:rsidRDefault="0038479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B4620" w:rsidRDefault="00384792">
            <w:pPr>
              <w:pStyle w:val="ProductList-TableBody"/>
              <w:jc w:val="center"/>
            </w:pPr>
            <w:r>
              <w:fldChar w:fldCharType="begin"/>
            </w:r>
            <w:r>
              <w:instrText xml:space="preserve"> AutoTextList   \s NoStyle \t "Select en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B4620" w:rsidRDefault="00384792">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B4620" w:rsidRDefault="00384792">
            <w:pPr>
              <w:pStyle w:val="ProductList-TableBody"/>
              <w:jc w:val="center"/>
            </w:pPr>
            <w:r>
              <w:fldChar w:fldCharType="begin"/>
            </w:r>
            <w:r>
              <w:instrText xml:space="preserve"> AutoTextList   \s NoStyle \t " Open Value en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B4620" w:rsidRDefault="00384792">
            <w:pPr>
              <w:pStyle w:val="ProductList-TableBody"/>
              <w:jc w:val="center"/>
            </w:pPr>
            <w:r>
              <w:fldChar w:fldCharType="begin"/>
            </w:r>
            <w:r>
              <w:instrText xml:space="preserve"> AutoTextList   \s NoStyle \t "Enterprise Overeenkomst en Enterprise Subscription Overeenkomst"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B4620" w:rsidRDefault="00384792">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B4620" w:rsidRDefault="00384792">
            <w:pPr>
              <w:pStyle w:val="ProductList-TableBody"/>
              <w:jc w:val="center"/>
            </w:pPr>
            <w:r>
              <w:fldChar w:fldCharType="begin"/>
            </w:r>
            <w:r>
              <w:instrText xml:space="preserve"> AutoTextList   \s NoStyle \t "Enrollment for Education Soluti</w:instrText>
            </w:r>
            <w:r>
              <w:instrText xml:space="preserve">ons" </w:instrText>
            </w:r>
            <w:r>
              <w:fldChar w:fldCharType="separate"/>
            </w:r>
            <w:r>
              <w:rPr>
                <w:color w:val="FFFFFF"/>
              </w:rPr>
              <w:t>EES</w:t>
            </w:r>
            <w:r>
              <w:fldChar w:fldCharType="end"/>
            </w:r>
          </w:p>
        </w:tc>
      </w:tr>
      <w:tr w:rsidR="006B4620">
        <w:tc>
          <w:tcPr>
            <w:tcW w:w="5020" w:type="dxa"/>
            <w:tcBorders>
              <w:top w:val="single" w:sz="6" w:space="0" w:color="FFFFFF"/>
              <w:left w:val="none" w:sz="4" w:space="0" w:color="6E6E6E"/>
              <w:bottom w:val="none" w:sz="4" w:space="0" w:color="BFBFBF"/>
              <w:right w:val="none" w:sz="4" w:space="0" w:color="6E6E6E"/>
            </w:tcBorders>
          </w:tcPr>
          <w:p w:rsidR="006B4620" w:rsidRDefault="00384792">
            <w:pPr>
              <w:pStyle w:val="ProductList-TableBody"/>
            </w:pPr>
            <w:r>
              <w:t>Microsoft MyAnalytics</w:t>
            </w:r>
            <w:r>
              <w:fldChar w:fldCharType="begin"/>
            </w:r>
            <w:r>
              <w:instrText xml:space="preserve"> XE "Microsoft MyAnalytics" </w:instrText>
            </w:r>
            <w:r>
              <w:fldChar w:fldCharType="end"/>
            </w:r>
            <w:r>
              <w:t xml:space="preserve"> (Gebruikers-SL)</w:t>
            </w:r>
          </w:p>
        </w:tc>
        <w:tc>
          <w:tcPr>
            <w:tcW w:w="860" w:type="dxa"/>
            <w:tcBorders>
              <w:top w:val="single" w:sz="6" w:space="0" w:color="FFFFFF"/>
              <w:left w:val="none" w:sz="4" w:space="0" w:color="6E6E6E"/>
              <w:bottom w:val="none" w:sz="4" w:space="0" w:color="BFBFBF"/>
              <w:right w:val="single" w:sz="6" w:space="0" w:color="FFFFFF"/>
            </w:tcBorders>
          </w:tcPr>
          <w:p w:rsidR="006B4620" w:rsidRDefault="006B46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B4620" w:rsidRDefault="00384792">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4620" w:rsidRDefault="006B46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B4620" w:rsidRDefault="00384792">
            <w:pPr>
              <w:pStyle w:val="ProductList-TableBody"/>
              <w:jc w:val="center"/>
            </w:pP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B4620" w:rsidRDefault="00384792">
            <w:pPr>
              <w:pStyle w:val="ProductList-TableBody"/>
              <w:jc w:val="center"/>
            </w:pPr>
            <w:r>
              <w:fldChar w:fldCharType="begin"/>
            </w:r>
            <w:r>
              <w:instrText xml:space="preserve"> AutoTextL</w:instrText>
            </w:r>
            <w:r>
              <w:instrText xml:space="preserve">ist   \s NoStyle \t "Niet-organisatieomvattend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B4620" w:rsidRDefault="00384792">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B4620" w:rsidRDefault="00384792">
            <w:pPr>
              <w:pStyle w:val="ProductList-TableBody"/>
              <w:jc w:val="center"/>
            </w:pPr>
            <w:r>
              <w:fldChar w:fldCharType="begin"/>
            </w:r>
            <w:r>
              <w:instrText xml:space="preserve"> AutoTextList   \s NoStyle</w:instrText>
            </w:r>
            <w:r>
              <w:instrText xml:space="preserv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B4620" w:rsidRDefault="00384792">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r>
    </w:tbl>
    <w:p w:rsidR="006B4620" w:rsidRDefault="00384792">
      <w:pPr>
        <w:pStyle w:val="ProductList-Offering1SubSection"/>
        <w:outlineLvl w:val="3"/>
      </w:pPr>
      <w:bookmarkStart w:id="275" w:name="_Sec879"/>
      <w:r>
        <w:t>2. Productvoorwaarden</w:t>
      </w:r>
      <w:bookmarkEnd w:id="275"/>
    </w:p>
    <w:tbl>
      <w:tblPr>
        <w:tblStyle w:val="PURTable"/>
        <w:tblW w:w="0" w:type="dxa"/>
        <w:tblLook w:val="04A0" w:firstRow="1" w:lastRow="0" w:firstColumn="1" w:lastColumn="0" w:noHBand="0" w:noVBand="1"/>
      </w:tblPr>
      <w:tblGrid>
        <w:gridCol w:w="3646"/>
        <w:gridCol w:w="3589"/>
        <w:gridCol w:w="3555"/>
      </w:tblGrid>
      <w:tr w:rsidR="006B462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B4620" w:rsidRDefault="00384792">
            <w:pPr>
              <w:pStyle w:val="ProductList-TableBody"/>
            </w:pPr>
            <w:r>
              <w:fldChar w:fldCharType="begin"/>
            </w:r>
            <w:r>
              <w:instrText xml:space="preserve"> AutoTextList   \s NoStyle \t "Dienstvoorwaarden: voorwaarden voor de implementatie en het gebruik van een Online Dienst-product." </w:instrText>
            </w:r>
            <w:r>
              <w:fldChar w:fldCharType="separate"/>
            </w:r>
            <w:r>
              <w:rPr>
                <w:color w:val="0563C1"/>
              </w:rPr>
              <w:t>Dienstvoorwaarden</w:t>
            </w:r>
            <w:r>
              <w:fldChar w:fldCharType="end"/>
            </w:r>
            <w:r>
              <w:t xml:space="preserve">: </w:t>
            </w:r>
            <w:hyperlink r:id="rId118">
              <w:r>
                <w:rPr>
                  <w:color w:val="00467F"/>
                  <w:u w:val="single"/>
                </w:rPr>
                <w:t>Voorwaarden voor Online Diensten</w:t>
              </w:r>
            </w:hyperlink>
          </w:p>
        </w:tc>
        <w:tc>
          <w:tcPr>
            <w:tcW w:w="4040" w:type="dxa"/>
            <w:tcBorders>
              <w:top w:val="single" w:sz="18" w:space="0" w:color="00188F"/>
              <w:left w:val="single" w:sz="4" w:space="0" w:color="000000"/>
              <w:bottom w:val="single" w:sz="4" w:space="0" w:color="000000"/>
              <w:right w:val="single" w:sz="4" w:space="0" w:color="000000"/>
            </w:tcBorders>
          </w:tcPr>
          <w:p w:rsidR="006B4620" w:rsidRDefault="00384792">
            <w:pPr>
              <w:pStyle w:val="ProductList-TableBody"/>
            </w:pPr>
            <w:r>
              <w:fldChar w:fldCharType="begin"/>
            </w:r>
            <w:r>
              <w:instrText xml:space="preserve"> AutoTextLi</w:instrText>
            </w:r>
            <w:r>
              <w:instrText xml:space="preserve">st   \s NoStyle \t "Productgroep: geeft aan tot welke Productgroep het Product behoort voor het vaststellen van prijskortingen. Er zijn drie Productgroep-categorieën: Toepassingen, Server en Systeem." </w:instrText>
            </w:r>
            <w:r>
              <w:fldChar w:fldCharType="separate"/>
            </w:r>
            <w:r>
              <w:rPr>
                <w:color w:val="0563C1"/>
              </w:rPr>
              <w:t>Productgroep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B4620" w:rsidRDefault="00384792">
            <w:pPr>
              <w:pStyle w:val="ProductList-TableBody"/>
            </w:pPr>
            <w:r>
              <w:rPr>
                <w:color w:val="404040"/>
              </w:rPr>
              <w:t>Verlengde Looptijd mogelijk: n.</w:t>
            </w:r>
            <w:r>
              <w:rPr>
                <w:color w:val="404040"/>
              </w:rPr>
              <w:t>v.t.</w:t>
            </w:r>
          </w:p>
        </w:tc>
      </w:tr>
      <w:tr w:rsidR="006B462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4620" w:rsidRDefault="00384792">
            <w:pPr>
              <w:pStyle w:val="ProductList-TableBody"/>
            </w:pPr>
            <w:r>
              <w:rPr>
                <w:color w:val="404040"/>
              </w:rPr>
              <w:t>Migratierechten: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4620" w:rsidRDefault="00384792">
            <w:pPr>
              <w:pStyle w:val="ProductList-TableBody"/>
            </w:pPr>
            <w:r>
              <w:rPr>
                <w:color w:val="404040"/>
              </w:rPr>
              <w:t>Vereiste: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4620" w:rsidRDefault="00384792">
            <w:pPr>
              <w:pStyle w:val="ProductList-TableBody"/>
            </w:pPr>
            <w:r>
              <w:rPr>
                <w:color w:val="404040"/>
              </w:rPr>
              <w:t>Promoties: n.v.t.</w:t>
            </w:r>
          </w:p>
        </w:tc>
      </w:tr>
      <w:tr w:rsidR="006B4620">
        <w:tc>
          <w:tcPr>
            <w:tcW w:w="4040" w:type="dxa"/>
            <w:tcBorders>
              <w:top w:val="single" w:sz="4" w:space="0" w:color="000000"/>
              <w:left w:val="single" w:sz="4" w:space="0" w:color="000000"/>
              <w:bottom w:val="single" w:sz="4" w:space="0" w:color="000000"/>
              <w:right w:val="single" w:sz="4" w:space="0" w:color="000000"/>
            </w:tcBorders>
          </w:tcPr>
          <w:p w:rsidR="006B4620" w:rsidRDefault="00384792">
            <w:pPr>
              <w:pStyle w:val="ProductList-TableBody"/>
            </w:pPr>
            <w:r>
              <w:fldChar w:fldCharType="begin"/>
            </w:r>
            <w:r>
              <w:instrText xml:space="preserve"> AutoTextList   \s NoStyle \t "Vrijstelling Gekwalificeerde Gebruikers: vrijstelling van toepassing op gebruikers die uitsluitend toegang hebben tot Producten op grond van een van deze licenties. (Raadpleeg de Woordenlijst voor de volledige definitie)" </w:instrText>
            </w:r>
            <w:r>
              <w:fldChar w:fldCharType="separate"/>
            </w:r>
            <w:r>
              <w:rPr>
                <w:color w:val="0563C1"/>
              </w:rPr>
              <w:t>Vrijstelling Gekwalificeerde Gebruikers</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tcPr>
          <w:p w:rsidR="006B4620" w:rsidRDefault="00384792">
            <w:pPr>
              <w:pStyle w:val="ProductList-TableBody"/>
            </w:pPr>
            <w:r>
              <w:fldChar w:fldCharType="begin"/>
            </w:r>
            <w:r>
              <w:instrText xml:space="preserve"> AutoTextList   \s NoStyle \t "Reductie mogelijk: een Online Dienst waarvoor een klant met een Enterprise Enrollment, Enterprise Subscription Enrollment, Microsoft Azure Enrollment of Enrollment for Educatio</w:instrText>
            </w:r>
            <w:r>
              <w:instrText xml:space="preserve">n Solutions een verlaging van het aantal licenties of de Toegewezen Jaarlijkse Verplichting kan doorgeven." </w:instrText>
            </w:r>
            <w:r>
              <w:fldChar w:fldCharType="separate"/>
            </w:r>
            <w:r>
              <w:rPr>
                <w:color w:val="0563C1"/>
              </w:rPr>
              <w:t>Reductie mogelijk</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4620" w:rsidRDefault="00384792">
            <w:pPr>
              <w:pStyle w:val="ProductList-TableBody"/>
            </w:pPr>
            <w:r>
              <w:rPr>
                <w:color w:val="404040"/>
              </w:rPr>
              <w:t>Reductie mogelijk (SCE): n.v.t.</w:t>
            </w:r>
          </w:p>
        </w:tc>
      </w:tr>
      <w:tr w:rsidR="006B462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4620" w:rsidRDefault="00384792">
            <w:pPr>
              <w:pStyle w:val="ProductList-TableBody"/>
            </w:pPr>
            <w:r>
              <w:rPr>
                <w:color w:val="404040"/>
              </w:rPr>
              <w:t>Studentgebruik Benefit: n.v.t.</w:t>
            </w:r>
          </w:p>
        </w:tc>
        <w:tc>
          <w:tcPr>
            <w:tcW w:w="4040" w:type="dxa"/>
            <w:tcBorders>
              <w:top w:val="single" w:sz="4" w:space="0" w:color="000000"/>
              <w:left w:val="single" w:sz="4" w:space="0" w:color="000000"/>
              <w:bottom w:val="single" w:sz="4" w:space="0" w:color="000000"/>
              <w:right w:val="single" w:sz="4" w:space="0" w:color="000000"/>
            </w:tcBorders>
          </w:tcPr>
          <w:p w:rsidR="006B4620" w:rsidRDefault="00384792">
            <w:pPr>
              <w:pStyle w:val="ProductList-TableBody"/>
            </w:pPr>
            <w:r>
              <w:fldChar w:fldCharType="begin"/>
            </w:r>
            <w:r>
              <w:instrText xml:space="preserve"> AutoTextList   \s NoStyle \t "True-up mogelijk: een abonnementslicentie voor een Online Dienst die een Enterprise- of Enterprise Subscription-klant kan bestellen via het true-up- of jaarlijkse bestelproces, in plaats van maandelijks." </w:instrText>
            </w:r>
            <w:r>
              <w:fldChar w:fldCharType="separate"/>
            </w:r>
            <w:r>
              <w:rPr>
                <w:color w:val="0563C1"/>
              </w:rPr>
              <w:t>True-up mogelijk</w:t>
            </w:r>
            <w:r>
              <w:fldChar w:fldCharType="end"/>
            </w:r>
            <w:r>
              <w:t>:</w:t>
            </w:r>
            <w:r>
              <w:t xml:space="preserve">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4620" w:rsidRDefault="006B4620">
            <w:pPr>
              <w:pStyle w:val="ProductList-TableBody"/>
            </w:pPr>
          </w:p>
        </w:tc>
      </w:tr>
    </w:tbl>
    <w:p w:rsidR="006B4620" w:rsidRDefault="006B4620">
      <w:pPr>
        <w:pStyle w:val="ProductList-Body"/>
        <w:jc w:val="right"/>
      </w:pPr>
    </w:p>
    <w:tbl>
      <w:tblPr>
        <w:tblStyle w:val="PURTable"/>
        <w:tblW w:w="0" w:type="dxa"/>
        <w:tblLook w:val="04A0" w:firstRow="1" w:lastRow="0" w:firstColumn="1" w:lastColumn="0" w:noHBand="0" w:noVBand="1"/>
      </w:tblPr>
      <w:tblGrid>
        <w:gridCol w:w="10800"/>
      </w:tblGrid>
      <w:tr w:rsidR="006B462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B4620" w:rsidRDefault="00384792">
            <w:pPr>
              <w:pStyle w:val="ProductList-TableBody"/>
              <w:jc w:val="right"/>
            </w:pPr>
            <w:hyperlink w:anchor="_Sec842">
              <w:r>
                <w:rPr>
                  <w:color w:val="00467F"/>
                  <w:sz w:val="14"/>
                  <w:u w:val="single"/>
                </w:rPr>
                <w:t>Inhoud</w:t>
              </w:r>
            </w:hyperlink>
            <w:r>
              <w:rPr>
                <w:sz w:val="14"/>
              </w:rPr>
              <w:t xml:space="preserve"> / </w:t>
            </w:r>
            <w:hyperlink w:anchor="_Sec549">
              <w:r>
                <w:rPr>
                  <w:color w:val="00467F"/>
                  <w:sz w:val="14"/>
                  <w:u w:val="single"/>
                </w:rPr>
                <w:t>Woordenlijst</w:t>
              </w:r>
            </w:hyperlink>
            <w:r>
              <w:rPr>
                <w:sz w:val="14"/>
              </w:rPr>
              <w:t xml:space="preserve"> / </w:t>
            </w:r>
            <w:hyperlink w:anchor="_Sec844">
              <w:r>
                <w:rPr>
                  <w:color w:val="00467F"/>
                  <w:sz w:val="14"/>
                  <w:u w:val="single"/>
                </w:rPr>
                <w:t>Index</w:t>
              </w:r>
            </w:hyperlink>
          </w:p>
        </w:tc>
      </w:tr>
    </w:tbl>
    <w:p w:rsidR="006B4620" w:rsidRDefault="006B4620">
      <w:pPr>
        <w:pStyle w:val="ProductList-Body"/>
      </w:pPr>
    </w:p>
    <w:p w:rsidR="006B4620" w:rsidRDefault="00384792">
      <w:pPr>
        <w:pStyle w:val="ProductList-Offering2HeadingNoBorder"/>
        <w:outlineLvl w:val="2"/>
      </w:pPr>
      <w:bookmarkStart w:id="276" w:name="_Sec880"/>
      <w:r>
        <w:t>Office 365 Advanced Compliance</w:t>
      </w:r>
      <w:bookmarkEnd w:id="276"/>
      <w:r>
        <w:fldChar w:fldCharType="begin"/>
      </w:r>
      <w:r>
        <w:instrText xml:space="preserve"> TC "</w:instrText>
      </w:r>
      <w:bookmarkStart w:id="277" w:name="_Toc481094778"/>
      <w:r>
        <w:instrText>Office 365 Advanced Compliance</w:instrText>
      </w:r>
      <w:bookmarkEnd w:id="277"/>
      <w:r>
        <w:instrText>" \l 3</w:instrText>
      </w:r>
      <w:r>
        <w:fldChar w:fldCharType="end"/>
      </w:r>
    </w:p>
    <w:p w:rsidR="006B4620" w:rsidRDefault="00384792">
      <w:pPr>
        <w:pStyle w:val="ProductList-Offering1SubSection"/>
        <w:outlineLvl w:val="3"/>
      </w:pPr>
      <w:bookmarkStart w:id="278" w:name="_Sec881"/>
      <w:r>
        <w:t>1. Beschikbaarheid programma</w:t>
      </w:r>
      <w:bookmarkEnd w:id="278"/>
    </w:p>
    <w:tbl>
      <w:tblPr>
        <w:tblStyle w:val="PURTable"/>
        <w:tblW w:w="0" w:type="dxa"/>
        <w:tblLook w:val="04A0" w:firstRow="1" w:lastRow="0" w:firstColumn="1" w:lastColumn="0" w:noHBand="0" w:noVBand="1"/>
      </w:tblPr>
      <w:tblGrid>
        <w:gridCol w:w="4448"/>
        <w:gridCol w:w="798"/>
        <w:gridCol w:w="790"/>
        <w:gridCol w:w="796"/>
        <w:gridCol w:w="706"/>
        <w:gridCol w:w="829"/>
        <w:gridCol w:w="822"/>
        <w:gridCol w:w="800"/>
        <w:gridCol w:w="795"/>
      </w:tblGrid>
      <w:tr w:rsidR="006B4620">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6B4620" w:rsidRDefault="00384792">
            <w:pPr>
              <w:pStyle w:val="ProductList-TableBody"/>
            </w:pPr>
            <w:r>
              <w:rPr>
                <w:color w:val="FFFFFF"/>
              </w:rPr>
              <w:t>Online Diensten</w:t>
            </w:r>
          </w:p>
        </w:tc>
        <w:tc>
          <w:tcPr>
            <w:tcW w:w="860" w:type="dxa"/>
            <w:tcBorders>
              <w:left w:val="single" w:sz="6" w:space="0" w:color="FFFFFF"/>
              <w:bottom w:val="single" w:sz="6" w:space="0" w:color="FFFFFF"/>
              <w:right w:val="single" w:sz="6" w:space="0" w:color="FFFFFF"/>
            </w:tcBorders>
            <w:shd w:val="clear" w:color="auto" w:fill="00188F"/>
          </w:tcPr>
          <w:p w:rsidR="006B4620" w:rsidRDefault="00384792">
            <w:pPr>
              <w:pStyle w:val="ProductList-TableBody"/>
              <w:jc w:val="center"/>
            </w:pPr>
            <w:r>
              <w:fldChar w:fldCharType="begin"/>
            </w:r>
            <w:r>
              <w:instrText xml:space="preserve"> AutoTextList   \s NoStyle \t "Punt: de aan een Product toegewezen waarde die wordt gebruikt voor het berekenen van het volumeprijsniveau dat van toepassing is op de Volume Licensing-overeenkomst van de Klant." </w:instrText>
            </w:r>
            <w:r>
              <w:fldChar w:fldCharType="separate"/>
            </w:r>
            <w:r>
              <w:rPr>
                <w:color w:val="FFFFFF"/>
              </w:rPr>
              <w:t>Punt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B4620" w:rsidRDefault="00384792">
            <w:pPr>
              <w:pStyle w:val="ProductList-TableBody"/>
              <w:jc w:val="center"/>
            </w:pPr>
            <w:r>
              <w:fldChar w:fldCharType="begin"/>
            </w:r>
            <w:r>
              <w:instrText xml:space="preserve"> AutoTextList   \s NoStyle \t "Open L</w:instrText>
            </w:r>
            <w:r>
              <w:instrText xml:space="preserve">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B4620" w:rsidRDefault="00384792">
            <w:pPr>
              <w:pStyle w:val="ProductList-TableBody"/>
              <w:jc w:val="center"/>
            </w:pPr>
            <w:r>
              <w:fldChar w:fldCharType="begin"/>
            </w:r>
            <w:r>
              <w:instrText xml:space="preserve"> AutoTextList   \s NoStyle \t "Select en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B4620" w:rsidRDefault="00384792">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B4620" w:rsidRDefault="00384792">
            <w:pPr>
              <w:pStyle w:val="ProductList-TableBody"/>
              <w:jc w:val="center"/>
            </w:pPr>
            <w:r>
              <w:fldChar w:fldCharType="begin"/>
            </w:r>
            <w:r>
              <w:instrText xml:space="preserve"> AutoTextList   \s NoStyle \t " Open Value en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B4620" w:rsidRDefault="00384792">
            <w:pPr>
              <w:pStyle w:val="ProductList-TableBody"/>
              <w:jc w:val="center"/>
            </w:pPr>
            <w:r>
              <w:fldChar w:fldCharType="begin"/>
            </w:r>
            <w:r>
              <w:instrText xml:space="preserve"> AutoTextList   \</w:instrText>
            </w:r>
            <w:r>
              <w:instrText xml:space="preserve">s NoStyle \t "Enterprise Overeenkomst en Enterprise Subscription Overeenkomst"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B4620" w:rsidRDefault="00384792">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B4620" w:rsidRDefault="0038479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6B4620">
        <w:tc>
          <w:tcPr>
            <w:tcW w:w="5020" w:type="dxa"/>
            <w:tcBorders>
              <w:top w:val="single" w:sz="6" w:space="0" w:color="FFFFFF"/>
              <w:left w:val="none" w:sz="4" w:space="0" w:color="6E6E6E"/>
              <w:bottom w:val="none" w:sz="4" w:space="0" w:color="BFBFBF"/>
              <w:right w:val="none" w:sz="4" w:space="0" w:color="6E6E6E"/>
            </w:tcBorders>
          </w:tcPr>
          <w:p w:rsidR="006B4620" w:rsidRDefault="00384792">
            <w:pPr>
              <w:pStyle w:val="ProductList-TableBody"/>
            </w:pPr>
            <w:r>
              <w:t>Office 365 Advanced Compliance</w:t>
            </w:r>
            <w:r>
              <w:fldChar w:fldCharType="begin"/>
            </w:r>
            <w:r>
              <w:instrText xml:space="preserve"> XE "Office 365 Advanced Compliance" </w:instrText>
            </w:r>
            <w:r>
              <w:fldChar w:fldCharType="end"/>
            </w:r>
            <w:r>
              <w:rPr>
                <w:color w:val="000000"/>
              </w:rPr>
              <w:t xml:space="preserve"> (Gebruikers-SL)</w:t>
            </w:r>
          </w:p>
        </w:tc>
        <w:tc>
          <w:tcPr>
            <w:tcW w:w="860" w:type="dxa"/>
            <w:tcBorders>
              <w:top w:val="single" w:sz="6" w:space="0" w:color="FFFFFF"/>
              <w:left w:val="none" w:sz="4" w:space="0" w:color="6E6E6E"/>
              <w:bottom w:val="none" w:sz="4" w:space="0" w:color="BFBFBF"/>
              <w:right w:val="single" w:sz="6" w:space="0" w:color="FFFFFF"/>
            </w:tcBorders>
          </w:tcPr>
          <w:p w:rsidR="006B4620" w:rsidRDefault="006B46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B4620" w:rsidRDefault="00384792">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4620" w:rsidRDefault="006B46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B4620" w:rsidRDefault="00384792">
            <w:pPr>
              <w:pStyle w:val="ProductList-TableBody"/>
              <w:jc w:val="center"/>
            </w:pP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B4620" w:rsidRDefault="00384792">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B4620" w:rsidRDefault="00384792">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B4620" w:rsidRDefault="00384792">
            <w:pPr>
              <w:pStyle w:val="ProductList-TableBody"/>
              <w:jc w:val="center"/>
            </w:pPr>
            <w:r>
              <w:fldChar w:fldCharType="begin"/>
            </w:r>
            <w:r>
              <w:instrText xml:space="preserve"> AutoTextList   </w:instrText>
            </w:r>
            <w:r>
              <w:instrText xml:space="preserve">\s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B4620" w:rsidRDefault="00384792">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r>
    </w:tbl>
    <w:p w:rsidR="006B4620" w:rsidRDefault="00384792">
      <w:pPr>
        <w:pStyle w:val="ProductList-Offering1SubSection"/>
        <w:outlineLvl w:val="3"/>
      </w:pPr>
      <w:bookmarkStart w:id="279" w:name="_Sec882"/>
      <w:r>
        <w:t>2. Productvoorwaarden</w:t>
      </w:r>
      <w:bookmarkEnd w:id="279"/>
    </w:p>
    <w:tbl>
      <w:tblPr>
        <w:tblStyle w:val="PURTable"/>
        <w:tblW w:w="0" w:type="dxa"/>
        <w:tblLook w:val="04A0" w:firstRow="1" w:lastRow="0" w:firstColumn="1" w:lastColumn="0" w:noHBand="0" w:noVBand="1"/>
      </w:tblPr>
      <w:tblGrid>
        <w:gridCol w:w="3646"/>
        <w:gridCol w:w="3589"/>
        <w:gridCol w:w="3555"/>
      </w:tblGrid>
      <w:tr w:rsidR="006B462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B4620" w:rsidRDefault="00384792">
            <w:pPr>
              <w:pStyle w:val="ProductList-TableBody"/>
            </w:pPr>
            <w:r>
              <w:fldChar w:fldCharType="begin"/>
            </w:r>
            <w:r>
              <w:instrText xml:space="preserve"> AutoTextList   \s NoStyle \t "Dienstvoorwaarden: voorwaarden voor de implementatie en het gebruik van een Online Dienst-product." </w:instrText>
            </w:r>
            <w:r>
              <w:fldChar w:fldCharType="separate"/>
            </w:r>
            <w:r>
              <w:rPr>
                <w:color w:val="0563C1"/>
              </w:rPr>
              <w:t>Dienstvoorwaarden</w:t>
            </w:r>
            <w:r>
              <w:fldChar w:fldCharType="end"/>
            </w:r>
            <w:r>
              <w:t xml:space="preserve">: </w:t>
            </w:r>
            <w:hyperlink r:id="rId119">
              <w:r>
                <w:rPr>
                  <w:color w:val="00467F"/>
                  <w:u w:val="single"/>
                </w:rPr>
                <w:t>Voorwaarden voor Online Diensten</w:t>
              </w:r>
            </w:hyperlink>
          </w:p>
        </w:tc>
        <w:tc>
          <w:tcPr>
            <w:tcW w:w="4040" w:type="dxa"/>
            <w:tcBorders>
              <w:top w:val="single" w:sz="18" w:space="0" w:color="00188F"/>
              <w:left w:val="single" w:sz="4" w:space="0" w:color="000000"/>
              <w:bottom w:val="single" w:sz="4" w:space="0" w:color="000000"/>
              <w:right w:val="single" w:sz="4" w:space="0" w:color="000000"/>
            </w:tcBorders>
          </w:tcPr>
          <w:p w:rsidR="006B4620" w:rsidRDefault="00384792">
            <w:pPr>
              <w:pStyle w:val="ProductList-TableBody"/>
            </w:pPr>
            <w:r>
              <w:fldChar w:fldCharType="begin"/>
            </w:r>
            <w:r>
              <w:instrText xml:space="preserve"> AutoTextLi</w:instrText>
            </w:r>
            <w:r>
              <w:instrText xml:space="preserve">st   \s NoStyle \t "Productgroep: geeft aan tot welke Productgroep het Product behoort voor het vaststellen van prijskortingen. Er zijn drie Productgroep-categorieën: Toepassingen, Server en Systeem." </w:instrText>
            </w:r>
            <w:r>
              <w:fldChar w:fldCharType="separate"/>
            </w:r>
            <w:r>
              <w:rPr>
                <w:color w:val="0563C1"/>
              </w:rPr>
              <w:t>Productgroep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B4620" w:rsidRDefault="00384792">
            <w:pPr>
              <w:pStyle w:val="ProductList-TableBody"/>
            </w:pPr>
            <w:r>
              <w:rPr>
                <w:color w:val="404040"/>
              </w:rPr>
              <w:t>Verlengde Looptijd mogelijk: n.</w:t>
            </w:r>
            <w:r>
              <w:rPr>
                <w:color w:val="404040"/>
              </w:rPr>
              <w:t>v.t.</w:t>
            </w:r>
          </w:p>
        </w:tc>
      </w:tr>
      <w:tr w:rsidR="006B462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4620" w:rsidRDefault="00384792">
            <w:pPr>
              <w:pStyle w:val="ProductList-TableBody"/>
            </w:pPr>
            <w:r>
              <w:rPr>
                <w:color w:val="404040"/>
              </w:rPr>
              <w:t>Migratierechten: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4620" w:rsidRDefault="00384792">
            <w:pPr>
              <w:pStyle w:val="ProductList-TableBody"/>
            </w:pPr>
            <w:r>
              <w:rPr>
                <w:color w:val="404040"/>
              </w:rPr>
              <w:t>Vereiste: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4620" w:rsidRDefault="00384792">
            <w:pPr>
              <w:pStyle w:val="ProductList-TableBody"/>
            </w:pPr>
            <w:r>
              <w:rPr>
                <w:color w:val="404040"/>
              </w:rPr>
              <w:t>Promoties: n.v.t.</w:t>
            </w:r>
          </w:p>
        </w:tc>
      </w:tr>
      <w:tr w:rsidR="006B4620">
        <w:tc>
          <w:tcPr>
            <w:tcW w:w="4040" w:type="dxa"/>
            <w:tcBorders>
              <w:top w:val="single" w:sz="4" w:space="0" w:color="000000"/>
              <w:left w:val="single" w:sz="4" w:space="0" w:color="000000"/>
              <w:bottom w:val="single" w:sz="4" w:space="0" w:color="000000"/>
              <w:right w:val="single" w:sz="4" w:space="0" w:color="000000"/>
            </w:tcBorders>
          </w:tcPr>
          <w:p w:rsidR="006B4620" w:rsidRDefault="00384792">
            <w:pPr>
              <w:pStyle w:val="ProductList-TableBody"/>
            </w:pPr>
            <w:r>
              <w:fldChar w:fldCharType="begin"/>
            </w:r>
            <w:r>
              <w:instrText xml:space="preserve"> AutoTextList   \s NoStyle \t "Vrijstelling Gekwalificeerde Gebruikers: vrijstelling van toepassing op gebruikers die uitsluitend toegang hebben tot Producten op grond van een van deze licen</w:instrText>
            </w:r>
            <w:r>
              <w:instrText xml:space="preserve">ties. (Raadpleeg de Woordenlijst voor de volledige definitie)" </w:instrText>
            </w:r>
            <w:r>
              <w:fldChar w:fldCharType="separate"/>
            </w:r>
            <w:r>
              <w:rPr>
                <w:color w:val="0563C1"/>
              </w:rPr>
              <w:t>Vrijstelling Gekwalificeerde Gebruikers</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tcPr>
          <w:p w:rsidR="006B4620" w:rsidRDefault="00384792">
            <w:pPr>
              <w:pStyle w:val="ProductList-TableBody"/>
            </w:pPr>
            <w:r>
              <w:fldChar w:fldCharType="begin"/>
            </w:r>
            <w:r>
              <w:instrText xml:space="preserve"> AutoTextList   \s NoStyle \t "Reductie mogelijk: een Online Dienst waarvoor een klant met een Enterprise Enrollment, Enterprise Subscription En</w:instrText>
            </w:r>
            <w:r>
              <w:instrText xml:space="preserve">rollment, Microsoft Azure Enrollment of Enrollment for Education Solutions een verlaging van het aantal licenties of de Toegewezen Jaarlijkse Verplichting kan doorgeven." </w:instrText>
            </w:r>
            <w:r>
              <w:fldChar w:fldCharType="separate"/>
            </w:r>
            <w:r>
              <w:rPr>
                <w:color w:val="0563C1"/>
              </w:rPr>
              <w:t>Reductie mogelijk</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6B4620" w:rsidRDefault="00384792">
            <w:pPr>
              <w:pStyle w:val="ProductList-TableBody"/>
            </w:pPr>
            <w:r>
              <w:fldChar w:fldCharType="begin"/>
            </w:r>
            <w:r>
              <w:instrText xml:space="preserve"> AutoTextList   \s NoStyle \t "Reductie mogelijk (SCE): pr</w:instrText>
            </w:r>
            <w:r>
              <w:instrText xml:space="preserve">oducten waarvoor een Server &amp; Cloud Enrollment-klant na 12 aaneengesloten maanden een verlaging van het aantal abonnementslicenties of de Toegewezen Jaarlijkse Verplichting mag doorgeven." </w:instrText>
            </w:r>
            <w:r>
              <w:fldChar w:fldCharType="separate"/>
            </w:r>
            <w:r>
              <w:rPr>
                <w:color w:val="0563C1"/>
              </w:rPr>
              <w:t>Reductie mogelijk (SCE)</w:t>
            </w:r>
            <w:r>
              <w:fldChar w:fldCharType="end"/>
            </w:r>
            <w:r>
              <w:t>: alle</w:t>
            </w:r>
          </w:p>
        </w:tc>
      </w:tr>
      <w:tr w:rsidR="006B462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4620" w:rsidRDefault="00384792">
            <w:pPr>
              <w:pStyle w:val="ProductList-TableBody"/>
            </w:pPr>
            <w:r>
              <w:rPr>
                <w:color w:val="404040"/>
              </w:rPr>
              <w:t>Studentgebruik Benefit: n.v.t.</w:t>
            </w:r>
          </w:p>
        </w:tc>
        <w:tc>
          <w:tcPr>
            <w:tcW w:w="4040" w:type="dxa"/>
            <w:tcBorders>
              <w:top w:val="single" w:sz="4" w:space="0" w:color="000000"/>
              <w:left w:val="single" w:sz="4" w:space="0" w:color="000000"/>
              <w:bottom w:val="single" w:sz="4" w:space="0" w:color="000000"/>
              <w:right w:val="single" w:sz="4" w:space="0" w:color="000000"/>
            </w:tcBorders>
          </w:tcPr>
          <w:p w:rsidR="006B4620" w:rsidRDefault="00384792">
            <w:pPr>
              <w:pStyle w:val="ProductList-TableBody"/>
            </w:pPr>
            <w:r>
              <w:fldChar w:fldCharType="begin"/>
            </w:r>
            <w:r>
              <w:instrText xml:space="preserve"> AutoTextList   \s NoStyle \t "True-up mogelijk: een abonnementslicentie voor een Online Dienst die een Enterprise- of Enterprise Subscription-klant kan bestellen via het true-up- of jaarlijkse bestelproces, in plaats van maandelijks." </w:instrText>
            </w:r>
            <w:r>
              <w:fldChar w:fldCharType="separate"/>
            </w:r>
            <w:r>
              <w:rPr>
                <w:color w:val="0563C1"/>
              </w:rPr>
              <w:t>True-up mogelijk</w:t>
            </w:r>
            <w:r>
              <w:fldChar w:fldCharType="end"/>
            </w:r>
            <w:r>
              <w:t>:</w:t>
            </w:r>
            <w:r>
              <w:t xml:space="preserve">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4620" w:rsidRDefault="006B4620">
            <w:pPr>
              <w:pStyle w:val="ProductList-TableBody"/>
            </w:pPr>
          </w:p>
        </w:tc>
      </w:tr>
    </w:tbl>
    <w:p w:rsidR="006B4620" w:rsidRDefault="006B4620">
      <w:pPr>
        <w:pStyle w:val="ProductList-Body"/>
      </w:pPr>
    </w:p>
    <w:tbl>
      <w:tblPr>
        <w:tblStyle w:val="PURTable"/>
        <w:tblW w:w="0" w:type="dxa"/>
        <w:tblLook w:val="04A0" w:firstRow="1" w:lastRow="0" w:firstColumn="1" w:lastColumn="0" w:noHBand="0" w:noVBand="1"/>
      </w:tblPr>
      <w:tblGrid>
        <w:gridCol w:w="10800"/>
      </w:tblGrid>
      <w:tr w:rsidR="006B462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B4620" w:rsidRDefault="00384792">
            <w:pPr>
              <w:pStyle w:val="ProductList-TableBody"/>
              <w:jc w:val="right"/>
            </w:pPr>
            <w:hyperlink w:anchor="_Sec842">
              <w:r>
                <w:rPr>
                  <w:color w:val="00467F"/>
                  <w:sz w:val="14"/>
                  <w:u w:val="single"/>
                </w:rPr>
                <w:t>Inhoud</w:t>
              </w:r>
            </w:hyperlink>
            <w:r>
              <w:rPr>
                <w:sz w:val="14"/>
              </w:rPr>
              <w:t xml:space="preserve"> / </w:t>
            </w:r>
            <w:hyperlink w:anchor="_Sec549">
              <w:r>
                <w:rPr>
                  <w:color w:val="00467F"/>
                  <w:sz w:val="14"/>
                  <w:u w:val="single"/>
                </w:rPr>
                <w:t>Woordenlijst</w:t>
              </w:r>
            </w:hyperlink>
            <w:r>
              <w:rPr>
                <w:sz w:val="14"/>
              </w:rPr>
              <w:t xml:space="preserve"> / </w:t>
            </w:r>
            <w:hyperlink w:anchor="_Sec844">
              <w:r>
                <w:rPr>
                  <w:color w:val="00467F"/>
                  <w:sz w:val="14"/>
                  <w:u w:val="single"/>
                </w:rPr>
                <w:t>Index</w:t>
              </w:r>
            </w:hyperlink>
          </w:p>
        </w:tc>
      </w:tr>
    </w:tbl>
    <w:p w:rsidR="006B4620" w:rsidRDefault="006B4620">
      <w:pPr>
        <w:pStyle w:val="ProductList-Body"/>
      </w:pPr>
    </w:p>
    <w:p w:rsidR="006B4620" w:rsidRDefault="00384792">
      <w:pPr>
        <w:pStyle w:val="ProductList-Offering2HeadingNoBorder"/>
        <w:outlineLvl w:val="2"/>
      </w:pPr>
      <w:bookmarkStart w:id="280" w:name="_Sec665"/>
      <w:r>
        <w:lastRenderedPageBreak/>
        <w:t>Exchange Online</w:t>
      </w:r>
      <w:bookmarkEnd w:id="280"/>
      <w:r>
        <w:fldChar w:fldCharType="begin"/>
      </w:r>
      <w:r>
        <w:instrText xml:space="preserve"> TC "</w:instrText>
      </w:r>
      <w:bookmarkStart w:id="281" w:name="_Toc481094779"/>
      <w:r>
        <w:instrText>Exchange Online</w:instrText>
      </w:r>
      <w:bookmarkEnd w:id="281"/>
      <w:r>
        <w:instrText>" \l 3</w:instrText>
      </w:r>
      <w:r>
        <w:fldChar w:fldCharType="end"/>
      </w:r>
    </w:p>
    <w:p w:rsidR="006B4620" w:rsidRDefault="00384792">
      <w:pPr>
        <w:pStyle w:val="ProductList-Offering1SubSection"/>
        <w:outlineLvl w:val="3"/>
      </w:pPr>
      <w:bookmarkStart w:id="282" w:name="_Sec721"/>
      <w:r>
        <w:t>1. Beschikbaarheid programma</w:t>
      </w:r>
      <w:bookmarkEnd w:id="282"/>
    </w:p>
    <w:tbl>
      <w:tblPr>
        <w:tblStyle w:val="PURTable"/>
        <w:tblW w:w="0" w:type="dxa"/>
        <w:tblLook w:val="04A0" w:firstRow="1" w:lastRow="0" w:firstColumn="1" w:lastColumn="0" w:noHBand="0" w:noVBand="1"/>
      </w:tblPr>
      <w:tblGrid>
        <w:gridCol w:w="4453"/>
        <w:gridCol w:w="798"/>
        <w:gridCol w:w="789"/>
        <w:gridCol w:w="795"/>
        <w:gridCol w:w="705"/>
        <w:gridCol w:w="828"/>
        <w:gridCol w:w="821"/>
        <w:gridCol w:w="800"/>
        <w:gridCol w:w="795"/>
      </w:tblGrid>
      <w:tr w:rsidR="006B4620">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6B4620" w:rsidRDefault="00384792">
            <w:pPr>
              <w:pStyle w:val="ProductList-TableBody"/>
            </w:pPr>
            <w:r>
              <w:rPr>
                <w:color w:val="FFFFFF"/>
              </w:rPr>
              <w:t>Online Diensten</w:t>
            </w:r>
          </w:p>
        </w:tc>
        <w:tc>
          <w:tcPr>
            <w:tcW w:w="860" w:type="dxa"/>
            <w:tcBorders>
              <w:left w:val="single" w:sz="6" w:space="0" w:color="FFFFFF"/>
              <w:bottom w:val="single" w:sz="6" w:space="0" w:color="FFFFFF"/>
              <w:right w:val="single" w:sz="6" w:space="0" w:color="FFFFFF"/>
            </w:tcBorders>
            <w:shd w:val="clear" w:color="auto" w:fill="00188F"/>
          </w:tcPr>
          <w:p w:rsidR="006B4620" w:rsidRDefault="00384792">
            <w:pPr>
              <w:pStyle w:val="ProductList-TableBody"/>
              <w:jc w:val="center"/>
            </w:pPr>
            <w:r>
              <w:fldChar w:fldCharType="begin"/>
            </w:r>
            <w:r>
              <w:instrText xml:space="preserve"> AutoTextList   \s NoStyle \t "Punt: de aan een Product toegewezen waarde die wordt gebruikt voor het berekenen van het volumeprijsniveau dat van toepassing is op de Volume Licensing-overeenkomst van de Klant." </w:instrText>
            </w:r>
            <w:r>
              <w:fldChar w:fldCharType="separate"/>
            </w:r>
            <w:r>
              <w:rPr>
                <w:color w:val="FFFFFF"/>
              </w:rPr>
              <w:t>Punt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B4620" w:rsidRDefault="00384792">
            <w:pPr>
              <w:pStyle w:val="ProductList-TableBody"/>
              <w:jc w:val="center"/>
            </w:pPr>
            <w:r>
              <w:fldChar w:fldCharType="begin"/>
            </w:r>
            <w:r>
              <w:instrText xml:space="preserve"> AutoTextList   \s NoStyle \t "Open L</w:instrText>
            </w:r>
            <w:r>
              <w:instrText xml:space="preserve">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B4620" w:rsidRDefault="00384792">
            <w:pPr>
              <w:pStyle w:val="ProductList-TableBody"/>
              <w:jc w:val="center"/>
            </w:pPr>
            <w:r>
              <w:fldChar w:fldCharType="begin"/>
            </w:r>
            <w:r>
              <w:instrText xml:space="preserve"> AutoTextList   \s NoStyle \t "Select en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B4620" w:rsidRDefault="00384792">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B4620" w:rsidRDefault="00384792">
            <w:pPr>
              <w:pStyle w:val="ProductList-TableBody"/>
              <w:jc w:val="center"/>
            </w:pPr>
            <w:r>
              <w:fldChar w:fldCharType="begin"/>
            </w:r>
            <w:r>
              <w:instrText xml:space="preserve"> AutoTextList   \s NoStyle \t " Open Value en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B4620" w:rsidRDefault="00384792">
            <w:pPr>
              <w:pStyle w:val="ProductList-TableBody"/>
              <w:jc w:val="center"/>
            </w:pPr>
            <w:r>
              <w:fldChar w:fldCharType="begin"/>
            </w:r>
            <w:r>
              <w:instrText xml:space="preserve"> AutoTextList   \</w:instrText>
            </w:r>
            <w:r>
              <w:instrText xml:space="preserve">s NoStyle \t "Enterprise Overeenkomst en Enterprise Subscription Overeenkomst"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B4620" w:rsidRDefault="00384792">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B4620" w:rsidRDefault="0038479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6B4620">
        <w:tc>
          <w:tcPr>
            <w:tcW w:w="5020" w:type="dxa"/>
            <w:tcBorders>
              <w:top w:val="single" w:sz="6" w:space="0" w:color="FFFFFF"/>
              <w:left w:val="none" w:sz="4" w:space="0" w:color="6E6E6E"/>
              <w:bottom w:val="dashed" w:sz="4" w:space="0" w:color="BFBFBF"/>
              <w:right w:val="none" w:sz="4" w:space="0" w:color="6E6E6E"/>
            </w:tcBorders>
          </w:tcPr>
          <w:p w:rsidR="006B4620" w:rsidRDefault="00384792">
            <w:pPr>
              <w:pStyle w:val="ProductList-TableBody"/>
            </w:pPr>
            <w:r>
              <w:t>Exchange Online-abonnement 1</w:t>
            </w:r>
            <w:r>
              <w:fldChar w:fldCharType="begin"/>
            </w:r>
            <w:r>
              <w:instrText xml:space="preserve"> XE "Exchange Online-abonnement 1" </w:instrText>
            </w:r>
            <w:r>
              <w:fldChar w:fldCharType="end"/>
            </w:r>
            <w:r>
              <w:t xml:space="preserve"> (Gebruikers-SL)</w:t>
            </w:r>
          </w:p>
        </w:tc>
        <w:tc>
          <w:tcPr>
            <w:tcW w:w="860" w:type="dxa"/>
            <w:tcBorders>
              <w:top w:val="single" w:sz="6" w:space="0" w:color="FFFFFF"/>
              <w:left w:val="none" w:sz="4" w:space="0" w:color="6E6E6E"/>
              <w:bottom w:val="dashed" w:sz="4" w:space="0" w:color="BFBFBF"/>
              <w:right w:val="single" w:sz="6" w:space="0" w:color="FFFFFF"/>
            </w:tcBorders>
          </w:tcPr>
          <w:p w:rsidR="006B4620" w:rsidRDefault="006B46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B4620" w:rsidRDefault="00384792">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4620" w:rsidRDefault="006B46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B4620" w:rsidRDefault="00384792">
            <w:pPr>
              <w:pStyle w:val="ProductList-TableBody"/>
              <w:jc w:val="center"/>
            </w:pP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B4620" w:rsidRDefault="00384792">
            <w:pPr>
              <w:pStyle w:val="ProductList-TableBody"/>
              <w:jc w:val="center"/>
            </w:pPr>
            <w:r>
              <w:fldChar w:fldCharType="begin"/>
            </w:r>
            <w:r>
              <w:instrText xml:space="preserve"> AutoText</w:instrText>
            </w:r>
            <w:r>
              <w:instrText xml:space="preserve">List   \s NoStyle \t "Minimum Open License" </w:instrText>
            </w:r>
            <w:r>
              <w:fldChar w:fldCharType="separate"/>
            </w:r>
            <w:r>
              <w:rPr>
                <w:color w:val="000000"/>
              </w:rPr>
              <w:t>OM</w:t>
            </w:r>
            <w:r>
              <w:fldChar w:fldCharType="end"/>
            </w:r>
            <w:r>
              <w:t>,</w:t>
            </w: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B4620" w:rsidRDefault="00384792">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"Clouddiensten voor Overheidsgemeenschap</w:instrText>
            </w:r>
            <w:r>
              <w:instrText xml:space="preserve">pen in de Verenigde Staten"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4620" w:rsidRDefault="006B46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B4620" w:rsidRDefault="00384792">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r w:rsidR="006B4620">
        <w:tc>
          <w:tcPr>
            <w:tcW w:w="5020" w:type="dxa"/>
            <w:tcBorders>
              <w:top w:val="dashed" w:sz="4" w:space="0" w:color="BFBFBF"/>
              <w:left w:val="none" w:sz="4" w:space="0" w:color="6E6E6E"/>
              <w:bottom w:val="dashed" w:sz="4" w:space="0" w:color="BFBFBF"/>
              <w:right w:val="none" w:sz="4" w:space="0" w:color="6E6E6E"/>
            </w:tcBorders>
          </w:tcPr>
          <w:p w:rsidR="006B4620" w:rsidRDefault="00384792">
            <w:pPr>
              <w:pStyle w:val="ProductList-TableBody"/>
            </w:pPr>
            <w:r>
              <w:t>Exchange Online-abonnement 1 Add-on</w:t>
            </w:r>
            <w:r>
              <w:fldChar w:fldCharType="begin"/>
            </w:r>
            <w:r>
              <w:instrText xml:space="preserve"> XE "Exchange Online-abonnement 1 Add-on" </w:instrText>
            </w:r>
            <w:r>
              <w:fldChar w:fldCharType="end"/>
            </w:r>
            <w:r>
              <w:t xml:space="preserve"> (Gebruikers-SL)</w:t>
            </w:r>
          </w:p>
        </w:tc>
        <w:tc>
          <w:tcPr>
            <w:tcW w:w="860" w:type="dxa"/>
            <w:tcBorders>
              <w:top w:val="dashed" w:sz="4" w:space="0" w:color="BFBFBF"/>
              <w:left w:val="none" w:sz="4" w:space="0" w:color="6E6E6E"/>
              <w:bottom w:val="dashed" w:sz="4" w:space="0" w:color="BFBFBF"/>
              <w:right w:val="single" w:sz="6" w:space="0" w:color="FFFFFF"/>
            </w:tcBorders>
          </w:tcPr>
          <w:p w:rsidR="006B4620" w:rsidRDefault="006B46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B4620" w:rsidRDefault="00384792">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4620" w:rsidRDefault="006B46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B4620" w:rsidRDefault="00384792">
            <w:pPr>
              <w:pStyle w:val="ProductList-TableBody"/>
              <w:jc w:val="center"/>
            </w:pP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B4620" w:rsidRDefault="00384792">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B4620" w:rsidRDefault="00384792">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w:instrText>
            </w:r>
            <w:r>
              <w:instrText xml:space="preserve">\s NoStyle \t "Clouddiensten voor Overheidsgemeenschappen in de Verenigde Staten"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B4620" w:rsidRDefault="00384792">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4620" w:rsidRDefault="006B4620">
            <w:pPr>
              <w:pStyle w:val="ProductList-TableBody"/>
              <w:jc w:val="center"/>
            </w:pPr>
          </w:p>
        </w:tc>
      </w:tr>
      <w:tr w:rsidR="006B4620">
        <w:tc>
          <w:tcPr>
            <w:tcW w:w="5020" w:type="dxa"/>
            <w:tcBorders>
              <w:top w:val="dashed" w:sz="4" w:space="0" w:color="BFBFBF"/>
              <w:left w:val="none" w:sz="4" w:space="0" w:color="6E6E6E"/>
              <w:bottom w:val="dashed" w:sz="4" w:space="0" w:color="BFBFBF"/>
              <w:right w:val="none" w:sz="4" w:space="0" w:color="6E6E6E"/>
            </w:tcBorders>
          </w:tcPr>
          <w:p w:rsidR="006B4620" w:rsidRDefault="00384792">
            <w:pPr>
              <w:pStyle w:val="ProductList-TableBody"/>
            </w:pPr>
            <w:r>
              <w:t>Exchange Online voor oud-leerlingen (abonnement 1)</w:t>
            </w:r>
            <w:r>
              <w:fldChar w:fldCharType="begin"/>
            </w:r>
            <w:r>
              <w:instrText xml:space="preserve"> XE "Exchange Online voor oud-leerlingen (abonnement 1)" </w:instrText>
            </w:r>
            <w:r>
              <w:fldChar w:fldCharType="end"/>
            </w:r>
            <w:r>
              <w:t xml:space="preserve"> (Gebruikers-SL)</w:t>
            </w:r>
          </w:p>
        </w:tc>
        <w:tc>
          <w:tcPr>
            <w:tcW w:w="860" w:type="dxa"/>
            <w:tcBorders>
              <w:top w:val="dashed" w:sz="4" w:space="0" w:color="BFBFBF"/>
              <w:left w:val="none" w:sz="4" w:space="0" w:color="6E6E6E"/>
              <w:bottom w:val="dashed" w:sz="4" w:space="0" w:color="BFBFBF"/>
              <w:right w:val="single" w:sz="6" w:space="0" w:color="FFFFFF"/>
            </w:tcBorders>
          </w:tcPr>
          <w:p w:rsidR="006B4620" w:rsidRDefault="006B46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4620" w:rsidRDefault="006B46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4620" w:rsidRDefault="006B46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B4620" w:rsidRDefault="006B46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4620" w:rsidRDefault="006B46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4620" w:rsidRDefault="006B46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4620" w:rsidRDefault="006B46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B4620" w:rsidRDefault="00384792">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r w:rsidR="006B4620">
        <w:tc>
          <w:tcPr>
            <w:tcW w:w="5020" w:type="dxa"/>
            <w:tcBorders>
              <w:top w:val="dashed" w:sz="4" w:space="0" w:color="BFBFBF"/>
              <w:left w:val="none" w:sz="4" w:space="0" w:color="6E6E6E"/>
              <w:bottom w:val="dashed" w:sz="4" w:space="0" w:color="BFBFBF"/>
              <w:right w:val="none" w:sz="4" w:space="0" w:color="6E6E6E"/>
            </w:tcBorders>
          </w:tcPr>
          <w:p w:rsidR="006B4620" w:rsidRDefault="00384792">
            <w:pPr>
              <w:pStyle w:val="ProductList-TableBody"/>
            </w:pPr>
            <w:r>
              <w:t>Exchange Online-abonnement 2</w:t>
            </w:r>
            <w:r>
              <w:fldChar w:fldCharType="begin"/>
            </w:r>
            <w:r>
              <w:instrText xml:space="preserve"> XE "Exchange Online-abonnement 2" </w:instrText>
            </w:r>
            <w:r>
              <w:fldChar w:fldCharType="end"/>
            </w:r>
            <w:r>
              <w:t xml:space="preserve"> (Gebruikers-SL)</w:t>
            </w:r>
          </w:p>
        </w:tc>
        <w:tc>
          <w:tcPr>
            <w:tcW w:w="860" w:type="dxa"/>
            <w:tcBorders>
              <w:top w:val="dashed" w:sz="4" w:space="0" w:color="BFBFBF"/>
              <w:left w:val="none" w:sz="4" w:space="0" w:color="6E6E6E"/>
              <w:bottom w:val="dashed" w:sz="4" w:space="0" w:color="BFBFBF"/>
              <w:right w:val="single" w:sz="6" w:space="0" w:color="FFFFFF"/>
            </w:tcBorders>
          </w:tcPr>
          <w:p w:rsidR="006B4620" w:rsidRDefault="00384792">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B4620" w:rsidRDefault="00384792">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4620" w:rsidRDefault="006B46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B4620" w:rsidRDefault="00384792">
            <w:pPr>
              <w:pStyle w:val="ProductList-TableBody"/>
              <w:jc w:val="center"/>
            </w:pP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B4620" w:rsidRDefault="00384792">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B4620" w:rsidRDefault="00384792">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w:instrText>
            </w:r>
            <w:r>
              <w:instrText xml:space="preserve">\s NoStyle \t "Clouddiensten voor Overheidsgemeenschappen in de Verenigde Staten"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B4620" w:rsidRDefault="00384792">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B4620" w:rsidRDefault="00384792">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r>
      <w:tr w:rsidR="006B4620">
        <w:tc>
          <w:tcPr>
            <w:tcW w:w="5020" w:type="dxa"/>
            <w:tcBorders>
              <w:top w:val="dashed" w:sz="4" w:space="0" w:color="BFBFBF"/>
              <w:left w:val="none" w:sz="4" w:space="0" w:color="6E6E6E"/>
              <w:bottom w:val="dashed" w:sz="4" w:space="0" w:color="BFBFBF"/>
              <w:right w:val="none" w:sz="4" w:space="0" w:color="6E6E6E"/>
            </w:tcBorders>
          </w:tcPr>
          <w:p w:rsidR="006B4620" w:rsidRDefault="00384792">
            <w:pPr>
              <w:pStyle w:val="ProductList-TableBody"/>
            </w:pPr>
            <w:r>
              <w:t>Exchange Online Kiosk</w:t>
            </w:r>
            <w:r>
              <w:fldChar w:fldCharType="begin"/>
            </w:r>
            <w:r>
              <w:instrText xml:space="preserve"> XE "Exchange Online Kiosk" </w:instrText>
            </w:r>
            <w:r>
              <w:fldChar w:fldCharType="end"/>
            </w:r>
            <w:r>
              <w:t xml:space="preserve"> (Gebruikers-SL)</w:t>
            </w:r>
          </w:p>
        </w:tc>
        <w:tc>
          <w:tcPr>
            <w:tcW w:w="860" w:type="dxa"/>
            <w:tcBorders>
              <w:top w:val="dashed" w:sz="4" w:space="0" w:color="BFBFBF"/>
              <w:left w:val="none" w:sz="4" w:space="0" w:color="6E6E6E"/>
              <w:bottom w:val="dashed" w:sz="4" w:space="0" w:color="BFBFBF"/>
              <w:right w:val="single" w:sz="6" w:space="0" w:color="FFFFFF"/>
            </w:tcBorders>
          </w:tcPr>
          <w:p w:rsidR="006B4620" w:rsidRDefault="006B46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4620" w:rsidRDefault="006B46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4620" w:rsidRDefault="006B46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B4620" w:rsidRDefault="00384792">
            <w:pPr>
              <w:pStyle w:val="ProductList-TableBody"/>
              <w:jc w:val="center"/>
            </w:pP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4620" w:rsidRDefault="006B46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B4620" w:rsidRDefault="00384792">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4620" w:rsidRDefault="006B46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4620" w:rsidRDefault="006B4620">
            <w:pPr>
              <w:pStyle w:val="ProductList-TableBody"/>
              <w:jc w:val="center"/>
            </w:pPr>
          </w:p>
        </w:tc>
      </w:tr>
      <w:tr w:rsidR="006B4620">
        <w:tc>
          <w:tcPr>
            <w:tcW w:w="5020" w:type="dxa"/>
            <w:tcBorders>
              <w:top w:val="dashed" w:sz="4" w:space="0" w:color="BFBFBF"/>
              <w:left w:val="none" w:sz="4" w:space="0" w:color="6E6E6E"/>
              <w:bottom w:val="dashed" w:sz="4" w:space="0" w:color="BFBFBF"/>
              <w:right w:val="none" w:sz="4" w:space="0" w:color="6E6E6E"/>
            </w:tcBorders>
          </w:tcPr>
          <w:p w:rsidR="006B4620" w:rsidRDefault="00384792">
            <w:pPr>
              <w:pStyle w:val="ProductList-TableBody"/>
            </w:pPr>
            <w:r>
              <w:t>Exchange Online Archiving voor Exchange Online</w:t>
            </w:r>
            <w:r>
              <w:fldChar w:fldCharType="begin"/>
            </w:r>
            <w:r>
              <w:instrText xml:space="preserve"> XE "Exchange Online Archiving voor Exchange Online" </w:instrText>
            </w:r>
            <w:r>
              <w:fldChar w:fldCharType="end"/>
            </w:r>
            <w:r>
              <w:t xml:space="preserve"> (Gebruikers-SL)</w:t>
            </w:r>
          </w:p>
        </w:tc>
        <w:tc>
          <w:tcPr>
            <w:tcW w:w="860" w:type="dxa"/>
            <w:tcBorders>
              <w:top w:val="dashed" w:sz="4" w:space="0" w:color="BFBFBF"/>
              <w:left w:val="none" w:sz="4" w:space="0" w:color="6E6E6E"/>
              <w:bottom w:val="dashed" w:sz="4" w:space="0" w:color="BFBFBF"/>
              <w:right w:val="single" w:sz="6" w:space="0" w:color="FFFFFF"/>
            </w:tcBorders>
          </w:tcPr>
          <w:p w:rsidR="006B4620" w:rsidRDefault="00384792">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B4620" w:rsidRDefault="00384792">
            <w:pPr>
              <w:pStyle w:val="ProductList-TableBody"/>
              <w:jc w:val="center"/>
            </w:pPr>
            <w:r>
              <w:fldChar w:fldCharType="begin"/>
            </w:r>
            <w:r>
              <w:instrText xml:space="preserve"> AutoTextList   \s NoStyle \t</w:instrText>
            </w:r>
            <w:r>
              <w:instrText xml:space="preserve"> "Minimum Open License"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4620" w:rsidRDefault="006B46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B4620" w:rsidRDefault="00384792">
            <w:pPr>
              <w:pStyle w:val="ProductList-TableBody"/>
              <w:jc w:val="center"/>
            </w:pP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B4620" w:rsidRDefault="00384792">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B4620" w:rsidRDefault="00384792">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B4620" w:rsidRDefault="00384792">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B4620" w:rsidRDefault="00384792">
            <w:pPr>
              <w:pStyle w:val="ProductList-TableBody"/>
              <w:jc w:val="center"/>
            </w:pPr>
            <w:r>
              <w:fldChar w:fldCharType="begin"/>
            </w:r>
            <w:r>
              <w:instrText xml:space="preserve"> AutoTextList   \s NoStyle \t "Addit</w:instrText>
            </w:r>
            <w:r>
              <w:instrText xml:space="preserve">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r>
      <w:tr w:rsidR="006B4620">
        <w:tc>
          <w:tcPr>
            <w:tcW w:w="5020" w:type="dxa"/>
            <w:tcBorders>
              <w:top w:val="dashed" w:sz="4" w:space="0" w:color="BFBFBF"/>
              <w:left w:val="none" w:sz="4" w:space="0" w:color="6E6E6E"/>
              <w:bottom w:val="dashed" w:sz="4" w:space="0" w:color="BFBFBF"/>
              <w:right w:val="none" w:sz="4" w:space="0" w:color="6E6E6E"/>
            </w:tcBorders>
          </w:tcPr>
          <w:p w:rsidR="006B4620" w:rsidRDefault="00384792">
            <w:pPr>
              <w:pStyle w:val="ProductList-TableBody"/>
            </w:pPr>
            <w:r>
              <w:t>Exchange Online Archiving voor Exchange Server</w:t>
            </w:r>
            <w:r>
              <w:fldChar w:fldCharType="begin"/>
            </w:r>
            <w:r>
              <w:instrText xml:space="preserve"> XE "Exchange Online Archiving voor Exchange Server" </w:instrText>
            </w:r>
            <w:r>
              <w:fldChar w:fldCharType="end"/>
            </w:r>
            <w:r>
              <w:t xml:space="preserve"> (Gebruikers-SL)</w:t>
            </w:r>
          </w:p>
        </w:tc>
        <w:tc>
          <w:tcPr>
            <w:tcW w:w="860" w:type="dxa"/>
            <w:tcBorders>
              <w:top w:val="dashed" w:sz="4" w:space="0" w:color="BFBFBF"/>
              <w:left w:val="none" w:sz="4" w:space="0" w:color="6E6E6E"/>
              <w:bottom w:val="dashed" w:sz="4" w:space="0" w:color="BFBFBF"/>
              <w:right w:val="single" w:sz="6" w:space="0" w:color="FFFFFF"/>
            </w:tcBorders>
          </w:tcPr>
          <w:p w:rsidR="006B4620" w:rsidRDefault="00384792">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B4620" w:rsidRDefault="00384792">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4620" w:rsidRDefault="006B46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B4620" w:rsidRDefault="00384792">
            <w:pPr>
              <w:pStyle w:val="ProductList-TableBody"/>
              <w:jc w:val="center"/>
            </w:pP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B4620" w:rsidRDefault="00384792">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B4620" w:rsidRDefault="00384792">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B4620" w:rsidRDefault="00384792">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B4620" w:rsidRDefault="00384792">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w:instrText>
            </w:r>
            <w:r>
              <w:instrText xml:space="preserve">nt-product" </w:instrText>
            </w:r>
            <w:r>
              <w:fldChar w:fldCharType="separate"/>
            </w:r>
            <w:r>
              <w:rPr>
                <w:color w:val="000000"/>
              </w:rPr>
              <w:t>ST</w:t>
            </w:r>
            <w:r>
              <w:fldChar w:fldCharType="end"/>
            </w:r>
          </w:p>
        </w:tc>
      </w:tr>
      <w:tr w:rsidR="006B4620">
        <w:tc>
          <w:tcPr>
            <w:tcW w:w="5020" w:type="dxa"/>
            <w:tcBorders>
              <w:top w:val="dashed" w:sz="4" w:space="0" w:color="BFBFBF"/>
              <w:left w:val="none" w:sz="4" w:space="0" w:color="6E6E6E"/>
              <w:bottom w:val="dashed" w:sz="4" w:space="0" w:color="BFBFBF"/>
              <w:right w:val="none" w:sz="4" w:space="0" w:color="6E6E6E"/>
            </w:tcBorders>
          </w:tcPr>
          <w:p w:rsidR="006B4620" w:rsidRDefault="00384792">
            <w:pPr>
              <w:pStyle w:val="ProductList-TableBody"/>
            </w:pPr>
            <w:r>
              <w:t>Exchange Online Protection</w:t>
            </w:r>
            <w:r>
              <w:fldChar w:fldCharType="begin"/>
            </w:r>
            <w:r>
              <w:instrText xml:space="preserve"> XE "Exchange Online Protection" </w:instrText>
            </w:r>
            <w:r>
              <w:fldChar w:fldCharType="end"/>
            </w:r>
            <w:r>
              <w:t xml:space="preserve"> (Gebruikers-SL)</w:t>
            </w:r>
          </w:p>
        </w:tc>
        <w:tc>
          <w:tcPr>
            <w:tcW w:w="860" w:type="dxa"/>
            <w:tcBorders>
              <w:top w:val="dashed" w:sz="4" w:space="0" w:color="BFBFBF"/>
              <w:left w:val="none" w:sz="4" w:space="0" w:color="6E6E6E"/>
              <w:bottom w:val="dashed" w:sz="4" w:space="0" w:color="BFBFBF"/>
              <w:right w:val="single" w:sz="6" w:space="0" w:color="FFFFFF"/>
            </w:tcBorders>
          </w:tcPr>
          <w:p w:rsidR="006B4620" w:rsidRDefault="006B46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B4620" w:rsidRDefault="00384792">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4620" w:rsidRDefault="006B46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B4620" w:rsidRDefault="00384792">
            <w:pPr>
              <w:pStyle w:val="ProductList-TableBody"/>
              <w:jc w:val="center"/>
            </w:pP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B4620" w:rsidRDefault="00384792">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r>
              <w:t>,</w:t>
            </w: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B4620" w:rsidRDefault="00384792">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B4620" w:rsidRDefault="00384792">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B4620" w:rsidRDefault="00384792">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r w:rsidR="006B4620">
        <w:tc>
          <w:tcPr>
            <w:tcW w:w="5020" w:type="dxa"/>
            <w:tcBorders>
              <w:top w:val="dashed" w:sz="4" w:space="0" w:color="BFBFBF"/>
              <w:left w:val="none" w:sz="4" w:space="0" w:color="6E6E6E"/>
              <w:bottom w:val="dashed" w:sz="4" w:space="0" w:color="BFBFBF"/>
              <w:right w:val="none" w:sz="4" w:space="0" w:color="6E6E6E"/>
            </w:tcBorders>
          </w:tcPr>
          <w:p w:rsidR="006B4620" w:rsidRDefault="00384792">
            <w:pPr>
              <w:pStyle w:val="ProductList-TableBody"/>
            </w:pPr>
            <w:r>
              <w:t>Office 365 Advanced Threat Protecti</w:t>
            </w:r>
            <w:r>
              <w:t>on</w:t>
            </w:r>
            <w:r>
              <w:fldChar w:fldCharType="begin"/>
            </w:r>
            <w:r>
              <w:instrText xml:space="preserve"> XE "Office 365 Advanced Threat Protection" </w:instrText>
            </w:r>
            <w:r>
              <w:fldChar w:fldCharType="end"/>
            </w:r>
            <w:r>
              <w:t xml:space="preserve"> (Gebruikers-SL)</w:t>
            </w:r>
          </w:p>
        </w:tc>
        <w:tc>
          <w:tcPr>
            <w:tcW w:w="860" w:type="dxa"/>
            <w:tcBorders>
              <w:top w:val="dashed" w:sz="4" w:space="0" w:color="BFBFBF"/>
              <w:left w:val="none" w:sz="4" w:space="0" w:color="6E6E6E"/>
              <w:bottom w:val="dashed" w:sz="4" w:space="0" w:color="BFBFBF"/>
              <w:right w:val="single" w:sz="6" w:space="0" w:color="FFFFFF"/>
            </w:tcBorders>
          </w:tcPr>
          <w:p w:rsidR="006B4620" w:rsidRDefault="006B46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B4620" w:rsidRDefault="00384792">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4620" w:rsidRDefault="006B46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B4620" w:rsidRDefault="00384792">
            <w:pPr>
              <w:pStyle w:val="ProductList-TableBody"/>
              <w:jc w:val="center"/>
            </w:pP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B4620" w:rsidRDefault="00384792">
            <w:pPr>
              <w:pStyle w:val="ProductList-TableBody"/>
              <w:jc w:val="center"/>
            </w:pPr>
            <w:r>
              <w:fldChar w:fldCharType="begin"/>
            </w:r>
            <w:r>
              <w:instrText xml:space="preserve"> AutoTextList   \s NoStyle</w:instrText>
            </w:r>
            <w:r>
              <w:instrText xml:space="preserve"> \t "Niet-organisatieomvattend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B4620" w:rsidRDefault="00384792">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B4620" w:rsidRDefault="00384792">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B4620" w:rsidRDefault="00384792">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r>
      <w:tr w:rsidR="006B4620">
        <w:tc>
          <w:tcPr>
            <w:tcW w:w="5020" w:type="dxa"/>
            <w:tcBorders>
              <w:top w:val="dashed" w:sz="4" w:space="0" w:color="BFBFBF"/>
              <w:left w:val="none" w:sz="4" w:space="0" w:color="6E6E6E"/>
              <w:bottom w:val="dashed" w:sz="4" w:space="0" w:color="BFBFBF"/>
              <w:right w:val="none" w:sz="4" w:space="0" w:color="6E6E6E"/>
            </w:tcBorders>
          </w:tcPr>
          <w:p w:rsidR="006B4620" w:rsidRDefault="00384792">
            <w:pPr>
              <w:pStyle w:val="ProductList-TableBody"/>
            </w:pPr>
            <w:r>
              <w:t xml:space="preserve">Office 365 Threat Intelligence </w:t>
            </w:r>
            <w:r>
              <w:fldChar w:fldCharType="begin"/>
            </w:r>
            <w:r>
              <w:instrText xml:space="preserve"> XE "Office 365 Threat Intelligence " </w:instrText>
            </w:r>
            <w:r>
              <w:fldChar w:fldCharType="end"/>
            </w:r>
            <w:r>
              <w:t>(Gebruikers-SL</w:t>
            </w:r>
            <w:r>
              <w:t>)</w:t>
            </w:r>
          </w:p>
        </w:tc>
        <w:tc>
          <w:tcPr>
            <w:tcW w:w="860" w:type="dxa"/>
            <w:tcBorders>
              <w:top w:val="dashed" w:sz="4" w:space="0" w:color="BFBFBF"/>
              <w:left w:val="none" w:sz="4" w:space="0" w:color="6E6E6E"/>
              <w:bottom w:val="dashed" w:sz="4" w:space="0" w:color="BFBFBF"/>
              <w:right w:val="single" w:sz="6" w:space="0" w:color="FFFFFF"/>
            </w:tcBorders>
          </w:tcPr>
          <w:p w:rsidR="006B4620" w:rsidRDefault="006B46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B4620" w:rsidRDefault="00384792">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4620" w:rsidRDefault="006B46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B4620" w:rsidRDefault="006B46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B4620" w:rsidRDefault="00384792">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B4620" w:rsidRDefault="00384792">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4620" w:rsidRDefault="006B46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B4620" w:rsidRDefault="00384792">
            <w:pPr>
              <w:pStyle w:val="ProductList-TableBody"/>
              <w:jc w:val="center"/>
            </w:pPr>
            <w:r>
              <w:rPr>
                <w:u w:val="single"/>
              </w:rPr>
              <w:t>A,ST</w:t>
            </w:r>
          </w:p>
        </w:tc>
      </w:tr>
      <w:tr w:rsidR="006B4620">
        <w:tc>
          <w:tcPr>
            <w:tcW w:w="5020" w:type="dxa"/>
            <w:tcBorders>
              <w:top w:val="dashed" w:sz="4" w:space="0" w:color="BFBFBF"/>
              <w:left w:val="none" w:sz="4" w:space="0" w:color="6E6E6E"/>
              <w:bottom w:val="none" w:sz="4" w:space="0" w:color="BFBFBF"/>
              <w:right w:val="none" w:sz="4" w:space="0" w:color="6E6E6E"/>
            </w:tcBorders>
          </w:tcPr>
          <w:p w:rsidR="006B4620" w:rsidRDefault="00384792">
            <w:pPr>
              <w:pStyle w:val="ProductList-TableBody"/>
            </w:pPr>
            <w:r>
              <w:rPr>
                <w:color w:val="000000"/>
              </w:rPr>
              <w:t>Importservice voor Office 365</w:t>
            </w:r>
            <w:r>
              <w:fldChar w:fldCharType="begin"/>
            </w:r>
            <w:r>
              <w:instrText xml:space="preserve"> XE "</w:instrText>
            </w:r>
            <w:r>
              <w:instrText xml:space="preserve">Importservice voor Office 365"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6B4620" w:rsidRDefault="006B46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4620" w:rsidRDefault="006B46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4620" w:rsidRDefault="006B46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B4620" w:rsidRDefault="006B46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4620" w:rsidRDefault="006B46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B4620" w:rsidRDefault="00384792">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4620" w:rsidRDefault="006B46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4620" w:rsidRDefault="006B4620">
            <w:pPr>
              <w:pStyle w:val="ProductList-TableBody"/>
              <w:jc w:val="center"/>
            </w:pPr>
          </w:p>
        </w:tc>
      </w:tr>
    </w:tbl>
    <w:p w:rsidR="006B4620" w:rsidRDefault="00384792">
      <w:pPr>
        <w:pStyle w:val="ProductList-Offering1SubSection"/>
        <w:outlineLvl w:val="3"/>
      </w:pPr>
      <w:bookmarkStart w:id="283" w:name="_Sec776"/>
      <w:r>
        <w:t>2. Productvoorwaarden</w:t>
      </w:r>
      <w:bookmarkEnd w:id="283"/>
    </w:p>
    <w:tbl>
      <w:tblPr>
        <w:tblStyle w:val="PURTable"/>
        <w:tblW w:w="0" w:type="dxa"/>
        <w:tblLook w:val="04A0" w:firstRow="1" w:lastRow="0" w:firstColumn="1" w:lastColumn="0" w:noHBand="0" w:noVBand="1"/>
      </w:tblPr>
      <w:tblGrid>
        <w:gridCol w:w="3644"/>
        <w:gridCol w:w="3587"/>
        <w:gridCol w:w="3559"/>
      </w:tblGrid>
      <w:tr w:rsidR="006B462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B4620" w:rsidRDefault="00384792">
            <w:pPr>
              <w:pStyle w:val="ProductList-TableBody"/>
            </w:pPr>
            <w:r>
              <w:fldChar w:fldCharType="begin"/>
            </w:r>
            <w:r>
              <w:instrText xml:space="preserve"> AutoTextList   \s NoStyle \t "Dienstvoorwaarden: voorwaarden voor de implementatie en het gebruik van een Online Dienst-product." </w:instrText>
            </w:r>
            <w:r>
              <w:fldChar w:fldCharType="separate"/>
            </w:r>
            <w:r>
              <w:rPr>
                <w:color w:val="0563C1"/>
              </w:rPr>
              <w:t>Dienstvoorwaarden</w:t>
            </w:r>
            <w:r>
              <w:fldChar w:fldCharType="end"/>
            </w:r>
            <w:r>
              <w:t xml:space="preserve">: </w:t>
            </w:r>
            <w:hyperlink r:id="rId120">
              <w:r>
                <w:rPr>
                  <w:color w:val="00467F"/>
                  <w:u w:val="single"/>
                </w:rPr>
                <w:t>Voorwaarden voor Online Diensten</w:t>
              </w:r>
            </w:hyperlink>
          </w:p>
        </w:tc>
        <w:tc>
          <w:tcPr>
            <w:tcW w:w="4040" w:type="dxa"/>
            <w:tcBorders>
              <w:top w:val="single" w:sz="18" w:space="0" w:color="00188F"/>
              <w:left w:val="single" w:sz="4" w:space="0" w:color="000000"/>
              <w:bottom w:val="single" w:sz="4" w:space="0" w:color="000000"/>
              <w:right w:val="single" w:sz="4" w:space="0" w:color="000000"/>
            </w:tcBorders>
          </w:tcPr>
          <w:p w:rsidR="006B4620" w:rsidRDefault="00384792">
            <w:pPr>
              <w:pStyle w:val="ProductList-TableBody"/>
            </w:pPr>
            <w:r>
              <w:fldChar w:fldCharType="begin"/>
            </w:r>
            <w:r>
              <w:instrText xml:space="preserve"> AutoTextList   \s NoStyle \t "Productgroep: geeft aan tot welke Productgroep het Product behoort voor het vaststellen van prijskortingen. Er </w:instrText>
            </w:r>
            <w:r>
              <w:instrText xml:space="preserve">zijn drie Productgroep-categorieën: Toepassingen, Server en Systeem." </w:instrText>
            </w:r>
            <w:r>
              <w:fldChar w:fldCharType="separate"/>
            </w:r>
            <w:r>
              <w:rPr>
                <w:color w:val="0563C1"/>
              </w:rPr>
              <w:t>Productgroep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6B4620" w:rsidRDefault="00384792">
            <w:pPr>
              <w:pStyle w:val="ProductList-TableBody"/>
            </w:pPr>
            <w:r>
              <w:fldChar w:fldCharType="begin"/>
            </w:r>
            <w:r>
              <w:instrText xml:space="preserve"> AutoTextList   \s NoStyle \t "Verlengde Looptijd mogelijk: online diensten die in aanmerking komen voor verlenging van de looptijd, zoals beschreven in de Enterp</w:instrText>
            </w:r>
            <w:r>
              <w:instrText xml:space="preserve">rise- en Enterprise Subscription-licentieovereenkomst." </w:instrText>
            </w:r>
            <w:r>
              <w:fldChar w:fldCharType="separate"/>
            </w:r>
            <w:r>
              <w:rPr>
                <w:color w:val="0563C1"/>
              </w:rPr>
              <w:t>Verlengde Looptijd mogelijk</w:t>
            </w:r>
            <w:r>
              <w:fldChar w:fldCharType="end"/>
            </w:r>
            <w:r>
              <w:t>: alle (behalve Encryption)</w:t>
            </w:r>
          </w:p>
        </w:tc>
      </w:tr>
      <w:tr w:rsidR="006B4620">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6B4620" w:rsidRDefault="00384792">
            <w:pPr>
              <w:pStyle w:val="ProductList-TableBody"/>
            </w:pPr>
            <w:r>
              <w:rPr>
                <w:color w:val="000000"/>
              </w:rPr>
              <w:t>Migratierechten</w:t>
            </w:r>
            <w:r>
              <w:fldChar w:fldCharType="begin"/>
            </w:r>
            <w:r>
              <w:instrText xml:space="preserve"> AutoTextList   \s NoStyle \t "Migratierechten: Het is mogelijk dat het de klant is toegestaan, onder speciale voorwaarden, gepubliceerd in de Productvermelding of Product List, een upgrade uit te voeren vanaf eerdere versies van de software of andere Prod</w:instrText>
            </w:r>
            <w:r>
              <w:instrText xml:space="preserve">ucten. (Raadpleeg de Woordenlijst voor de volledige definitie)" </w:instrText>
            </w:r>
            <w:r>
              <w:fldChar w:fldCharType="separate"/>
            </w:r>
            <w:r>
              <w:rPr>
                <w:color w:val="0563C1"/>
              </w:rPr>
              <w:t xml:space="preserve"> </w:t>
            </w:r>
            <w:r>
              <w:fldChar w:fldCharType="end"/>
            </w:r>
            <w:r>
              <w:t xml:space="preserve">: </w:t>
            </w:r>
            <w:hyperlink r:id="rId121">
              <w:r>
                <w:rPr>
                  <w:color w:val="00467F"/>
                  <w:u w:val="single"/>
                </w:rPr>
                <w:t>Product List van maart 2014</w:t>
              </w:r>
            </w:hyperlink>
            <w:r>
              <w:t>(Exchange Hosted Archive)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4620" w:rsidRDefault="00384792">
            <w:pPr>
              <w:pStyle w:val="ProductList-TableBody"/>
            </w:pPr>
            <w:r>
              <w:rPr>
                <w:color w:val="404040"/>
              </w:rPr>
              <w:t>Vereiste: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4620" w:rsidRDefault="00384792">
            <w:pPr>
              <w:pStyle w:val="ProductList-TableBody"/>
            </w:pPr>
            <w:r>
              <w:rPr>
                <w:color w:val="404040"/>
              </w:rPr>
              <w:t>Promoties: n.v.t.</w:t>
            </w:r>
          </w:p>
        </w:tc>
      </w:tr>
      <w:tr w:rsidR="006B4620">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6B4620" w:rsidRDefault="00384792">
            <w:pPr>
              <w:pStyle w:val="ProductList-TableBody"/>
            </w:pPr>
            <w:r>
              <w:fldChar w:fldCharType="begin"/>
            </w:r>
            <w:r>
              <w:instrText xml:space="preserve"> AutoTextList   \s NoStyle \t "Vrijste</w:instrText>
            </w:r>
            <w:r>
              <w:instrText xml:space="preserve">lling Gekwalificeerde Gebruikers: vrijstelling van toepassing op gebruikers die uitsluitend toegang hebben tot Producten op grond van een van deze licenties. (Raadpleeg de Woordenlijst voor de volledige definitie)" </w:instrText>
            </w:r>
            <w:r>
              <w:fldChar w:fldCharType="separate"/>
            </w:r>
            <w:r>
              <w:rPr>
                <w:color w:val="0563C1"/>
              </w:rPr>
              <w:t>Vrijstelling Gekwalificeerde Gebruikers</w:t>
            </w:r>
            <w:r>
              <w:fldChar w:fldCharType="end"/>
            </w:r>
            <w:r>
              <w:t>: alleen K</w:t>
            </w:r>
          </w:p>
        </w:tc>
        <w:tc>
          <w:tcPr>
            <w:tcW w:w="4040" w:type="dxa"/>
            <w:tcBorders>
              <w:top w:val="single" w:sz="4" w:space="0" w:color="000000"/>
              <w:left w:val="single" w:sz="4" w:space="0" w:color="000000"/>
              <w:bottom w:val="single" w:sz="4" w:space="0" w:color="000000"/>
              <w:right w:val="single" w:sz="4" w:space="0" w:color="000000"/>
            </w:tcBorders>
          </w:tcPr>
          <w:p w:rsidR="006B4620" w:rsidRDefault="00384792">
            <w:pPr>
              <w:pStyle w:val="ProductList-TableBody"/>
            </w:pPr>
            <w:r>
              <w:fldChar w:fldCharType="begin"/>
            </w:r>
            <w:r>
              <w:instrText xml:space="preserve"> AutoTextList   \s NoStyle \t "Reductie mogelijk: een Online Dienst waarvoor een klant met een Enterprise Enrollment, Enterprise Subscription Enrollment, Microsoft Azure Enrollment of Enrollment for Education Solutions een verlaging van het aan</w:instrText>
            </w:r>
            <w:r>
              <w:instrText xml:space="preserve">tal licenties of de Toegewezen Jaarlijkse Verplichting kan doorgeven." </w:instrText>
            </w:r>
            <w:r>
              <w:fldChar w:fldCharType="separate"/>
            </w:r>
            <w:r>
              <w:rPr>
                <w:color w:val="0563C1"/>
              </w:rPr>
              <w:t>Reductie mogelijk</w:t>
            </w:r>
            <w:r>
              <w:fldChar w:fldCharType="end"/>
            </w:r>
            <w:r>
              <w:t xml:space="preserve">: alle </w:t>
            </w:r>
          </w:p>
        </w:tc>
        <w:tc>
          <w:tcPr>
            <w:tcW w:w="4040" w:type="dxa"/>
            <w:tcBorders>
              <w:top w:val="single" w:sz="4" w:space="0" w:color="000000"/>
              <w:left w:val="single" w:sz="4" w:space="0" w:color="000000"/>
              <w:bottom w:val="single" w:sz="4" w:space="0" w:color="000000"/>
              <w:right w:val="single" w:sz="4" w:space="0" w:color="000000"/>
            </w:tcBorders>
          </w:tcPr>
          <w:p w:rsidR="006B4620" w:rsidRDefault="00384792">
            <w:pPr>
              <w:pStyle w:val="ProductList-TableBody"/>
            </w:pPr>
            <w:r>
              <w:fldChar w:fldCharType="begin"/>
            </w:r>
            <w:r>
              <w:instrText xml:space="preserve"> AutoTextList   \s NoStyle \t "Reductie mogelijk (SCE): producten waarvoor een Server &amp; Cloud Enrollment-klant na 12 aaneengesloten maanden een verlaging van</w:instrText>
            </w:r>
            <w:r>
              <w:instrText xml:space="preserve"> het aantal abonnementslicenties of de Toegewezen Jaarlijkse Verplichting mag doorgeven." </w:instrText>
            </w:r>
            <w:r>
              <w:fldChar w:fldCharType="separate"/>
            </w:r>
            <w:r>
              <w:rPr>
                <w:color w:val="0563C1"/>
              </w:rPr>
              <w:t>Reductie mogelijk (SCE)</w:t>
            </w:r>
            <w:r>
              <w:fldChar w:fldCharType="end"/>
            </w:r>
            <w:r>
              <w:t>: alle</w:t>
            </w:r>
          </w:p>
        </w:tc>
      </w:tr>
      <w:tr w:rsidR="006B462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4620" w:rsidRDefault="00384792">
            <w:pPr>
              <w:pStyle w:val="ProductList-TableBody"/>
            </w:pPr>
            <w:r>
              <w:rPr>
                <w:color w:val="404040"/>
              </w:rPr>
              <w:t>Studentgebruik Benefit: n.v.t.</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6B4620" w:rsidRDefault="00384792">
            <w:pPr>
              <w:pStyle w:val="ProductList-TableBody"/>
            </w:pPr>
            <w:r>
              <w:fldChar w:fldCharType="begin"/>
            </w:r>
            <w:r>
              <w:instrText xml:space="preserve"> AutoTextList   \s NoStyle \t "True-up mogelijk: een abonnementslicentie voor een Online Dienst die een Enterprise- of Enterprise Subscription-klant kan bestellen via het true-up- of jaarlijkse bestelproces, in plaats van maandelijks." </w:instrText>
            </w:r>
            <w:r>
              <w:fldChar w:fldCharType="separate"/>
            </w:r>
            <w:r>
              <w:rPr>
                <w:color w:val="0563C1"/>
              </w:rPr>
              <w:t>True-up mogelijk</w:t>
            </w:r>
            <w:r>
              <w:fldChar w:fldCharType="end"/>
            </w:r>
            <w:r>
              <w:t>:</w:t>
            </w:r>
            <w:r>
              <w:t xml:space="preserve">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4620" w:rsidRDefault="006B4620">
            <w:pPr>
              <w:pStyle w:val="ProductList-TableBody"/>
            </w:pPr>
          </w:p>
        </w:tc>
      </w:tr>
    </w:tbl>
    <w:p w:rsidR="006B4620" w:rsidRDefault="006B4620">
      <w:pPr>
        <w:pStyle w:val="ProductList-Body"/>
      </w:pPr>
    </w:p>
    <w:p w:rsidR="006B4620" w:rsidRDefault="00384792">
      <w:pPr>
        <w:pStyle w:val="ProductList-ClauseHeading"/>
        <w:outlineLvl w:val="4"/>
      </w:pPr>
      <w:r>
        <w:t>2.1 Exchange Online Archiving for Exchange Server</w:t>
      </w:r>
    </w:p>
    <w:p w:rsidR="006B4620" w:rsidRDefault="00384792">
      <w:pPr>
        <w:pStyle w:val="ProductList-Body"/>
      </w:pPr>
      <w:r>
        <w:t>Exchange Online Archiving for Exchange Server is een Online Dienst die Exchange Hosted Archive</w:t>
      </w:r>
      <w:r>
        <w:fldChar w:fldCharType="begin"/>
      </w:r>
      <w:r>
        <w:instrText xml:space="preserve"> XE "Exchange Hosted Archive" </w:instrText>
      </w:r>
      <w:r>
        <w:fldChar w:fldCharType="end"/>
      </w:r>
      <w:r>
        <w:t xml:space="preserve"> opvolgt.</w:t>
      </w:r>
    </w:p>
    <w:p w:rsidR="006B4620" w:rsidRDefault="006B4620">
      <w:pPr>
        <w:pStyle w:val="ProductList-Body"/>
      </w:pPr>
    </w:p>
    <w:p w:rsidR="006B4620" w:rsidRDefault="00384792">
      <w:pPr>
        <w:pStyle w:val="ProductList-ClauseHeading"/>
        <w:outlineLvl w:val="4"/>
      </w:pPr>
      <w:r>
        <w:t>2.2 Exchange Online Archiving for Exchange Server A</w:t>
      </w:r>
    </w:p>
    <w:p w:rsidR="006B4620" w:rsidRDefault="00384792">
      <w:pPr>
        <w:pStyle w:val="ProductList-Body"/>
      </w:pPr>
      <w:r>
        <w:t>Academis</w:t>
      </w:r>
      <w:r>
        <w:t>che instellingen die beschikken over Enrollment for Education Solutions en Open Value Subscription Overeenkomst voor Education Solutions, met een licentie voor Enterprise CAL</w:t>
      </w:r>
      <w:r>
        <w:fldChar w:fldCharType="begin"/>
      </w:r>
      <w:r>
        <w:instrText xml:space="preserve"> XE "Enterprise CAL" </w:instrText>
      </w:r>
      <w:r>
        <w:fldChar w:fldCharType="end"/>
      </w:r>
      <w:r>
        <w:t xml:space="preserve"> Suite voor hun eigen Telling Gehele Organisatie en Telling</w:t>
      </w:r>
      <w:r>
        <w:t xml:space="preserve"> Studenten, zijn gerechtigd tot een corresponderend aantal Gebruikers-SL‘s voor Exchange Online Archiving for Exchange Server A voor alle gebruikers die vallen onder de Telling Gehele Organisatie en Telling Studenten. </w:t>
      </w:r>
    </w:p>
    <w:p w:rsidR="006B4620" w:rsidRDefault="006B4620">
      <w:pPr>
        <w:pStyle w:val="ProductList-Body"/>
      </w:pPr>
    </w:p>
    <w:p w:rsidR="006B4620" w:rsidRDefault="00384792">
      <w:pPr>
        <w:pStyle w:val="ProductList-ClauseHeading"/>
        <w:outlineLvl w:val="4"/>
      </w:pPr>
      <w:r>
        <w:t>2.3 Vereiste: Aanvullende Gebruikers</w:t>
      </w:r>
      <w:r>
        <w:t>-SL's</w:t>
      </w:r>
    </w:p>
    <w:p w:rsidR="006B4620" w:rsidRDefault="00384792">
      <w:pPr>
        <w:pStyle w:val="ProductList-Body"/>
      </w:pPr>
      <w:r>
        <w:t xml:space="preserve">Raadpleeg Aanvullende Gebruikers-SL's in </w:t>
      </w:r>
      <w:hyperlink w:anchor="_Sec634">
        <w:r>
          <w:rPr>
            <w:color w:val="00467F"/>
            <w:u w:val="single"/>
          </w:rPr>
          <w:t>Office 365-suites</w:t>
        </w:r>
      </w:hyperlink>
      <w:r>
        <w:t xml:space="preserve"> voor informatie over Add-ons.</w:t>
      </w:r>
    </w:p>
    <w:p w:rsidR="006B4620" w:rsidRDefault="006B4620">
      <w:pPr>
        <w:pStyle w:val="ProductList-Body"/>
        <w:jc w:val="right"/>
      </w:pPr>
    </w:p>
    <w:tbl>
      <w:tblPr>
        <w:tblStyle w:val="PURTable"/>
        <w:tblW w:w="0" w:type="dxa"/>
        <w:tblLook w:val="04A0" w:firstRow="1" w:lastRow="0" w:firstColumn="1" w:lastColumn="0" w:noHBand="0" w:noVBand="1"/>
      </w:tblPr>
      <w:tblGrid>
        <w:gridCol w:w="10800"/>
      </w:tblGrid>
      <w:tr w:rsidR="006B462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B4620" w:rsidRDefault="00384792">
            <w:pPr>
              <w:pStyle w:val="ProductList-TableBody"/>
              <w:jc w:val="right"/>
            </w:pPr>
            <w:hyperlink w:anchor="_Sec842">
              <w:r>
                <w:rPr>
                  <w:color w:val="00467F"/>
                  <w:sz w:val="14"/>
                  <w:u w:val="single"/>
                </w:rPr>
                <w:t>Inhoud</w:t>
              </w:r>
            </w:hyperlink>
            <w:r>
              <w:rPr>
                <w:sz w:val="14"/>
              </w:rPr>
              <w:t xml:space="preserve"> / </w:t>
            </w:r>
            <w:hyperlink w:anchor="_Sec549">
              <w:r>
                <w:rPr>
                  <w:color w:val="00467F"/>
                  <w:sz w:val="14"/>
                  <w:u w:val="single"/>
                </w:rPr>
                <w:t>Woordenlijst</w:t>
              </w:r>
            </w:hyperlink>
            <w:r>
              <w:rPr>
                <w:sz w:val="14"/>
              </w:rPr>
              <w:t xml:space="preserve"> / </w:t>
            </w:r>
            <w:hyperlink w:anchor="_Sec844">
              <w:r>
                <w:rPr>
                  <w:color w:val="00467F"/>
                  <w:sz w:val="14"/>
                  <w:u w:val="single"/>
                </w:rPr>
                <w:t>Index</w:t>
              </w:r>
            </w:hyperlink>
          </w:p>
        </w:tc>
      </w:tr>
    </w:tbl>
    <w:p w:rsidR="006B4620" w:rsidRDefault="006B4620">
      <w:pPr>
        <w:pStyle w:val="ProductList-Body"/>
      </w:pPr>
    </w:p>
    <w:p w:rsidR="006B4620" w:rsidRDefault="00384792">
      <w:pPr>
        <w:pStyle w:val="ProductList-Offering2HeadingNoBorder"/>
        <w:outlineLvl w:val="2"/>
      </w:pPr>
      <w:bookmarkStart w:id="284" w:name="_Sec666"/>
      <w:r>
        <w:t>OneDrive</w:t>
      </w:r>
      <w:r>
        <w:t xml:space="preserve"> for Business</w:t>
      </w:r>
      <w:bookmarkEnd w:id="284"/>
      <w:r>
        <w:fldChar w:fldCharType="begin"/>
      </w:r>
      <w:r>
        <w:instrText xml:space="preserve"> TC "</w:instrText>
      </w:r>
      <w:bookmarkStart w:id="285" w:name="_Toc481094780"/>
      <w:r>
        <w:instrText>OneDrive for Business</w:instrText>
      </w:r>
      <w:bookmarkEnd w:id="285"/>
      <w:r>
        <w:instrText>" \l 3</w:instrText>
      </w:r>
      <w:r>
        <w:fldChar w:fldCharType="end"/>
      </w:r>
    </w:p>
    <w:p w:rsidR="006B4620" w:rsidRDefault="00384792">
      <w:pPr>
        <w:pStyle w:val="ProductList-Offering1SubSection"/>
        <w:outlineLvl w:val="3"/>
      </w:pPr>
      <w:bookmarkStart w:id="286" w:name="_Sec722"/>
      <w:r>
        <w:t>1. Beschikbaarheid programma</w:t>
      </w:r>
      <w:bookmarkEnd w:id="286"/>
    </w:p>
    <w:tbl>
      <w:tblPr>
        <w:tblStyle w:val="PURTable"/>
        <w:tblW w:w="0" w:type="dxa"/>
        <w:tblLook w:val="04A0" w:firstRow="1" w:lastRow="0" w:firstColumn="1" w:lastColumn="0" w:noHBand="0" w:noVBand="1"/>
      </w:tblPr>
      <w:tblGrid>
        <w:gridCol w:w="4454"/>
        <w:gridCol w:w="798"/>
        <w:gridCol w:w="790"/>
        <w:gridCol w:w="796"/>
        <w:gridCol w:w="706"/>
        <w:gridCol w:w="829"/>
        <w:gridCol w:w="822"/>
        <w:gridCol w:w="800"/>
        <w:gridCol w:w="789"/>
      </w:tblGrid>
      <w:tr w:rsidR="006B4620">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6B4620" w:rsidRDefault="00384792">
            <w:pPr>
              <w:pStyle w:val="ProductList-TableBody"/>
            </w:pPr>
            <w:r>
              <w:rPr>
                <w:color w:val="FFFFFF"/>
              </w:rPr>
              <w:t>Online Diensten</w:t>
            </w:r>
          </w:p>
        </w:tc>
        <w:tc>
          <w:tcPr>
            <w:tcW w:w="860" w:type="dxa"/>
            <w:tcBorders>
              <w:left w:val="single" w:sz="6" w:space="0" w:color="FFFFFF"/>
              <w:bottom w:val="single" w:sz="6" w:space="0" w:color="FFFFFF"/>
              <w:right w:val="single" w:sz="6" w:space="0" w:color="FFFFFF"/>
            </w:tcBorders>
            <w:shd w:val="clear" w:color="auto" w:fill="00188F"/>
          </w:tcPr>
          <w:p w:rsidR="006B4620" w:rsidRDefault="00384792">
            <w:pPr>
              <w:pStyle w:val="ProductList-TableBody"/>
              <w:jc w:val="center"/>
            </w:pPr>
            <w:r>
              <w:fldChar w:fldCharType="begin"/>
            </w:r>
            <w:r>
              <w:instrText xml:space="preserve"> AutoTextList   \s NoStyle \t "Punt: de aan een Product toegewezen waarde die wordt gebruikt voor het berekenen van het volumeprijsniveau dat van toepassing is op </w:instrText>
            </w:r>
            <w:r>
              <w:instrText xml:space="preserve">de Volume Licensing-overeenkomst van de Klant." </w:instrText>
            </w:r>
            <w:r>
              <w:fldChar w:fldCharType="separate"/>
            </w:r>
            <w:r>
              <w:rPr>
                <w:color w:val="FFFFFF"/>
              </w:rPr>
              <w:t>Punt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B4620" w:rsidRDefault="0038479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B4620" w:rsidRDefault="00384792">
            <w:pPr>
              <w:pStyle w:val="ProductList-TableBody"/>
              <w:jc w:val="center"/>
            </w:pPr>
            <w:r>
              <w:fldChar w:fldCharType="begin"/>
            </w:r>
            <w:r>
              <w:instrText xml:space="preserve"> AutoTextList   \s NoStyle \t "Select en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B4620" w:rsidRDefault="00384792">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B4620" w:rsidRDefault="00384792">
            <w:pPr>
              <w:pStyle w:val="ProductList-TableBody"/>
              <w:jc w:val="center"/>
            </w:pPr>
            <w:r>
              <w:fldChar w:fldCharType="begin"/>
            </w:r>
            <w:r>
              <w:instrText xml:space="preserve"> Auto</w:instrText>
            </w:r>
            <w:r>
              <w:instrText xml:space="preserve">TextList   \s NoStyle \t " Open Value en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B4620" w:rsidRDefault="00384792">
            <w:pPr>
              <w:pStyle w:val="ProductList-TableBody"/>
              <w:jc w:val="center"/>
            </w:pPr>
            <w:r>
              <w:fldChar w:fldCharType="begin"/>
            </w:r>
            <w:r>
              <w:instrText xml:space="preserve"> AutoTextList   \s NoStyle \t "Enterprise Overeenkomst en Enterprise Subscription Overeenkomst"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B4620" w:rsidRDefault="00384792">
            <w:pPr>
              <w:pStyle w:val="ProductList-TableBody"/>
              <w:jc w:val="center"/>
            </w:pPr>
            <w:r>
              <w:fldChar w:fldCharType="begin"/>
            </w:r>
            <w:r>
              <w:instrText xml:space="preserve"> AutoTextList   \s NoStyle \t "Open Value Subscription – Education Solutio</w:instrText>
            </w:r>
            <w:r>
              <w:instrText xml:space="preserve">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B4620" w:rsidRDefault="0038479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6B4620">
        <w:tc>
          <w:tcPr>
            <w:tcW w:w="5020" w:type="dxa"/>
            <w:tcBorders>
              <w:top w:val="single" w:sz="6" w:space="0" w:color="FFFFFF"/>
              <w:left w:val="none" w:sz="4" w:space="0" w:color="6E6E6E"/>
              <w:bottom w:val="dashed" w:sz="4" w:space="0" w:color="7F7F7F"/>
              <w:right w:val="none" w:sz="4" w:space="0" w:color="6E6E6E"/>
            </w:tcBorders>
          </w:tcPr>
          <w:p w:rsidR="006B4620" w:rsidRDefault="00384792">
            <w:pPr>
              <w:pStyle w:val="ProductList-TableBody"/>
            </w:pPr>
            <w:r>
              <w:t>OneDrive voor Bedrijven-abonnement 1</w:t>
            </w:r>
            <w:r>
              <w:fldChar w:fldCharType="begin"/>
            </w:r>
            <w:r>
              <w:instrText xml:space="preserve"> XE "OneDrive voor Bedrijven-abonnement 1" </w:instrText>
            </w:r>
            <w:r>
              <w:fldChar w:fldCharType="end"/>
            </w:r>
            <w:r>
              <w:t xml:space="preserve"> (Gebruikers-SL)</w:t>
            </w:r>
          </w:p>
        </w:tc>
        <w:tc>
          <w:tcPr>
            <w:tcW w:w="860" w:type="dxa"/>
            <w:tcBorders>
              <w:top w:val="single" w:sz="6" w:space="0" w:color="FFFFFF"/>
              <w:left w:val="none" w:sz="4" w:space="0" w:color="6E6E6E"/>
              <w:bottom w:val="dashed" w:sz="4" w:space="0" w:color="7F7F7F"/>
              <w:right w:val="single" w:sz="6" w:space="0" w:color="FFFFFF"/>
            </w:tcBorders>
          </w:tcPr>
          <w:p w:rsidR="006B4620" w:rsidRDefault="00384792">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B4620" w:rsidRDefault="00384792">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4620" w:rsidRDefault="006B46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B4620" w:rsidRDefault="00384792">
            <w:pPr>
              <w:pStyle w:val="ProductList-TableBody"/>
              <w:jc w:val="center"/>
            </w:pP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B4620" w:rsidRDefault="00384792">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B4620" w:rsidRDefault="00384792">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w:instrText>
            </w:r>
            <w:r>
              <w:instrText xml:space="preserve">\s NoStyle \t "Clouddiensten voor Overheidsgemeenschappen in de Verenigde Staten"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B4620" w:rsidRDefault="00384792">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4620" w:rsidRDefault="006B4620">
            <w:pPr>
              <w:pStyle w:val="ProductList-TableBody"/>
              <w:jc w:val="center"/>
            </w:pPr>
          </w:p>
        </w:tc>
      </w:tr>
      <w:tr w:rsidR="006B4620">
        <w:tc>
          <w:tcPr>
            <w:tcW w:w="5020" w:type="dxa"/>
            <w:tcBorders>
              <w:top w:val="dashed" w:sz="4" w:space="0" w:color="7F7F7F"/>
              <w:left w:val="none" w:sz="4" w:space="0" w:color="6E6E6E"/>
              <w:bottom w:val="none" w:sz="4" w:space="0" w:color="BFBFBF"/>
              <w:right w:val="none" w:sz="4" w:space="0" w:color="6E6E6E"/>
            </w:tcBorders>
          </w:tcPr>
          <w:p w:rsidR="006B4620" w:rsidRDefault="00384792">
            <w:pPr>
              <w:pStyle w:val="ProductList-TableBody"/>
            </w:pPr>
            <w:r>
              <w:t>OneDrive voor Bedrijven-abonnement 2</w:t>
            </w:r>
            <w:r>
              <w:fldChar w:fldCharType="begin"/>
            </w:r>
            <w:r>
              <w:instrText xml:space="preserve"> XE "OneDrive voor Bedrijven-abonnement 2" </w:instrText>
            </w:r>
            <w:r>
              <w:fldChar w:fldCharType="end"/>
            </w:r>
            <w:r>
              <w:t xml:space="preserve"> (Gebruikers-SL)</w:t>
            </w:r>
            <w:r>
              <w:fldChar w:fldCharType="begin"/>
            </w:r>
            <w:r>
              <w:instrText xml:space="preserve"> XE "" </w:instrText>
            </w:r>
            <w:r>
              <w:fldChar w:fldCharType="end"/>
            </w:r>
          </w:p>
        </w:tc>
        <w:tc>
          <w:tcPr>
            <w:tcW w:w="860" w:type="dxa"/>
            <w:tcBorders>
              <w:top w:val="dashed" w:sz="4" w:space="0" w:color="7F7F7F"/>
              <w:left w:val="none" w:sz="4" w:space="0" w:color="6E6E6E"/>
              <w:bottom w:val="none" w:sz="4" w:space="0" w:color="BFBFBF"/>
              <w:right w:val="single" w:sz="6" w:space="0" w:color="FFFFFF"/>
            </w:tcBorders>
          </w:tcPr>
          <w:p w:rsidR="006B4620" w:rsidRDefault="00384792">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B4620" w:rsidRDefault="00384792">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4620" w:rsidRDefault="006B46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B4620" w:rsidRDefault="00384792">
            <w:pPr>
              <w:pStyle w:val="ProductList-TableBody"/>
              <w:jc w:val="center"/>
            </w:pP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B4620" w:rsidRDefault="00384792">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B4620" w:rsidRDefault="00384792">
            <w:pPr>
              <w:pStyle w:val="ProductList-TableBody"/>
              <w:jc w:val="center"/>
            </w:pPr>
            <w:r>
              <w:fldChar w:fldCharType="begin"/>
            </w:r>
            <w:r>
              <w:instrText xml:space="preserve"> AutoTextList</w:instrText>
            </w:r>
            <w:r>
              <w:instrText xml:space="preserve">   \s NoStyle \t "Additioneel Product" </w:instrText>
            </w:r>
            <w:r>
              <w:fldChar w:fldCharType="separate"/>
            </w:r>
            <w:r>
              <w:rPr>
                <w:color w:val="000000"/>
              </w:rPr>
              <w:t xml:space="preserve"> A</w:t>
            </w:r>
            <w:r>
              <w:fldChar w:fldCharType="end"/>
            </w:r>
            <w:r>
              <w:t>,</w:t>
            </w: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B4620" w:rsidRDefault="00384792">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4620" w:rsidRDefault="006B4620">
            <w:pPr>
              <w:pStyle w:val="ProductList-TableBody"/>
              <w:jc w:val="center"/>
            </w:pPr>
          </w:p>
        </w:tc>
      </w:tr>
    </w:tbl>
    <w:p w:rsidR="006B4620" w:rsidRDefault="00384792">
      <w:pPr>
        <w:pStyle w:val="ProductList-Offering1SubSection"/>
        <w:outlineLvl w:val="3"/>
      </w:pPr>
      <w:bookmarkStart w:id="287" w:name="_Sec777"/>
      <w:r>
        <w:t>2. Productvoorwaarden</w:t>
      </w:r>
      <w:bookmarkEnd w:id="287"/>
    </w:p>
    <w:tbl>
      <w:tblPr>
        <w:tblStyle w:val="PURTable"/>
        <w:tblW w:w="0" w:type="dxa"/>
        <w:tblLook w:val="04A0" w:firstRow="1" w:lastRow="0" w:firstColumn="1" w:lastColumn="0" w:noHBand="0" w:noVBand="1"/>
      </w:tblPr>
      <w:tblGrid>
        <w:gridCol w:w="3646"/>
        <w:gridCol w:w="3589"/>
        <w:gridCol w:w="3555"/>
      </w:tblGrid>
      <w:tr w:rsidR="006B462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B4620" w:rsidRDefault="00384792">
            <w:pPr>
              <w:pStyle w:val="ProductList-TableBody"/>
            </w:pPr>
            <w:r>
              <w:fldChar w:fldCharType="begin"/>
            </w:r>
            <w:r>
              <w:instrText xml:space="preserve"> AutoTextList   \s NoStyle \t "Dienstvoorwaarden: voorwaarden voor de implementatie en het gebruik van een Online Dienst-product." </w:instrText>
            </w:r>
            <w:r>
              <w:fldChar w:fldCharType="separate"/>
            </w:r>
            <w:r>
              <w:rPr>
                <w:color w:val="0563C1"/>
              </w:rPr>
              <w:t>Dienstvoorwaarden</w:t>
            </w:r>
            <w:r>
              <w:fldChar w:fldCharType="end"/>
            </w:r>
            <w:r>
              <w:t xml:space="preserve">: </w:t>
            </w:r>
            <w:hyperlink r:id="rId122">
              <w:r>
                <w:rPr>
                  <w:color w:val="00467F"/>
                  <w:u w:val="single"/>
                </w:rPr>
                <w:t>Voorwaarden voor Online Diensten</w:t>
              </w:r>
            </w:hyperlink>
          </w:p>
        </w:tc>
        <w:tc>
          <w:tcPr>
            <w:tcW w:w="4040" w:type="dxa"/>
            <w:tcBorders>
              <w:top w:val="single" w:sz="18" w:space="0" w:color="00188F"/>
              <w:left w:val="single" w:sz="4" w:space="0" w:color="000000"/>
              <w:bottom w:val="single" w:sz="4" w:space="0" w:color="000000"/>
              <w:right w:val="single" w:sz="4" w:space="0" w:color="000000"/>
            </w:tcBorders>
          </w:tcPr>
          <w:p w:rsidR="006B4620" w:rsidRDefault="00384792">
            <w:pPr>
              <w:pStyle w:val="ProductList-TableBody"/>
            </w:pPr>
            <w:r>
              <w:fldChar w:fldCharType="begin"/>
            </w:r>
            <w:r>
              <w:instrText xml:space="preserve"> AutoTextLi</w:instrText>
            </w:r>
            <w:r>
              <w:instrText xml:space="preserve">st   \s NoStyle \t "Productgroep: geeft aan tot welke Productgroep het Product behoort voor het vaststellen van prijskortingen. Er zijn drie Productgroep-categorieën: Toepassingen, Server en Systeem." </w:instrText>
            </w:r>
            <w:r>
              <w:fldChar w:fldCharType="separate"/>
            </w:r>
            <w:r>
              <w:rPr>
                <w:color w:val="0563C1"/>
              </w:rPr>
              <w:t>Productgroep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6B4620" w:rsidRDefault="00384792">
            <w:pPr>
              <w:pStyle w:val="ProductList-TableBody"/>
            </w:pPr>
            <w:r>
              <w:fldChar w:fldCharType="begin"/>
            </w:r>
            <w:r>
              <w:instrText xml:space="preserve"> AutoTextList   \s NoStyle \t "</w:instrText>
            </w:r>
            <w:r>
              <w:instrText xml:space="preserve">Verlengde Looptijd mogelijk: online diensten die in aanmerking komen voor verlenging van de looptijd, zoals beschreven in de Enterprise- en Enterprise Subscription-licentieovereenkomst." </w:instrText>
            </w:r>
            <w:r>
              <w:fldChar w:fldCharType="separate"/>
            </w:r>
            <w:r>
              <w:rPr>
                <w:color w:val="0563C1"/>
              </w:rPr>
              <w:t>Verlengde Looptijd mogelijk</w:t>
            </w:r>
            <w:r>
              <w:fldChar w:fldCharType="end"/>
            </w:r>
            <w:r>
              <w:t>: alle</w:t>
            </w:r>
          </w:p>
        </w:tc>
      </w:tr>
      <w:tr w:rsidR="006B462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4620" w:rsidRDefault="00384792">
            <w:pPr>
              <w:pStyle w:val="ProductList-TableBody"/>
            </w:pPr>
            <w:r>
              <w:rPr>
                <w:color w:val="404040"/>
              </w:rPr>
              <w:t>Migratierechten: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4620" w:rsidRDefault="00384792">
            <w:pPr>
              <w:pStyle w:val="ProductList-TableBody"/>
            </w:pPr>
            <w:r>
              <w:rPr>
                <w:color w:val="404040"/>
              </w:rPr>
              <w:t>Vereiste: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4620" w:rsidRDefault="00384792">
            <w:pPr>
              <w:pStyle w:val="ProductList-TableBody"/>
            </w:pPr>
            <w:r>
              <w:t>Promoties: n.v.t.</w:t>
            </w:r>
          </w:p>
        </w:tc>
      </w:tr>
      <w:tr w:rsidR="006B462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4620" w:rsidRDefault="00384792">
            <w:pPr>
              <w:pStyle w:val="ProductList-TableBody"/>
            </w:pPr>
            <w:r>
              <w:rPr>
                <w:color w:val="404040"/>
              </w:rPr>
              <w:t>Vrijstelling Gekwalificeerde Gebruikers: n.v.t.</w:t>
            </w:r>
          </w:p>
        </w:tc>
        <w:tc>
          <w:tcPr>
            <w:tcW w:w="4040" w:type="dxa"/>
            <w:tcBorders>
              <w:top w:val="single" w:sz="4" w:space="0" w:color="000000"/>
              <w:left w:val="single" w:sz="4" w:space="0" w:color="000000"/>
              <w:bottom w:val="single" w:sz="4" w:space="0" w:color="000000"/>
              <w:right w:val="single" w:sz="4" w:space="0" w:color="000000"/>
            </w:tcBorders>
          </w:tcPr>
          <w:p w:rsidR="006B4620" w:rsidRDefault="00384792">
            <w:pPr>
              <w:pStyle w:val="ProductList-TableBody"/>
            </w:pPr>
            <w:r>
              <w:fldChar w:fldCharType="begin"/>
            </w:r>
            <w:r>
              <w:instrText xml:space="preserve"> AutoTextList   \s NoStyle \t "Reductie mogelijk: een Online Dienst waarvoor een klant met een Enterprise Enrollment, Enterprise Subscription Enrollment, Microsoft Azure En</w:instrText>
            </w:r>
            <w:r>
              <w:instrText xml:space="preserve">rollment of Enrollment for Education Solutions een verlaging van het aantal licenties of de Toegewezen Jaarlijkse Verplichting kan doorgeven." </w:instrText>
            </w:r>
            <w:r>
              <w:fldChar w:fldCharType="separate"/>
            </w:r>
            <w:r>
              <w:rPr>
                <w:color w:val="0563C1"/>
              </w:rPr>
              <w:t>Reductie mogelijk</w:t>
            </w:r>
            <w:r>
              <w:fldChar w:fldCharType="end"/>
            </w:r>
            <w:r>
              <w:t xml:space="preserve">: alle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6B4620" w:rsidRDefault="00384792">
            <w:pPr>
              <w:pStyle w:val="ProductList-TableBody"/>
            </w:pPr>
            <w:r>
              <w:fldChar w:fldCharType="begin"/>
            </w:r>
            <w:r>
              <w:instrText xml:space="preserve"> AutoTextList   \s NoStyle \t "Reductie mogelijk (SCE): producten waarvoor een Server &amp; Cloud Enrollment-klant na 12 aaneengesloten maanden een verlaging van het aantal abonnementslicenties of de Toegewezen Jaarlijkse Verplichting mag doorgeven." </w:instrText>
            </w:r>
            <w:r>
              <w:fldChar w:fldCharType="separate"/>
            </w:r>
            <w:r>
              <w:rPr>
                <w:color w:val="0563C1"/>
              </w:rPr>
              <w:t xml:space="preserve">Reductie </w:t>
            </w:r>
            <w:r>
              <w:rPr>
                <w:color w:val="0563C1"/>
              </w:rPr>
              <w:t>mogelijk (SCE)</w:t>
            </w:r>
            <w:r>
              <w:fldChar w:fldCharType="end"/>
            </w:r>
            <w:r>
              <w:t>: alle</w:t>
            </w:r>
          </w:p>
        </w:tc>
      </w:tr>
      <w:tr w:rsidR="006B462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4620" w:rsidRDefault="00384792">
            <w:pPr>
              <w:pStyle w:val="ProductList-TableBody"/>
            </w:pPr>
            <w:r>
              <w:rPr>
                <w:color w:val="404040"/>
              </w:rPr>
              <w:t>Studentgebruik Benefit: n.v.t.</w:t>
            </w:r>
          </w:p>
        </w:tc>
        <w:tc>
          <w:tcPr>
            <w:tcW w:w="4040" w:type="dxa"/>
            <w:tcBorders>
              <w:top w:val="single" w:sz="4" w:space="0" w:color="000000"/>
              <w:left w:val="single" w:sz="4" w:space="0" w:color="000000"/>
              <w:bottom w:val="single" w:sz="4" w:space="0" w:color="000000"/>
              <w:right w:val="single" w:sz="4" w:space="0" w:color="000000"/>
            </w:tcBorders>
          </w:tcPr>
          <w:p w:rsidR="006B4620" w:rsidRDefault="00384792">
            <w:pPr>
              <w:pStyle w:val="ProductList-TableBody"/>
            </w:pPr>
            <w:r>
              <w:fldChar w:fldCharType="begin"/>
            </w:r>
            <w:r>
              <w:instrText xml:space="preserve"> AutoTextList   \s NoStyle \t "True-up mogelijk: een abonnementslicentie voor een Online Dienst die een Enterprise- of Enterprise Subscription-klant kan bestellen via het true-up- of jaarlijkse bestel</w:instrText>
            </w:r>
            <w:r>
              <w:instrText xml:space="preserve">proces, in plaats van maandelijks." </w:instrText>
            </w:r>
            <w:r>
              <w:fldChar w:fldCharType="separate"/>
            </w:r>
            <w:r>
              <w:rPr>
                <w:color w:val="0563C1"/>
              </w:rPr>
              <w:t>True-up mogelijk</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4620" w:rsidRDefault="006B4620">
            <w:pPr>
              <w:pStyle w:val="ProductList-TableBody"/>
            </w:pPr>
          </w:p>
        </w:tc>
      </w:tr>
    </w:tbl>
    <w:p w:rsidR="006B4620" w:rsidRDefault="006B4620">
      <w:pPr>
        <w:pStyle w:val="ProductList-Body"/>
        <w:jc w:val="right"/>
      </w:pPr>
    </w:p>
    <w:tbl>
      <w:tblPr>
        <w:tblStyle w:val="PURTable"/>
        <w:tblW w:w="0" w:type="dxa"/>
        <w:tblLook w:val="04A0" w:firstRow="1" w:lastRow="0" w:firstColumn="1" w:lastColumn="0" w:noHBand="0" w:noVBand="1"/>
      </w:tblPr>
      <w:tblGrid>
        <w:gridCol w:w="10800"/>
      </w:tblGrid>
      <w:tr w:rsidR="006B462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B4620" w:rsidRDefault="00384792">
            <w:pPr>
              <w:pStyle w:val="ProductList-TableBody"/>
              <w:jc w:val="right"/>
            </w:pPr>
            <w:hyperlink w:anchor="_Sec842">
              <w:r>
                <w:rPr>
                  <w:color w:val="00467F"/>
                  <w:sz w:val="14"/>
                  <w:u w:val="single"/>
                </w:rPr>
                <w:t>Inhoud</w:t>
              </w:r>
            </w:hyperlink>
            <w:r>
              <w:rPr>
                <w:sz w:val="14"/>
              </w:rPr>
              <w:t xml:space="preserve"> / </w:t>
            </w:r>
            <w:hyperlink w:anchor="_Sec549">
              <w:r>
                <w:rPr>
                  <w:color w:val="00467F"/>
                  <w:sz w:val="14"/>
                  <w:u w:val="single"/>
                </w:rPr>
                <w:t>Woordenlijst</w:t>
              </w:r>
            </w:hyperlink>
            <w:r>
              <w:rPr>
                <w:sz w:val="14"/>
              </w:rPr>
              <w:t xml:space="preserve"> / </w:t>
            </w:r>
            <w:hyperlink w:anchor="_Sec844">
              <w:r>
                <w:rPr>
                  <w:color w:val="00467F"/>
                  <w:sz w:val="14"/>
                  <w:u w:val="single"/>
                </w:rPr>
                <w:t>Index</w:t>
              </w:r>
            </w:hyperlink>
          </w:p>
        </w:tc>
      </w:tr>
    </w:tbl>
    <w:p w:rsidR="006B4620" w:rsidRDefault="006B4620">
      <w:pPr>
        <w:pStyle w:val="ProductList-Body"/>
      </w:pPr>
    </w:p>
    <w:p w:rsidR="006B4620" w:rsidRDefault="00384792">
      <w:pPr>
        <w:pStyle w:val="ProductList-Offering2HeadingNoBorder"/>
        <w:outlineLvl w:val="2"/>
      </w:pPr>
      <w:bookmarkStart w:id="288" w:name="_Sec667"/>
      <w:r>
        <w:lastRenderedPageBreak/>
        <w:t>Project Online</w:t>
      </w:r>
      <w:bookmarkEnd w:id="288"/>
      <w:r>
        <w:fldChar w:fldCharType="begin"/>
      </w:r>
      <w:r>
        <w:instrText xml:space="preserve"> TC "</w:instrText>
      </w:r>
      <w:bookmarkStart w:id="289" w:name="_Toc481094781"/>
      <w:r>
        <w:instrText>Project Online</w:instrText>
      </w:r>
      <w:bookmarkEnd w:id="289"/>
      <w:r>
        <w:instrText>" \l 3</w:instrText>
      </w:r>
      <w:r>
        <w:fldChar w:fldCharType="end"/>
      </w:r>
    </w:p>
    <w:p w:rsidR="006B4620" w:rsidRDefault="00384792">
      <w:pPr>
        <w:pStyle w:val="ProductList-Offering1SubSection"/>
        <w:outlineLvl w:val="3"/>
      </w:pPr>
      <w:bookmarkStart w:id="290" w:name="_Sec723"/>
      <w:r>
        <w:t xml:space="preserve">1. Beschikbaarheid </w:t>
      </w:r>
      <w:r>
        <w:t>programma</w:t>
      </w:r>
      <w:bookmarkEnd w:id="290"/>
    </w:p>
    <w:tbl>
      <w:tblPr>
        <w:tblStyle w:val="PURTable"/>
        <w:tblW w:w="0" w:type="dxa"/>
        <w:tblLook w:val="04A0" w:firstRow="1" w:lastRow="0" w:firstColumn="1" w:lastColumn="0" w:noHBand="0" w:noVBand="1"/>
      </w:tblPr>
      <w:tblGrid>
        <w:gridCol w:w="4448"/>
        <w:gridCol w:w="798"/>
        <w:gridCol w:w="790"/>
        <w:gridCol w:w="796"/>
        <w:gridCol w:w="706"/>
        <w:gridCol w:w="829"/>
        <w:gridCol w:w="822"/>
        <w:gridCol w:w="800"/>
        <w:gridCol w:w="795"/>
      </w:tblGrid>
      <w:tr w:rsidR="006B4620">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6B4620" w:rsidRDefault="00384792">
            <w:pPr>
              <w:pStyle w:val="ProductList-TableBody"/>
            </w:pPr>
            <w:r>
              <w:rPr>
                <w:color w:val="FFFFFF"/>
              </w:rPr>
              <w:t>Online Diensten</w:t>
            </w:r>
          </w:p>
        </w:tc>
        <w:tc>
          <w:tcPr>
            <w:tcW w:w="860" w:type="dxa"/>
            <w:tcBorders>
              <w:left w:val="single" w:sz="6" w:space="0" w:color="FFFFFF"/>
              <w:bottom w:val="single" w:sz="6" w:space="0" w:color="FFFFFF"/>
              <w:right w:val="single" w:sz="6" w:space="0" w:color="FFFFFF"/>
            </w:tcBorders>
            <w:shd w:val="clear" w:color="auto" w:fill="00188F"/>
          </w:tcPr>
          <w:p w:rsidR="006B4620" w:rsidRDefault="00384792">
            <w:pPr>
              <w:pStyle w:val="ProductList-TableBody"/>
              <w:jc w:val="center"/>
            </w:pPr>
            <w:r>
              <w:fldChar w:fldCharType="begin"/>
            </w:r>
            <w:r>
              <w:instrText xml:space="preserve"> AutoTextList   \s NoStyle \t "Punt: de aan een Product toegewezen waarde die wordt gebruikt voor het berekenen van het volumeprijsniveau dat van toepassing is op de Volume Licensing-overeenkomst van de Klant." </w:instrText>
            </w:r>
            <w:r>
              <w:fldChar w:fldCharType="separate"/>
            </w:r>
            <w:r>
              <w:rPr>
                <w:color w:val="FFFFFF"/>
              </w:rPr>
              <w:t>Punt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B4620" w:rsidRDefault="00384792">
            <w:pPr>
              <w:pStyle w:val="ProductList-TableBody"/>
              <w:jc w:val="center"/>
            </w:pPr>
            <w:r>
              <w:fldChar w:fldCharType="begin"/>
            </w:r>
            <w:r>
              <w:instrText xml:space="preserve"> AutoTextLi</w:instrText>
            </w:r>
            <w:r>
              <w:instrText xml:space="preserve">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B4620" w:rsidRDefault="00384792">
            <w:pPr>
              <w:pStyle w:val="ProductList-TableBody"/>
              <w:jc w:val="center"/>
            </w:pPr>
            <w:r>
              <w:fldChar w:fldCharType="begin"/>
            </w:r>
            <w:r>
              <w:instrText xml:space="preserve"> AutoTextList   \s NoStyle \t "Select en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B4620" w:rsidRDefault="00384792">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B4620" w:rsidRDefault="00384792">
            <w:pPr>
              <w:pStyle w:val="ProductList-TableBody"/>
              <w:jc w:val="center"/>
            </w:pPr>
            <w:r>
              <w:fldChar w:fldCharType="begin"/>
            </w:r>
            <w:r>
              <w:instrText xml:space="preserve"> AutoTextList   \s NoStyle \t " Open Value en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B4620" w:rsidRDefault="00384792">
            <w:pPr>
              <w:pStyle w:val="ProductList-TableBody"/>
              <w:jc w:val="center"/>
            </w:pPr>
            <w:r>
              <w:fldChar w:fldCharType="begin"/>
            </w:r>
            <w:r>
              <w:instrText xml:space="preserve"> AutoTextList   \s NoStyle \t "Enterprise Overeenkomst en Enterprise Subscription Overeenkomst"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B4620" w:rsidRDefault="00384792">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B4620" w:rsidRDefault="00384792">
            <w:pPr>
              <w:pStyle w:val="ProductList-TableBody"/>
              <w:jc w:val="center"/>
            </w:pPr>
            <w:r>
              <w:fldChar w:fldCharType="begin"/>
            </w:r>
            <w:r>
              <w:instrText xml:space="preserve"> AutoTextList   \s NoStyle \t "Enrollment for Educat</w:instrText>
            </w:r>
            <w:r>
              <w:instrText xml:space="preserve">ion Solutions" </w:instrText>
            </w:r>
            <w:r>
              <w:fldChar w:fldCharType="separate"/>
            </w:r>
            <w:r>
              <w:rPr>
                <w:color w:val="FFFFFF"/>
              </w:rPr>
              <w:t>EES</w:t>
            </w:r>
            <w:r>
              <w:fldChar w:fldCharType="end"/>
            </w:r>
          </w:p>
        </w:tc>
      </w:tr>
      <w:tr w:rsidR="006B4620">
        <w:tc>
          <w:tcPr>
            <w:tcW w:w="5020" w:type="dxa"/>
            <w:tcBorders>
              <w:top w:val="single" w:sz="6" w:space="0" w:color="FFFFFF"/>
              <w:left w:val="none" w:sz="4" w:space="0" w:color="6E6E6E"/>
              <w:bottom w:val="dashed" w:sz="4" w:space="0" w:color="BFBFBF"/>
              <w:right w:val="none" w:sz="4" w:space="0" w:color="6E6E6E"/>
            </w:tcBorders>
          </w:tcPr>
          <w:p w:rsidR="006B4620" w:rsidRDefault="00384792">
            <w:pPr>
              <w:pStyle w:val="ProductList-TableBody"/>
            </w:pPr>
            <w:r>
              <w:t>Project Online Essentials</w:t>
            </w:r>
            <w:r>
              <w:fldChar w:fldCharType="begin"/>
            </w:r>
            <w:r>
              <w:instrText xml:space="preserve"> XE "Project Online Essentials" </w:instrText>
            </w:r>
            <w:r>
              <w:fldChar w:fldCharType="end"/>
            </w:r>
            <w:r>
              <w:t xml:space="preserve"> (Gebruikers-SL)</w:t>
            </w:r>
          </w:p>
        </w:tc>
        <w:tc>
          <w:tcPr>
            <w:tcW w:w="860" w:type="dxa"/>
            <w:tcBorders>
              <w:top w:val="single" w:sz="6" w:space="0" w:color="FFFFFF"/>
              <w:left w:val="none" w:sz="4" w:space="0" w:color="6E6E6E"/>
              <w:bottom w:val="dashed" w:sz="4" w:space="0" w:color="BFBFBF"/>
              <w:right w:val="single" w:sz="6" w:space="0" w:color="FFFFFF"/>
            </w:tcBorders>
          </w:tcPr>
          <w:p w:rsidR="006B4620" w:rsidRDefault="00384792">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B4620" w:rsidRDefault="00384792">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4620" w:rsidRDefault="006B46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B4620" w:rsidRDefault="006B46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B4620" w:rsidRDefault="00384792">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B4620" w:rsidRDefault="00384792">
            <w:pPr>
              <w:pStyle w:val="ProductList-TableBody"/>
              <w:jc w:val="center"/>
            </w:pPr>
            <w:r>
              <w:fldChar w:fldCharType="begin"/>
            </w:r>
            <w:r>
              <w:instrText xml:space="preserve"> AutoTextList   </w:instrText>
            </w:r>
            <w:r>
              <w:instrText xml:space="preserve">\s NoStyle \t "Additioneel Product" </w:instrText>
            </w:r>
            <w:r>
              <w:fldChar w:fldCharType="separate"/>
            </w:r>
            <w:r>
              <w:rPr>
                <w:color w:val="000000"/>
              </w:rPr>
              <w:t xml:space="preserve"> A</w:t>
            </w:r>
            <w:r>
              <w:fldChar w:fldCharType="end"/>
            </w:r>
            <w:r>
              <w:t>,</w:t>
            </w: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4620" w:rsidRDefault="006B46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4620" w:rsidRDefault="006B4620">
            <w:pPr>
              <w:pStyle w:val="ProductList-TableBody"/>
              <w:jc w:val="center"/>
            </w:pPr>
          </w:p>
        </w:tc>
      </w:tr>
      <w:tr w:rsidR="006B4620">
        <w:tc>
          <w:tcPr>
            <w:tcW w:w="5020" w:type="dxa"/>
            <w:tcBorders>
              <w:top w:val="dashed" w:sz="4" w:space="0" w:color="BFBFBF"/>
              <w:left w:val="none" w:sz="4" w:space="0" w:color="6E6E6E"/>
              <w:bottom w:val="dashed" w:sz="4" w:space="0" w:color="BFBFBF"/>
              <w:right w:val="none" w:sz="4" w:space="0" w:color="6E6E6E"/>
            </w:tcBorders>
          </w:tcPr>
          <w:p w:rsidR="006B4620" w:rsidRDefault="00384792">
            <w:pPr>
              <w:pStyle w:val="ProductList-TableBody"/>
            </w:pPr>
            <w:r>
              <w:t>Project Online Essentials Add-on</w:t>
            </w:r>
            <w:r>
              <w:fldChar w:fldCharType="begin"/>
            </w:r>
            <w:r>
              <w:instrText xml:space="preserve"> XE "Project Online Essentials Add-on" </w:instrText>
            </w:r>
            <w:r>
              <w:fldChar w:fldCharType="end"/>
            </w:r>
            <w:r>
              <w:t xml:space="preserve"> (Gebruikers-SL)</w:t>
            </w:r>
          </w:p>
        </w:tc>
        <w:tc>
          <w:tcPr>
            <w:tcW w:w="860" w:type="dxa"/>
            <w:tcBorders>
              <w:top w:val="dashed" w:sz="4" w:space="0" w:color="BFBFBF"/>
              <w:left w:val="none" w:sz="4" w:space="0" w:color="6E6E6E"/>
              <w:bottom w:val="dashed" w:sz="4" w:space="0" w:color="BFBFBF"/>
              <w:right w:val="single" w:sz="6" w:space="0" w:color="FFFFFF"/>
            </w:tcBorders>
          </w:tcPr>
          <w:p w:rsidR="006B4620" w:rsidRDefault="006B46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4620" w:rsidRDefault="006B46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4620" w:rsidRDefault="006B46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B4620" w:rsidRDefault="006B46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4620" w:rsidRDefault="006B46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B4620" w:rsidRDefault="00384792">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4620" w:rsidRDefault="006B46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4620" w:rsidRDefault="006B4620">
            <w:pPr>
              <w:pStyle w:val="ProductList-TableBody"/>
              <w:jc w:val="center"/>
            </w:pPr>
          </w:p>
        </w:tc>
      </w:tr>
      <w:tr w:rsidR="006B4620">
        <w:tc>
          <w:tcPr>
            <w:tcW w:w="5020" w:type="dxa"/>
            <w:tcBorders>
              <w:top w:val="dashed" w:sz="4" w:space="0" w:color="BFBFBF"/>
              <w:left w:val="none" w:sz="4" w:space="0" w:color="6E6E6E"/>
              <w:bottom w:val="dashed" w:sz="4" w:space="0" w:color="BFBFBF"/>
              <w:right w:val="none" w:sz="4" w:space="0" w:color="6E6E6E"/>
            </w:tcBorders>
          </w:tcPr>
          <w:p w:rsidR="006B4620" w:rsidRDefault="00384792">
            <w:pPr>
              <w:pStyle w:val="ProductList-TableBody"/>
            </w:pPr>
            <w:r>
              <w:t>Project Online Professional</w:t>
            </w:r>
            <w:r>
              <w:fldChar w:fldCharType="begin"/>
            </w:r>
            <w:r>
              <w:instrText xml:space="preserve"> XE "Project Online Professional" </w:instrText>
            </w:r>
            <w:r>
              <w:fldChar w:fldCharType="end"/>
            </w:r>
            <w:r>
              <w:t xml:space="preserve"> (Gebruikers-SL)</w:t>
            </w:r>
          </w:p>
        </w:tc>
        <w:tc>
          <w:tcPr>
            <w:tcW w:w="860" w:type="dxa"/>
            <w:tcBorders>
              <w:top w:val="dashed" w:sz="4" w:space="0" w:color="BFBFBF"/>
              <w:left w:val="none" w:sz="4" w:space="0" w:color="6E6E6E"/>
              <w:bottom w:val="dashed" w:sz="4" w:space="0" w:color="BFBFBF"/>
              <w:right w:val="single" w:sz="6" w:space="0" w:color="FFFFFF"/>
            </w:tcBorders>
          </w:tcPr>
          <w:p w:rsidR="006B4620" w:rsidRDefault="00384792">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B4620" w:rsidRDefault="00384792">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4620" w:rsidRDefault="006B46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B4620" w:rsidRDefault="006B46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B4620" w:rsidRDefault="00384792">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r>
              <w:t>,</w:t>
            </w: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B4620" w:rsidRDefault="00384792">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B4620" w:rsidRDefault="00384792">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B4620" w:rsidRDefault="00384792">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w:instrText>
            </w:r>
            <w:r>
              <w:instrText xml:space="preserve">nt-product" </w:instrText>
            </w:r>
            <w:r>
              <w:fldChar w:fldCharType="separate"/>
            </w:r>
            <w:r>
              <w:rPr>
                <w:color w:val="000000"/>
              </w:rPr>
              <w:t>ST</w:t>
            </w:r>
            <w:r>
              <w:fldChar w:fldCharType="end"/>
            </w:r>
          </w:p>
        </w:tc>
      </w:tr>
      <w:tr w:rsidR="006B4620">
        <w:tc>
          <w:tcPr>
            <w:tcW w:w="5020" w:type="dxa"/>
            <w:tcBorders>
              <w:top w:val="dashed" w:sz="4" w:space="0" w:color="BFBFBF"/>
              <w:left w:val="none" w:sz="4" w:space="0" w:color="6E6E6E"/>
              <w:bottom w:val="dashed" w:sz="4" w:space="0" w:color="BFBFBF"/>
              <w:right w:val="none" w:sz="4" w:space="0" w:color="6E6E6E"/>
            </w:tcBorders>
          </w:tcPr>
          <w:p w:rsidR="006B4620" w:rsidRDefault="00384792">
            <w:pPr>
              <w:pStyle w:val="ProductList-TableBody"/>
            </w:pPr>
            <w:r>
              <w:t>Project Online Professional Add-on</w:t>
            </w:r>
            <w:r>
              <w:fldChar w:fldCharType="begin"/>
            </w:r>
            <w:r>
              <w:instrText xml:space="preserve"> XE "Project Online Professional Add-on" </w:instrText>
            </w:r>
            <w:r>
              <w:fldChar w:fldCharType="end"/>
            </w:r>
            <w:r>
              <w:t xml:space="preserve"> (Gebruikers-SL)</w:t>
            </w:r>
          </w:p>
        </w:tc>
        <w:tc>
          <w:tcPr>
            <w:tcW w:w="860" w:type="dxa"/>
            <w:tcBorders>
              <w:top w:val="dashed" w:sz="4" w:space="0" w:color="BFBFBF"/>
              <w:left w:val="none" w:sz="4" w:space="0" w:color="6E6E6E"/>
              <w:bottom w:val="dashed" w:sz="4" w:space="0" w:color="BFBFBF"/>
              <w:right w:val="single" w:sz="6" w:space="0" w:color="FFFFFF"/>
            </w:tcBorders>
          </w:tcPr>
          <w:p w:rsidR="006B4620" w:rsidRDefault="006B46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4620" w:rsidRDefault="006B46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4620" w:rsidRDefault="006B46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B4620" w:rsidRDefault="006B46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4620" w:rsidRDefault="006B46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B4620" w:rsidRDefault="00384792">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4620" w:rsidRDefault="006B46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4620" w:rsidRDefault="006B4620">
            <w:pPr>
              <w:pStyle w:val="ProductList-TableBody"/>
              <w:jc w:val="center"/>
            </w:pPr>
          </w:p>
        </w:tc>
      </w:tr>
      <w:tr w:rsidR="006B4620">
        <w:tc>
          <w:tcPr>
            <w:tcW w:w="5020" w:type="dxa"/>
            <w:tcBorders>
              <w:top w:val="dashed" w:sz="4" w:space="0" w:color="BFBFBF"/>
              <w:left w:val="none" w:sz="4" w:space="0" w:color="6E6E6E"/>
              <w:bottom w:val="dashed" w:sz="4" w:space="0" w:color="BFBFBF"/>
              <w:right w:val="none" w:sz="4" w:space="0" w:color="6E6E6E"/>
            </w:tcBorders>
          </w:tcPr>
          <w:p w:rsidR="006B4620" w:rsidRDefault="00384792">
            <w:pPr>
              <w:pStyle w:val="ProductList-TableBody"/>
            </w:pPr>
            <w:r>
              <w:t>Project Online Professional vanuit SA</w:t>
            </w:r>
            <w:r>
              <w:fldChar w:fldCharType="begin"/>
            </w:r>
            <w:r>
              <w:instrText xml:space="preserve"> XE "Project Online Professional vanuit SA" </w:instrText>
            </w:r>
            <w:r>
              <w:fldChar w:fldCharType="end"/>
            </w:r>
            <w:r>
              <w:t xml:space="preserve"> (Gebruikers-SL)</w:t>
            </w:r>
          </w:p>
        </w:tc>
        <w:tc>
          <w:tcPr>
            <w:tcW w:w="860" w:type="dxa"/>
            <w:tcBorders>
              <w:top w:val="dashed" w:sz="4" w:space="0" w:color="BFBFBF"/>
              <w:left w:val="none" w:sz="4" w:space="0" w:color="6E6E6E"/>
              <w:bottom w:val="dashed" w:sz="4" w:space="0" w:color="BFBFBF"/>
              <w:right w:val="single" w:sz="6" w:space="0" w:color="FFFFFF"/>
            </w:tcBorders>
          </w:tcPr>
          <w:p w:rsidR="006B4620" w:rsidRDefault="006B46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4620" w:rsidRDefault="006B46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4620" w:rsidRDefault="006B46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B4620" w:rsidRDefault="006B46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4620" w:rsidRDefault="006B46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B4620" w:rsidRDefault="00384792">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4620" w:rsidRDefault="006B46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4620" w:rsidRDefault="006B4620">
            <w:pPr>
              <w:pStyle w:val="ProductList-TableBody"/>
              <w:jc w:val="center"/>
            </w:pPr>
          </w:p>
        </w:tc>
      </w:tr>
      <w:tr w:rsidR="006B4620">
        <w:tc>
          <w:tcPr>
            <w:tcW w:w="5020" w:type="dxa"/>
            <w:tcBorders>
              <w:top w:val="dashed" w:sz="4" w:space="0" w:color="BFBFBF"/>
              <w:left w:val="none" w:sz="4" w:space="0" w:color="6E6E6E"/>
              <w:bottom w:val="dashed" w:sz="4" w:space="0" w:color="BFBFBF"/>
              <w:right w:val="none" w:sz="4" w:space="0" w:color="6E6E6E"/>
            </w:tcBorders>
          </w:tcPr>
          <w:p w:rsidR="006B4620" w:rsidRDefault="00384792">
            <w:pPr>
              <w:pStyle w:val="ProductList-TableBody"/>
            </w:pPr>
            <w:r>
              <w:t>Project Online Premium</w:t>
            </w:r>
            <w:r>
              <w:fldChar w:fldCharType="begin"/>
            </w:r>
            <w:r>
              <w:instrText xml:space="preserve"> XE "Project Online Premium" </w:instrText>
            </w:r>
            <w:r>
              <w:fldChar w:fldCharType="end"/>
            </w:r>
            <w:r>
              <w:t xml:space="preserve"> (Gebruikers-SL)</w:t>
            </w:r>
          </w:p>
        </w:tc>
        <w:tc>
          <w:tcPr>
            <w:tcW w:w="860" w:type="dxa"/>
            <w:tcBorders>
              <w:top w:val="dashed" w:sz="4" w:space="0" w:color="BFBFBF"/>
              <w:left w:val="none" w:sz="4" w:space="0" w:color="6E6E6E"/>
              <w:bottom w:val="dashed" w:sz="4" w:space="0" w:color="BFBFBF"/>
              <w:right w:val="single" w:sz="6" w:space="0" w:color="FFFFFF"/>
            </w:tcBorders>
          </w:tcPr>
          <w:p w:rsidR="006B4620" w:rsidRDefault="00384792">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B4620" w:rsidRDefault="00384792">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4620" w:rsidRDefault="006B46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B4620" w:rsidRDefault="006B46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B4620" w:rsidRDefault="00384792">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r>
              <w:t>,</w:t>
            </w: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B4620" w:rsidRDefault="00384792">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B4620" w:rsidRDefault="00384792">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B4620" w:rsidRDefault="00384792">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r>
      <w:tr w:rsidR="006B4620">
        <w:tc>
          <w:tcPr>
            <w:tcW w:w="5020" w:type="dxa"/>
            <w:tcBorders>
              <w:top w:val="dashed" w:sz="4" w:space="0" w:color="BFBFBF"/>
              <w:left w:val="none" w:sz="4" w:space="0" w:color="6E6E6E"/>
              <w:bottom w:val="dashed" w:sz="4" w:space="0" w:color="BFBFBF"/>
              <w:right w:val="none" w:sz="4" w:space="0" w:color="6E6E6E"/>
            </w:tcBorders>
          </w:tcPr>
          <w:p w:rsidR="006B4620" w:rsidRDefault="00384792">
            <w:pPr>
              <w:pStyle w:val="ProductList-TableBody"/>
            </w:pPr>
            <w:r>
              <w:t>Project Online Premium Add-on</w:t>
            </w:r>
            <w:r>
              <w:fldChar w:fldCharType="begin"/>
            </w:r>
            <w:r>
              <w:instrText xml:space="preserve"> XE "Project Online Premium Add-on" </w:instrText>
            </w:r>
            <w:r>
              <w:fldChar w:fldCharType="end"/>
            </w:r>
            <w:r>
              <w:t xml:space="preserve"> (Gebruikers-SL)</w:t>
            </w:r>
          </w:p>
        </w:tc>
        <w:tc>
          <w:tcPr>
            <w:tcW w:w="860" w:type="dxa"/>
            <w:tcBorders>
              <w:top w:val="dashed" w:sz="4" w:space="0" w:color="BFBFBF"/>
              <w:left w:val="none" w:sz="4" w:space="0" w:color="6E6E6E"/>
              <w:bottom w:val="dashed" w:sz="4" w:space="0" w:color="BFBFBF"/>
              <w:right w:val="single" w:sz="6" w:space="0" w:color="FFFFFF"/>
            </w:tcBorders>
          </w:tcPr>
          <w:p w:rsidR="006B4620" w:rsidRDefault="006B46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4620" w:rsidRDefault="006B46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4620" w:rsidRDefault="006B46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B4620" w:rsidRDefault="006B46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4620" w:rsidRDefault="006B46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B4620" w:rsidRDefault="00384792">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4620" w:rsidRDefault="006B46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4620" w:rsidRDefault="006B4620">
            <w:pPr>
              <w:pStyle w:val="ProductList-TableBody"/>
              <w:jc w:val="center"/>
            </w:pPr>
          </w:p>
        </w:tc>
      </w:tr>
      <w:tr w:rsidR="006B4620">
        <w:tc>
          <w:tcPr>
            <w:tcW w:w="5020" w:type="dxa"/>
            <w:tcBorders>
              <w:top w:val="dashed" w:sz="4" w:space="0" w:color="BFBFBF"/>
              <w:left w:val="none" w:sz="4" w:space="0" w:color="6E6E6E"/>
              <w:bottom w:val="none" w:sz="4" w:space="0" w:color="BFBFBF"/>
              <w:right w:val="none" w:sz="4" w:space="0" w:color="6E6E6E"/>
            </w:tcBorders>
          </w:tcPr>
          <w:p w:rsidR="006B4620" w:rsidRDefault="00384792">
            <w:pPr>
              <w:pStyle w:val="ProductList-TableBody"/>
            </w:pPr>
            <w:r>
              <w:t>Project Online Premium vanuit SA</w:t>
            </w:r>
            <w:r>
              <w:fldChar w:fldCharType="begin"/>
            </w:r>
            <w:r>
              <w:instrText xml:space="preserve"> XE "Project Online Premium vanuit SA" </w:instrText>
            </w:r>
            <w:r>
              <w:fldChar w:fldCharType="end"/>
            </w:r>
            <w:r>
              <w:t xml:space="preserve"> (Gebruikers-SL)</w:t>
            </w:r>
          </w:p>
        </w:tc>
        <w:tc>
          <w:tcPr>
            <w:tcW w:w="860" w:type="dxa"/>
            <w:tcBorders>
              <w:top w:val="dashed" w:sz="4" w:space="0" w:color="BFBFBF"/>
              <w:left w:val="none" w:sz="4" w:space="0" w:color="6E6E6E"/>
              <w:bottom w:val="none" w:sz="4" w:space="0" w:color="BFBFBF"/>
              <w:right w:val="single" w:sz="6" w:space="0" w:color="FFFFFF"/>
            </w:tcBorders>
          </w:tcPr>
          <w:p w:rsidR="006B4620" w:rsidRDefault="006B46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4620" w:rsidRDefault="006B46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4620" w:rsidRDefault="006B46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B4620" w:rsidRDefault="006B46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4620" w:rsidRDefault="006B46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B4620" w:rsidRDefault="00384792">
            <w:pPr>
              <w:pStyle w:val="ProductList-TableBody"/>
              <w:jc w:val="center"/>
            </w:pP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4620" w:rsidRDefault="006B46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4620" w:rsidRDefault="006B4620">
            <w:pPr>
              <w:pStyle w:val="ProductList-TableBody"/>
              <w:jc w:val="center"/>
            </w:pPr>
          </w:p>
        </w:tc>
      </w:tr>
    </w:tbl>
    <w:p w:rsidR="006B4620" w:rsidRDefault="00384792">
      <w:pPr>
        <w:pStyle w:val="ProductList-Offering1SubSection"/>
        <w:outlineLvl w:val="3"/>
      </w:pPr>
      <w:bookmarkStart w:id="291" w:name="_Sec778"/>
      <w:r>
        <w:t>2. Productvoorwaarden</w:t>
      </w:r>
      <w:bookmarkEnd w:id="291"/>
    </w:p>
    <w:tbl>
      <w:tblPr>
        <w:tblStyle w:val="PURTable"/>
        <w:tblW w:w="0" w:type="dxa"/>
        <w:tblLook w:val="04A0" w:firstRow="1" w:lastRow="0" w:firstColumn="1" w:lastColumn="0" w:noHBand="0" w:noVBand="1"/>
      </w:tblPr>
      <w:tblGrid>
        <w:gridCol w:w="3646"/>
        <w:gridCol w:w="3589"/>
        <w:gridCol w:w="3555"/>
      </w:tblGrid>
      <w:tr w:rsidR="006B462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B4620" w:rsidRDefault="00384792">
            <w:pPr>
              <w:pStyle w:val="ProductList-TableBody"/>
            </w:pPr>
            <w:r>
              <w:fldChar w:fldCharType="begin"/>
            </w:r>
            <w:r>
              <w:instrText xml:space="preserve"> AutoTextList   \s NoStyle \t "Dienstvoorwaarden: voorwaarden voor de implementatie en het gebruik van een Online Dienst-produc</w:instrText>
            </w:r>
            <w:r>
              <w:instrText xml:space="preserve">t." </w:instrText>
            </w:r>
            <w:r>
              <w:fldChar w:fldCharType="separate"/>
            </w:r>
            <w:r>
              <w:rPr>
                <w:color w:val="0563C1"/>
              </w:rPr>
              <w:t>Dienstvoorwaarden</w:t>
            </w:r>
            <w:r>
              <w:fldChar w:fldCharType="end"/>
            </w:r>
            <w:r>
              <w:t xml:space="preserve">: </w:t>
            </w:r>
            <w:hyperlink r:id="rId123">
              <w:r>
                <w:rPr>
                  <w:color w:val="00467F"/>
                  <w:u w:val="single"/>
                </w:rPr>
                <w:t>Voorwaarden voor Online Diensten</w:t>
              </w:r>
            </w:hyperlink>
          </w:p>
        </w:tc>
        <w:tc>
          <w:tcPr>
            <w:tcW w:w="4040" w:type="dxa"/>
            <w:tcBorders>
              <w:top w:val="single" w:sz="18" w:space="0" w:color="00188F"/>
              <w:left w:val="single" w:sz="4" w:space="0" w:color="000000"/>
              <w:bottom w:val="single" w:sz="4" w:space="0" w:color="000000"/>
              <w:right w:val="single" w:sz="4" w:space="0" w:color="000000"/>
            </w:tcBorders>
          </w:tcPr>
          <w:p w:rsidR="006B4620" w:rsidRDefault="00384792">
            <w:pPr>
              <w:pStyle w:val="ProductList-TableBody"/>
            </w:pPr>
            <w:r>
              <w:fldChar w:fldCharType="begin"/>
            </w:r>
            <w:r>
              <w:instrText xml:space="preserve"> AutoTextList   \s NoStyle \t "Productgroep: geeft aan tot welke Productgroep het Product behoort voor het vaststellen van prijskortingen. Er zijn drie Productgroep-categorieën: Toepassingen, Server en Systeem." </w:instrText>
            </w:r>
            <w:r>
              <w:fldChar w:fldCharType="separate"/>
            </w:r>
            <w:r>
              <w:rPr>
                <w:color w:val="0563C1"/>
              </w:rPr>
              <w:t>Productgroep</w:t>
            </w:r>
            <w:r>
              <w:fldChar w:fldCharType="end"/>
            </w:r>
            <w:r>
              <w:t xml:space="preserve">: Server, MPSA - alleen Alle </w:t>
            </w:r>
            <w:r>
              <w:t>Toepassing</w:t>
            </w:r>
          </w:p>
        </w:tc>
        <w:tc>
          <w:tcPr>
            <w:tcW w:w="4040" w:type="dxa"/>
            <w:tcBorders>
              <w:top w:val="single" w:sz="18" w:space="0" w:color="00188F"/>
              <w:left w:val="single" w:sz="4" w:space="0" w:color="000000"/>
              <w:bottom w:val="single" w:sz="4" w:space="0" w:color="000000"/>
              <w:right w:val="single" w:sz="4" w:space="0" w:color="000000"/>
            </w:tcBorders>
          </w:tcPr>
          <w:p w:rsidR="006B4620" w:rsidRDefault="00384792">
            <w:pPr>
              <w:pStyle w:val="ProductList-TableBody"/>
            </w:pPr>
            <w:r>
              <w:fldChar w:fldCharType="begin"/>
            </w:r>
            <w:r>
              <w:instrText xml:space="preserve"> AutoTextList   \s NoStyle \t "Verlengde Looptijd mogelijk: online diensten die in aanmerking komen voor verlenging van de looptijd, zoals beschreven in de Enterprise- en Enterprise Subscription-licentieovereenkomst." </w:instrText>
            </w:r>
            <w:r>
              <w:fldChar w:fldCharType="separate"/>
            </w:r>
            <w:r>
              <w:rPr>
                <w:color w:val="0563C1"/>
              </w:rPr>
              <w:t>Verlengde Looptijd mogelijk</w:t>
            </w:r>
            <w:r>
              <w:fldChar w:fldCharType="end"/>
            </w:r>
            <w:r>
              <w:t>: alle</w:t>
            </w:r>
          </w:p>
        </w:tc>
      </w:tr>
      <w:tr w:rsidR="006B462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4620" w:rsidRDefault="00384792">
            <w:pPr>
              <w:pStyle w:val="ProductList-TableBody"/>
            </w:pPr>
            <w:r>
              <w:rPr>
                <w:color w:val="404040"/>
              </w:rPr>
              <w:t>Migratierechten: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4620" w:rsidRDefault="00384792">
            <w:pPr>
              <w:pStyle w:val="ProductList-TableBody"/>
            </w:pPr>
            <w:r>
              <w:rPr>
                <w:color w:val="404040"/>
              </w:rPr>
              <w:t>Vereiste: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4620" w:rsidRDefault="00384792">
            <w:pPr>
              <w:pStyle w:val="ProductList-TableBody"/>
            </w:pPr>
            <w:r>
              <w:rPr>
                <w:color w:val="404040"/>
              </w:rPr>
              <w:t>Promoties: n.v.t.</w:t>
            </w:r>
          </w:p>
        </w:tc>
      </w:tr>
      <w:tr w:rsidR="006B462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4620" w:rsidRDefault="00384792">
            <w:pPr>
              <w:pStyle w:val="ProductList-TableBody"/>
            </w:pPr>
            <w:r>
              <w:rPr>
                <w:color w:val="404040"/>
              </w:rPr>
              <w:t>Vrijstelling Gekwalificeerde Gebruikers: n.v.t.</w:t>
            </w:r>
          </w:p>
        </w:tc>
        <w:tc>
          <w:tcPr>
            <w:tcW w:w="4040" w:type="dxa"/>
            <w:tcBorders>
              <w:top w:val="single" w:sz="4" w:space="0" w:color="000000"/>
              <w:left w:val="single" w:sz="4" w:space="0" w:color="000000"/>
              <w:bottom w:val="single" w:sz="4" w:space="0" w:color="000000"/>
              <w:right w:val="single" w:sz="4" w:space="0" w:color="000000"/>
            </w:tcBorders>
          </w:tcPr>
          <w:p w:rsidR="006B4620" w:rsidRDefault="00384792">
            <w:pPr>
              <w:pStyle w:val="ProductList-TableBody"/>
            </w:pPr>
            <w:r>
              <w:fldChar w:fldCharType="begin"/>
            </w:r>
            <w:r>
              <w:instrText xml:space="preserve"> AutoTextList   \s NoStyle \t "Reductie mogelijk: een Online Dienst waarvoor een klant met een Enterprise Enrollment, Enterprise Subscrip</w:instrText>
            </w:r>
            <w:r>
              <w:instrText xml:space="preserve">tion Enrollment, Microsoft Azure Enrollment of Enrollment for Education Solutions een verlaging van het aantal licenties of de Toegewezen Jaarlijkse Verplichting kan doorgeven." </w:instrText>
            </w:r>
            <w:r>
              <w:fldChar w:fldCharType="separate"/>
            </w:r>
            <w:r>
              <w:rPr>
                <w:color w:val="0563C1"/>
              </w:rPr>
              <w:t>Reductie mogelijk</w:t>
            </w:r>
            <w:r>
              <w:fldChar w:fldCharType="end"/>
            </w:r>
            <w:r>
              <w:t xml:space="preserve">: alle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6B4620" w:rsidRDefault="00384792">
            <w:pPr>
              <w:pStyle w:val="ProductList-TableBody"/>
            </w:pPr>
            <w:r>
              <w:fldChar w:fldCharType="begin"/>
            </w:r>
            <w:r>
              <w:instrText xml:space="preserve"> AutoTextList   \s NoStyle \t "Reductie mogelijk (</w:instrText>
            </w:r>
            <w:r>
              <w:instrText xml:space="preserve">SCE): producten waarvoor een Server &amp; Cloud Enrollment-klant na 12 aaneengesloten maanden een verlaging van het aantal abonnementslicenties of de Toegewezen Jaarlijkse Verplichting mag doorgeven." </w:instrText>
            </w:r>
            <w:r>
              <w:fldChar w:fldCharType="separate"/>
            </w:r>
            <w:r>
              <w:rPr>
                <w:color w:val="0563C1"/>
              </w:rPr>
              <w:t>Reductie mogelijk (SCE)</w:t>
            </w:r>
            <w:r>
              <w:fldChar w:fldCharType="end"/>
            </w:r>
            <w:r>
              <w:t>: alle</w:t>
            </w:r>
          </w:p>
        </w:tc>
      </w:tr>
      <w:tr w:rsidR="006B462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4620" w:rsidRDefault="00384792">
            <w:pPr>
              <w:pStyle w:val="ProductList-TableBody"/>
            </w:pPr>
            <w:r>
              <w:rPr>
                <w:color w:val="404040"/>
              </w:rPr>
              <w:t>Studentgebruik Benefit: n.v.t.</w:t>
            </w:r>
          </w:p>
        </w:tc>
        <w:tc>
          <w:tcPr>
            <w:tcW w:w="4040" w:type="dxa"/>
            <w:tcBorders>
              <w:top w:val="single" w:sz="4" w:space="0" w:color="000000"/>
              <w:left w:val="single" w:sz="4" w:space="0" w:color="000000"/>
              <w:bottom w:val="single" w:sz="4" w:space="0" w:color="000000"/>
              <w:right w:val="single" w:sz="4" w:space="0" w:color="000000"/>
            </w:tcBorders>
          </w:tcPr>
          <w:p w:rsidR="006B4620" w:rsidRDefault="00384792">
            <w:pPr>
              <w:pStyle w:val="ProductList-TableBody"/>
            </w:pPr>
            <w:r>
              <w:fldChar w:fldCharType="begin"/>
            </w:r>
            <w:r>
              <w:instrText xml:space="preserve"> AutoTextList   \s NoStyle \t "True-up mogelijk: een abonnementslicentie voor een Online Dienst die een Enterprise- of Enterprise Subscription-klant kan bestellen via het true-up- of jaarlijkse bestelproces, in plaats van maa</w:instrText>
            </w:r>
            <w:r>
              <w:instrText xml:space="preserve">ndelijks." </w:instrText>
            </w:r>
            <w:r>
              <w:fldChar w:fldCharType="separate"/>
            </w:r>
            <w:r>
              <w:rPr>
                <w:color w:val="0563C1"/>
              </w:rPr>
              <w:t>True-up mogelijk</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4620" w:rsidRDefault="006B4620">
            <w:pPr>
              <w:pStyle w:val="ProductList-TableBody"/>
            </w:pPr>
          </w:p>
        </w:tc>
      </w:tr>
    </w:tbl>
    <w:p w:rsidR="006B4620" w:rsidRDefault="006B4620">
      <w:pPr>
        <w:pStyle w:val="ProductList-Body"/>
        <w:jc w:val="right"/>
      </w:pPr>
    </w:p>
    <w:p w:rsidR="006B4620" w:rsidRDefault="00384792">
      <w:pPr>
        <w:pStyle w:val="ProductList-ClauseHeading"/>
        <w:outlineLvl w:val="4"/>
      </w:pPr>
      <w:r>
        <w:t>2.1 Aankoopmogelijkheid voor Gebruikers-SL's voor Project Online vanuit SA</w:t>
      </w:r>
    </w:p>
    <w:p w:rsidR="006B4620" w:rsidRDefault="00384792">
      <w:pPr>
        <w:pStyle w:val="ProductList-Body"/>
      </w:pPr>
      <w:r>
        <w:t xml:space="preserve">Gebruikers-SL´s vanuit SA kunnen worden aangeschaft in plaats van SA voor volledig betaalde, eeuwigdurende </w:t>
      </w:r>
      <w:r>
        <w:fldChar w:fldCharType="begin"/>
      </w:r>
      <w:r>
        <w:instrText xml:space="preserve"> AutoTextList   \s NoStyle \t "Lic</w:instrText>
      </w:r>
      <w:r>
        <w:instrText xml:space="preserve">entie betekent het recht om een Product te downloaden, installeren, openen en gebruiken." </w:instrText>
      </w:r>
      <w:r>
        <w:fldChar w:fldCharType="separate"/>
      </w:r>
      <w:r>
        <w:rPr>
          <w:color w:val="0563C1"/>
        </w:rPr>
        <w:t>Licenties</w:t>
      </w:r>
      <w:r>
        <w:fldChar w:fldCharType="end"/>
      </w:r>
      <w:r>
        <w:t xml:space="preserve"> met actieve SA voor de Kwalificerende Producten in de onderstaande tabel. Een Gebruikers-SL vanuit SA mag ook worden aangeschaft in plaats van Abonnement</w:t>
      </w:r>
      <w:r>
        <w:t xml:space="preserve">slicenties voor de onderstaande Producten indien de Abonnementslicentie ten minste drie jaar voorafgaand aan de aanschaf van de Gebruikers-SL vanuit SA is aangeschaft. De Gebruikers-SL's vanuit SA zijn uitsluitend beschikbaar voor aankoop op de verjaardag </w:t>
      </w:r>
      <w:r>
        <w:t>van de enrollment of het begin van de looptijd van een nieuwe enrollment.</w:t>
      </w:r>
    </w:p>
    <w:tbl>
      <w:tblPr>
        <w:tblStyle w:val="PURTable"/>
        <w:tblW w:w="0" w:type="dxa"/>
        <w:tblLook w:val="04A0" w:firstRow="1" w:lastRow="0" w:firstColumn="1" w:lastColumn="0" w:noHBand="0" w:noVBand="1"/>
      </w:tblPr>
      <w:tblGrid>
        <w:gridCol w:w="5376"/>
        <w:gridCol w:w="5414"/>
      </w:tblGrid>
      <w:tr w:rsidR="006B4620">
        <w:trPr>
          <w:cnfStyle w:val="100000000000" w:firstRow="1" w:lastRow="0" w:firstColumn="0" w:lastColumn="0" w:oddVBand="0" w:evenVBand="0" w:oddHBand="0" w:evenHBand="0" w:firstRowFirstColumn="0" w:firstRowLastColumn="0" w:lastRowFirstColumn="0" w:lastRowLastColumn="0"/>
        </w:trPr>
        <w:tc>
          <w:tcPr>
            <w:tcW w:w="6120" w:type="dxa"/>
            <w:tcBorders>
              <w:left w:val="single" w:sz="4" w:space="0" w:color="6E6E6E"/>
              <w:bottom w:val="single" w:sz="4" w:space="0" w:color="6E6E6E"/>
            </w:tcBorders>
            <w:shd w:val="clear" w:color="auto" w:fill="0072C6"/>
          </w:tcPr>
          <w:p w:rsidR="006B4620" w:rsidRDefault="00384792">
            <w:pPr>
              <w:pStyle w:val="ProductList-TableBody"/>
            </w:pPr>
            <w:r>
              <w:rPr>
                <w:color w:val="FFFFFF"/>
              </w:rPr>
              <w:t>Kwalificerende producten</w:t>
            </w:r>
          </w:p>
        </w:tc>
        <w:tc>
          <w:tcPr>
            <w:tcW w:w="6120" w:type="dxa"/>
            <w:tcBorders>
              <w:bottom w:val="single" w:sz="4" w:space="0" w:color="6E6E6E"/>
              <w:right w:val="single" w:sz="4" w:space="0" w:color="6E6E6E"/>
            </w:tcBorders>
            <w:shd w:val="clear" w:color="auto" w:fill="0072C6"/>
          </w:tcPr>
          <w:p w:rsidR="006B4620" w:rsidRDefault="00384792">
            <w:pPr>
              <w:pStyle w:val="ProductList-TableBody"/>
            </w:pPr>
            <w:r>
              <w:rPr>
                <w:color w:val="FFFFFF"/>
              </w:rPr>
              <w:t>Corresponderende Gebruikers-SL vanuit SA</w:t>
            </w:r>
          </w:p>
        </w:tc>
      </w:tr>
      <w:tr w:rsidR="006B4620">
        <w:tc>
          <w:tcPr>
            <w:tcW w:w="6120" w:type="dxa"/>
            <w:tcBorders>
              <w:top w:val="single" w:sz="4" w:space="0" w:color="6E6E6E"/>
              <w:left w:val="single" w:sz="4" w:space="0" w:color="6E6E6E"/>
              <w:bottom w:val="single" w:sz="4" w:space="0" w:color="6E6E6E"/>
              <w:right w:val="single" w:sz="4" w:space="0" w:color="6E6E6E"/>
            </w:tcBorders>
          </w:tcPr>
          <w:p w:rsidR="006B4620" w:rsidRDefault="00384792">
            <w:pPr>
              <w:pStyle w:val="ProductList-TableBody"/>
            </w:pPr>
            <w:r>
              <w:t>Project Professional</w:t>
            </w:r>
          </w:p>
        </w:tc>
        <w:tc>
          <w:tcPr>
            <w:tcW w:w="6120" w:type="dxa"/>
            <w:tcBorders>
              <w:top w:val="single" w:sz="4" w:space="0" w:color="6E6E6E"/>
              <w:left w:val="single" w:sz="4" w:space="0" w:color="6E6E6E"/>
              <w:bottom w:val="single" w:sz="4" w:space="0" w:color="6E6E6E"/>
              <w:right w:val="single" w:sz="4" w:space="0" w:color="6E6E6E"/>
            </w:tcBorders>
          </w:tcPr>
          <w:p w:rsidR="006B4620" w:rsidRDefault="00384792">
            <w:pPr>
              <w:pStyle w:val="ProductList-TableBody"/>
            </w:pPr>
            <w:r>
              <w:t>Project Online Professional vanuit SA</w:t>
            </w:r>
          </w:p>
          <w:p w:rsidR="006B4620" w:rsidRDefault="00384792">
            <w:pPr>
              <w:pStyle w:val="ProductList-TableBody"/>
            </w:pPr>
            <w:r>
              <w:t>Project Online Premium vanuit SA</w:t>
            </w:r>
          </w:p>
        </w:tc>
      </w:tr>
      <w:tr w:rsidR="006B4620">
        <w:tc>
          <w:tcPr>
            <w:tcW w:w="6120" w:type="dxa"/>
            <w:tcBorders>
              <w:top w:val="single" w:sz="4" w:space="0" w:color="6E6E6E"/>
              <w:left w:val="single" w:sz="4" w:space="0" w:color="6E6E6E"/>
              <w:bottom w:val="single" w:sz="4" w:space="0" w:color="6E6E6E"/>
              <w:right w:val="single" w:sz="4" w:space="0" w:color="6E6E6E"/>
            </w:tcBorders>
          </w:tcPr>
          <w:p w:rsidR="006B4620" w:rsidRDefault="00384792">
            <w:pPr>
              <w:pStyle w:val="ProductList-TableBody"/>
            </w:pPr>
            <w:r>
              <w:t>Project Server CAL</w:t>
            </w:r>
          </w:p>
        </w:tc>
        <w:tc>
          <w:tcPr>
            <w:tcW w:w="6120" w:type="dxa"/>
            <w:tcBorders>
              <w:top w:val="single" w:sz="4" w:space="0" w:color="6E6E6E"/>
              <w:left w:val="single" w:sz="4" w:space="0" w:color="6E6E6E"/>
              <w:bottom w:val="single" w:sz="4" w:space="0" w:color="6E6E6E"/>
              <w:right w:val="single" w:sz="4" w:space="0" w:color="6E6E6E"/>
            </w:tcBorders>
          </w:tcPr>
          <w:p w:rsidR="006B4620" w:rsidRDefault="00384792">
            <w:pPr>
              <w:pStyle w:val="ProductList-TableBody"/>
            </w:pPr>
            <w:r>
              <w:t xml:space="preserve">Project Online Professional vanuit SA </w:t>
            </w:r>
          </w:p>
          <w:p w:rsidR="006B4620" w:rsidRDefault="00384792">
            <w:pPr>
              <w:pStyle w:val="ProductList-TableBody"/>
            </w:pPr>
            <w:r>
              <w:t>Project Online Premium vanuit SA</w:t>
            </w:r>
          </w:p>
        </w:tc>
      </w:tr>
    </w:tbl>
    <w:p w:rsidR="006B4620" w:rsidRDefault="006B4620">
      <w:pPr>
        <w:pStyle w:val="ProductList-Body"/>
      </w:pPr>
    </w:p>
    <w:p w:rsidR="006B4620" w:rsidRDefault="00384792">
      <w:pPr>
        <w:pStyle w:val="ProductList-ClauseHeading"/>
        <w:outlineLvl w:val="4"/>
      </w:pPr>
      <w:r>
        <w:t>2.2 Kwalificerende Licenties voor Aanvullende Gebruikers-SL's</w:t>
      </w:r>
    </w:p>
    <w:p w:rsidR="006B4620" w:rsidRDefault="00384792">
      <w:pPr>
        <w:pStyle w:val="ProductList-Body"/>
      </w:pPr>
      <w:r>
        <w:t>Elke Kwalificerende Licentie moet zijn voorzien van actieve SA.</w:t>
      </w:r>
    </w:p>
    <w:tbl>
      <w:tblPr>
        <w:tblStyle w:val="PURTable"/>
        <w:tblW w:w="0" w:type="dxa"/>
        <w:tblLook w:val="04A0" w:firstRow="1" w:lastRow="0" w:firstColumn="1" w:lastColumn="0" w:noHBand="0" w:noVBand="1"/>
      </w:tblPr>
      <w:tblGrid>
        <w:gridCol w:w="5457"/>
        <w:gridCol w:w="5333"/>
      </w:tblGrid>
      <w:tr w:rsidR="006B4620">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6E6E6E"/>
              <w:left w:val="single" w:sz="4" w:space="0" w:color="6E6E6E"/>
              <w:bottom w:val="single" w:sz="4" w:space="0" w:color="6E6E6E"/>
              <w:right w:val="single" w:sz="4" w:space="0" w:color="6E6E6E"/>
            </w:tcBorders>
            <w:shd w:val="clear" w:color="auto" w:fill="0072C6"/>
          </w:tcPr>
          <w:p w:rsidR="006B4620" w:rsidRDefault="00384792">
            <w:pPr>
              <w:pStyle w:val="ProductList-TableBody"/>
            </w:pPr>
            <w:r>
              <w:rPr>
                <w:color w:val="FFFFFF"/>
              </w:rPr>
              <w:t>Kwalificerende licenties</w:t>
            </w:r>
          </w:p>
        </w:tc>
        <w:tc>
          <w:tcPr>
            <w:tcW w:w="6000" w:type="dxa"/>
            <w:tcBorders>
              <w:top w:val="single" w:sz="4" w:space="0" w:color="6E6E6E"/>
              <w:left w:val="single" w:sz="4" w:space="0" w:color="6E6E6E"/>
              <w:bottom w:val="single" w:sz="4" w:space="0" w:color="6E6E6E"/>
              <w:right w:val="single" w:sz="4" w:space="0" w:color="6E6E6E"/>
            </w:tcBorders>
            <w:shd w:val="clear" w:color="auto" w:fill="0072C6"/>
          </w:tcPr>
          <w:p w:rsidR="006B4620" w:rsidRDefault="00384792">
            <w:pPr>
              <w:pStyle w:val="ProductList-TableBody"/>
            </w:pPr>
            <w:r>
              <w:rPr>
                <w:color w:val="FFFFFF"/>
              </w:rPr>
              <w:t>Aanvullende Gebruikers-SL</w:t>
            </w:r>
          </w:p>
        </w:tc>
      </w:tr>
      <w:tr w:rsidR="006B4620">
        <w:tc>
          <w:tcPr>
            <w:tcW w:w="6120" w:type="dxa"/>
            <w:tcBorders>
              <w:top w:val="single" w:sz="4" w:space="0" w:color="6E6E6E"/>
              <w:left w:val="single" w:sz="4" w:space="0" w:color="6E6E6E"/>
              <w:bottom w:val="single" w:sz="4" w:space="0" w:color="6E6E6E"/>
              <w:right w:val="single" w:sz="4" w:space="0" w:color="6E6E6E"/>
            </w:tcBorders>
          </w:tcPr>
          <w:p w:rsidR="006B4620" w:rsidRDefault="00384792">
            <w:pPr>
              <w:pStyle w:val="ProductList-TableBody"/>
            </w:pPr>
            <w:r>
              <w:t>Project Professional</w:t>
            </w:r>
          </w:p>
        </w:tc>
        <w:tc>
          <w:tcPr>
            <w:tcW w:w="6000" w:type="dxa"/>
            <w:tcBorders>
              <w:top w:val="single" w:sz="4" w:space="0" w:color="6E6E6E"/>
              <w:left w:val="single" w:sz="4" w:space="0" w:color="6E6E6E"/>
              <w:bottom w:val="single" w:sz="4" w:space="0" w:color="6E6E6E"/>
              <w:right w:val="single" w:sz="4" w:space="0" w:color="6E6E6E"/>
            </w:tcBorders>
          </w:tcPr>
          <w:p w:rsidR="006B4620" w:rsidRDefault="00384792">
            <w:pPr>
              <w:pStyle w:val="ProductList-TableBody"/>
            </w:pPr>
            <w:r>
              <w:t>Project Online Professional Add-on naar Project Professional</w:t>
            </w:r>
          </w:p>
          <w:p w:rsidR="006B4620" w:rsidRDefault="00384792">
            <w:pPr>
              <w:pStyle w:val="ProductList-TableBody"/>
            </w:pPr>
            <w:r>
              <w:t>Project Online Premium Add-on naar Project Professional</w:t>
            </w:r>
          </w:p>
        </w:tc>
      </w:tr>
      <w:tr w:rsidR="006B4620">
        <w:tc>
          <w:tcPr>
            <w:tcW w:w="6120" w:type="dxa"/>
            <w:tcBorders>
              <w:top w:val="single" w:sz="4" w:space="0" w:color="6E6E6E"/>
              <w:left w:val="single" w:sz="4" w:space="0" w:color="6E6E6E"/>
              <w:bottom w:val="single" w:sz="4" w:space="0" w:color="6E6E6E"/>
              <w:right w:val="single" w:sz="4" w:space="0" w:color="6E6E6E"/>
            </w:tcBorders>
          </w:tcPr>
          <w:p w:rsidR="006B4620" w:rsidRDefault="00384792">
            <w:pPr>
              <w:pStyle w:val="ProductList-TableBody"/>
            </w:pPr>
            <w:r>
              <w:t xml:space="preserve">Project Standard </w:t>
            </w:r>
          </w:p>
        </w:tc>
        <w:tc>
          <w:tcPr>
            <w:tcW w:w="6000" w:type="dxa"/>
            <w:tcBorders>
              <w:top w:val="single" w:sz="4" w:space="0" w:color="6E6E6E"/>
              <w:left w:val="single" w:sz="4" w:space="0" w:color="6E6E6E"/>
              <w:bottom w:val="single" w:sz="4" w:space="0" w:color="6E6E6E"/>
              <w:right w:val="single" w:sz="4" w:space="0" w:color="6E6E6E"/>
            </w:tcBorders>
          </w:tcPr>
          <w:p w:rsidR="006B4620" w:rsidRDefault="00384792">
            <w:pPr>
              <w:pStyle w:val="ProductList-TableBody"/>
            </w:pPr>
            <w:r>
              <w:t>Project Online Professional Add-on naar Project Standard</w:t>
            </w:r>
          </w:p>
          <w:p w:rsidR="006B4620" w:rsidRDefault="00384792">
            <w:pPr>
              <w:pStyle w:val="ProductList-TableBody"/>
            </w:pPr>
            <w:r>
              <w:t>Project Online Premium Add-on naar Project</w:t>
            </w:r>
            <w:r>
              <w:t xml:space="preserve"> Standard</w:t>
            </w:r>
          </w:p>
        </w:tc>
      </w:tr>
      <w:tr w:rsidR="006B4620">
        <w:tc>
          <w:tcPr>
            <w:tcW w:w="6120" w:type="dxa"/>
            <w:tcBorders>
              <w:top w:val="single" w:sz="4" w:space="0" w:color="6E6E6E"/>
              <w:left w:val="single" w:sz="4" w:space="0" w:color="6E6E6E"/>
              <w:bottom w:val="single" w:sz="4" w:space="0" w:color="6E6E6E"/>
              <w:right w:val="single" w:sz="4" w:space="0" w:color="6E6E6E"/>
            </w:tcBorders>
          </w:tcPr>
          <w:p w:rsidR="006B4620" w:rsidRDefault="00384792">
            <w:pPr>
              <w:pStyle w:val="ProductList-TableBody"/>
            </w:pPr>
            <w:r>
              <w:t>Project Server CAL</w:t>
            </w:r>
          </w:p>
        </w:tc>
        <w:tc>
          <w:tcPr>
            <w:tcW w:w="6000" w:type="dxa"/>
            <w:tcBorders>
              <w:top w:val="single" w:sz="4" w:space="0" w:color="6E6E6E"/>
              <w:left w:val="single" w:sz="4" w:space="0" w:color="6E6E6E"/>
              <w:bottom w:val="single" w:sz="4" w:space="0" w:color="6E6E6E"/>
              <w:right w:val="single" w:sz="4" w:space="0" w:color="6E6E6E"/>
            </w:tcBorders>
          </w:tcPr>
          <w:p w:rsidR="006B4620" w:rsidRDefault="00384792">
            <w:pPr>
              <w:pStyle w:val="ProductList-TableBody"/>
            </w:pPr>
            <w:r>
              <w:t>Project Online Essentials Add-on naar Project CAL</w:t>
            </w:r>
          </w:p>
          <w:p w:rsidR="006B4620" w:rsidRDefault="00384792">
            <w:pPr>
              <w:pStyle w:val="ProductList-TableBody"/>
            </w:pPr>
            <w:r>
              <w:t>Project Online Professional Add-on naar Project CAL</w:t>
            </w:r>
          </w:p>
          <w:p w:rsidR="006B4620" w:rsidRDefault="00384792">
            <w:pPr>
              <w:pStyle w:val="ProductList-TableBody"/>
            </w:pPr>
            <w:r>
              <w:t>Project Online Premium Add-on naar Project CAL</w:t>
            </w:r>
          </w:p>
        </w:tc>
      </w:tr>
    </w:tbl>
    <w:p w:rsidR="006B4620" w:rsidRDefault="006B4620">
      <w:pPr>
        <w:pStyle w:val="ProductList-Body"/>
      </w:pPr>
    </w:p>
    <w:p w:rsidR="006B4620" w:rsidRDefault="00384792">
      <w:pPr>
        <w:pStyle w:val="ProductList-ClauseHeading"/>
        <w:outlineLvl w:val="4"/>
      </w:pPr>
      <w:r>
        <w:t>2.3 Office Multi Language Pack</w:t>
      </w:r>
    </w:p>
    <w:p w:rsidR="006B4620" w:rsidRDefault="00384792">
      <w:pPr>
        <w:pStyle w:val="ProductList-Body"/>
      </w:pPr>
      <w:r>
        <w:t>Klanten met Project Online Professional of Project Online Premium-abonnementen mogen de nieuwste versie van het Office Multi Language Pack gebruiken voor de exemplaren van desktoptoepassingssoftware die ze gerechtigd zijn te gebruiken op grond van hun kwal</w:t>
      </w:r>
      <w:r>
        <w:t xml:space="preserve">ificerende abonnement. Het gebruiksrecht voor het Office Multi Language Pack vervalt op het moment dat de rechten op grond van het kwalificerende abonnement. </w:t>
      </w:r>
    </w:p>
    <w:p w:rsidR="006B4620" w:rsidRDefault="006B4620">
      <w:pPr>
        <w:pStyle w:val="ProductList-Body"/>
      </w:pPr>
    </w:p>
    <w:p w:rsidR="006B4620" w:rsidRDefault="00384792">
      <w:pPr>
        <w:pStyle w:val="ProductList-ClauseHeading"/>
        <w:outlineLvl w:val="4"/>
      </w:pPr>
      <w:r>
        <w:t>2.4 Implementatierechten voor Project Professional 2016</w:t>
      </w:r>
    </w:p>
    <w:p w:rsidR="006B4620" w:rsidRDefault="00384792">
      <w:pPr>
        <w:pStyle w:val="ProductList-Body"/>
      </w:pPr>
      <w:r>
        <w:t>Elke Office 2016-gebruiker of elke gebru</w:t>
      </w:r>
      <w:r>
        <w:t>iker met een licentie om Office Professional Plus te installeren onder het gedeelte Gebruikers-SL voor Secure Productive Enterprise vanuit SA met een abonnement op Project Online Professional of Project Online Premium mag één exemplaar van Project Professi</w:t>
      </w:r>
      <w:r>
        <w:t>onal 2016 installeren op het apparaat waarop Office is geïnstalleerd.</w:t>
      </w:r>
    </w:p>
    <w:p w:rsidR="006B4620" w:rsidRDefault="006B4620">
      <w:pPr>
        <w:pStyle w:val="ProductList-Body"/>
      </w:pPr>
    </w:p>
    <w:p w:rsidR="006B4620" w:rsidRDefault="00384792">
      <w:pPr>
        <w:pStyle w:val="ProductList-ClauseHeading"/>
        <w:outlineLvl w:val="4"/>
      </w:pPr>
      <w:r>
        <w:t>2.5 Verzilvering van productcodes voor Project Online en Project Pro for Office 365</w:t>
      </w:r>
    </w:p>
    <w:p w:rsidR="006B4620" w:rsidRDefault="00384792">
      <w:pPr>
        <w:pStyle w:val="ProductList-Body"/>
      </w:pPr>
      <w:r>
        <w:t>Project Online- en Project Pro for Office 365-abonnementen waarvoor een licentie is afgenomen door mi</w:t>
      </w:r>
      <w:r>
        <w:t>ddel van een Open, Open Value of Open Value Subscription overeenkomsten kunnen tot 31 december 2016 worden verzilverd. Daarna kunnen onverzilverde abonnementen worden gebruikt voor een opvolgend product.</w:t>
      </w:r>
    </w:p>
    <w:p w:rsidR="006B4620" w:rsidRDefault="006B4620">
      <w:pPr>
        <w:pStyle w:val="ProductList-Body"/>
        <w:jc w:val="right"/>
      </w:pPr>
    </w:p>
    <w:tbl>
      <w:tblPr>
        <w:tblStyle w:val="PURTable"/>
        <w:tblW w:w="0" w:type="dxa"/>
        <w:tblLook w:val="04A0" w:firstRow="1" w:lastRow="0" w:firstColumn="1" w:lastColumn="0" w:noHBand="0" w:noVBand="1"/>
      </w:tblPr>
      <w:tblGrid>
        <w:gridCol w:w="10800"/>
      </w:tblGrid>
      <w:tr w:rsidR="006B462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B4620" w:rsidRDefault="00384792">
            <w:pPr>
              <w:pStyle w:val="ProductList-TableBody"/>
              <w:jc w:val="right"/>
            </w:pPr>
            <w:hyperlink w:anchor="_Sec842">
              <w:r>
                <w:rPr>
                  <w:color w:val="00467F"/>
                  <w:sz w:val="14"/>
                  <w:u w:val="single"/>
                </w:rPr>
                <w:t>Inhoud</w:t>
              </w:r>
            </w:hyperlink>
            <w:r>
              <w:rPr>
                <w:sz w:val="14"/>
              </w:rPr>
              <w:t xml:space="preserve"> / </w:t>
            </w:r>
            <w:hyperlink w:anchor="_Sec549">
              <w:r>
                <w:rPr>
                  <w:color w:val="00467F"/>
                  <w:sz w:val="14"/>
                  <w:u w:val="single"/>
                </w:rPr>
                <w:t>Woordenlijst</w:t>
              </w:r>
            </w:hyperlink>
            <w:r>
              <w:rPr>
                <w:sz w:val="14"/>
              </w:rPr>
              <w:t xml:space="preserve"> / </w:t>
            </w:r>
            <w:hyperlink w:anchor="_Sec844">
              <w:r>
                <w:rPr>
                  <w:color w:val="00467F"/>
                  <w:sz w:val="14"/>
                  <w:u w:val="single"/>
                </w:rPr>
                <w:t>Index</w:t>
              </w:r>
            </w:hyperlink>
          </w:p>
        </w:tc>
      </w:tr>
    </w:tbl>
    <w:p w:rsidR="006B4620" w:rsidRDefault="006B4620">
      <w:pPr>
        <w:pStyle w:val="ProductList-Body"/>
      </w:pPr>
    </w:p>
    <w:p w:rsidR="006B4620" w:rsidRDefault="00384792">
      <w:pPr>
        <w:pStyle w:val="ProductList-Offering2HeadingNoBorder"/>
        <w:outlineLvl w:val="2"/>
      </w:pPr>
      <w:bookmarkStart w:id="292" w:name="_Sec668"/>
      <w:r>
        <w:lastRenderedPageBreak/>
        <w:t>SharePoint Online</w:t>
      </w:r>
      <w:bookmarkEnd w:id="292"/>
      <w:r>
        <w:fldChar w:fldCharType="begin"/>
      </w:r>
      <w:r>
        <w:instrText xml:space="preserve"> TC "</w:instrText>
      </w:r>
      <w:bookmarkStart w:id="293" w:name="_Toc481094782"/>
      <w:r>
        <w:instrText>SharePoint Online</w:instrText>
      </w:r>
      <w:bookmarkEnd w:id="293"/>
      <w:r>
        <w:instrText>" \l 3</w:instrText>
      </w:r>
      <w:r>
        <w:fldChar w:fldCharType="end"/>
      </w:r>
    </w:p>
    <w:p w:rsidR="006B4620" w:rsidRDefault="00384792">
      <w:pPr>
        <w:pStyle w:val="ProductList-Offering1SubSection"/>
        <w:outlineLvl w:val="3"/>
      </w:pPr>
      <w:bookmarkStart w:id="294" w:name="_Sec724"/>
      <w:r>
        <w:t>1. Beschikbaarheid programma</w:t>
      </w:r>
      <w:bookmarkEnd w:id="294"/>
    </w:p>
    <w:tbl>
      <w:tblPr>
        <w:tblStyle w:val="PURTable"/>
        <w:tblW w:w="0" w:type="dxa"/>
        <w:tblLook w:val="04A0" w:firstRow="1" w:lastRow="0" w:firstColumn="1" w:lastColumn="0" w:noHBand="0" w:noVBand="1"/>
      </w:tblPr>
      <w:tblGrid>
        <w:gridCol w:w="4459"/>
        <w:gridCol w:w="797"/>
        <w:gridCol w:w="788"/>
        <w:gridCol w:w="794"/>
        <w:gridCol w:w="705"/>
        <w:gridCol w:w="828"/>
        <w:gridCol w:w="820"/>
        <w:gridCol w:w="799"/>
        <w:gridCol w:w="794"/>
      </w:tblGrid>
      <w:tr w:rsidR="006B4620">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6B4620" w:rsidRDefault="00384792">
            <w:pPr>
              <w:pStyle w:val="ProductList-TableBody"/>
            </w:pPr>
            <w:r>
              <w:rPr>
                <w:color w:val="FFFFFF"/>
              </w:rPr>
              <w:t>Online Diensten</w:t>
            </w:r>
          </w:p>
        </w:tc>
        <w:tc>
          <w:tcPr>
            <w:tcW w:w="860" w:type="dxa"/>
            <w:tcBorders>
              <w:left w:val="single" w:sz="6" w:space="0" w:color="FFFFFF"/>
              <w:bottom w:val="single" w:sz="6" w:space="0" w:color="FFFFFF"/>
              <w:right w:val="single" w:sz="6" w:space="0" w:color="FFFFFF"/>
            </w:tcBorders>
            <w:shd w:val="clear" w:color="auto" w:fill="00188F"/>
          </w:tcPr>
          <w:p w:rsidR="006B4620" w:rsidRDefault="00384792">
            <w:pPr>
              <w:pStyle w:val="ProductList-TableBody"/>
              <w:jc w:val="center"/>
            </w:pPr>
            <w:r>
              <w:fldChar w:fldCharType="begin"/>
            </w:r>
            <w:r>
              <w:instrText xml:space="preserve"> AutoTextList   \s NoStyle \t "Punt: de aan een Product toegewezen waarde die wordt gebruikt</w:instrText>
            </w:r>
            <w:r>
              <w:instrText xml:space="preserve"> voor het berekenen van het volumeprijsniveau dat van toepassing is op de Volume Licensing-overeenkomst van de Klant." </w:instrText>
            </w:r>
            <w:r>
              <w:fldChar w:fldCharType="separate"/>
            </w:r>
            <w:r>
              <w:rPr>
                <w:color w:val="FFFFFF"/>
              </w:rPr>
              <w:t>Punt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B4620" w:rsidRDefault="0038479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B4620" w:rsidRDefault="00384792">
            <w:pPr>
              <w:pStyle w:val="ProductList-TableBody"/>
              <w:jc w:val="center"/>
            </w:pPr>
            <w:r>
              <w:fldChar w:fldCharType="begin"/>
            </w:r>
            <w:r>
              <w:instrText xml:space="preserve"> AutoTextList   \s NoStyle \t "Select en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B4620" w:rsidRDefault="00384792">
            <w:pPr>
              <w:pStyle w:val="ProductList-TableBody"/>
              <w:jc w:val="center"/>
            </w:pPr>
            <w:r>
              <w:fldChar w:fldCharType="begin"/>
            </w:r>
            <w:r>
              <w:instrText xml:space="preserve"> AutoTextList   </w:instrText>
            </w:r>
            <w:r>
              <w:instrText xml:space="preserve">\s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B4620" w:rsidRDefault="00384792">
            <w:pPr>
              <w:pStyle w:val="ProductList-TableBody"/>
              <w:jc w:val="center"/>
            </w:pPr>
            <w:r>
              <w:fldChar w:fldCharType="begin"/>
            </w:r>
            <w:r>
              <w:instrText xml:space="preserve"> AutoTextList   \s NoStyle \t " Open Value en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B4620" w:rsidRDefault="00384792">
            <w:pPr>
              <w:pStyle w:val="ProductList-TableBody"/>
              <w:jc w:val="center"/>
            </w:pPr>
            <w:r>
              <w:fldChar w:fldCharType="begin"/>
            </w:r>
            <w:r>
              <w:instrText xml:space="preserve"> AutoTextList   \s NoStyle \t "Enterprise Overeenkomst en Enterprise Subscription Overeenkomst"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B4620" w:rsidRDefault="00384792">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B4620" w:rsidRDefault="0038479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6B4620">
        <w:tc>
          <w:tcPr>
            <w:tcW w:w="5020" w:type="dxa"/>
            <w:tcBorders>
              <w:top w:val="single" w:sz="6" w:space="0" w:color="FFFFFF"/>
              <w:left w:val="none" w:sz="4" w:space="0" w:color="6E6E6E"/>
              <w:bottom w:val="dashed" w:sz="4" w:space="0" w:color="7F7F7F"/>
              <w:right w:val="none" w:sz="4" w:space="0" w:color="6E6E6E"/>
            </w:tcBorders>
          </w:tcPr>
          <w:p w:rsidR="006B4620" w:rsidRDefault="00384792">
            <w:pPr>
              <w:pStyle w:val="ProductList-TableBody"/>
            </w:pPr>
            <w:r>
              <w:t xml:space="preserve">SharePoint Online-abonnement 1 </w:t>
            </w:r>
            <w:r>
              <w:fldChar w:fldCharType="begin"/>
            </w:r>
            <w:r>
              <w:instrText xml:space="preserve"> XE "SharePoint Online-abonnement 1 " </w:instrText>
            </w:r>
            <w:r>
              <w:fldChar w:fldCharType="end"/>
            </w:r>
            <w:r>
              <w:t>(Gebruikers-SL)</w:t>
            </w:r>
          </w:p>
        </w:tc>
        <w:tc>
          <w:tcPr>
            <w:tcW w:w="860" w:type="dxa"/>
            <w:tcBorders>
              <w:top w:val="single" w:sz="6" w:space="0" w:color="FFFFFF"/>
              <w:left w:val="none" w:sz="4" w:space="0" w:color="6E6E6E"/>
              <w:bottom w:val="dashed" w:sz="4" w:space="0" w:color="7F7F7F"/>
              <w:right w:val="single" w:sz="6" w:space="0" w:color="FFFFFF"/>
            </w:tcBorders>
          </w:tcPr>
          <w:p w:rsidR="006B4620" w:rsidRDefault="00384792">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B4620" w:rsidRDefault="00384792">
            <w:pPr>
              <w:pStyle w:val="ProductList-TableBody"/>
              <w:jc w:val="center"/>
            </w:pPr>
            <w:r>
              <w:fldChar w:fldCharType="begin"/>
            </w:r>
            <w:r>
              <w:instrText xml:space="preserve"> Aut</w:instrText>
            </w:r>
            <w:r>
              <w:instrText xml:space="preserve">oTextList   \s NoStyle \t "Minimum Open License"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4620" w:rsidRDefault="006B46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B4620" w:rsidRDefault="00384792">
            <w:pPr>
              <w:pStyle w:val="ProductList-TableBody"/>
              <w:jc w:val="center"/>
            </w:pP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B4620" w:rsidRDefault="00384792">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B4620" w:rsidRDefault="00384792">
            <w:pPr>
              <w:pStyle w:val="ProductList-TableBody"/>
              <w:jc w:val="center"/>
            </w:pPr>
            <w:r>
              <w:fldChar w:fldCharType="begin"/>
            </w:r>
            <w:r>
              <w:instrText xml:space="preserve"> AutoTextList   \s</w:instrText>
            </w:r>
            <w:r>
              <w:instrText xml:space="preserve"> NoStyle \t "Additioneel Product" </w:instrText>
            </w:r>
            <w:r>
              <w:fldChar w:fldCharType="separate"/>
            </w:r>
            <w:r>
              <w:rPr>
                <w:color w:val="000000"/>
              </w:rPr>
              <w:t xml:space="preserve"> A</w:t>
            </w:r>
            <w:r>
              <w:fldChar w:fldCharType="end"/>
            </w:r>
            <w:r>
              <w:t>,</w:t>
            </w: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4620" w:rsidRDefault="006B46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4620" w:rsidRDefault="006B4620">
            <w:pPr>
              <w:pStyle w:val="ProductList-TableBody"/>
              <w:jc w:val="center"/>
            </w:pPr>
          </w:p>
        </w:tc>
      </w:tr>
      <w:tr w:rsidR="006B4620">
        <w:tc>
          <w:tcPr>
            <w:tcW w:w="5020" w:type="dxa"/>
            <w:tcBorders>
              <w:top w:val="dashed" w:sz="4" w:space="0" w:color="7F7F7F"/>
              <w:left w:val="none" w:sz="4" w:space="0" w:color="6E6E6E"/>
              <w:bottom w:val="dashed" w:sz="4" w:space="0" w:color="7F7F7F"/>
              <w:right w:val="none" w:sz="4" w:space="0" w:color="6E6E6E"/>
            </w:tcBorders>
          </w:tcPr>
          <w:p w:rsidR="006B4620" w:rsidRDefault="00384792">
            <w:pPr>
              <w:pStyle w:val="ProductList-TableBody"/>
            </w:pPr>
            <w:r>
              <w:t xml:space="preserve">SharePoint Online-abonnement 1 Add-on </w:t>
            </w:r>
            <w:r>
              <w:fldChar w:fldCharType="begin"/>
            </w:r>
            <w:r>
              <w:instrText xml:space="preserve"> XE "SharePoint Online-abonnement 1 Add-on " </w:instrText>
            </w:r>
            <w:r>
              <w:fldChar w:fldCharType="end"/>
            </w:r>
            <w:r>
              <w:t>(Gebruikers-SL)</w:t>
            </w:r>
          </w:p>
        </w:tc>
        <w:tc>
          <w:tcPr>
            <w:tcW w:w="860" w:type="dxa"/>
            <w:tcBorders>
              <w:top w:val="dashed" w:sz="4" w:space="0" w:color="7F7F7F"/>
              <w:left w:val="none" w:sz="4" w:space="0" w:color="6E6E6E"/>
              <w:bottom w:val="dashed" w:sz="4" w:space="0" w:color="7F7F7F"/>
              <w:right w:val="single" w:sz="6" w:space="0" w:color="FFFFFF"/>
            </w:tcBorders>
          </w:tcPr>
          <w:p w:rsidR="006B4620" w:rsidRDefault="006B46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4620" w:rsidRDefault="006B46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4620" w:rsidRDefault="006B46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B4620" w:rsidRDefault="006B46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4620" w:rsidRDefault="006B46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B4620" w:rsidRDefault="00384792">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4620" w:rsidRDefault="006B46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4620" w:rsidRDefault="006B4620">
            <w:pPr>
              <w:pStyle w:val="ProductList-TableBody"/>
              <w:jc w:val="center"/>
            </w:pPr>
          </w:p>
        </w:tc>
      </w:tr>
      <w:tr w:rsidR="006B4620">
        <w:tc>
          <w:tcPr>
            <w:tcW w:w="5020" w:type="dxa"/>
            <w:tcBorders>
              <w:top w:val="dashed" w:sz="4" w:space="0" w:color="7F7F7F"/>
              <w:left w:val="none" w:sz="4" w:space="0" w:color="6E6E6E"/>
              <w:bottom w:val="dashed" w:sz="4" w:space="0" w:color="7F7F7F"/>
              <w:right w:val="none" w:sz="4" w:space="0" w:color="6E6E6E"/>
            </w:tcBorders>
          </w:tcPr>
          <w:p w:rsidR="006B4620" w:rsidRDefault="00384792">
            <w:pPr>
              <w:pStyle w:val="ProductList-TableBody"/>
            </w:pPr>
            <w:r>
              <w:t>SharePoint Online-abonnement 2</w:t>
            </w:r>
            <w:r>
              <w:fldChar w:fldCharType="begin"/>
            </w:r>
            <w:r>
              <w:instrText xml:space="preserve"> XE "SharePoint Online-abonnement 2" </w:instrText>
            </w:r>
            <w:r>
              <w:fldChar w:fldCharType="end"/>
            </w:r>
            <w:r>
              <w:t xml:space="preserve"> (Gebruikers-SL)</w:t>
            </w:r>
          </w:p>
        </w:tc>
        <w:tc>
          <w:tcPr>
            <w:tcW w:w="860" w:type="dxa"/>
            <w:tcBorders>
              <w:top w:val="dashed" w:sz="4" w:space="0" w:color="7F7F7F"/>
              <w:left w:val="none" w:sz="4" w:space="0" w:color="6E6E6E"/>
              <w:bottom w:val="dashed" w:sz="4" w:space="0" w:color="7F7F7F"/>
              <w:right w:val="single" w:sz="6" w:space="0" w:color="FFFFFF"/>
            </w:tcBorders>
          </w:tcPr>
          <w:p w:rsidR="006B4620" w:rsidRDefault="00384792">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B4620" w:rsidRDefault="00384792">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4620" w:rsidRDefault="006B46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B4620" w:rsidRDefault="00384792">
            <w:pPr>
              <w:pStyle w:val="ProductList-TableBody"/>
              <w:jc w:val="center"/>
            </w:pP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B4620" w:rsidRDefault="00384792">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B4620" w:rsidRDefault="00384792">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w:instrText>
            </w:r>
            <w:r>
              <w:instrText xml:space="preserve">\s NoStyle \t "Clouddiensten voor Overheidsgemeenschappen in de Verenigde Staten"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4620" w:rsidRDefault="006B46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4620" w:rsidRDefault="006B4620">
            <w:pPr>
              <w:pStyle w:val="ProductList-TableBody"/>
              <w:jc w:val="center"/>
            </w:pPr>
          </w:p>
        </w:tc>
      </w:tr>
      <w:tr w:rsidR="006B4620">
        <w:tc>
          <w:tcPr>
            <w:tcW w:w="5020" w:type="dxa"/>
            <w:tcBorders>
              <w:top w:val="dashed" w:sz="4" w:space="0" w:color="7F7F7F"/>
              <w:left w:val="none" w:sz="4" w:space="0" w:color="6E6E6E"/>
              <w:bottom w:val="none" w:sz="4" w:space="0" w:color="BFBFBF"/>
              <w:right w:val="none" w:sz="4" w:space="0" w:color="6E6E6E"/>
            </w:tcBorders>
          </w:tcPr>
          <w:p w:rsidR="006B4620" w:rsidRDefault="00384792">
            <w:pPr>
              <w:pStyle w:val="ProductList-TableBody"/>
            </w:pPr>
            <w:r>
              <w:t>Office 365 Extra Bestandsopslag 1 GB</w:t>
            </w:r>
            <w:r>
              <w:fldChar w:fldCharType="begin"/>
            </w:r>
            <w:r>
              <w:instrText xml:space="preserve"> XE "Office 365 Extra Bestandsopslag 1 GB" </w:instrText>
            </w:r>
            <w:r>
              <w:fldChar w:fldCharType="end"/>
            </w:r>
            <w:r>
              <w:t xml:space="preserve"> (Aanvullende SL)</w:t>
            </w:r>
          </w:p>
        </w:tc>
        <w:tc>
          <w:tcPr>
            <w:tcW w:w="860" w:type="dxa"/>
            <w:tcBorders>
              <w:top w:val="dashed" w:sz="4" w:space="0" w:color="7F7F7F"/>
              <w:left w:val="none" w:sz="4" w:space="0" w:color="6E6E6E"/>
              <w:bottom w:val="none" w:sz="4" w:space="0" w:color="BFBFBF"/>
              <w:right w:val="single" w:sz="6" w:space="0" w:color="FFFFFF"/>
            </w:tcBorders>
          </w:tcPr>
          <w:p w:rsidR="006B4620" w:rsidRDefault="00384792">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B4620" w:rsidRDefault="00384792">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4620" w:rsidRDefault="006B46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B4620" w:rsidRDefault="00384792">
            <w:pPr>
              <w:pStyle w:val="ProductList-TableBody"/>
              <w:jc w:val="center"/>
            </w:pP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B4620" w:rsidRDefault="00384792">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B4620" w:rsidRDefault="00384792">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B4620" w:rsidRDefault="00384792">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B4620" w:rsidRDefault="00384792">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w:instrText>
            </w:r>
            <w:r>
              <w:instrText xml:space="preserve">nt-product" </w:instrText>
            </w:r>
            <w:r>
              <w:fldChar w:fldCharType="separate"/>
            </w:r>
            <w:r>
              <w:rPr>
                <w:color w:val="000000"/>
              </w:rPr>
              <w:t>ST</w:t>
            </w:r>
            <w:r>
              <w:fldChar w:fldCharType="end"/>
            </w:r>
          </w:p>
        </w:tc>
      </w:tr>
    </w:tbl>
    <w:p w:rsidR="006B4620" w:rsidRDefault="00384792">
      <w:pPr>
        <w:pStyle w:val="ProductList-Offering1SubSection"/>
        <w:outlineLvl w:val="3"/>
      </w:pPr>
      <w:bookmarkStart w:id="295" w:name="_Sec779"/>
      <w:r>
        <w:t>2. Productvoorwaarden</w:t>
      </w:r>
      <w:bookmarkEnd w:id="295"/>
    </w:p>
    <w:tbl>
      <w:tblPr>
        <w:tblStyle w:val="PURTable"/>
        <w:tblW w:w="0" w:type="dxa"/>
        <w:tblLook w:val="04A0" w:firstRow="1" w:lastRow="0" w:firstColumn="1" w:lastColumn="0" w:noHBand="0" w:noVBand="1"/>
      </w:tblPr>
      <w:tblGrid>
        <w:gridCol w:w="3646"/>
        <w:gridCol w:w="3589"/>
        <w:gridCol w:w="3555"/>
      </w:tblGrid>
      <w:tr w:rsidR="006B462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B4620" w:rsidRDefault="00384792">
            <w:pPr>
              <w:pStyle w:val="ProductList-TableBody"/>
            </w:pPr>
            <w:r>
              <w:fldChar w:fldCharType="begin"/>
            </w:r>
            <w:r>
              <w:instrText xml:space="preserve"> AutoTextList   \s NoStyle \t "Dienstvoorwaarden: voorwaarden voor de implementatie en het gebruik van een Online Dienst-product." </w:instrText>
            </w:r>
            <w:r>
              <w:fldChar w:fldCharType="separate"/>
            </w:r>
            <w:r>
              <w:rPr>
                <w:color w:val="0563C1"/>
              </w:rPr>
              <w:t>Dienstvoorwaarden</w:t>
            </w:r>
            <w:r>
              <w:fldChar w:fldCharType="end"/>
            </w:r>
            <w:r>
              <w:t xml:space="preserve">: </w:t>
            </w:r>
            <w:hyperlink r:id="rId124">
              <w:r>
                <w:rPr>
                  <w:color w:val="00467F"/>
                  <w:u w:val="single"/>
                </w:rPr>
                <w:t>Voorwaarden voor Online Diensten</w:t>
              </w:r>
            </w:hyperlink>
          </w:p>
        </w:tc>
        <w:tc>
          <w:tcPr>
            <w:tcW w:w="4040" w:type="dxa"/>
            <w:tcBorders>
              <w:top w:val="single" w:sz="18" w:space="0" w:color="00188F"/>
              <w:left w:val="single" w:sz="4" w:space="0" w:color="000000"/>
              <w:bottom w:val="single" w:sz="4" w:space="0" w:color="000000"/>
              <w:right w:val="single" w:sz="4" w:space="0" w:color="000000"/>
            </w:tcBorders>
          </w:tcPr>
          <w:p w:rsidR="006B4620" w:rsidRDefault="00384792">
            <w:pPr>
              <w:pStyle w:val="ProductList-TableBody"/>
            </w:pPr>
            <w:r>
              <w:fldChar w:fldCharType="begin"/>
            </w:r>
            <w:r>
              <w:instrText xml:space="preserve"> AutoTextList   \s NoStyle \t "Productgroep: geeft aan tot welke Productgroep het Product behoort voor het vaststellen van prijskortingen. Er zijn drie Productgroep-categorieën: Toepassingen, Server en Systeem." </w:instrText>
            </w:r>
            <w:r>
              <w:fldChar w:fldCharType="separate"/>
            </w:r>
            <w:r>
              <w:rPr>
                <w:color w:val="0563C1"/>
              </w:rPr>
              <w:t>Productgroe</w:t>
            </w:r>
            <w:r>
              <w:rPr>
                <w:color w:val="0563C1"/>
              </w:rPr>
              <w:t>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6B4620" w:rsidRDefault="00384792">
            <w:pPr>
              <w:pStyle w:val="ProductList-TableBody"/>
            </w:pPr>
            <w:r>
              <w:fldChar w:fldCharType="begin"/>
            </w:r>
            <w:r>
              <w:instrText xml:space="preserve"> AutoTextList   \s NoStyle \t "Verlengde Looptijd mogelijk: online diensten die in aanmerking komen voor verlenging van de looptijd, zoals beschreven in de Enterprise- en Enterprise Subscription-licentieovereenkomst." </w:instrText>
            </w:r>
            <w:r>
              <w:fldChar w:fldCharType="separate"/>
            </w:r>
            <w:r>
              <w:rPr>
                <w:color w:val="0563C1"/>
              </w:rPr>
              <w:t>Verlengde Looptijd mogeli</w:t>
            </w:r>
            <w:r>
              <w:rPr>
                <w:color w:val="0563C1"/>
              </w:rPr>
              <w:t>jk</w:t>
            </w:r>
            <w:r>
              <w:fldChar w:fldCharType="end"/>
            </w:r>
            <w:r>
              <w:t>: alle</w:t>
            </w:r>
          </w:p>
        </w:tc>
      </w:tr>
      <w:tr w:rsidR="006B462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4620" w:rsidRDefault="00384792">
            <w:pPr>
              <w:pStyle w:val="ProductList-TableBody"/>
            </w:pPr>
            <w:r>
              <w:rPr>
                <w:color w:val="404040"/>
              </w:rPr>
              <w:t>Migratierechten: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4620" w:rsidRDefault="00384792">
            <w:pPr>
              <w:pStyle w:val="ProductList-TableBody"/>
            </w:pPr>
            <w:r>
              <w:rPr>
                <w:color w:val="404040"/>
              </w:rPr>
              <w:t>Vereiste: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4620" w:rsidRDefault="00384792">
            <w:pPr>
              <w:pStyle w:val="ProductList-TableBody"/>
            </w:pPr>
            <w:r>
              <w:rPr>
                <w:color w:val="404040"/>
              </w:rPr>
              <w:t>Promoties: n.v.t.</w:t>
            </w:r>
          </w:p>
        </w:tc>
      </w:tr>
      <w:tr w:rsidR="006B4620">
        <w:tc>
          <w:tcPr>
            <w:tcW w:w="4040" w:type="dxa"/>
            <w:tcBorders>
              <w:top w:val="single" w:sz="4" w:space="0" w:color="000000"/>
              <w:left w:val="single" w:sz="4" w:space="0" w:color="000000"/>
              <w:bottom w:val="single" w:sz="4" w:space="0" w:color="000000"/>
              <w:right w:val="single" w:sz="4" w:space="0" w:color="000000"/>
            </w:tcBorders>
          </w:tcPr>
          <w:p w:rsidR="006B4620" w:rsidRDefault="00384792">
            <w:pPr>
              <w:pStyle w:val="ProductList-TableBody"/>
            </w:pPr>
            <w:r>
              <w:fldChar w:fldCharType="begin"/>
            </w:r>
            <w:r>
              <w:instrText xml:space="preserve"> AutoTextList   \s NoStyle \t "Vrijstelling Gekwalificeerde Gebruikers: vrijstelling van toepassing op gebruikers die uitsluitend toegang hebben tot Producten op grond van een van deze licenties. (Raadpleeg de Woordenlijst voor de volledige definitie)" </w:instrText>
            </w:r>
            <w:r>
              <w:fldChar w:fldCharType="separate"/>
            </w:r>
            <w:r>
              <w:rPr>
                <w:color w:val="0563C1"/>
              </w:rPr>
              <w:t>Vri</w:t>
            </w:r>
            <w:r>
              <w:rPr>
                <w:color w:val="0563C1"/>
              </w:rPr>
              <w:t>jstelling Gekwalificeerde Gebruikers</w:t>
            </w:r>
            <w:r>
              <w:fldChar w:fldCharType="end"/>
            </w:r>
            <w:r>
              <w:t>: alleen K</w:t>
            </w:r>
          </w:p>
        </w:tc>
        <w:tc>
          <w:tcPr>
            <w:tcW w:w="4040" w:type="dxa"/>
            <w:tcBorders>
              <w:top w:val="single" w:sz="4" w:space="0" w:color="000000"/>
              <w:left w:val="single" w:sz="4" w:space="0" w:color="000000"/>
              <w:bottom w:val="single" w:sz="4" w:space="0" w:color="000000"/>
              <w:right w:val="single" w:sz="4" w:space="0" w:color="000000"/>
            </w:tcBorders>
          </w:tcPr>
          <w:p w:rsidR="006B4620" w:rsidRDefault="00384792">
            <w:pPr>
              <w:pStyle w:val="ProductList-TableBody"/>
            </w:pPr>
            <w:r>
              <w:fldChar w:fldCharType="begin"/>
            </w:r>
            <w:r>
              <w:instrText xml:space="preserve"> AutoTextList   \s NoStyle \t "Reductie mogelijk: een Online Dienst waarvoor een klant met een Enterprise Enrollment, Enterprise Subscription Enrollment, Microsoft Azure Enrollment of Enrollment for Educati</w:instrText>
            </w:r>
            <w:r>
              <w:instrText xml:space="preserve">on Solutions een verlaging van het aantal licenties of de Toegewezen Jaarlijkse Verplichting kan doorgeven." </w:instrText>
            </w:r>
            <w:r>
              <w:fldChar w:fldCharType="separate"/>
            </w:r>
            <w:r>
              <w:rPr>
                <w:color w:val="0563C1"/>
              </w:rPr>
              <w:t>Reductie mogelijk</w:t>
            </w:r>
            <w:r>
              <w:fldChar w:fldCharType="end"/>
            </w:r>
            <w:r>
              <w:t xml:space="preserve">: alle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6B4620" w:rsidRDefault="00384792">
            <w:pPr>
              <w:pStyle w:val="ProductList-TableBody"/>
            </w:pPr>
            <w:r>
              <w:fldChar w:fldCharType="begin"/>
            </w:r>
            <w:r>
              <w:instrText xml:space="preserve"> AutoTextList   \s NoStyle \t "Reductie mogelijk (SCE): producten waarvoor een Server &amp; Cloud Enrollment-klant na 12 aa</w:instrText>
            </w:r>
            <w:r>
              <w:instrText xml:space="preserve">neengesloten maanden een verlaging van het aantal abonnementslicenties of de Toegewezen Jaarlijkse Verplichting mag doorgeven." </w:instrText>
            </w:r>
            <w:r>
              <w:fldChar w:fldCharType="separate"/>
            </w:r>
            <w:r>
              <w:rPr>
                <w:color w:val="0563C1"/>
              </w:rPr>
              <w:t>Reductie mogelijk (SCE)</w:t>
            </w:r>
            <w:r>
              <w:fldChar w:fldCharType="end"/>
            </w:r>
            <w:r>
              <w:t>: alle</w:t>
            </w:r>
          </w:p>
        </w:tc>
      </w:tr>
      <w:tr w:rsidR="006B462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4620" w:rsidRDefault="00384792">
            <w:pPr>
              <w:pStyle w:val="ProductList-TableBody"/>
            </w:pPr>
            <w:r>
              <w:rPr>
                <w:color w:val="404040"/>
              </w:rPr>
              <w:t>Studentgebruik Benefit: n.v.t.</w:t>
            </w:r>
          </w:p>
        </w:tc>
        <w:tc>
          <w:tcPr>
            <w:tcW w:w="4040" w:type="dxa"/>
            <w:tcBorders>
              <w:top w:val="single" w:sz="4" w:space="0" w:color="000000"/>
              <w:left w:val="single" w:sz="4" w:space="0" w:color="000000"/>
              <w:bottom w:val="single" w:sz="4" w:space="0" w:color="000000"/>
              <w:right w:val="single" w:sz="4" w:space="0" w:color="000000"/>
            </w:tcBorders>
          </w:tcPr>
          <w:p w:rsidR="006B4620" w:rsidRDefault="00384792">
            <w:pPr>
              <w:pStyle w:val="ProductList-TableBody"/>
            </w:pPr>
            <w:r>
              <w:fldChar w:fldCharType="begin"/>
            </w:r>
            <w:r>
              <w:instrText xml:space="preserve"> AutoTextList   \s NoStyle \t "True-up mogelijk: een abonnement</w:instrText>
            </w:r>
            <w:r>
              <w:instrText xml:space="preserve">slicentie voor een Online Dienst die een Enterprise- of Enterprise Subscription-klant kan bestellen via het true-up- of jaarlijkse bestelproces, in plaats van maandelijks." </w:instrText>
            </w:r>
            <w:r>
              <w:fldChar w:fldCharType="separate"/>
            </w:r>
            <w:r>
              <w:rPr>
                <w:color w:val="0563C1"/>
              </w:rPr>
              <w:t>True-up mogelijk</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4620" w:rsidRDefault="006B4620">
            <w:pPr>
              <w:pStyle w:val="ProductList-TableBody"/>
            </w:pPr>
          </w:p>
        </w:tc>
      </w:tr>
    </w:tbl>
    <w:p w:rsidR="006B4620" w:rsidRDefault="006B4620">
      <w:pPr>
        <w:pStyle w:val="ProductList-Body"/>
      </w:pPr>
    </w:p>
    <w:p w:rsidR="006B4620" w:rsidRDefault="00384792">
      <w:pPr>
        <w:pStyle w:val="ProductList-ClauseHeading"/>
        <w:outlineLvl w:val="4"/>
      </w:pPr>
      <w:r>
        <w:t>2.1 Vereiste: Aanvullende Gebruikers-SL's</w:t>
      </w:r>
    </w:p>
    <w:p w:rsidR="006B4620" w:rsidRDefault="00384792">
      <w:pPr>
        <w:pStyle w:val="ProductList-Body"/>
      </w:pPr>
      <w:r>
        <w:t xml:space="preserve">Raadpleeg Aanvullende Gebruikers-SL's in </w:t>
      </w:r>
      <w:hyperlink w:anchor="_Sec634">
        <w:r>
          <w:rPr>
            <w:color w:val="00467F"/>
            <w:u w:val="single"/>
          </w:rPr>
          <w:t>Office 365-suites</w:t>
        </w:r>
      </w:hyperlink>
      <w:r>
        <w:t xml:space="preserve"> voor informatie over Add-ons.</w:t>
      </w:r>
    </w:p>
    <w:p w:rsidR="006B4620" w:rsidRDefault="006B4620">
      <w:pPr>
        <w:pStyle w:val="ProductList-Body"/>
      </w:pPr>
    </w:p>
    <w:p w:rsidR="006B4620" w:rsidRDefault="00384792">
      <w:pPr>
        <w:pStyle w:val="ProductList-ClauseHeading"/>
        <w:outlineLvl w:val="4"/>
      </w:pPr>
      <w:r>
        <w:t>2.2 SharePoint Online Plan 1 met Yammer en SharePoint Online Plan 2 met verzilvering van Yammer-productcode</w:t>
      </w:r>
    </w:p>
    <w:p w:rsidR="006B4620" w:rsidRDefault="00384792">
      <w:pPr>
        <w:pStyle w:val="ProductList-Body"/>
      </w:pPr>
      <w:r>
        <w:t>SharePoint Online Plan 1 met</w:t>
      </w:r>
      <w:r>
        <w:t xml:space="preserve"> Yammer of SharePoint Online Plan 2 met Yammer-abonnementen waarvoor een licentie is afgenomen door middel van een Open, Open Value of Open Value Subscription Overeenkomst kunnen tot 31 oktober 2015 worden verzilverd. Daarna kunnen onverzilverde abonnement</w:t>
      </w:r>
      <w:r>
        <w:t>en worden gebruikt voor een product waarin een van deze diensten is opgenomen.</w:t>
      </w:r>
    </w:p>
    <w:p w:rsidR="006B4620" w:rsidRDefault="006B4620">
      <w:pPr>
        <w:pStyle w:val="ProductList-Body"/>
        <w:jc w:val="right"/>
      </w:pPr>
    </w:p>
    <w:tbl>
      <w:tblPr>
        <w:tblStyle w:val="PURTable"/>
        <w:tblW w:w="0" w:type="dxa"/>
        <w:tblLook w:val="04A0" w:firstRow="1" w:lastRow="0" w:firstColumn="1" w:lastColumn="0" w:noHBand="0" w:noVBand="1"/>
      </w:tblPr>
      <w:tblGrid>
        <w:gridCol w:w="10800"/>
      </w:tblGrid>
      <w:tr w:rsidR="006B462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B4620" w:rsidRDefault="00384792">
            <w:pPr>
              <w:pStyle w:val="ProductList-TableBody"/>
              <w:jc w:val="right"/>
            </w:pPr>
            <w:hyperlink w:anchor="_Sec842">
              <w:r>
                <w:rPr>
                  <w:color w:val="00467F"/>
                  <w:sz w:val="14"/>
                  <w:u w:val="single"/>
                </w:rPr>
                <w:t>Inhoud</w:t>
              </w:r>
            </w:hyperlink>
            <w:r>
              <w:rPr>
                <w:sz w:val="14"/>
              </w:rPr>
              <w:t xml:space="preserve"> / </w:t>
            </w:r>
            <w:hyperlink w:anchor="_Sec549">
              <w:r>
                <w:rPr>
                  <w:color w:val="00467F"/>
                  <w:sz w:val="14"/>
                  <w:u w:val="single"/>
                </w:rPr>
                <w:t>Woordenlijst</w:t>
              </w:r>
            </w:hyperlink>
            <w:r>
              <w:rPr>
                <w:sz w:val="14"/>
              </w:rPr>
              <w:t xml:space="preserve"> / </w:t>
            </w:r>
            <w:hyperlink w:anchor="_Sec844">
              <w:r>
                <w:rPr>
                  <w:color w:val="00467F"/>
                  <w:sz w:val="14"/>
                  <w:u w:val="single"/>
                </w:rPr>
                <w:t>Index</w:t>
              </w:r>
            </w:hyperlink>
          </w:p>
        </w:tc>
      </w:tr>
    </w:tbl>
    <w:p w:rsidR="006B4620" w:rsidRDefault="006B4620">
      <w:pPr>
        <w:pStyle w:val="ProductList-Body"/>
      </w:pPr>
    </w:p>
    <w:p w:rsidR="006B4620" w:rsidRDefault="00384792">
      <w:pPr>
        <w:pStyle w:val="ProductList-Offering2HeadingNoBorder"/>
        <w:outlineLvl w:val="2"/>
      </w:pPr>
      <w:bookmarkStart w:id="296" w:name="_Sec669"/>
      <w:r>
        <w:t>Skype voor Bedrijven Online</w:t>
      </w:r>
      <w:bookmarkEnd w:id="296"/>
      <w:r>
        <w:fldChar w:fldCharType="begin"/>
      </w:r>
      <w:r>
        <w:instrText xml:space="preserve"> TC "</w:instrText>
      </w:r>
      <w:bookmarkStart w:id="297" w:name="_Toc481094783"/>
      <w:r>
        <w:instrText>Skype voor Bedrijven Online</w:instrText>
      </w:r>
      <w:bookmarkEnd w:id="297"/>
      <w:r>
        <w:instrText>" \l 3</w:instrText>
      </w:r>
      <w:r>
        <w:fldChar w:fldCharType="end"/>
      </w:r>
    </w:p>
    <w:p w:rsidR="006B4620" w:rsidRDefault="00384792">
      <w:pPr>
        <w:pStyle w:val="ProductList-Offering1SubSection"/>
        <w:outlineLvl w:val="3"/>
      </w:pPr>
      <w:bookmarkStart w:id="298" w:name="_Sec725"/>
      <w:r>
        <w:t>1. Beschikbaarheid programma</w:t>
      </w:r>
      <w:bookmarkEnd w:id="298"/>
    </w:p>
    <w:tbl>
      <w:tblPr>
        <w:tblStyle w:val="PURTable"/>
        <w:tblW w:w="0" w:type="dxa"/>
        <w:tblLook w:val="04A0" w:firstRow="1" w:lastRow="0" w:firstColumn="1" w:lastColumn="0" w:noHBand="0" w:noVBand="1"/>
      </w:tblPr>
      <w:tblGrid>
        <w:gridCol w:w="4452"/>
        <w:gridCol w:w="798"/>
        <w:gridCol w:w="789"/>
        <w:gridCol w:w="795"/>
        <w:gridCol w:w="706"/>
        <w:gridCol w:w="828"/>
        <w:gridCol w:w="821"/>
        <w:gridCol w:w="800"/>
        <w:gridCol w:w="795"/>
      </w:tblGrid>
      <w:tr w:rsidR="006B4620">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6B4620" w:rsidRDefault="00384792">
            <w:pPr>
              <w:pStyle w:val="ProductList-TableBody"/>
            </w:pPr>
            <w:r>
              <w:rPr>
                <w:color w:val="FFFFFF"/>
              </w:rPr>
              <w:t>Online Diensten</w:t>
            </w:r>
          </w:p>
        </w:tc>
        <w:tc>
          <w:tcPr>
            <w:tcW w:w="860" w:type="dxa"/>
            <w:tcBorders>
              <w:left w:val="single" w:sz="6" w:space="0" w:color="FFFFFF"/>
              <w:bottom w:val="single" w:sz="6" w:space="0" w:color="FFFFFF"/>
              <w:right w:val="single" w:sz="6" w:space="0" w:color="FFFFFF"/>
            </w:tcBorders>
            <w:shd w:val="clear" w:color="auto" w:fill="00188F"/>
          </w:tcPr>
          <w:p w:rsidR="006B4620" w:rsidRDefault="00384792">
            <w:pPr>
              <w:pStyle w:val="ProductList-TableBody"/>
              <w:jc w:val="center"/>
            </w:pPr>
            <w:r>
              <w:fldChar w:fldCharType="begin"/>
            </w:r>
            <w:r>
              <w:instrText xml:space="preserve"> AutoTextList   \s NoStyle \t "Punt: de aan een Product toegewezen waarde die wordt gebruikt voor het berekenen van het volumeprijsniveau dat van toepassing is op de Volume Licensing-overeenkomst van de Klant." </w:instrText>
            </w:r>
            <w:r>
              <w:fldChar w:fldCharType="separate"/>
            </w:r>
            <w:r>
              <w:rPr>
                <w:color w:val="FFFFFF"/>
              </w:rPr>
              <w:t>Punt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B4620" w:rsidRDefault="00384792">
            <w:pPr>
              <w:pStyle w:val="ProductList-TableBody"/>
              <w:jc w:val="center"/>
            </w:pPr>
            <w:r>
              <w:fldChar w:fldCharType="begin"/>
            </w:r>
            <w:r>
              <w:instrText xml:space="preserve"> AutoTextList   \s NoStyle \t "Open L</w:instrText>
            </w:r>
            <w:r>
              <w:instrText xml:space="preserve">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B4620" w:rsidRDefault="00384792">
            <w:pPr>
              <w:pStyle w:val="ProductList-TableBody"/>
              <w:jc w:val="center"/>
            </w:pPr>
            <w:r>
              <w:fldChar w:fldCharType="begin"/>
            </w:r>
            <w:r>
              <w:instrText xml:space="preserve"> AutoTextList   \s NoStyle \t "Select en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B4620" w:rsidRDefault="00384792">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B4620" w:rsidRDefault="00384792">
            <w:pPr>
              <w:pStyle w:val="ProductList-TableBody"/>
              <w:jc w:val="center"/>
            </w:pPr>
            <w:r>
              <w:fldChar w:fldCharType="begin"/>
            </w:r>
            <w:r>
              <w:instrText xml:space="preserve"> AutoTextList   \s NoStyle \t " Open Value en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B4620" w:rsidRDefault="00384792">
            <w:pPr>
              <w:pStyle w:val="ProductList-TableBody"/>
              <w:jc w:val="center"/>
            </w:pPr>
            <w:r>
              <w:fldChar w:fldCharType="begin"/>
            </w:r>
            <w:r>
              <w:instrText xml:space="preserve"> AutoTextList   \</w:instrText>
            </w:r>
            <w:r>
              <w:instrText xml:space="preserve">s NoStyle \t "Enterprise Overeenkomst en Enterprise Subscription Overeenkomst"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B4620" w:rsidRDefault="00384792">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B4620" w:rsidRDefault="0038479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6B4620">
        <w:tc>
          <w:tcPr>
            <w:tcW w:w="5020" w:type="dxa"/>
            <w:tcBorders>
              <w:top w:val="single" w:sz="6" w:space="0" w:color="FFFFFF"/>
              <w:left w:val="none" w:sz="4" w:space="0" w:color="6E6E6E"/>
              <w:bottom w:val="dashed" w:sz="4" w:space="0" w:color="A5A5A5"/>
              <w:right w:val="none" w:sz="4" w:space="0" w:color="6E6E6E"/>
            </w:tcBorders>
          </w:tcPr>
          <w:p w:rsidR="006B4620" w:rsidRDefault="00384792">
            <w:pPr>
              <w:pStyle w:val="ProductList-TableBody"/>
            </w:pPr>
            <w:r>
              <w:t>Skyp</w:t>
            </w:r>
            <w:r>
              <w:t>e voor Bedrijven Online-abonnement 1</w:t>
            </w:r>
            <w:r>
              <w:fldChar w:fldCharType="begin"/>
            </w:r>
            <w:r>
              <w:instrText xml:space="preserve"> XE "Skype voor Bedrijven Online-abonnement 1" </w:instrText>
            </w:r>
            <w:r>
              <w:fldChar w:fldCharType="end"/>
            </w:r>
            <w:r>
              <w:t xml:space="preserve"> (Gebruikers-SL)</w:t>
            </w:r>
          </w:p>
        </w:tc>
        <w:tc>
          <w:tcPr>
            <w:tcW w:w="860" w:type="dxa"/>
            <w:tcBorders>
              <w:top w:val="single" w:sz="6" w:space="0" w:color="FFFFFF"/>
              <w:left w:val="none" w:sz="4" w:space="0" w:color="6E6E6E"/>
              <w:bottom w:val="dashed" w:sz="4" w:space="0" w:color="A5A5A5"/>
              <w:right w:val="single" w:sz="6" w:space="0" w:color="FFFFFF"/>
            </w:tcBorders>
          </w:tcPr>
          <w:p w:rsidR="006B4620" w:rsidRDefault="00384792">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B4620" w:rsidRDefault="00384792">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4620" w:rsidRDefault="006B46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B4620" w:rsidRDefault="00384792">
            <w:pPr>
              <w:pStyle w:val="ProductList-TableBody"/>
              <w:jc w:val="center"/>
            </w:pP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B4620" w:rsidRDefault="00384792">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r>
              <w:t>,</w:t>
            </w: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B4620" w:rsidRDefault="00384792">
            <w:pPr>
              <w:pStyle w:val="ProductList-TableBody"/>
              <w:jc w:val="center"/>
            </w:pPr>
            <w:r>
              <w:fldChar w:fldCharType="begin"/>
            </w:r>
            <w:r>
              <w:instrText xml:space="preserve"> AutoTextList  </w:instrText>
            </w:r>
            <w:r>
              <w:instrText xml:space="preserve"> \s NoStyle \t "Additioneel Product" </w:instrText>
            </w:r>
            <w:r>
              <w:fldChar w:fldCharType="separate"/>
            </w:r>
            <w:r>
              <w:rPr>
                <w:color w:val="000000"/>
              </w:rPr>
              <w:t xml:space="preserve"> A</w:t>
            </w:r>
            <w:r>
              <w:fldChar w:fldCharType="end"/>
            </w:r>
            <w:r>
              <w:t>,</w:t>
            </w: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4620" w:rsidRDefault="006B46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4620" w:rsidRDefault="006B4620">
            <w:pPr>
              <w:pStyle w:val="ProductList-TableBody"/>
              <w:jc w:val="center"/>
            </w:pPr>
          </w:p>
        </w:tc>
      </w:tr>
      <w:tr w:rsidR="006B4620">
        <w:tc>
          <w:tcPr>
            <w:tcW w:w="5020" w:type="dxa"/>
            <w:tcBorders>
              <w:top w:val="dashed" w:sz="4" w:space="0" w:color="A5A5A5"/>
              <w:left w:val="none" w:sz="4" w:space="0" w:color="6E6E6E"/>
              <w:bottom w:val="dashed" w:sz="4" w:space="0" w:color="A5A5A5"/>
              <w:right w:val="none" w:sz="4" w:space="0" w:color="6E6E6E"/>
            </w:tcBorders>
          </w:tcPr>
          <w:p w:rsidR="006B4620" w:rsidRDefault="00384792">
            <w:pPr>
              <w:pStyle w:val="ProductList-TableBody"/>
            </w:pPr>
            <w:r>
              <w:t>Skype voor Bedrijven Online-abonnement 1 Add-on</w:t>
            </w:r>
            <w:r>
              <w:fldChar w:fldCharType="begin"/>
            </w:r>
            <w:r>
              <w:instrText xml:space="preserve"> XE "Skype voor Bedrijven Online-abonnement 1 Add-on" </w:instrText>
            </w:r>
            <w:r>
              <w:fldChar w:fldCharType="end"/>
            </w:r>
            <w:r>
              <w:t xml:space="preserve"> (G</w:t>
            </w:r>
            <w:r>
              <w:t>ebruikers-SL)</w:t>
            </w:r>
          </w:p>
        </w:tc>
        <w:tc>
          <w:tcPr>
            <w:tcW w:w="860" w:type="dxa"/>
            <w:tcBorders>
              <w:top w:val="dashed" w:sz="4" w:space="0" w:color="A5A5A5"/>
              <w:left w:val="none" w:sz="4" w:space="0" w:color="6E6E6E"/>
              <w:bottom w:val="dashed" w:sz="4" w:space="0" w:color="A5A5A5"/>
              <w:right w:val="single" w:sz="6" w:space="0" w:color="FFFFFF"/>
            </w:tcBorders>
          </w:tcPr>
          <w:p w:rsidR="006B4620" w:rsidRDefault="006B46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4620" w:rsidRDefault="006B46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4620" w:rsidRDefault="006B46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B4620" w:rsidRDefault="006B46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4620" w:rsidRDefault="006B46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B4620" w:rsidRDefault="00384792">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4620" w:rsidRDefault="006B46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4620" w:rsidRDefault="006B4620">
            <w:pPr>
              <w:pStyle w:val="ProductList-TableBody"/>
              <w:jc w:val="center"/>
            </w:pPr>
          </w:p>
        </w:tc>
      </w:tr>
      <w:tr w:rsidR="006B4620">
        <w:tc>
          <w:tcPr>
            <w:tcW w:w="5020" w:type="dxa"/>
            <w:tcBorders>
              <w:top w:val="dashed" w:sz="4" w:space="0" w:color="A5A5A5"/>
              <w:left w:val="none" w:sz="4" w:space="0" w:color="6E6E6E"/>
              <w:bottom w:val="dashed" w:sz="4" w:space="0" w:color="A5A5A5"/>
              <w:right w:val="none" w:sz="4" w:space="0" w:color="6E6E6E"/>
            </w:tcBorders>
          </w:tcPr>
          <w:p w:rsidR="006B4620" w:rsidRDefault="00384792">
            <w:pPr>
              <w:pStyle w:val="ProductList-TableBody"/>
            </w:pPr>
            <w:r>
              <w:t>Skype voor Bedrijven Online-abonnement 2</w:t>
            </w:r>
            <w:r>
              <w:fldChar w:fldCharType="begin"/>
            </w:r>
            <w:r>
              <w:instrText xml:space="preserve"> XE "</w:instrText>
            </w:r>
            <w:r>
              <w:instrText xml:space="preserve">Skype voor Bedrijven Online-abonnement 2" </w:instrText>
            </w:r>
            <w:r>
              <w:fldChar w:fldCharType="end"/>
            </w:r>
            <w:r>
              <w:t xml:space="preserve"> (Gebruikers-SL)</w:t>
            </w:r>
          </w:p>
        </w:tc>
        <w:tc>
          <w:tcPr>
            <w:tcW w:w="860" w:type="dxa"/>
            <w:tcBorders>
              <w:top w:val="dashed" w:sz="4" w:space="0" w:color="A5A5A5"/>
              <w:left w:val="none" w:sz="4" w:space="0" w:color="6E6E6E"/>
              <w:bottom w:val="dashed" w:sz="4" w:space="0" w:color="A5A5A5"/>
              <w:right w:val="single" w:sz="6" w:space="0" w:color="FFFFFF"/>
            </w:tcBorders>
          </w:tcPr>
          <w:p w:rsidR="006B4620" w:rsidRDefault="00384792">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B4620" w:rsidRDefault="00384792">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4620" w:rsidRDefault="006B46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B4620" w:rsidRDefault="00384792">
            <w:pPr>
              <w:pStyle w:val="ProductList-TableBody"/>
              <w:jc w:val="center"/>
            </w:pP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B4620" w:rsidRDefault="00384792">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r>
              <w:t>,</w:t>
            </w: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B4620" w:rsidRDefault="00384792">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"Clouddiensten voor Overheidsge</w:instrText>
            </w:r>
            <w:r>
              <w:instrText xml:space="preserve">meenschappen in de Verenigde Staten"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4620" w:rsidRDefault="006B46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4620" w:rsidRDefault="006B4620">
            <w:pPr>
              <w:pStyle w:val="ProductList-TableBody"/>
              <w:jc w:val="center"/>
            </w:pPr>
          </w:p>
        </w:tc>
      </w:tr>
      <w:tr w:rsidR="006B4620">
        <w:tc>
          <w:tcPr>
            <w:tcW w:w="5020" w:type="dxa"/>
            <w:tcBorders>
              <w:top w:val="dashed" w:sz="4" w:space="0" w:color="A5A5A5"/>
              <w:left w:val="none" w:sz="4" w:space="0" w:color="6E6E6E"/>
              <w:bottom w:val="dashed" w:sz="4" w:space="0" w:color="A5A5A5"/>
              <w:right w:val="none" w:sz="4" w:space="0" w:color="6E6E6E"/>
            </w:tcBorders>
          </w:tcPr>
          <w:p w:rsidR="006B4620" w:rsidRDefault="00384792">
            <w:pPr>
              <w:pStyle w:val="ProductList-TableBody"/>
            </w:pPr>
            <w:r>
              <w:t>Skype voor Bedrijven Online Cloud PBX</w:t>
            </w:r>
            <w:r>
              <w:fldChar w:fldCharType="begin"/>
            </w:r>
            <w:r>
              <w:instrText xml:space="preserve"> XE "Skype voor Bedrijven Online Cloud PBX" </w:instrText>
            </w:r>
            <w:r>
              <w:fldChar w:fldCharType="end"/>
            </w:r>
            <w:r>
              <w:t xml:space="preserve"> (Gebruikers-SL)</w:t>
            </w:r>
          </w:p>
        </w:tc>
        <w:tc>
          <w:tcPr>
            <w:tcW w:w="860" w:type="dxa"/>
            <w:tcBorders>
              <w:top w:val="dashed" w:sz="4" w:space="0" w:color="A5A5A5"/>
              <w:left w:val="none" w:sz="4" w:space="0" w:color="6E6E6E"/>
              <w:bottom w:val="dashed" w:sz="4" w:space="0" w:color="A5A5A5"/>
              <w:right w:val="single" w:sz="6" w:space="0" w:color="FFFFFF"/>
            </w:tcBorders>
          </w:tcPr>
          <w:p w:rsidR="006B4620" w:rsidRDefault="006B46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B4620" w:rsidRDefault="00384792">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4620" w:rsidRDefault="006B46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B4620" w:rsidRDefault="00384792">
            <w:pPr>
              <w:pStyle w:val="ProductList-TableBody"/>
              <w:jc w:val="center"/>
            </w:pPr>
            <w:r>
              <w:fldChar w:fldCharType="begin"/>
            </w:r>
            <w:r>
              <w:instrText xml:space="preserve"> AutoTextList   \s NoStyle \t "Clouddiensten voor</w:instrText>
            </w:r>
            <w:r>
              <w:instrText xml:space="preserve"> Overheidsgemeenschappen in de Verenigde Staten"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B4620" w:rsidRDefault="00384792">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B4620" w:rsidRDefault="00384792">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4620" w:rsidRDefault="006B46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B4620" w:rsidRDefault="00384792">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r>
      <w:tr w:rsidR="006B4620">
        <w:tc>
          <w:tcPr>
            <w:tcW w:w="5020" w:type="dxa"/>
            <w:tcBorders>
              <w:top w:val="dashed" w:sz="4" w:space="0" w:color="A5A5A5"/>
              <w:left w:val="none" w:sz="4" w:space="0" w:color="6E6E6E"/>
              <w:bottom w:val="dashed" w:sz="4" w:space="0" w:color="A5A5A5"/>
              <w:right w:val="none" w:sz="4" w:space="0" w:color="6E6E6E"/>
            </w:tcBorders>
          </w:tcPr>
          <w:p w:rsidR="006B4620" w:rsidRDefault="00384792">
            <w:pPr>
              <w:pStyle w:val="ProductList-TableBody"/>
            </w:pPr>
            <w:r>
              <w:t>Skype voor Bedrijven Online PSTN Confe</w:t>
            </w:r>
            <w:r>
              <w:t xml:space="preserve">rencing </w:t>
            </w:r>
            <w:r>
              <w:fldChar w:fldCharType="begin"/>
            </w:r>
            <w:r>
              <w:instrText xml:space="preserve"> XE "Skype voor Bedrijven Online PSTN Conferencing " </w:instrText>
            </w:r>
            <w:r>
              <w:fldChar w:fldCharType="end"/>
            </w:r>
            <w:r>
              <w:t>(Gebruikers-SL)</w:t>
            </w:r>
          </w:p>
        </w:tc>
        <w:tc>
          <w:tcPr>
            <w:tcW w:w="860" w:type="dxa"/>
            <w:tcBorders>
              <w:top w:val="dashed" w:sz="4" w:space="0" w:color="A5A5A5"/>
              <w:left w:val="none" w:sz="4" w:space="0" w:color="6E6E6E"/>
              <w:bottom w:val="dashed" w:sz="4" w:space="0" w:color="A5A5A5"/>
              <w:right w:val="single" w:sz="6" w:space="0" w:color="FFFFFF"/>
            </w:tcBorders>
          </w:tcPr>
          <w:p w:rsidR="006B4620" w:rsidRDefault="006B46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B4620" w:rsidRDefault="00384792">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4620" w:rsidRDefault="006B46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B4620" w:rsidRDefault="00384792">
            <w:pPr>
              <w:pStyle w:val="ProductList-TableBody"/>
              <w:jc w:val="center"/>
            </w:pP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B4620" w:rsidRDefault="00384792">
            <w:pPr>
              <w:pStyle w:val="ProductList-TableBody"/>
              <w:jc w:val="center"/>
            </w:pPr>
            <w:r>
              <w:fldChar w:fldCharType="begin"/>
            </w:r>
            <w:r>
              <w:instrText xml:space="preserve"> AutoTextLis</w:instrText>
            </w:r>
            <w:r>
              <w:instrText xml:space="preserve">t   \s NoStyle \t "Niet-organisatieomvattend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B4620" w:rsidRDefault="00384792">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B4620" w:rsidRDefault="00384792">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B4620" w:rsidRDefault="00384792">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r>
      <w:tr w:rsidR="006B4620">
        <w:tc>
          <w:tcPr>
            <w:tcW w:w="5020" w:type="dxa"/>
            <w:tcBorders>
              <w:top w:val="dashed" w:sz="4" w:space="0" w:color="A5A5A5"/>
              <w:left w:val="none" w:sz="4" w:space="0" w:color="6E6E6E"/>
              <w:bottom w:val="dashed" w:sz="4" w:space="0" w:color="A5A5A5"/>
              <w:right w:val="none" w:sz="4" w:space="0" w:color="6E6E6E"/>
            </w:tcBorders>
          </w:tcPr>
          <w:p w:rsidR="006B4620" w:rsidRDefault="00384792">
            <w:pPr>
              <w:pStyle w:val="ProductList-TableBody"/>
            </w:pPr>
            <w:r>
              <w:t>Skype voor Bedrijven Online PSTN Calling</w:t>
            </w:r>
            <w:r>
              <w:fldChar w:fldCharType="begin"/>
            </w:r>
            <w:r>
              <w:instrText xml:space="preserve"> XE "Skype voor Bedrijven Online PSTN Calling</w:instrText>
            </w:r>
            <w:r>
              <w:instrText xml:space="preserve">" </w:instrText>
            </w:r>
            <w:r>
              <w:fldChar w:fldCharType="end"/>
            </w:r>
            <w:r>
              <w:t xml:space="preserve"> (Gebruikers-SL)</w:t>
            </w:r>
          </w:p>
        </w:tc>
        <w:tc>
          <w:tcPr>
            <w:tcW w:w="860" w:type="dxa"/>
            <w:tcBorders>
              <w:top w:val="dashed" w:sz="4" w:space="0" w:color="A5A5A5"/>
              <w:left w:val="none" w:sz="4" w:space="0" w:color="6E6E6E"/>
              <w:bottom w:val="dashed" w:sz="4" w:space="0" w:color="A5A5A5"/>
              <w:right w:val="single" w:sz="6" w:space="0" w:color="FFFFFF"/>
            </w:tcBorders>
          </w:tcPr>
          <w:p w:rsidR="006B4620" w:rsidRDefault="006B46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4620" w:rsidRDefault="006B46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4620" w:rsidRDefault="006B46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B4620" w:rsidRDefault="00384792">
            <w:pPr>
              <w:pStyle w:val="ProductList-TableBody"/>
              <w:jc w:val="center"/>
            </w:pP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4620" w:rsidRDefault="006B46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B4620" w:rsidRDefault="00384792">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4620" w:rsidRDefault="006B46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B4620" w:rsidRDefault="00384792">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r>
      <w:tr w:rsidR="006B4620">
        <w:tc>
          <w:tcPr>
            <w:tcW w:w="5020" w:type="dxa"/>
            <w:tcBorders>
              <w:top w:val="dashed" w:sz="4" w:space="0" w:color="A5A5A5"/>
              <w:left w:val="none" w:sz="4" w:space="0" w:color="6E6E6E"/>
              <w:bottom w:val="none" w:sz="4" w:space="0" w:color="A5A5A5"/>
              <w:right w:val="none" w:sz="4" w:space="0" w:color="6E6E6E"/>
            </w:tcBorders>
          </w:tcPr>
          <w:p w:rsidR="006B4620" w:rsidRDefault="00384792">
            <w:pPr>
              <w:pStyle w:val="ProductList-TableBody"/>
            </w:pPr>
            <w:r>
              <w:t>Skype voor Bedrijven PSTN-gebruik</w:t>
            </w:r>
            <w:r>
              <w:fldChar w:fldCharType="begin"/>
            </w:r>
            <w:r>
              <w:instrText xml:space="preserve"> XE "</w:instrText>
            </w:r>
            <w:r>
              <w:instrText xml:space="preserve">Skype voor Bedrijven PSTN-gebruik" </w:instrText>
            </w:r>
            <w:r>
              <w:fldChar w:fldCharType="end"/>
            </w:r>
            <w:r>
              <w:t xml:space="preserve"> (Gebruikers-SL)</w:t>
            </w:r>
          </w:p>
        </w:tc>
        <w:tc>
          <w:tcPr>
            <w:tcW w:w="860" w:type="dxa"/>
            <w:tcBorders>
              <w:top w:val="dashed" w:sz="4" w:space="0" w:color="A5A5A5"/>
              <w:left w:val="none" w:sz="4" w:space="0" w:color="6E6E6E"/>
              <w:bottom w:val="none" w:sz="4" w:space="0" w:color="A5A5A5"/>
              <w:right w:val="single" w:sz="6" w:space="0" w:color="FFFFFF"/>
            </w:tcBorders>
          </w:tcPr>
          <w:p w:rsidR="006B4620" w:rsidRDefault="006B46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4620" w:rsidRDefault="006B46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4620" w:rsidRDefault="006B46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B4620" w:rsidRDefault="006B46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4620" w:rsidRDefault="006B46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B4620" w:rsidRDefault="00384792">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4620" w:rsidRDefault="006B46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B4620" w:rsidRDefault="006B4620">
            <w:pPr>
              <w:pStyle w:val="ProductList-TableBody"/>
              <w:jc w:val="center"/>
            </w:pPr>
          </w:p>
        </w:tc>
      </w:tr>
    </w:tbl>
    <w:p w:rsidR="006B4620" w:rsidRDefault="00384792">
      <w:pPr>
        <w:pStyle w:val="ProductList-Offering1SubSection"/>
        <w:outlineLvl w:val="3"/>
      </w:pPr>
      <w:bookmarkStart w:id="299" w:name="_Sec780"/>
      <w:r>
        <w:t>2. Productvoorwaarden</w:t>
      </w:r>
      <w:bookmarkEnd w:id="299"/>
    </w:p>
    <w:tbl>
      <w:tblPr>
        <w:tblStyle w:val="PURTable"/>
        <w:tblW w:w="0" w:type="dxa"/>
        <w:tblLook w:val="04A0" w:firstRow="1" w:lastRow="0" w:firstColumn="1" w:lastColumn="0" w:noHBand="0" w:noVBand="1"/>
      </w:tblPr>
      <w:tblGrid>
        <w:gridCol w:w="3646"/>
        <w:gridCol w:w="3589"/>
        <w:gridCol w:w="3555"/>
      </w:tblGrid>
      <w:tr w:rsidR="006B462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B4620" w:rsidRDefault="00384792">
            <w:pPr>
              <w:pStyle w:val="ProductList-TableBody"/>
            </w:pPr>
            <w:r>
              <w:fldChar w:fldCharType="begin"/>
            </w:r>
            <w:r>
              <w:instrText xml:space="preserve"> AutoTextList   \s NoStyle \t "Dienstvoorwaarden: voorwaarden voor de implementatie en het gebruik van een Online Dienst-product." </w:instrText>
            </w:r>
            <w:r>
              <w:fldChar w:fldCharType="separate"/>
            </w:r>
            <w:r>
              <w:rPr>
                <w:color w:val="0563C1"/>
              </w:rPr>
              <w:t>Dienstvoorwaarden</w:t>
            </w:r>
            <w:r>
              <w:fldChar w:fldCharType="end"/>
            </w:r>
            <w:r>
              <w:t xml:space="preserve">: </w:t>
            </w:r>
            <w:hyperlink r:id="rId125">
              <w:r>
                <w:rPr>
                  <w:color w:val="00467F"/>
                  <w:u w:val="single"/>
                </w:rPr>
                <w:t>Voorwaarden voor Online Diensten</w:t>
              </w:r>
            </w:hyperlink>
          </w:p>
        </w:tc>
        <w:tc>
          <w:tcPr>
            <w:tcW w:w="4040" w:type="dxa"/>
            <w:tcBorders>
              <w:top w:val="single" w:sz="18" w:space="0" w:color="00188F"/>
              <w:left w:val="single" w:sz="4" w:space="0" w:color="000000"/>
              <w:bottom w:val="single" w:sz="4" w:space="0" w:color="000000"/>
              <w:right w:val="single" w:sz="4" w:space="0" w:color="000000"/>
            </w:tcBorders>
          </w:tcPr>
          <w:p w:rsidR="006B4620" w:rsidRDefault="00384792">
            <w:pPr>
              <w:pStyle w:val="ProductList-TableBody"/>
            </w:pPr>
            <w:r>
              <w:fldChar w:fldCharType="begin"/>
            </w:r>
            <w:r>
              <w:instrText xml:space="preserve"> AutoTextLi</w:instrText>
            </w:r>
            <w:r>
              <w:instrText xml:space="preserve">st   \s NoStyle \t "Productgroep: geeft aan tot welke Productgroep het Product behoort voor het vaststellen van prijskortingen. Er zijn drie Productgroep-categorieën: Toepassingen, Server en Systeem." </w:instrText>
            </w:r>
            <w:r>
              <w:fldChar w:fldCharType="separate"/>
            </w:r>
            <w:r>
              <w:rPr>
                <w:color w:val="0563C1"/>
              </w:rPr>
              <w:t>Productgroep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6B4620" w:rsidRDefault="00384792">
            <w:pPr>
              <w:pStyle w:val="ProductList-TableBody"/>
            </w:pPr>
            <w:r>
              <w:fldChar w:fldCharType="begin"/>
            </w:r>
            <w:r>
              <w:instrText xml:space="preserve"> AutoTextList   \s NoStyle \t "</w:instrText>
            </w:r>
            <w:r>
              <w:instrText xml:space="preserve">Verlengde Looptijd mogelijk: online diensten die in aanmerking komen voor verlenging van de looptijd, zoals beschreven in de Enterprise- en Enterprise Subscription-licentieovereenkomst." </w:instrText>
            </w:r>
            <w:r>
              <w:fldChar w:fldCharType="separate"/>
            </w:r>
            <w:r>
              <w:rPr>
                <w:color w:val="0563C1"/>
              </w:rPr>
              <w:t>Verlengde Looptijd mogelijk</w:t>
            </w:r>
            <w:r>
              <w:fldChar w:fldCharType="end"/>
            </w:r>
            <w:r>
              <w:t>: alle</w:t>
            </w:r>
          </w:p>
        </w:tc>
      </w:tr>
      <w:tr w:rsidR="006B462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4620" w:rsidRDefault="00384792">
            <w:pPr>
              <w:pStyle w:val="ProductList-TableBody"/>
            </w:pPr>
            <w:r>
              <w:rPr>
                <w:color w:val="404040"/>
              </w:rPr>
              <w:t>Migratierechten: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4620" w:rsidRDefault="00384792">
            <w:pPr>
              <w:pStyle w:val="ProductList-TableBody"/>
            </w:pPr>
            <w:r>
              <w:rPr>
                <w:color w:val="404040"/>
              </w:rPr>
              <w:t>Vereiste: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4620" w:rsidRDefault="00384792">
            <w:pPr>
              <w:pStyle w:val="ProductList-TableBody"/>
            </w:pPr>
            <w:r>
              <w:rPr>
                <w:color w:val="404040"/>
              </w:rPr>
              <w:t>Promoties: n.v.t.</w:t>
            </w:r>
          </w:p>
        </w:tc>
      </w:tr>
      <w:tr w:rsidR="006B462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4620" w:rsidRDefault="00384792">
            <w:pPr>
              <w:pStyle w:val="ProductList-TableBody"/>
            </w:pPr>
            <w:r>
              <w:rPr>
                <w:color w:val="404040"/>
              </w:rPr>
              <w:t>Vrijstelling Gekwalificeerde Gebruikers: n.v.t.</w:t>
            </w:r>
          </w:p>
        </w:tc>
        <w:tc>
          <w:tcPr>
            <w:tcW w:w="4040" w:type="dxa"/>
            <w:tcBorders>
              <w:top w:val="single" w:sz="4" w:space="0" w:color="000000"/>
              <w:left w:val="single" w:sz="4" w:space="0" w:color="000000"/>
              <w:bottom w:val="single" w:sz="4" w:space="0" w:color="000000"/>
              <w:right w:val="single" w:sz="4" w:space="0" w:color="000000"/>
            </w:tcBorders>
          </w:tcPr>
          <w:p w:rsidR="006B4620" w:rsidRDefault="00384792">
            <w:pPr>
              <w:pStyle w:val="ProductList-TableBody"/>
            </w:pPr>
            <w:r>
              <w:fldChar w:fldCharType="begin"/>
            </w:r>
            <w:r>
              <w:instrText xml:space="preserve"> AutoTextList   \s NoStyle \t "Reductie mogelijk: een Online Dienst waarvoor een klant met een Enterprise Enrollment, Enterprise Subscription Enrollment, Microsoft Azure En</w:instrText>
            </w:r>
            <w:r>
              <w:instrText xml:space="preserve">rollment of Enrollment for Education Solutions een verlaging van het aantal licenties of de Toegewezen Jaarlijkse Verplichting kan doorgeven." </w:instrText>
            </w:r>
            <w:r>
              <w:fldChar w:fldCharType="separate"/>
            </w:r>
            <w:r>
              <w:rPr>
                <w:color w:val="0563C1"/>
              </w:rPr>
              <w:t>Reductie mogelijk</w:t>
            </w:r>
            <w:r>
              <w:fldChar w:fldCharType="end"/>
            </w:r>
            <w:r>
              <w:t xml:space="preserve">: alle (behalve Skype voor Bedrijven PSTN-gebruik)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6B4620" w:rsidRDefault="00384792">
            <w:pPr>
              <w:pStyle w:val="ProductList-TableBody"/>
            </w:pPr>
            <w:r>
              <w:fldChar w:fldCharType="begin"/>
            </w:r>
            <w:r>
              <w:instrText xml:space="preserve"> AutoTextList   \s NoStyle \t "Reductie m</w:instrText>
            </w:r>
            <w:r>
              <w:instrText xml:space="preserve">ogelijk (SCE): producten waarvoor een Server &amp; Cloud Enrollment-klant na 12 aaneengesloten maanden een verlaging van het aantal abonnementslicenties of de Toegewezen Jaarlijkse Verplichting mag doorgeven." </w:instrText>
            </w:r>
            <w:r>
              <w:fldChar w:fldCharType="separate"/>
            </w:r>
            <w:r>
              <w:rPr>
                <w:color w:val="0563C1"/>
              </w:rPr>
              <w:t>Reductie mogelijk (SCE)</w:t>
            </w:r>
            <w:r>
              <w:fldChar w:fldCharType="end"/>
            </w:r>
            <w:r>
              <w:t>: alle (behalve Skype vo</w:t>
            </w:r>
            <w:r>
              <w:t>or Bedrijven PSTN-gebruik)</w:t>
            </w:r>
          </w:p>
        </w:tc>
      </w:tr>
      <w:tr w:rsidR="006B462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4620" w:rsidRDefault="00384792">
            <w:pPr>
              <w:pStyle w:val="ProductList-TableBody"/>
            </w:pPr>
            <w:r>
              <w:rPr>
                <w:color w:val="404040"/>
              </w:rPr>
              <w:t>Studentgebruik Benefit: n.v.t.</w:t>
            </w:r>
          </w:p>
        </w:tc>
        <w:tc>
          <w:tcPr>
            <w:tcW w:w="4040" w:type="dxa"/>
            <w:tcBorders>
              <w:top w:val="single" w:sz="4" w:space="0" w:color="000000"/>
              <w:left w:val="single" w:sz="4" w:space="0" w:color="000000"/>
              <w:bottom w:val="single" w:sz="4" w:space="0" w:color="000000"/>
              <w:right w:val="single" w:sz="4" w:space="0" w:color="000000"/>
            </w:tcBorders>
          </w:tcPr>
          <w:p w:rsidR="006B4620" w:rsidRDefault="00384792">
            <w:pPr>
              <w:pStyle w:val="ProductList-TableBody"/>
            </w:pPr>
            <w:r>
              <w:fldChar w:fldCharType="begin"/>
            </w:r>
            <w:r>
              <w:instrText xml:space="preserve"> AutoTextList   \s NoStyle \t "True-up mogelijk: een abonnementslicentie voor een Online Dienst die een Enterprise- of Enterprise Subscription-klant kan bestellen via het true-up- of jaarlijkse bes</w:instrText>
            </w:r>
            <w:r>
              <w:instrText xml:space="preserve">telproces, in plaats van maandelijks." </w:instrText>
            </w:r>
            <w:r>
              <w:fldChar w:fldCharType="separate"/>
            </w:r>
            <w:r>
              <w:rPr>
                <w:color w:val="0563C1"/>
              </w:rPr>
              <w:t>True-up mogelijk</w:t>
            </w:r>
            <w:r>
              <w:fldChar w:fldCharType="end"/>
            </w:r>
            <w:r>
              <w:t>: alle (behalve Skype voor Bedrijven PSTN-gebruik)</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4620" w:rsidRDefault="006B4620">
            <w:pPr>
              <w:pStyle w:val="ProductList-TableBody"/>
            </w:pPr>
          </w:p>
        </w:tc>
      </w:tr>
    </w:tbl>
    <w:p w:rsidR="006B4620" w:rsidRDefault="006B4620">
      <w:pPr>
        <w:pStyle w:val="ProductList-Body"/>
      </w:pPr>
    </w:p>
    <w:p w:rsidR="006B4620" w:rsidRDefault="00384792">
      <w:pPr>
        <w:pStyle w:val="ProductList-ClauseHeading"/>
        <w:outlineLvl w:val="4"/>
      </w:pPr>
      <w:r>
        <w:t>2.1 Lync voor Mac 2011</w:t>
      </w:r>
    </w:p>
    <w:p w:rsidR="006B4620" w:rsidRDefault="00384792">
      <w:pPr>
        <w:pStyle w:val="ProductList-Body"/>
      </w:pPr>
      <w:r>
        <w:t>Voor toegang tot Skype voor Bedrijven Online Plan 1 en Plan 2 is de afzonderlijke aankoop en installatie van Microsoft Lync 2015 (of Lync voor Mac 2011</w:t>
      </w:r>
      <w:r>
        <w:fldChar w:fldCharType="begin"/>
      </w:r>
      <w:r>
        <w:instrText xml:space="preserve"> XE "Lync voor Mac 2011" </w:instrText>
      </w:r>
      <w:r>
        <w:fldChar w:fldCharType="end"/>
      </w:r>
      <w:r>
        <w:t>) vereist voor toegang tot de volledige functieset van Skype voor Bedrijven On</w:t>
      </w:r>
      <w:r>
        <w:t>line Plan 1 en Plan 2. Als tijdelijke aanbieding ontvangen klanten met een licentie voor Skype voor Bedrijven Online kosteloos één gelicentieerd exemplaar van Lync voor Mac 2011 bij elke evaluatie- of betaalde abonnements</w:t>
      </w:r>
      <w:r>
        <w:fldChar w:fldCharType="begin"/>
      </w:r>
      <w:r>
        <w:instrText xml:space="preserve"> AutoTextList   \s NoStyle \t "Lice</w:instrText>
      </w:r>
      <w:r>
        <w:instrText xml:space="preserve">ntie betekent het recht om een Product te downloaden, installeren, openen en gebruiken." </w:instrText>
      </w:r>
      <w:r>
        <w:fldChar w:fldCharType="separate"/>
      </w:r>
      <w:r>
        <w:rPr>
          <w:color w:val="0563C1"/>
        </w:rPr>
        <w:t>licentie</w:t>
      </w:r>
      <w:r>
        <w:fldChar w:fldCharType="end"/>
      </w:r>
      <w:r>
        <w:t xml:space="preserve"> voor Skype voor Bedrijven Online. De software mag alleen worden gebruikt met Skype voor Bedrijven Online en alle rechten voor het gebruik van de software w</w:t>
      </w:r>
      <w:r>
        <w:t>orden beëindigd bij het aflopen van de onderliggende abonnements</w:t>
      </w:r>
      <w:r>
        <w:fldChar w:fldCharType="begin"/>
      </w:r>
      <w:r>
        <w:instrText xml:space="preserve"> AutoTextList   \s NoStyle \t "Licentie betekent het recht om een Product te downloaden, installeren, openen en gebruiken." </w:instrText>
      </w:r>
      <w:r>
        <w:fldChar w:fldCharType="separate"/>
      </w:r>
      <w:r>
        <w:rPr>
          <w:color w:val="0563C1"/>
        </w:rPr>
        <w:t>licentie</w:t>
      </w:r>
      <w:r>
        <w:fldChar w:fldCharType="end"/>
      </w:r>
      <w:r>
        <w:t xml:space="preserve"> of migratie naar de volgende versie van Skype voor Bedri</w:t>
      </w:r>
      <w:r>
        <w:t>jven Online, afhankelijk van wat zich het eerste voordoet. Klanten kunnen de gratis Skype voor Bedrijven Basic 2015-client gebruiken voor hun Windows-eindgebruikers.</w:t>
      </w:r>
    </w:p>
    <w:p w:rsidR="006B4620" w:rsidRDefault="006B4620">
      <w:pPr>
        <w:pStyle w:val="ProductList-Body"/>
      </w:pPr>
    </w:p>
    <w:p w:rsidR="006B4620" w:rsidRDefault="00384792">
      <w:pPr>
        <w:pStyle w:val="ProductList-ClauseHeading"/>
        <w:outlineLvl w:val="4"/>
      </w:pPr>
      <w:r>
        <w:lastRenderedPageBreak/>
        <w:t>2.2 Vereiste: Aanvullende Gebruikers-SL's</w:t>
      </w:r>
    </w:p>
    <w:p w:rsidR="006B4620" w:rsidRDefault="00384792">
      <w:pPr>
        <w:pStyle w:val="ProductList-Body"/>
      </w:pPr>
      <w:r>
        <w:t xml:space="preserve">Raadpleeg Aanvullende Gebruikers-SL's in </w:t>
      </w:r>
      <w:hyperlink w:anchor="_Sec634">
        <w:r>
          <w:rPr>
            <w:color w:val="00467F"/>
            <w:u w:val="single"/>
          </w:rPr>
          <w:t>Office 365-suites</w:t>
        </w:r>
      </w:hyperlink>
      <w:r>
        <w:t xml:space="preserve"> voor informatie over Add-ons.</w:t>
      </w:r>
    </w:p>
    <w:p w:rsidR="006B4620" w:rsidRDefault="006B4620">
      <w:pPr>
        <w:pStyle w:val="ProductList-Body"/>
      </w:pPr>
    </w:p>
    <w:p w:rsidR="006B4620" w:rsidRDefault="00384792">
      <w:pPr>
        <w:pStyle w:val="ProductList-ClauseHeading"/>
        <w:outlineLvl w:val="4"/>
      </w:pPr>
      <w:r>
        <w:t>2.3 Skype voor Bedrijven - PSTN-verbruik</w:t>
      </w:r>
    </w:p>
    <w:p w:rsidR="006B4620" w:rsidRDefault="00384792">
      <w:pPr>
        <w:pStyle w:val="ProductList-Body"/>
      </w:pPr>
      <w:r>
        <w:t xml:space="preserve">Voor Skype voor Bedrijven - PSTN-gebruik is een eerste betaling vereist via het Office 365-beheerportal. Microsoft factureert de Klant of </w:t>
      </w:r>
      <w:r>
        <w:t>zijn reseller onmiddellijk voor elke transactie, met inbegrip van, indien automatische aanvulling is ingeschakeld, telkens wanneer het minimumsaldo wordt bereikt. Tegoed dat de klant toewijst aan de service Skype voor Bedrijven - PSTN-verbruik kan ook word</w:t>
      </w:r>
      <w:r>
        <w:t xml:space="preserve">en gebruikt voor die services, en tegoed dat niet wordt gebruikt binnen 12 maanden vanaf de transactiedatum komt te vervallen. </w:t>
      </w:r>
    </w:p>
    <w:p w:rsidR="006B4620" w:rsidRDefault="006B4620">
      <w:pPr>
        <w:pStyle w:val="ProductList-Body"/>
      </w:pPr>
    </w:p>
    <w:p w:rsidR="006B4620" w:rsidRDefault="00384792">
      <w:pPr>
        <w:pStyle w:val="ProductList-Body"/>
      </w:pPr>
      <w:r>
        <w:t>Gebruikskosten worden gebaseerd op de gepubliceerde tarieven Microsoft die van kracht zijn op het moment dat de services worden</w:t>
      </w:r>
      <w:r>
        <w:t xml:space="preserve"> gebruikt. Skype voor Bedrijven - PSTN-verbruik-services zijn vrijgesteld van vaste prijzen, niettegenstaande verwijzingen naar vaste prijzen in het kader van de toepasselijke Volume Licensing-overeenkomst.</w:t>
      </w:r>
    </w:p>
    <w:p w:rsidR="006B4620" w:rsidRDefault="006B4620">
      <w:pPr>
        <w:pStyle w:val="ProductList-Body"/>
        <w:jc w:val="right"/>
      </w:pPr>
    </w:p>
    <w:tbl>
      <w:tblPr>
        <w:tblStyle w:val="PURTable"/>
        <w:tblW w:w="0" w:type="dxa"/>
        <w:tblLook w:val="04A0" w:firstRow="1" w:lastRow="0" w:firstColumn="1" w:lastColumn="0" w:noHBand="0" w:noVBand="1"/>
      </w:tblPr>
      <w:tblGrid>
        <w:gridCol w:w="10800"/>
      </w:tblGrid>
      <w:tr w:rsidR="006B462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B4620" w:rsidRDefault="00384792">
            <w:pPr>
              <w:pStyle w:val="ProductList-TableBody"/>
              <w:jc w:val="right"/>
            </w:pPr>
            <w:hyperlink w:anchor="_Sec842">
              <w:r>
                <w:rPr>
                  <w:color w:val="00467F"/>
                  <w:sz w:val="14"/>
                  <w:u w:val="single"/>
                </w:rPr>
                <w:t>Inhoud</w:t>
              </w:r>
            </w:hyperlink>
            <w:r>
              <w:rPr>
                <w:sz w:val="14"/>
              </w:rPr>
              <w:t xml:space="preserve"> / </w:t>
            </w:r>
            <w:hyperlink w:anchor="_Sec549">
              <w:r>
                <w:rPr>
                  <w:color w:val="00467F"/>
                  <w:sz w:val="14"/>
                  <w:u w:val="single"/>
                </w:rPr>
                <w:t>Woordenlijst</w:t>
              </w:r>
            </w:hyperlink>
            <w:r>
              <w:rPr>
                <w:sz w:val="14"/>
              </w:rPr>
              <w:t xml:space="preserve"> / </w:t>
            </w:r>
            <w:hyperlink w:anchor="_Sec844">
              <w:r>
                <w:rPr>
                  <w:color w:val="00467F"/>
                  <w:sz w:val="14"/>
                  <w:u w:val="single"/>
                </w:rPr>
                <w:t>Index</w:t>
              </w:r>
            </w:hyperlink>
          </w:p>
        </w:tc>
      </w:tr>
    </w:tbl>
    <w:p w:rsidR="006B4620" w:rsidRDefault="006B4620">
      <w:pPr>
        <w:pStyle w:val="ProductList-Body"/>
      </w:pPr>
    </w:p>
    <w:p w:rsidR="006B4620" w:rsidRDefault="00384792">
      <w:pPr>
        <w:pStyle w:val="ProductList-OfferingGroupHeading"/>
        <w:outlineLvl w:val="1"/>
      </w:pPr>
      <w:bookmarkStart w:id="300" w:name="_Sec635"/>
      <w:r>
        <w:t>Overige Online Diensten</w:t>
      </w:r>
      <w:bookmarkEnd w:id="300"/>
      <w:r>
        <w:fldChar w:fldCharType="begin"/>
      </w:r>
      <w:r>
        <w:instrText xml:space="preserve"> TC "</w:instrText>
      </w:r>
      <w:bookmarkStart w:id="301" w:name="_Toc481094784"/>
      <w:r>
        <w:instrText>Overige Online Diensten</w:instrText>
      </w:r>
      <w:bookmarkEnd w:id="301"/>
      <w:r>
        <w:instrText>" \l 2</w:instrText>
      </w:r>
      <w:r>
        <w:fldChar w:fldCharType="end"/>
      </w:r>
    </w:p>
    <w:p w:rsidR="006B4620" w:rsidRDefault="00384792">
      <w:pPr>
        <w:pStyle w:val="ProductList-Offering2HeadingNoBorder"/>
        <w:outlineLvl w:val="2"/>
      </w:pPr>
      <w:bookmarkStart w:id="302" w:name="_Sec670"/>
      <w:r>
        <w:t>Bing Maps</w:t>
      </w:r>
      <w:bookmarkEnd w:id="302"/>
      <w:r>
        <w:fldChar w:fldCharType="begin"/>
      </w:r>
      <w:r>
        <w:instrText xml:space="preserve"> TC "</w:instrText>
      </w:r>
      <w:bookmarkStart w:id="303" w:name="_Toc481094785"/>
      <w:r>
        <w:instrText>Bing Maps</w:instrText>
      </w:r>
      <w:bookmarkEnd w:id="303"/>
      <w:r>
        <w:instrText>" \l 3</w:instrText>
      </w:r>
      <w:r>
        <w:fldChar w:fldCharType="end"/>
      </w:r>
    </w:p>
    <w:p w:rsidR="006B4620" w:rsidRDefault="00384792">
      <w:pPr>
        <w:pStyle w:val="ProductList-Offering1SubSection"/>
        <w:outlineLvl w:val="3"/>
      </w:pPr>
      <w:bookmarkStart w:id="304" w:name="_Sec726"/>
      <w:r>
        <w:t>1. Beschikbaarheid programma</w:t>
      </w:r>
      <w:bookmarkEnd w:id="304"/>
    </w:p>
    <w:tbl>
      <w:tblPr>
        <w:tblStyle w:val="PURTable"/>
        <w:tblW w:w="0" w:type="dxa"/>
        <w:tblLook w:val="04A0" w:firstRow="1" w:lastRow="0" w:firstColumn="1" w:lastColumn="0" w:noHBand="0" w:noVBand="1"/>
      </w:tblPr>
      <w:tblGrid>
        <w:gridCol w:w="4489"/>
        <w:gridCol w:w="795"/>
        <w:gridCol w:w="776"/>
        <w:gridCol w:w="792"/>
        <w:gridCol w:w="704"/>
        <w:gridCol w:w="827"/>
        <w:gridCol w:w="820"/>
        <w:gridCol w:w="797"/>
        <w:gridCol w:w="784"/>
      </w:tblGrid>
      <w:tr w:rsidR="006B4620">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6B4620" w:rsidRDefault="00384792">
            <w:pPr>
              <w:pStyle w:val="ProductList-TableBody"/>
            </w:pPr>
            <w:r>
              <w:rPr>
                <w:color w:val="FFFFFF"/>
              </w:rPr>
              <w:t>Online Diensten</w:t>
            </w:r>
          </w:p>
        </w:tc>
        <w:tc>
          <w:tcPr>
            <w:tcW w:w="860" w:type="dxa"/>
            <w:tcBorders>
              <w:left w:val="single" w:sz="6" w:space="0" w:color="FFFFFF"/>
              <w:bottom w:val="single" w:sz="6" w:space="0" w:color="FFFFFF"/>
              <w:right w:val="single" w:sz="6" w:space="0" w:color="FFFFFF"/>
            </w:tcBorders>
            <w:shd w:val="clear" w:color="auto" w:fill="00188F"/>
          </w:tcPr>
          <w:p w:rsidR="006B4620" w:rsidRDefault="00384792">
            <w:pPr>
              <w:pStyle w:val="ProductList-TableBody"/>
              <w:jc w:val="center"/>
            </w:pPr>
            <w:r>
              <w:fldChar w:fldCharType="begin"/>
            </w:r>
            <w:r>
              <w:instrText xml:space="preserve"> AutoTextList   \s NoStyle \t "Punt: de aan een Product toegewezen waarde die wordt gebruikt voor het berekenen van het volumeprijsniveau dat van toepassing is op de Volume Licensing-overeenkomst van de Klant." </w:instrText>
            </w:r>
            <w:r>
              <w:fldChar w:fldCharType="separate"/>
            </w:r>
            <w:r>
              <w:rPr>
                <w:color w:val="FFFFFF"/>
              </w:rPr>
              <w:t>Punt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B4620" w:rsidRDefault="00384792">
            <w:pPr>
              <w:pStyle w:val="ProductList-TableBody"/>
              <w:jc w:val="center"/>
            </w:pPr>
            <w:r>
              <w:fldChar w:fldCharType="begin"/>
            </w:r>
            <w:r>
              <w:instrText xml:space="preserve"> AutoTextList   \s NoStyle \t "Open L</w:instrText>
            </w:r>
            <w:r>
              <w:instrText xml:space="preserve">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B4620" w:rsidRDefault="00384792">
            <w:pPr>
              <w:pStyle w:val="ProductList-TableBody"/>
              <w:jc w:val="center"/>
            </w:pPr>
            <w:r>
              <w:fldChar w:fldCharType="begin"/>
            </w:r>
            <w:r>
              <w:instrText xml:space="preserve"> AutoTextList   \s NoStyle \t "Select en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B4620" w:rsidRDefault="00384792">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B4620" w:rsidRDefault="00384792">
            <w:pPr>
              <w:pStyle w:val="ProductList-TableBody"/>
              <w:jc w:val="center"/>
            </w:pPr>
            <w:r>
              <w:fldChar w:fldCharType="begin"/>
            </w:r>
            <w:r>
              <w:instrText xml:space="preserve"> AutoTextList   \s NoStyle \t " Open Value en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B4620" w:rsidRDefault="00384792">
            <w:pPr>
              <w:pStyle w:val="ProductList-TableBody"/>
              <w:jc w:val="center"/>
            </w:pPr>
            <w:r>
              <w:fldChar w:fldCharType="begin"/>
            </w:r>
            <w:r>
              <w:instrText xml:space="preserve"> AutoTextList   \</w:instrText>
            </w:r>
            <w:r>
              <w:instrText xml:space="preserve">s NoStyle \t "Enterprise Overeenkomst en Enterprise Subscription Overeenkomst"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B4620" w:rsidRDefault="00384792">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B4620" w:rsidRDefault="0038479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6B4620">
        <w:tc>
          <w:tcPr>
            <w:tcW w:w="5020" w:type="dxa"/>
            <w:tcBorders>
              <w:top w:val="single" w:sz="6" w:space="0" w:color="FFFFFF"/>
              <w:left w:val="none" w:sz="4" w:space="0" w:color="6E6E6E"/>
              <w:bottom w:val="dashed" w:sz="4" w:space="0" w:color="BFBFBF"/>
              <w:right w:val="none" w:sz="4" w:space="0" w:color="6E6E6E"/>
            </w:tcBorders>
          </w:tcPr>
          <w:p w:rsidR="006B4620" w:rsidRDefault="00384792">
            <w:pPr>
              <w:pStyle w:val="ProductList-TableBody"/>
            </w:pPr>
            <w:r>
              <w:rPr>
                <w:color w:val="000000"/>
              </w:rPr>
              <w:t>Maandabonnement voor Bing Maps Enterprise</w:t>
            </w:r>
            <w:r>
              <w:fldChar w:fldCharType="begin"/>
            </w:r>
            <w:r>
              <w:instrText xml:space="preserve"> XE "Maandabonnement voor Bing Maps Enterprise"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6B4620" w:rsidRDefault="00384792">
            <w:pPr>
              <w:pStyle w:val="ProductList-TableBody"/>
              <w:jc w:val="center"/>
            </w:pPr>
            <w:r>
              <w:rPr>
                <w:color w:val="000000"/>
              </w:rPr>
              <w:t>25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B4620" w:rsidRDefault="006B46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B4620" w:rsidRDefault="006B46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B4620" w:rsidRDefault="006B46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B4620" w:rsidRDefault="00384792">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B4620" w:rsidRDefault="00384792">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4620" w:rsidRDefault="006B46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4620" w:rsidRDefault="006B4620">
            <w:pPr>
              <w:pStyle w:val="ProductList-TableBody"/>
              <w:jc w:val="center"/>
            </w:pPr>
          </w:p>
        </w:tc>
      </w:tr>
      <w:tr w:rsidR="006B4620">
        <w:tc>
          <w:tcPr>
            <w:tcW w:w="5020" w:type="dxa"/>
            <w:tcBorders>
              <w:top w:val="dashed" w:sz="4" w:space="0" w:color="BFBFBF"/>
              <w:left w:val="none" w:sz="4" w:space="0" w:color="6E6E6E"/>
              <w:bottom w:val="dashed" w:sz="4" w:space="0" w:color="BFBFBF"/>
              <w:right w:val="none" w:sz="4" w:space="0" w:color="6E6E6E"/>
            </w:tcBorders>
          </w:tcPr>
          <w:p w:rsidR="006B4620" w:rsidRDefault="00384792">
            <w:pPr>
              <w:pStyle w:val="ProductList-TableBody"/>
            </w:pPr>
            <w:r>
              <w:t>Maandabonnement voor Mobile Asset Management Platform</w:t>
            </w:r>
            <w:r>
              <w:fldChar w:fldCharType="begin"/>
            </w:r>
            <w:r>
              <w:instrText xml:space="preserve"> XE "Maandabonnement voor Mobile Asset Management Platform"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6B4620" w:rsidRDefault="00384792">
            <w:pPr>
              <w:pStyle w:val="ProductList-TableBody"/>
              <w:jc w:val="center"/>
            </w:pPr>
            <w:r>
              <w:rPr>
                <w:color w:val="000000"/>
              </w:rPr>
              <w:t>25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B4620" w:rsidRDefault="006B46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B4620" w:rsidRDefault="006B46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B4620" w:rsidRDefault="006B46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B4620" w:rsidRDefault="00384792">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B4620" w:rsidRDefault="00384792">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4620" w:rsidRDefault="006B46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4620" w:rsidRDefault="006B4620">
            <w:pPr>
              <w:pStyle w:val="ProductList-TableBody"/>
              <w:jc w:val="center"/>
            </w:pPr>
          </w:p>
        </w:tc>
      </w:tr>
      <w:tr w:rsidR="006B4620">
        <w:tc>
          <w:tcPr>
            <w:tcW w:w="5020" w:type="dxa"/>
            <w:tcBorders>
              <w:top w:val="dashed" w:sz="4" w:space="0" w:color="BFBFBF"/>
              <w:left w:val="none" w:sz="4" w:space="0" w:color="6E6E6E"/>
              <w:bottom w:val="dashed" w:sz="4" w:space="0" w:color="BFBFBF"/>
              <w:right w:val="none" w:sz="4" w:space="0" w:color="6E6E6E"/>
            </w:tcBorders>
          </w:tcPr>
          <w:p w:rsidR="006B4620" w:rsidRDefault="00384792">
            <w:pPr>
              <w:pStyle w:val="ProductList-TableBody"/>
            </w:pPr>
            <w:r>
              <w:rPr>
                <w:color w:val="000000"/>
              </w:rPr>
              <w:t>Maandabonnement voor Bing Maps Internal Website Usage voor 100.000 transacties</w:t>
            </w:r>
            <w:r>
              <w:fldChar w:fldCharType="begin"/>
            </w:r>
            <w:r>
              <w:instrText xml:space="preserve"> XE "Maandabonnement voor Bing Maps Internal Website Usage voor 100.000 transacties"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6B4620" w:rsidRDefault="00384792">
            <w:pPr>
              <w:pStyle w:val="ProductList-TableBody"/>
              <w:jc w:val="center"/>
            </w:pPr>
            <w:r>
              <w:rPr>
                <w:color w:val="000000"/>
              </w:rPr>
              <w:t>125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B4620" w:rsidRDefault="006B46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B4620" w:rsidRDefault="006B46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B4620" w:rsidRDefault="006B46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B4620" w:rsidRDefault="00384792">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B4620" w:rsidRDefault="00384792">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4620" w:rsidRDefault="006B46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4620" w:rsidRDefault="006B4620">
            <w:pPr>
              <w:pStyle w:val="ProductList-TableBody"/>
              <w:jc w:val="center"/>
            </w:pPr>
          </w:p>
        </w:tc>
      </w:tr>
      <w:tr w:rsidR="006B4620">
        <w:tc>
          <w:tcPr>
            <w:tcW w:w="5020" w:type="dxa"/>
            <w:tcBorders>
              <w:top w:val="dashed" w:sz="4" w:space="0" w:color="BFBFBF"/>
              <w:left w:val="none" w:sz="4" w:space="0" w:color="6E6E6E"/>
              <w:bottom w:val="dashed" w:sz="4" w:space="0" w:color="BFBFBF"/>
              <w:right w:val="none" w:sz="4" w:space="0" w:color="6E6E6E"/>
            </w:tcBorders>
          </w:tcPr>
          <w:p w:rsidR="006B4620" w:rsidRDefault="00384792">
            <w:pPr>
              <w:pStyle w:val="ProductList-TableBody"/>
            </w:pPr>
            <w:r>
              <w:rPr>
                <w:color w:val="000000"/>
              </w:rPr>
              <w:t>Maandabonnement voor Bing Maps Internal Website Usage voor 500.000 transacties (en meer)</w:t>
            </w:r>
            <w:r>
              <w:fldChar w:fldCharType="begin"/>
            </w:r>
            <w:r>
              <w:instrText xml:space="preserve"> XE "Maandabonnement voor Bing Maps Internal Website Usage voor 500.000 transacties (en meer)"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6B4620" w:rsidRDefault="00384792">
            <w:pPr>
              <w:pStyle w:val="ProductList-TableBody"/>
              <w:jc w:val="center"/>
            </w:pPr>
            <w:r>
              <w:rPr>
                <w:color w:val="000000"/>
              </w:rPr>
              <w:t>200</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B4620" w:rsidRDefault="006B46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B4620" w:rsidRDefault="006B46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B4620" w:rsidRDefault="006B46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B4620" w:rsidRDefault="00384792">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B4620" w:rsidRDefault="00384792">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4620" w:rsidRDefault="006B46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4620" w:rsidRDefault="006B4620">
            <w:pPr>
              <w:pStyle w:val="ProductList-TableBody"/>
              <w:jc w:val="center"/>
            </w:pPr>
          </w:p>
        </w:tc>
      </w:tr>
      <w:tr w:rsidR="006B4620">
        <w:tc>
          <w:tcPr>
            <w:tcW w:w="5020" w:type="dxa"/>
            <w:tcBorders>
              <w:top w:val="dashed" w:sz="4" w:space="0" w:color="BFBFBF"/>
              <w:left w:val="none" w:sz="4" w:space="0" w:color="6E6E6E"/>
              <w:bottom w:val="dashed" w:sz="4" w:space="0" w:color="BFBFBF"/>
              <w:right w:val="none" w:sz="4" w:space="0" w:color="6E6E6E"/>
            </w:tcBorders>
          </w:tcPr>
          <w:p w:rsidR="006B4620" w:rsidRDefault="00384792">
            <w:pPr>
              <w:pStyle w:val="ProductList-TableBody"/>
            </w:pPr>
            <w:r>
              <w:rPr>
                <w:color w:val="000000"/>
              </w:rPr>
              <w:t>Maandabonnement voor Bing Maps Per Known User</w:t>
            </w:r>
            <w:r>
              <w:fldChar w:fldCharType="begin"/>
            </w:r>
            <w:r>
              <w:instrText xml:space="preserve"> XE "Maandabonnement voor Bing Maps Per Known User"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6B4620" w:rsidRDefault="00384792">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B4620" w:rsidRDefault="006B46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B4620" w:rsidRDefault="006B46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B4620" w:rsidRDefault="006B46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B4620" w:rsidRDefault="00384792">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B4620" w:rsidRDefault="00384792">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4620" w:rsidRDefault="006B46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4620" w:rsidRDefault="006B4620">
            <w:pPr>
              <w:pStyle w:val="ProductList-TableBody"/>
              <w:jc w:val="center"/>
            </w:pPr>
          </w:p>
        </w:tc>
      </w:tr>
      <w:tr w:rsidR="006B4620">
        <w:tc>
          <w:tcPr>
            <w:tcW w:w="5020" w:type="dxa"/>
            <w:tcBorders>
              <w:top w:val="dashed" w:sz="4" w:space="0" w:color="BFBFBF"/>
              <w:left w:val="none" w:sz="4" w:space="0" w:color="6E6E6E"/>
              <w:bottom w:val="dashed" w:sz="4" w:space="0" w:color="BFBFBF"/>
              <w:right w:val="none" w:sz="4" w:space="0" w:color="6E6E6E"/>
            </w:tcBorders>
          </w:tcPr>
          <w:p w:rsidR="006B4620" w:rsidRDefault="00384792">
            <w:pPr>
              <w:pStyle w:val="ProductList-TableBody"/>
            </w:pPr>
            <w:r>
              <w:rPr>
                <w:color w:val="000000"/>
              </w:rPr>
              <w:t>Maandabonnement voor Bing Maps Known User, bundel van 5000</w:t>
            </w:r>
            <w:r>
              <w:fldChar w:fldCharType="begin"/>
            </w:r>
            <w:r>
              <w:instrText xml:space="preserve"> XE "Maandabonnement voor Bing Maps Known User, bundel van </w:instrText>
            </w:r>
            <w:r>
              <w:instrText xml:space="preserve">5000"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6B4620" w:rsidRDefault="00384792">
            <w:pPr>
              <w:pStyle w:val="ProductList-TableBody"/>
              <w:jc w:val="center"/>
            </w:pPr>
            <w:r>
              <w:rPr>
                <w:color w:val="000000"/>
              </w:rPr>
              <w:t>200</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B4620" w:rsidRDefault="006B46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B4620" w:rsidRDefault="006B46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B4620" w:rsidRDefault="006B46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B4620" w:rsidRDefault="00384792">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B4620" w:rsidRDefault="00384792">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4620" w:rsidRDefault="006B46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4620" w:rsidRDefault="006B4620">
            <w:pPr>
              <w:pStyle w:val="ProductList-TableBody"/>
              <w:jc w:val="center"/>
            </w:pPr>
          </w:p>
        </w:tc>
      </w:tr>
      <w:tr w:rsidR="006B4620">
        <w:tc>
          <w:tcPr>
            <w:tcW w:w="5020" w:type="dxa"/>
            <w:tcBorders>
              <w:top w:val="dashed" w:sz="4" w:space="0" w:color="BFBFBF"/>
              <w:left w:val="none" w:sz="4" w:space="0" w:color="6E6E6E"/>
              <w:bottom w:val="dashed" w:sz="4" w:space="0" w:color="BFBFBF"/>
              <w:right w:val="none" w:sz="4" w:space="0" w:color="6E6E6E"/>
            </w:tcBorders>
          </w:tcPr>
          <w:p w:rsidR="006B4620" w:rsidRDefault="00384792">
            <w:pPr>
              <w:pStyle w:val="ProductList-TableBody"/>
            </w:pPr>
            <w:r>
              <w:rPr>
                <w:color w:val="000000"/>
              </w:rPr>
              <w:t>Maandabonnement voor Bing Maps Light Known User, bundel van 500</w:t>
            </w:r>
            <w:r>
              <w:fldChar w:fldCharType="begin"/>
            </w:r>
            <w:r>
              <w:instrText xml:space="preserve"> XE "</w:instrText>
            </w:r>
            <w:r>
              <w:instrText xml:space="preserve">Maandabonnement voor Bing Maps Light Known User, bundel van 500"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6B4620" w:rsidRDefault="00384792">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B4620" w:rsidRDefault="006B46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B4620" w:rsidRDefault="006B46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B4620" w:rsidRDefault="006B46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B4620" w:rsidRDefault="00384792">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B4620" w:rsidRDefault="00384792">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4620" w:rsidRDefault="006B46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4620" w:rsidRDefault="006B4620">
            <w:pPr>
              <w:pStyle w:val="ProductList-TableBody"/>
              <w:jc w:val="center"/>
            </w:pPr>
          </w:p>
        </w:tc>
      </w:tr>
      <w:tr w:rsidR="006B4620">
        <w:tc>
          <w:tcPr>
            <w:tcW w:w="5020" w:type="dxa"/>
            <w:tcBorders>
              <w:top w:val="dashed" w:sz="4" w:space="0" w:color="BFBFBF"/>
              <w:left w:val="none" w:sz="4" w:space="0" w:color="6E6E6E"/>
              <w:bottom w:val="dashed" w:sz="4" w:space="0" w:color="BFBFBF"/>
              <w:right w:val="none" w:sz="4" w:space="0" w:color="6E6E6E"/>
            </w:tcBorders>
          </w:tcPr>
          <w:p w:rsidR="006B4620" w:rsidRDefault="00384792">
            <w:pPr>
              <w:pStyle w:val="ProductList-TableBody"/>
            </w:pPr>
            <w:r>
              <w:rPr>
                <w:color w:val="000000"/>
              </w:rPr>
              <w:t>Maandabonnement voor Bing Maps Light Known User, bundel van 5000</w:t>
            </w:r>
            <w:r>
              <w:fldChar w:fldCharType="begin"/>
            </w:r>
            <w:r>
              <w:instrText xml:space="preserve"> XE "Maandabonnement voor Bing Maps Light Known User, bundel van 5000"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6B4620" w:rsidRDefault="00384792">
            <w:pPr>
              <w:pStyle w:val="ProductList-TableBody"/>
              <w:jc w:val="center"/>
            </w:pPr>
            <w:r>
              <w:rPr>
                <w:color w:val="000000"/>
              </w:rPr>
              <w:t>125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B4620" w:rsidRDefault="006B46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B4620" w:rsidRDefault="006B46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B4620" w:rsidRDefault="006B46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B4620" w:rsidRDefault="00384792">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B4620" w:rsidRDefault="00384792">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4620" w:rsidRDefault="006B46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4620" w:rsidRDefault="006B4620">
            <w:pPr>
              <w:pStyle w:val="ProductList-TableBody"/>
              <w:jc w:val="center"/>
            </w:pPr>
          </w:p>
        </w:tc>
      </w:tr>
      <w:tr w:rsidR="006B4620">
        <w:tc>
          <w:tcPr>
            <w:tcW w:w="5020" w:type="dxa"/>
            <w:tcBorders>
              <w:top w:val="dashed" w:sz="4" w:space="0" w:color="BFBFBF"/>
              <w:left w:val="none" w:sz="4" w:space="0" w:color="6E6E6E"/>
              <w:bottom w:val="dashed" w:sz="4" w:space="0" w:color="BFBFBF"/>
              <w:right w:val="none" w:sz="4" w:space="0" w:color="6E6E6E"/>
            </w:tcBorders>
          </w:tcPr>
          <w:p w:rsidR="006B4620" w:rsidRDefault="00384792">
            <w:pPr>
              <w:pStyle w:val="ProductList-TableBody"/>
            </w:pPr>
            <w:r>
              <w:rPr>
                <w:color w:val="000000"/>
              </w:rPr>
              <w:t>Maandabonnement voor Mobile Asset Management per Asset</w:t>
            </w:r>
            <w:r>
              <w:fldChar w:fldCharType="begin"/>
            </w:r>
            <w:r>
              <w:instrText xml:space="preserve"> XE "Maandabonnement voor Mobile Asset Management per Asset"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6B4620" w:rsidRDefault="00384792">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B4620" w:rsidRDefault="006B46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B4620" w:rsidRDefault="006B46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B4620" w:rsidRDefault="006B46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B4620" w:rsidRDefault="00384792">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B4620" w:rsidRDefault="00384792">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4620" w:rsidRDefault="006B46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4620" w:rsidRDefault="006B4620">
            <w:pPr>
              <w:pStyle w:val="ProductList-TableBody"/>
              <w:jc w:val="center"/>
            </w:pPr>
          </w:p>
        </w:tc>
      </w:tr>
      <w:tr w:rsidR="006B4620">
        <w:tc>
          <w:tcPr>
            <w:tcW w:w="5020" w:type="dxa"/>
            <w:tcBorders>
              <w:top w:val="dashed" w:sz="4" w:space="0" w:color="BFBFBF"/>
              <w:left w:val="none" w:sz="4" w:space="0" w:color="6E6E6E"/>
              <w:bottom w:val="dashed" w:sz="4" w:space="0" w:color="BFBFBF"/>
              <w:right w:val="none" w:sz="4" w:space="0" w:color="6E6E6E"/>
            </w:tcBorders>
          </w:tcPr>
          <w:p w:rsidR="006B4620" w:rsidRDefault="00384792">
            <w:pPr>
              <w:pStyle w:val="ProductList-TableBody"/>
            </w:pPr>
            <w:r>
              <w:rPr>
                <w:color w:val="000000"/>
              </w:rPr>
              <w:t>Maandabonnement voor gebruik van Bing Maps op openbare websites voor 100.000 transacties</w:t>
            </w:r>
            <w:r>
              <w:fldChar w:fldCharType="begin"/>
            </w:r>
            <w:r>
              <w:instrText xml:space="preserve"> XE "Maandabonnement voor gebruik van Bing Maps op openbare websites voor 100.000 transacties"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6B4620" w:rsidRDefault="00384792">
            <w:pPr>
              <w:pStyle w:val="ProductList-TableBody"/>
              <w:jc w:val="center"/>
            </w:pPr>
            <w:r>
              <w:rPr>
                <w:color w:val="000000"/>
              </w:rPr>
              <w:t>50</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B4620" w:rsidRDefault="006B46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B4620" w:rsidRDefault="006B46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B4620" w:rsidRDefault="006B46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B4620" w:rsidRDefault="00384792">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B4620" w:rsidRDefault="00384792">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4620" w:rsidRDefault="006B46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4620" w:rsidRDefault="006B4620">
            <w:pPr>
              <w:pStyle w:val="ProductList-TableBody"/>
              <w:jc w:val="center"/>
            </w:pPr>
          </w:p>
        </w:tc>
      </w:tr>
      <w:tr w:rsidR="006B4620">
        <w:tc>
          <w:tcPr>
            <w:tcW w:w="5020" w:type="dxa"/>
            <w:tcBorders>
              <w:top w:val="dashed" w:sz="4" w:space="0" w:color="BFBFBF"/>
              <w:left w:val="none" w:sz="4" w:space="0" w:color="6E6E6E"/>
              <w:bottom w:val="none" w:sz="4" w:space="0" w:color="BFBFBF"/>
              <w:right w:val="none" w:sz="4" w:space="0" w:color="6E6E6E"/>
            </w:tcBorders>
          </w:tcPr>
          <w:p w:rsidR="006B4620" w:rsidRDefault="00384792">
            <w:pPr>
              <w:pStyle w:val="ProductList-TableBody"/>
            </w:pPr>
            <w:r>
              <w:rPr>
                <w:color w:val="000000"/>
              </w:rPr>
              <w:t>Maandabonnement voor gebruik van Bing Maps op openbare websites voor 500.000 transacties (en meer)</w:t>
            </w:r>
            <w:r>
              <w:fldChar w:fldCharType="begin"/>
            </w:r>
            <w:r>
              <w:instrText xml:space="preserve"> XE "</w:instrText>
            </w:r>
            <w:r>
              <w:instrText xml:space="preserve">Maandabonnement voor gebruik van Bing Maps op openbare websites voor 500.000 transacties (en meer)"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6B4620" w:rsidRDefault="00384792">
            <w:pPr>
              <w:pStyle w:val="ProductList-TableBody"/>
              <w:jc w:val="center"/>
            </w:pPr>
            <w:r>
              <w:rPr>
                <w:color w:val="000000"/>
              </w:rPr>
              <w:t>200</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B4620" w:rsidRDefault="006B46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B4620" w:rsidRDefault="006B46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B4620" w:rsidRDefault="006B46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B4620" w:rsidRDefault="00384792">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B4620" w:rsidRDefault="00384792">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4620" w:rsidRDefault="006B46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4620" w:rsidRDefault="006B4620">
            <w:pPr>
              <w:pStyle w:val="ProductList-TableBody"/>
              <w:jc w:val="center"/>
            </w:pPr>
          </w:p>
        </w:tc>
      </w:tr>
    </w:tbl>
    <w:p w:rsidR="006B4620" w:rsidRDefault="00384792">
      <w:pPr>
        <w:pStyle w:val="ProductList-Offering1SubSection"/>
        <w:outlineLvl w:val="3"/>
      </w:pPr>
      <w:bookmarkStart w:id="305" w:name="_Sec781"/>
      <w:r>
        <w:t xml:space="preserve">2. </w:t>
      </w:r>
      <w:r>
        <w:t>Productvoorwaarden</w:t>
      </w:r>
      <w:bookmarkEnd w:id="305"/>
    </w:p>
    <w:tbl>
      <w:tblPr>
        <w:tblStyle w:val="PURTable"/>
        <w:tblW w:w="0" w:type="dxa"/>
        <w:tblLook w:val="04A0" w:firstRow="1" w:lastRow="0" w:firstColumn="1" w:lastColumn="0" w:noHBand="0" w:noVBand="1"/>
      </w:tblPr>
      <w:tblGrid>
        <w:gridCol w:w="3646"/>
        <w:gridCol w:w="3589"/>
        <w:gridCol w:w="3555"/>
      </w:tblGrid>
      <w:tr w:rsidR="006B462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B4620" w:rsidRDefault="00384792">
            <w:pPr>
              <w:pStyle w:val="ProductList-TableBody"/>
            </w:pPr>
            <w:r>
              <w:fldChar w:fldCharType="begin"/>
            </w:r>
            <w:r>
              <w:instrText xml:space="preserve"> AutoTextList   \s NoStyle \t "Dienstvoorwaarden: voorwaarden voor de implementatie en het gebruik van een Online Dienst-product." </w:instrText>
            </w:r>
            <w:r>
              <w:fldChar w:fldCharType="separate"/>
            </w:r>
            <w:r>
              <w:rPr>
                <w:color w:val="0563C1"/>
              </w:rPr>
              <w:t>Dienstvoorwaarden</w:t>
            </w:r>
            <w:r>
              <w:fldChar w:fldCharType="end"/>
            </w:r>
            <w:r>
              <w:t xml:space="preserve">: </w:t>
            </w:r>
            <w:hyperlink r:id="rId126">
              <w:r>
                <w:rPr>
                  <w:color w:val="00467F"/>
                  <w:u w:val="single"/>
                </w:rPr>
                <w:t>Voorwaarden voor Online D</w:t>
              </w:r>
              <w:r>
                <w:rPr>
                  <w:color w:val="00467F"/>
                  <w:u w:val="single"/>
                </w:rPr>
                <w:t>iensten</w:t>
              </w:r>
            </w:hyperlink>
          </w:p>
        </w:tc>
        <w:tc>
          <w:tcPr>
            <w:tcW w:w="4040" w:type="dxa"/>
            <w:tcBorders>
              <w:top w:val="single" w:sz="18" w:space="0" w:color="00188F"/>
              <w:left w:val="single" w:sz="4" w:space="0" w:color="000000"/>
              <w:bottom w:val="single" w:sz="4" w:space="0" w:color="000000"/>
              <w:right w:val="single" w:sz="4" w:space="0" w:color="000000"/>
            </w:tcBorders>
          </w:tcPr>
          <w:p w:rsidR="006B4620" w:rsidRDefault="00384792">
            <w:pPr>
              <w:pStyle w:val="ProductList-TableBody"/>
            </w:pPr>
            <w:r>
              <w:fldChar w:fldCharType="begin"/>
            </w:r>
            <w:r>
              <w:instrText xml:space="preserve"> AutoTextList   \s NoStyle \t "Productgroep: geeft aan tot welke Productgroep het Product behoort voor het vaststellen van prijskortingen. Er zijn drie Productgroep-categorieën: Toepassingen, Server en Systeem." </w:instrText>
            </w:r>
            <w:r>
              <w:fldChar w:fldCharType="separate"/>
            </w:r>
            <w:r>
              <w:rPr>
                <w:color w:val="0563C1"/>
              </w:rPr>
              <w:t>Productgroep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B4620" w:rsidRDefault="00384792">
            <w:pPr>
              <w:pStyle w:val="ProductList-TableBody"/>
            </w:pPr>
            <w:r>
              <w:rPr>
                <w:color w:val="404040"/>
              </w:rPr>
              <w:t>Verlengde Lo</w:t>
            </w:r>
            <w:r>
              <w:rPr>
                <w:color w:val="404040"/>
              </w:rPr>
              <w:t>optijd mogelijk: n.v.t.</w:t>
            </w:r>
          </w:p>
        </w:tc>
      </w:tr>
      <w:tr w:rsidR="006B462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4620" w:rsidRDefault="00384792">
            <w:pPr>
              <w:pStyle w:val="ProductList-TableBody"/>
            </w:pPr>
            <w:r>
              <w:rPr>
                <w:color w:val="404040"/>
              </w:rPr>
              <w:t>Migratierechten: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4620" w:rsidRDefault="00384792">
            <w:pPr>
              <w:pStyle w:val="ProductList-TableBody"/>
            </w:pPr>
            <w:r>
              <w:rPr>
                <w:color w:val="404040"/>
              </w:rPr>
              <w:t>Vereiste: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4620" w:rsidRDefault="00384792">
            <w:pPr>
              <w:pStyle w:val="ProductList-TableBody"/>
            </w:pPr>
            <w:r>
              <w:rPr>
                <w:color w:val="404040"/>
              </w:rPr>
              <w:t>Promoties: n.v.t.</w:t>
            </w:r>
          </w:p>
        </w:tc>
      </w:tr>
      <w:tr w:rsidR="006B462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4620" w:rsidRDefault="00384792">
            <w:pPr>
              <w:pStyle w:val="ProductList-TableBody"/>
            </w:pPr>
            <w:r>
              <w:rPr>
                <w:color w:val="404040"/>
              </w:rPr>
              <w:t>Vrijstelling Gekwalificeerde Gebruikers: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4620" w:rsidRDefault="00384792">
            <w:pPr>
              <w:pStyle w:val="ProductList-TableBody"/>
            </w:pPr>
            <w:r>
              <w:rPr>
                <w:color w:val="404040"/>
              </w:rPr>
              <w:t>Reductie mogelijk: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4620" w:rsidRDefault="00384792">
            <w:pPr>
              <w:pStyle w:val="ProductList-TableBody"/>
            </w:pPr>
            <w:r>
              <w:rPr>
                <w:color w:val="404040"/>
              </w:rPr>
              <w:t>Reductie mogelijk (SCE): n.v.t.</w:t>
            </w:r>
          </w:p>
        </w:tc>
      </w:tr>
      <w:tr w:rsidR="006B462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4620" w:rsidRDefault="00384792">
            <w:pPr>
              <w:pStyle w:val="ProductList-TableBody"/>
            </w:pPr>
            <w:r>
              <w:rPr>
                <w:color w:val="404040"/>
              </w:rPr>
              <w:t>Studentgebruik Benefit: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4620" w:rsidRDefault="00384792">
            <w:pPr>
              <w:pStyle w:val="ProductList-TableBody"/>
            </w:pPr>
            <w:r>
              <w:rPr>
                <w:color w:val="404040"/>
              </w:rPr>
              <w:t>True-up mogelijk: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4620" w:rsidRDefault="006B4620">
            <w:pPr>
              <w:pStyle w:val="ProductList-TableBody"/>
            </w:pPr>
          </w:p>
        </w:tc>
      </w:tr>
    </w:tbl>
    <w:p w:rsidR="006B4620" w:rsidRDefault="006B4620">
      <w:pPr>
        <w:pStyle w:val="ProductList-Body"/>
      </w:pPr>
    </w:p>
    <w:p w:rsidR="006B4620" w:rsidRDefault="00384792">
      <w:pPr>
        <w:pStyle w:val="ProductList-ClauseHeading"/>
        <w:outlineLvl w:val="4"/>
      </w:pPr>
      <w:r>
        <w:t xml:space="preserve">2.1 </w:t>
      </w:r>
      <w:r>
        <w:t>Factureerbare transacties</w:t>
      </w:r>
    </w:p>
    <w:p w:rsidR="006B4620" w:rsidRDefault="00384792">
      <w:pPr>
        <w:pStyle w:val="ProductList-Body"/>
      </w:pPr>
      <w:r>
        <w:t>Elke Aanvullende licentie voor gebruik van Bing Maps op openbare websites en Aanvullende SL voor gebruik van Bing Maps op interne websites geeft de Klant recht op het aantal Factureerbare transacties dat is gespecificeerd in de na</w:t>
      </w:r>
      <w:r>
        <w:t>am van het Product. Op de datum van afloop van de enrollment of het abonnement vervallen alle ongebruikte Factureerbare Transacties die zijn aangekocht.</w:t>
      </w:r>
    </w:p>
    <w:p w:rsidR="006B4620" w:rsidRDefault="006B4620">
      <w:pPr>
        <w:pStyle w:val="ProductList-Body"/>
        <w:jc w:val="right"/>
      </w:pPr>
    </w:p>
    <w:tbl>
      <w:tblPr>
        <w:tblStyle w:val="PURTable"/>
        <w:tblW w:w="0" w:type="dxa"/>
        <w:tblLook w:val="04A0" w:firstRow="1" w:lastRow="0" w:firstColumn="1" w:lastColumn="0" w:noHBand="0" w:noVBand="1"/>
      </w:tblPr>
      <w:tblGrid>
        <w:gridCol w:w="10800"/>
      </w:tblGrid>
      <w:tr w:rsidR="006B462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B4620" w:rsidRDefault="00384792">
            <w:pPr>
              <w:pStyle w:val="ProductList-TableBody"/>
              <w:jc w:val="right"/>
            </w:pPr>
            <w:hyperlink w:anchor="_Sec842">
              <w:r>
                <w:rPr>
                  <w:color w:val="00467F"/>
                  <w:sz w:val="14"/>
                  <w:u w:val="single"/>
                </w:rPr>
                <w:t>Inhoud</w:t>
              </w:r>
            </w:hyperlink>
            <w:r>
              <w:rPr>
                <w:sz w:val="14"/>
              </w:rPr>
              <w:t xml:space="preserve"> / </w:t>
            </w:r>
            <w:hyperlink w:anchor="_Sec549">
              <w:r>
                <w:rPr>
                  <w:color w:val="00467F"/>
                  <w:sz w:val="14"/>
                  <w:u w:val="single"/>
                </w:rPr>
                <w:t>Woordenlijst</w:t>
              </w:r>
            </w:hyperlink>
            <w:r>
              <w:rPr>
                <w:sz w:val="14"/>
              </w:rPr>
              <w:t xml:space="preserve"> / </w:t>
            </w:r>
            <w:hyperlink w:anchor="_Sec844">
              <w:r>
                <w:rPr>
                  <w:color w:val="00467F"/>
                  <w:sz w:val="14"/>
                  <w:u w:val="single"/>
                </w:rPr>
                <w:t>Index</w:t>
              </w:r>
            </w:hyperlink>
          </w:p>
        </w:tc>
      </w:tr>
    </w:tbl>
    <w:p w:rsidR="006B4620" w:rsidRDefault="006B4620">
      <w:pPr>
        <w:pStyle w:val="ProductList-Body"/>
      </w:pPr>
    </w:p>
    <w:p w:rsidR="006B4620" w:rsidRDefault="00384792">
      <w:pPr>
        <w:pStyle w:val="ProductList-Offering2HeadingNoBorder"/>
        <w:outlineLvl w:val="2"/>
      </w:pPr>
      <w:bookmarkStart w:id="306" w:name="_Sec674"/>
      <w:r>
        <w:t>Business Application Platform</w:t>
      </w:r>
      <w:bookmarkEnd w:id="306"/>
      <w:r>
        <w:fldChar w:fldCharType="begin"/>
      </w:r>
      <w:r>
        <w:instrText xml:space="preserve"> TC "</w:instrText>
      </w:r>
      <w:bookmarkStart w:id="307" w:name="_Toc481094786"/>
      <w:r>
        <w:instrText>Business Application Platform</w:instrText>
      </w:r>
      <w:bookmarkEnd w:id="307"/>
      <w:r>
        <w:instrText>" \l 3</w:instrText>
      </w:r>
      <w:r>
        <w:fldChar w:fldCharType="end"/>
      </w:r>
    </w:p>
    <w:p w:rsidR="006B4620" w:rsidRDefault="00384792">
      <w:pPr>
        <w:pStyle w:val="ProductList-Offering1SubSection"/>
        <w:outlineLvl w:val="3"/>
      </w:pPr>
      <w:bookmarkStart w:id="308" w:name="_Sec730"/>
      <w:r>
        <w:t>1. Beschikbaarheid programma</w:t>
      </w:r>
      <w:bookmarkEnd w:id="308"/>
    </w:p>
    <w:tbl>
      <w:tblPr>
        <w:tblStyle w:val="PURTable"/>
        <w:tblW w:w="0" w:type="dxa"/>
        <w:tblLook w:val="04A0" w:firstRow="1" w:lastRow="0" w:firstColumn="1" w:lastColumn="0" w:noHBand="0" w:noVBand="1"/>
      </w:tblPr>
      <w:tblGrid>
        <w:gridCol w:w="4448"/>
        <w:gridCol w:w="798"/>
        <w:gridCol w:w="790"/>
        <w:gridCol w:w="796"/>
        <w:gridCol w:w="706"/>
        <w:gridCol w:w="829"/>
        <w:gridCol w:w="822"/>
        <w:gridCol w:w="800"/>
        <w:gridCol w:w="795"/>
      </w:tblGrid>
      <w:tr w:rsidR="006B4620">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6B4620" w:rsidRDefault="00384792">
            <w:pPr>
              <w:pStyle w:val="ProductList-TableBody"/>
            </w:pPr>
            <w:r>
              <w:rPr>
                <w:color w:val="FFFFFF"/>
              </w:rPr>
              <w:t>Online Diensten</w:t>
            </w:r>
          </w:p>
        </w:tc>
        <w:tc>
          <w:tcPr>
            <w:tcW w:w="860" w:type="dxa"/>
            <w:tcBorders>
              <w:left w:val="single" w:sz="6" w:space="0" w:color="FFFFFF"/>
              <w:bottom w:val="single" w:sz="6" w:space="0" w:color="FFFFFF"/>
              <w:right w:val="single" w:sz="6" w:space="0" w:color="FFFFFF"/>
            </w:tcBorders>
            <w:shd w:val="clear" w:color="auto" w:fill="00188F"/>
          </w:tcPr>
          <w:p w:rsidR="006B4620" w:rsidRDefault="00384792">
            <w:pPr>
              <w:pStyle w:val="ProductList-TableBody"/>
              <w:jc w:val="center"/>
            </w:pPr>
            <w:r>
              <w:rPr>
                <w:color w:val="FFFFFF"/>
              </w:rPr>
              <w:t>Punt</w:t>
            </w:r>
          </w:p>
        </w:tc>
        <w:tc>
          <w:tcPr>
            <w:tcW w:w="860" w:type="dxa"/>
            <w:tcBorders>
              <w:left w:val="single" w:sz="6" w:space="0" w:color="FFFFFF"/>
              <w:bottom w:val="single" w:sz="6" w:space="0" w:color="FFFFFF"/>
              <w:right w:val="single" w:sz="6" w:space="0" w:color="FFFFFF"/>
            </w:tcBorders>
            <w:shd w:val="clear" w:color="auto" w:fill="00188F"/>
          </w:tcPr>
          <w:p w:rsidR="006B4620" w:rsidRDefault="0038479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B4620" w:rsidRDefault="00384792">
            <w:pPr>
              <w:pStyle w:val="ProductList-TableBody"/>
              <w:jc w:val="center"/>
            </w:pPr>
            <w:r>
              <w:fldChar w:fldCharType="begin"/>
            </w:r>
            <w:r>
              <w:instrText xml:space="preserve"> AutoTextList   \s NoStyle \t "Select en Select</w:instrText>
            </w:r>
            <w:r>
              <w:instrText xml:space="preserve">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B4620" w:rsidRDefault="00384792">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B4620" w:rsidRDefault="00384792">
            <w:pPr>
              <w:pStyle w:val="ProductList-TableBody"/>
              <w:jc w:val="center"/>
            </w:pPr>
            <w:r>
              <w:fldChar w:fldCharType="begin"/>
            </w:r>
            <w:r>
              <w:instrText xml:space="preserve"> AutoTextList   \s NoStyle \t " Open Value en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B4620" w:rsidRDefault="00384792">
            <w:pPr>
              <w:pStyle w:val="ProductList-TableBody"/>
              <w:jc w:val="center"/>
            </w:pPr>
            <w:r>
              <w:fldChar w:fldCharType="begin"/>
            </w:r>
            <w:r>
              <w:instrText xml:space="preserve"> AutoTextList   \s NoStyle \t "Enterprise Overeenkomst en Enterprise Subscript</w:instrText>
            </w:r>
            <w:r>
              <w:instrText xml:space="preserve">ion Overeenkomst"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B4620" w:rsidRDefault="00384792">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B4620" w:rsidRDefault="0038479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6B4620">
        <w:tc>
          <w:tcPr>
            <w:tcW w:w="5020" w:type="dxa"/>
            <w:tcBorders>
              <w:top w:val="single" w:sz="6" w:space="0" w:color="FFFFFF"/>
              <w:left w:val="none" w:sz="4" w:space="0" w:color="6E6E6E"/>
              <w:bottom w:val="dashed" w:sz="4" w:space="0" w:color="B2B2B2"/>
              <w:right w:val="none" w:sz="4" w:space="0" w:color="6E6E6E"/>
            </w:tcBorders>
          </w:tcPr>
          <w:p w:rsidR="006B4620" w:rsidRDefault="00384792">
            <w:pPr>
              <w:pStyle w:val="ProductList-TableBody"/>
            </w:pPr>
            <w:r>
              <w:lastRenderedPageBreak/>
              <w:t>Microsoft Flow Plan 1</w:t>
            </w:r>
            <w:r>
              <w:fldChar w:fldCharType="begin"/>
            </w:r>
            <w:r>
              <w:instrText xml:space="preserve"> XE "Microsoft Flow Plan 1" </w:instrText>
            </w:r>
            <w:r>
              <w:fldChar w:fldCharType="end"/>
            </w:r>
            <w:r>
              <w:t xml:space="preserve"> (Gebruikers-SL)</w:t>
            </w:r>
          </w:p>
        </w:tc>
        <w:tc>
          <w:tcPr>
            <w:tcW w:w="860" w:type="dxa"/>
            <w:tcBorders>
              <w:top w:val="single" w:sz="6" w:space="0" w:color="FFFFFF"/>
              <w:left w:val="none" w:sz="4" w:space="0" w:color="6E6E6E"/>
              <w:bottom w:val="dashed" w:sz="4" w:space="0" w:color="B2B2B2"/>
              <w:right w:val="single" w:sz="6" w:space="0" w:color="FFFFFF"/>
            </w:tcBorders>
          </w:tcPr>
          <w:p w:rsidR="006B4620" w:rsidRDefault="006B46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4620" w:rsidRDefault="006B46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4620" w:rsidRDefault="006B46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B4620" w:rsidRDefault="00384792">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4620" w:rsidRDefault="006B46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B4620" w:rsidRDefault="00384792">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4620" w:rsidRDefault="006B46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B4620" w:rsidRDefault="00384792">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r>
      <w:tr w:rsidR="006B4620">
        <w:tc>
          <w:tcPr>
            <w:tcW w:w="5020" w:type="dxa"/>
            <w:tcBorders>
              <w:top w:val="dashed" w:sz="4" w:space="0" w:color="B2B2B2"/>
              <w:left w:val="none" w:sz="4" w:space="0" w:color="6E6E6E"/>
              <w:bottom w:val="dashed" w:sz="4" w:space="0" w:color="B2B2B2"/>
              <w:right w:val="none" w:sz="4" w:space="0" w:color="6E6E6E"/>
            </w:tcBorders>
          </w:tcPr>
          <w:p w:rsidR="006B4620" w:rsidRDefault="00384792">
            <w:pPr>
              <w:pStyle w:val="ProductList-TableBody"/>
            </w:pPr>
            <w:r>
              <w:t>Microsoft Flow Plan 2</w:t>
            </w:r>
            <w:r>
              <w:fldChar w:fldCharType="begin"/>
            </w:r>
            <w:r>
              <w:instrText xml:space="preserve"> XE "Microsoft Flow Plan 2" </w:instrText>
            </w:r>
            <w:r>
              <w:fldChar w:fldCharType="end"/>
            </w:r>
            <w:r>
              <w:t xml:space="preserve"> (Gebruikers-SL)</w:t>
            </w:r>
          </w:p>
        </w:tc>
        <w:tc>
          <w:tcPr>
            <w:tcW w:w="860" w:type="dxa"/>
            <w:tcBorders>
              <w:top w:val="dashed" w:sz="4" w:space="0" w:color="B2B2B2"/>
              <w:left w:val="none" w:sz="4" w:space="0" w:color="6E6E6E"/>
              <w:bottom w:val="dashed" w:sz="4" w:space="0" w:color="B2B2B2"/>
              <w:right w:val="single" w:sz="6" w:space="0" w:color="FFFFFF"/>
            </w:tcBorders>
          </w:tcPr>
          <w:p w:rsidR="006B4620" w:rsidRDefault="006B46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4620" w:rsidRDefault="006B46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4620" w:rsidRDefault="006B46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B4620" w:rsidRDefault="00384792">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4620" w:rsidRDefault="006B46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B4620" w:rsidRDefault="00384792">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4620" w:rsidRDefault="006B46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B4620" w:rsidRDefault="00384792">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w:instrText>
            </w:r>
            <w:r>
              <w:instrText xml:space="preserve">List   \s NoStyle \t "Student-product" </w:instrText>
            </w:r>
            <w:r>
              <w:fldChar w:fldCharType="separate"/>
            </w:r>
            <w:r>
              <w:rPr>
                <w:color w:val="000000"/>
              </w:rPr>
              <w:t>ST</w:t>
            </w:r>
            <w:r>
              <w:fldChar w:fldCharType="end"/>
            </w:r>
          </w:p>
        </w:tc>
      </w:tr>
      <w:tr w:rsidR="006B4620">
        <w:tc>
          <w:tcPr>
            <w:tcW w:w="5020" w:type="dxa"/>
            <w:tcBorders>
              <w:top w:val="dashed" w:sz="4" w:space="0" w:color="B2B2B2"/>
              <w:left w:val="none" w:sz="4" w:space="0" w:color="6E6E6E"/>
              <w:bottom w:val="dashed" w:sz="4" w:space="0" w:color="B2B2B2"/>
              <w:right w:val="none" w:sz="4" w:space="0" w:color="6E6E6E"/>
            </w:tcBorders>
          </w:tcPr>
          <w:p w:rsidR="006B4620" w:rsidRDefault="00384792">
            <w:pPr>
              <w:pStyle w:val="ProductList-TableBody"/>
            </w:pPr>
            <w:r>
              <w:t>Microsoft PowerApps Plan 1</w:t>
            </w:r>
            <w:r>
              <w:fldChar w:fldCharType="begin"/>
            </w:r>
            <w:r>
              <w:instrText xml:space="preserve"> XE "Microsoft PowerApps Plan 1" </w:instrText>
            </w:r>
            <w:r>
              <w:fldChar w:fldCharType="end"/>
            </w:r>
            <w:r>
              <w:t xml:space="preserve"> (Apparaat-SL en Gebruikers-SL)</w:t>
            </w:r>
          </w:p>
        </w:tc>
        <w:tc>
          <w:tcPr>
            <w:tcW w:w="860" w:type="dxa"/>
            <w:tcBorders>
              <w:top w:val="dashed" w:sz="4" w:space="0" w:color="B2B2B2"/>
              <w:left w:val="none" w:sz="4" w:space="0" w:color="6E6E6E"/>
              <w:bottom w:val="dashed" w:sz="4" w:space="0" w:color="B2B2B2"/>
              <w:right w:val="single" w:sz="6" w:space="0" w:color="FFFFFF"/>
            </w:tcBorders>
          </w:tcPr>
          <w:p w:rsidR="006B4620" w:rsidRDefault="006B46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4620" w:rsidRDefault="006B46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4620" w:rsidRDefault="006B46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B4620" w:rsidRDefault="00384792">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4620" w:rsidRDefault="006B46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B4620" w:rsidRDefault="00384792">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4620" w:rsidRDefault="006B46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B4620" w:rsidRDefault="00384792">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r w:rsidR="006B4620">
        <w:tc>
          <w:tcPr>
            <w:tcW w:w="5020" w:type="dxa"/>
            <w:tcBorders>
              <w:top w:val="dashed" w:sz="4" w:space="0" w:color="B2B2B2"/>
              <w:left w:val="none" w:sz="4" w:space="0" w:color="6E6E6E"/>
              <w:bottom w:val="dashed" w:sz="4" w:space="0" w:color="B2B2B2"/>
              <w:right w:val="none" w:sz="4" w:space="0" w:color="6E6E6E"/>
            </w:tcBorders>
          </w:tcPr>
          <w:p w:rsidR="006B4620" w:rsidRDefault="00384792">
            <w:pPr>
              <w:pStyle w:val="ProductList-TableBody"/>
            </w:pPr>
            <w:r>
              <w:t>Microsoft PowerApps Plan 2</w:t>
            </w:r>
            <w:r>
              <w:fldChar w:fldCharType="begin"/>
            </w:r>
            <w:r>
              <w:instrText xml:space="preserve"> XE "Microsoft PowerApps Plan 2" </w:instrText>
            </w:r>
            <w:r>
              <w:fldChar w:fldCharType="end"/>
            </w:r>
            <w:r>
              <w:t xml:space="preserve"> (Gebruikers-SL)</w:t>
            </w:r>
          </w:p>
        </w:tc>
        <w:tc>
          <w:tcPr>
            <w:tcW w:w="860" w:type="dxa"/>
            <w:tcBorders>
              <w:top w:val="dashed" w:sz="4" w:space="0" w:color="B2B2B2"/>
              <w:left w:val="none" w:sz="4" w:space="0" w:color="6E6E6E"/>
              <w:bottom w:val="dashed" w:sz="4" w:space="0" w:color="B2B2B2"/>
              <w:right w:val="single" w:sz="6" w:space="0" w:color="FFFFFF"/>
            </w:tcBorders>
          </w:tcPr>
          <w:p w:rsidR="006B4620" w:rsidRDefault="006B46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4620" w:rsidRDefault="006B46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4620" w:rsidRDefault="006B46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B4620" w:rsidRDefault="00384792">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4620" w:rsidRDefault="006B46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B4620" w:rsidRDefault="00384792">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4620" w:rsidRDefault="006B46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B4620" w:rsidRDefault="00384792">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r>
      <w:tr w:rsidR="006B4620">
        <w:tc>
          <w:tcPr>
            <w:tcW w:w="5020" w:type="dxa"/>
            <w:tcBorders>
              <w:top w:val="dashed" w:sz="4" w:space="0" w:color="B2B2B2"/>
              <w:left w:val="none" w:sz="4" w:space="0" w:color="6E6E6E"/>
              <w:bottom w:val="dashed" w:sz="4" w:space="0" w:color="B2B2B2"/>
              <w:right w:val="none" w:sz="4" w:space="0" w:color="6E6E6E"/>
            </w:tcBorders>
          </w:tcPr>
          <w:p w:rsidR="006B4620" w:rsidRDefault="00384792">
            <w:pPr>
              <w:pStyle w:val="ProductList-TableBody"/>
            </w:pPr>
            <w:r>
              <w:t>Microsoft Stream Plan 1</w:t>
            </w:r>
            <w:r>
              <w:fldChar w:fldCharType="begin"/>
            </w:r>
            <w:r>
              <w:instrText xml:space="preserve"> XE "Microsoft Stream Plan 1" </w:instrText>
            </w:r>
            <w:r>
              <w:fldChar w:fldCharType="end"/>
            </w:r>
          </w:p>
        </w:tc>
        <w:tc>
          <w:tcPr>
            <w:tcW w:w="860" w:type="dxa"/>
            <w:tcBorders>
              <w:top w:val="dashed" w:sz="4" w:space="0" w:color="B2B2B2"/>
              <w:left w:val="none" w:sz="4" w:space="0" w:color="6E6E6E"/>
              <w:bottom w:val="dashed" w:sz="4" w:space="0" w:color="B2B2B2"/>
              <w:right w:val="single" w:sz="6" w:space="0" w:color="FFFFFF"/>
            </w:tcBorders>
          </w:tcPr>
          <w:p w:rsidR="006B4620" w:rsidRDefault="006B46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4620" w:rsidRDefault="006B46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4620" w:rsidRDefault="006B46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B4620" w:rsidRDefault="006B46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4620" w:rsidRDefault="006B46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B4620" w:rsidRDefault="00384792">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4620" w:rsidRDefault="006B46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B4620" w:rsidRDefault="00384792">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r>
      <w:tr w:rsidR="006B4620">
        <w:tc>
          <w:tcPr>
            <w:tcW w:w="5020" w:type="dxa"/>
            <w:tcBorders>
              <w:top w:val="dashed" w:sz="4" w:space="0" w:color="B2B2B2"/>
              <w:left w:val="none" w:sz="4" w:space="0" w:color="6E6E6E"/>
              <w:bottom w:val="dashed" w:sz="4" w:space="0" w:color="B2B2B2"/>
              <w:right w:val="none" w:sz="4" w:space="0" w:color="6E6E6E"/>
            </w:tcBorders>
          </w:tcPr>
          <w:p w:rsidR="006B4620" w:rsidRDefault="00384792">
            <w:pPr>
              <w:pStyle w:val="ProductList-TableBody"/>
            </w:pPr>
            <w:r>
              <w:t>Microsoft Stream Plan 2</w:t>
            </w:r>
            <w:r>
              <w:fldChar w:fldCharType="begin"/>
            </w:r>
            <w:r>
              <w:instrText xml:space="preserve"> XE "Microsoft Stream Plan 2" </w:instrText>
            </w:r>
            <w:r>
              <w:fldChar w:fldCharType="end"/>
            </w:r>
          </w:p>
        </w:tc>
        <w:tc>
          <w:tcPr>
            <w:tcW w:w="860" w:type="dxa"/>
            <w:tcBorders>
              <w:top w:val="dashed" w:sz="4" w:space="0" w:color="B2B2B2"/>
              <w:left w:val="none" w:sz="4" w:space="0" w:color="6E6E6E"/>
              <w:bottom w:val="dashed" w:sz="4" w:space="0" w:color="B2B2B2"/>
              <w:right w:val="single" w:sz="6" w:space="0" w:color="FFFFFF"/>
            </w:tcBorders>
          </w:tcPr>
          <w:p w:rsidR="006B4620" w:rsidRDefault="006B46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4620" w:rsidRDefault="006B46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4620" w:rsidRDefault="006B46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B4620" w:rsidRDefault="006B46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4620" w:rsidRDefault="006B46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B4620" w:rsidRDefault="00384792">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4620" w:rsidRDefault="006B46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B4620" w:rsidRDefault="00384792">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r>
      <w:tr w:rsidR="006B4620">
        <w:tc>
          <w:tcPr>
            <w:tcW w:w="5020" w:type="dxa"/>
            <w:tcBorders>
              <w:top w:val="dashed" w:sz="4" w:space="0" w:color="B2B2B2"/>
              <w:left w:val="none" w:sz="4" w:space="0" w:color="6E6E6E"/>
              <w:bottom w:val="dashed" w:sz="4" w:space="0" w:color="B2B2B2"/>
              <w:right w:val="none" w:sz="4" w:space="0" w:color="6E6E6E"/>
            </w:tcBorders>
          </w:tcPr>
          <w:p w:rsidR="006B4620" w:rsidRDefault="00384792">
            <w:pPr>
              <w:pStyle w:val="ProductList-TableBody"/>
            </w:pPr>
            <w:r>
              <w:t>Microsoft Stream Plan 2 Add-on</w:t>
            </w:r>
            <w:r>
              <w:fldChar w:fldCharType="begin"/>
            </w:r>
            <w:r>
              <w:instrText xml:space="preserve"> XE "Microsoft Stream Plan 2 Add-on" </w:instrText>
            </w:r>
            <w:r>
              <w:fldChar w:fldCharType="end"/>
            </w:r>
          </w:p>
        </w:tc>
        <w:tc>
          <w:tcPr>
            <w:tcW w:w="860" w:type="dxa"/>
            <w:tcBorders>
              <w:top w:val="dashed" w:sz="4" w:space="0" w:color="B2B2B2"/>
              <w:left w:val="none" w:sz="4" w:space="0" w:color="6E6E6E"/>
              <w:bottom w:val="dashed" w:sz="4" w:space="0" w:color="B2B2B2"/>
              <w:right w:val="single" w:sz="6" w:space="0" w:color="FFFFFF"/>
            </w:tcBorders>
          </w:tcPr>
          <w:p w:rsidR="006B4620" w:rsidRDefault="006B46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4620" w:rsidRDefault="006B46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4620" w:rsidRDefault="006B46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B4620" w:rsidRDefault="006B46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4620" w:rsidRDefault="006B46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B4620" w:rsidRDefault="00384792">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4620" w:rsidRDefault="006B46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B4620" w:rsidRDefault="00384792">
            <w:pPr>
              <w:pStyle w:val="ProductList-TableBody"/>
              <w:jc w:val="center"/>
            </w:pPr>
            <w:r>
              <w:fldChar w:fldCharType="begin"/>
            </w:r>
            <w:r>
              <w:instrText xml:space="preserve"> AutoTextList   \s NoStyle \t "Additioneel Product" </w:instrText>
            </w:r>
            <w:r>
              <w:fldChar w:fldCharType="separate"/>
            </w:r>
            <w:r>
              <w:rPr>
                <w:color w:val="0563C1"/>
              </w:rPr>
              <w:t xml:space="preserve"> A</w:t>
            </w:r>
            <w:r>
              <w:fldChar w:fldCharType="end"/>
            </w:r>
            <w:r>
              <w:t>,</w:t>
            </w:r>
            <w:r>
              <w:fldChar w:fldCharType="begin"/>
            </w:r>
            <w:r>
              <w:instrText xml:space="preserve"> AutoTextList   \s NoStyle \t "Student-product" </w:instrText>
            </w:r>
            <w:r>
              <w:fldChar w:fldCharType="separate"/>
            </w:r>
            <w:r>
              <w:rPr>
                <w:color w:val="0563C1"/>
              </w:rPr>
              <w:t>ST</w:t>
            </w:r>
            <w:r>
              <w:fldChar w:fldCharType="end"/>
            </w:r>
          </w:p>
        </w:tc>
      </w:tr>
      <w:tr w:rsidR="006B4620">
        <w:tc>
          <w:tcPr>
            <w:tcW w:w="5020" w:type="dxa"/>
            <w:tcBorders>
              <w:top w:val="dashed" w:sz="4" w:space="0" w:color="B2B2B2"/>
              <w:left w:val="none" w:sz="4" w:space="0" w:color="6E6E6E"/>
              <w:bottom w:val="dashed" w:sz="4" w:space="0" w:color="B2B2B2"/>
              <w:right w:val="none" w:sz="4" w:space="0" w:color="6E6E6E"/>
            </w:tcBorders>
          </w:tcPr>
          <w:p w:rsidR="006B4620" w:rsidRDefault="00384792">
            <w:pPr>
              <w:pStyle w:val="ProductList-TableBody"/>
            </w:pPr>
            <w:r>
              <w:t>Microsoft Stream Storage Add-on (500GB)</w:t>
            </w:r>
            <w:r>
              <w:fldChar w:fldCharType="begin"/>
            </w:r>
            <w:r>
              <w:instrText xml:space="preserve"> XE "Microsoft Stream Storage Add-on (500GB)" </w:instrText>
            </w:r>
            <w:r>
              <w:fldChar w:fldCharType="end"/>
            </w:r>
          </w:p>
        </w:tc>
        <w:tc>
          <w:tcPr>
            <w:tcW w:w="860" w:type="dxa"/>
            <w:tcBorders>
              <w:top w:val="dashed" w:sz="4" w:space="0" w:color="B2B2B2"/>
              <w:left w:val="none" w:sz="4" w:space="0" w:color="6E6E6E"/>
              <w:bottom w:val="dashed" w:sz="4" w:space="0" w:color="B2B2B2"/>
              <w:right w:val="single" w:sz="6" w:space="0" w:color="FFFFFF"/>
            </w:tcBorders>
          </w:tcPr>
          <w:p w:rsidR="006B4620" w:rsidRDefault="006B46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4620" w:rsidRDefault="006B46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4620" w:rsidRDefault="006B46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B4620" w:rsidRDefault="006B46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4620" w:rsidRDefault="006B46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B4620" w:rsidRDefault="00384792">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4620" w:rsidRDefault="006B46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B4620" w:rsidRDefault="00384792">
            <w:pPr>
              <w:pStyle w:val="ProductList-TableBody"/>
              <w:jc w:val="center"/>
            </w:pPr>
            <w:r>
              <w:fldChar w:fldCharType="begin"/>
            </w:r>
            <w:r>
              <w:instrText xml:space="preserve"> AutoTextList   \s NoStyle \t "Additioneel Product" </w:instrText>
            </w:r>
            <w:r>
              <w:fldChar w:fldCharType="separate"/>
            </w:r>
            <w:r>
              <w:rPr>
                <w:color w:val="0563C1"/>
              </w:rPr>
              <w:t xml:space="preserve"> A</w:t>
            </w:r>
            <w:r>
              <w:fldChar w:fldCharType="end"/>
            </w:r>
            <w:r>
              <w:t>,</w:t>
            </w:r>
            <w:r>
              <w:fldChar w:fldCharType="begin"/>
            </w:r>
            <w:r>
              <w:instrText xml:space="preserve"> AutoTextList   \s NoStyle \t "Student-product" </w:instrText>
            </w:r>
            <w:r>
              <w:fldChar w:fldCharType="separate"/>
            </w:r>
            <w:r>
              <w:rPr>
                <w:color w:val="0563C1"/>
              </w:rPr>
              <w:t>ST</w:t>
            </w:r>
            <w:r>
              <w:fldChar w:fldCharType="end"/>
            </w:r>
          </w:p>
        </w:tc>
      </w:tr>
      <w:tr w:rsidR="006B4620">
        <w:tc>
          <w:tcPr>
            <w:tcW w:w="5020" w:type="dxa"/>
            <w:tcBorders>
              <w:top w:val="dashed" w:sz="4" w:space="0" w:color="B2B2B2"/>
              <w:left w:val="none" w:sz="4" w:space="0" w:color="6E6E6E"/>
              <w:bottom w:val="dashed" w:sz="4" w:space="0" w:color="BFBFBF"/>
              <w:right w:val="none" w:sz="4" w:space="0" w:color="6E6E6E"/>
            </w:tcBorders>
          </w:tcPr>
          <w:p w:rsidR="006B4620" w:rsidRDefault="00384792">
            <w:pPr>
              <w:pStyle w:val="ProductList-TableBody"/>
            </w:pPr>
            <w:r>
              <w:rPr>
                <w:color w:val="000000"/>
              </w:rPr>
              <w:t>Power BI Pro</w:t>
            </w:r>
            <w:r>
              <w:fldChar w:fldCharType="begin"/>
            </w:r>
            <w:r>
              <w:instrText xml:space="preserve"> XE "Power BI Pro" </w:instrText>
            </w:r>
            <w:r>
              <w:fldChar w:fldCharType="end"/>
            </w:r>
          </w:p>
        </w:tc>
        <w:tc>
          <w:tcPr>
            <w:tcW w:w="860" w:type="dxa"/>
            <w:tcBorders>
              <w:top w:val="dashed" w:sz="4" w:space="0" w:color="B2B2B2"/>
              <w:left w:val="none" w:sz="4" w:space="0" w:color="6E6E6E"/>
              <w:bottom w:val="dashed" w:sz="4" w:space="0" w:color="BFBFBF"/>
              <w:right w:val="single" w:sz="6" w:space="0" w:color="FFFFFF"/>
            </w:tcBorders>
          </w:tcPr>
          <w:p w:rsidR="006B4620" w:rsidRDefault="00384792">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B4620" w:rsidRDefault="00384792">
            <w:pPr>
              <w:pStyle w:val="ProductList-TableBody"/>
              <w:jc w:val="center"/>
            </w:pPr>
            <w:r>
              <w:fldChar w:fldCharType="begin"/>
            </w:r>
            <w:r>
              <w:instrText xml:space="preserve"> AutoTextList   \s NoStyle \t "Minimum Open Lice</w:instrText>
            </w:r>
            <w:r>
              <w:instrText xml:space="preserve">nse"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4620" w:rsidRDefault="006B46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B4620" w:rsidRDefault="00384792">
            <w:pPr>
              <w:pStyle w:val="ProductList-TableBody"/>
              <w:jc w:val="center"/>
            </w:pP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B4620" w:rsidRDefault="00384792">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r>
              <w:t>,</w:t>
            </w: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B4620" w:rsidRDefault="00384792">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4620" w:rsidRDefault="006B46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B4620" w:rsidRDefault="006B4620">
            <w:pPr>
              <w:pStyle w:val="ProductList-TableBody"/>
              <w:jc w:val="center"/>
            </w:pPr>
          </w:p>
        </w:tc>
      </w:tr>
      <w:tr w:rsidR="006B4620">
        <w:tc>
          <w:tcPr>
            <w:tcW w:w="5020" w:type="dxa"/>
            <w:tcBorders>
              <w:top w:val="dashed" w:sz="4" w:space="0" w:color="BFBFBF"/>
              <w:left w:val="none" w:sz="4" w:space="0" w:color="6E6E6E"/>
              <w:bottom w:val="none" w:sz="4" w:space="0" w:color="BFBFBF"/>
              <w:right w:val="none" w:sz="4" w:space="0" w:color="6E6E6E"/>
            </w:tcBorders>
          </w:tcPr>
          <w:p w:rsidR="006B4620" w:rsidRDefault="00384792">
            <w:pPr>
              <w:pStyle w:val="ProductList-TableBody"/>
            </w:pPr>
            <w:r>
              <w:rPr>
                <w:color w:val="000000"/>
              </w:rPr>
              <w:t>Power BI Pro A</w:t>
            </w:r>
            <w:r>
              <w:fldChar w:fldCharType="begin"/>
            </w:r>
            <w:r>
              <w:instrText xml:space="preserve"> XE "Power BI Pro A"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6B4620" w:rsidRDefault="00384792">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B4620" w:rsidRDefault="00384792">
            <w:pPr>
              <w:pStyle w:val="ProductList-TableBody"/>
              <w:jc w:val="center"/>
            </w:pPr>
            <w:r>
              <w:fldChar w:fldCharType="begin"/>
            </w:r>
            <w:r>
              <w:instrText xml:space="preserve"> AutoTextList   \s NoStyle \t "Minimum Open License</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4620" w:rsidRDefault="006B46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B4620" w:rsidRDefault="006B46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4620" w:rsidRDefault="006B46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4620" w:rsidRDefault="006B46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B4620" w:rsidRDefault="00384792">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B4620" w:rsidRDefault="00384792">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r>
    </w:tbl>
    <w:p w:rsidR="006B4620" w:rsidRDefault="00384792">
      <w:pPr>
        <w:pStyle w:val="ProductList-Offering1SubSection"/>
        <w:outlineLvl w:val="3"/>
      </w:pPr>
      <w:bookmarkStart w:id="309" w:name="_Sec785"/>
      <w:r>
        <w:t>2. Productvoorwaarden</w:t>
      </w:r>
      <w:bookmarkEnd w:id="309"/>
    </w:p>
    <w:tbl>
      <w:tblPr>
        <w:tblStyle w:val="PURTable"/>
        <w:tblW w:w="0" w:type="dxa"/>
        <w:tblLook w:val="04A0" w:firstRow="1" w:lastRow="0" w:firstColumn="1" w:lastColumn="0" w:noHBand="0" w:noVBand="1"/>
      </w:tblPr>
      <w:tblGrid>
        <w:gridCol w:w="3643"/>
        <w:gridCol w:w="3585"/>
        <w:gridCol w:w="3562"/>
      </w:tblGrid>
      <w:tr w:rsidR="006B462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B4620" w:rsidRDefault="00384792">
            <w:pPr>
              <w:pStyle w:val="ProductList-TableBody"/>
            </w:pPr>
            <w:r>
              <w:fldChar w:fldCharType="begin"/>
            </w:r>
            <w:r>
              <w:instrText xml:space="preserve"> AutoTextList   \s NoStyle \t "Dienstvoorwaarden: voorwaarden voor de implementatie en het gebruik van een Online Dienst-product." </w:instrText>
            </w:r>
            <w:r>
              <w:fldChar w:fldCharType="separate"/>
            </w:r>
            <w:r>
              <w:rPr>
                <w:color w:val="0563C1"/>
              </w:rPr>
              <w:t>Dienstvoorwaarden</w:t>
            </w:r>
            <w:r>
              <w:fldChar w:fldCharType="end"/>
            </w:r>
            <w:r>
              <w:t xml:space="preserve">: </w:t>
            </w:r>
            <w:hyperlink r:id="rId127">
              <w:r>
                <w:rPr>
                  <w:color w:val="00467F"/>
                  <w:u w:val="single"/>
                </w:rPr>
                <w:t>Voorwaarden voor Online Diensten</w:t>
              </w:r>
            </w:hyperlink>
          </w:p>
        </w:tc>
        <w:tc>
          <w:tcPr>
            <w:tcW w:w="4040" w:type="dxa"/>
            <w:tcBorders>
              <w:top w:val="single" w:sz="18" w:space="0" w:color="00188F"/>
              <w:left w:val="single" w:sz="4" w:space="0" w:color="000000"/>
              <w:bottom w:val="single" w:sz="4" w:space="0" w:color="000000"/>
              <w:right w:val="single" w:sz="4" w:space="0" w:color="000000"/>
            </w:tcBorders>
          </w:tcPr>
          <w:p w:rsidR="006B4620" w:rsidRDefault="00384792">
            <w:pPr>
              <w:pStyle w:val="ProductList-TableBody"/>
            </w:pPr>
            <w:r>
              <w:fldChar w:fldCharType="begin"/>
            </w:r>
            <w:r>
              <w:instrText xml:space="preserve"> AutoTextLi</w:instrText>
            </w:r>
            <w:r>
              <w:instrText xml:space="preserve">st   \s NoStyle \t "Productgroep: geeft aan tot welke Productgroep het Product behoort voor het vaststellen van prijskortingen. Er zijn drie Productgroep-categorieën: Toepassingen, Server en Systeem." </w:instrText>
            </w:r>
            <w:r>
              <w:fldChar w:fldCharType="separate"/>
            </w:r>
            <w:r>
              <w:rPr>
                <w:color w:val="0563C1"/>
              </w:rPr>
              <w:t>Productgroep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6B4620" w:rsidRDefault="00384792">
            <w:pPr>
              <w:pStyle w:val="ProductList-TableBody"/>
            </w:pPr>
            <w:r>
              <w:fldChar w:fldCharType="begin"/>
            </w:r>
            <w:r>
              <w:instrText xml:space="preserve"> AutoTextList   \s NoStyle \t "</w:instrText>
            </w:r>
            <w:r>
              <w:instrText xml:space="preserve">Verlengde Looptijd mogelijk: online diensten die in aanmerking komen voor verlenging van de looptijd, zoals beschreven in de Enterprise- en Enterprise Subscription-licentieovereenkomst." </w:instrText>
            </w:r>
            <w:r>
              <w:fldChar w:fldCharType="separate"/>
            </w:r>
            <w:r>
              <w:rPr>
                <w:color w:val="0563C1"/>
              </w:rPr>
              <w:t>Verlengde Looptijd mogelijk</w:t>
            </w:r>
            <w:r>
              <w:fldChar w:fldCharType="end"/>
            </w:r>
            <w:r>
              <w:t>: Flow, PowerApps, Stream</w:t>
            </w:r>
          </w:p>
        </w:tc>
      </w:tr>
      <w:tr w:rsidR="006B462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4620" w:rsidRDefault="00384792">
            <w:pPr>
              <w:pStyle w:val="ProductList-TableBody"/>
            </w:pPr>
            <w:r>
              <w:rPr>
                <w:color w:val="404040"/>
              </w:rPr>
              <w:t>Migratierechten: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4620" w:rsidRDefault="00384792">
            <w:pPr>
              <w:pStyle w:val="ProductList-TableBody"/>
            </w:pPr>
            <w:r>
              <w:rPr>
                <w:color w:val="404040"/>
              </w:rPr>
              <w:t>Vereiste: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4620" w:rsidRDefault="00384792">
            <w:pPr>
              <w:pStyle w:val="ProductList-TableBody"/>
            </w:pPr>
            <w:r>
              <w:rPr>
                <w:color w:val="404040"/>
              </w:rPr>
              <w:t>Promoties: n.v.t.</w:t>
            </w:r>
          </w:p>
        </w:tc>
      </w:tr>
      <w:tr w:rsidR="006B4620">
        <w:tc>
          <w:tcPr>
            <w:tcW w:w="4040" w:type="dxa"/>
            <w:tcBorders>
              <w:top w:val="single" w:sz="4" w:space="0" w:color="000000"/>
              <w:left w:val="single" w:sz="4" w:space="0" w:color="000000"/>
              <w:bottom w:val="single" w:sz="4" w:space="0" w:color="000000"/>
              <w:right w:val="single" w:sz="4" w:space="0" w:color="000000"/>
            </w:tcBorders>
          </w:tcPr>
          <w:p w:rsidR="006B4620" w:rsidRDefault="00384792">
            <w:pPr>
              <w:pStyle w:val="ProductList-TableBody"/>
            </w:pPr>
            <w:r>
              <w:fldChar w:fldCharType="begin"/>
            </w:r>
            <w:r>
              <w:instrText xml:space="preserve"> AutoTextList   \s NoStyle \t "Vrijstelling Gekwalificeerde Gebruikers: vrijstelling van toepassing op gebruikers die uitsluitend toegang hebben tot Producten op grond van een van deze licenties. </w:instrText>
            </w:r>
            <w:r>
              <w:instrText xml:space="preserve">(Raadpleeg de Woordenlijst voor de volledige definitie)" </w:instrText>
            </w:r>
            <w:r>
              <w:fldChar w:fldCharType="separate"/>
            </w:r>
            <w:r>
              <w:rPr>
                <w:color w:val="0563C1"/>
              </w:rPr>
              <w:t>Vrijstelling Gekwalificeerde Gebruikers</w:t>
            </w:r>
            <w:r>
              <w:fldChar w:fldCharType="end"/>
            </w:r>
            <w:r>
              <w:t>: Power BI Pro</w:t>
            </w:r>
          </w:p>
        </w:tc>
        <w:tc>
          <w:tcPr>
            <w:tcW w:w="4040" w:type="dxa"/>
            <w:tcBorders>
              <w:top w:val="single" w:sz="4" w:space="0" w:color="000000"/>
              <w:left w:val="single" w:sz="4" w:space="0" w:color="000000"/>
              <w:bottom w:val="single" w:sz="4" w:space="0" w:color="000000"/>
              <w:right w:val="single" w:sz="4" w:space="0" w:color="000000"/>
            </w:tcBorders>
          </w:tcPr>
          <w:p w:rsidR="006B4620" w:rsidRDefault="00384792">
            <w:pPr>
              <w:pStyle w:val="ProductList-TableBody"/>
            </w:pPr>
            <w:r>
              <w:fldChar w:fldCharType="begin"/>
            </w:r>
            <w:r>
              <w:instrText xml:space="preserve"> AutoTextList   \s NoStyle \t "Reductie mogelijk: een Online Dienst waarvoor een klant met een Enterprise Enrollment, Enterprise Subscription </w:instrText>
            </w:r>
            <w:r>
              <w:instrText xml:space="preserve">Enrollment, Microsoft Azure Enrollment of Enrollment for Education Solutions een verlaging van het aantal licenties of de Toegewezen Jaarlijkse Verplichting kan doorgeven." </w:instrText>
            </w:r>
            <w:r>
              <w:fldChar w:fldCharType="separate"/>
            </w:r>
            <w:r>
              <w:rPr>
                <w:color w:val="0563C1"/>
              </w:rPr>
              <w:t>Reductie mogelijk</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tcPr>
          <w:p w:rsidR="006B4620" w:rsidRDefault="00384792">
            <w:pPr>
              <w:pStyle w:val="ProductList-TableBody"/>
            </w:pPr>
            <w:r>
              <w:fldChar w:fldCharType="begin"/>
            </w:r>
            <w:r>
              <w:instrText xml:space="preserve"> AutoTextList   \s NoStyle \t "Reductie mogelijk (SCE): </w:instrText>
            </w:r>
            <w:r>
              <w:instrText xml:space="preserve">producten waarvoor een Server &amp; Cloud Enrollment-klant na 12 aaneengesloten maanden een verlaging van het aantal abonnementslicenties of de Toegewezen Jaarlijkse Verplichting mag doorgeven." </w:instrText>
            </w:r>
            <w:r>
              <w:fldChar w:fldCharType="separate"/>
            </w:r>
            <w:r>
              <w:rPr>
                <w:color w:val="0563C1"/>
              </w:rPr>
              <w:t>Reductie mogelijk (SCE)</w:t>
            </w:r>
            <w:r>
              <w:fldChar w:fldCharType="end"/>
            </w:r>
            <w:r>
              <w:t>: alle</w:t>
            </w:r>
          </w:p>
        </w:tc>
      </w:tr>
      <w:tr w:rsidR="006B462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4620" w:rsidRDefault="00384792">
            <w:pPr>
              <w:pStyle w:val="ProductList-TableBody"/>
            </w:pPr>
            <w:r>
              <w:rPr>
                <w:color w:val="404040"/>
              </w:rPr>
              <w:t>Studentgebruik Benefit: n.v.t.</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6B4620" w:rsidRDefault="00384792">
            <w:pPr>
              <w:pStyle w:val="ProductList-TableBody"/>
            </w:pPr>
            <w:r>
              <w:fldChar w:fldCharType="begin"/>
            </w:r>
            <w:r>
              <w:instrText xml:space="preserve"> AutoTextList   \s NoStyle \t "True-up mogelijk: een abonnementslicentie voor een Online Dienst die een Enterprise- of Enterprise Subscription-klant kan bestellen via het true-up- of jaarlijkse bestelproces, in plaats van maandelijks." </w:instrText>
            </w:r>
            <w:r>
              <w:fldChar w:fldCharType="separate"/>
            </w:r>
            <w:r>
              <w:rPr>
                <w:color w:val="0563C1"/>
              </w:rPr>
              <w:t>True-up mogelijk</w:t>
            </w:r>
            <w:r>
              <w:fldChar w:fldCharType="end"/>
            </w:r>
            <w:r>
              <w:t>: Flow, PowerApps, Stream</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4620" w:rsidRDefault="006B4620">
            <w:pPr>
              <w:pStyle w:val="ProductList-TableBody"/>
            </w:pPr>
          </w:p>
        </w:tc>
      </w:tr>
    </w:tbl>
    <w:p w:rsidR="006B4620" w:rsidRDefault="006B4620">
      <w:pPr>
        <w:pStyle w:val="ProductList-Body"/>
        <w:jc w:val="right"/>
      </w:pPr>
    </w:p>
    <w:tbl>
      <w:tblPr>
        <w:tblStyle w:val="PURTable"/>
        <w:tblW w:w="0" w:type="dxa"/>
        <w:tblLook w:val="04A0" w:firstRow="1" w:lastRow="0" w:firstColumn="1" w:lastColumn="0" w:noHBand="0" w:noVBand="1"/>
      </w:tblPr>
      <w:tblGrid>
        <w:gridCol w:w="10800"/>
      </w:tblGrid>
      <w:tr w:rsidR="006B462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B4620" w:rsidRDefault="00384792">
            <w:pPr>
              <w:pStyle w:val="ProductList-TableBody"/>
              <w:jc w:val="right"/>
            </w:pPr>
            <w:hyperlink w:anchor="_Sec842">
              <w:r>
                <w:rPr>
                  <w:color w:val="00467F"/>
                  <w:sz w:val="14"/>
                  <w:u w:val="single"/>
                </w:rPr>
                <w:t>Inhoud</w:t>
              </w:r>
            </w:hyperlink>
            <w:r>
              <w:rPr>
                <w:sz w:val="14"/>
              </w:rPr>
              <w:t xml:space="preserve"> / </w:t>
            </w:r>
            <w:hyperlink w:anchor="_Sec549">
              <w:r>
                <w:rPr>
                  <w:color w:val="00467F"/>
                  <w:sz w:val="14"/>
                  <w:u w:val="single"/>
                </w:rPr>
                <w:t>Woordenlijst</w:t>
              </w:r>
            </w:hyperlink>
            <w:r>
              <w:rPr>
                <w:sz w:val="14"/>
              </w:rPr>
              <w:t xml:space="preserve"> / </w:t>
            </w:r>
            <w:hyperlink w:anchor="_Sec844">
              <w:r>
                <w:rPr>
                  <w:color w:val="00467F"/>
                  <w:sz w:val="14"/>
                  <w:u w:val="single"/>
                </w:rPr>
                <w:t>Index</w:t>
              </w:r>
            </w:hyperlink>
          </w:p>
        </w:tc>
      </w:tr>
    </w:tbl>
    <w:p w:rsidR="006B4620" w:rsidRDefault="006B4620">
      <w:pPr>
        <w:pStyle w:val="ProductList-Body"/>
      </w:pPr>
    </w:p>
    <w:p w:rsidR="006B4620" w:rsidRDefault="00384792">
      <w:pPr>
        <w:pStyle w:val="ProductList-Offering2HeadingNoBorder"/>
        <w:outlineLvl w:val="2"/>
      </w:pPr>
      <w:bookmarkStart w:id="310" w:name="_Sec1209"/>
      <w:r>
        <w:t>Kaizala</w:t>
      </w:r>
      <w:bookmarkEnd w:id="310"/>
      <w:r>
        <w:fldChar w:fldCharType="begin"/>
      </w:r>
      <w:r>
        <w:instrText xml:space="preserve"> TC "</w:instrText>
      </w:r>
      <w:bookmarkStart w:id="311" w:name="_Toc481094787"/>
      <w:r>
        <w:instrText>Kaizala</w:instrText>
      </w:r>
      <w:bookmarkEnd w:id="311"/>
      <w:r>
        <w:instrText>" \l 3</w:instrText>
      </w:r>
      <w:r>
        <w:fldChar w:fldCharType="end"/>
      </w:r>
    </w:p>
    <w:p w:rsidR="006B4620" w:rsidRDefault="00384792">
      <w:pPr>
        <w:pStyle w:val="ProductList-Offering1SubSection"/>
        <w:outlineLvl w:val="3"/>
      </w:pPr>
      <w:bookmarkStart w:id="312" w:name="_Sec1210"/>
      <w:r>
        <w:t>1. Beschikbaarheid programma</w:t>
      </w:r>
      <w:bookmarkEnd w:id="312"/>
    </w:p>
    <w:tbl>
      <w:tblPr>
        <w:tblStyle w:val="PURTable"/>
        <w:tblW w:w="0" w:type="dxa"/>
        <w:tblLook w:val="04A0" w:firstRow="1" w:lastRow="0" w:firstColumn="1" w:lastColumn="0" w:noHBand="0" w:noVBand="1"/>
      </w:tblPr>
      <w:tblGrid>
        <w:gridCol w:w="4351"/>
        <w:gridCol w:w="902"/>
        <w:gridCol w:w="781"/>
        <w:gridCol w:w="796"/>
        <w:gridCol w:w="706"/>
        <w:gridCol w:w="829"/>
        <w:gridCol w:w="822"/>
        <w:gridCol w:w="801"/>
        <w:gridCol w:w="796"/>
      </w:tblGrid>
      <w:tr w:rsidR="006B4620">
        <w:trPr>
          <w:cnfStyle w:val="100000000000" w:firstRow="1" w:lastRow="0" w:firstColumn="0" w:lastColumn="0" w:oddVBand="0" w:evenVBand="0" w:oddHBand="0" w:evenHBand="0" w:firstRowFirstColumn="0" w:firstRowLastColumn="0" w:lastRowFirstColumn="0" w:lastRowLastColumn="0"/>
        </w:trPr>
        <w:tc>
          <w:tcPr>
            <w:tcW w:w="4900" w:type="dxa"/>
            <w:tcBorders>
              <w:left w:val="single" w:sz="6" w:space="0" w:color="FFFFFF"/>
              <w:bottom w:val="none" w:sz="4" w:space="0" w:color="BFBFBF"/>
              <w:right w:val="single" w:sz="6" w:space="0" w:color="FFFFFF"/>
            </w:tcBorders>
            <w:shd w:val="clear" w:color="auto" w:fill="00188F"/>
          </w:tcPr>
          <w:p w:rsidR="006B4620" w:rsidRDefault="00384792">
            <w:pPr>
              <w:pStyle w:val="ProductList-TableBody"/>
            </w:pPr>
            <w:r>
              <w:rPr>
                <w:color w:val="FFFFFF"/>
              </w:rPr>
              <w:t>Online Diensten</w:t>
            </w:r>
          </w:p>
        </w:tc>
        <w:tc>
          <w:tcPr>
            <w:tcW w:w="980" w:type="dxa"/>
            <w:tcBorders>
              <w:left w:val="single" w:sz="6" w:space="0" w:color="FFFFFF"/>
              <w:bottom w:val="single" w:sz="6" w:space="0" w:color="FFFFFF"/>
              <w:right w:val="single" w:sz="6" w:space="0" w:color="FFFFFF"/>
            </w:tcBorders>
            <w:shd w:val="clear" w:color="auto" w:fill="00188F"/>
          </w:tcPr>
          <w:p w:rsidR="006B4620" w:rsidRDefault="00384792">
            <w:pPr>
              <w:pStyle w:val="ProductList-TableBody"/>
              <w:jc w:val="center"/>
            </w:pPr>
            <w:r>
              <w:fldChar w:fldCharType="begin"/>
            </w:r>
            <w:r>
              <w:instrText xml:space="preserve"> AutoTextList   \s NoStyle \t "Punt: de aan een Product toegewezen waarde die wordt gebruikt voor het berekenen van het volumeprijsniveau dat van toepassing is op de Volume Licensing-overeenkomst van de Klant." </w:instrText>
            </w:r>
            <w:r>
              <w:fldChar w:fldCharType="separate"/>
            </w:r>
            <w:r>
              <w:rPr>
                <w:color w:val="FFFFFF"/>
              </w:rPr>
              <w:t>Punt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B4620" w:rsidRDefault="00384792">
            <w:pPr>
              <w:pStyle w:val="ProductList-TableBody"/>
              <w:jc w:val="center"/>
            </w:pPr>
            <w:r>
              <w:fldChar w:fldCharType="begin"/>
            </w:r>
            <w:r>
              <w:instrText xml:space="preserve"> AutoTextList   \s NoStyle \t "Open L</w:instrText>
            </w:r>
            <w:r>
              <w:instrText xml:space="preserve">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B4620" w:rsidRDefault="00384792">
            <w:pPr>
              <w:pStyle w:val="ProductList-TableBody"/>
              <w:jc w:val="center"/>
            </w:pPr>
            <w:r>
              <w:fldChar w:fldCharType="begin"/>
            </w:r>
            <w:r>
              <w:instrText xml:space="preserve"> AutoTextList   \s NoStyle \t "Select en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B4620" w:rsidRDefault="00384792">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B4620" w:rsidRDefault="00384792">
            <w:pPr>
              <w:pStyle w:val="ProductList-TableBody"/>
              <w:jc w:val="center"/>
            </w:pPr>
            <w:r>
              <w:fldChar w:fldCharType="begin"/>
            </w:r>
            <w:r>
              <w:instrText xml:space="preserve"> AutoTextList   \s NoStyle \t " Open Value en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B4620" w:rsidRDefault="00384792">
            <w:pPr>
              <w:pStyle w:val="ProductList-TableBody"/>
              <w:jc w:val="center"/>
            </w:pPr>
            <w:r>
              <w:fldChar w:fldCharType="begin"/>
            </w:r>
            <w:r>
              <w:instrText xml:space="preserve"> AutoTextList   \s NoStyle \t "Enterprise Overeenkomst en Enterprise Subscription Overeenkomst"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B4620" w:rsidRDefault="00384792">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B4620" w:rsidRDefault="00384792">
            <w:pPr>
              <w:pStyle w:val="ProductList-TableBody"/>
              <w:jc w:val="center"/>
            </w:pPr>
            <w:r>
              <w:fldChar w:fldCharType="begin"/>
            </w:r>
            <w:r>
              <w:instrText xml:space="preserve"> AutoTextList   \s NoStyle \t "Enrollment for Education Soluti</w:instrText>
            </w:r>
            <w:r>
              <w:instrText xml:space="preserve">ons" </w:instrText>
            </w:r>
            <w:r>
              <w:fldChar w:fldCharType="separate"/>
            </w:r>
            <w:r>
              <w:rPr>
                <w:color w:val="FFFFFF"/>
              </w:rPr>
              <w:t>EES</w:t>
            </w:r>
            <w:r>
              <w:fldChar w:fldCharType="end"/>
            </w:r>
          </w:p>
        </w:tc>
      </w:tr>
      <w:tr w:rsidR="006B4620">
        <w:tc>
          <w:tcPr>
            <w:tcW w:w="4900" w:type="dxa"/>
            <w:tcBorders>
              <w:top w:val="none" w:sz="4" w:space="0" w:color="BFBFBF"/>
              <w:left w:val="none" w:sz="4" w:space="0" w:color="000000"/>
              <w:bottom w:val="none" w:sz="4" w:space="0" w:color="7F7F7F"/>
              <w:right w:val="none" w:sz="4" w:space="0" w:color="000000"/>
            </w:tcBorders>
          </w:tcPr>
          <w:p w:rsidR="006B4620" w:rsidRDefault="00384792">
            <w:pPr>
              <w:pStyle w:val="ProductList-TableBody"/>
            </w:pPr>
            <w:r>
              <w:t>Kaizala</w:t>
            </w:r>
            <w:r>
              <w:fldChar w:fldCharType="begin"/>
            </w:r>
            <w:r>
              <w:instrText xml:space="preserve"> XE "Kaizala" </w:instrText>
            </w:r>
            <w:r>
              <w:fldChar w:fldCharType="end"/>
            </w:r>
            <w:r>
              <w:t xml:space="preserve"> (Gebruikers-SL)</w:t>
            </w:r>
          </w:p>
        </w:tc>
        <w:tc>
          <w:tcPr>
            <w:tcW w:w="980" w:type="dxa"/>
            <w:tcBorders>
              <w:top w:val="single" w:sz="6" w:space="0" w:color="FFFFFF"/>
              <w:left w:val="none" w:sz="4" w:space="0" w:color="000000"/>
              <w:bottom w:val="none" w:sz="4" w:space="0" w:color="7F7F7F"/>
              <w:right w:val="single" w:sz="6" w:space="0" w:color="FFFFFF"/>
            </w:tcBorders>
          </w:tcPr>
          <w:p w:rsidR="006B4620" w:rsidRDefault="00384792">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4620" w:rsidRDefault="006B46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4620" w:rsidRDefault="006B46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B4620" w:rsidRDefault="006B46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4620" w:rsidRDefault="006B46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B4620" w:rsidRDefault="00384792">
            <w:pPr>
              <w:pStyle w:val="ProductList-TableBody"/>
              <w:jc w:val="center"/>
            </w:pPr>
            <w:r>
              <w:fldChar w:fldCharType="begin"/>
            </w:r>
            <w:r>
              <w:instrText xml:space="preserve"> AutoTextList   \s NoStyle \t "Enterprise Online Dienst" </w:instrText>
            </w:r>
            <w:r>
              <w:fldChar w:fldCharType="separate"/>
            </w:r>
            <w:r>
              <w:rPr>
                <w:color w:val="000000"/>
              </w:rPr>
              <w:t>EO</w:t>
            </w:r>
            <w:r>
              <w:fldChar w:fldCharType="end"/>
            </w:r>
            <w:r>
              <w:t>,</w:t>
            </w: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4620" w:rsidRDefault="006B46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B4620" w:rsidRDefault="00384792">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r>
    </w:tbl>
    <w:p w:rsidR="006B4620" w:rsidRDefault="00384792">
      <w:pPr>
        <w:pStyle w:val="ProductList-Offering1SubSection"/>
        <w:outlineLvl w:val="3"/>
      </w:pPr>
      <w:bookmarkStart w:id="313" w:name="_Sec1211"/>
      <w:r>
        <w:t>2. Productvoorwaarden</w:t>
      </w:r>
      <w:bookmarkEnd w:id="313"/>
    </w:p>
    <w:tbl>
      <w:tblPr>
        <w:tblStyle w:val="PURTable"/>
        <w:tblW w:w="0" w:type="dxa"/>
        <w:tblLook w:val="04A0" w:firstRow="1" w:lastRow="0" w:firstColumn="1" w:lastColumn="0" w:noHBand="0" w:noVBand="1"/>
      </w:tblPr>
      <w:tblGrid>
        <w:gridCol w:w="3646"/>
        <w:gridCol w:w="3589"/>
        <w:gridCol w:w="3555"/>
      </w:tblGrid>
      <w:tr w:rsidR="006B462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B4620" w:rsidRDefault="00384792">
            <w:pPr>
              <w:pStyle w:val="ProductList-TableBody"/>
            </w:pPr>
            <w:r>
              <w:fldChar w:fldCharType="begin"/>
            </w:r>
            <w:r>
              <w:instrText xml:space="preserve"> AutoTextList   \s NoStyle \t "Dienstvoorwaarden: voorwaarden voor de implementatie en het gebruik van een Online Dienst-product." </w:instrText>
            </w:r>
            <w:r>
              <w:fldChar w:fldCharType="separate"/>
            </w:r>
            <w:r>
              <w:rPr>
                <w:color w:val="0563C1"/>
              </w:rPr>
              <w:t>Dienstvoorwaarden</w:t>
            </w:r>
            <w:r>
              <w:fldChar w:fldCharType="end"/>
            </w:r>
            <w:r>
              <w:t xml:space="preserve">: </w:t>
            </w:r>
            <w:hyperlink r:id="rId128">
              <w:r>
                <w:rPr>
                  <w:color w:val="00467F"/>
                  <w:u w:val="single"/>
                </w:rPr>
                <w:t>Voorwaarden voor Online Diensten</w:t>
              </w:r>
            </w:hyperlink>
          </w:p>
        </w:tc>
        <w:tc>
          <w:tcPr>
            <w:tcW w:w="4040" w:type="dxa"/>
            <w:tcBorders>
              <w:top w:val="single" w:sz="18" w:space="0" w:color="00188F"/>
              <w:left w:val="single" w:sz="4" w:space="0" w:color="000000"/>
              <w:bottom w:val="single" w:sz="4" w:space="0" w:color="000000"/>
              <w:right w:val="single" w:sz="4" w:space="0" w:color="000000"/>
            </w:tcBorders>
          </w:tcPr>
          <w:p w:rsidR="006B4620" w:rsidRDefault="00384792">
            <w:pPr>
              <w:pStyle w:val="ProductList-TableBody"/>
            </w:pPr>
            <w:r>
              <w:fldChar w:fldCharType="begin"/>
            </w:r>
            <w:r>
              <w:instrText xml:space="preserve"> AutoTextList   \s NoStyle \t "Productgroep: geeft aan tot welke Productgroep het Product behoort voor het vaststellen van prijskortingen. Er zijn drie Productgroep-categorieën: Toepassingen, Server en Systeem." </w:instrText>
            </w:r>
            <w:r>
              <w:fldChar w:fldCharType="separate"/>
            </w:r>
            <w:r>
              <w:rPr>
                <w:color w:val="0563C1"/>
              </w:rPr>
              <w:t>Productgroep</w:t>
            </w:r>
            <w:r>
              <w:fldChar w:fldCharType="end"/>
            </w:r>
            <w:r>
              <w:t>: toepassing</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B4620" w:rsidRDefault="00384792">
            <w:pPr>
              <w:pStyle w:val="ProductList-TableBody"/>
            </w:pPr>
            <w:r>
              <w:rPr>
                <w:color w:val="404040"/>
              </w:rPr>
              <w:t>Verlengde Loopti</w:t>
            </w:r>
            <w:r>
              <w:rPr>
                <w:color w:val="404040"/>
              </w:rPr>
              <w:t>jd mogelijk: n.v.t.</w:t>
            </w:r>
          </w:p>
        </w:tc>
      </w:tr>
      <w:tr w:rsidR="006B462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4620" w:rsidRDefault="00384792">
            <w:pPr>
              <w:pStyle w:val="ProductList-TableBody"/>
            </w:pPr>
            <w:r>
              <w:rPr>
                <w:color w:val="404040"/>
              </w:rPr>
              <w:t>Migratierechten: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4620" w:rsidRDefault="00384792">
            <w:pPr>
              <w:pStyle w:val="ProductList-TableBody"/>
            </w:pPr>
            <w:r>
              <w:rPr>
                <w:color w:val="404040"/>
              </w:rPr>
              <w:t>Vereiste: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4620" w:rsidRDefault="00384792">
            <w:pPr>
              <w:pStyle w:val="ProductList-TableBody"/>
            </w:pPr>
            <w:r>
              <w:rPr>
                <w:color w:val="404040"/>
              </w:rPr>
              <w:t>Promoties: n.v.t.</w:t>
            </w:r>
          </w:p>
        </w:tc>
      </w:tr>
      <w:tr w:rsidR="006B462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4620" w:rsidRDefault="00384792">
            <w:pPr>
              <w:pStyle w:val="ProductList-TableBody"/>
            </w:pPr>
            <w:r>
              <w:rPr>
                <w:color w:val="404040"/>
              </w:rPr>
              <w:t>Vrijstelling Gekwalificeerde Gebruikers: n.v.t.</w:t>
            </w:r>
          </w:p>
        </w:tc>
        <w:tc>
          <w:tcPr>
            <w:tcW w:w="4040" w:type="dxa"/>
            <w:tcBorders>
              <w:top w:val="single" w:sz="4" w:space="0" w:color="000000"/>
              <w:left w:val="single" w:sz="4" w:space="0" w:color="000000"/>
              <w:bottom w:val="single" w:sz="4" w:space="0" w:color="000000"/>
              <w:right w:val="single" w:sz="4" w:space="0" w:color="000000"/>
            </w:tcBorders>
          </w:tcPr>
          <w:p w:rsidR="006B4620" w:rsidRDefault="00384792">
            <w:pPr>
              <w:pStyle w:val="ProductList-TableBody"/>
            </w:pPr>
            <w:r>
              <w:fldChar w:fldCharType="begin"/>
            </w:r>
            <w:r>
              <w:instrText xml:space="preserve"> AutoTextList   \s NoStyle \t "Reductie mogelijk: een Online Dienst waarvoor een klant met een Enterprise Enrollment, Enterprise Subscription Enrollment, Microsoft Azure Enrollment of Enrollment for Education Solutions een verlaging van het aantal licentie</w:instrText>
            </w:r>
            <w:r>
              <w:instrText xml:space="preserve">s of de Toegewezen Jaarlijkse Verplichting kan doorgeven." </w:instrText>
            </w:r>
            <w:r>
              <w:fldChar w:fldCharType="separate"/>
            </w:r>
            <w:r>
              <w:rPr>
                <w:color w:val="0563C1"/>
              </w:rPr>
              <w:t>Reductie mogelijk</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tcPr>
          <w:p w:rsidR="006B4620" w:rsidRDefault="00384792">
            <w:pPr>
              <w:pStyle w:val="ProductList-TableBody"/>
            </w:pPr>
            <w:r>
              <w:fldChar w:fldCharType="begin"/>
            </w:r>
            <w:r>
              <w:instrText xml:space="preserve"> AutoTextList   \s NoStyle \t "Reductie mogelijk (SCE): producten waarvoor een Server &amp; Cloud Enrollment-klant na 12 aaneengesloten maanden een verlaging van het aantal a</w:instrText>
            </w:r>
            <w:r>
              <w:instrText xml:space="preserve">bonnementslicenties of de Toegewezen Jaarlijkse Verplichting mag doorgeven." </w:instrText>
            </w:r>
            <w:r>
              <w:fldChar w:fldCharType="separate"/>
            </w:r>
            <w:r>
              <w:rPr>
                <w:color w:val="0563C1"/>
              </w:rPr>
              <w:t>Reductie mogelijk (SCE)</w:t>
            </w:r>
            <w:r>
              <w:fldChar w:fldCharType="end"/>
            </w:r>
            <w:r>
              <w:t>: alle</w:t>
            </w:r>
          </w:p>
        </w:tc>
      </w:tr>
      <w:tr w:rsidR="006B462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4620" w:rsidRDefault="00384792">
            <w:pPr>
              <w:pStyle w:val="ProductList-TableBody"/>
            </w:pPr>
            <w:r>
              <w:rPr>
                <w:color w:val="404040"/>
              </w:rPr>
              <w:t>Studentgebruik Benefit: n.v.t.</w:t>
            </w:r>
          </w:p>
        </w:tc>
        <w:tc>
          <w:tcPr>
            <w:tcW w:w="4040" w:type="dxa"/>
            <w:tcBorders>
              <w:top w:val="single" w:sz="4" w:space="0" w:color="000000"/>
              <w:left w:val="single" w:sz="4" w:space="0" w:color="000000"/>
              <w:bottom w:val="single" w:sz="4" w:space="0" w:color="000000"/>
              <w:right w:val="single" w:sz="4" w:space="0" w:color="000000"/>
            </w:tcBorders>
          </w:tcPr>
          <w:p w:rsidR="006B4620" w:rsidRDefault="00384792">
            <w:pPr>
              <w:pStyle w:val="ProductList-TableBody"/>
            </w:pPr>
            <w:r>
              <w:fldChar w:fldCharType="begin"/>
            </w:r>
            <w:r>
              <w:instrText xml:space="preserve"> AutoTextList   \s NoStyle \t "True-up mogelijk: een abonnementslicentie voor een Online Dienst die een Enterprise- of Enterprise Subscription-klant kan bestellen via het true-up- of jaarlijkse bestelproces, in plaats van maandelijks." </w:instrText>
            </w:r>
            <w:r>
              <w:fldChar w:fldCharType="separate"/>
            </w:r>
            <w:r>
              <w:rPr>
                <w:color w:val="0563C1"/>
              </w:rPr>
              <w:t>True-up mogelijk</w:t>
            </w:r>
            <w:r>
              <w:fldChar w:fldCharType="end"/>
            </w:r>
            <w:r>
              <w:t>:</w:t>
            </w:r>
            <w:r>
              <w:t xml:space="preserve"> alle</w:t>
            </w:r>
          </w:p>
        </w:tc>
        <w:tc>
          <w:tcPr>
            <w:tcW w:w="4040" w:type="dxa"/>
            <w:tcBorders>
              <w:top w:val="single" w:sz="4" w:space="0" w:color="000000"/>
              <w:left w:val="single" w:sz="4" w:space="0" w:color="000000"/>
              <w:bottom w:val="single" w:sz="4" w:space="0" w:color="000000"/>
              <w:right w:val="single" w:sz="4" w:space="0" w:color="000000"/>
            </w:tcBorders>
          </w:tcPr>
          <w:p w:rsidR="006B4620" w:rsidRDefault="006B4620">
            <w:pPr>
              <w:pStyle w:val="ProductList-TableBody"/>
            </w:pPr>
          </w:p>
        </w:tc>
      </w:tr>
    </w:tbl>
    <w:p w:rsidR="006B4620" w:rsidRDefault="006B4620">
      <w:pPr>
        <w:pStyle w:val="ProductList-Body"/>
      </w:pPr>
    </w:p>
    <w:p w:rsidR="006B4620" w:rsidRDefault="00384792">
      <w:pPr>
        <w:pStyle w:val="ProductList-ClauseHeading"/>
        <w:outlineLvl w:val="4"/>
      </w:pPr>
      <w:r>
        <w:t>2.1 Geografische beschikbaarheid</w:t>
      </w:r>
    </w:p>
    <w:p w:rsidR="006B4620" w:rsidRDefault="00384792">
      <w:pPr>
        <w:pStyle w:val="ProductList-Body"/>
      </w:pPr>
      <w:r>
        <w:t>Kaizala is uitsluitend beschikbaar in India.</w:t>
      </w:r>
    </w:p>
    <w:p w:rsidR="006B4620" w:rsidRDefault="006B4620">
      <w:pPr>
        <w:pStyle w:val="ProductList-Body"/>
        <w:jc w:val="right"/>
      </w:pPr>
    </w:p>
    <w:tbl>
      <w:tblPr>
        <w:tblStyle w:val="PURTable"/>
        <w:tblW w:w="0" w:type="dxa"/>
        <w:tblLook w:val="04A0" w:firstRow="1" w:lastRow="0" w:firstColumn="1" w:lastColumn="0" w:noHBand="0" w:noVBand="1"/>
      </w:tblPr>
      <w:tblGrid>
        <w:gridCol w:w="10800"/>
      </w:tblGrid>
      <w:tr w:rsidR="006B462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B4620" w:rsidRDefault="00384792">
            <w:pPr>
              <w:pStyle w:val="ProductList-TableBody"/>
              <w:jc w:val="right"/>
            </w:pPr>
            <w:hyperlink w:anchor="_Sec842">
              <w:r>
                <w:rPr>
                  <w:color w:val="00467F"/>
                  <w:sz w:val="14"/>
                  <w:u w:val="single"/>
                </w:rPr>
                <w:t>Inhoud</w:t>
              </w:r>
            </w:hyperlink>
            <w:r>
              <w:rPr>
                <w:sz w:val="14"/>
              </w:rPr>
              <w:t xml:space="preserve"> / </w:t>
            </w:r>
            <w:hyperlink w:anchor="_Sec549">
              <w:r>
                <w:rPr>
                  <w:color w:val="00467F"/>
                  <w:sz w:val="14"/>
                  <w:u w:val="single"/>
                </w:rPr>
                <w:t>Woordenlijst</w:t>
              </w:r>
            </w:hyperlink>
            <w:r>
              <w:rPr>
                <w:sz w:val="14"/>
              </w:rPr>
              <w:t xml:space="preserve"> / </w:t>
            </w:r>
            <w:hyperlink w:anchor="_Sec844">
              <w:r>
                <w:rPr>
                  <w:color w:val="00467F"/>
                  <w:sz w:val="14"/>
                  <w:u w:val="single"/>
                </w:rPr>
                <w:t>Index</w:t>
              </w:r>
            </w:hyperlink>
          </w:p>
        </w:tc>
      </w:tr>
    </w:tbl>
    <w:p w:rsidR="006B4620" w:rsidRDefault="006B4620">
      <w:pPr>
        <w:pStyle w:val="ProductList-Body"/>
      </w:pPr>
    </w:p>
    <w:p w:rsidR="006B4620" w:rsidRDefault="00384792">
      <w:pPr>
        <w:pStyle w:val="ProductList-Offering2HeadingNoBorder"/>
        <w:outlineLvl w:val="2"/>
      </w:pPr>
      <w:bookmarkStart w:id="314" w:name="_Sec1206"/>
      <w:r>
        <w:t>Microsoft Cloud App Security</w:t>
      </w:r>
      <w:bookmarkEnd w:id="314"/>
      <w:r>
        <w:fldChar w:fldCharType="begin"/>
      </w:r>
      <w:r>
        <w:instrText xml:space="preserve"> TC "</w:instrText>
      </w:r>
      <w:bookmarkStart w:id="315" w:name="_Toc481094788"/>
      <w:r>
        <w:instrText>Microsoft Clo</w:instrText>
      </w:r>
      <w:r>
        <w:instrText>ud App Security</w:instrText>
      </w:r>
      <w:bookmarkEnd w:id="315"/>
      <w:r>
        <w:instrText>" \l 3</w:instrText>
      </w:r>
      <w:r>
        <w:fldChar w:fldCharType="end"/>
      </w:r>
    </w:p>
    <w:p w:rsidR="006B4620" w:rsidRDefault="00384792">
      <w:pPr>
        <w:pStyle w:val="ProductList-Offering1SubSection"/>
        <w:outlineLvl w:val="3"/>
      </w:pPr>
      <w:bookmarkStart w:id="316" w:name="_Sec1207"/>
      <w:r>
        <w:t>1. Beschikbaarheid programma</w:t>
      </w:r>
      <w:bookmarkEnd w:id="316"/>
    </w:p>
    <w:tbl>
      <w:tblPr>
        <w:tblStyle w:val="PURTable"/>
        <w:tblW w:w="0" w:type="dxa"/>
        <w:tblLook w:val="04A0" w:firstRow="1" w:lastRow="0" w:firstColumn="1" w:lastColumn="0" w:noHBand="0" w:noVBand="1"/>
      </w:tblPr>
      <w:tblGrid>
        <w:gridCol w:w="4344"/>
        <w:gridCol w:w="902"/>
        <w:gridCol w:w="790"/>
        <w:gridCol w:w="796"/>
        <w:gridCol w:w="706"/>
        <w:gridCol w:w="829"/>
        <w:gridCol w:w="822"/>
        <w:gridCol w:w="800"/>
        <w:gridCol w:w="795"/>
      </w:tblGrid>
      <w:tr w:rsidR="006B4620">
        <w:trPr>
          <w:cnfStyle w:val="100000000000" w:firstRow="1" w:lastRow="0" w:firstColumn="0" w:lastColumn="0" w:oddVBand="0" w:evenVBand="0" w:oddHBand="0" w:evenHBand="0" w:firstRowFirstColumn="0" w:firstRowLastColumn="0" w:lastRowFirstColumn="0" w:lastRowLastColumn="0"/>
        </w:trPr>
        <w:tc>
          <w:tcPr>
            <w:tcW w:w="4900" w:type="dxa"/>
            <w:tcBorders>
              <w:left w:val="single" w:sz="6" w:space="0" w:color="FFFFFF"/>
              <w:bottom w:val="none" w:sz="4" w:space="0" w:color="BFBFBF"/>
              <w:right w:val="single" w:sz="6" w:space="0" w:color="FFFFFF"/>
            </w:tcBorders>
            <w:shd w:val="clear" w:color="auto" w:fill="00188F"/>
          </w:tcPr>
          <w:p w:rsidR="006B4620" w:rsidRDefault="00384792">
            <w:pPr>
              <w:pStyle w:val="ProductList-TableBody"/>
            </w:pPr>
            <w:r>
              <w:rPr>
                <w:color w:val="FFFFFF"/>
              </w:rPr>
              <w:t>Online Diensten</w:t>
            </w:r>
          </w:p>
        </w:tc>
        <w:tc>
          <w:tcPr>
            <w:tcW w:w="980" w:type="dxa"/>
            <w:tcBorders>
              <w:left w:val="single" w:sz="6" w:space="0" w:color="FFFFFF"/>
              <w:bottom w:val="single" w:sz="6" w:space="0" w:color="FFFFFF"/>
              <w:right w:val="single" w:sz="6" w:space="0" w:color="FFFFFF"/>
            </w:tcBorders>
            <w:shd w:val="clear" w:color="auto" w:fill="00188F"/>
          </w:tcPr>
          <w:p w:rsidR="006B4620" w:rsidRDefault="00384792">
            <w:pPr>
              <w:pStyle w:val="ProductList-TableBody"/>
              <w:jc w:val="center"/>
            </w:pPr>
            <w:r>
              <w:fldChar w:fldCharType="begin"/>
            </w:r>
            <w:r>
              <w:instrText xml:space="preserve"> AutoTextList   \s NoStyle \t "Punt: de aan een Product toegewezen waarde die wordt gebruikt voor het berekenen van het volumeprijsniveau dat van toepassing is op de Volume Licensing-overeenkomst van de Klant." </w:instrText>
            </w:r>
            <w:r>
              <w:fldChar w:fldCharType="separate"/>
            </w:r>
            <w:r>
              <w:rPr>
                <w:color w:val="FFFFFF"/>
              </w:rPr>
              <w:t>Punt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B4620" w:rsidRDefault="00384792">
            <w:pPr>
              <w:pStyle w:val="ProductList-TableBody"/>
              <w:jc w:val="center"/>
            </w:pPr>
            <w:r>
              <w:fldChar w:fldCharType="begin"/>
            </w:r>
            <w:r>
              <w:instrText xml:space="preserve"> AutoTextList   \s NoStyle \t "Open L</w:instrText>
            </w:r>
            <w:r>
              <w:instrText xml:space="preserve">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B4620" w:rsidRDefault="00384792">
            <w:pPr>
              <w:pStyle w:val="ProductList-TableBody"/>
              <w:jc w:val="center"/>
            </w:pPr>
            <w:r>
              <w:fldChar w:fldCharType="begin"/>
            </w:r>
            <w:r>
              <w:instrText xml:space="preserve"> AutoTextList   \s NoStyle \t "Select en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B4620" w:rsidRDefault="00384792">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B4620" w:rsidRDefault="00384792">
            <w:pPr>
              <w:pStyle w:val="ProductList-TableBody"/>
              <w:jc w:val="center"/>
            </w:pPr>
            <w:r>
              <w:fldChar w:fldCharType="begin"/>
            </w:r>
            <w:r>
              <w:instrText xml:space="preserve"> AutoTextList   \s NoStyle \t " Open Value en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B4620" w:rsidRDefault="00384792">
            <w:pPr>
              <w:pStyle w:val="ProductList-TableBody"/>
              <w:jc w:val="center"/>
            </w:pPr>
            <w:r>
              <w:fldChar w:fldCharType="begin"/>
            </w:r>
            <w:r>
              <w:instrText xml:space="preserve"> AutoTextList   \</w:instrText>
            </w:r>
            <w:r>
              <w:instrText xml:space="preserve">s NoStyle \t "Enterprise Overeenkomst en Enterprise Subscription Overeenkomst"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B4620" w:rsidRDefault="00384792">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B4620" w:rsidRDefault="0038479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6B4620">
        <w:tc>
          <w:tcPr>
            <w:tcW w:w="4900" w:type="dxa"/>
            <w:tcBorders>
              <w:top w:val="none" w:sz="4" w:space="0" w:color="BFBFBF"/>
              <w:left w:val="none" w:sz="4" w:space="0" w:color="000000"/>
              <w:bottom w:val="dashed" w:sz="4" w:space="0" w:color="7F7F7F"/>
              <w:right w:val="none" w:sz="4" w:space="0" w:color="000000"/>
            </w:tcBorders>
          </w:tcPr>
          <w:p w:rsidR="006B4620" w:rsidRDefault="00384792">
            <w:pPr>
              <w:pStyle w:val="ProductList-TableBody"/>
            </w:pPr>
            <w:r>
              <w:t>Microsoft Cloud App Security</w:t>
            </w:r>
            <w:r>
              <w:fldChar w:fldCharType="begin"/>
            </w:r>
            <w:r>
              <w:instrText xml:space="preserve"> XE "Microsoft Cloud App Security" </w:instrText>
            </w:r>
            <w:r>
              <w:fldChar w:fldCharType="end"/>
            </w:r>
            <w:r>
              <w:t xml:space="preserve"> (Gebruikers-SL)</w:t>
            </w:r>
          </w:p>
        </w:tc>
        <w:tc>
          <w:tcPr>
            <w:tcW w:w="980" w:type="dxa"/>
            <w:tcBorders>
              <w:top w:val="single" w:sz="6" w:space="0" w:color="FFFFFF"/>
              <w:left w:val="none" w:sz="4" w:space="0" w:color="000000"/>
              <w:bottom w:val="dashed" w:sz="4" w:space="0" w:color="7F7F7F"/>
              <w:right w:val="single" w:sz="6" w:space="0" w:color="FFFFFF"/>
            </w:tcBorders>
          </w:tcPr>
          <w:p w:rsidR="006B4620" w:rsidRDefault="00384792">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B4620" w:rsidRDefault="00384792">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4620" w:rsidRDefault="006B46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B4620" w:rsidRDefault="006B46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B4620" w:rsidRDefault="00384792">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B4620" w:rsidRDefault="00384792">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B4620" w:rsidRDefault="00384792">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B4620" w:rsidRDefault="00384792">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r>
      <w:tr w:rsidR="006B4620">
        <w:tc>
          <w:tcPr>
            <w:tcW w:w="4900" w:type="dxa"/>
            <w:tcBorders>
              <w:top w:val="dashed" w:sz="4" w:space="0" w:color="7F7F7F"/>
              <w:left w:val="none" w:sz="4" w:space="0" w:color="6E6E6E"/>
              <w:bottom w:val="none" w:sz="4" w:space="0" w:color="7F7F7F"/>
              <w:right w:val="none" w:sz="4" w:space="0" w:color="6E6E6E"/>
            </w:tcBorders>
          </w:tcPr>
          <w:p w:rsidR="006B4620" w:rsidRDefault="00384792">
            <w:pPr>
              <w:pStyle w:val="ProductList-TableBody"/>
            </w:pPr>
            <w:r>
              <w:t>Microsoft Cloud App Security K</w:t>
            </w:r>
            <w:r>
              <w:fldChar w:fldCharType="begin"/>
            </w:r>
            <w:r>
              <w:instrText xml:space="preserve"> XE "Microsoft Cloud App Security K" </w:instrText>
            </w:r>
            <w:r>
              <w:fldChar w:fldCharType="end"/>
            </w:r>
            <w:r>
              <w:t xml:space="preserve"> (Gebruikers-SL)</w:t>
            </w:r>
          </w:p>
        </w:tc>
        <w:tc>
          <w:tcPr>
            <w:tcW w:w="980" w:type="dxa"/>
            <w:tcBorders>
              <w:top w:val="dashed" w:sz="4" w:space="0" w:color="7F7F7F"/>
              <w:left w:val="none" w:sz="4" w:space="0" w:color="6E6E6E"/>
              <w:bottom w:val="none" w:sz="4" w:space="0" w:color="7F7F7F"/>
              <w:right w:val="single" w:sz="6" w:space="0" w:color="FFFFFF"/>
            </w:tcBorders>
          </w:tcPr>
          <w:p w:rsidR="006B4620" w:rsidRDefault="00384792">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4620" w:rsidRDefault="006B46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4620" w:rsidRDefault="006B46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B4620" w:rsidRDefault="006B46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4620" w:rsidRDefault="006B46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B4620" w:rsidRDefault="00384792">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4620" w:rsidRDefault="006B46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4620" w:rsidRDefault="006B4620">
            <w:pPr>
              <w:pStyle w:val="ProductList-TableBody"/>
              <w:jc w:val="center"/>
            </w:pPr>
          </w:p>
        </w:tc>
      </w:tr>
    </w:tbl>
    <w:p w:rsidR="006B4620" w:rsidRDefault="006B4620">
      <w:pPr>
        <w:pStyle w:val="ProductList-Body"/>
      </w:pPr>
    </w:p>
    <w:p w:rsidR="006B4620" w:rsidRDefault="00384792">
      <w:pPr>
        <w:pStyle w:val="ProductList-Offering1SubSection"/>
        <w:outlineLvl w:val="3"/>
      </w:pPr>
      <w:bookmarkStart w:id="317" w:name="_Sec1208"/>
      <w:r>
        <w:t>2. Productvoorwaarden</w:t>
      </w:r>
      <w:bookmarkEnd w:id="317"/>
    </w:p>
    <w:tbl>
      <w:tblPr>
        <w:tblStyle w:val="PURTable"/>
        <w:tblW w:w="0" w:type="dxa"/>
        <w:tblLook w:val="04A0" w:firstRow="1" w:lastRow="0" w:firstColumn="1" w:lastColumn="0" w:noHBand="0" w:noVBand="1"/>
      </w:tblPr>
      <w:tblGrid>
        <w:gridCol w:w="3646"/>
        <w:gridCol w:w="3589"/>
        <w:gridCol w:w="3555"/>
      </w:tblGrid>
      <w:tr w:rsidR="006B462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B4620" w:rsidRDefault="00384792">
            <w:pPr>
              <w:pStyle w:val="ProductList-TableBody"/>
            </w:pPr>
            <w:r>
              <w:fldChar w:fldCharType="begin"/>
            </w:r>
            <w:r>
              <w:instrText xml:space="preserve"> AutoTextList   \s NoStyle \t "Dienstvoorwaarden: voorwaarden voor de implementatie en het gebruik van een Online Dienst-product." </w:instrText>
            </w:r>
            <w:r>
              <w:fldChar w:fldCharType="separate"/>
            </w:r>
            <w:r>
              <w:rPr>
                <w:color w:val="0563C1"/>
              </w:rPr>
              <w:t>Dienstvoorwaarden</w:t>
            </w:r>
            <w:r>
              <w:fldChar w:fldCharType="end"/>
            </w:r>
            <w:r>
              <w:t xml:space="preserve">: </w:t>
            </w:r>
            <w:hyperlink r:id="rId129">
              <w:r>
                <w:rPr>
                  <w:color w:val="00467F"/>
                  <w:u w:val="single"/>
                </w:rPr>
                <w:t>Voorwaarden voor Online Diensten</w:t>
              </w:r>
            </w:hyperlink>
          </w:p>
        </w:tc>
        <w:tc>
          <w:tcPr>
            <w:tcW w:w="4040" w:type="dxa"/>
            <w:tcBorders>
              <w:top w:val="single" w:sz="18" w:space="0" w:color="00188F"/>
              <w:left w:val="single" w:sz="4" w:space="0" w:color="000000"/>
              <w:bottom w:val="single" w:sz="4" w:space="0" w:color="000000"/>
              <w:right w:val="single" w:sz="4" w:space="0" w:color="000000"/>
            </w:tcBorders>
          </w:tcPr>
          <w:p w:rsidR="006B4620" w:rsidRDefault="00384792">
            <w:pPr>
              <w:pStyle w:val="ProductList-TableBody"/>
            </w:pPr>
            <w:r>
              <w:fldChar w:fldCharType="begin"/>
            </w:r>
            <w:r>
              <w:instrText xml:space="preserve"> AutoTextLi</w:instrText>
            </w:r>
            <w:r>
              <w:instrText xml:space="preserve">st   \s NoStyle \t "Productgroep: geeft aan tot welke Productgroep het Product behoort voor het vaststellen van prijskortingen. Er zijn drie Productgroep-categorieën: Toepassingen, Server en Systeem." </w:instrText>
            </w:r>
            <w:r>
              <w:fldChar w:fldCharType="separate"/>
            </w:r>
            <w:r>
              <w:rPr>
                <w:color w:val="0563C1"/>
              </w:rPr>
              <w:t>Productgroep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6B4620" w:rsidRDefault="00384792">
            <w:pPr>
              <w:pStyle w:val="ProductList-TableBody"/>
            </w:pPr>
            <w:r>
              <w:fldChar w:fldCharType="begin"/>
            </w:r>
            <w:r>
              <w:instrText xml:space="preserve"> AutoTextList   \s NoStyle \t "</w:instrText>
            </w:r>
            <w:r>
              <w:instrText xml:space="preserve">Verlengde Looptijd mogelijk: online diensten die in aanmerking komen voor verlenging van de looptijd, zoals beschreven in de Enterprise- en Enterprise Subscription-licentieovereenkomst." </w:instrText>
            </w:r>
            <w:r>
              <w:fldChar w:fldCharType="separate"/>
            </w:r>
            <w:r>
              <w:rPr>
                <w:color w:val="0563C1"/>
              </w:rPr>
              <w:t>Verlengde Looptijd mogelijk</w:t>
            </w:r>
            <w:r>
              <w:fldChar w:fldCharType="end"/>
            </w:r>
            <w:r>
              <w:t>: alle</w:t>
            </w:r>
          </w:p>
        </w:tc>
      </w:tr>
      <w:tr w:rsidR="006B462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4620" w:rsidRDefault="00384792">
            <w:pPr>
              <w:pStyle w:val="ProductList-TableBody"/>
            </w:pPr>
            <w:r>
              <w:rPr>
                <w:color w:val="404040"/>
              </w:rPr>
              <w:t>Migratierechten: n.v.t.</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6B4620" w:rsidRDefault="00384792">
            <w:pPr>
              <w:pStyle w:val="ProductList-TableBody"/>
            </w:pPr>
            <w:r>
              <w:fldChar w:fldCharType="begin"/>
            </w:r>
            <w:r>
              <w:instrText xml:space="preserve"> AutoTextList   \s NoStyle \t "Vereiste: geeft aan dat aan bepaalde aanvullende voorwaarden moet worden voldaan om licenties voor het Product te kopen." </w:instrText>
            </w:r>
            <w:r>
              <w:fldChar w:fldCharType="separate"/>
            </w:r>
            <w:r>
              <w:rPr>
                <w:color w:val="0563C1"/>
              </w:rPr>
              <w:t>Vereiste</w:t>
            </w:r>
            <w:r>
              <w:fldChar w:fldCharType="end"/>
            </w:r>
            <w:r>
              <w:t>: Operations Management and Security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4620" w:rsidRDefault="00384792">
            <w:pPr>
              <w:pStyle w:val="ProductList-TableBody"/>
            </w:pPr>
            <w:r>
              <w:rPr>
                <w:color w:val="404040"/>
              </w:rPr>
              <w:t>Promoties: n.v.t.</w:t>
            </w:r>
          </w:p>
        </w:tc>
      </w:tr>
      <w:tr w:rsidR="006B4620">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6B4620" w:rsidRDefault="00384792">
            <w:pPr>
              <w:pStyle w:val="ProductList-TableBody"/>
            </w:pPr>
            <w:r>
              <w:fldChar w:fldCharType="begin"/>
            </w:r>
            <w:r>
              <w:instrText xml:space="preserve"> AutoTextList   \s NoStyle \t "Vrijs</w:instrText>
            </w:r>
            <w:r>
              <w:instrText xml:space="preserve">telling Gekwalificeerde Gebruikers: vrijstelling van toepassing op gebruikers die uitsluitend toegang hebben tot Producten op grond van een van deze licenties. (Raadpleeg de Woordenlijst voor de volledige definitie)" </w:instrText>
            </w:r>
            <w:r>
              <w:fldChar w:fldCharType="separate"/>
            </w:r>
            <w:r>
              <w:rPr>
                <w:color w:val="0563C1"/>
              </w:rPr>
              <w:t>Vrijstelling Gekwalificeerde Gebruikers</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6B4620" w:rsidRDefault="00384792">
            <w:pPr>
              <w:pStyle w:val="ProductList-TableBody"/>
            </w:pPr>
            <w:r>
              <w:fldChar w:fldCharType="begin"/>
            </w:r>
            <w:r>
              <w:instrText xml:space="preserve"> AutoTextList   \s NoStyle \t "Reductie mogelijk: een Online Dienst waarvoor een klant met een Enterprise Enrollment, Enterprise Subscription Enrollment, Microsoft Azure Enrollment of Enrollment for Education Solutions een verlaging van het aanta</w:instrText>
            </w:r>
            <w:r>
              <w:instrText xml:space="preserve">l licenties of de Toegewezen Jaarlijkse Verplichting kan doorgeven." </w:instrText>
            </w:r>
            <w:r>
              <w:fldChar w:fldCharType="separate"/>
            </w:r>
            <w:r>
              <w:rPr>
                <w:color w:val="0563C1"/>
              </w:rPr>
              <w:t>Reductie mogelijk</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6B4620" w:rsidRDefault="00384792">
            <w:pPr>
              <w:pStyle w:val="ProductList-TableBody"/>
            </w:pPr>
            <w:r>
              <w:fldChar w:fldCharType="begin"/>
            </w:r>
            <w:r>
              <w:instrText xml:space="preserve"> AutoTextList   \s NoStyle \t "Reductie mogelijk (SCE): producten waarvoor een Server &amp;</w:instrText>
            </w:r>
            <w:r>
              <w:instrText xml:space="preserve"> Cloud Enrollment-klant na 12 aaneengesloten maanden een verlaging van het aantal abonnementslicenties of de Toegewezen Jaarlijkse Verplichting mag doorgeven." </w:instrText>
            </w:r>
            <w:r>
              <w:fldChar w:fldCharType="separate"/>
            </w:r>
            <w:r>
              <w:rPr>
                <w:color w:val="0563C1"/>
              </w:rPr>
              <w:t>Reductie mogelijk (SCE)</w:t>
            </w:r>
            <w:r>
              <w:fldChar w:fldCharType="end"/>
            </w:r>
            <w:r>
              <w:t>: alle</w:t>
            </w:r>
          </w:p>
        </w:tc>
      </w:tr>
      <w:tr w:rsidR="006B4620">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6B4620" w:rsidRDefault="00384792">
            <w:pPr>
              <w:pStyle w:val="ProductList-TableBody"/>
            </w:pPr>
            <w:r>
              <w:fldChar w:fldCharType="begin"/>
            </w:r>
            <w:r>
              <w:instrText xml:space="preserve"> AutoTextList   \s NoStyle \t "Studentgebruik Benefit: Instellingen die een in aanmerking komend Product voor hun Telling Gehele Organisatie in licentie nemen, zijn gerechtigd een Product in licentie te geven voor kosteloos gebruik door hun Studenten." </w:instrText>
            </w:r>
            <w:r>
              <w:fldChar w:fldCharType="separate"/>
            </w:r>
            <w:r>
              <w:rPr>
                <w:color w:val="0563C1"/>
              </w:rPr>
              <w:t>Stu</w:t>
            </w:r>
            <w:r>
              <w:rPr>
                <w:color w:val="0563C1"/>
              </w:rPr>
              <w:t>dentgebruik Benefit</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6B4620" w:rsidRDefault="00384792">
            <w:pPr>
              <w:pStyle w:val="ProductList-TableBody"/>
            </w:pPr>
            <w:r>
              <w:fldChar w:fldCharType="begin"/>
            </w:r>
            <w:r>
              <w:instrText xml:space="preserve"> AutoTextList   \s NoStyle \t "True-up mogelijk: een abonnementslicentie voor een Online Dienst die een Enterprise- of Enterprise Subscription-klant kan bestellen via het true-up- of jaarlijkse bestelproces, in plaats van maand</w:instrText>
            </w:r>
            <w:r>
              <w:instrText xml:space="preserve">elijks." </w:instrText>
            </w:r>
            <w:r>
              <w:fldChar w:fldCharType="separate"/>
            </w:r>
            <w:r>
              <w:rPr>
                <w:color w:val="0563C1"/>
              </w:rPr>
              <w:t>True-up mogelijk</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6B4620" w:rsidRDefault="006B4620">
            <w:pPr>
              <w:pStyle w:val="ProductList-TableBody"/>
            </w:pPr>
          </w:p>
        </w:tc>
      </w:tr>
    </w:tbl>
    <w:p w:rsidR="006B4620" w:rsidRDefault="006B4620">
      <w:pPr>
        <w:pStyle w:val="ProductList-Body"/>
        <w:jc w:val="right"/>
      </w:pPr>
    </w:p>
    <w:tbl>
      <w:tblPr>
        <w:tblStyle w:val="PURTable"/>
        <w:tblW w:w="0" w:type="dxa"/>
        <w:tblLook w:val="04A0" w:firstRow="1" w:lastRow="0" w:firstColumn="1" w:lastColumn="0" w:noHBand="0" w:noVBand="1"/>
      </w:tblPr>
      <w:tblGrid>
        <w:gridCol w:w="10800"/>
      </w:tblGrid>
      <w:tr w:rsidR="006B462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B4620" w:rsidRDefault="00384792">
            <w:pPr>
              <w:pStyle w:val="ProductList-TableBody"/>
              <w:jc w:val="right"/>
            </w:pPr>
            <w:hyperlink w:anchor="_Sec842">
              <w:r>
                <w:rPr>
                  <w:color w:val="00467F"/>
                  <w:sz w:val="14"/>
                  <w:u w:val="single"/>
                </w:rPr>
                <w:t>Inhoud</w:t>
              </w:r>
            </w:hyperlink>
            <w:r>
              <w:rPr>
                <w:sz w:val="14"/>
              </w:rPr>
              <w:t xml:space="preserve"> / </w:t>
            </w:r>
            <w:hyperlink w:anchor="_Sec549">
              <w:r>
                <w:rPr>
                  <w:color w:val="00467F"/>
                  <w:sz w:val="14"/>
                  <w:u w:val="single"/>
                </w:rPr>
                <w:t>Woordenlijst</w:t>
              </w:r>
            </w:hyperlink>
            <w:r>
              <w:rPr>
                <w:sz w:val="14"/>
              </w:rPr>
              <w:t xml:space="preserve"> / </w:t>
            </w:r>
            <w:hyperlink w:anchor="_Sec844">
              <w:r>
                <w:rPr>
                  <w:color w:val="00467F"/>
                  <w:sz w:val="14"/>
                  <w:u w:val="single"/>
                </w:rPr>
                <w:t>Index</w:t>
              </w:r>
            </w:hyperlink>
          </w:p>
        </w:tc>
      </w:tr>
    </w:tbl>
    <w:p w:rsidR="006B4620" w:rsidRDefault="006B4620">
      <w:pPr>
        <w:pStyle w:val="ProductList-Body"/>
      </w:pPr>
    </w:p>
    <w:p w:rsidR="006B4620" w:rsidRDefault="00384792">
      <w:pPr>
        <w:pStyle w:val="ProductList-Offering2HeadingNoBorder"/>
        <w:outlineLvl w:val="2"/>
      </w:pPr>
      <w:bookmarkStart w:id="318" w:name="_Sec630"/>
      <w:r>
        <w:lastRenderedPageBreak/>
        <w:t>Microsoft Intune</w:t>
      </w:r>
      <w:bookmarkEnd w:id="318"/>
      <w:r>
        <w:fldChar w:fldCharType="begin"/>
      </w:r>
      <w:r>
        <w:instrText xml:space="preserve"> TC "</w:instrText>
      </w:r>
      <w:bookmarkStart w:id="319" w:name="_Toc481094789"/>
      <w:r>
        <w:instrText>Microsoft Intune</w:instrText>
      </w:r>
      <w:bookmarkEnd w:id="319"/>
      <w:r>
        <w:instrText>" \l 3</w:instrText>
      </w:r>
      <w:r>
        <w:fldChar w:fldCharType="end"/>
      </w:r>
    </w:p>
    <w:p w:rsidR="006B4620" w:rsidRDefault="00384792">
      <w:pPr>
        <w:pStyle w:val="ProductList-Offering1SubSection"/>
        <w:outlineLvl w:val="3"/>
      </w:pPr>
      <w:bookmarkStart w:id="320" w:name="_Sec714"/>
      <w:r>
        <w:t>1. Beschikbaarheid programma</w:t>
      </w:r>
      <w:bookmarkEnd w:id="320"/>
    </w:p>
    <w:tbl>
      <w:tblPr>
        <w:tblStyle w:val="PURTable"/>
        <w:tblW w:w="0" w:type="dxa"/>
        <w:tblLook w:val="04A0" w:firstRow="1" w:lastRow="0" w:firstColumn="1" w:lastColumn="0" w:noHBand="0" w:noVBand="1"/>
      </w:tblPr>
      <w:tblGrid>
        <w:gridCol w:w="4344"/>
        <w:gridCol w:w="902"/>
        <w:gridCol w:w="790"/>
        <w:gridCol w:w="796"/>
        <w:gridCol w:w="706"/>
        <w:gridCol w:w="829"/>
        <w:gridCol w:w="822"/>
        <w:gridCol w:w="800"/>
        <w:gridCol w:w="795"/>
      </w:tblGrid>
      <w:tr w:rsidR="006B4620">
        <w:trPr>
          <w:cnfStyle w:val="100000000000" w:firstRow="1" w:lastRow="0" w:firstColumn="0" w:lastColumn="0" w:oddVBand="0" w:evenVBand="0" w:oddHBand="0" w:evenHBand="0" w:firstRowFirstColumn="0" w:firstRowLastColumn="0" w:lastRowFirstColumn="0" w:lastRowLastColumn="0"/>
        </w:trPr>
        <w:tc>
          <w:tcPr>
            <w:tcW w:w="4900" w:type="dxa"/>
            <w:tcBorders>
              <w:left w:val="single" w:sz="6" w:space="0" w:color="FFFFFF"/>
              <w:bottom w:val="none" w:sz="4" w:space="0" w:color="BFBFBF"/>
              <w:right w:val="single" w:sz="6" w:space="0" w:color="FFFFFF"/>
            </w:tcBorders>
            <w:shd w:val="clear" w:color="auto" w:fill="00188F"/>
          </w:tcPr>
          <w:p w:rsidR="006B4620" w:rsidRDefault="00384792">
            <w:pPr>
              <w:pStyle w:val="ProductList-TableBody"/>
            </w:pPr>
            <w:r>
              <w:rPr>
                <w:color w:val="FFFFFF"/>
              </w:rPr>
              <w:t>Online Diensten</w:t>
            </w:r>
          </w:p>
        </w:tc>
        <w:tc>
          <w:tcPr>
            <w:tcW w:w="980" w:type="dxa"/>
            <w:tcBorders>
              <w:left w:val="single" w:sz="6" w:space="0" w:color="FFFFFF"/>
              <w:bottom w:val="single" w:sz="6" w:space="0" w:color="FFFFFF"/>
              <w:right w:val="single" w:sz="6" w:space="0" w:color="FFFFFF"/>
            </w:tcBorders>
            <w:shd w:val="clear" w:color="auto" w:fill="00188F"/>
          </w:tcPr>
          <w:p w:rsidR="006B4620" w:rsidRDefault="00384792">
            <w:pPr>
              <w:pStyle w:val="ProductList-TableBody"/>
              <w:jc w:val="center"/>
            </w:pPr>
            <w:r>
              <w:fldChar w:fldCharType="begin"/>
            </w:r>
            <w:r>
              <w:instrText xml:space="preserve"> AutoTextList   \s NoStyle \t "Punt: de aan een Product toegewezen waarde die wordt gebruikt voor het berekenen van het volumeprijsniveau dat van toepassing is op de Volume Licensing-overeenkomst van de Klant." </w:instrText>
            </w:r>
            <w:r>
              <w:fldChar w:fldCharType="separate"/>
            </w:r>
            <w:r>
              <w:rPr>
                <w:color w:val="FFFFFF"/>
              </w:rPr>
              <w:t>Punt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B4620" w:rsidRDefault="00384792">
            <w:pPr>
              <w:pStyle w:val="ProductList-TableBody"/>
              <w:jc w:val="center"/>
            </w:pPr>
            <w:r>
              <w:fldChar w:fldCharType="begin"/>
            </w:r>
            <w:r>
              <w:instrText xml:space="preserve"> AutoTextList   \s NoStyle \t "Open L</w:instrText>
            </w:r>
            <w:r>
              <w:instrText xml:space="preserve">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B4620" w:rsidRDefault="00384792">
            <w:pPr>
              <w:pStyle w:val="ProductList-TableBody"/>
              <w:jc w:val="center"/>
            </w:pPr>
            <w:r>
              <w:fldChar w:fldCharType="begin"/>
            </w:r>
            <w:r>
              <w:instrText xml:space="preserve"> AutoTextList   \s NoStyle \t "Select en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B4620" w:rsidRDefault="00384792">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B4620" w:rsidRDefault="00384792">
            <w:pPr>
              <w:pStyle w:val="ProductList-TableBody"/>
              <w:jc w:val="center"/>
            </w:pPr>
            <w:r>
              <w:fldChar w:fldCharType="begin"/>
            </w:r>
            <w:r>
              <w:instrText xml:space="preserve"> AutoTextList   \s NoStyle \t " Open Value en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B4620" w:rsidRDefault="00384792">
            <w:pPr>
              <w:pStyle w:val="ProductList-TableBody"/>
              <w:jc w:val="center"/>
            </w:pPr>
            <w:r>
              <w:fldChar w:fldCharType="begin"/>
            </w:r>
            <w:r>
              <w:instrText xml:space="preserve"> AutoTextList   \</w:instrText>
            </w:r>
            <w:r>
              <w:instrText xml:space="preserve">s NoStyle \t "Enterprise Overeenkomst en Enterprise Subscription Overeenkomst"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B4620" w:rsidRDefault="00384792">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B4620" w:rsidRDefault="0038479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6B4620">
        <w:tc>
          <w:tcPr>
            <w:tcW w:w="4900" w:type="dxa"/>
            <w:tcBorders>
              <w:top w:val="none" w:sz="4" w:space="0" w:color="BFBFBF"/>
              <w:left w:val="none" w:sz="4" w:space="0" w:color="000000"/>
              <w:bottom w:val="dashed" w:sz="4" w:space="0" w:color="7F7F7F"/>
              <w:right w:val="none" w:sz="4" w:space="0" w:color="000000"/>
            </w:tcBorders>
          </w:tcPr>
          <w:p w:rsidR="006B4620" w:rsidRDefault="00384792">
            <w:pPr>
              <w:pStyle w:val="ProductList-TableBody"/>
            </w:pPr>
            <w:r>
              <w:t>Micr</w:t>
            </w:r>
            <w:r>
              <w:t>osoft Intune</w:t>
            </w:r>
            <w:r>
              <w:fldChar w:fldCharType="begin"/>
            </w:r>
            <w:r>
              <w:instrText xml:space="preserve"> XE "Microsoft Intune" </w:instrText>
            </w:r>
            <w:r>
              <w:fldChar w:fldCharType="end"/>
            </w:r>
            <w:r>
              <w:t xml:space="preserve"> (Gebruikers-SL)</w:t>
            </w:r>
          </w:p>
        </w:tc>
        <w:tc>
          <w:tcPr>
            <w:tcW w:w="980" w:type="dxa"/>
            <w:tcBorders>
              <w:top w:val="single" w:sz="6" w:space="0" w:color="FFFFFF"/>
              <w:left w:val="none" w:sz="4" w:space="0" w:color="000000"/>
              <w:bottom w:val="dashed" w:sz="4" w:space="0" w:color="7F7F7F"/>
              <w:right w:val="single" w:sz="6" w:space="0" w:color="FFFFFF"/>
            </w:tcBorders>
          </w:tcPr>
          <w:p w:rsidR="006B4620" w:rsidRDefault="00384792">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B4620" w:rsidRDefault="00384792">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4620" w:rsidRDefault="006B46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B4620" w:rsidRDefault="006B46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B4620" w:rsidRDefault="00384792">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B4620" w:rsidRDefault="00384792">
            <w:pPr>
              <w:pStyle w:val="ProductList-TableBody"/>
              <w:jc w:val="center"/>
            </w:pPr>
            <w:r>
              <w:fldChar w:fldCharType="begin"/>
            </w:r>
            <w:r>
              <w:instrText xml:space="preserve"> AutoTextList   \s NoStyle \t "Enterprise Online Dienst" </w:instrText>
            </w:r>
            <w:r>
              <w:fldChar w:fldCharType="separate"/>
            </w:r>
            <w:r>
              <w:rPr>
                <w:color w:val="000000"/>
              </w:rPr>
              <w:t>EO</w:t>
            </w:r>
            <w:r>
              <w:fldChar w:fldCharType="end"/>
            </w:r>
            <w:r>
              <w:t>,</w:t>
            </w: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B4620" w:rsidRDefault="00384792">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B4620" w:rsidRDefault="00384792">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r>
      <w:tr w:rsidR="006B4620">
        <w:tc>
          <w:tcPr>
            <w:tcW w:w="4900" w:type="dxa"/>
            <w:tcBorders>
              <w:top w:val="dashed" w:sz="4" w:space="0" w:color="7F7F7F"/>
              <w:left w:val="none" w:sz="4" w:space="0" w:color="6E6E6E"/>
              <w:bottom w:val="dashed" w:sz="4" w:space="0" w:color="7F7F7F"/>
              <w:right w:val="none" w:sz="4" w:space="0" w:color="6E6E6E"/>
            </w:tcBorders>
          </w:tcPr>
          <w:p w:rsidR="006B4620" w:rsidRDefault="00384792">
            <w:pPr>
              <w:pStyle w:val="ProductList-TableBody"/>
            </w:pPr>
            <w:r>
              <w:t>Microsoft Intune Add-on</w:t>
            </w:r>
            <w:r>
              <w:fldChar w:fldCharType="begin"/>
            </w:r>
            <w:r>
              <w:instrText xml:space="preserve"> XE "Microsoft Intune Add-on" </w:instrText>
            </w:r>
            <w:r>
              <w:fldChar w:fldCharType="end"/>
            </w:r>
            <w:r>
              <w:t xml:space="preserve"> (Gebruikers-SL)</w:t>
            </w:r>
          </w:p>
        </w:tc>
        <w:tc>
          <w:tcPr>
            <w:tcW w:w="980" w:type="dxa"/>
            <w:tcBorders>
              <w:top w:val="dashed" w:sz="4" w:space="0" w:color="7F7F7F"/>
              <w:left w:val="none" w:sz="4" w:space="0" w:color="6E6E6E"/>
              <w:bottom w:val="dashed" w:sz="4" w:space="0" w:color="7F7F7F"/>
              <w:right w:val="single" w:sz="6" w:space="0" w:color="FFFFFF"/>
            </w:tcBorders>
          </w:tcPr>
          <w:p w:rsidR="006B4620" w:rsidRDefault="00384792">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B4620" w:rsidRDefault="00384792">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4620" w:rsidRDefault="006B46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B4620" w:rsidRDefault="006B46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B4620" w:rsidRDefault="00384792">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B4620" w:rsidRDefault="00384792">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B4620" w:rsidRDefault="00384792">
            <w:pPr>
              <w:pStyle w:val="ProductList-TableBody"/>
              <w:jc w:val="center"/>
            </w:pPr>
            <w:r>
              <w:fldChar w:fldCharType="begin"/>
            </w:r>
            <w:r>
              <w:instrText xml:space="preserve"> AutoTex</w:instrText>
            </w:r>
            <w:r>
              <w:instrText xml:space="preserve">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B4620" w:rsidRDefault="00384792">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r>
      <w:tr w:rsidR="006B4620">
        <w:tc>
          <w:tcPr>
            <w:tcW w:w="4900" w:type="dxa"/>
            <w:tcBorders>
              <w:top w:val="dashed" w:sz="4" w:space="0" w:color="7F7F7F"/>
              <w:left w:val="none" w:sz="4" w:space="0" w:color="6E6E6E"/>
              <w:bottom w:val="dashed" w:sz="4" w:space="0" w:color="949494"/>
              <w:right w:val="none" w:sz="4" w:space="0" w:color="6E6E6E"/>
            </w:tcBorders>
          </w:tcPr>
          <w:p w:rsidR="006B4620" w:rsidRDefault="00384792">
            <w:pPr>
              <w:pStyle w:val="ProductList-TableBody"/>
            </w:pPr>
            <w:r>
              <w:rPr>
                <w:color w:val="000000"/>
              </w:rPr>
              <w:t>Microsoft Intune Gebruikers-SL Add-on Extra Storage 1 GB</w:t>
            </w:r>
            <w:r>
              <w:fldChar w:fldCharType="begin"/>
            </w:r>
            <w:r>
              <w:instrText xml:space="preserve"> XE "</w:instrText>
            </w:r>
            <w:r>
              <w:instrText xml:space="preserve">Microsoft Intune Gebruikers-SL Add-on Extra Storage 1 GB" </w:instrText>
            </w:r>
            <w:r>
              <w:fldChar w:fldCharType="end"/>
            </w:r>
          </w:p>
        </w:tc>
        <w:tc>
          <w:tcPr>
            <w:tcW w:w="980" w:type="dxa"/>
            <w:tcBorders>
              <w:top w:val="dashed" w:sz="4" w:space="0" w:color="7F7F7F"/>
              <w:left w:val="none" w:sz="4" w:space="0" w:color="6E6E6E"/>
              <w:bottom w:val="dashed" w:sz="4" w:space="0" w:color="949494"/>
              <w:right w:val="single" w:sz="6" w:space="0" w:color="FFFFFF"/>
            </w:tcBorders>
          </w:tcPr>
          <w:p w:rsidR="006B4620" w:rsidRDefault="00384792">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4620" w:rsidRDefault="006B46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4620" w:rsidRDefault="006B46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B4620" w:rsidRDefault="006B46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4620" w:rsidRDefault="006B46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B4620" w:rsidRDefault="00384792">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4620" w:rsidRDefault="006B46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B4620" w:rsidRDefault="00384792">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r>
      <w:tr w:rsidR="006B4620">
        <w:tc>
          <w:tcPr>
            <w:tcW w:w="4900" w:type="dxa"/>
            <w:tcBorders>
              <w:top w:val="dashed" w:sz="4" w:space="0" w:color="949494"/>
              <w:left w:val="none" w:sz="4" w:space="0" w:color="6E6E6E"/>
              <w:bottom w:val="none" w:sz="4" w:space="0" w:color="BFBFBF"/>
              <w:right w:val="none" w:sz="4" w:space="0" w:color="6E6E6E"/>
            </w:tcBorders>
          </w:tcPr>
          <w:p w:rsidR="006B4620" w:rsidRDefault="00384792">
            <w:pPr>
              <w:pStyle w:val="ProductList-TableBody"/>
            </w:pPr>
            <w:r>
              <w:t>Microsoft Intune voor EDU</w:t>
            </w:r>
            <w:r>
              <w:fldChar w:fldCharType="begin"/>
            </w:r>
            <w:r>
              <w:instrText xml:space="preserve"> XE "Microsoft Intune voor EDU" </w:instrText>
            </w:r>
            <w:r>
              <w:fldChar w:fldCharType="end"/>
            </w:r>
            <w:r>
              <w:t xml:space="preserve"> (Gebruikers-SL)</w:t>
            </w:r>
          </w:p>
        </w:tc>
        <w:tc>
          <w:tcPr>
            <w:tcW w:w="980" w:type="dxa"/>
            <w:tcBorders>
              <w:top w:val="dashed" w:sz="4" w:space="0" w:color="949494"/>
              <w:left w:val="none" w:sz="4" w:space="0" w:color="6E6E6E"/>
              <w:bottom w:val="none" w:sz="4" w:space="0" w:color="BFBFBF"/>
              <w:right w:val="single" w:sz="6" w:space="0" w:color="FFFFFF"/>
            </w:tcBorders>
          </w:tcPr>
          <w:p w:rsidR="006B4620" w:rsidRDefault="006B46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4620" w:rsidRDefault="006B46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4620" w:rsidRDefault="006B46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B4620" w:rsidRDefault="006B46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4620" w:rsidRDefault="006B46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4620" w:rsidRDefault="006B46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4620" w:rsidRDefault="006B46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B4620" w:rsidRDefault="00384792">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r>
    </w:tbl>
    <w:p w:rsidR="006B4620" w:rsidRDefault="00384792">
      <w:pPr>
        <w:pStyle w:val="ProductList-Offering1SubSection"/>
        <w:outlineLvl w:val="3"/>
      </w:pPr>
      <w:bookmarkStart w:id="321" w:name="_Sec769"/>
      <w:r>
        <w:t>2. Productvoorwaarden</w:t>
      </w:r>
      <w:bookmarkEnd w:id="321"/>
    </w:p>
    <w:tbl>
      <w:tblPr>
        <w:tblStyle w:val="PURTable"/>
        <w:tblW w:w="0" w:type="dxa"/>
        <w:tblLook w:val="04A0" w:firstRow="1" w:lastRow="0" w:firstColumn="1" w:lastColumn="0" w:noHBand="0" w:noVBand="1"/>
      </w:tblPr>
      <w:tblGrid>
        <w:gridCol w:w="3646"/>
        <w:gridCol w:w="3589"/>
        <w:gridCol w:w="3555"/>
      </w:tblGrid>
      <w:tr w:rsidR="006B462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B4620" w:rsidRDefault="00384792">
            <w:pPr>
              <w:pStyle w:val="ProductList-TableBody"/>
            </w:pPr>
            <w:r>
              <w:fldChar w:fldCharType="begin"/>
            </w:r>
            <w:r>
              <w:instrText xml:space="preserve"> AutoTextList   \s NoStyle \t "Dienstvoorwaarden: voorwaarden voor de implementatie en het gebruik van een Online Dienst-product." </w:instrText>
            </w:r>
            <w:r>
              <w:fldChar w:fldCharType="separate"/>
            </w:r>
            <w:r>
              <w:rPr>
                <w:color w:val="0563C1"/>
              </w:rPr>
              <w:t>Dienstvoorwaarden</w:t>
            </w:r>
            <w:r>
              <w:fldChar w:fldCharType="end"/>
            </w:r>
            <w:r>
              <w:t xml:space="preserve">: </w:t>
            </w:r>
            <w:hyperlink r:id="rId130">
              <w:r>
                <w:rPr>
                  <w:color w:val="00467F"/>
                  <w:u w:val="single"/>
                </w:rPr>
                <w:t>Voorwaarden voor Online Diensten</w:t>
              </w:r>
            </w:hyperlink>
          </w:p>
        </w:tc>
        <w:tc>
          <w:tcPr>
            <w:tcW w:w="4040" w:type="dxa"/>
            <w:tcBorders>
              <w:top w:val="single" w:sz="18" w:space="0" w:color="00188F"/>
              <w:left w:val="single" w:sz="4" w:space="0" w:color="000000"/>
              <w:bottom w:val="single" w:sz="4" w:space="0" w:color="000000"/>
              <w:right w:val="single" w:sz="4" w:space="0" w:color="000000"/>
            </w:tcBorders>
          </w:tcPr>
          <w:p w:rsidR="006B4620" w:rsidRDefault="00384792">
            <w:pPr>
              <w:pStyle w:val="ProductList-TableBody"/>
            </w:pPr>
            <w:r>
              <w:fldChar w:fldCharType="begin"/>
            </w:r>
            <w:r>
              <w:instrText xml:space="preserve"> AutoTextLi</w:instrText>
            </w:r>
            <w:r>
              <w:instrText xml:space="preserve">st   \s NoStyle \t "Productgroep: geeft aan tot welke Productgroep het Product behoort voor het vaststellen van prijskortingen. Er zijn drie Productgroep-categorieën: Toepassingen, Server en Systeem." </w:instrText>
            </w:r>
            <w:r>
              <w:fldChar w:fldCharType="separate"/>
            </w:r>
            <w:r>
              <w:rPr>
                <w:color w:val="0563C1"/>
              </w:rPr>
              <w:t>Productgroep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6B4620" w:rsidRDefault="00384792">
            <w:pPr>
              <w:pStyle w:val="ProductList-TableBody"/>
            </w:pPr>
            <w:r>
              <w:fldChar w:fldCharType="begin"/>
            </w:r>
            <w:r>
              <w:instrText xml:space="preserve"> AutoTextList   \s NoStyle \t "</w:instrText>
            </w:r>
            <w:r>
              <w:instrText xml:space="preserve">Verlengde Looptijd mogelijk: online diensten die in aanmerking komen voor verlenging van de looptijd, zoals beschreven in de Enterprise- en Enterprise Subscription-licentieovereenkomst." </w:instrText>
            </w:r>
            <w:r>
              <w:fldChar w:fldCharType="separate"/>
            </w:r>
            <w:r>
              <w:rPr>
                <w:color w:val="0563C1"/>
              </w:rPr>
              <w:t>Verlengde Looptijd mogelijk</w:t>
            </w:r>
            <w:r>
              <w:fldChar w:fldCharType="end"/>
            </w:r>
            <w:r>
              <w:t>: alle</w:t>
            </w:r>
          </w:p>
        </w:tc>
      </w:tr>
      <w:tr w:rsidR="006B462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4620" w:rsidRDefault="00384792">
            <w:pPr>
              <w:pStyle w:val="ProductList-TableBody"/>
            </w:pPr>
            <w:r>
              <w:rPr>
                <w:color w:val="404040"/>
              </w:rPr>
              <w:t>Migratierechten: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4620" w:rsidRDefault="00384792">
            <w:pPr>
              <w:pStyle w:val="ProductList-TableBody"/>
            </w:pPr>
            <w:r>
              <w:rPr>
                <w:color w:val="404040"/>
              </w:rPr>
              <w:t>Vereiste: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4620" w:rsidRDefault="00384792">
            <w:pPr>
              <w:pStyle w:val="ProductList-TableBody"/>
            </w:pPr>
            <w:r>
              <w:rPr>
                <w:color w:val="404040"/>
              </w:rPr>
              <w:t>Promoties: n.v.t.</w:t>
            </w:r>
          </w:p>
        </w:tc>
      </w:tr>
      <w:tr w:rsidR="006B462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4620" w:rsidRDefault="00384792">
            <w:pPr>
              <w:pStyle w:val="ProductList-TableBody"/>
            </w:pPr>
            <w:r>
              <w:rPr>
                <w:color w:val="404040"/>
              </w:rPr>
              <w:t>Vrijstelling Gekwalificeerde Gebruikers: n.v.t.</w:t>
            </w:r>
          </w:p>
        </w:tc>
        <w:tc>
          <w:tcPr>
            <w:tcW w:w="4040" w:type="dxa"/>
            <w:tcBorders>
              <w:top w:val="single" w:sz="4" w:space="0" w:color="000000"/>
              <w:left w:val="single" w:sz="4" w:space="0" w:color="000000"/>
              <w:bottom w:val="single" w:sz="4" w:space="0" w:color="000000"/>
              <w:right w:val="single" w:sz="4" w:space="0" w:color="000000"/>
            </w:tcBorders>
          </w:tcPr>
          <w:p w:rsidR="006B4620" w:rsidRDefault="00384792">
            <w:pPr>
              <w:pStyle w:val="ProductList-TableBody"/>
            </w:pPr>
            <w:r>
              <w:fldChar w:fldCharType="begin"/>
            </w:r>
            <w:r>
              <w:instrText xml:space="preserve"> AutoTextList   \s NoStyle \t "Reductie mogelijk: een Online Dienst waarvoor een klant met een Enterprise Enrollment, Enterprise Subscription Enrollment, Microsoft Azure En</w:instrText>
            </w:r>
            <w:r>
              <w:instrText xml:space="preserve">rollment of Enrollment for Education Solutions een verlaging van het aantal licenties of de Toegewezen Jaarlijkse Verplichting kan doorgeven." </w:instrText>
            </w:r>
            <w:r>
              <w:fldChar w:fldCharType="separate"/>
            </w:r>
            <w:r>
              <w:rPr>
                <w:color w:val="0563C1"/>
              </w:rPr>
              <w:t>Reductie mogelijk</w:t>
            </w:r>
            <w:r>
              <w:fldChar w:fldCharType="end"/>
            </w:r>
            <w:r>
              <w:t xml:space="preserve">: Alle (behalve Microsoft Intune voor EDU (Apparaat-SL)) </w:t>
            </w:r>
          </w:p>
        </w:tc>
        <w:tc>
          <w:tcPr>
            <w:tcW w:w="4040" w:type="dxa"/>
            <w:tcBorders>
              <w:top w:val="single" w:sz="4" w:space="0" w:color="000000"/>
              <w:left w:val="single" w:sz="4" w:space="0" w:color="000000"/>
              <w:bottom w:val="single" w:sz="4" w:space="0" w:color="000000"/>
              <w:right w:val="single" w:sz="4" w:space="0" w:color="000000"/>
            </w:tcBorders>
          </w:tcPr>
          <w:p w:rsidR="006B4620" w:rsidRDefault="00384792">
            <w:pPr>
              <w:pStyle w:val="ProductList-TableBody"/>
            </w:pPr>
            <w:r>
              <w:t>Reductie mogelijk (SCE): alle</w:t>
            </w:r>
          </w:p>
        </w:tc>
      </w:tr>
      <w:tr w:rsidR="006B4620">
        <w:tc>
          <w:tcPr>
            <w:tcW w:w="4040" w:type="dxa"/>
            <w:tcBorders>
              <w:top w:val="single" w:sz="4" w:space="0" w:color="000000"/>
              <w:left w:val="single" w:sz="4" w:space="0" w:color="000000"/>
              <w:bottom w:val="single" w:sz="4" w:space="0" w:color="000000"/>
              <w:right w:val="single" w:sz="4" w:space="0" w:color="000000"/>
            </w:tcBorders>
          </w:tcPr>
          <w:p w:rsidR="006B4620" w:rsidRDefault="00384792">
            <w:pPr>
              <w:pStyle w:val="ProductList-TableBody"/>
            </w:pPr>
            <w:r>
              <w:fldChar w:fldCharType="begin"/>
            </w:r>
            <w:r>
              <w:instrText xml:space="preserve"> Aut</w:instrText>
            </w:r>
            <w:r>
              <w:instrText xml:space="preserve">oTextList   \s NoStyle \t "Studentgebruik Benefit: Instellingen die een in aanmerking komend Product voor hun Telling Gehele Organisatie in licentie nemen, zijn gerechtigd een Product in licentie te geven voor kosteloos gebruik door hun Studenten." </w:instrText>
            </w:r>
            <w:r>
              <w:fldChar w:fldCharType="separate"/>
            </w:r>
            <w:r>
              <w:rPr>
                <w:color w:val="0563C1"/>
              </w:rPr>
              <w:t>Student</w:t>
            </w:r>
            <w:r>
              <w:rPr>
                <w:color w:val="0563C1"/>
              </w:rPr>
              <w:t>gebruik Benefit</w:t>
            </w:r>
            <w:r>
              <w:fldChar w:fldCharType="end"/>
            </w:r>
            <w:r>
              <w:t>: Ja</w:t>
            </w:r>
          </w:p>
        </w:tc>
        <w:tc>
          <w:tcPr>
            <w:tcW w:w="4040" w:type="dxa"/>
            <w:tcBorders>
              <w:top w:val="single" w:sz="4" w:space="0" w:color="000000"/>
              <w:left w:val="single" w:sz="4" w:space="0" w:color="000000"/>
              <w:bottom w:val="single" w:sz="4" w:space="0" w:color="000000"/>
              <w:right w:val="single" w:sz="4" w:space="0" w:color="000000"/>
            </w:tcBorders>
          </w:tcPr>
          <w:p w:rsidR="006B4620" w:rsidRDefault="00384792">
            <w:pPr>
              <w:pStyle w:val="ProductList-TableBody"/>
            </w:pPr>
            <w:r>
              <w:fldChar w:fldCharType="begin"/>
            </w:r>
            <w:r>
              <w:instrText xml:space="preserve"> AutoTextList   \s NoStyle \t "True-up mogelijk: een abonnementslicentie voor een Online Dienst die een Enterprise- of Enterprise Subscription-klant kan bestellen via het true-up- of jaarlijkse bestelproces, in plaats van maandelijks</w:instrText>
            </w:r>
            <w:r>
              <w:instrText xml:space="preserve">." </w:instrText>
            </w:r>
            <w:r>
              <w:fldChar w:fldCharType="separate"/>
            </w:r>
            <w:r>
              <w:rPr>
                <w:color w:val="0563C1"/>
              </w:rPr>
              <w:t>True-up mogelijk</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4620" w:rsidRDefault="006B4620">
            <w:pPr>
              <w:pStyle w:val="ProductList-TableBody"/>
            </w:pPr>
          </w:p>
        </w:tc>
      </w:tr>
    </w:tbl>
    <w:p w:rsidR="006B4620" w:rsidRDefault="006B4620">
      <w:pPr>
        <w:pStyle w:val="ProductList-Body"/>
      </w:pPr>
    </w:p>
    <w:p w:rsidR="006B4620" w:rsidRDefault="00384792">
      <w:pPr>
        <w:pStyle w:val="ProductList-ClauseHeading"/>
        <w:outlineLvl w:val="4"/>
      </w:pPr>
      <w:r>
        <w:t>2.1 Microsoft Intune voor EDU (Apparaat-SL)</w:t>
      </w:r>
    </w:p>
    <w:p w:rsidR="006B4620" w:rsidRDefault="00384792">
      <w:pPr>
        <w:pStyle w:val="ProductList-SubClauseHeading"/>
        <w:outlineLvl w:val="5"/>
      </w:pPr>
      <w:r>
        <w:t>2.1.1 Beschikbaarheid</w:t>
      </w:r>
    </w:p>
    <w:p w:rsidR="006B4620" w:rsidRDefault="00384792">
      <w:pPr>
        <w:pStyle w:val="ProductList-BodyIndented"/>
      </w:pPr>
      <w:r>
        <w:t xml:space="preserve">Microsoft Intune voor EDU (Apparaat-SL) is uitsluitend beschikbaar via de Microsoft Cloud Overeenkomst (MCA). </w:t>
      </w:r>
    </w:p>
    <w:p w:rsidR="006B4620" w:rsidRDefault="006B4620">
      <w:pPr>
        <w:pStyle w:val="ProductList-BodyIndented"/>
      </w:pPr>
    </w:p>
    <w:p w:rsidR="006B4620" w:rsidRDefault="00384792">
      <w:pPr>
        <w:pStyle w:val="ProductList-SubClauseHeading"/>
        <w:outlineLvl w:val="5"/>
      </w:pPr>
      <w:r>
        <w:t>2.1.2 Looptijd</w:t>
      </w:r>
    </w:p>
    <w:p w:rsidR="006B4620" w:rsidRDefault="00384792">
      <w:pPr>
        <w:pStyle w:val="ProductList-BodyIndented"/>
      </w:pPr>
      <w:r>
        <w:t>De looptijd van het Microsoft Intune voor EDU (Apparaat-SL) abonnement (“Intune Apparaat-SL”) bedraagt zes jaar vanaf de datum van de bestelling. Als een Intune Apparaat-SL doorloopt na het aflopen van de MCA op grond waarvan de Intune Apparaat-SL is aange</w:t>
      </w:r>
      <w:r>
        <w:t>schaft, blijven de voorwaarden van de MCA van kracht voor zover nodig is voor de duur van de Intune Apparaat-SL.</w:t>
      </w:r>
    </w:p>
    <w:p w:rsidR="006B4620" w:rsidRDefault="006B4620">
      <w:pPr>
        <w:pStyle w:val="ProductList-BodyIndented"/>
      </w:pPr>
    </w:p>
    <w:p w:rsidR="006B4620" w:rsidRDefault="00384792">
      <w:pPr>
        <w:pStyle w:val="ProductList-SubClauseHeading"/>
        <w:outlineLvl w:val="5"/>
      </w:pPr>
      <w:r>
        <w:t>2.1.3 Hertoewijzing</w:t>
      </w:r>
    </w:p>
    <w:p w:rsidR="006B4620" w:rsidRDefault="00384792">
      <w:pPr>
        <w:pStyle w:val="ProductList-BodyIndented"/>
      </w:pPr>
      <w:r>
        <w:t>Het Microsoft Intune voor EDU (Apparaat-SL) abonnement mag alleen opnieuw worden toegewezen aan een nieuw apparaat van het</w:t>
      </w:r>
      <w:r>
        <w:t>zelfde model bij een permanente hardwarestoring van het apparaat waaraan de Intune Apparaat-SL aanvankelijk werd toegewezen.</w:t>
      </w:r>
    </w:p>
    <w:p w:rsidR="006B4620" w:rsidRDefault="006B4620">
      <w:pPr>
        <w:pStyle w:val="ProductList-BodyIndented"/>
        <w:jc w:val="right"/>
      </w:pPr>
    </w:p>
    <w:tbl>
      <w:tblPr>
        <w:tblStyle w:val="PURTable0"/>
        <w:tblW w:w="0" w:type="dxa"/>
        <w:tblLook w:val="04A0" w:firstRow="1" w:lastRow="0" w:firstColumn="1" w:lastColumn="0" w:noHBand="0" w:noVBand="1"/>
      </w:tblPr>
      <w:tblGrid>
        <w:gridCol w:w="10440"/>
      </w:tblGrid>
      <w:tr w:rsidR="006B462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B4620" w:rsidRDefault="00384792">
            <w:pPr>
              <w:pStyle w:val="ProductList-TableBody"/>
              <w:jc w:val="right"/>
            </w:pPr>
            <w:hyperlink w:anchor="_Sec842">
              <w:r>
                <w:rPr>
                  <w:color w:val="00467F"/>
                  <w:sz w:val="14"/>
                  <w:u w:val="single"/>
                </w:rPr>
                <w:t>Inhoud</w:t>
              </w:r>
            </w:hyperlink>
            <w:r>
              <w:rPr>
                <w:sz w:val="14"/>
              </w:rPr>
              <w:t xml:space="preserve"> / </w:t>
            </w:r>
            <w:hyperlink w:anchor="_Sec549">
              <w:r>
                <w:rPr>
                  <w:color w:val="00467F"/>
                  <w:sz w:val="14"/>
                  <w:u w:val="single"/>
                </w:rPr>
                <w:t>Woordenlijst</w:t>
              </w:r>
            </w:hyperlink>
            <w:r>
              <w:rPr>
                <w:sz w:val="14"/>
              </w:rPr>
              <w:t xml:space="preserve"> / </w:t>
            </w:r>
            <w:hyperlink w:anchor="_Sec844">
              <w:r>
                <w:rPr>
                  <w:color w:val="00467F"/>
                  <w:sz w:val="14"/>
                  <w:u w:val="single"/>
                </w:rPr>
                <w:t>Index</w:t>
              </w:r>
            </w:hyperlink>
          </w:p>
        </w:tc>
      </w:tr>
    </w:tbl>
    <w:p w:rsidR="006B4620" w:rsidRDefault="006B4620">
      <w:pPr>
        <w:pStyle w:val="ProductList-BodyIndented"/>
      </w:pPr>
    </w:p>
    <w:p w:rsidR="006B4620" w:rsidRDefault="00384792">
      <w:pPr>
        <w:pStyle w:val="ProductList-Offering2HeadingNoBorder"/>
        <w:outlineLvl w:val="2"/>
      </w:pPr>
      <w:bookmarkStart w:id="322" w:name="_Sec672"/>
      <w:r>
        <w:t>Microsoft Learning</w:t>
      </w:r>
      <w:bookmarkEnd w:id="322"/>
      <w:r>
        <w:fldChar w:fldCharType="begin"/>
      </w:r>
      <w:r>
        <w:instrText xml:space="preserve"> TC "</w:instrText>
      </w:r>
      <w:bookmarkStart w:id="323" w:name="_Toc481094790"/>
      <w:r>
        <w:instrText>Microsoft Learning</w:instrText>
      </w:r>
      <w:bookmarkEnd w:id="323"/>
      <w:r>
        <w:instrText>" \l 3</w:instrText>
      </w:r>
      <w:r>
        <w:fldChar w:fldCharType="end"/>
      </w:r>
    </w:p>
    <w:p w:rsidR="006B4620" w:rsidRDefault="00384792">
      <w:pPr>
        <w:pStyle w:val="ProductList-Offering1SubSection"/>
        <w:outlineLvl w:val="3"/>
      </w:pPr>
      <w:bookmarkStart w:id="324" w:name="_Sec728"/>
      <w:r>
        <w:t>1. Beschikbaarheid programma</w:t>
      </w:r>
      <w:bookmarkEnd w:id="324"/>
    </w:p>
    <w:tbl>
      <w:tblPr>
        <w:tblStyle w:val="PURTable"/>
        <w:tblW w:w="0" w:type="dxa"/>
        <w:tblLook w:val="04A0" w:firstRow="1" w:lastRow="0" w:firstColumn="1" w:lastColumn="0" w:noHBand="0" w:noVBand="1"/>
      </w:tblPr>
      <w:tblGrid>
        <w:gridCol w:w="4470"/>
        <w:gridCol w:w="796"/>
        <w:gridCol w:w="788"/>
        <w:gridCol w:w="794"/>
        <w:gridCol w:w="705"/>
        <w:gridCol w:w="827"/>
        <w:gridCol w:w="820"/>
        <w:gridCol w:w="798"/>
        <w:gridCol w:w="786"/>
      </w:tblGrid>
      <w:tr w:rsidR="006B4620">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6B4620" w:rsidRDefault="00384792">
            <w:pPr>
              <w:pStyle w:val="ProductList-TableBody"/>
            </w:pPr>
            <w:r>
              <w:rPr>
                <w:color w:val="FFFFFF"/>
              </w:rPr>
              <w:t>Online Diensten</w:t>
            </w:r>
          </w:p>
        </w:tc>
        <w:tc>
          <w:tcPr>
            <w:tcW w:w="860" w:type="dxa"/>
            <w:tcBorders>
              <w:left w:val="single" w:sz="6" w:space="0" w:color="FFFFFF"/>
              <w:bottom w:val="single" w:sz="6" w:space="0" w:color="FFFFFF"/>
              <w:right w:val="single" w:sz="6" w:space="0" w:color="FFFFFF"/>
            </w:tcBorders>
            <w:shd w:val="clear" w:color="auto" w:fill="00188F"/>
          </w:tcPr>
          <w:p w:rsidR="006B4620" w:rsidRDefault="00384792">
            <w:pPr>
              <w:pStyle w:val="ProductList-TableBody"/>
              <w:jc w:val="center"/>
            </w:pPr>
            <w:r>
              <w:fldChar w:fldCharType="begin"/>
            </w:r>
            <w:r>
              <w:instrText xml:space="preserve"> AutoTextList   \s NoStyle \t "Punt: de aan een Product toegewezen waarde die wordt gebruikt voor het berekenen van het volumeprijsniveau dat van toepassing is o</w:instrText>
            </w:r>
            <w:r>
              <w:instrText xml:space="preserve">p de Volume Licensing-overeenkomst van de Klant." </w:instrText>
            </w:r>
            <w:r>
              <w:fldChar w:fldCharType="separate"/>
            </w:r>
            <w:r>
              <w:rPr>
                <w:color w:val="FFFFFF"/>
              </w:rPr>
              <w:t>Punt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B4620" w:rsidRDefault="0038479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B4620" w:rsidRDefault="00384792">
            <w:pPr>
              <w:pStyle w:val="ProductList-TableBody"/>
              <w:jc w:val="center"/>
            </w:pPr>
            <w:r>
              <w:fldChar w:fldCharType="begin"/>
            </w:r>
            <w:r>
              <w:instrText xml:space="preserve"> AutoTextList   \s NoStyle \t "Select en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B4620" w:rsidRDefault="00384792">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B4620" w:rsidRDefault="00384792">
            <w:pPr>
              <w:pStyle w:val="ProductList-TableBody"/>
              <w:jc w:val="center"/>
            </w:pPr>
            <w:r>
              <w:fldChar w:fldCharType="begin"/>
            </w:r>
            <w:r>
              <w:instrText xml:space="preserve"> Au</w:instrText>
            </w:r>
            <w:r>
              <w:instrText xml:space="preserve">toTextList   \s NoStyle \t " Open Value en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B4620" w:rsidRDefault="00384792">
            <w:pPr>
              <w:pStyle w:val="ProductList-TableBody"/>
              <w:jc w:val="center"/>
            </w:pPr>
            <w:r>
              <w:fldChar w:fldCharType="begin"/>
            </w:r>
            <w:r>
              <w:instrText xml:space="preserve"> AutoTextList   \s NoStyle \t "Enterprise Overeenkomst en Enterprise Subscription Overeenkomst"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B4620" w:rsidRDefault="00384792">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B4620" w:rsidRDefault="0038479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6B4620">
        <w:tc>
          <w:tcPr>
            <w:tcW w:w="5020" w:type="dxa"/>
            <w:tcBorders>
              <w:top w:val="single" w:sz="6" w:space="0" w:color="FFFFFF"/>
              <w:left w:val="none" w:sz="4" w:space="0" w:color="6E6E6E"/>
              <w:bottom w:val="dashed" w:sz="4" w:space="0" w:color="BFBFBF"/>
              <w:right w:val="none" w:sz="4" w:space="0" w:color="6E6E6E"/>
            </w:tcBorders>
          </w:tcPr>
          <w:p w:rsidR="006B4620" w:rsidRDefault="00384792">
            <w:pPr>
              <w:pStyle w:val="ProductList-TableBody"/>
            </w:pPr>
            <w:r>
              <w:t>Microsoft Learning Imagine Academy</w:t>
            </w:r>
            <w:r>
              <w:fldChar w:fldCharType="begin"/>
            </w:r>
            <w:r>
              <w:instrText xml:space="preserve"> XE "Microsoft Learning Imagine Academy"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6B4620" w:rsidRDefault="00384792">
            <w:pPr>
              <w:pStyle w:val="ProductList-TableBody"/>
              <w:jc w:val="center"/>
            </w:pPr>
            <w:r>
              <w:rPr>
                <w:color w:val="000000"/>
              </w:rPr>
              <w:t>75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B4620" w:rsidRDefault="00384792">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B4620" w:rsidRDefault="006B46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B4620" w:rsidRDefault="006B46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4620" w:rsidRDefault="006B46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4620" w:rsidRDefault="006B46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B4620" w:rsidRDefault="00384792">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B4620" w:rsidRDefault="00384792">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r w:rsidR="006B4620">
        <w:tc>
          <w:tcPr>
            <w:tcW w:w="5020" w:type="dxa"/>
            <w:tcBorders>
              <w:top w:val="dashed" w:sz="4" w:space="0" w:color="BFBFBF"/>
              <w:left w:val="none" w:sz="4" w:space="0" w:color="6E6E6E"/>
              <w:bottom w:val="dashed" w:sz="4" w:space="0" w:color="BFBFBF"/>
              <w:right w:val="none" w:sz="4" w:space="0" w:color="6E6E6E"/>
            </w:tcBorders>
          </w:tcPr>
          <w:p w:rsidR="006B4620" w:rsidRDefault="00384792">
            <w:pPr>
              <w:pStyle w:val="ProductList-TableBody"/>
            </w:pPr>
            <w:r>
              <w:t>Microsoft Learning MCP, 1 examencoupon</w:t>
            </w:r>
            <w:r>
              <w:fldChar w:fldCharType="begin"/>
            </w:r>
            <w:r>
              <w:instrText xml:space="preserve"> XE "</w:instrText>
            </w:r>
            <w:r>
              <w:instrText xml:space="preserve">Microsoft Learning MCP, 1 examencoupon" </w:instrText>
            </w:r>
            <w:r>
              <w:fldChar w:fldCharType="end"/>
            </w:r>
            <w:r>
              <w:t xml:space="preserve"> (Services-SL)</w:t>
            </w:r>
          </w:p>
        </w:tc>
        <w:tc>
          <w:tcPr>
            <w:tcW w:w="860" w:type="dxa"/>
            <w:tcBorders>
              <w:top w:val="dashed" w:sz="4" w:space="0" w:color="BFBFBF"/>
              <w:left w:val="none" w:sz="4" w:space="0" w:color="6E6E6E"/>
              <w:bottom w:val="dashed" w:sz="4" w:space="0" w:color="BFBFBF"/>
              <w:right w:val="single" w:sz="6" w:space="0" w:color="FFFFFF"/>
            </w:tcBorders>
          </w:tcPr>
          <w:p w:rsidR="006B4620" w:rsidRDefault="00384792">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4620" w:rsidRDefault="006B46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B4620" w:rsidRDefault="006B46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B4620" w:rsidRDefault="006B46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4620" w:rsidRDefault="006B46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B4620" w:rsidRDefault="00384792">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B4620" w:rsidRDefault="00384792">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B4620" w:rsidRDefault="00384792">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r w:rsidR="006B4620">
        <w:tc>
          <w:tcPr>
            <w:tcW w:w="5020" w:type="dxa"/>
            <w:tcBorders>
              <w:top w:val="dashed" w:sz="4" w:space="0" w:color="BFBFBF"/>
              <w:left w:val="none" w:sz="4" w:space="0" w:color="6E6E6E"/>
              <w:bottom w:val="dashed" w:sz="4" w:space="0" w:color="BFBFBF"/>
              <w:right w:val="none" w:sz="4" w:space="0" w:color="6E6E6E"/>
            </w:tcBorders>
          </w:tcPr>
          <w:p w:rsidR="006B4620" w:rsidRDefault="00384792">
            <w:pPr>
              <w:pStyle w:val="ProductList-TableBody"/>
            </w:pPr>
            <w:r>
              <w:t>Microsoft Learning MCP, 30 examencoupons</w:t>
            </w:r>
            <w:r>
              <w:fldChar w:fldCharType="begin"/>
            </w:r>
            <w:r>
              <w:instrText xml:space="preserve"> XE "Microsoft Learning MCP, 30 examencoupons" </w:instrText>
            </w:r>
            <w:r>
              <w:fldChar w:fldCharType="end"/>
            </w:r>
            <w:r>
              <w:t xml:space="preserve"> (Gebruikers-SL)</w:t>
            </w:r>
          </w:p>
        </w:tc>
        <w:tc>
          <w:tcPr>
            <w:tcW w:w="860" w:type="dxa"/>
            <w:tcBorders>
              <w:top w:val="dashed" w:sz="4" w:space="0" w:color="BFBFBF"/>
              <w:left w:val="none" w:sz="4" w:space="0" w:color="6E6E6E"/>
              <w:bottom w:val="dashed" w:sz="4" w:space="0" w:color="BFBFBF"/>
              <w:right w:val="single" w:sz="6" w:space="0" w:color="FFFFFF"/>
            </w:tcBorders>
          </w:tcPr>
          <w:p w:rsidR="006B4620" w:rsidRDefault="00384792">
            <w:pPr>
              <w:pStyle w:val="ProductList-TableBody"/>
              <w:jc w:val="center"/>
            </w:pPr>
            <w:r>
              <w:rPr>
                <w:color w:val="000000"/>
              </w:rPr>
              <w:t>75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B4620" w:rsidRDefault="00384792">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B4620" w:rsidRDefault="006B46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B4620" w:rsidRDefault="006B46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4620" w:rsidRDefault="006B46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4620" w:rsidRDefault="006B46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B4620" w:rsidRDefault="00384792">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B4620" w:rsidRDefault="00384792">
            <w:pPr>
              <w:pStyle w:val="ProductList-TableBody"/>
              <w:jc w:val="center"/>
            </w:pPr>
            <w:r>
              <w:fldChar w:fldCharType="begin"/>
            </w:r>
            <w:r>
              <w:instrText xml:space="preserve"> AutoTextList   \s NoStyle</w:instrText>
            </w:r>
            <w:r>
              <w:instrText xml:space="preserve"> \t "Additioneel Product" </w:instrText>
            </w:r>
            <w:r>
              <w:fldChar w:fldCharType="separate"/>
            </w:r>
            <w:r>
              <w:rPr>
                <w:color w:val="000000"/>
              </w:rPr>
              <w:t xml:space="preserve"> A</w:t>
            </w:r>
            <w:r>
              <w:fldChar w:fldCharType="end"/>
            </w:r>
          </w:p>
        </w:tc>
      </w:tr>
      <w:tr w:rsidR="006B4620">
        <w:tc>
          <w:tcPr>
            <w:tcW w:w="5020" w:type="dxa"/>
            <w:tcBorders>
              <w:top w:val="dashed" w:sz="4" w:space="0" w:color="BFBFBF"/>
              <w:left w:val="none" w:sz="4" w:space="0" w:color="6E6E6E"/>
              <w:bottom w:val="dashed" w:sz="4" w:space="0" w:color="BFBFBF"/>
              <w:right w:val="none" w:sz="4" w:space="0" w:color="6E6E6E"/>
            </w:tcBorders>
          </w:tcPr>
          <w:p w:rsidR="006B4620" w:rsidRDefault="00384792">
            <w:pPr>
              <w:pStyle w:val="ProductList-TableBody"/>
            </w:pPr>
            <w:r>
              <w:t>Microsoft Learning MTA/MCA-certificering, sitelicentie voor 125 examens</w:t>
            </w:r>
            <w:r>
              <w:fldChar w:fldCharType="begin"/>
            </w:r>
            <w:r>
              <w:instrText xml:space="preserve"> XE "Microsoft Learning MTA/MCA-certificering, sitelicentie voor 125 examens" </w:instrText>
            </w:r>
            <w:r>
              <w:fldChar w:fldCharType="end"/>
            </w:r>
            <w:r>
              <w:t xml:space="preserve"> (Services-SL)</w:t>
            </w:r>
          </w:p>
        </w:tc>
        <w:tc>
          <w:tcPr>
            <w:tcW w:w="860" w:type="dxa"/>
            <w:tcBorders>
              <w:top w:val="dashed" w:sz="4" w:space="0" w:color="BFBFBF"/>
              <w:left w:val="none" w:sz="4" w:space="0" w:color="6E6E6E"/>
              <w:bottom w:val="dashed" w:sz="4" w:space="0" w:color="BFBFBF"/>
              <w:right w:val="single" w:sz="6" w:space="0" w:color="FFFFFF"/>
            </w:tcBorders>
          </w:tcPr>
          <w:p w:rsidR="006B4620" w:rsidRDefault="00384792">
            <w:pPr>
              <w:pStyle w:val="ProductList-TableBody"/>
              <w:jc w:val="center"/>
            </w:pPr>
            <w:r>
              <w:rPr>
                <w:color w:val="000000"/>
              </w:rPr>
              <w:t>125</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4620" w:rsidRDefault="006B46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B4620" w:rsidRDefault="006B46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B4620" w:rsidRDefault="006B46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4620" w:rsidRDefault="006B46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4620" w:rsidRDefault="006B46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B4620" w:rsidRDefault="00384792">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B4620" w:rsidRDefault="00384792">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r w:rsidR="006B4620">
        <w:tc>
          <w:tcPr>
            <w:tcW w:w="5020" w:type="dxa"/>
            <w:tcBorders>
              <w:top w:val="dashed" w:sz="4" w:space="0" w:color="BFBFBF"/>
              <w:left w:val="none" w:sz="4" w:space="0" w:color="6E6E6E"/>
              <w:bottom w:val="dashed" w:sz="4" w:space="0" w:color="BFBFBF"/>
              <w:right w:val="none" w:sz="4" w:space="0" w:color="6E6E6E"/>
            </w:tcBorders>
          </w:tcPr>
          <w:p w:rsidR="006B4620" w:rsidRDefault="00384792">
            <w:pPr>
              <w:pStyle w:val="ProductList-TableBody"/>
            </w:pPr>
            <w:r>
              <w:t>Microsoft Learning MOS/MCE-certificering, sitelicentie voor 125 examens</w:t>
            </w:r>
            <w:r>
              <w:fldChar w:fldCharType="begin"/>
            </w:r>
            <w:r>
              <w:instrText xml:space="preserve"> XE "</w:instrText>
            </w:r>
            <w:r>
              <w:instrText xml:space="preserve">Microsoft Learning MOS/MCE-certificering, sitelicentie voor 125 examens" </w:instrText>
            </w:r>
            <w:r>
              <w:fldChar w:fldCharType="end"/>
            </w:r>
            <w:r>
              <w:t xml:space="preserve"> (Services-SL)</w:t>
            </w:r>
          </w:p>
        </w:tc>
        <w:tc>
          <w:tcPr>
            <w:tcW w:w="860" w:type="dxa"/>
            <w:tcBorders>
              <w:top w:val="dashed" w:sz="4" w:space="0" w:color="BFBFBF"/>
              <w:left w:val="none" w:sz="4" w:space="0" w:color="6E6E6E"/>
              <w:bottom w:val="dashed" w:sz="4" w:space="0" w:color="BFBFBF"/>
              <w:right w:val="single" w:sz="6" w:space="0" w:color="FFFFFF"/>
            </w:tcBorders>
          </w:tcPr>
          <w:p w:rsidR="006B4620" w:rsidRDefault="00384792">
            <w:pPr>
              <w:pStyle w:val="ProductList-TableBody"/>
              <w:jc w:val="center"/>
            </w:pPr>
            <w:r>
              <w:rPr>
                <w:color w:val="000000"/>
              </w:rPr>
              <w:t>125</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4620" w:rsidRDefault="006B46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B4620" w:rsidRDefault="006B46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B4620" w:rsidRDefault="006B46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4620" w:rsidRDefault="006B46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4620" w:rsidRDefault="006B46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B4620" w:rsidRDefault="00384792">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B4620" w:rsidRDefault="00384792">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r w:rsidR="006B4620">
        <w:tc>
          <w:tcPr>
            <w:tcW w:w="5020" w:type="dxa"/>
            <w:tcBorders>
              <w:top w:val="dashed" w:sz="4" w:space="0" w:color="BFBFBF"/>
              <w:left w:val="none" w:sz="4" w:space="0" w:color="6E6E6E"/>
              <w:bottom w:val="none" w:sz="4" w:space="0" w:color="BFBFBF"/>
              <w:right w:val="none" w:sz="4" w:space="0" w:color="6E6E6E"/>
            </w:tcBorders>
          </w:tcPr>
          <w:p w:rsidR="006B4620" w:rsidRDefault="00384792">
            <w:pPr>
              <w:pStyle w:val="ProductList-TableBody"/>
            </w:pPr>
            <w:r>
              <w:t>Microsoft Learning MOS/MTA/MCE-certificering, sitelicentie voor 500 examens</w:t>
            </w:r>
            <w:r>
              <w:fldChar w:fldCharType="begin"/>
            </w:r>
            <w:r>
              <w:instrText xml:space="preserve"> XE "Microsoft Learning MOS/MTA/MCE-certificering, sitelicentie voor 500 examens" </w:instrText>
            </w:r>
            <w:r>
              <w:fldChar w:fldCharType="end"/>
            </w:r>
            <w:r>
              <w:t xml:space="preserve"> (Services-SL)</w:t>
            </w:r>
          </w:p>
        </w:tc>
        <w:tc>
          <w:tcPr>
            <w:tcW w:w="860" w:type="dxa"/>
            <w:tcBorders>
              <w:top w:val="dashed" w:sz="4" w:space="0" w:color="BFBFBF"/>
              <w:left w:val="none" w:sz="4" w:space="0" w:color="6E6E6E"/>
              <w:bottom w:val="none" w:sz="4" w:space="0" w:color="BFBFBF"/>
              <w:right w:val="single" w:sz="6" w:space="0" w:color="FFFFFF"/>
            </w:tcBorders>
          </w:tcPr>
          <w:p w:rsidR="006B4620" w:rsidRDefault="00384792">
            <w:pPr>
              <w:pStyle w:val="ProductList-TableBody"/>
              <w:jc w:val="center"/>
            </w:pPr>
            <w:r>
              <w:rPr>
                <w:color w:val="000000"/>
              </w:rPr>
              <w:t>125</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4620" w:rsidRDefault="006B46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B4620" w:rsidRDefault="006B46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B4620" w:rsidRDefault="006B46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4620" w:rsidRDefault="006B46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4620" w:rsidRDefault="006B46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B4620" w:rsidRDefault="00384792">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B4620" w:rsidRDefault="00384792">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bl>
    <w:p w:rsidR="006B4620" w:rsidRDefault="00384792">
      <w:pPr>
        <w:pStyle w:val="ProductList-Offering1SubSection"/>
        <w:outlineLvl w:val="3"/>
      </w:pPr>
      <w:bookmarkStart w:id="325" w:name="_Sec783"/>
      <w:r>
        <w:t>2. Productvoorwaarden</w:t>
      </w:r>
      <w:bookmarkEnd w:id="325"/>
    </w:p>
    <w:tbl>
      <w:tblPr>
        <w:tblStyle w:val="PURTable"/>
        <w:tblW w:w="0" w:type="dxa"/>
        <w:tblLook w:val="04A0" w:firstRow="1" w:lastRow="0" w:firstColumn="1" w:lastColumn="0" w:noHBand="0" w:noVBand="1"/>
      </w:tblPr>
      <w:tblGrid>
        <w:gridCol w:w="3646"/>
        <w:gridCol w:w="3589"/>
        <w:gridCol w:w="3555"/>
      </w:tblGrid>
      <w:tr w:rsidR="006B462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B4620" w:rsidRDefault="00384792">
            <w:pPr>
              <w:pStyle w:val="ProductList-TableBody"/>
            </w:pPr>
            <w:r>
              <w:fldChar w:fldCharType="begin"/>
            </w:r>
            <w:r>
              <w:instrText xml:space="preserve"> AutoTextList   \s NoStyle \t "Dienstvoorwaarden: voorwaarden voor de implementatie en het gebruik van een Online Dienst-product." </w:instrText>
            </w:r>
            <w:r>
              <w:fldChar w:fldCharType="separate"/>
            </w:r>
            <w:r>
              <w:rPr>
                <w:color w:val="0563C1"/>
              </w:rPr>
              <w:t>Dienstvoorwaarden</w:t>
            </w:r>
            <w:r>
              <w:fldChar w:fldCharType="end"/>
            </w:r>
            <w:r>
              <w:t xml:space="preserve">: </w:t>
            </w:r>
            <w:hyperlink r:id="rId131">
              <w:r>
                <w:rPr>
                  <w:color w:val="00467F"/>
                  <w:u w:val="single"/>
                </w:rPr>
                <w:t>Voorwaarden voor Online Diensten</w:t>
              </w:r>
            </w:hyperlink>
          </w:p>
        </w:tc>
        <w:tc>
          <w:tcPr>
            <w:tcW w:w="4040" w:type="dxa"/>
            <w:tcBorders>
              <w:top w:val="single" w:sz="18" w:space="0" w:color="00188F"/>
              <w:left w:val="single" w:sz="4" w:space="0" w:color="000000"/>
              <w:bottom w:val="single" w:sz="4" w:space="0" w:color="000000"/>
              <w:right w:val="single" w:sz="4" w:space="0" w:color="000000"/>
            </w:tcBorders>
          </w:tcPr>
          <w:p w:rsidR="006B4620" w:rsidRDefault="00384792">
            <w:pPr>
              <w:pStyle w:val="ProductList-TableBody"/>
            </w:pPr>
            <w:r>
              <w:fldChar w:fldCharType="begin"/>
            </w:r>
            <w:r>
              <w:instrText xml:space="preserve"> AutoTextList   \s NoStyle \t "Productgroep: geeft aan tot welke Productgroep het Product behoort voor het vaststellen van prijskortingen. Er zijn drie Productgroep-c</w:instrText>
            </w:r>
            <w:r>
              <w:instrText xml:space="preserve">ategorieën: Toepassingen, Server en Systeem." </w:instrText>
            </w:r>
            <w:r>
              <w:fldChar w:fldCharType="separate"/>
            </w:r>
            <w:r>
              <w:rPr>
                <w:color w:val="0563C1"/>
              </w:rPr>
              <w:t>Productgroep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B4620" w:rsidRDefault="00384792">
            <w:pPr>
              <w:pStyle w:val="ProductList-TableBody"/>
            </w:pPr>
            <w:r>
              <w:rPr>
                <w:color w:val="404040"/>
              </w:rPr>
              <w:t>Verlengde Looptijd mogelijk: n.v.t.</w:t>
            </w:r>
          </w:p>
        </w:tc>
      </w:tr>
      <w:tr w:rsidR="006B462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4620" w:rsidRDefault="00384792">
            <w:pPr>
              <w:pStyle w:val="ProductList-TableBody"/>
            </w:pPr>
            <w:r>
              <w:rPr>
                <w:color w:val="404040"/>
              </w:rPr>
              <w:t>Migratierechten: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4620" w:rsidRDefault="00384792">
            <w:pPr>
              <w:pStyle w:val="ProductList-TableBody"/>
            </w:pPr>
            <w:r>
              <w:rPr>
                <w:color w:val="404040"/>
              </w:rPr>
              <w:t>Vereiste: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4620" w:rsidRDefault="00384792">
            <w:pPr>
              <w:pStyle w:val="ProductList-TableBody"/>
            </w:pPr>
            <w:r>
              <w:rPr>
                <w:color w:val="404040"/>
              </w:rPr>
              <w:t>Promoties: n.v.t.</w:t>
            </w:r>
          </w:p>
        </w:tc>
      </w:tr>
      <w:tr w:rsidR="006B462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4620" w:rsidRDefault="00384792">
            <w:pPr>
              <w:pStyle w:val="ProductList-TableBody"/>
            </w:pPr>
            <w:r>
              <w:rPr>
                <w:color w:val="404040"/>
              </w:rPr>
              <w:t>Vrijstelling Gekwalificeerde Gebruikers: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4620" w:rsidRDefault="00384792">
            <w:pPr>
              <w:pStyle w:val="ProductList-TableBody"/>
            </w:pPr>
            <w:r>
              <w:rPr>
                <w:color w:val="404040"/>
              </w:rPr>
              <w:t>Reductie mogelijk: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4620" w:rsidRDefault="00384792">
            <w:pPr>
              <w:pStyle w:val="ProductList-TableBody"/>
            </w:pPr>
            <w:r>
              <w:rPr>
                <w:color w:val="404040"/>
              </w:rPr>
              <w:t>Reductie mogeli</w:t>
            </w:r>
            <w:r>
              <w:rPr>
                <w:color w:val="404040"/>
              </w:rPr>
              <w:t>jk (SCE): n.v.t.</w:t>
            </w:r>
          </w:p>
        </w:tc>
      </w:tr>
      <w:tr w:rsidR="006B462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4620" w:rsidRDefault="00384792">
            <w:pPr>
              <w:pStyle w:val="ProductList-TableBody"/>
            </w:pPr>
            <w:r>
              <w:rPr>
                <w:color w:val="404040"/>
              </w:rPr>
              <w:t>Studentgebruik Benefit: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4620" w:rsidRDefault="00384792">
            <w:pPr>
              <w:pStyle w:val="ProductList-TableBody"/>
            </w:pPr>
            <w:r>
              <w:rPr>
                <w:color w:val="404040"/>
              </w:rPr>
              <w:t>True-up mogelijk: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4620" w:rsidRDefault="006B4620">
            <w:pPr>
              <w:pStyle w:val="ProductList-TableBody"/>
            </w:pPr>
          </w:p>
        </w:tc>
      </w:tr>
    </w:tbl>
    <w:p w:rsidR="006B4620" w:rsidRDefault="006B4620">
      <w:pPr>
        <w:pStyle w:val="ProductList-Body"/>
      </w:pPr>
    </w:p>
    <w:p w:rsidR="006B4620" w:rsidRDefault="00384792">
      <w:pPr>
        <w:pStyle w:val="ProductList-ClauseHeading"/>
        <w:outlineLvl w:val="4"/>
      </w:pPr>
      <w:r>
        <w:t>2.1 Coupons</w:t>
      </w:r>
    </w:p>
    <w:p w:rsidR="006B4620" w:rsidRDefault="00384792">
      <w:pPr>
        <w:pStyle w:val="ProductList-Body"/>
      </w:pPr>
      <w:r>
        <w:t xml:space="preserve">Coupons worden verstrekt op het moment van aankoop en vervallen twaalf maanden na de aankoopdatum. </w:t>
      </w:r>
    </w:p>
    <w:p w:rsidR="006B4620" w:rsidRDefault="006B4620">
      <w:pPr>
        <w:pStyle w:val="ProductList-Body"/>
      </w:pPr>
    </w:p>
    <w:p w:rsidR="006B4620" w:rsidRDefault="00384792">
      <w:pPr>
        <w:pStyle w:val="ProductList-ClauseHeading"/>
        <w:outlineLvl w:val="4"/>
      </w:pPr>
      <w:r>
        <w:lastRenderedPageBreak/>
        <w:t xml:space="preserve">2.2 Examenlocatielicentie voor Microsoft Office Specialist (MOS) </w:t>
      </w:r>
      <w:r>
        <w:t>Microsoft Technology Associate (MTA) en Microsoft Certification Educator (MCE)</w:t>
      </w:r>
    </w:p>
    <w:p w:rsidR="006B4620" w:rsidRDefault="00384792">
      <w:pPr>
        <w:pStyle w:val="ProductList-Body"/>
      </w:pPr>
      <w:r>
        <w:t>De Klant dient een Certiport-/Pearson VUE-testcentrum te zijn, geautoriseerd voor het afnemen van MOS- of MTA-examens op grond van een site</w:t>
      </w:r>
      <w:r>
        <w:fldChar w:fldCharType="begin"/>
      </w:r>
      <w:r>
        <w:instrText xml:space="preserve"> AutoTextList   \s NoStyle \t "Licenti</w:instrText>
      </w:r>
      <w:r>
        <w:instrText xml:space="preserve">e betekent het recht om een Product te downloaden, installeren, openen en gebruiken." </w:instrText>
      </w:r>
      <w:r>
        <w:fldChar w:fldCharType="separate"/>
      </w:r>
      <w:r>
        <w:rPr>
          <w:color w:val="0563C1"/>
        </w:rPr>
        <w:t>licentie</w:t>
      </w:r>
      <w:r>
        <w:fldChar w:fldCharType="end"/>
      </w:r>
      <w:r>
        <w:t>. De locatie</w:t>
      </w:r>
      <w:r>
        <w:fldChar w:fldCharType="begin"/>
      </w:r>
      <w:r>
        <w:instrText xml:space="preserve"> AutoTextList   \s NoStyle \t "Licentie betekent het recht om een Product te downloaden, installeren, openen en gebruiken." </w:instrText>
      </w:r>
      <w:r>
        <w:fldChar w:fldCharType="separate"/>
      </w:r>
      <w:r>
        <w:rPr>
          <w:color w:val="0563C1"/>
        </w:rPr>
        <w:t>licentie</w:t>
      </w:r>
      <w:r>
        <w:fldChar w:fldCharType="end"/>
      </w:r>
      <w:r>
        <w:t xml:space="preserve"> loopt 12 ma</w:t>
      </w:r>
      <w:r>
        <w:t>anden na de datum van aankoop automatisch af. Examens die aan het eind van de looptijd niet zijn afgenomen, vervallen. Academic-klanten mogen alleen sitelicentie-examens afnemen van hun onderwijspersoneel en geregistreerde studenten.</w:t>
      </w:r>
    </w:p>
    <w:p w:rsidR="006B4620" w:rsidRDefault="006B4620">
      <w:pPr>
        <w:pStyle w:val="ProductList-Body"/>
        <w:jc w:val="right"/>
      </w:pPr>
    </w:p>
    <w:tbl>
      <w:tblPr>
        <w:tblStyle w:val="PURTable"/>
        <w:tblW w:w="0" w:type="dxa"/>
        <w:tblLook w:val="04A0" w:firstRow="1" w:lastRow="0" w:firstColumn="1" w:lastColumn="0" w:noHBand="0" w:noVBand="1"/>
      </w:tblPr>
      <w:tblGrid>
        <w:gridCol w:w="10800"/>
      </w:tblGrid>
      <w:tr w:rsidR="006B462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B4620" w:rsidRDefault="00384792">
            <w:pPr>
              <w:pStyle w:val="ProductList-TableBody"/>
              <w:jc w:val="right"/>
            </w:pPr>
            <w:hyperlink w:anchor="_Sec842">
              <w:r>
                <w:rPr>
                  <w:color w:val="00467F"/>
                  <w:sz w:val="14"/>
                  <w:u w:val="single"/>
                </w:rPr>
                <w:t>Inhoud</w:t>
              </w:r>
            </w:hyperlink>
            <w:r>
              <w:rPr>
                <w:sz w:val="14"/>
              </w:rPr>
              <w:t xml:space="preserve"> / </w:t>
            </w:r>
            <w:hyperlink w:anchor="_Sec549">
              <w:r>
                <w:rPr>
                  <w:color w:val="00467F"/>
                  <w:sz w:val="14"/>
                  <w:u w:val="single"/>
                </w:rPr>
                <w:t>Woordenlijst</w:t>
              </w:r>
            </w:hyperlink>
            <w:r>
              <w:rPr>
                <w:sz w:val="14"/>
              </w:rPr>
              <w:t xml:space="preserve"> / </w:t>
            </w:r>
            <w:hyperlink w:anchor="_Sec844">
              <w:r>
                <w:rPr>
                  <w:color w:val="00467F"/>
                  <w:sz w:val="14"/>
                  <w:u w:val="single"/>
                </w:rPr>
                <w:t>Index</w:t>
              </w:r>
            </w:hyperlink>
          </w:p>
        </w:tc>
      </w:tr>
    </w:tbl>
    <w:p w:rsidR="006B4620" w:rsidRDefault="006B4620">
      <w:pPr>
        <w:pStyle w:val="ProductList-Body"/>
      </w:pPr>
    </w:p>
    <w:p w:rsidR="006B4620" w:rsidRDefault="00384792">
      <w:pPr>
        <w:pStyle w:val="ProductList-Offering2HeadingNoBorder"/>
        <w:outlineLvl w:val="2"/>
      </w:pPr>
      <w:bookmarkStart w:id="326" w:name="_Sec1148"/>
      <w:r>
        <w:t>Minecraft: Onderwijseditie</w:t>
      </w:r>
      <w:bookmarkEnd w:id="326"/>
      <w:r>
        <w:fldChar w:fldCharType="begin"/>
      </w:r>
      <w:r>
        <w:instrText xml:space="preserve"> TC "</w:instrText>
      </w:r>
      <w:bookmarkStart w:id="327" w:name="_Toc481094791"/>
      <w:r>
        <w:instrText>Minecraft: Onderwijseditie</w:instrText>
      </w:r>
      <w:bookmarkEnd w:id="327"/>
      <w:r>
        <w:instrText>" \l 3</w:instrText>
      </w:r>
      <w:r>
        <w:fldChar w:fldCharType="end"/>
      </w:r>
    </w:p>
    <w:p w:rsidR="006B4620" w:rsidRDefault="00384792">
      <w:pPr>
        <w:pStyle w:val="ProductList-Offering1SubSection"/>
        <w:outlineLvl w:val="3"/>
      </w:pPr>
      <w:bookmarkStart w:id="328" w:name="_Sec1149"/>
      <w:r>
        <w:t>1. Beschikbaarheid programma</w:t>
      </w:r>
      <w:bookmarkEnd w:id="328"/>
    </w:p>
    <w:tbl>
      <w:tblPr>
        <w:tblStyle w:val="PURTable"/>
        <w:tblW w:w="0" w:type="dxa"/>
        <w:tblLook w:val="04A0" w:firstRow="1" w:lastRow="0" w:firstColumn="1" w:lastColumn="0" w:noHBand="0" w:noVBand="1"/>
      </w:tblPr>
      <w:tblGrid>
        <w:gridCol w:w="4460"/>
        <w:gridCol w:w="796"/>
        <w:gridCol w:w="777"/>
        <w:gridCol w:w="793"/>
        <w:gridCol w:w="705"/>
        <w:gridCol w:w="827"/>
        <w:gridCol w:w="820"/>
        <w:gridCol w:w="798"/>
        <w:gridCol w:w="808"/>
      </w:tblGrid>
      <w:tr w:rsidR="006B4620">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6B4620" w:rsidRDefault="00384792">
            <w:pPr>
              <w:pStyle w:val="ProductList-TableBody"/>
            </w:pPr>
            <w:r>
              <w:rPr>
                <w:color w:val="FFFFFF"/>
              </w:rPr>
              <w:t>Online Diensten</w:t>
            </w:r>
          </w:p>
        </w:tc>
        <w:tc>
          <w:tcPr>
            <w:tcW w:w="860" w:type="dxa"/>
            <w:tcBorders>
              <w:left w:val="single" w:sz="6" w:space="0" w:color="FFFFFF"/>
              <w:bottom w:val="single" w:sz="6" w:space="0" w:color="FFFFFF"/>
              <w:right w:val="single" w:sz="6" w:space="0" w:color="FFFFFF"/>
            </w:tcBorders>
            <w:shd w:val="clear" w:color="auto" w:fill="00188F"/>
          </w:tcPr>
          <w:p w:rsidR="006B4620" w:rsidRDefault="00384792">
            <w:pPr>
              <w:pStyle w:val="ProductList-TableBody"/>
              <w:jc w:val="center"/>
            </w:pPr>
            <w:r>
              <w:fldChar w:fldCharType="begin"/>
            </w:r>
            <w:r>
              <w:instrText xml:space="preserve"> AutoTextList   \s NoStyle \t "Punt: de aan een Product toegewezen waarde die wordt gebruikt voor het berekenen van het volumeprijsniveau dat van toepassing is op de Volume Licensing-overeenkomst van de Klant." </w:instrText>
            </w:r>
            <w:r>
              <w:fldChar w:fldCharType="separate"/>
            </w:r>
            <w:r>
              <w:rPr>
                <w:color w:val="FFFFFF"/>
              </w:rPr>
              <w:t>Punt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B4620" w:rsidRDefault="0038479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B4620" w:rsidRDefault="00384792">
            <w:pPr>
              <w:pStyle w:val="ProductList-TableBody"/>
              <w:jc w:val="center"/>
            </w:pPr>
            <w:r>
              <w:fldChar w:fldCharType="begin"/>
            </w:r>
            <w:r>
              <w:instrText xml:space="preserve"> AutoTextList   \s NoStyle \t "Select en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B4620" w:rsidRDefault="00384792">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B4620" w:rsidRDefault="00384792">
            <w:pPr>
              <w:pStyle w:val="ProductList-TableBody"/>
              <w:jc w:val="center"/>
            </w:pPr>
            <w:r>
              <w:fldChar w:fldCharType="begin"/>
            </w:r>
            <w:r>
              <w:instrText xml:space="preserve"> AutoTextList   \s NoStyle \t " Open Value en Open Value Subs</w:instrText>
            </w:r>
            <w:r>
              <w:instrText xml:space="preserve">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B4620" w:rsidRDefault="00384792">
            <w:pPr>
              <w:pStyle w:val="ProductList-TableBody"/>
              <w:jc w:val="center"/>
            </w:pPr>
            <w:r>
              <w:fldChar w:fldCharType="begin"/>
            </w:r>
            <w:r>
              <w:instrText xml:space="preserve"> AutoTextList   \s NoStyle \t "Enterprise Overeenkomst en Enterprise Subscription Overeenkomst"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B4620" w:rsidRDefault="00384792">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B4620" w:rsidRDefault="00384792">
            <w:pPr>
              <w:pStyle w:val="ProductList-TableBody"/>
              <w:jc w:val="center"/>
            </w:pPr>
            <w:r>
              <w:fldChar w:fldCharType="begin"/>
            </w:r>
            <w:r>
              <w:instrText xml:space="preserve"> AutoTextList   \s NoStyle \t "Enrollment </w:instrText>
            </w:r>
            <w:r>
              <w:instrText xml:space="preserve">for Education Solutions" </w:instrText>
            </w:r>
            <w:r>
              <w:fldChar w:fldCharType="separate"/>
            </w:r>
            <w:r>
              <w:rPr>
                <w:color w:val="FFFFFF"/>
              </w:rPr>
              <w:t>EES</w:t>
            </w:r>
            <w:r>
              <w:fldChar w:fldCharType="end"/>
            </w:r>
          </w:p>
        </w:tc>
      </w:tr>
      <w:tr w:rsidR="006B4620">
        <w:tc>
          <w:tcPr>
            <w:tcW w:w="5020" w:type="dxa"/>
            <w:tcBorders>
              <w:top w:val="single" w:sz="6" w:space="0" w:color="FFFFFF"/>
              <w:left w:val="none" w:sz="4" w:space="0" w:color="6E6E6E"/>
              <w:bottom w:val="none" w:sz="4" w:space="0" w:color="BFBFBF"/>
              <w:right w:val="none" w:sz="4" w:space="0" w:color="6E6E6E"/>
            </w:tcBorders>
          </w:tcPr>
          <w:p w:rsidR="006B4620" w:rsidRDefault="00384792">
            <w:pPr>
              <w:pStyle w:val="ProductList-TableBody"/>
            </w:pPr>
            <w:r>
              <w:rPr>
                <w:color w:val="000000"/>
              </w:rPr>
              <w:t>Minecraft: Onderwijseditie</w:t>
            </w:r>
            <w:r>
              <w:fldChar w:fldCharType="begin"/>
            </w:r>
            <w:r>
              <w:instrText xml:space="preserve"> XE "Minecraft: Onderwijseditie" </w:instrText>
            </w:r>
            <w:r>
              <w:fldChar w:fldCharType="end"/>
            </w:r>
          </w:p>
        </w:tc>
        <w:tc>
          <w:tcPr>
            <w:tcW w:w="860" w:type="dxa"/>
            <w:tcBorders>
              <w:top w:val="single" w:sz="6" w:space="0" w:color="FFFFFF"/>
              <w:left w:val="none" w:sz="4" w:space="0" w:color="6E6E6E"/>
              <w:bottom w:val="none" w:sz="4" w:space="0" w:color="BFBFBF"/>
              <w:right w:val="single" w:sz="6" w:space="0" w:color="FFFFFF"/>
            </w:tcBorders>
          </w:tcPr>
          <w:p w:rsidR="006B4620" w:rsidRDefault="00384792">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4620" w:rsidRDefault="006B46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4620" w:rsidRDefault="006B46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B4620" w:rsidRDefault="006B46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4620" w:rsidRDefault="006B46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4620" w:rsidRDefault="006B46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4620" w:rsidRDefault="006B46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B4620" w:rsidRDefault="00384792">
            <w:pPr>
              <w:pStyle w:val="ProductList-TableBody"/>
              <w:jc w:val="center"/>
            </w:pPr>
            <w:r>
              <w:fldChar w:fldCharType="begin"/>
            </w:r>
            <w:r>
              <w:instrText xml:space="preserve"> AutoTextList   \s NoStyle \t "Additioneel Product, gehele organisatie" </w:instrText>
            </w:r>
            <w:r>
              <w:fldChar w:fldCharType="separate"/>
            </w:r>
            <w:r>
              <w:rPr>
                <w:color w:val="000000"/>
              </w:rPr>
              <w:t>AO</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r>
    </w:tbl>
    <w:p w:rsidR="006B4620" w:rsidRDefault="00384792">
      <w:pPr>
        <w:pStyle w:val="ProductList-Offering1SubSection"/>
        <w:outlineLvl w:val="3"/>
      </w:pPr>
      <w:bookmarkStart w:id="329" w:name="_Sec1150"/>
      <w:r>
        <w:t xml:space="preserve">2. </w:t>
      </w:r>
      <w:r>
        <w:t>Productvoorwaarden</w:t>
      </w:r>
      <w:bookmarkEnd w:id="329"/>
    </w:p>
    <w:tbl>
      <w:tblPr>
        <w:tblStyle w:val="PURTable"/>
        <w:tblW w:w="0" w:type="dxa"/>
        <w:tblLook w:val="04A0" w:firstRow="1" w:lastRow="0" w:firstColumn="1" w:lastColumn="0" w:noHBand="0" w:noVBand="1"/>
      </w:tblPr>
      <w:tblGrid>
        <w:gridCol w:w="3646"/>
        <w:gridCol w:w="3589"/>
        <w:gridCol w:w="3555"/>
      </w:tblGrid>
      <w:tr w:rsidR="006B462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B4620" w:rsidRDefault="00384792">
            <w:pPr>
              <w:pStyle w:val="ProductList-TableBody"/>
            </w:pPr>
            <w:r>
              <w:fldChar w:fldCharType="begin"/>
            </w:r>
            <w:r>
              <w:instrText xml:space="preserve"> AutoTextList   \s NoStyle \t "Dienstvoorwaarden: voorwaarden voor de implementatie en het gebruik van een Online Dienst-product." </w:instrText>
            </w:r>
            <w:r>
              <w:fldChar w:fldCharType="separate"/>
            </w:r>
            <w:r>
              <w:rPr>
                <w:color w:val="0563C1"/>
              </w:rPr>
              <w:t>Dienstvoorwaarden</w:t>
            </w:r>
            <w:r>
              <w:fldChar w:fldCharType="end"/>
            </w:r>
            <w:r>
              <w:t xml:space="preserve">: </w:t>
            </w:r>
            <w:hyperlink r:id="rId132">
              <w:r>
                <w:rPr>
                  <w:color w:val="00467F"/>
                  <w:u w:val="single"/>
                </w:rPr>
                <w:t>Voorwaarden voor Online Diensten</w:t>
              </w:r>
            </w:hyperlink>
          </w:p>
        </w:tc>
        <w:tc>
          <w:tcPr>
            <w:tcW w:w="4040" w:type="dxa"/>
            <w:tcBorders>
              <w:top w:val="single" w:sz="18" w:space="0" w:color="00188F"/>
              <w:left w:val="single" w:sz="4" w:space="0" w:color="000000"/>
              <w:bottom w:val="single" w:sz="4" w:space="0" w:color="000000"/>
              <w:right w:val="single" w:sz="4" w:space="0" w:color="000000"/>
            </w:tcBorders>
          </w:tcPr>
          <w:p w:rsidR="006B4620" w:rsidRDefault="00384792">
            <w:pPr>
              <w:pStyle w:val="ProductList-TableBody"/>
            </w:pPr>
            <w:r>
              <w:fldChar w:fldCharType="begin"/>
            </w:r>
            <w:r>
              <w:instrText xml:space="preserve"> AutoTextList   \s NoStyle \t "Productgroep: geeft aan tot welke Productgroep het Product behoort voor het vaststellen van prijskortingen. Er zijn drie Productgroep-categorieën: Toepassingen, Server en Systeem." </w:instrText>
            </w:r>
            <w:r>
              <w:fldChar w:fldCharType="separate"/>
            </w:r>
            <w:r>
              <w:rPr>
                <w:color w:val="0563C1"/>
              </w:rPr>
              <w:t>Productgroe</w:t>
            </w:r>
            <w:r>
              <w:rPr>
                <w:color w:val="0563C1"/>
              </w:rPr>
              <w:t>p</w:t>
            </w:r>
            <w:r>
              <w:fldChar w:fldCharType="end"/>
            </w:r>
            <w:r>
              <w:t>: toepassing</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B4620" w:rsidRDefault="00384792">
            <w:pPr>
              <w:pStyle w:val="ProductList-TableBody"/>
            </w:pPr>
            <w:r>
              <w:rPr>
                <w:color w:val="404040"/>
              </w:rPr>
              <w:t>Verlengde Looptijd mogelijk: n.v.t.</w:t>
            </w:r>
          </w:p>
        </w:tc>
      </w:tr>
      <w:tr w:rsidR="006B462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4620" w:rsidRDefault="00384792">
            <w:pPr>
              <w:pStyle w:val="ProductList-TableBody"/>
            </w:pPr>
            <w:r>
              <w:rPr>
                <w:color w:val="404040"/>
              </w:rPr>
              <w:t>Migratierechten: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4620" w:rsidRDefault="00384792">
            <w:pPr>
              <w:pStyle w:val="ProductList-TableBody"/>
            </w:pPr>
            <w:r>
              <w:rPr>
                <w:color w:val="404040"/>
              </w:rPr>
              <w:t>Vereiste: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4620" w:rsidRDefault="00384792">
            <w:pPr>
              <w:pStyle w:val="ProductList-TableBody"/>
            </w:pPr>
            <w:r>
              <w:rPr>
                <w:color w:val="404040"/>
              </w:rPr>
              <w:t>Promoties: n.v.t.</w:t>
            </w:r>
          </w:p>
        </w:tc>
      </w:tr>
      <w:tr w:rsidR="006B462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4620" w:rsidRDefault="00384792">
            <w:pPr>
              <w:pStyle w:val="ProductList-TableBody"/>
            </w:pPr>
            <w:r>
              <w:rPr>
                <w:color w:val="404040"/>
              </w:rPr>
              <w:t>Vrijstelling Gekwalificeerde Gebruikers: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4620" w:rsidRDefault="00384792">
            <w:pPr>
              <w:pStyle w:val="ProductList-TableBody"/>
            </w:pPr>
            <w:r>
              <w:rPr>
                <w:color w:val="404040"/>
              </w:rPr>
              <w:t>Reductie mogelijk: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4620" w:rsidRDefault="00384792">
            <w:pPr>
              <w:pStyle w:val="ProductList-TableBody"/>
            </w:pPr>
            <w:r>
              <w:rPr>
                <w:color w:val="404040"/>
              </w:rPr>
              <w:t>Reductie mogelijk (SCE): n.v.t.</w:t>
            </w:r>
          </w:p>
        </w:tc>
      </w:tr>
      <w:tr w:rsidR="006B462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4620" w:rsidRDefault="00384792">
            <w:pPr>
              <w:pStyle w:val="ProductList-TableBody"/>
            </w:pPr>
            <w:r>
              <w:rPr>
                <w:color w:val="404040"/>
              </w:rPr>
              <w:t>Studentgebruik Benefit: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4620" w:rsidRDefault="00384792">
            <w:pPr>
              <w:pStyle w:val="ProductList-TableBody"/>
            </w:pPr>
            <w:r>
              <w:rPr>
                <w:color w:val="404040"/>
              </w:rPr>
              <w:t>True</w:t>
            </w:r>
            <w:r>
              <w:rPr>
                <w:color w:val="404040"/>
              </w:rPr>
              <w:t>-up mogelijk: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4620" w:rsidRDefault="006B4620">
            <w:pPr>
              <w:pStyle w:val="ProductList-TableBody"/>
            </w:pPr>
          </w:p>
        </w:tc>
      </w:tr>
    </w:tbl>
    <w:p w:rsidR="006B4620" w:rsidRDefault="006B4620">
      <w:pPr>
        <w:pStyle w:val="ProductList-Body"/>
      </w:pPr>
    </w:p>
    <w:p w:rsidR="006B4620" w:rsidRDefault="00384792">
      <w:pPr>
        <w:pStyle w:val="ProductList-ClauseHeading"/>
        <w:outlineLvl w:val="4"/>
      </w:pPr>
      <w:r>
        <w:t>2.1 Recht op kosteloze studentenaanbieding</w:t>
      </w:r>
    </w:p>
    <w:p w:rsidR="006B4620" w:rsidRDefault="00384792">
      <w:pPr>
        <w:pStyle w:val="ProductList-Body"/>
      </w:pPr>
      <w:r>
        <w:t>Instellingen kunnen Licenties verkrijgen voor Minecraft: Education Edition indien ze voor alle Onderwijsmedewerkers en Personeelsleden Licenties hebben aangeschaft voor Minecraft: Education Edition Faculty voor alle Onderwijsmedewerkers en Personeelsleden.</w:t>
      </w:r>
      <w:r>
        <w:t xml:space="preserve"> Licenties die op deze wijze zijn verkregen, tellen niet mee om te voldoen aan eventuele bestellingsvereisten.</w:t>
      </w:r>
    </w:p>
    <w:p w:rsidR="006B4620" w:rsidRDefault="006B4620">
      <w:pPr>
        <w:pStyle w:val="ProductList-Body"/>
        <w:jc w:val="right"/>
      </w:pPr>
    </w:p>
    <w:tbl>
      <w:tblPr>
        <w:tblStyle w:val="PURTable"/>
        <w:tblW w:w="0" w:type="dxa"/>
        <w:tblLook w:val="04A0" w:firstRow="1" w:lastRow="0" w:firstColumn="1" w:lastColumn="0" w:noHBand="0" w:noVBand="1"/>
      </w:tblPr>
      <w:tblGrid>
        <w:gridCol w:w="10800"/>
      </w:tblGrid>
      <w:tr w:rsidR="006B462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B4620" w:rsidRDefault="00384792">
            <w:pPr>
              <w:pStyle w:val="ProductList-TableBody"/>
              <w:jc w:val="right"/>
            </w:pPr>
            <w:hyperlink w:anchor="_Sec842">
              <w:r>
                <w:rPr>
                  <w:color w:val="00467F"/>
                  <w:sz w:val="14"/>
                  <w:u w:val="single"/>
                </w:rPr>
                <w:t>Inhoud</w:t>
              </w:r>
            </w:hyperlink>
            <w:r>
              <w:rPr>
                <w:sz w:val="14"/>
              </w:rPr>
              <w:t xml:space="preserve"> / </w:t>
            </w:r>
            <w:hyperlink w:anchor="_Sec549">
              <w:r>
                <w:rPr>
                  <w:color w:val="00467F"/>
                  <w:sz w:val="14"/>
                  <w:u w:val="single"/>
                </w:rPr>
                <w:t>Woordenlijst</w:t>
              </w:r>
            </w:hyperlink>
            <w:r>
              <w:rPr>
                <w:sz w:val="14"/>
              </w:rPr>
              <w:t xml:space="preserve"> / </w:t>
            </w:r>
            <w:hyperlink w:anchor="_Sec844">
              <w:r>
                <w:rPr>
                  <w:color w:val="00467F"/>
                  <w:sz w:val="14"/>
                  <w:u w:val="single"/>
                </w:rPr>
                <w:t>Index</w:t>
              </w:r>
            </w:hyperlink>
          </w:p>
        </w:tc>
      </w:tr>
    </w:tbl>
    <w:p w:rsidR="006B4620" w:rsidRDefault="006B4620">
      <w:pPr>
        <w:pStyle w:val="ProductList-Body"/>
      </w:pPr>
    </w:p>
    <w:p w:rsidR="006B4620" w:rsidRDefault="006B4620">
      <w:pPr>
        <w:sectPr w:rsidR="006B4620">
          <w:headerReference w:type="default" r:id="rId133"/>
          <w:footerReference w:type="default" r:id="rId134"/>
          <w:type w:val="continuous"/>
          <w:pgSz w:w="12240" w:h="15840" w:code="1"/>
          <w:pgMar w:top="1170" w:right="720" w:bottom="720" w:left="720" w:header="432" w:footer="288" w:gutter="0"/>
          <w:cols w:space="360"/>
        </w:sectPr>
      </w:pPr>
    </w:p>
    <w:p w:rsidR="006B4620" w:rsidRDefault="00384792">
      <w:pPr>
        <w:pStyle w:val="ProductList-SectionHeading"/>
        <w:pageBreakBefore/>
        <w:outlineLvl w:val="0"/>
      </w:pPr>
      <w:bookmarkStart w:id="330" w:name="_Sec549"/>
      <w:bookmarkEnd w:id="220"/>
      <w:r>
        <w:lastRenderedPageBreak/>
        <w:t>Woordenlijst</w:t>
      </w:r>
      <w:r>
        <w:fldChar w:fldCharType="begin"/>
      </w:r>
      <w:r>
        <w:instrText xml:space="preserve"> TC "</w:instrText>
      </w:r>
      <w:bookmarkStart w:id="331" w:name="_Toc481094792"/>
      <w:r>
        <w:instrText>Woordenlijst</w:instrText>
      </w:r>
      <w:bookmarkEnd w:id="331"/>
      <w:r>
        <w:instrText>" \l 1</w:instrText>
      </w:r>
      <w:r>
        <w:fldChar w:fldCharType="end"/>
      </w:r>
    </w:p>
    <w:p w:rsidR="006B4620" w:rsidRDefault="00384792">
      <w:pPr>
        <w:pStyle w:val="ProductList-Offering1Heading"/>
        <w:outlineLvl w:val="1"/>
      </w:pPr>
      <w:bookmarkStart w:id="332" w:name="_Sec550"/>
      <w:r>
        <w:t>Kenmerken</w:t>
      </w:r>
      <w:bookmarkEnd w:id="332"/>
      <w:r>
        <w:fldChar w:fldCharType="begin"/>
      </w:r>
      <w:r>
        <w:instrText xml:space="preserve"> TC "</w:instrText>
      </w:r>
      <w:bookmarkStart w:id="333" w:name="_Toc481094793"/>
      <w:r>
        <w:instrText>Kenmerken</w:instrText>
      </w:r>
      <w:bookmarkEnd w:id="333"/>
      <w:r>
        <w:instrText>" \l 2</w:instrText>
      </w:r>
      <w:r>
        <w:fldChar w:fldCharType="end"/>
      </w:r>
    </w:p>
    <w:p w:rsidR="006B4620" w:rsidRDefault="00384792">
      <w:pPr>
        <w:pStyle w:val="ProductList-BodySpaced"/>
      </w:pPr>
      <w:r>
        <w:t>Kenmerken worden vermeld in de tabellen in elke Productvermeldin</w:t>
      </w:r>
      <w:r>
        <w:t>g, en geven aan welke rechten of voorwaarden van toepassing zijn op de Producten.</w:t>
      </w:r>
    </w:p>
    <w:p w:rsidR="006B4620" w:rsidRDefault="006B4620">
      <w:pPr>
        <w:pStyle w:val="ProductList-BodySpaced"/>
      </w:pPr>
    </w:p>
    <w:p w:rsidR="006B4620" w:rsidRDefault="00384792">
      <w:pPr>
        <w:pStyle w:val="ProductList-BodySpaced"/>
      </w:pPr>
      <w:r>
        <w:rPr>
          <w:b/>
          <w:color w:val="00188F"/>
        </w:rPr>
        <w:t>Aanvullende software</w:t>
      </w:r>
      <w:r>
        <w:t>: Software waarvoor in de Gebruiksrechten voor Serverproducten wordt vermeld dat de Klant deze op elk apparaat mag gebruiken in combinatie met het gebruik van de serversoftware.</w:t>
      </w:r>
    </w:p>
    <w:p w:rsidR="006B4620" w:rsidRDefault="00384792">
      <w:pPr>
        <w:pStyle w:val="ProductList-BodySpaced"/>
      </w:pPr>
      <w:r>
        <w:rPr>
          <w:b/>
          <w:color w:val="00188F"/>
        </w:rPr>
        <w:t>Vereiste voor clienttoegang</w:t>
      </w:r>
      <w:r>
        <w:t xml:space="preserve">: geeft aan of CAL's vereist zijn voor toegang tot </w:t>
      </w:r>
      <w:r>
        <w:t>een Serverproduct door gebruikers en apparaten.</w:t>
      </w:r>
    </w:p>
    <w:p w:rsidR="006B4620" w:rsidRDefault="00384792">
      <w:pPr>
        <w:pStyle w:val="ProductList-BodySpaced"/>
      </w:pPr>
      <w:r>
        <w:rPr>
          <w:b/>
          <w:color w:val="00188F"/>
        </w:rPr>
        <w:t>Herstel bij noodgevallen</w:t>
      </w:r>
      <w:r>
        <w:t xml:space="preserve">: rechten beschikbaar voor SA-klanten ten behoeve van herstel bij noodgevallen in bepaalde omstandigheden. Zie het artikel </w:t>
      </w:r>
      <w:hyperlink w:anchor="_Sec588">
        <w:r>
          <w:rPr>
            <w:color w:val="00467F"/>
            <w:u w:val="single"/>
          </w:rPr>
          <w:t xml:space="preserve">Servers – Rechten voor herstel </w:t>
        </w:r>
        <w:r>
          <w:rPr>
            <w:color w:val="00467F"/>
            <w:u w:val="single"/>
          </w:rPr>
          <w:t>bij noodgevallen</w:t>
        </w:r>
      </w:hyperlink>
      <w:r>
        <w:t xml:space="preserve"> in </w:t>
      </w:r>
      <w:hyperlink w:anchor="_Sec564">
        <w:r>
          <w:rPr>
            <w:color w:val="00467F"/>
            <w:u w:val="single"/>
          </w:rPr>
          <w:t>Bijlage B</w:t>
        </w:r>
      </w:hyperlink>
      <w:r>
        <w:t xml:space="preserve"> – Software Assurance voor meer informatie.</w:t>
      </w:r>
    </w:p>
    <w:p w:rsidR="006B4620" w:rsidRDefault="00384792">
      <w:pPr>
        <w:pStyle w:val="ProductList-BodySpaced"/>
      </w:pPr>
      <w:r>
        <w:rPr>
          <w:b/>
          <w:color w:val="00188F"/>
        </w:rPr>
        <w:t>Down Edition-rechten</w:t>
      </w:r>
      <w:r>
        <w:t>: toegestane lagere edities bij bepaalde hogere edities. De Klant mag de toegestane lagere editie gebruiken in plaats van de hogere e</w:t>
      </w:r>
      <w:r>
        <w:t>ditie waarvoor een licentie is afgenomen, zoals toegestaan in de Universele Licentievoorwaarden.</w:t>
      </w:r>
    </w:p>
    <w:p w:rsidR="006B4620" w:rsidRDefault="00384792">
      <w:pPr>
        <w:pStyle w:val="ProductList-BodySpaced"/>
      </w:pPr>
      <w:r>
        <w:rPr>
          <w:b/>
          <w:color w:val="00188F"/>
        </w:rPr>
        <w:t>Verlengde Looptijd mogelijk</w:t>
      </w:r>
      <w:r>
        <w:t>: online diensten die in aanmerking komen voor verlenging van de looptijd, zoals beschreven in de Enterprise- en Enterprise Subscription-licentieovereenkomst.</w:t>
      </w:r>
    </w:p>
    <w:p w:rsidR="006B4620" w:rsidRDefault="00384792">
      <w:pPr>
        <w:pStyle w:val="ProductList-BodySpaced"/>
      </w:pPr>
      <w:r>
        <w:rPr>
          <w:b/>
          <w:color w:val="00188F"/>
        </w:rPr>
        <w:t>Vereisten voor toegang door Externe Gebruikers</w:t>
      </w:r>
      <w:r>
        <w:t>: specifieke licentievereisten of opties voor toega</w:t>
      </w:r>
      <w:r>
        <w:t xml:space="preserve">ng door </w:t>
      </w:r>
      <w:r>
        <w:fldChar w:fldCharType="begin"/>
      </w:r>
      <w:r>
        <w:instrText xml:space="preserve"> AutoTextList   \s NoStyle \t "Externe gebruikers betekent gebruikers die geen werknemer, on-site opdrachtnemers of on-site agenten zijn van de Klant of Gelieerde Ondernemingen van de Klant." </w:instrText>
      </w:r>
      <w:r>
        <w:fldChar w:fldCharType="separate"/>
      </w:r>
      <w:r>
        <w:rPr>
          <w:color w:val="0563C1"/>
        </w:rPr>
        <w:t>Externe Gebruikers</w:t>
      </w:r>
      <w:r>
        <w:fldChar w:fldCharType="end"/>
      </w:r>
      <w:r>
        <w:t>.</w:t>
      </w:r>
    </w:p>
    <w:p w:rsidR="006B4620" w:rsidRDefault="00384792">
      <w:pPr>
        <w:pStyle w:val="ProductList-BodySpaced"/>
      </w:pPr>
      <w:r>
        <w:rPr>
          <w:b/>
          <w:color w:val="00188F"/>
        </w:rPr>
        <w:t>Failoverrechten</w:t>
      </w:r>
      <w:r>
        <w:t>: een SA Benefit d</w:t>
      </w:r>
      <w:r>
        <w:t xml:space="preserve">ie Klanten toestaat passieve fail-over Instances van het Product uit te voeren in verband met software die wordt uitgevoerd op de </w:t>
      </w:r>
      <w:r>
        <w:fldChar w:fldCharType="begin"/>
      </w:r>
      <w:r>
        <w:instrText xml:space="preserve"> AutoTextList   \s NoStyle \t "Gelicentieerde Server betekent een enkele Server, speciaal voor gebruik door de Klant, waaraan </w:instrText>
      </w:r>
      <w:r>
        <w:instrText xml:space="preserve">een Licentie is toegewezen. In het kader van deze definitie wordt een hardwarepartitie of blade beschouwd als een afzonderlijke server." </w:instrText>
      </w:r>
      <w:r>
        <w:fldChar w:fldCharType="separate"/>
      </w:r>
      <w:r>
        <w:rPr>
          <w:color w:val="0563C1"/>
        </w:rPr>
        <w:t>Gelicentieerde Server</w:t>
      </w:r>
      <w:r>
        <w:fldChar w:fldCharType="end"/>
      </w:r>
      <w:r>
        <w:t>, in anticipatie op een fail-over voorval. Passieve fail-over Instances kunnen worden uitgevoer</w:t>
      </w:r>
      <w:r>
        <w:t xml:space="preserve">d in een afzonderlijke </w:t>
      </w:r>
      <w:r>
        <w:fldChar w:fldCharType="begin"/>
      </w:r>
      <w:r>
        <w:instrText xml:space="preserve"> AutoTextList   \s NoStyle \t "OSE betekent de gehele of gedeeltelijke Instance van een besturingssysteem, of een gehele of gedeeltelijke virtuele (of op andere wijze geëmuleerde) Instance van een besturingssysteem. (Raadpleeg de Woo</w:instrText>
      </w:r>
      <w:r>
        <w:instrText xml:space="preserve">rdenlijst voor de volledige definitie.)" </w:instrText>
      </w:r>
      <w:r>
        <w:fldChar w:fldCharType="separate"/>
      </w:r>
      <w:r>
        <w:rPr>
          <w:color w:val="0563C1"/>
        </w:rPr>
        <w:t>OSE</w:t>
      </w:r>
      <w:r>
        <w:fldChar w:fldCharType="end"/>
      </w:r>
      <w:r>
        <w:t xml:space="preserve"> op de </w:t>
      </w:r>
      <w:r>
        <w:fldChar w:fldCharType="begin"/>
      </w:r>
      <w:r>
        <w:instrText xml:space="preserve"> AutoTextList   \s NoStyle \t "Gelicentieerde Server betekent een enkele Server, speciaal voor gebruik door de Klant, waaraan een Licentie is toegewezen. In het kader van deze definitie wordt een hardwa</w:instrText>
      </w:r>
      <w:r>
        <w:instrText xml:space="preserve">repartitie of blade beschouwd als een afzonderlijke server." </w:instrText>
      </w:r>
      <w:r>
        <w:fldChar w:fldCharType="separate"/>
      </w:r>
      <w:r>
        <w:rPr>
          <w:color w:val="0563C1"/>
        </w:rPr>
        <w:t>Gelicentieerde Server</w:t>
      </w:r>
      <w:r>
        <w:fldChar w:fldCharType="end"/>
      </w:r>
      <w:r>
        <w:t xml:space="preserve">, of op een afzonderlijke </w:t>
      </w:r>
      <w:r>
        <w:fldChar w:fldCharType="begin"/>
      </w:r>
      <w:r>
        <w:instrText xml:space="preserve"> AutoTextList   \s NoStyle \t "Server betekent een fysiek hardwaresysteem waarmee serversoftware kan worden uitgevoerd." </w:instrText>
      </w:r>
      <w:r>
        <w:fldChar w:fldCharType="separate"/>
      </w:r>
      <w:r>
        <w:rPr>
          <w:color w:val="0563C1"/>
        </w:rPr>
        <w:t>Server</w:t>
      </w:r>
      <w:r>
        <w:fldChar w:fldCharType="end"/>
      </w:r>
      <w:r>
        <w:t xml:space="preserve"> die speciaal i</w:t>
      </w:r>
      <w:r>
        <w:t>s ongericht voor gebruik door de Klant. Fail-over rechten gelden uitsluitend indien het aantal licenties dat anders vereist zou zijn voor het uitvoeren van de passieve fail-over Instances niet hoger is dan het aantal licenties dat vereist is voor het uitvo</w:t>
      </w:r>
      <w:r>
        <w:t>eren van de corresponderende productie-instances. Voor deze SA benefit is SA voor de Gelicentieerde Server en toegangslicentie vereist, indien van toepassing</w:t>
      </w:r>
    </w:p>
    <w:p w:rsidR="006B4620" w:rsidRDefault="00384792">
      <w:pPr>
        <w:pStyle w:val="ProductList-BodySpaced"/>
      </w:pPr>
      <w:r>
        <w:rPr>
          <w:b/>
          <w:color w:val="00188F"/>
        </w:rPr>
        <w:t>Clouddiensten voor overheidsgemeenschappen (alleen VS)</w:t>
      </w:r>
      <w:r>
        <w:t xml:space="preserve">: Online Diensten die exclusief beschikbaar </w:t>
      </w:r>
      <w:r>
        <w:t>zijn voor de Gemeenschap. Gebruiksrechten voor clouddiensten voor overheidsgemeenschappen zijn gelijkwaardig aan die van hun standaard equivalenten voor meerdere houders, tenzij anders aangegeven. Kwalificerende Online Diensten worden aangeboden als cloudd</w:t>
      </w:r>
      <w:r>
        <w:t>iensten voor overheidsgemeenschappen en clouddiensten voor niet-overheidsgemeenschappen. Klanten kunnen worden voorzien als de ene of de andere, maar niet als een combinatie van beide. Online Diensten die zijn aangeduid als clouddiensten voor overheidsgeme</w:t>
      </w:r>
      <w:r>
        <w:t xml:space="preserve">enschappen mogen niet worden geïmplementeerd in hetzelfde domein als specifieke clouddiensten voor niet-overheidsgemeenschappen. </w:t>
      </w:r>
    </w:p>
    <w:p w:rsidR="006B4620" w:rsidRDefault="00384792">
      <w:pPr>
        <w:pStyle w:val="ProductList-BodySpaced"/>
      </w:pPr>
      <w:r>
        <w:rPr>
          <w:b/>
          <w:color w:val="00188F"/>
        </w:rPr>
        <w:t>Meegeleverde technologie</w:t>
      </w:r>
      <w:r>
        <w:t>: geeft aan welke andere Microsoft-componenten zijn inbegrepen in een Product. Raadpleeg het artikel M</w:t>
      </w:r>
      <w:r>
        <w:t>eegeleverde technologie in de Universele Licentievoorwaarden voor meer informatie.</w:t>
      </w:r>
    </w:p>
    <w:p w:rsidR="006B4620" w:rsidRDefault="00384792">
      <w:pPr>
        <w:pStyle w:val="ProductList-BodySpaced"/>
      </w:pPr>
      <w:r>
        <w:rPr>
          <w:b/>
          <w:color w:val="00188F"/>
        </w:rPr>
        <w:t>License Mobility</w:t>
      </w:r>
      <w:r>
        <w:t>: rechten op grond waarvan SA-klanten licenties opnieuw kunnen toewijzen buiten de standaard tijdsperioden, of Producten kunnen gebruiken op servers met meer</w:t>
      </w:r>
      <w:r>
        <w:t xml:space="preserve">dere tenants buiten hun eigen datacenters. Raadpleeg het artikel License Mobility van </w:t>
      </w:r>
      <w:hyperlink w:anchor="_Sec564">
        <w:r>
          <w:rPr>
            <w:color w:val="00467F"/>
            <w:u w:val="single"/>
          </w:rPr>
          <w:t>Bijlage B</w:t>
        </w:r>
      </w:hyperlink>
      <w:r>
        <w:t xml:space="preserve"> – Software Assurance voor meer informatie.</w:t>
      </w:r>
    </w:p>
    <w:p w:rsidR="006B4620" w:rsidRDefault="00384792">
      <w:pPr>
        <w:pStyle w:val="ProductList-BodySpaced"/>
      </w:pPr>
      <w:r>
        <w:rPr>
          <w:b/>
          <w:color w:val="00188F"/>
        </w:rPr>
        <w:t>Licentievoorwaarden</w:t>
      </w:r>
      <w:r>
        <w:t>: voorwaarden voor de implementatie en het gebruik van een Product.</w:t>
      </w:r>
    </w:p>
    <w:p w:rsidR="006B4620" w:rsidRDefault="00384792">
      <w:pPr>
        <w:pStyle w:val="ProductList-BodySpaced"/>
      </w:pPr>
      <w:r>
        <w:rPr>
          <w:b/>
          <w:color w:val="00188F"/>
        </w:rPr>
        <w:t>Migratierechten</w:t>
      </w:r>
      <w:r>
        <w:t xml:space="preserve">: Het is mogelijk dat het de klant is toegestaan, onder speciale voorwaarden, gepubliceerd in de Productvermelding of Product List, een upgrade uit te voeren vanaf eerdere versies van de software of andere Producten. Het is ook mogelijk dat </w:t>
      </w:r>
      <w:r>
        <w:t>de Klant buitengewone downgraderechten heeft voor het gebruik van voorgaande versies van hetzelfde of andere Producten in plaats van de gelicentieerde versie.</w:t>
      </w:r>
    </w:p>
    <w:p w:rsidR="006B4620" w:rsidRDefault="00384792">
      <w:pPr>
        <w:pStyle w:val="ProductList-BodySpaced"/>
      </w:pPr>
      <w:r>
        <w:rPr>
          <w:b/>
          <w:color w:val="00188F"/>
        </w:rPr>
        <w:t>Vereiste</w:t>
      </w:r>
      <w:r>
        <w:t>: geeft aan dat aan bepaalde aanvullende voorwaarden moet worden voldaan om Licenties voo</w:t>
      </w:r>
      <w:r>
        <w:t>r het Product te kopen.</w:t>
      </w:r>
    </w:p>
    <w:p w:rsidR="006B4620" w:rsidRDefault="00384792">
      <w:pPr>
        <w:pStyle w:val="ProductList-BodySpaced"/>
      </w:pPr>
      <w:r>
        <w:rPr>
          <w:b/>
          <w:color w:val="00188F"/>
        </w:rPr>
        <w:t>Vereiste (SA)</w:t>
      </w:r>
      <w:r>
        <w:t>:geeft aan dat aan bepaalde aanvullende voorwaarden moet worden voldaan om licenties om SA-dekking voor het Product te kopen.</w:t>
      </w:r>
    </w:p>
    <w:p w:rsidR="006B4620" w:rsidRDefault="00384792">
      <w:pPr>
        <w:pStyle w:val="ProductList-BodySpaced"/>
      </w:pPr>
      <w:r>
        <w:rPr>
          <w:b/>
          <w:color w:val="00188F"/>
        </w:rPr>
        <w:t>Eerdere versie</w:t>
      </w:r>
      <w:r>
        <w:t>: eerdere versies van Producten en de Datum Beschikbaar ervan.</w:t>
      </w:r>
    </w:p>
    <w:p w:rsidR="006B4620" w:rsidRDefault="00384792">
      <w:pPr>
        <w:pStyle w:val="ProductList-BodySpaced"/>
      </w:pPr>
      <w:r>
        <w:rPr>
          <w:b/>
          <w:color w:val="00188F"/>
        </w:rPr>
        <w:t>Kennisgevingen</w:t>
      </w:r>
      <w:r>
        <w:t xml:space="preserve">: </w:t>
      </w:r>
      <w:r>
        <w:t xml:space="preserve">geeft aan welke kennisgevingen van toepassing zijn op een Product. Zie het artikel Kennisgevingen in de </w:t>
      </w:r>
      <w:hyperlink w:anchor="_Sec537">
        <w:r>
          <w:rPr>
            <w:color w:val="00467F"/>
            <w:u w:val="single"/>
          </w:rPr>
          <w:t>Universele Licentievoorwaarden</w:t>
        </w:r>
      </w:hyperlink>
      <w:r>
        <w:t xml:space="preserve"> voor meer informatie.</w:t>
      </w:r>
    </w:p>
    <w:p w:rsidR="006B4620" w:rsidRDefault="00384792">
      <w:pPr>
        <w:pStyle w:val="ProductList-BodySpaced"/>
      </w:pPr>
      <w:r>
        <w:rPr>
          <w:b/>
          <w:color w:val="00188F"/>
        </w:rPr>
        <w:t>Online Subscription Program (OSP)</w:t>
      </w:r>
      <w:r>
        <w:t xml:space="preserve">: het Product is beschikbaar in een </w:t>
      </w:r>
      <w:r>
        <w:t>Online Subscription-programma.</w:t>
      </w:r>
    </w:p>
    <w:p w:rsidR="006B4620" w:rsidRDefault="00384792">
      <w:pPr>
        <w:pStyle w:val="ProductList-BodySpaced"/>
      </w:pPr>
      <w:r>
        <w:rPr>
          <w:b/>
          <w:color w:val="00188F"/>
        </w:rPr>
        <w:t>Productgroep</w:t>
      </w:r>
      <w:r>
        <w:t>: geeft aan tot welke Productgroep het Product behoort voor het vaststellen van prijskortingen. Er zijn drie Productgroep-categorieën: Toepassingen, Server en Systeem.</w:t>
      </w:r>
    </w:p>
    <w:p w:rsidR="006B4620" w:rsidRDefault="00384792">
      <w:pPr>
        <w:pStyle w:val="ProductList-BodySpaced"/>
      </w:pPr>
      <w:r>
        <w:rPr>
          <w:b/>
          <w:color w:val="00188F"/>
        </w:rPr>
        <w:t>Productspecifieke licentievoorwaarden</w:t>
      </w:r>
      <w:r>
        <w:t>: de Pro</w:t>
      </w:r>
      <w:r>
        <w:t>ductspecifieke voorwaarden die gelden voor de implementatie en het gebruik van het Product zijn opgenomen onder de tabel Gebruiksrechten.</w:t>
      </w:r>
    </w:p>
    <w:p w:rsidR="006B4620" w:rsidRDefault="00384792">
      <w:pPr>
        <w:pStyle w:val="ProductList-BodySpaced"/>
      </w:pPr>
      <w:r>
        <w:rPr>
          <w:b/>
          <w:color w:val="00188F"/>
        </w:rPr>
        <w:t>Promoties</w:t>
      </w:r>
      <w:r>
        <w:t xml:space="preserve">: tijdelijke aanbiedingen die gelden voor het Product, zoals beschreven in </w:t>
      </w:r>
      <w:hyperlink w:anchor="_Sec572">
        <w:r>
          <w:rPr>
            <w:color w:val="00467F"/>
            <w:u w:val="single"/>
          </w:rPr>
          <w:t>Bijl</w:t>
        </w:r>
        <w:r>
          <w:rPr>
            <w:color w:val="00467F"/>
            <w:u w:val="single"/>
          </w:rPr>
          <w:t>age E</w:t>
        </w:r>
      </w:hyperlink>
      <w:r>
        <w:t xml:space="preserve"> – Promoties.</w:t>
      </w:r>
    </w:p>
    <w:p w:rsidR="006B4620" w:rsidRDefault="00384792">
      <w:pPr>
        <w:pStyle w:val="ProductList-BodySpaced"/>
      </w:pPr>
      <w:r>
        <w:rPr>
          <w:b/>
          <w:color w:val="00188F"/>
        </w:rPr>
        <w:t>Vrijstelling Gekwalificeerde Gebruikers</w:t>
      </w:r>
      <w:r>
        <w:t>: vrijstelling van toepassing op gebruikers die uitsluitend toegang hebben tot Producten op grond van een van deze licenties. Deze gebruikers zijn vrijgesteld van meetelling als Gekwalificeerde Gebr</w:t>
      </w:r>
      <w:r>
        <w:t xml:space="preserve">uiker in het kader van een Volume Licensing-overeenkomst van de klant, niettegenstaande tegengestelde bepalingen in de betreffende overeenkomst. </w:t>
      </w:r>
    </w:p>
    <w:p w:rsidR="006B4620" w:rsidRDefault="00384792">
      <w:pPr>
        <w:pStyle w:val="ProductList-BodySpaced"/>
      </w:pPr>
      <w:r>
        <w:rPr>
          <w:b/>
          <w:color w:val="00188F"/>
        </w:rPr>
        <w:t>Reductie mogelijk</w:t>
      </w:r>
      <w:r>
        <w:t>: een Online Dienst waarvoor een klant met een Enterprise Enrollment, Enterprise Subscription</w:t>
      </w:r>
      <w:r>
        <w:t xml:space="preserve"> Enrollment, Microsoft Azure Enrollment of Enrollment for Education Solutions een verlaging van het aantal licenties of de Toegewezen Jaarlijkse Verplichting kan doorgeven.</w:t>
      </w:r>
    </w:p>
    <w:p w:rsidR="006B4620" w:rsidRDefault="00384792">
      <w:pPr>
        <w:pStyle w:val="ProductList-BodySpaced"/>
      </w:pPr>
      <w:r>
        <w:rPr>
          <w:b/>
          <w:color w:val="00188F"/>
        </w:rPr>
        <w:t>Reductie mogelijk (SCE)</w:t>
      </w:r>
      <w:r>
        <w:t xml:space="preserve">: producten waarvoor een Server &amp; Cloud Enrollment-klant na </w:t>
      </w:r>
      <w:r>
        <w:t>12 aaneengesloten maanden een verlaging van het aantal abonnementslicenties of de Toegewezen Jaarlijkse Verplichting mag doorgeven.</w:t>
      </w:r>
    </w:p>
    <w:p w:rsidR="006B4620" w:rsidRDefault="00384792">
      <w:pPr>
        <w:pStyle w:val="ProductList-BodySpaced"/>
      </w:pPr>
      <w:r>
        <w:rPr>
          <w:b/>
          <w:color w:val="00188F"/>
        </w:rPr>
        <w:lastRenderedPageBreak/>
        <w:t>Gebruiksrechten voor roaming</w:t>
      </w:r>
      <w:r>
        <w:t xml:space="preserve">: een SA Benefit die de </w:t>
      </w:r>
      <w:r>
        <w:fldChar w:fldCharType="begin"/>
      </w:r>
      <w:r>
        <w:instrText xml:space="preserve"> AutoTextList   \s NoStyle \t "Primaire gebruiker betekent de gebruiker </w:instrText>
      </w:r>
      <w:r>
        <w:instrText xml:space="preserve">die een Gelicentieerd Apparaat meer dan 50% van de tijd gebruikt gedurende een periode van 90 dagen." </w:instrText>
      </w:r>
      <w:r>
        <w:fldChar w:fldCharType="separate"/>
      </w:r>
      <w:r>
        <w:rPr>
          <w:color w:val="0563C1"/>
        </w:rPr>
        <w:t>Primaire Gebruiker</w:t>
      </w:r>
      <w:r>
        <w:fldChar w:fldCharType="end"/>
      </w:r>
      <w:r>
        <w:t xml:space="preserve"> van een </w:t>
      </w:r>
      <w:r>
        <w:fldChar w:fldCharType="begin"/>
      </w:r>
      <w:r>
        <w:instrText xml:space="preserve"> AutoTextList   \s NoStyle \t "Gelicentieerd apparaat betekent het enkele fysieke hardwaresysteem waaraan een Licentie is toegewezen. In het kader van deze definitie wordt een hardwarepartitie of blade beschouwd als een afzonderlijk apparaat." </w:instrText>
      </w:r>
      <w:r>
        <w:fldChar w:fldCharType="separate"/>
      </w:r>
      <w:r>
        <w:rPr>
          <w:color w:val="0563C1"/>
        </w:rPr>
        <w:t>Gelicentieer</w:t>
      </w:r>
      <w:r>
        <w:rPr>
          <w:color w:val="0563C1"/>
        </w:rPr>
        <w:t>d Apparaat</w:t>
      </w:r>
      <w:r>
        <w:fldChar w:fldCharType="end"/>
      </w:r>
      <w:r>
        <w:t xml:space="preserve"> bepaalde toegangs- en gebruiksrechten verleent. De </w:t>
      </w:r>
      <w:r>
        <w:fldChar w:fldCharType="begin"/>
      </w:r>
      <w:r>
        <w:instrText xml:space="preserve"> AutoTextList   \s NoStyle \t "Primaire gebruiker betekent de gebruiker die een Gelicentieerd Apparaat meer dan 50% van de tijd gebruikt gedurende een periode van 90 dagen." </w:instrText>
      </w:r>
      <w:r>
        <w:fldChar w:fldCharType="separate"/>
      </w:r>
      <w:r>
        <w:rPr>
          <w:color w:val="0563C1"/>
        </w:rPr>
        <w:t>Primaire Gebruike</w:t>
      </w:r>
      <w:r>
        <w:rPr>
          <w:color w:val="0563C1"/>
        </w:rPr>
        <w:t>r</w:t>
      </w:r>
      <w:r>
        <w:fldChar w:fldCharType="end"/>
      </w:r>
      <w:r>
        <w:t xml:space="preserve"> mag een </w:t>
      </w:r>
      <w:r>
        <w:fldChar w:fldCharType="begin"/>
      </w:r>
      <w:r>
        <w:instrText xml:space="preserve"> AutoTextList   \s NoStyle \t " Kwalificerend Apparaat van derde betekent een apparaat dat niet direct of indirect door de Klant of de Gelieerde Ondernemingen van de Klant wordt beheerd (bijvoorbeeld een openbare kiosk van een derde partij)." </w:instrText>
      </w:r>
      <w:r>
        <w:fldChar w:fldCharType="separate"/>
      </w:r>
      <w:r>
        <w:rPr>
          <w:color w:val="0563C1"/>
        </w:rPr>
        <w:t>Gekwalificeerd Apparaat Van Derden</w:t>
      </w:r>
      <w:r>
        <w:fldChar w:fldCharType="end"/>
      </w:r>
      <w:r>
        <w:t xml:space="preserve"> gebruiken voor (i) externe toegang en gebruik van toegestane Instances of exemplaren van de software op </w:t>
      </w:r>
      <w:r>
        <w:fldChar w:fldCharType="begin"/>
      </w:r>
      <w:r>
        <w:instrText xml:space="preserve"> AutoTextList   \s NoStyle \t "Server betekent een fysiek hardwaresysteem waarmee serversoftware kan worden uitgev</w:instrText>
      </w:r>
      <w:r>
        <w:instrText xml:space="preserve">oerd." </w:instrText>
      </w:r>
      <w:r>
        <w:fldChar w:fldCharType="separate"/>
      </w:r>
      <w:r>
        <w:rPr>
          <w:color w:val="0563C1"/>
        </w:rPr>
        <w:t>Servers</w:t>
      </w:r>
      <w:r>
        <w:fldChar w:fldCharType="end"/>
      </w:r>
      <w:r>
        <w:t xml:space="preserve"> die speciaal zijn ingericht voor gebruik door de Klant, (ii) lokaal gebruik van een toegestane Instance of toegestaan exemplaar in een </w:t>
      </w:r>
      <w:r>
        <w:fldChar w:fldCharType="begin"/>
      </w:r>
      <w:r>
        <w:instrText xml:space="preserve"> AutoTextList   \s NoStyle \t "Virtuele OSE betekent een OSE die is geconfigureerd om te worden uitgevo</w:instrText>
      </w:r>
      <w:r>
        <w:instrText xml:space="preserve">erd op een virtueel hardwaresysteem." </w:instrText>
      </w:r>
      <w:r>
        <w:fldChar w:fldCharType="separate"/>
      </w:r>
      <w:r>
        <w:rPr>
          <w:color w:val="0563C1"/>
        </w:rPr>
        <w:t>Virtuele OSE</w:t>
      </w:r>
      <w:r>
        <w:fldChar w:fldCharType="end"/>
      </w:r>
      <w:r>
        <w:t>, of (iii) lokale toegang tot een toegestane Instance of toegestaan exemplaar van de software op een USB-station via Windows to Go, in elk geval uitsluitend voor werkgerelateerde doeleinden op het moment</w:t>
      </w:r>
      <w:r>
        <w:t xml:space="preserve"> dat de gebruiker zich niet op de locatie van de Klant bevindt. De software mag niet op hetzelfde moment door een andere gebruiker worden gebruikt op grond van dezelfde </w:t>
      </w:r>
      <w:r>
        <w:fldChar w:fldCharType="begin"/>
      </w:r>
      <w:r>
        <w:instrText xml:space="preserve"> AutoTextList   \s NoStyle \t "Licentie betekent het recht om een Product te downloaden</w:instrText>
      </w:r>
      <w:r>
        <w:instrText xml:space="preserve">, installeren, openen en gebruiken." </w:instrText>
      </w:r>
      <w:r>
        <w:fldChar w:fldCharType="separate"/>
      </w:r>
      <w:r>
        <w:rPr>
          <w:color w:val="0563C1"/>
        </w:rPr>
        <w:t>Licentie</w:t>
      </w:r>
      <w:r>
        <w:fldChar w:fldCharType="end"/>
      </w:r>
      <w:r>
        <w:t>. Niettegenstaande enige tegengestelde bepaling in de Volume Licensing-overeenkomst van de Klant, worden Kwalificerende Apparaten van Derden vanwaar de gebruikers van de Klant uitsluitend op grond van Gebruik</w:t>
      </w:r>
      <w:r>
        <w:t>srechten voor Roaming toegang verkrijgen tot en gebruikmaken van de software en alle (overige) Enterprise-producten, niet gerekend tot Gekwalificeerde Desktops en Apparaten.</w:t>
      </w:r>
    </w:p>
    <w:p w:rsidR="006B4620" w:rsidRDefault="00384792">
      <w:pPr>
        <w:pStyle w:val="ProductList-BodySpaced"/>
      </w:pPr>
      <w:r>
        <w:rPr>
          <w:b/>
          <w:color w:val="00188F"/>
        </w:rPr>
        <w:t>SA-equivalente rechten</w:t>
      </w:r>
      <w:r>
        <w:t>: Software-</w:t>
      </w:r>
      <w:r>
        <w:fldChar w:fldCharType="begin"/>
      </w:r>
      <w:r>
        <w:instrText xml:space="preserve"> AutoTextList   \s NoStyle \t "SL betekent een Ab</w:instrText>
      </w:r>
      <w:r>
        <w:instrText xml:space="preserve">onnementslicentie, die toegang tot de software of een gehoste dienst mogelijk maakt voor een bepaalde tijdsperiode." </w:instrText>
      </w:r>
      <w:r>
        <w:fldChar w:fldCharType="separate"/>
      </w:r>
      <w:r>
        <w:rPr>
          <w:color w:val="0563C1"/>
        </w:rPr>
        <w:t>SL</w:t>
      </w:r>
      <w:r>
        <w:fldChar w:fldCharType="end"/>
      </w:r>
      <w:r>
        <w:t>'s die zijn verkregen op grond van een Server en Cloud Enrollment of een Microsoft Producten en Diensten Overeenkomst, bieden gedurend</w:t>
      </w:r>
      <w:r>
        <w:t xml:space="preserve">e de looptijd van het abonnement dezelfde SA-rechten en -benefits als </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met SA-dekking.</w:t>
      </w:r>
    </w:p>
    <w:p w:rsidR="006B4620" w:rsidRDefault="00384792">
      <w:pPr>
        <w:pStyle w:val="ProductList-BodySpaced"/>
      </w:pPr>
      <w:r>
        <w:rPr>
          <w:b/>
          <w:color w:val="00188F"/>
        </w:rPr>
        <w:t>Self-hosting</w:t>
      </w:r>
      <w:r>
        <w:t xml:space="preserve">: een SA Benefit die </w:t>
      </w:r>
      <w:r>
        <w:t xml:space="preserve">het gebruik van Producten voor hostingdoeleinden in bepaalde omstandigheden toestaat. Zie het artikel Servers – Self-hosted toepassingen in </w:t>
      </w:r>
      <w:hyperlink w:anchor="_Sec564">
        <w:r>
          <w:rPr>
            <w:color w:val="00467F"/>
            <w:u w:val="single"/>
          </w:rPr>
          <w:t>Bijlage B</w:t>
        </w:r>
      </w:hyperlink>
      <w:r>
        <w:t xml:space="preserve"> – Software Assurance voor meer informatie.</w:t>
      </w:r>
    </w:p>
    <w:p w:rsidR="006B4620" w:rsidRDefault="00384792">
      <w:pPr>
        <w:pStyle w:val="ProductList-BodySpaced"/>
      </w:pPr>
      <w:r>
        <w:rPr>
          <w:b/>
          <w:color w:val="00188F"/>
        </w:rPr>
        <w:t>Productgroep SA Benefits</w:t>
      </w:r>
      <w:r>
        <w:t>: geeft d</w:t>
      </w:r>
      <w:r>
        <w:t xml:space="preserve">e categorie van het Product aan voor het vaststellen van de SA Benefits die in brede zin van toepassing zijn op de betreffende Productgroep, zoals vermeld in </w:t>
      </w:r>
      <w:hyperlink w:anchor="_Sec564">
        <w:r>
          <w:rPr>
            <w:color w:val="00467F"/>
            <w:u w:val="single"/>
          </w:rPr>
          <w:t>Bijlage B</w:t>
        </w:r>
      </w:hyperlink>
      <w:r>
        <w:t xml:space="preserve"> – Software Assurance.</w:t>
      </w:r>
    </w:p>
    <w:p w:rsidR="006B4620" w:rsidRDefault="00384792">
      <w:pPr>
        <w:pStyle w:val="ProductList-BodySpaced"/>
      </w:pPr>
      <w:r>
        <w:rPr>
          <w:b/>
          <w:color w:val="00188F"/>
        </w:rPr>
        <w:t>Studentgebruik Benefit</w:t>
      </w:r>
      <w:r>
        <w:t>: Instellingen</w:t>
      </w:r>
      <w:r>
        <w:t xml:space="preserve"> die een in aanmerking komend Product voor hun Telling Gehele Organisatie in licentie nemen, zijn gerechtigd een Product in licentie te geven voor kosteloos gebruik door hun Studenten. Het kwalificerende Product en het in aanmerking komende Product voor de</w:t>
      </w:r>
      <w:r>
        <w:t xml:space="preserve"> Studentgebruik Benefit worden vermeld in de Productvermelding. Dergelijke Studentlicenties tellen niet mee voor de vereiste minimumbestelling.</w:t>
      </w:r>
    </w:p>
    <w:p w:rsidR="006B4620" w:rsidRDefault="00384792">
      <w:pPr>
        <w:pStyle w:val="ProductList-BodySpaced"/>
      </w:pPr>
      <w:r>
        <w:rPr>
          <w:b/>
          <w:color w:val="00188F"/>
        </w:rPr>
        <w:t>Suite</w:t>
      </w:r>
      <w:r>
        <w:t xml:space="preserve">: een Product dat bestaat uit componenten die ook afzonderlijk in licentie worden gegeven. Een suite wordt in licentie gegeven op grond van een enkele </w:t>
      </w:r>
      <w:r>
        <w:fldChar w:fldCharType="begin"/>
      </w:r>
      <w:r>
        <w:instrText xml:space="preserve"> AutoTextList   \s NoStyle \t "Licentie betekent het recht om een Product te downloaden, installeren, ope</w:instrText>
      </w:r>
      <w:r>
        <w:instrText xml:space="preserve">nen en gebruiken." </w:instrText>
      </w:r>
      <w:r>
        <w:fldChar w:fldCharType="separate"/>
      </w:r>
      <w:r>
        <w:rPr>
          <w:color w:val="0563C1"/>
        </w:rPr>
        <w:t>Licentie</w:t>
      </w:r>
      <w:r>
        <w:fldChar w:fldCharType="end"/>
      </w:r>
      <w:r>
        <w:t xml:space="preserve"> die wordt toegewezen aan een enkele gebruiker of een enkel apparaat en staat het gebruik toe van alle componenten op het betrekkende apparaat of door de betreffende gebruiker waaraan de licentie is toegewezen. De componenten </w:t>
      </w:r>
      <w:r>
        <w:t>van de Suite mogen niet worden gescheiden en worden gebruikt op verschillende apparaten of door verschillende gebruikers.</w:t>
      </w:r>
    </w:p>
    <w:p w:rsidR="006B4620" w:rsidRDefault="00384792">
      <w:pPr>
        <w:pStyle w:val="ProductList-BodySpaced"/>
      </w:pPr>
      <w:r>
        <w:rPr>
          <w:b/>
          <w:color w:val="00188F"/>
        </w:rPr>
        <w:t>True-up mogelijk</w:t>
      </w:r>
      <w:r>
        <w:t>: een abonnementslicentie voor een Online Dienst die een Enterprise- of Enterprise Subscription-klant kan bestellen vi</w:t>
      </w:r>
      <w:r>
        <w:t>a het true-up- of jaarlijkse bestelproces, in plaats van maandelijks.</w:t>
      </w:r>
    </w:p>
    <w:p w:rsidR="006B4620" w:rsidRDefault="00384792">
      <w:pPr>
        <w:pStyle w:val="ProductList-BodySpaced"/>
      </w:pPr>
      <w:r>
        <w:rPr>
          <w:b/>
          <w:color w:val="00188F"/>
        </w:rPr>
        <w:t>UTD Korting</w:t>
      </w:r>
      <w:r>
        <w:t>: een Up-to-Date Korting is een korting die beschikbaar is voor Open Value Subscription-klanten die licenties bestellen voor het Product gedurende het eerste jaar van hun over</w:t>
      </w:r>
      <w:r>
        <w:t xml:space="preserve">eenkomst indien ze beschikken over een </w:t>
      </w:r>
      <w:r>
        <w:fldChar w:fldCharType="begin"/>
      </w:r>
      <w:r>
        <w:instrText xml:space="preserve"> AutoTextList   \s NoStyle \t "Licentie betekent het recht om een Product te downloaden, installeren, openen en gebruiken." </w:instrText>
      </w:r>
      <w:r>
        <w:fldChar w:fldCharType="separate"/>
      </w:r>
      <w:r>
        <w:rPr>
          <w:color w:val="0563C1"/>
        </w:rPr>
        <w:t>Licentie</w:t>
      </w:r>
      <w:r>
        <w:fldChar w:fldCharType="end"/>
      </w:r>
      <w:r>
        <w:t xml:space="preserve"> voor het corresponderende kwalificerende Product.</w:t>
      </w:r>
    </w:p>
    <w:p w:rsidR="006B4620" w:rsidRDefault="006B4620">
      <w:pPr>
        <w:pStyle w:val="ProductList-BodySpaced"/>
        <w:jc w:val="right"/>
      </w:pPr>
    </w:p>
    <w:tbl>
      <w:tblPr>
        <w:tblStyle w:val="PURTable"/>
        <w:tblW w:w="0" w:type="dxa"/>
        <w:tblLook w:val="04A0" w:firstRow="1" w:lastRow="0" w:firstColumn="1" w:lastColumn="0" w:noHBand="0" w:noVBand="1"/>
      </w:tblPr>
      <w:tblGrid>
        <w:gridCol w:w="10800"/>
      </w:tblGrid>
      <w:tr w:rsidR="006B462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B4620" w:rsidRDefault="00384792">
            <w:pPr>
              <w:pStyle w:val="ProductList-TableBody"/>
              <w:jc w:val="right"/>
            </w:pPr>
            <w:hyperlink w:anchor="_Sec842">
              <w:r>
                <w:rPr>
                  <w:color w:val="00467F"/>
                  <w:sz w:val="14"/>
                  <w:u w:val="single"/>
                </w:rPr>
                <w:t>Inhoud</w:t>
              </w:r>
            </w:hyperlink>
            <w:r>
              <w:rPr>
                <w:sz w:val="14"/>
              </w:rPr>
              <w:t xml:space="preserve"> / </w:t>
            </w:r>
            <w:hyperlink w:anchor="_Sec549">
              <w:r>
                <w:rPr>
                  <w:color w:val="00467F"/>
                  <w:sz w:val="14"/>
                  <w:u w:val="single"/>
                </w:rPr>
                <w:t>Woordenlijst</w:t>
              </w:r>
            </w:hyperlink>
            <w:r>
              <w:rPr>
                <w:sz w:val="14"/>
              </w:rPr>
              <w:t xml:space="preserve"> / </w:t>
            </w:r>
            <w:hyperlink w:anchor="_Sec844">
              <w:r>
                <w:rPr>
                  <w:color w:val="00467F"/>
                  <w:sz w:val="14"/>
                  <w:u w:val="single"/>
                </w:rPr>
                <w:t>Index</w:t>
              </w:r>
            </w:hyperlink>
          </w:p>
        </w:tc>
      </w:tr>
    </w:tbl>
    <w:p w:rsidR="006B4620" w:rsidRDefault="006B4620">
      <w:pPr>
        <w:pStyle w:val="ProductList-BodySpaced"/>
      </w:pPr>
    </w:p>
    <w:p w:rsidR="006B4620" w:rsidRDefault="00384792">
      <w:pPr>
        <w:pStyle w:val="ProductList-Offering1Heading"/>
        <w:outlineLvl w:val="1"/>
      </w:pPr>
      <w:bookmarkStart w:id="334" w:name="_Sec551"/>
      <w:r>
        <w:t>Celwaarden</w:t>
      </w:r>
      <w:bookmarkEnd w:id="334"/>
      <w:r>
        <w:fldChar w:fldCharType="begin"/>
      </w:r>
      <w:r>
        <w:instrText xml:space="preserve"> TC "</w:instrText>
      </w:r>
      <w:bookmarkStart w:id="335" w:name="_Toc481094794"/>
      <w:r>
        <w:instrText>Celwaarden</w:instrText>
      </w:r>
      <w:bookmarkEnd w:id="335"/>
      <w:r>
        <w:instrText>" \l 2</w:instrText>
      </w:r>
      <w:r>
        <w:fldChar w:fldCharType="end"/>
      </w:r>
    </w:p>
    <w:p w:rsidR="006B4620" w:rsidRDefault="00384792">
      <w:pPr>
        <w:pStyle w:val="ProductList-BodySpaced"/>
      </w:pPr>
      <w:r>
        <w:t xml:space="preserve">Celwaarden worden gebruikt in de tabel Beschikbaarheid programma in elke Productvermelding om aan te geven hoe het Product in elk </w:t>
      </w:r>
      <w:r>
        <w:t>programma wordt aangeboden. Deze aanbiedingstypen worden gedefinieerd in de overeenkomsten van het Volume Licensing-programma.</w:t>
      </w:r>
    </w:p>
    <w:p w:rsidR="006B4620" w:rsidRDefault="006B4620">
      <w:pPr>
        <w:pStyle w:val="ProductList-BodySpaced"/>
      </w:pPr>
    </w:p>
    <w:p w:rsidR="006B4620" w:rsidRDefault="00384792">
      <w:pPr>
        <w:pStyle w:val="ProductList-BodySpaced"/>
      </w:pPr>
      <w:r>
        <w:rPr>
          <w:b/>
          <w:color w:val="00188F"/>
        </w:rPr>
        <w:t>A</w:t>
      </w:r>
      <w:r>
        <w:t xml:space="preserve">= </w:t>
      </w:r>
      <w:r>
        <w:rPr>
          <w:color w:val="00188F"/>
        </w:rPr>
        <w:t>Additioneel Product</w:t>
      </w:r>
      <w:r>
        <w:t>: het Product wordt aangeboden als Additioneel Product.</w:t>
      </w:r>
    </w:p>
    <w:p w:rsidR="006B4620" w:rsidRDefault="00384792">
      <w:pPr>
        <w:pStyle w:val="ProductList-BodySpaced"/>
      </w:pPr>
      <w:r>
        <w:rPr>
          <w:b/>
          <w:color w:val="00188F"/>
        </w:rPr>
        <w:t>AO</w:t>
      </w:r>
      <w:r>
        <w:t xml:space="preserve">= </w:t>
      </w:r>
      <w:r>
        <w:rPr>
          <w:color w:val="00188F"/>
        </w:rPr>
        <w:t>Additioneel Product, gehele organisatie</w:t>
      </w:r>
      <w:r>
        <w:t>: dit Product wordt aangeboden als Additioneel Product dat voor de gehele organisatie kan worden besteld.</w:t>
      </w:r>
    </w:p>
    <w:p w:rsidR="006B4620" w:rsidRDefault="00384792">
      <w:pPr>
        <w:pStyle w:val="ProductList-BodySpaced"/>
      </w:pPr>
      <w:r>
        <w:rPr>
          <w:b/>
          <w:color w:val="00188F"/>
        </w:rPr>
        <w:t>E</w:t>
      </w:r>
      <w:r>
        <w:t xml:space="preserve"> = </w:t>
      </w:r>
      <w:r>
        <w:rPr>
          <w:color w:val="00188F"/>
        </w:rPr>
        <w:t>Enterprise Product</w:t>
      </w:r>
      <w:r>
        <w:t>: het product wordt aangeboden als een Enterprise Product, maar niet als desktop product.</w:t>
      </w:r>
    </w:p>
    <w:p w:rsidR="006B4620" w:rsidRDefault="00384792">
      <w:pPr>
        <w:pStyle w:val="ProductList-BodySpaced"/>
      </w:pPr>
      <w:r>
        <w:rPr>
          <w:b/>
          <w:color w:val="00188F"/>
        </w:rPr>
        <w:t>ED</w:t>
      </w:r>
      <w:r>
        <w:t xml:space="preserve"> = </w:t>
      </w:r>
      <w:r>
        <w:rPr>
          <w:color w:val="00188F"/>
        </w:rPr>
        <w:t>Education Desktop</w:t>
      </w:r>
      <w:r>
        <w:t>: het Product wo</w:t>
      </w:r>
      <w:r>
        <w:t>rdt aangeboden als een onderwijs desktop platform product met Enterprise CAL Suite of Core CAL Suite op grond van een Enrollment for Education Solutions en Open Value Subscription – Education Solutions.</w:t>
      </w:r>
    </w:p>
    <w:p w:rsidR="006B4620" w:rsidRDefault="00384792">
      <w:pPr>
        <w:pStyle w:val="ProductList-BodySpaced"/>
      </w:pPr>
      <w:r>
        <w:rPr>
          <w:b/>
          <w:color w:val="00188F"/>
        </w:rPr>
        <w:t>EO</w:t>
      </w:r>
      <w:r>
        <w:t xml:space="preserve"> = </w:t>
      </w:r>
      <w:r>
        <w:rPr>
          <w:color w:val="00188F"/>
        </w:rPr>
        <w:t>Enterprise Online Dienst</w:t>
      </w:r>
      <w:r>
        <w:t>: de Online Dienst wordt</w:t>
      </w:r>
      <w:r>
        <w:t xml:space="preserve"> aangeboden als een enterprise Online Dienst of platform Online Dienst en telt mee voor de vereisten voor Enterprise Producten. Voor EO voor Core CAL en Enterprise CAL Suite is de corresponderende CAL Suite Bridge vereist. </w:t>
      </w:r>
    </w:p>
    <w:p w:rsidR="006B4620" w:rsidRDefault="00384792">
      <w:pPr>
        <w:pStyle w:val="ProductList-BodySpaced"/>
      </w:pPr>
      <w:r>
        <w:rPr>
          <w:b/>
          <w:color w:val="00188F"/>
        </w:rPr>
        <w:t>OM</w:t>
      </w:r>
      <w:r>
        <w:t xml:space="preserve"> = </w:t>
      </w:r>
      <w:r>
        <w:rPr>
          <w:color w:val="00188F"/>
        </w:rPr>
        <w:t>Open Minimum</w:t>
      </w:r>
      <w:r>
        <w:t>: elke Licentie</w:t>
      </w:r>
      <w:r>
        <w:t xml:space="preserve"> telt uitsluitend als 5 Licenties in verband met het minimum voor de eerste bestelling in Open License en Open Value.</w:t>
      </w:r>
    </w:p>
    <w:p w:rsidR="006B4620" w:rsidRDefault="00384792">
      <w:pPr>
        <w:pStyle w:val="ProductList-BodySpaced"/>
      </w:pPr>
      <w:r>
        <w:rPr>
          <w:b/>
          <w:color w:val="00188F"/>
        </w:rPr>
        <w:t>OW</w:t>
      </w:r>
      <w:r>
        <w:t xml:space="preserve"> = </w:t>
      </w:r>
      <w:r>
        <w:rPr>
          <w:color w:val="00188F"/>
        </w:rPr>
        <w:t>Organisatieomvattend</w:t>
      </w:r>
      <w:r>
        <w:t>: Beschikbaar op grond van de bedrijfsomvattende optie.</w:t>
      </w:r>
    </w:p>
    <w:p w:rsidR="006B4620" w:rsidRDefault="00384792">
      <w:pPr>
        <w:pStyle w:val="ProductList-BodySpaced"/>
      </w:pPr>
      <w:r>
        <w:rPr>
          <w:b/>
          <w:color w:val="00188F"/>
        </w:rPr>
        <w:t>P</w:t>
      </w:r>
      <w:r>
        <w:t xml:space="preserve"> = </w:t>
      </w:r>
      <w:r>
        <w:rPr>
          <w:color w:val="00188F"/>
        </w:rPr>
        <w:t>Niet-organisatieomvattend in Open Value</w:t>
      </w:r>
      <w:r>
        <w:t xml:space="preserve">: het Product </w:t>
      </w:r>
      <w:r>
        <w:t>wordt aangeboden op niet-organisatieomvattende basis in Open Value.</w:t>
      </w:r>
    </w:p>
    <w:p w:rsidR="006B4620" w:rsidRDefault="00384792">
      <w:pPr>
        <w:pStyle w:val="ProductList-BodySpaced"/>
      </w:pPr>
      <w:r>
        <w:rPr>
          <w:b/>
          <w:color w:val="00188F"/>
        </w:rPr>
        <w:t>SD</w:t>
      </w:r>
      <w:r>
        <w:t xml:space="preserve">= </w:t>
      </w:r>
      <w:r>
        <w:rPr>
          <w:color w:val="00188F"/>
        </w:rPr>
        <w:t>School Desktop Platform-product</w:t>
      </w:r>
      <w:r>
        <w:t>: het Product wordt aangeboden als een school desktop platform product met Enterprise CAL Suite of Core CAL Suite op grond van een Campus en School Overe</w:t>
      </w:r>
      <w:r>
        <w:t>enkomst. Een SD telt voor drie eenheden.</w:t>
      </w:r>
    </w:p>
    <w:p w:rsidR="006B4620" w:rsidRDefault="00384792">
      <w:pPr>
        <w:pStyle w:val="ProductList-BodySpaced"/>
      </w:pPr>
      <w:r>
        <w:rPr>
          <w:b/>
          <w:color w:val="00188F"/>
        </w:rPr>
        <w:t>ST</w:t>
      </w:r>
      <w:r>
        <w:t xml:space="preserve"> = </w:t>
      </w:r>
      <w:r>
        <w:rPr>
          <w:color w:val="00188F"/>
        </w:rPr>
        <w:t>Student-product</w:t>
      </w:r>
      <w:r>
        <w:t>: Het Product wordt aangeboden als een Student-product en moet worden besteld voor de volledige Telling Studenten.</w:t>
      </w:r>
    </w:p>
    <w:p w:rsidR="006B4620" w:rsidRDefault="00384792">
      <w:pPr>
        <w:pStyle w:val="ProductList-BodySpaced"/>
      </w:pPr>
      <w:r>
        <w:rPr>
          <w:b/>
          <w:color w:val="00188F"/>
        </w:rPr>
        <w:t>SP</w:t>
      </w:r>
      <w:r>
        <w:t xml:space="preserve"> = </w:t>
      </w:r>
      <w:r>
        <w:rPr>
          <w:color w:val="00188F"/>
        </w:rPr>
        <w:t>Server and Tools-product</w:t>
      </w:r>
      <w:r>
        <w:t>: het Product is een server- en toolsproduct is dat</w:t>
      </w:r>
      <w:r>
        <w:t xml:space="preserve"> wordt aangeboden in het kader van de Server en Cloud Enrollment.</w:t>
      </w:r>
    </w:p>
    <w:p w:rsidR="006B4620" w:rsidRDefault="00384792">
      <w:pPr>
        <w:pStyle w:val="ProductList-BodySpaced"/>
      </w:pPr>
      <w:r>
        <w:rPr>
          <w:b/>
          <w:color w:val="00188F"/>
        </w:rPr>
        <w:t>UC</w:t>
      </w:r>
      <w:r>
        <w:t xml:space="preserve"> = </w:t>
      </w:r>
      <w:r>
        <w:rPr>
          <w:color w:val="00188F"/>
        </w:rPr>
        <w:t>Clouddiensten voor Overheidsgemeenschappen in de Verenigde Staten</w:t>
      </w:r>
      <w:r>
        <w:t>: De Online Dienst wordt aangeboden als een Clouddienst voor Overheidsgemeenschappen in de Verenigde Staten.</w:t>
      </w:r>
    </w:p>
    <w:p w:rsidR="006B4620" w:rsidRDefault="006B4620">
      <w:pPr>
        <w:pStyle w:val="ProductList-BodySpaced"/>
        <w:jc w:val="right"/>
      </w:pPr>
    </w:p>
    <w:tbl>
      <w:tblPr>
        <w:tblStyle w:val="PURTable"/>
        <w:tblW w:w="0" w:type="dxa"/>
        <w:tblLook w:val="04A0" w:firstRow="1" w:lastRow="0" w:firstColumn="1" w:lastColumn="0" w:noHBand="0" w:noVBand="1"/>
      </w:tblPr>
      <w:tblGrid>
        <w:gridCol w:w="10800"/>
      </w:tblGrid>
      <w:tr w:rsidR="006B462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B4620" w:rsidRDefault="00384792">
            <w:pPr>
              <w:pStyle w:val="ProductList-TableBody"/>
              <w:jc w:val="right"/>
            </w:pPr>
            <w:hyperlink w:anchor="_Sec842">
              <w:r>
                <w:rPr>
                  <w:color w:val="00467F"/>
                  <w:sz w:val="14"/>
                  <w:u w:val="single"/>
                </w:rPr>
                <w:t>Inhoud</w:t>
              </w:r>
            </w:hyperlink>
            <w:r>
              <w:rPr>
                <w:sz w:val="14"/>
              </w:rPr>
              <w:t xml:space="preserve"> / </w:t>
            </w:r>
            <w:hyperlink w:anchor="_Sec549">
              <w:r>
                <w:rPr>
                  <w:color w:val="00467F"/>
                  <w:sz w:val="14"/>
                  <w:u w:val="single"/>
                </w:rPr>
                <w:t>Woordenlijst</w:t>
              </w:r>
            </w:hyperlink>
            <w:r>
              <w:rPr>
                <w:sz w:val="14"/>
              </w:rPr>
              <w:t xml:space="preserve"> / </w:t>
            </w:r>
            <w:hyperlink w:anchor="_Sec844">
              <w:r>
                <w:rPr>
                  <w:color w:val="00467F"/>
                  <w:sz w:val="14"/>
                  <w:u w:val="single"/>
                </w:rPr>
                <w:t>Index</w:t>
              </w:r>
            </w:hyperlink>
          </w:p>
        </w:tc>
      </w:tr>
    </w:tbl>
    <w:p w:rsidR="006B4620" w:rsidRDefault="006B4620">
      <w:pPr>
        <w:pStyle w:val="ProductList-BodySpaced"/>
      </w:pPr>
    </w:p>
    <w:p w:rsidR="006B4620" w:rsidRDefault="00384792">
      <w:pPr>
        <w:pStyle w:val="ProductList-Offering1Heading"/>
        <w:outlineLvl w:val="1"/>
      </w:pPr>
      <w:bookmarkStart w:id="336" w:name="_Sec552"/>
      <w:r>
        <w:t>Kolomkoppen</w:t>
      </w:r>
      <w:bookmarkEnd w:id="336"/>
      <w:r>
        <w:fldChar w:fldCharType="begin"/>
      </w:r>
      <w:r>
        <w:instrText xml:space="preserve"> TC "</w:instrText>
      </w:r>
      <w:bookmarkStart w:id="337" w:name="_Toc481094795"/>
      <w:r>
        <w:instrText>Kolomkoppen</w:instrText>
      </w:r>
      <w:bookmarkEnd w:id="337"/>
      <w:r>
        <w:instrText>" \l 2</w:instrText>
      </w:r>
      <w:r>
        <w:fldChar w:fldCharType="end"/>
      </w:r>
    </w:p>
    <w:p w:rsidR="006B4620" w:rsidRDefault="00384792">
      <w:pPr>
        <w:pStyle w:val="ProductList-BodySpaced"/>
      </w:pPr>
      <w:r>
        <w:lastRenderedPageBreak/>
        <w:t>De tabel Beschikbaarheid programma bevat kolomkoppen voor elke Productvermelding. De informatie over</w:t>
      </w:r>
      <w:r>
        <w:t xml:space="preserve"> de beschikbaarheid van programma's is hierin ingedeeld op programma, op aanbiedingstype, op aantal punten en op datum van beschikbaarheidsdatum.</w:t>
      </w:r>
    </w:p>
    <w:p w:rsidR="006B4620" w:rsidRDefault="006B4620">
      <w:pPr>
        <w:pStyle w:val="ProductList-BodySpaced"/>
      </w:pPr>
    </w:p>
    <w:p w:rsidR="006B4620" w:rsidRDefault="00384792">
      <w:pPr>
        <w:pStyle w:val="ProductList-BodySpaced"/>
      </w:pPr>
      <w:r>
        <w:rPr>
          <w:b/>
          <w:color w:val="00188F"/>
        </w:rPr>
        <w:t>DA</w:t>
      </w:r>
      <w:r>
        <w:t xml:space="preserve">= </w:t>
      </w:r>
      <w:r>
        <w:rPr>
          <w:color w:val="00188F"/>
        </w:rPr>
        <w:t>Datum beschikbaar</w:t>
      </w:r>
      <w:r>
        <w:t xml:space="preserve">: De datum waarop het Product voor het eerst beschikbaar was, in de vorm maand/jaar. In </w:t>
      </w:r>
      <w:r>
        <w:t>het geval van software is dit de datum waarop Microsoft licenties beschikbaar stelt voor bestelling, of beschikbaar stelt voor downloaden via het Volume Licensing Services Center (VLSC), al naar gelang hetgeen zich eerder voordoet.</w:t>
      </w:r>
    </w:p>
    <w:p w:rsidR="006B4620" w:rsidRDefault="00384792">
      <w:pPr>
        <w:pStyle w:val="ProductList-BodySpaced"/>
      </w:pPr>
      <w:r>
        <w:rPr>
          <w:b/>
          <w:color w:val="00188F"/>
        </w:rPr>
        <w:t>EA/EAS</w:t>
      </w:r>
      <w:r>
        <w:t xml:space="preserve"> = </w:t>
      </w:r>
      <w:r>
        <w:rPr>
          <w:color w:val="00188F"/>
        </w:rPr>
        <w:t>Enterprise Over</w:t>
      </w:r>
      <w:r>
        <w:rPr>
          <w:color w:val="00188F"/>
        </w:rPr>
        <w:t>eenkomst en Enterprise Subscription Overeenkomst</w:t>
      </w:r>
      <w:r>
        <w:t>: dit omvat Enterprise en Enterprise Subscription Enrollments, inclusief de Server Cloud Enrollment.</w:t>
      </w:r>
    </w:p>
    <w:p w:rsidR="006B4620" w:rsidRDefault="00384792">
      <w:pPr>
        <w:pStyle w:val="ProductList-BodySpaced"/>
      </w:pPr>
      <w:r>
        <w:rPr>
          <w:b/>
          <w:color w:val="00188F"/>
        </w:rPr>
        <w:t>EES</w:t>
      </w:r>
      <w:r>
        <w:t xml:space="preserve"> = </w:t>
      </w:r>
      <w:r>
        <w:rPr>
          <w:color w:val="00188F"/>
        </w:rPr>
        <w:t>Enrollment for Education Solutions</w:t>
      </w:r>
      <w:r>
        <w:t>: dit omvat Enrollment for Education Solutions en de School Enrollment op grond van de Campus en School Overeenkomst (CASA).</w:t>
      </w:r>
    </w:p>
    <w:p w:rsidR="006B4620" w:rsidRDefault="00384792">
      <w:pPr>
        <w:pStyle w:val="ProductList-BodySpaced"/>
      </w:pPr>
      <w:r>
        <w:rPr>
          <w:b/>
          <w:color w:val="00188F"/>
        </w:rPr>
        <w:t>L</w:t>
      </w:r>
      <w:r>
        <w:t xml:space="preserve"> = </w:t>
      </w:r>
      <w:r>
        <w:rPr>
          <w:color w:val="00188F"/>
        </w:rPr>
        <w:t>Licentie</w:t>
      </w:r>
      <w:r>
        <w:t>: puntenwaarde die wordt toegewezen voor de aangegeven softwarelicentie. Als de puntenwaarde tussen haakjes staat, is h</w:t>
      </w:r>
      <w:r>
        <w:t>et de waarde voor CASA.</w:t>
      </w:r>
    </w:p>
    <w:p w:rsidR="006B4620" w:rsidRDefault="00384792">
      <w:pPr>
        <w:pStyle w:val="ProductList-BodySpaced"/>
      </w:pPr>
      <w:r>
        <w:rPr>
          <w:b/>
          <w:color w:val="00188F"/>
        </w:rPr>
        <w:t xml:space="preserve">L/SA </w:t>
      </w:r>
      <w:r>
        <w:t xml:space="preserve">= </w:t>
      </w:r>
      <w:r>
        <w:rPr>
          <w:color w:val="00188F"/>
        </w:rPr>
        <w:t>Licentie en SA</w:t>
      </w:r>
      <w:r>
        <w:t>: puntenwaarde die wordt toegewezen wanneer Licentie en SA tegelijkertijd te koop wordt aangeboden.</w:t>
      </w:r>
    </w:p>
    <w:p w:rsidR="006B4620" w:rsidRDefault="00384792">
      <w:pPr>
        <w:pStyle w:val="ProductList-BodySpaced"/>
      </w:pPr>
      <w:r>
        <w:rPr>
          <w:b/>
          <w:color w:val="00188F"/>
        </w:rPr>
        <w:t>MPSA</w:t>
      </w:r>
      <w:r>
        <w:t xml:space="preserve"> = </w:t>
      </w:r>
      <w:r>
        <w:rPr>
          <w:color w:val="00188F"/>
        </w:rPr>
        <w:t>Microsoft Products and Services Agreement</w:t>
      </w:r>
      <w:r>
        <w:t>.</w:t>
      </w:r>
    </w:p>
    <w:p w:rsidR="006B4620" w:rsidRDefault="00384792">
      <w:pPr>
        <w:pStyle w:val="ProductList-BodySpaced"/>
      </w:pPr>
      <w:r>
        <w:rPr>
          <w:b/>
          <w:color w:val="00188F"/>
        </w:rPr>
        <w:t>OL</w:t>
      </w:r>
      <w:r>
        <w:t xml:space="preserve"> = </w:t>
      </w:r>
      <w:r>
        <w:rPr>
          <w:color w:val="00188F"/>
        </w:rPr>
        <w:t>Open License</w:t>
      </w:r>
      <w:r>
        <w:t>: Open License omvat Open License for Academ</w:t>
      </w:r>
      <w:r>
        <w:t>ic, Open License for Government en Open License for Charity, indien beschikbaar.</w:t>
      </w:r>
    </w:p>
    <w:p w:rsidR="006B4620" w:rsidRDefault="00384792">
      <w:pPr>
        <w:pStyle w:val="ProductList-BodySpaced"/>
      </w:pPr>
      <w:r>
        <w:rPr>
          <w:b/>
          <w:color w:val="00188F"/>
        </w:rPr>
        <w:t>OV/OVS</w:t>
      </w:r>
      <w:r>
        <w:t xml:space="preserve">= </w:t>
      </w:r>
      <w:r>
        <w:rPr>
          <w:color w:val="00188F"/>
        </w:rPr>
        <w:t>Open Value en Open Value Subscription:</w:t>
      </w:r>
      <w:r>
        <w:t xml:space="preserve"> omvat Open Value, Open Value Subscription, Open Value for Goverment en Open Value Subscription for Government.</w:t>
      </w:r>
    </w:p>
    <w:p w:rsidR="006B4620" w:rsidRDefault="00384792">
      <w:pPr>
        <w:pStyle w:val="ProductList-BodySpaced"/>
      </w:pPr>
      <w:r>
        <w:rPr>
          <w:b/>
          <w:color w:val="00188F"/>
        </w:rPr>
        <w:t>OVS-ES</w:t>
      </w:r>
      <w:r>
        <w:t xml:space="preserve"> = </w:t>
      </w:r>
      <w:r>
        <w:rPr>
          <w:color w:val="00188F"/>
        </w:rPr>
        <w:t>Open Val</w:t>
      </w:r>
      <w:r>
        <w:rPr>
          <w:color w:val="00188F"/>
        </w:rPr>
        <w:t>ue Subscription – Education Solutions</w:t>
      </w:r>
      <w:r>
        <w:t>.</w:t>
      </w:r>
    </w:p>
    <w:p w:rsidR="006B4620" w:rsidRDefault="00384792">
      <w:pPr>
        <w:pStyle w:val="ProductList-BodySpaced"/>
      </w:pPr>
      <w:r>
        <w:rPr>
          <w:b/>
          <w:color w:val="00188F"/>
        </w:rPr>
        <w:t>Punt</w:t>
      </w:r>
      <w:r>
        <w:t xml:space="preserve"> = De aan een Product toegewezen waarde die wordt gebruikt voor het berekenen van het volumeprijsniveau dat van toepassing is op de volumelicentieovereenkomst van de Klant.</w:t>
      </w:r>
    </w:p>
    <w:p w:rsidR="006B4620" w:rsidRDefault="00384792">
      <w:pPr>
        <w:pStyle w:val="ProductList-BodySpaced"/>
      </w:pPr>
      <w:r>
        <w:rPr>
          <w:b/>
          <w:color w:val="00188F"/>
        </w:rPr>
        <w:t>SA</w:t>
      </w:r>
      <w:r>
        <w:t xml:space="preserve"> = </w:t>
      </w:r>
      <w:r>
        <w:rPr>
          <w:color w:val="00188F"/>
        </w:rPr>
        <w:t>Software Assurance</w:t>
      </w:r>
      <w:r>
        <w:t>: puntenwaarde di</w:t>
      </w:r>
      <w:r>
        <w:t>e wordt toegewezen wanneer SA wordt aangeboden voor de aangegeven software.</w:t>
      </w:r>
    </w:p>
    <w:p w:rsidR="006B4620" w:rsidRDefault="00384792">
      <w:pPr>
        <w:pStyle w:val="ProductList-BodySpaced"/>
      </w:pPr>
      <w:r>
        <w:rPr>
          <w:b/>
          <w:color w:val="00188F"/>
        </w:rPr>
        <w:t>S/S+</w:t>
      </w:r>
      <w:r>
        <w:t xml:space="preserve"> = </w:t>
      </w:r>
      <w:r>
        <w:rPr>
          <w:color w:val="00188F"/>
        </w:rPr>
        <w:t>Select en Select Plus</w:t>
      </w:r>
      <w:r>
        <w:t>: Dit omvat tevens de Select for Academic, Select Plus for Academic, Select for Government en Select Plus for Government.</w:t>
      </w:r>
    </w:p>
    <w:p w:rsidR="006B4620" w:rsidRDefault="006B4620">
      <w:pPr>
        <w:pStyle w:val="ProductList-BodySpaced"/>
        <w:jc w:val="right"/>
      </w:pPr>
    </w:p>
    <w:tbl>
      <w:tblPr>
        <w:tblStyle w:val="PURTable"/>
        <w:tblW w:w="0" w:type="dxa"/>
        <w:tblLook w:val="04A0" w:firstRow="1" w:lastRow="0" w:firstColumn="1" w:lastColumn="0" w:noHBand="0" w:noVBand="1"/>
      </w:tblPr>
      <w:tblGrid>
        <w:gridCol w:w="10800"/>
      </w:tblGrid>
      <w:tr w:rsidR="006B462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B4620" w:rsidRDefault="00384792">
            <w:pPr>
              <w:pStyle w:val="ProductList-TableBody"/>
              <w:jc w:val="right"/>
            </w:pPr>
            <w:hyperlink w:anchor="_Sec842">
              <w:r>
                <w:rPr>
                  <w:color w:val="00467F"/>
                  <w:sz w:val="14"/>
                  <w:u w:val="single"/>
                </w:rPr>
                <w:t>Inhoud</w:t>
              </w:r>
            </w:hyperlink>
            <w:r>
              <w:rPr>
                <w:sz w:val="14"/>
              </w:rPr>
              <w:t xml:space="preserve"> / </w:t>
            </w:r>
            <w:hyperlink w:anchor="_Sec549">
              <w:r>
                <w:rPr>
                  <w:color w:val="00467F"/>
                  <w:sz w:val="14"/>
                  <w:u w:val="single"/>
                </w:rPr>
                <w:t>Woordenlijst</w:t>
              </w:r>
            </w:hyperlink>
            <w:r>
              <w:rPr>
                <w:sz w:val="14"/>
              </w:rPr>
              <w:t xml:space="preserve"> / </w:t>
            </w:r>
            <w:hyperlink w:anchor="_Sec844">
              <w:r>
                <w:rPr>
                  <w:color w:val="00467F"/>
                  <w:sz w:val="14"/>
                  <w:u w:val="single"/>
                </w:rPr>
                <w:t>Index</w:t>
              </w:r>
            </w:hyperlink>
          </w:p>
        </w:tc>
      </w:tr>
    </w:tbl>
    <w:p w:rsidR="006B4620" w:rsidRDefault="006B4620">
      <w:pPr>
        <w:pStyle w:val="ProductList-BodySpaced"/>
      </w:pPr>
    </w:p>
    <w:p w:rsidR="006B4620" w:rsidRDefault="00384792">
      <w:pPr>
        <w:pStyle w:val="ProductList-Offering1Heading"/>
        <w:outlineLvl w:val="1"/>
      </w:pPr>
      <w:bookmarkStart w:id="338" w:name="_Sec553"/>
      <w:r>
        <w:t>Definities</w:t>
      </w:r>
      <w:bookmarkEnd w:id="338"/>
      <w:r>
        <w:fldChar w:fldCharType="begin"/>
      </w:r>
      <w:r>
        <w:instrText xml:space="preserve"> TC "</w:instrText>
      </w:r>
      <w:bookmarkStart w:id="339" w:name="_Toc481094796"/>
      <w:r>
        <w:instrText>Definities</w:instrText>
      </w:r>
      <w:bookmarkEnd w:id="339"/>
      <w:r>
        <w:instrText>" \l 2</w:instrText>
      </w:r>
      <w:r>
        <w:fldChar w:fldCharType="end"/>
      </w:r>
    </w:p>
    <w:p w:rsidR="006B4620" w:rsidRDefault="00384792">
      <w:pPr>
        <w:pStyle w:val="ProductList-BodySpaced"/>
      </w:pPr>
      <w:r>
        <w:rPr>
          <w:b/>
          <w:color w:val="00188F"/>
        </w:rPr>
        <w:t>Academic-programma</w:t>
      </w:r>
      <w:r>
        <w:t xml:space="preserve"> betekent Academic-aankoopaccount in MPSA, Academic Select-licentie, Select Plus voor Academic, Campus en Schoo</w:t>
      </w:r>
      <w:r>
        <w:t>l Overeenkomst, of Open Value Subscription – Education Solutions.</w:t>
      </w:r>
    </w:p>
    <w:p w:rsidR="006B4620" w:rsidRDefault="00384792">
      <w:pPr>
        <w:pStyle w:val="ProductList-BodySpaced"/>
      </w:pPr>
      <w:r>
        <w:rPr>
          <w:b/>
          <w:color w:val="00188F"/>
        </w:rPr>
        <w:t xml:space="preserve">Add-on </w:t>
      </w:r>
      <w:r>
        <w:t>betekent een licentie die is aangeschaft in aanvulling op (en gekoppeld aan) een eerder verkregen Kwalificerende Licentie (of set van Kwalificerende Licenties). Een Aanvullende licent</w:t>
      </w:r>
      <w:r>
        <w:t>ie wordt toegewezen aan een Gekwalificeerde Gebruiker (zoals gedefinieerd in de Enrollment van de Klant) of aan dezelfde Server of hetzelfde apparaat als de Kwalificerende Licentie(s). Voor elke Aanvullende Gebruikers-SL die niet afzonderlijk in de Voorwaa</w:t>
      </w:r>
      <w:r>
        <w:t xml:space="preserve">rden voor Online Diensten wordt vermeld, gelden de licentievoorwaarden die van toepassing zijn op een volledige Gebruikers-SL voor de betreffende dienst. </w:t>
      </w:r>
    </w:p>
    <w:p w:rsidR="006B4620" w:rsidRDefault="00384792">
      <w:pPr>
        <w:pStyle w:val="ProductList-BodySpaced"/>
      </w:pPr>
      <w:r>
        <w:rPr>
          <w:b/>
          <w:color w:val="00188F"/>
        </w:rPr>
        <w:t>Aanvullende CAL</w:t>
      </w:r>
      <w:r>
        <w:t xml:space="preserve"> betekent een </w:t>
      </w:r>
      <w:r>
        <w:fldChar w:fldCharType="begin"/>
      </w:r>
      <w:r>
        <w:instrText xml:space="preserve"> AutoTextList   \s NoStyle \t "CAL betekent client access license, die p</w:instrText>
      </w:r>
      <w:r>
        <w:instrText xml:space="preserve">er gebruiker of apparaat kan worden toegewezen, al naar gelang hetgeen van toepassing is. (Raadpleeg de Woordenlijst voor de volledige definitie)" </w:instrText>
      </w:r>
      <w:r>
        <w:fldChar w:fldCharType="separate"/>
      </w:r>
      <w:r>
        <w:rPr>
          <w:color w:val="0563C1"/>
        </w:rPr>
        <w:t>CAL</w:t>
      </w:r>
      <w:r>
        <w:fldChar w:fldCharType="end"/>
      </w:r>
      <w:r>
        <w:t xml:space="preserve"> die moet worden gebruikt in combinatie met een basis-</w:t>
      </w:r>
      <w:r>
        <w:fldChar w:fldCharType="begin"/>
      </w:r>
      <w:r>
        <w:instrText xml:space="preserve"> AutoTextList   \s NoStyle \t "CAL betekent clien</w:instrText>
      </w:r>
      <w:r>
        <w:instrText xml:space="preserve">t access license, die per gebruiker of apparaat kan worden toegewezen, al naar gelang hetgeen van toepassing is. (Raadpleeg de Woordenlijst voor de volledige definitie)" </w:instrText>
      </w:r>
      <w:r>
        <w:fldChar w:fldCharType="separate"/>
      </w:r>
      <w:r>
        <w:rPr>
          <w:color w:val="0563C1"/>
        </w:rPr>
        <w:t>CAL</w:t>
      </w:r>
      <w:r>
        <w:fldChar w:fldCharType="end"/>
      </w:r>
      <w:r>
        <w:t>.</w:t>
      </w:r>
    </w:p>
    <w:p w:rsidR="006B4620" w:rsidRDefault="00384792">
      <w:pPr>
        <w:pStyle w:val="ProductList-BodySpaced"/>
      </w:pPr>
      <w:r>
        <w:rPr>
          <w:b/>
          <w:color w:val="00188F"/>
        </w:rPr>
        <w:t>Aanvullende External Connector License</w:t>
      </w:r>
      <w:r>
        <w:t xml:space="preserve"> betekent een </w:t>
      </w:r>
      <w:r>
        <w:fldChar w:fldCharType="begin"/>
      </w:r>
      <w:r>
        <w:instrText xml:space="preserve"> AutoTextList   \s NoStyle</w:instrText>
      </w:r>
      <w:r>
        <w:instrText xml:space="preserve"> \t "External Connector License betekent een Licentie, toegewezen aan een Server, speciaal voor gebruik van de Klant, die toegang toestaat tot de corresponderende versie van de serversoftware of eerdere versies van de serversoftware door Externe Gebruikers</w:instrText>
      </w:r>
      <w:r>
        <w:instrText xml:space="preserve">." </w:instrText>
      </w:r>
      <w:r>
        <w:fldChar w:fldCharType="separate"/>
      </w:r>
      <w:r>
        <w:rPr>
          <w:color w:val="0563C1"/>
        </w:rPr>
        <w:t>External Connector License</w:t>
      </w:r>
      <w:r>
        <w:fldChar w:fldCharType="end"/>
      </w:r>
      <w:r>
        <w:t xml:space="preserve"> die moet worden gebruikt in combinatie met een basis-</w:t>
      </w:r>
      <w:r>
        <w:fldChar w:fldCharType="begin"/>
      </w:r>
      <w:r>
        <w:instrText xml:space="preserve"> AutoTextList   \s NoStyle \t "External Connector License betekent een Licentie, toegewezen aan een Server, speciaal voor gebruik van de Klant, die toegang toestaat tot d</w:instrText>
      </w:r>
      <w:r>
        <w:instrText xml:space="preserve">e corresponderende versie van de serversoftware of eerdere versies van de serversoftware door Externe Gebruikers." </w:instrText>
      </w:r>
      <w:r>
        <w:fldChar w:fldCharType="separate"/>
      </w:r>
      <w:r>
        <w:rPr>
          <w:color w:val="0563C1"/>
        </w:rPr>
        <w:t>External Connector License</w:t>
      </w:r>
      <w:r>
        <w:fldChar w:fldCharType="end"/>
      </w:r>
      <w:r>
        <w:t>.</w:t>
      </w:r>
    </w:p>
    <w:p w:rsidR="006B4620" w:rsidRDefault="00384792">
      <w:pPr>
        <w:pStyle w:val="ProductList-BodySpaced"/>
      </w:pPr>
      <w:r>
        <w:rPr>
          <w:b/>
          <w:color w:val="00188F"/>
        </w:rPr>
        <w:t>CAL</w:t>
      </w:r>
      <w:r>
        <w:t xml:space="preserve"> betekent client access license, die per gebruiker of apparaat kan worden toegewezen, al naar gelang hetgeen van toepassing is. Een gebruikers-CAL biedt toegang tot de corresponderende versie van de serversoftware of eerdere versies van de serversoftware d</w:t>
      </w:r>
      <w:r>
        <w:t>oor één gebruiker vanaf een willekeurig apparaat. Een apparaat-CAL biedt toegang tot de corresponderende versie van de serversoftware of eerdere versies van de serversoftware vanaf één apparaat door elke willekeurige gebruiker. CAL's bieden uitsluitend toe</w:t>
      </w:r>
      <w:r>
        <w:t>gang tot serversoftware die wordt uitgevoerd op Gelicentieerde Servers van de Klant.</w:t>
      </w:r>
    </w:p>
    <w:p w:rsidR="006B4620" w:rsidRDefault="00384792">
      <w:pPr>
        <w:pStyle w:val="ProductList-BodySpaced"/>
      </w:pPr>
      <w:r>
        <w:rPr>
          <w:b/>
          <w:color w:val="00188F"/>
        </w:rPr>
        <w:t>CAL-equivalente Licentie</w:t>
      </w:r>
      <w:r>
        <w:t xml:space="preserve"> betekent een Gebruikers-</w:t>
      </w:r>
      <w:r>
        <w:fldChar w:fldCharType="begin"/>
      </w:r>
      <w:r>
        <w:instrText xml:space="preserve"> AutoTextList   \s NoStyle \t "SL betekent een Abonnementslicentie, die toegang tot de software of een gehoste dienst moge</w:instrText>
      </w:r>
      <w:r>
        <w:instrText xml:space="preserve">lijk maakt voor een bepaalde tijdsperiode." </w:instrText>
      </w:r>
      <w:r>
        <w:fldChar w:fldCharType="separate"/>
      </w:r>
      <w:r>
        <w:rPr>
          <w:color w:val="0563C1"/>
        </w:rPr>
        <w:t>SL</w:t>
      </w:r>
      <w:r>
        <w:fldChar w:fldCharType="end"/>
      </w:r>
      <w:r>
        <w:t xml:space="preserve"> of </w:t>
      </w:r>
      <w:r>
        <w:fldChar w:fldCharType="begin"/>
      </w:r>
      <w:r>
        <w:instrText xml:space="preserve"> AutoTextList   \s NoStyle \t "External Connector License betekent een Licentie, toegewezen aan een Server, speciaal voor gebruik van de Klant, die toegang toestaat tot de corresponderende versie van de </w:instrText>
      </w:r>
      <w:r>
        <w:instrText xml:space="preserve">serversoftware of eerdere versies van de serversoftware door Externe Gebruikers." </w:instrText>
      </w:r>
      <w:r>
        <w:fldChar w:fldCharType="separate"/>
      </w:r>
      <w:r>
        <w:rPr>
          <w:color w:val="0563C1"/>
        </w:rPr>
        <w:t>External Connector License</w:t>
      </w:r>
      <w:r>
        <w:fldChar w:fldCharType="end"/>
      </w:r>
      <w:r>
        <w:t xml:space="preserve"> die wordt vermeld in de tabel “Toegang tot Serversoftware” van een Product, of een corresponderende </w:t>
      </w:r>
      <w:r>
        <w:fldChar w:fldCharType="begin"/>
      </w:r>
      <w:r>
        <w:instrText xml:space="preserve"> AutoTextList   \s NoStyle \t "CAL betekent </w:instrText>
      </w:r>
      <w:r>
        <w:instrText xml:space="preserve">client access license, die per gebruiker of apparaat kan worden toegewezen, al naar gelang hetgeen van toepassing is. (Raadpleeg de Woordenlijst voor de volledige definitie)" </w:instrText>
      </w:r>
      <w:r>
        <w:fldChar w:fldCharType="separate"/>
      </w:r>
      <w:r>
        <w:rPr>
          <w:color w:val="0563C1"/>
        </w:rPr>
        <w:t>CAL</w:t>
      </w:r>
      <w:r>
        <w:fldChar w:fldCharType="end"/>
      </w:r>
      <w:r>
        <w:t xml:space="preserve">-suite of </w:t>
      </w:r>
      <w:r>
        <w:fldChar w:fldCharType="begin"/>
      </w:r>
      <w:r>
        <w:instrText xml:space="preserve"> AutoTextList   \s NoStyle \t "SL betekent een Abonnementslicenti</w:instrText>
      </w:r>
      <w:r>
        <w:instrText xml:space="preserve">e, die toegang tot de software of een gehoste dienst mogelijk maakt voor een bepaalde tijdsperiode." </w:instrText>
      </w:r>
      <w:r>
        <w:fldChar w:fldCharType="separate"/>
      </w:r>
      <w:r>
        <w:rPr>
          <w:color w:val="0563C1"/>
        </w:rPr>
        <w:t>SL</w:t>
      </w:r>
      <w:r>
        <w:fldChar w:fldCharType="end"/>
      </w:r>
      <w:r>
        <w:t xml:space="preserve">, zoals vermeld in de tabel CAL-equivalente Licenties, </w:t>
      </w:r>
      <w:hyperlink w:anchor="_Sec591">
        <w:r>
          <w:rPr>
            <w:color w:val="00467F"/>
            <w:u w:val="single"/>
          </w:rPr>
          <w:t>Bijlage A</w:t>
        </w:r>
      </w:hyperlink>
      <w:r>
        <w:t>, waar van toepassing. Een CAL-suite is alleen een CAL-e</w:t>
      </w:r>
      <w:r>
        <w:t xml:space="preserve">quivalente Licentie indien de Klant de </w:t>
      </w:r>
      <w:r>
        <w:fldChar w:fldCharType="begin"/>
      </w:r>
      <w:r>
        <w:instrText xml:space="preserve"> AutoTextList   \s NoStyle \t "Licentie betekent het recht om een Product te downloaden, installeren, openen en gebruiken." </w:instrText>
      </w:r>
      <w:r>
        <w:fldChar w:fldCharType="separate"/>
      </w:r>
      <w:r>
        <w:rPr>
          <w:color w:val="0563C1"/>
        </w:rPr>
        <w:t>Licentie</w:t>
      </w:r>
      <w:r>
        <w:fldChar w:fldCharType="end"/>
      </w:r>
      <w:r>
        <w:t xml:space="preserve"> heeft aangeschaft na de Datum Beschikbaar van het Serverproduct, of indien de Kla</w:t>
      </w:r>
      <w:r>
        <w:t>nt op de Beschikbaarheidsdatum beschikte over actieve SA-dekking.</w:t>
      </w:r>
    </w:p>
    <w:p w:rsidR="006B4620" w:rsidRDefault="00384792">
      <w:pPr>
        <w:pStyle w:val="ProductList-BodySpaced"/>
      </w:pPr>
      <w:r>
        <w:rPr>
          <w:b/>
          <w:color w:val="00188F"/>
        </w:rPr>
        <w:t>Client-OSE</w:t>
      </w:r>
      <w:r>
        <w:t xml:space="preserve">betekent een </w:t>
      </w:r>
      <w:r>
        <w:fldChar w:fldCharType="begin"/>
      </w:r>
      <w:r>
        <w:instrText xml:space="preserve"> AutoTextList   \s NoStyle \t "OSE betekent de gehele of gedeeltelijke Instance van een besturingssysteem, of een gehele of gedeeltelijke virtuele (of op andere wijze </w:instrText>
      </w:r>
      <w:r>
        <w:instrText xml:space="preserve">geëmuleerde) Instance van een besturingssysteem. (Raadpleeg de Woordenlijst voor de volledige definitie.)" </w:instrText>
      </w:r>
      <w:r>
        <w:fldChar w:fldCharType="separate"/>
      </w:r>
      <w:r>
        <w:rPr>
          <w:color w:val="0563C1"/>
        </w:rPr>
        <w:t>OSE</w:t>
      </w:r>
      <w:r>
        <w:fldChar w:fldCharType="end"/>
      </w:r>
      <w:r>
        <w:t xml:space="preserve"> waarop een clientbesturingssysteem wordt uitgevoerd.</w:t>
      </w:r>
    </w:p>
    <w:p w:rsidR="006B4620" w:rsidRDefault="00384792">
      <w:pPr>
        <w:pStyle w:val="ProductList-BodySpaced"/>
      </w:pPr>
      <w:r>
        <w:rPr>
          <w:b/>
          <w:color w:val="00188F"/>
        </w:rPr>
        <w:t>Geclusterde HPC-toepassing</w:t>
      </w:r>
      <w:r>
        <w:t xml:space="preserve"> betekent een high-performance computertoepassing die complexe </w:t>
      </w:r>
      <w:r>
        <w:t>rekenproblemen of een reeks nauw verwante rekenproblemen parallel oplost. Geclusterde HPC-toepassingen delen een complex rekenprobleem op in een reeks taken die worden gecoördineerd door een takenplanner, die bijvoorbeeld is meegeleverd in het Microsoft HP</w:t>
      </w:r>
      <w:r>
        <w:t>C Pack, of vergelijkbare HPC-middleware, die deze parallel verdeelt over een of meer computers die werken binnen een HPC-cluster.</w:t>
      </w:r>
    </w:p>
    <w:p w:rsidR="006B4620" w:rsidRDefault="00384792">
      <w:pPr>
        <w:pStyle w:val="ProductList-BodySpaced"/>
      </w:pPr>
      <w:r>
        <w:rPr>
          <w:b/>
          <w:color w:val="00188F"/>
        </w:rPr>
        <w:t>Clusternode</w:t>
      </w:r>
      <w:r>
        <w:t xml:space="preserve"> betekent een apparaat dat speciaal wordt gebruikt voor het uitvoeren van </w:t>
      </w:r>
      <w:r>
        <w:fldChar w:fldCharType="begin"/>
      </w:r>
      <w:r>
        <w:instrText xml:space="preserve"> AutoTextList   \s NoStyle \t "Geclusterd</w:instrText>
      </w:r>
      <w:r>
        <w:instrText xml:space="preserve">e HPC-toepassing betekent een high-performance computertoepassing die complexe rekenproblemen parallel oplost. (Raadpleeg de Woordenlijst voor de volledige definitie)" </w:instrText>
      </w:r>
      <w:r>
        <w:fldChar w:fldCharType="separate"/>
      </w:r>
      <w:r>
        <w:rPr>
          <w:color w:val="0563C1"/>
        </w:rPr>
        <w:t>Geclusterde HPC-toepassingen</w:t>
      </w:r>
      <w:r>
        <w:fldChar w:fldCharType="end"/>
      </w:r>
      <w:r>
        <w:t xml:space="preserve"> of het verzorgen van takenplanning voor </w:t>
      </w:r>
      <w:r>
        <w:fldChar w:fldCharType="begin"/>
      </w:r>
      <w:r>
        <w:instrText xml:space="preserve"> AutoTextList   </w:instrText>
      </w:r>
      <w:r>
        <w:instrText xml:space="preserve">\s NoStyle \t "Geclusterde HPC-toepassing betekent een high-performance computertoepassing die complexe rekenproblemen parallel oplost. (Raadpleeg de Woordenlijst voor de volledige definitie)" </w:instrText>
      </w:r>
      <w:r>
        <w:fldChar w:fldCharType="separate"/>
      </w:r>
      <w:r>
        <w:rPr>
          <w:color w:val="0563C1"/>
        </w:rPr>
        <w:t>Geclusterde HPC-toepassingen</w:t>
      </w:r>
      <w:r>
        <w:fldChar w:fldCharType="end"/>
      </w:r>
      <w:r>
        <w:t>.</w:t>
      </w:r>
    </w:p>
    <w:p w:rsidR="006B4620" w:rsidRDefault="00384792">
      <w:pPr>
        <w:pStyle w:val="ProductList-BodySpaced"/>
      </w:pPr>
      <w:r>
        <w:rPr>
          <w:b/>
          <w:color w:val="00188F"/>
        </w:rPr>
        <w:t>Core Factor</w:t>
      </w:r>
      <w:r>
        <w:t xml:space="preserve"> betekent een numer</w:t>
      </w:r>
      <w:r>
        <w:t xml:space="preserve">ieke waarde verbonden aan een specifieke </w:t>
      </w:r>
      <w:r>
        <w:fldChar w:fldCharType="begin"/>
      </w:r>
      <w:r>
        <w:instrText xml:space="preserve"> AutoTextList   \s NoStyle \t "Fysieke processor betekent een processor in een fysiek hardwaresysteem." </w:instrText>
      </w:r>
      <w:r>
        <w:fldChar w:fldCharType="separate"/>
      </w:r>
      <w:r>
        <w:rPr>
          <w:color w:val="0563C1"/>
        </w:rPr>
        <w:t>Fysieke Processor</w:t>
      </w:r>
      <w:r>
        <w:fldChar w:fldCharType="end"/>
      </w:r>
      <w:r>
        <w:t xml:space="preserve"> om het aantal Licenties te berekenen dat is vereist voor het licentiëren van alle </w:t>
      </w:r>
      <w:r>
        <w:fldChar w:fldCharType="begin"/>
      </w:r>
      <w:r>
        <w:instrText xml:space="preserve"> AutoTex</w:instrText>
      </w:r>
      <w:r>
        <w:instrText xml:space="preserve">tList   \s NoStyle \t "Fysieke core is een core in een fysieke processor." </w:instrText>
      </w:r>
      <w:r>
        <w:fldChar w:fldCharType="separate"/>
      </w:r>
      <w:r>
        <w:rPr>
          <w:color w:val="0563C1"/>
        </w:rPr>
        <w:t>Fysieke Cores</w:t>
      </w:r>
      <w:r>
        <w:fldChar w:fldCharType="end"/>
      </w:r>
      <w:r>
        <w:t xml:space="preserve"> op een </w:t>
      </w:r>
      <w:r>
        <w:fldChar w:fldCharType="begin"/>
      </w:r>
      <w:r>
        <w:instrText xml:space="preserve"> AutoTextList   \s NoStyle \t "Server betekent een fysiek hardwaresysteem waarmee serversoftware kan worden uitgevoerd." </w:instrText>
      </w:r>
      <w:r>
        <w:fldChar w:fldCharType="separate"/>
      </w:r>
      <w:r>
        <w:rPr>
          <w:color w:val="0563C1"/>
        </w:rPr>
        <w:t>Server</w:t>
      </w:r>
      <w:r>
        <w:fldChar w:fldCharType="end"/>
      </w:r>
      <w:r>
        <w:t>.</w:t>
      </w:r>
    </w:p>
    <w:p w:rsidR="006B4620" w:rsidRDefault="00384792">
      <w:pPr>
        <w:pStyle w:val="ProductList-BodySpaced"/>
      </w:pPr>
      <w:r>
        <w:t>Een</w:t>
      </w:r>
      <w:r>
        <w:rPr>
          <w:b/>
          <w:color w:val="00188F"/>
        </w:rPr>
        <w:t>Cyclus-verzamelnode</w:t>
      </w:r>
      <w:r>
        <w:t xml:space="preserve"> is</w:t>
      </w:r>
      <w:r>
        <w:t xml:space="preserve"> een apparaat dat niet wordt gebruikt voor het uitvoeren van </w:t>
      </w:r>
      <w:r>
        <w:fldChar w:fldCharType="begin"/>
      </w:r>
      <w:r>
        <w:instrText xml:space="preserve"> AutoTextList   \s NoStyle \t "Geclusterde HPC-toepassing betekent een high-performance computertoepassing die complexe rekenproblemen parallel oplost. (Raadpleeg de Woordenlijst voor de volledig</w:instrText>
      </w:r>
      <w:r>
        <w:instrText xml:space="preserve">e definitie)" </w:instrText>
      </w:r>
      <w:r>
        <w:fldChar w:fldCharType="separate"/>
      </w:r>
      <w:r>
        <w:rPr>
          <w:color w:val="0563C1"/>
        </w:rPr>
        <w:t>Geclusterde HPC-toepassingen</w:t>
      </w:r>
      <w:r>
        <w:fldChar w:fldCharType="end"/>
      </w:r>
      <w:r>
        <w:t xml:space="preserve"> of het verzorgen van de takenplanning voor </w:t>
      </w:r>
      <w:r>
        <w:fldChar w:fldCharType="begin"/>
      </w:r>
      <w:r>
        <w:instrText xml:space="preserve"> AutoTextList   \s NoStyle \t "Geclusterde HPC-toepassing betekent een high-performance computertoepassing die complexe rekenproblemen parallel oplost. (Raadpleeg de W</w:instrText>
      </w:r>
      <w:r>
        <w:instrText xml:space="preserve">oordenlijst voor de volledige definitie)" </w:instrText>
      </w:r>
      <w:r>
        <w:fldChar w:fldCharType="separate"/>
      </w:r>
      <w:r>
        <w:rPr>
          <w:color w:val="0563C1"/>
        </w:rPr>
        <w:t>Geclusterde HPC-toepassingen</w:t>
      </w:r>
      <w:r>
        <w:fldChar w:fldCharType="end"/>
      </w:r>
      <w:r>
        <w:t>.</w:t>
      </w:r>
    </w:p>
    <w:p w:rsidR="006B4620" w:rsidRDefault="00384792">
      <w:pPr>
        <w:pStyle w:val="ProductList-BodySpaced"/>
      </w:pPr>
      <w:r>
        <w:rPr>
          <w:b/>
          <w:color w:val="00188F"/>
        </w:rPr>
        <w:lastRenderedPageBreak/>
        <w:t>External Connector License</w:t>
      </w:r>
      <w:r>
        <w:t xml:space="preserve"> betekent een Licentie, toegewezen aan een </w:t>
      </w:r>
      <w:r>
        <w:fldChar w:fldCharType="begin"/>
      </w:r>
      <w:r>
        <w:instrText xml:space="preserve"> AutoTextList   \s NoStyle \t "Server betekent een fysiek hardwaresysteem waarmee serversoftware kan worden uitg</w:instrText>
      </w:r>
      <w:r>
        <w:instrText xml:space="preserve">evoerd." </w:instrText>
      </w:r>
      <w:r>
        <w:fldChar w:fldCharType="separate"/>
      </w:r>
      <w:r>
        <w:rPr>
          <w:color w:val="0563C1"/>
        </w:rPr>
        <w:t>Server</w:t>
      </w:r>
      <w:r>
        <w:fldChar w:fldCharType="end"/>
      </w:r>
      <w:r>
        <w:t xml:space="preserve">, speciaal voor gebruik van de Klant, die toegang toestaat tot de corresponderende versie van de serversoftware of eerdere versies van de serversoftware door </w:t>
      </w:r>
      <w:r>
        <w:fldChar w:fldCharType="begin"/>
      </w:r>
      <w:r>
        <w:instrText xml:space="preserve"> AutoTextList   \s NoStyle \t "Externe gebruikers betekent gebruikers die geen w</w:instrText>
      </w:r>
      <w:r>
        <w:instrText xml:space="preserve">erknemer, on-site opdrachtnemers of on-site agenten zijn van de Klant of Gelieerde Ondernemingen van de Klant." </w:instrText>
      </w:r>
      <w:r>
        <w:fldChar w:fldCharType="separate"/>
      </w:r>
      <w:r>
        <w:rPr>
          <w:color w:val="0563C1"/>
        </w:rPr>
        <w:t>Externe Gebruikers</w:t>
      </w:r>
      <w:r>
        <w:fldChar w:fldCharType="end"/>
      </w:r>
      <w:r>
        <w:t>.</w:t>
      </w:r>
    </w:p>
    <w:p w:rsidR="006B4620" w:rsidRDefault="00384792">
      <w:pPr>
        <w:pStyle w:val="ProductList-BodySpaced"/>
      </w:pPr>
      <w:r>
        <w:rPr>
          <w:b/>
          <w:color w:val="00188F"/>
        </w:rPr>
        <w:t>Externe gebruikers</w:t>
      </w:r>
      <w:r>
        <w:t xml:space="preserve"> betekent gebruikers die geen werknemer, on-site opdrachtnemers of on-site agenten zijn van de Klant of</w:t>
      </w:r>
      <w:r>
        <w:t xml:space="preserve"> Gelieerde Ondernemingen van de Klant.</w:t>
      </w:r>
    </w:p>
    <w:p w:rsidR="006B4620" w:rsidRDefault="00384792">
      <w:pPr>
        <w:pStyle w:val="ProductList-BodySpaced"/>
      </w:pPr>
      <w:r>
        <w:rPr>
          <w:b/>
          <w:color w:val="00188F"/>
        </w:rPr>
        <w:t>Hardware Thread</w:t>
      </w:r>
      <w:r>
        <w:t xml:space="preserve"> betekent een </w:t>
      </w:r>
      <w:r>
        <w:fldChar w:fldCharType="begin"/>
      </w:r>
      <w:r>
        <w:instrText xml:space="preserve"> AutoTextList   \s NoStyle \t "Fysieke core is een core in een fysieke processor." </w:instrText>
      </w:r>
      <w:r>
        <w:fldChar w:fldCharType="separate"/>
      </w:r>
      <w:r>
        <w:rPr>
          <w:color w:val="0563C1"/>
        </w:rPr>
        <w:t>Fysieke Core</w:t>
      </w:r>
      <w:r>
        <w:fldChar w:fldCharType="end"/>
      </w:r>
      <w:r>
        <w:t xml:space="preserve"> of een hyperthread in een </w:t>
      </w:r>
      <w:r>
        <w:fldChar w:fldCharType="begin"/>
      </w:r>
      <w:r>
        <w:instrText xml:space="preserve"> AutoTextList   \s NoStyle \t "Fysieke processor betekent een p</w:instrText>
      </w:r>
      <w:r>
        <w:instrText xml:space="preserve">rocessor in een fysiek hardwaresysteem." </w:instrText>
      </w:r>
      <w:r>
        <w:fldChar w:fldCharType="separate"/>
      </w:r>
      <w:r>
        <w:rPr>
          <w:color w:val="0563C1"/>
        </w:rPr>
        <w:t>Fysieke Processor</w:t>
      </w:r>
      <w:r>
        <w:fldChar w:fldCharType="end"/>
      </w:r>
      <w:r>
        <w:t>.</w:t>
      </w:r>
    </w:p>
    <w:p w:rsidR="006B4620" w:rsidRDefault="00384792">
      <w:pPr>
        <w:pStyle w:val="ProductList-BodySpaced"/>
      </w:pPr>
      <w:r>
        <w:t>Een</w:t>
      </w:r>
      <w:r>
        <w:rPr>
          <w:b/>
          <w:color w:val="00188F"/>
        </w:rPr>
        <w:t>High Performance Computing (“HPC”) Workload</w:t>
      </w:r>
      <w:r>
        <w:t xml:space="preserve"> betekent een workload waarbij de serversoftware wordt gebruikt om een </w:t>
      </w:r>
      <w:r>
        <w:fldChar w:fldCharType="begin"/>
      </w:r>
      <w:r>
        <w:instrText xml:space="preserve"> AutoTextList   \s NoStyle \t "Clusternode betekent een apparaat dat speciaal wordt gebruikt voor het uitvoeren van geclusterde HPC-applicatie of het verzorgen van takenplanning voor geclusterde HPC-toepassingen." </w:instrText>
      </w:r>
      <w:r>
        <w:fldChar w:fldCharType="separate"/>
      </w:r>
      <w:r>
        <w:rPr>
          <w:color w:val="0563C1"/>
        </w:rPr>
        <w:t>Clusternode</w:t>
      </w:r>
      <w:r>
        <w:fldChar w:fldCharType="end"/>
      </w:r>
      <w:r>
        <w:t xml:space="preserve"> uit te voeren en wordt gebr</w:t>
      </w:r>
      <w:r>
        <w:t xml:space="preserve">uikt in combinatie met andere software, alleen voor zover nodig om beveiliging, opslag, prestatieverbetering en systeembeheer van apparaten in een </w:t>
      </w:r>
      <w:r>
        <w:fldChar w:fldCharType="begin"/>
      </w:r>
      <w:r>
        <w:instrText xml:space="preserve"> AutoTextList   \s NoStyle \t "Clusternode betekent een apparaat dat speciaal wordt gebruikt voor het uitvoer</w:instrText>
      </w:r>
      <w:r>
        <w:instrText xml:space="preserve">en van geclusterde HPC-applicatie of het verzorgen van takenplanning voor geclusterde HPC-toepassingen." </w:instrText>
      </w:r>
      <w:r>
        <w:fldChar w:fldCharType="separate"/>
      </w:r>
      <w:r>
        <w:rPr>
          <w:color w:val="0563C1"/>
        </w:rPr>
        <w:t>Clusternode</w:t>
      </w:r>
      <w:r>
        <w:fldChar w:fldCharType="end"/>
      </w:r>
      <w:r>
        <w:t xml:space="preserve"> mogelijk te maken met als doeleinde het ondersteunen van de </w:t>
      </w:r>
      <w:r>
        <w:fldChar w:fldCharType="begin"/>
      </w:r>
      <w:r>
        <w:instrText xml:space="preserve"> AutoTextList   \s NoStyle \t "Geclusterde HPC-toepassing betekent een high-</w:instrText>
      </w:r>
      <w:r>
        <w:instrText xml:space="preserve">performance computertoepassing die complexe rekenproblemen parallel oplost. (Raadpleeg de Woordenlijst voor de volledige definitie)" </w:instrText>
      </w:r>
      <w:r>
        <w:fldChar w:fldCharType="separate"/>
      </w:r>
      <w:r>
        <w:rPr>
          <w:color w:val="0563C1"/>
        </w:rPr>
        <w:t>Geclusterde HPC-toepassingen</w:t>
      </w:r>
      <w:r>
        <w:fldChar w:fldCharType="end"/>
      </w:r>
      <w:r>
        <w:t>.</w:t>
      </w:r>
    </w:p>
    <w:p w:rsidR="006B4620" w:rsidRDefault="00384792">
      <w:pPr>
        <w:pStyle w:val="ProductList-BodySpaced"/>
      </w:pPr>
      <w:r>
        <w:rPr>
          <w:b/>
          <w:color w:val="00188F"/>
        </w:rPr>
        <w:t xml:space="preserve">Hyper-V Container </w:t>
      </w:r>
      <w:r>
        <w:t>is een voorziening in Windows Server die gebruikmaakt van een virtuele O</w:t>
      </w:r>
      <w:r>
        <w:t xml:space="preserve">SE. Elke Hyper-V Container wordt beschouwd als een </w:t>
      </w:r>
      <w:r>
        <w:fldChar w:fldCharType="begin"/>
      </w:r>
      <w:r>
        <w:instrText xml:space="preserve"> AutoTextList   \s NoStyle \t "Virtuele OSE betekent een OSE die is geconfigureerd om te worden uitgevoerd op een virtueel hardwaresysteem." </w:instrText>
      </w:r>
      <w:r>
        <w:fldChar w:fldCharType="separate"/>
      </w:r>
      <w:r>
        <w:rPr>
          <w:color w:val="0563C1"/>
        </w:rPr>
        <w:t>Virtuele OSE</w:t>
      </w:r>
      <w:r>
        <w:fldChar w:fldCharType="end"/>
      </w:r>
      <w:r>
        <w:t>.</w:t>
      </w:r>
    </w:p>
    <w:p w:rsidR="006B4620" w:rsidRDefault="00384792">
      <w:pPr>
        <w:pStyle w:val="ProductList-BodySpaced"/>
      </w:pPr>
      <w:r>
        <w:rPr>
          <w:b/>
          <w:color w:val="00188F"/>
        </w:rPr>
        <w:t>Instance</w:t>
      </w:r>
      <w:r>
        <w:t xml:space="preserve"> is een software-image die wordt gemaak</w:t>
      </w:r>
      <w:r>
        <w:t xml:space="preserve">t door de installatieprocedure van de software uit te voeren of door een bestaande </w:t>
      </w:r>
      <w:r>
        <w:fldChar w:fldCharType="begin"/>
      </w:r>
      <w:r>
        <w:instrText xml:space="preserve"> AutoTextList   \s NoStyle \t "Instance is een software-image die wordt gemaakt door de installatieprocedure van de software uit te voeren of door een bestaande Instance te </w:instrText>
      </w:r>
      <w:r>
        <w:instrText xml:space="preserve">kopiëren." </w:instrText>
      </w:r>
      <w:r>
        <w:fldChar w:fldCharType="separate"/>
      </w:r>
      <w:r>
        <w:rPr>
          <w:color w:val="0563C1"/>
        </w:rPr>
        <w:t>Instance</w:t>
      </w:r>
      <w:r>
        <w:fldChar w:fldCharType="end"/>
      </w:r>
      <w:r>
        <w:t xml:space="preserve"> te kopiëren.</w:t>
      </w:r>
    </w:p>
    <w:p w:rsidR="006B4620" w:rsidRDefault="00384792">
      <w:pPr>
        <w:pStyle w:val="ProductList-BodySpaced"/>
      </w:pPr>
      <w:r>
        <w:rPr>
          <w:b/>
          <w:color w:val="00188F"/>
        </w:rPr>
        <w:t xml:space="preserve">Licentie </w:t>
      </w:r>
      <w:r>
        <w:t>betekent het recht om een Product te downloaden, installeren, openen en gebruiken.</w:t>
      </w:r>
    </w:p>
    <w:p w:rsidR="006B4620" w:rsidRDefault="00384792">
      <w:pPr>
        <w:pStyle w:val="ProductList-BodySpaced"/>
      </w:pPr>
      <w:r>
        <w:rPr>
          <w:b/>
          <w:color w:val="00188F"/>
        </w:rPr>
        <w:t>Gelicentieerd apparaat</w:t>
      </w:r>
      <w:r>
        <w:t xml:space="preserve"> betekent het enkele fysieke hardwaresysteem waaraan een Licentie is toegewezen. In het kader van deze definitie wordt een hardwarepartitie of blade beschouwd als een afzonderlijk apparaat.</w:t>
      </w:r>
    </w:p>
    <w:p w:rsidR="006B4620" w:rsidRDefault="00384792">
      <w:pPr>
        <w:pStyle w:val="ProductList-BodySpaced"/>
      </w:pPr>
      <w:r>
        <w:rPr>
          <w:b/>
          <w:color w:val="00188F"/>
        </w:rPr>
        <w:t xml:space="preserve">License Mobility door middel van Software Assurance-partner </w:t>
      </w:r>
      <w:r>
        <w:t>is een</w:t>
      </w:r>
      <w:r>
        <w:t xml:space="preserve"> entiteit die wordt vermeld op </w:t>
      </w:r>
      <w:hyperlink r:id="rId135">
        <w:r>
          <w:rPr>
            <w:color w:val="00467F"/>
            <w:u w:val="single"/>
          </w:rPr>
          <w:t>http://www.microsoft.com/licensing/software-assurance/license-mobility.aspx</w:t>
        </w:r>
      </w:hyperlink>
      <w:r>
        <w:t xml:space="preserve"> en die door Microsoft is geautoriseerd voor hosting va</w:t>
      </w:r>
      <w:r>
        <w:t xml:space="preserve">n software van klanten op gedeelde servers. </w:t>
      </w:r>
    </w:p>
    <w:p w:rsidR="006B4620" w:rsidRDefault="00384792">
      <w:pPr>
        <w:pStyle w:val="ProductList-BodySpaced"/>
      </w:pPr>
      <w:r>
        <w:rPr>
          <w:b/>
          <w:color w:val="00188F"/>
        </w:rPr>
        <w:t xml:space="preserve">Gelicentieerde Server </w:t>
      </w:r>
      <w:r>
        <w:t xml:space="preserve">betekent een enkele </w:t>
      </w:r>
      <w:r>
        <w:fldChar w:fldCharType="begin"/>
      </w:r>
      <w:r>
        <w:instrText xml:space="preserve"> AutoTextList   \s NoStyle \t "Server betekent een fysiek hardwaresysteem waarmee serversoftware kan worden uitgevoerd." </w:instrText>
      </w:r>
      <w:r>
        <w:fldChar w:fldCharType="separate"/>
      </w:r>
      <w:r>
        <w:rPr>
          <w:color w:val="0563C1"/>
        </w:rPr>
        <w:t>Server</w:t>
      </w:r>
      <w:r>
        <w:fldChar w:fldCharType="end"/>
      </w:r>
      <w:r>
        <w:t xml:space="preserve">, speciaal voor gebruik door de Klant, </w:t>
      </w:r>
      <w:r>
        <w:t xml:space="preserve">waaraan een </w:t>
      </w:r>
      <w:r>
        <w:fldChar w:fldCharType="begin"/>
      </w:r>
      <w:r>
        <w:instrText xml:space="preserve"> AutoTextList   \s NoStyle \t "Licentie betekent het recht om een Product te downloaden, installeren, openen en gebruiken." </w:instrText>
      </w:r>
      <w:r>
        <w:fldChar w:fldCharType="separate"/>
      </w:r>
      <w:r>
        <w:rPr>
          <w:color w:val="0563C1"/>
        </w:rPr>
        <w:t>Licentie</w:t>
      </w:r>
      <w:r>
        <w:fldChar w:fldCharType="end"/>
      </w:r>
      <w:r>
        <w:t xml:space="preserve"> is toegewezen. In het kader van deze definitie wordt een hardwarepartitie of blade beschouwd als een afzonde</w:t>
      </w:r>
      <w:r>
        <w:t>rlijke server.</w:t>
      </w:r>
    </w:p>
    <w:p w:rsidR="006B4620" w:rsidRDefault="00384792">
      <w:pPr>
        <w:pStyle w:val="ProductList-BodySpaced"/>
      </w:pPr>
      <w:r>
        <w:rPr>
          <w:b/>
          <w:color w:val="00188F"/>
        </w:rPr>
        <w:t>Gelicentieerde gebruiker</w:t>
      </w:r>
      <w:r>
        <w:t xml:space="preserve"> betekent de enkele persoon aan wie een </w:t>
      </w:r>
      <w:r>
        <w:fldChar w:fldCharType="begin"/>
      </w:r>
      <w:r>
        <w:instrText xml:space="preserve"> AutoTextList   \s NoStyle \t "Licentie betekent het recht om een Product te downloaden, installeren, openen en gebruiken." </w:instrText>
      </w:r>
      <w:r>
        <w:fldChar w:fldCharType="separate"/>
      </w:r>
      <w:r>
        <w:rPr>
          <w:color w:val="0563C1"/>
        </w:rPr>
        <w:t>Licentie</w:t>
      </w:r>
      <w:r>
        <w:fldChar w:fldCharType="end"/>
      </w:r>
      <w:r>
        <w:t xml:space="preserve"> is toegewezen.</w:t>
      </w:r>
    </w:p>
    <w:p w:rsidR="006B4620" w:rsidRDefault="00384792">
      <w:pPr>
        <w:pStyle w:val="ProductList-BodySpaced"/>
      </w:pPr>
      <w:r>
        <w:rPr>
          <w:b/>
          <w:color w:val="00188F"/>
        </w:rPr>
        <w:t>Beheerlicentie (ML)</w:t>
      </w:r>
      <w:r>
        <w:t xml:space="preserve"> beteke</w:t>
      </w:r>
      <w:r>
        <w:t xml:space="preserve">nt een Licentie voor beheer van een of meer </w:t>
      </w:r>
      <w:r>
        <w:fldChar w:fldCharType="begin"/>
      </w:r>
      <w:r>
        <w:instrText xml:space="preserve"> AutoTextList   \s NoStyle \t "OSEʹs betekent de gehele of gedeeltelijke Instance van een besturingssysteem, of een gehele of gedeeltelijke virtuele (of op andere wijze geëmuleerde) Instance van een besturingssys</w:instrText>
      </w:r>
      <w:r>
        <w:instrText xml:space="preserve">teem. (Raadpleeg de Woordenlijst voor de volledige definitie.)" </w:instrText>
      </w:r>
      <w:r>
        <w:fldChar w:fldCharType="separate"/>
      </w:r>
      <w:r>
        <w:rPr>
          <w:color w:val="0563C1"/>
        </w:rPr>
        <w:t>OSE's</w:t>
      </w:r>
      <w:r>
        <w:fldChar w:fldCharType="end"/>
      </w:r>
      <w:r>
        <w:t xml:space="preserve"> door de corresponderende versie van de serversoftware of een eerdere versie van de serversoftware. Er zijn twee categorieën beheerlicenties: Serverbeheerlicenties en Clientbeheerlicen</w:t>
      </w:r>
      <w:r>
        <w:t xml:space="preserve">ties. Er zijn drie typen clientbeheerlicenties: voor gebruiker, voor OSE en voor apparaat. Met een Gebruikersbeheerlicentie is beheer mogelijk van elke </w:t>
      </w:r>
      <w:r>
        <w:fldChar w:fldCharType="begin"/>
      </w:r>
      <w:r>
        <w:instrText xml:space="preserve"> AutoTextList   \s NoStyle \t "OSE betekent de gehele of gedeeltelijke Instance van een besturingssystee</w:instrText>
      </w:r>
      <w:r>
        <w:instrText xml:space="preserve">m, of een gehele of gedeeltelijke virtuele (of op andere wijze geëmuleerde) Instance van een besturingssysteem. (Raadpleeg de Woordenlijst voor de volledige definitie.)" </w:instrText>
      </w:r>
      <w:r>
        <w:fldChar w:fldCharType="separate"/>
      </w:r>
      <w:r>
        <w:rPr>
          <w:color w:val="0563C1"/>
        </w:rPr>
        <w:t>OSE</w:t>
      </w:r>
      <w:r>
        <w:fldChar w:fldCharType="end"/>
      </w:r>
      <w:r>
        <w:t xml:space="preserve"> waartoe één gebruiker toegang heeft; met een OSE-beheerlicentie is beheer mogel</w:t>
      </w:r>
      <w:r>
        <w:t xml:space="preserve">ijk van één </w:t>
      </w:r>
      <w:r>
        <w:fldChar w:fldCharType="begin"/>
      </w:r>
      <w:r>
        <w:instrText xml:space="preserve"> AutoTextList   \s NoStyle \t "OSE betekent de gehele of gedeeltelijke Instance van een besturingssysteem, of een gehele of gedeeltelijke virtuele (of op andere wijze geëmuleerde) Instance van een besturingssysteem. (Raadpleeg de Woordenlijst v</w:instrText>
      </w:r>
      <w:r>
        <w:instrText xml:space="preserve">oor de volledige definitie.)" </w:instrText>
      </w:r>
      <w:r>
        <w:fldChar w:fldCharType="separate"/>
      </w:r>
      <w:r>
        <w:rPr>
          <w:color w:val="0563C1"/>
        </w:rPr>
        <w:t>OSE</w:t>
      </w:r>
      <w:r>
        <w:fldChar w:fldCharType="end"/>
      </w:r>
      <w:r>
        <w:t xml:space="preserve"> waartoe alle gebruikers toegang hebben; met een apparaatbeheerlicentie (Core CAL of Enterprise CAL Suite) is beheer mogelijk van elke </w:t>
      </w:r>
      <w:r>
        <w:fldChar w:fldCharType="begin"/>
      </w:r>
      <w:r>
        <w:instrText xml:space="preserve"> AutoTextList   \s NoStyle \t "OSE betekent de gehele of gedeeltelijke Instance van e</w:instrText>
      </w:r>
      <w:r>
        <w:instrText xml:space="preserve">en besturingssysteem, of een gehele of gedeeltelijke virtuele (of op andere wijze geëmuleerde) Instance van een besturingssysteem. (Raadpleeg de Woordenlijst voor de volledige definitie.)" </w:instrText>
      </w:r>
      <w:r>
        <w:fldChar w:fldCharType="separate"/>
      </w:r>
      <w:r>
        <w:rPr>
          <w:color w:val="0563C1"/>
        </w:rPr>
        <w:t>OSE</w:t>
      </w:r>
      <w:r>
        <w:fldChar w:fldCharType="end"/>
      </w:r>
      <w:r>
        <w:t xml:space="preserve"> op één apparaat.</w:t>
      </w:r>
    </w:p>
    <w:p w:rsidR="006B4620" w:rsidRDefault="00384792">
      <w:pPr>
        <w:pStyle w:val="ProductList-BodySpaced"/>
      </w:pPr>
      <w:r>
        <w:rPr>
          <w:b/>
          <w:color w:val="00188F"/>
        </w:rPr>
        <w:t>Beheerlicentie-equivalente Licentie</w:t>
      </w:r>
      <w:r>
        <w:t xml:space="preserve"> beteken</w:t>
      </w:r>
      <w:r>
        <w:t xml:space="preserve">t een Gebruikers-SL die wordt vermeld in de tabel “Beheerlicentie” van een product, of een </w:t>
      </w:r>
      <w:r>
        <w:fldChar w:fldCharType="begin"/>
      </w:r>
      <w:r>
        <w:instrText xml:space="preserve"> AutoTextList   \s NoStyle \t "CAL betekent client access license, die per gebruiker of apparaat kan worden toegewezen, al naar gelang hetgeen van toepassing is. (Ra</w:instrText>
      </w:r>
      <w:r>
        <w:instrText xml:space="preserve">adpleeg de Woordenlijst voor de volledige definitie)" </w:instrText>
      </w:r>
      <w:r>
        <w:fldChar w:fldCharType="separate"/>
      </w:r>
      <w:r>
        <w:rPr>
          <w:color w:val="0563C1"/>
        </w:rPr>
        <w:t>CAL</w:t>
      </w:r>
      <w:r>
        <w:fldChar w:fldCharType="end"/>
      </w:r>
      <w:r>
        <w:t xml:space="preserve">-suite of </w:t>
      </w:r>
      <w:r>
        <w:fldChar w:fldCharType="begin"/>
      </w:r>
      <w:r>
        <w:instrText xml:space="preserve"> AutoTextList   \s NoStyle \t "SL betekent een Abonnementslicentie, die toegang tot de software of een gehoste dienst mogelijk maakt voor een bepaalde tijdsperiode." </w:instrText>
      </w:r>
      <w:r>
        <w:fldChar w:fldCharType="separate"/>
      </w:r>
      <w:r>
        <w:rPr>
          <w:color w:val="0563C1"/>
        </w:rPr>
        <w:t>SL</w:t>
      </w:r>
      <w:r>
        <w:fldChar w:fldCharType="end"/>
      </w:r>
      <w:r>
        <w:t>, zoals vermeld</w:t>
      </w:r>
      <w:r>
        <w:t xml:space="preserve"> in de tabel Beheerlicentie-equivalente Licenties, </w:t>
      </w:r>
      <w:hyperlink w:anchor="_Sec591">
        <w:r>
          <w:rPr>
            <w:color w:val="00467F"/>
            <w:u w:val="single"/>
          </w:rPr>
          <w:t>Bijlage A</w:t>
        </w:r>
      </w:hyperlink>
      <w:r>
        <w:t xml:space="preserve">, waar van toepassing. Een </w:t>
      </w:r>
      <w:r>
        <w:fldChar w:fldCharType="begin"/>
      </w:r>
      <w:r>
        <w:instrText xml:space="preserve"> AutoTextList   \s NoStyle \t "CAL betekent client access license, die per gebruiker of apparaat kan worden toegewezen, al naar gelang hetg</w:instrText>
      </w:r>
      <w:r>
        <w:instrText xml:space="preserve">een van toepassing is. (Raadpleeg de Woordenlijst voor de volledige definitie)" </w:instrText>
      </w:r>
      <w:r>
        <w:fldChar w:fldCharType="separate"/>
      </w:r>
      <w:r>
        <w:rPr>
          <w:color w:val="0563C1"/>
        </w:rPr>
        <w:t>CAL</w:t>
      </w:r>
      <w:r>
        <w:fldChar w:fldCharType="end"/>
      </w:r>
      <w:r>
        <w:t>-suite is alleen een Beheerlicentie-equivalente Licentie indien de Klant de licentie heeft aangeschaft na de Beschikbaarheidsdatum van het Serverproduct, of indien de Kla</w:t>
      </w:r>
      <w:r>
        <w:t>nt op de Datum Beschikbaar beschikte over actieve SA-dekking.</w:t>
      </w:r>
    </w:p>
    <w:p w:rsidR="006B4620" w:rsidRDefault="00384792">
      <w:pPr>
        <w:pStyle w:val="ProductList-BodySpaced"/>
      </w:pPr>
      <w:r>
        <w:rPr>
          <w:b/>
          <w:color w:val="00188F"/>
        </w:rPr>
        <w:t xml:space="preserve">Een OSE beheren </w:t>
      </w:r>
      <w:r>
        <w:t xml:space="preserve">betekent het aanvragen of ontvangen van gegevens over, het configureren of het geven van instructies aan de hardware of software die direct of indirect is gekoppeld aan de </w:t>
      </w:r>
      <w:r>
        <w:fldChar w:fldCharType="begin"/>
      </w:r>
      <w:r>
        <w:instrText xml:space="preserve"> AutoT</w:instrText>
      </w:r>
      <w:r>
        <w:instrText>extList   \s NoStyle \t "OSE betekent de gehele of gedeeltelijke Instance van een besturingssysteem, of een gehele of gedeeltelijke virtuele (of op andere wijze geëmuleerde) Instance van een besturingssysteem. (Raadpleeg de Woordenlijst voor de volledige d</w:instrText>
      </w:r>
      <w:r>
        <w:instrText xml:space="preserve">efinitie.)" </w:instrText>
      </w:r>
      <w:r>
        <w:fldChar w:fldCharType="separate"/>
      </w:r>
      <w:r>
        <w:rPr>
          <w:color w:val="0563C1"/>
        </w:rPr>
        <w:t>OSE</w:t>
      </w:r>
      <w:r>
        <w:fldChar w:fldCharType="end"/>
      </w:r>
      <w:r>
        <w:t xml:space="preserve">. Het ontdekken van de aanwezigheid van een apparaat of </w:t>
      </w:r>
      <w:r>
        <w:fldChar w:fldCharType="begin"/>
      </w:r>
      <w:r>
        <w:instrText xml:space="preserve"> AutoTextList   \s NoStyle \t "OSE betekent de gehele of gedeeltelijke Instance van een besturingssysteem, of een gehele of gedeeltelijke virtuele (of op andere wijze geëmuleerde) Instance van een besturingssysteem. (Raadpleeg de Woordenlijst voor de volle</w:instrText>
      </w:r>
      <w:r>
        <w:instrText xml:space="preserve">dige definitie.)" </w:instrText>
      </w:r>
      <w:r>
        <w:fldChar w:fldCharType="separate"/>
      </w:r>
      <w:r>
        <w:rPr>
          <w:color w:val="0563C1"/>
        </w:rPr>
        <w:t>OSE</w:t>
      </w:r>
      <w:r>
        <w:fldChar w:fldCharType="end"/>
      </w:r>
      <w:r>
        <w:t xml:space="preserve"> maakt hier geen deel van uit.</w:t>
      </w:r>
    </w:p>
    <w:p w:rsidR="006B4620" w:rsidRDefault="00384792">
      <w:pPr>
        <w:pStyle w:val="ProductList-BodySpaced"/>
      </w:pPr>
      <w:r>
        <w:rPr>
          <w:b/>
          <w:color w:val="00188F"/>
        </w:rPr>
        <w:t>OSE (Operating System Environment)</w:t>
      </w:r>
      <w:r>
        <w:t xml:space="preserve"> betekent de gehele of gedeeltelijke Instance van een besturingssysteem, of een gehele of gedeeltelijke virtuele (of op andere wijze geëmuleerde) Instance van een best</w:t>
      </w:r>
      <w:r>
        <w:t>uringssysteem die een afzonderlijke identiteit van een apparaat (primaire computernaam of vergelijkbare unieke identificatie) of afzonderlijke beheerdersrechten mogelijk maakt, en, indien aanwezig, instances van applicaties die zijn geconfigureerd om te wo</w:t>
      </w:r>
      <w:r>
        <w:t xml:space="preserve">rden uitgevoerd op de Instance van het besturingssysteem of delen daarvan zoals hierboven aangegeven. Een fysiek hardwaresysteem kan bestaan uit één </w:t>
      </w:r>
      <w:r>
        <w:fldChar w:fldCharType="begin"/>
      </w:r>
      <w:r>
        <w:instrText xml:space="preserve"> AutoTextList   \s NoStyle \t "Fysieke OSE betekent een OSE die is geconfigureerd om direct te worden uitge</w:instrText>
      </w:r>
      <w:r>
        <w:instrText xml:space="preserve">voerd op een fysiek hardwaresysteem. De Instance van het besturingssysteem die wordt gebruikt voor het uitvoeren van hardwarevirtualisatiesoftware of het bieden van hardwarevirtualisatiediensten wordt beschouwd als onderdeel van de Fysieke OSE." </w:instrText>
      </w:r>
      <w:r>
        <w:fldChar w:fldCharType="separate"/>
      </w:r>
      <w:r>
        <w:rPr>
          <w:color w:val="0563C1"/>
        </w:rPr>
        <w:t>Fysieke OS</w:t>
      </w:r>
      <w:r>
        <w:rPr>
          <w:color w:val="0563C1"/>
        </w:rPr>
        <w:t>E</w:t>
      </w:r>
      <w:r>
        <w:fldChar w:fldCharType="end"/>
      </w:r>
      <w:r>
        <w:t xml:space="preserve"> en/of een of meer </w:t>
      </w:r>
      <w:r>
        <w:fldChar w:fldCharType="begin"/>
      </w:r>
      <w:r>
        <w:instrText xml:space="preserve"> AutoTextList   \s NoStyle \t "Virtuele OSE betekent een OSE die is geconfigureerd om te worden uitgevoerd op een virtueel hardwaresysteem." </w:instrText>
      </w:r>
      <w:r>
        <w:fldChar w:fldCharType="separate"/>
      </w:r>
      <w:r>
        <w:rPr>
          <w:color w:val="0563C1"/>
        </w:rPr>
        <w:t>virtuele OSE's</w:t>
      </w:r>
      <w:r>
        <w:fldChar w:fldCharType="end"/>
      </w:r>
      <w:r>
        <w:t>.</w:t>
      </w:r>
    </w:p>
    <w:p w:rsidR="006B4620" w:rsidRDefault="00384792">
      <w:pPr>
        <w:pStyle w:val="ProductList-BodySpaced"/>
      </w:pPr>
      <w:r>
        <w:rPr>
          <w:b/>
          <w:color w:val="00188F"/>
        </w:rPr>
        <w:t>Fysieke Core</w:t>
      </w:r>
      <w:r>
        <w:t xml:space="preserve"> is een core in een </w:t>
      </w:r>
      <w:r>
        <w:fldChar w:fldCharType="begin"/>
      </w:r>
      <w:r>
        <w:instrText xml:space="preserve"> AutoTextList   \s NoStyle \t "Fysieke pr</w:instrText>
      </w:r>
      <w:r>
        <w:instrText xml:space="preserve">ocessor betekent een processor in een fysiek hardwaresysteem." </w:instrText>
      </w:r>
      <w:r>
        <w:fldChar w:fldCharType="separate"/>
      </w:r>
      <w:r>
        <w:rPr>
          <w:color w:val="0563C1"/>
        </w:rPr>
        <w:t>Fysieke Processor</w:t>
      </w:r>
      <w:r>
        <w:fldChar w:fldCharType="end"/>
      </w:r>
      <w:r>
        <w:t>.</w:t>
      </w:r>
    </w:p>
    <w:p w:rsidR="006B4620" w:rsidRDefault="00384792">
      <w:pPr>
        <w:pStyle w:val="ProductList-BodySpaced"/>
      </w:pPr>
      <w:r>
        <w:rPr>
          <w:b/>
          <w:color w:val="00188F"/>
        </w:rPr>
        <w:t>Fysieke OSE</w:t>
      </w:r>
      <w:r>
        <w:t xml:space="preserve"> betekent een </w:t>
      </w:r>
      <w:r>
        <w:fldChar w:fldCharType="begin"/>
      </w:r>
      <w:r>
        <w:instrText xml:space="preserve"> AutoTextList   \s NoStyle \t "OSE betekent de gehele of gedeeltelijke Instance van een besturingssysteem, of een gehele of gedeeltelijke virtuele</w:instrText>
      </w:r>
      <w:r>
        <w:instrText xml:space="preserve"> (of op andere wijze geëmuleerde) Instance van een besturingssysteem. (Raadpleeg de Woordenlijst voor de volledige definitie.)" </w:instrText>
      </w:r>
      <w:r>
        <w:fldChar w:fldCharType="separate"/>
      </w:r>
      <w:r>
        <w:rPr>
          <w:color w:val="0563C1"/>
        </w:rPr>
        <w:t>OSE</w:t>
      </w:r>
      <w:r>
        <w:fldChar w:fldCharType="end"/>
      </w:r>
      <w:r>
        <w:t xml:space="preserve"> die is geconfigureerd om direct te worden uitgevoerd op een fysiek hardwaresysteem. De Instance van het besturingssysteem</w:t>
      </w:r>
      <w:r>
        <w:t xml:space="preserve"> die wordt gebruikt voor het uitvoeren van hardwarevirtualisatiesoftware of het bieden van hardwarevirtualisatiediensten wordt beschouwd als onderdeel van de </w:t>
      </w:r>
      <w:r>
        <w:fldChar w:fldCharType="begin"/>
      </w:r>
      <w:r>
        <w:instrText xml:space="preserve"> AutoTextList   \s NoStyle \t "Fysieke OSE betekent een OSE die is geconfigureerd om direct te wor</w:instrText>
      </w:r>
      <w:r>
        <w:instrText xml:space="preserve">den uitgevoerd op een fysiek hardwaresysteem. De Instance van het besturingssysteem die wordt gebruikt voor het uitvoeren van hardwarevirtualisatiesoftware of het bieden van hardwarevirtualisatiediensten wordt beschouwd als onderdeel van de Fysieke OSE." </w:instrText>
      </w:r>
      <w:r>
        <w:fldChar w:fldCharType="separate"/>
      </w:r>
      <w:r>
        <w:rPr>
          <w:color w:val="0563C1"/>
        </w:rPr>
        <w:t>F</w:t>
      </w:r>
      <w:r>
        <w:rPr>
          <w:color w:val="0563C1"/>
        </w:rPr>
        <w:t>ysieke OSE</w:t>
      </w:r>
      <w:r>
        <w:fldChar w:fldCharType="end"/>
      </w:r>
      <w:r>
        <w:t>.</w:t>
      </w:r>
    </w:p>
    <w:p w:rsidR="006B4620" w:rsidRDefault="00384792">
      <w:pPr>
        <w:pStyle w:val="ProductList-BodySpaced"/>
      </w:pPr>
      <w:r>
        <w:rPr>
          <w:b/>
          <w:color w:val="00188F"/>
        </w:rPr>
        <w:t xml:space="preserve">Fysieke processor </w:t>
      </w:r>
      <w:r>
        <w:t>betekent een processor in een fysiek hardwaresysteem.</w:t>
      </w:r>
    </w:p>
    <w:p w:rsidR="006B4620" w:rsidRDefault="00384792">
      <w:pPr>
        <w:pStyle w:val="ProductList-BodySpaced"/>
      </w:pPr>
      <w:r>
        <w:rPr>
          <w:b/>
          <w:color w:val="00188F"/>
        </w:rPr>
        <w:t xml:space="preserve">Premium Assurance </w:t>
      </w:r>
      <w:r>
        <w:t>is een aanbieding voor bepaalde Producten die toegang biedt tot beveiligingsupdates en bulletins die Microsoft beschikbaar maakt wanneer een versie van</w:t>
      </w:r>
      <w:r>
        <w:t xml:space="preserve"> een Product niet meer wordt gedekt door Extended Support.</w:t>
      </w:r>
    </w:p>
    <w:p w:rsidR="006B4620" w:rsidRDefault="00384792">
      <w:pPr>
        <w:pStyle w:val="ProductList-BodySpaced"/>
      </w:pPr>
      <w:r>
        <w:rPr>
          <w:b/>
          <w:color w:val="00188F"/>
        </w:rPr>
        <w:t>Primaire Gebruiker</w:t>
      </w:r>
      <w:r>
        <w:t xml:space="preserve"> betekent de gebruiker die een </w:t>
      </w:r>
      <w:r>
        <w:fldChar w:fldCharType="begin"/>
      </w:r>
      <w:r>
        <w:instrText xml:space="preserve"> AutoTextList   \s NoStyle \t "Gelicentieerd apparaat betekent het enkele fysieke hardwaresysteem waaraan een Licentie is toegewezen. In het kader v</w:instrText>
      </w:r>
      <w:r>
        <w:instrText xml:space="preserve">an deze definitie wordt een hardwarepartitie of blade beschouwd als een afzonderlijk apparaat." </w:instrText>
      </w:r>
      <w:r>
        <w:fldChar w:fldCharType="separate"/>
      </w:r>
      <w:r>
        <w:rPr>
          <w:color w:val="0563C1"/>
        </w:rPr>
        <w:t>Gelicentieerd Apparaat</w:t>
      </w:r>
      <w:r>
        <w:fldChar w:fldCharType="end"/>
      </w:r>
      <w:r>
        <w:t xml:space="preserve"> meer dan 50% van de tijd gebruikt gedurende een periode van 90 dagen.</w:t>
      </w:r>
    </w:p>
    <w:p w:rsidR="006B4620" w:rsidRDefault="00384792">
      <w:pPr>
        <w:pStyle w:val="ProductList-BodySpaced"/>
      </w:pPr>
      <w:r>
        <w:rPr>
          <w:b/>
          <w:color w:val="00188F"/>
        </w:rPr>
        <w:t>Productieomgeving</w:t>
      </w:r>
      <w:r>
        <w:t xml:space="preserve"> betekent een Fysieke of Virtuele OSE waarin ee</w:t>
      </w:r>
      <w:r>
        <w:t xml:space="preserve">n productiewerklast wordt uitgevoerd of die gebruikmaakt van productiegegevens, of een </w:t>
      </w:r>
      <w:r>
        <w:fldChar w:fldCharType="begin"/>
      </w:r>
      <w:r>
        <w:instrText xml:space="preserve"> AutoTextList   \s NoStyle \t "Fysieke OSE betekent een OSE die is geconfigureerd om direct te worden uitgevoerd op een fysiek hardwaresysteem. De Instance van het bestu</w:instrText>
      </w:r>
      <w:r>
        <w:instrText xml:space="preserve">ringssysteem die wordt gebruikt voor het uitvoeren van hardwarevirtualisatiesoftware of het bieden van hardwarevirtualisatiediensten wordt beschouwd als onderdeel van de Fysieke OSE." </w:instrText>
      </w:r>
      <w:r>
        <w:fldChar w:fldCharType="separate"/>
      </w:r>
      <w:r>
        <w:rPr>
          <w:color w:val="0563C1"/>
        </w:rPr>
        <w:t>Fysieke OSE</w:t>
      </w:r>
      <w:r>
        <w:fldChar w:fldCharType="end"/>
      </w:r>
      <w:r>
        <w:t xml:space="preserve"> waarop een of meer </w:t>
      </w:r>
      <w:r>
        <w:fldChar w:fldCharType="begin"/>
      </w:r>
      <w:r>
        <w:instrText xml:space="preserve"> AutoTextList   \s NoStyle \t "Virtuel</w:instrText>
      </w:r>
      <w:r>
        <w:instrText xml:space="preserve">e OSE betekent een OSE die is geconfigureerd om te worden uitgevoerd op een virtueel hardwaresysteem." </w:instrText>
      </w:r>
      <w:r>
        <w:fldChar w:fldCharType="separate"/>
      </w:r>
      <w:r>
        <w:rPr>
          <w:color w:val="0563C1"/>
        </w:rPr>
        <w:t>Virtuele OSE's</w:t>
      </w:r>
      <w:r>
        <w:fldChar w:fldCharType="end"/>
      </w:r>
      <w:r>
        <w:t xml:space="preserve"> worden gehost waarin een productiewerklast wordt uitgevoerd of die gebruikmaken van productiegegevens.</w:t>
      </w:r>
    </w:p>
    <w:p w:rsidR="006B4620" w:rsidRDefault="00384792">
      <w:pPr>
        <w:pStyle w:val="ProductList-BodySpaced"/>
      </w:pPr>
      <w:r>
        <w:rPr>
          <w:b/>
          <w:color w:val="00188F"/>
        </w:rPr>
        <w:t>Kwalificerend Apparaat van derde</w:t>
      </w:r>
      <w:r>
        <w:t xml:space="preserve"> betekent een apparaat dat niet direct of indirect door de Klant of de Gelieerde Ondernemingen van de Klant wordt beheerd (bijvoorbeeld een openbare kiosk van een derde partij).</w:t>
      </w:r>
    </w:p>
    <w:p w:rsidR="006B4620" w:rsidRDefault="00384792">
      <w:pPr>
        <w:pStyle w:val="ProductList-BodySpaced"/>
      </w:pPr>
      <w:r>
        <w:rPr>
          <w:b/>
          <w:color w:val="00188F"/>
        </w:rPr>
        <w:t>Uitgevoerde Instance</w:t>
      </w:r>
      <w:r>
        <w:t xml:space="preserve"> betekent een </w:t>
      </w:r>
      <w:r>
        <w:fldChar w:fldCharType="begin"/>
      </w:r>
      <w:r>
        <w:instrText xml:space="preserve"> AutoTextList   \s NoStyle \t "Instance is e</w:instrText>
      </w:r>
      <w:r>
        <w:instrText xml:space="preserve">en software-image die wordt gemaakt door de installatieprocedure van de software uit te voeren of door een bestaande Instance te kopiëren." </w:instrText>
      </w:r>
      <w:r>
        <w:fldChar w:fldCharType="separate"/>
      </w:r>
      <w:r>
        <w:rPr>
          <w:color w:val="0563C1"/>
        </w:rPr>
        <w:t>Instance</w:t>
      </w:r>
      <w:r>
        <w:fldChar w:fldCharType="end"/>
      </w:r>
      <w:r>
        <w:t xml:space="preserve"> van software die in het geheugen is geladen en waarvoor een of meer instructies zijn uitgevoerd. (De Kla</w:t>
      </w:r>
      <w:r>
        <w:t>nt voert een Instance van software uit door deze in het geheugen te laden en een of meer van de instructies ervan uit te voeren.) Zodra u een Sessie uitvoert, wordt deze beschouwd als actief (ongeacht of u verdere instructies uitvoert) totdat u de Sessie v</w:t>
      </w:r>
      <w:r>
        <w:t>erwijdert uit het geheugen.</w:t>
      </w:r>
    </w:p>
    <w:p w:rsidR="006B4620" w:rsidRDefault="00384792">
      <w:pPr>
        <w:pStyle w:val="ProductList-BodySpaced"/>
      </w:pPr>
      <w:r>
        <w:rPr>
          <w:b/>
          <w:color w:val="00188F"/>
        </w:rPr>
        <w:t>SL</w:t>
      </w:r>
      <w:r>
        <w:t xml:space="preserve"> betekent een Abonnements</w:t>
      </w:r>
      <w:r>
        <w:fldChar w:fldCharType="begin"/>
      </w:r>
      <w:r>
        <w:instrText xml:space="preserve"> AutoTextList   \s NoStyle \t "Licentie betekent het recht om een Product te downloaden, installeren, openen en gebruiken." </w:instrText>
      </w:r>
      <w:r>
        <w:fldChar w:fldCharType="separate"/>
      </w:r>
      <w:r>
        <w:rPr>
          <w:color w:val="0563C1"/>
        </w:rPr>
        <w:t>licentie</w:t>
      </w:r>
      <w:r>
        <w:fldChar w:fldCharType="end"/>
      </w:r>
      <w:r>
        <w:t>, die toegang tot de software of een gehoste dienst mogelijk maakt</w:t>
      </w:r>
      <w:r>
        <w:t xml:space="preserve"> voor een bepaalde tijdsperiode.</w:t>
      </w:r>
    </w:p>
    <w:p w:rsidR="006B4620" w:rsidRDefault="00384792">
      <w:pPr>
        <w:pStyle w:val="ProductList-BodySpaced"/>
      </w:pPr>
      <w:r>
        <w:rPr>
          <w:b/>
          <w:color w:val="00188F"/>
        </w:rPr>
        <w:t>Server</w:t>
      </w:r>
      <w:r>
        <w:t xml:space="preserve"> betekent een fysiek hardwaresysteem waarmee serversoftware kan worden uitgevoerd.</w:t>
      </w:r>
    </w:p>
    <w:p w:rsidR="006B4620" w:rsidRDefault="00384792">
      <w:pPr>
        <w:pStyle w:val="ProductList-BodySpaced"/>
      </w:pPr>
      <w:r>
        <w:rPr>
          <w:b/>
          <w:color w:val="00188F"/>
        </w:rPr>
        <w:t>Serverfarm</w:t>
      </w:r>
      <w:r>
        <w:t xml:space="preserve"> betekent een enkel datacenter of twee datacenters, fysiek gevestigd binnen tijdzones die niet meer dan vier uur uit elkaar </w:t>
      </w:r>
      <w:r>
        <w:t>liggen, of binnen de EU of EVA. Een datacenter kan worden verplaatst van de ene Serverfarm aan de andere, maar niet op korte termijn. (EU is de Europese Unie; EVA is de Europese Vrijhandelsassociatie).</w:t>
      </w:r>
    </w:p>
    <w:p w:rsidR="006B4620" w:rsidRDefault="00384792">
      <w:pPr>
        <w:pStyle w:val="ProductList-BodySpaced"/>
      </w:pPr>
      <w:r>
        <w:rPr>
          <w:b/>
          <w:color w:val="00188F"/>
        </w:rPr>
        <w:lastRenderedPageBreak/>
        <w:t>Step-up-licentie</w:t>
      </w:r>
      <w:r>
        <w:t xml:space="preserve"> betekent een licentie die is aangesch</w:t>
      </w:r>
      <w:r>
        <w:t>aft in aanvulling op (en gerelateerd aan) een eerder verkregen basislicentie. Voor elke Step-up-Gebruikers-SL die niet afzonderlijk in de Voorwaarden voor Online Diensten wordt vermeld, gelden de licentievoorwaarden die van toepassing zijn op de gelijkwaar</w:t>
      </w:r>
      <w:r>
        <w:t>dige volledige Gebruikers-SL.</w:t>
      </w:r>
    </w:p>
    <w:p w:rsidR="006B4620" w:rsidRDefault="00384792">
      <w:pPr>
        <w:pStyle w:val="ProductList-BodySpaced"/>
      </w:pPr>
      <w:r>
        <w:rPr>
          <w:b/>
          <w:color w:val="00188F"/>
        </w:rPr>
        <w:t>Virtuele Core</w:t>
      </w:r>
      <w:r>
        <w:t xml:space="preserve"> betekent de verwerkingseenheid in een virtueel hardwaresysteem. Een Virtuele Core is de virtuele representatie van een of meer hardware threads.</w:t>
      </w:r>
    </w:p>
    <w:p w:rsidR="006B4620" w:rsidRDefault="00384792">
      <w:pPr>
        <w:pStyle w:val="ProductList-BodySpaced"/>
      </w:pPr>
      <w:r>
        <w:rPr>
          <w:b/>
          <w:color w:val="00188F"/>
        </w:rPr>
        <w:t>Virtuele OSE</w:t>
      </w:r>
      <w:r>
        <w:t xml:space="preserve"> betekent een </w:t>
      </w:r>
      <w:r>
        <w:fldChar w:fldCharType="begin"/>
      </w:r>
      <w:r>
        <w:instrText xml:space="preserve"> AutoTextList   \s NoStyle \t "OSE beteke</w:instrText>
      </w:r>
      <w:r>
        <w:instrText xml:space="preserv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w:t>
      </w:r>
      <w:r>
        <w:fldChar w:fldCharType="end"/>
      </w:r>
      <w:r>
        <w:t xml:space="preserve"> die is geconfigu</w:t>
      </w:r>
      <w:r>
        <w:t>reerd om te worden uitgevoerd op een virtueel hardwaresysteem.</w:t>
      </w:r>
    </w:p>
    <w:p w:rsidR="006B4620" w:rsidRDefault="00384792">
      <w:pPr>
        <w:pStyle w:val="ProductList-BodySpaced"/>
      </w:pPr>
      <w:r>
        <w:rPr>
          <w:b/>
          <w:color w:val="00188F"/>
        </w:rPr>
        <w:t>Web Workload</w:t>
      </w:r>
      <w:r>
        <w:t xml:space="preserve"> (ook wel “</w:t>
      </w:r>
      <w:r>
        <w:rPr>
          <w:color w:val="00188F"/>
        </w:rPr>
        <w:t>Internetoplossingen</w:t>
      </w:r>
      <w:r>
        <w:t>” genoemd) zijn openbaar toegankelijke webpaginaʹs, websites, webtoepassingen, webdiensten en/of POP3-e-mailservers. Ter verduidelijking: de toegang to</w:t>
      </w:r>
      <w:r>
        <w:t>t inhoud, informatie en toepassingen die door de software worden verzorgd binnen een Internetoplossing, is niet beperkt tot de medewerkers ban de Klant of die van de gelieerde ondernemingen van de Klant.</w:t>
      </w:r>
    </w:p>
    <w:p w:rsidR="006B4620" w:rsidRDefault="00384792">
      <w:pPr>
        <w:pStyle w:val="ProductList-BodySpaced"/>
      </w:pPr>
      <w:r>
        <w:t xml:space="preserve">Software in Internetoplossingen wordt gebruikt voor </w:t>
      </w:r>
      <w:r>
        <w:t>het uitvoeren van:</w:t>
      </w:r>
    </w:p>
    <w:p w:rsidR="006B4620" w:rsidRDefault="00384792" w:rsidP="00F856FF">
      <w:pPr>
        <w:pStyle w:val="ProductList-Bullet"/>
        <w:numPr>
          <w:ilvl w:val="0"/>
          <w:numId w:val="39"/>
        </w:numPr>
      </w:pPr>
      <w:r>
        <w:t>webserversoftware (bijvoorbeeld Microsoft Internet Information Services) en beheer- of beveiligingsagents (bijvoorbeeld de System Center Operations Manager-agent);</w:t>
      </w:r>
    </w:p>
    <w:p w:rsidR="006B4620" w:rsidRDefault="00384792" w:rsidP="00F856FF">
      <w:pPr>
        <w:pStyle w:val="ProductList-Bullet"/>
        <w:numPr>
          <w:ilvl w:val="0"/>
          <w:numId w:val="39"/>
        </w:numPr>
      </w:pPr>
      <w:r>
        <w:t>database-enginesoftware (bijvoorbeeld Microsoft SQL Server), uitsluitend ter ondersteuning van Internetoplossingen; of</w:t>
      </w:r>
    </w:p>
    <w:p w:rsidR="006B4620" w:rsidRDefault="00384792" w:rsidP="00F856FF">
      <w:pPr>
        <w:pStyle w:val="ProductList-Bullet"/>
        <w:numPr>
          <w:ilvl w:val="0"/>
          <w:numId w:val="39"/>
        </w:numPr>
      </w:pPr>
      <w:r>
        <w:t>de DNS-service (Domain Name System) voor internet-naamomzetting voor IP-adressen, zolang dat niet de enige functie van die instance van d</w:t>
      </w:r>
      <w:r>
        <w:t>e software is.</w:t>
      </w:r>
    </w:p>
    <w:p w:rsidR="006B4620" w:rsidRDefault="00384792">
      <w:pPr>
        <w:pStyle w:val="ProductList-BodySpaced"/>
      </w:pPr>
      <w:r>
        <w:rPr>
          <w:b/>
          <w:color w:val="00188F"/>
        </w:rPr>
        <w:t xml:space="preserve">Windows Server Container </w:t>
      </w:r>
      <w:r>
        <w:t>is een voorziening in Windows Server-software.</w:t>
      </w:r>
    </w:p>
    <w:p w:rsidR="006B4620" w:rsidRDefault="00384792">
      <w:pPr>
        <w:pStyle w:val="ProductList-BodySpaced"/>
      </w:pPr>
      <w:r>
        <w:rPr>
          <w:b/>
          <w:color w:val="00188F"/>
        </w:rPr>
        <w:t>Windows-softwarecomponenten</w:t>
      </w:r>
      <w:r>
        <w:t xml:space="preserve"> betekent componenten van Windows-software opgenomen in een Product. Microsoft .NET Framework, Microsoft Data Access Components, PowerShell-software en bepaalde .dll's die in verband staan met Microsoft Build, Windows Identity Foundation, Windows Library f</w:t>
      </w:r>
      <w:r>
        <w:t>or JAVAScript, Debghelp.dll en Web Deploy-technologieën zijn allemaal Windows-softwarecomponenten.</w:t>
      </w:r>
    </w:p>
    <w:p w:rsidR="006B4620" w:rsidRDefault="006B4620">
      <w:pPr>
        <w:pStyle w:val="ProductList-BodySpaced"/>
        <w:jc w:val="right"/>
      </w:pPr>
    </w:p>
    <w:tbl>
      <w:tblPr>
        <w:tblStyle w:val="PURTable"/>
        <w:tblW w:w="0" w:type="dxa"/>
        <w:tblLook w:val="04A0" w:firstRow="1" w:lastRow="0" w:firstColumn="1" w:lastColumn="0" w:noHBand="0" w:noVBand="1"/>
      </w:tblPr>
      <w:tblGrid>
        <w:gridCol w:w="10800"/>
      </w:tblGrid>
      <w:tr w:rsidR="006B462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B4620" w:rsidRDefault="00384792">
            <w:pPr>
              <w:pStyle w:val="ProductList-TableBody"/>
              <w:jc w:val="right"/>
            </w:pPr>
            <w:hyperlink w:anchor="_Sec842">
              <w:r>
                <w:rPr>
                  <w:color w:val="00467F"/>
                  <w:sz w:val="14"/>
                  <w:u w:val="single"/>
                </w:rPr>
                <w:t>Inhoud</w:t>
              </w:r>
            </w:hyperlink>
            <w:r>
              <w:rPr>
                <w:sz w:val="14"/>
              </w:rPr>
              <w:t xml:space="preserve"> / </w:t>
            </w:r>
            <w:hyperlink w:anchor="_Sec549">
              <w:r>
                <w:rPr>
                  <w:color w:val="00467F"/>
                  <w:sz w:val="14"/>
                  <w:u w:val="single"/>
                </w:rPr>
                <w:t>Woordenlijst</w:t>
              </w:r>
            </w:hyperlink>
            <w:r>
              <w:rPr>
                <w:sz w:val="14"/>
              </w:rPr>
              <w:t xml:space="preserve"> / </w:t>
            </w:r>
            <w:hyperlink w:anchor="_Sec844">
              <w:r>
                <w:rPr>
                  <w:color w:val="00467F"/>
                  <w:sz w:val="14"/>
                  <w:u w:val="single"/>
                </w:rPr>
                <w:t>Index</w:t>
              </w:r>
            </w:hyperlink>
          </w:p>
        </w:tc>
      </w:tr>
    </w:tbl>
    <w:p w:rsidR="006B4620" w:rsidRDefault="006B4620">
      <w:pPr>
        <w:pStyle w:val="ProductList-BodySpaced"/>
      </w:pPr>
    </w:p>
    <w:p w:rsidR="006B4620" w:rsidRDefault="006B4620">
      <w:pPr>
        <w:sectPr w:rsidR="006B4620">
          <w:headerReference w:type="default" r:id="rId136"/>
          <w:footerReference w:type="default" r:id="rId137"/>
          <w:type w:val="continuous"/>
          <w:pgSz w:w="12240" w:h="15840" w:code="1"/>
          <w:pgMar w:top="1170" w:right="720" w:bottom="720" w:left="720" w:header="432" w:footer="288" w:gutter="0"/>
          <w:cols w:space="360"/>
        </w:sectPr>
      </w:pPr>
    </w:p>
    <w:p w:rsidR="006B4620" w:rsidRDefault="00384792">
      <w:pPr>
        <w:pStyle w:val="ProductList-SectionHeading"/>
        <w:pageBreakBefore/>
        <w:outlineLvl w:val="0"/>
      </w:pPr>
      <w:bookmarkStart w:id="340" w:name="_Sec591"/>
      <w:bookmarkEnd w:id="330"/>
      <w:r>
        <w:lastRenderedPageBreak/>
        <w:t>Bijlage A – CAL-/ML-equivalente licenties</w:t>
      </w:r>
      <w:r>
        <w:fldChar w:fldCharType="begin"/>
      </w:r>
      <w:r>
        <w:instrText xml:space="preserve"> TC "</w:instrText>
      </w:r>
      <w:bookmarkStart w:id="341" w:name="_Toc481094797"/>
      <w:r>
        <w:instrText>Bijlage A – CAL-/ML-equivalente licenties</w:instrText>
      </w:r>
      <w:bookmarkEnd w:id="341"/>
      <w:r>
        <w:instrText>" \l 1</w:instrText>
      </w:r>
      <w:r>
        <w:fldChar w:fldCharType="end"/>
      </w:r>
    </w:p>
    <w:p w:rsidR="006B4620" w:rsidRDefault="00384792">
      <w:pPr>
        <w:pStyle w:val="ProductList-Body"/>
      </w:pPr>
      <w:r>
        <w:t xml:space="preserve">Rechten voor toegang tot de serversoftware die wordt uitgevoerd op de </w:t>
      </w:r>
      <w:r>
        <w:fldChar w:fldCharType="begin"/>
      </w:r>
      <w:r>
        <w:instrText xml:space="preserve"> AutoTex</w:instrText>
      </w:r>
      <w:r>
        <w:instrText xml:space="preserve">tList   \s NoStyle \t "Gelicentieerde Server betekent een enkele Server, speciaal voor gebruik door de Klant, waaraan een Licentie is toegewezen. In het kader van deze definitie wordt een hardwarepartitie of blade beschouwd als een afzonderlijke server." </w:instrText>
      </w:r>
      <w:r>
        <w:fldChar w:fldCharType="separate"/>
      </w:r>
      <w:r>
        <w:rPr>
          <w:color w:val="0563C1"/>
        </w:rPr>
        <w:t>G</w:t>
      </w:r>
      <w:r>
        <w:rPr>
          <w:color w:val="0563C1"/>
        </w:rPr>
        <w:t>elicentieerde Servers</w:t>
      </w:r>
      <w:r>
        <w:fldChar w:fldCharType="end"/>
      </w:r>
      <w:r>
        <w:t xml:space="preserve"> van de Klant of voor het </w:t>
      </w:r>
      <w:r>
        <w:fldChar w:fldCharType="begin"/>
      </w:r>
      <w:r>
        <w:instrText xml:space="preserve"> AutoTextList   \s NoStyle \t "Beheren van OSEʹs betekent het aanvragen of ontvangen van gegevens over, het configureren of het geven van instructies aan de hardware of software die direct of indirect is ge</w:instrText>
      </w:r>
      <w:r>
        <w:instrText xml:space="preserve">koppeld aan de OSE. Het ontdekken van de aanwezigheid van een apparaat of OSE maakt hier geen deel van uit." </w:instrText>
      </w:r>
      <w:r>
        <w:fldChar w:fldCharType="separate"/>
      </w:r>
      <w:r>
        <w:rPr>
          <w:color w:val="0563C1"/>
        </w:rPr>
        <w:t>Beheren van OSE's</w:t>
      </w:r>
      <w:r>
        <w:fldChar w:fldCharType="end"/>
      </w:r>
      <w:r>
        <w:t xml:space="preserve"> worden verleend door middel van </w:t>
      </w:r>
      <w:r>
        <w:fldChar w:fldCharType="begin"/>
      </w:r>
      <w:r>
        <w:instrText xml:space="preserve"> AutoTextList   \s NoStyle \t "CAL betekent client access license, die per gebruiker of appara</w:instrText>
      </w:r>
      <w:r>
        <w:instrText xml:space="preserve">at kan worden toegewezen, al naar gelang hetgeen van toepassing is. (Raadpleeg de Woordenlijst voor de volledige definitie)" </w:instrText>
      </w:r>
      <w:r>
        <w:fldChar w:fldCharType="separate"/>
      </w:r>
      <w:r>
        <w:rPr>
          <w:color w:val="0563C1"/>
        </w:rPr>
        <w:t>CAL</w:t>
      </w:r>
      <w:r>
        <w:fldChar w:fldCharType="end"/>
      </w:r>
      <w:r>
        <w:t xml:space="preserve">-suites en </w:t>
      </w:r>
      <w:r>
        <w:fldChar w:fldCharType="begin"/>
      </w:r>
      <w:r>
        <w:instrText xml:space="preserve"> AutoTextList   \s NoStyle \t "SL betekent een Abonnementslicentie, die toegang tot de software of een gehoste dienst mogelijk maakt voor een bepaalde tijdsperiode." </w:instrText>
      </w:r>
      <w:r>
        <w:fldChar w:fldCharType="separate"/>
      </w:r>
      <w:r>
        <w:rPr>
          <w:color w:val="0563C1"/>
        </w:rPr>
        <w:t>SL's</w:t>
      </w:r>
      <w:r>
        <w:fldChar w:fldCharType="end"/>
      </w:r>
      <w:r>
        <w:t xml:space="preserve"> voor Online Diensten. Indien een cel in de rij van een server blauw gekleurd is, v</w:t>
      </w:r>
      <w:r>
        <w:t xml:space="preserve">oldoet de </w:t>
      </w:r>
      <w:r>
        <w:fldChar w:fldCharType="begin"/>
      </w:r>
      <w:r>
        <w:instrText xml:space="preserve"> AutoTextList   \s NoStyle \t "CAL betekent client access license, die per gebruiker of apparaat kan worden toegewezen, al naar gelang hetgeen van toepassing is. (Raadpleeg de Woordenlijst voor de volledige definitie)" </w:instrText>
      </w:r>
      <w:r>
        <w:fldChar w:fldCharType="separate"/>
      </w:r>
      <w:r>
        <w:rPr>
          <w:color w:val="0563C1"/>
        </w:rPr>
        <w:t>CAL</w:t>
      </w:r>
      <w:r>
        <w:fldChar w:fldCharType="end"/>
      </w:r>
      <w:r>
        <w:t xml:space="preserve">-suite of </w:t>
      </w:r>
      <w:r>
        <w:fldChar w:fldCharType="begin"/>
      </w:r>
      <w:r>
        <w:instrText xml:space="preserve"> AutoTextLi</w:instrText>
      </w:r>
      <w:r>
        <w:instrText xml:space="preserve">st   \s NoStyle \t "SL betekent een Abonnementslicentie, die toegang tot de software of een gehoste dienst mogelijk maakt voor een bepaalde tijdsperiode." </w:instrText>
      </w:r>
      <w:r>
        <w:fldChar w:fldCharType="separate"/>
      </w:r>
      <w:r>
        <w:rPr>
          <w:color w:val="0563C1"/>
        </w:rPr>
        <w:t>SL</w:t>
      </w:r>
      <w:r>
        <w:fldChar w:fldCharType="end"/>
      </w:r>
      <w:r>
        <w:t xml:space="preserve"> in de betreffende kolom aan de </w:t>
      </w:r>
      <w:r>
        <w:fldChar w:fldCharType="begin"/>
      </w:r>
      <w:r>
        <w:instrText xml:space="preserve"> AutoTextList   \s NoStyle \t "Licentie betekent het recht om ee</w:instrText>
      </w:r>
      <w:r>
        <w:instrText xml:space="preserve">n Product te downloaden, installeren, openen en gebruiken." </w:instrText>
      </w:r>
      <w:r>
        <w:fldChar w:fldCharType="separate"/>
      </w:r>
      <w:r>
        <w:rPr>
          <w:color w:val="0563C1"/>
        </w:rPr>
        <w:t>Licentie</w:t>
      </w:r>
      <w:r>
        <w:fldChar w:fldCharType="end"/>
      </w:r>
      <w:r>
        <w:t xml:space="preserve">vereiste voor toegang tot (of beheer van) de basis- of aanvullende functie van het betreffende </w:t>
      </w:r>
      <w:r>
        <w:fldChar w:fldCharType="begin"/>
      </w:r>
      <w:r>
        <w:instrText xml:space="preserve"> AutoTextList   \s NoStyle \t "Server betekent een fysiek hardwaresysteem waarmee serverso</w:instrText>
      </w:r>
      <w:r>
        <w:instrText xml:space="preserve">ftware kan worden uitgevoerd." </w:instrText>
      </w:r>
      <w:r>
        <w:fldChar w:fldCharType="separate"/>
      </w:r>
      <w:r>
        <w:rPr>
          <w:color w:val="0563C1"/>
        </w:rPr>
        <w:t>server</w:t>
      </w:r>
      <w:r>
        <w:fldChar w:fldCharType="end"/>
      </w:r>
      <w:r>
        <w:t xml:space="preserve">product. </w:t>
      </w:r>
      <w:r>
        <w:fldChar w:fldCharType="begin"/>
      </w:r>
      <w:r>
        <w:instrText xml:space="preserve"> AutoTextList   \s NoStyle \t "CAL betekent client access license, die per gebruiker of apparaat kan worden toegewezen, al naar gelang hetgeen van toepassing is. (Raadpleeg de Woordenlijst voor de volledige </w:instrText>
      </w:r>
      <w:r>
        <w:instrText xml:space="preserve">definitie)" </w:instrText>
      </w:r>
      <w:r>
        <w:fldChar w:fldCharType="separate"/>
      </w:r>
      <w:r>
        <w:rPr>
          <w:color w:val="0563C1"/>
        </w:rPr>
        <w:t>CAL</w:t>
      </w:r>
      <w:r>
        <w:fldChar w:fldCharType="end"/>
      </w:r>
      <w:r>
        <w:t xml:space="preserve">-suites dienen te zijn aangeschaft na de Datum Beschikbaar van het Product, of op de betreffende datum te beschikken over actieve SA-dekking om te voldoen aan de toegangsvereisten voor de huidige versie van het </w:t>
      </w:r>
      <w:r>
        <w:fldChar w:fldCharType="begin"/>
      </w:r>
      <w:r>
        <w:instrText xml:space="preserve"> AutoTextList   \s NoStyle </w:instrText>
      </w:r>
      <w:r>
        <w:instrText xml:space="preserve">\t "Server betekent een fysiek hardwaresysteem waarmee serversoftware kan worden uitgevoerd." </w:instrText>
      </w:r>
      <w:r>
        <w:fldChar w:fldCharType="separate"/>
      </w:r>
      <w:r>
        <w:rPr>
          <w:color w:val="0563C1"/>
        </w:rPr>
        <w:t>Server</w:t>
      </w:r>
      <w:r>
        <w:fldChar w:fldCharType="end"/>
      </w:r>
      <w:r>
        <w:t>product.</w:t>
      </w:r>
    </w:p>
    <w:p w:rsidR="006B4620" w:rsidRDefault="006B4620">
      <w:pPr>
        <w:pStyle w:val="ProductList-Body"/>
      </w:pPr>
    </w:p>
    <w:tbl>
      <w:tblPr>
        <w:tblStyle w:val="PURTable"/>
        <w:tblW w:w="0" w:type="dxa"/>
        <w:tblLook w:val="04A0" w:firstRow="1" w:lastRow="0" w:firstColumn="1" w:lastColumn="0" w:noHBand="0" w:noVBand="1"/>
      </w:tblPr>
      <w:tblGrid>
        <w:gridCol w:w="1145"/>
        <w:gridCol w:w="294"/>
        <w:gridCol w:w="294"/>
        <w:gridCol w:w="294"/>
        <w:gridCol w:w="294"/>
        <w:gridCol w:w="443"/>
        <w:gridCol w:w="530"/>
        <w:gridCol w:w="537"/>
        <w:gridCol w:w="964"/>
        <w:gridCol w:w="530"/>
        <w:gridCol w:w="443"/>
        <w:gridCol w:w="530"/>
        <w:gridCol w:w="537"/>
        <w:gridCol w:w="964"/>
        <w:gridCol w:w="530"/>
        <w:gridCol w:w="423"/>
        <w:gridCol w:w="372"/>
        <w:gridCol w:w="452"/>
        <w:gridCol w:w="394"/>
        <w:gridCol w:w="411"/>
        <w:gridCol w:w="411"/>
      </w:tblGrid>
      <w:tr w:rsidR="006B4620">
        <w:trPr>
          <w:cnfStyle w:val="100000000000" w:firstRow="1" w:lastRow="0" w:firstColumn="0" w:lastColumn="0" w:oddVBand="0" w:evenVBand="0" w:oddHBand="0" w:evenHBand="0" w:firstRowFirstColumn="0" w:firstRowLastColumn="0" w:lastRowFirstColumn="0" w:lastRowLastColumn="0"/>
        </w:trPr>
        <w:tc>
          <w:tcPr>
            <w:tcW w:w="480" w:type="dxa"/>
            <w:tcBorders>
              <w:top w:val="none" w:sz="4" w:space="0" w:color="6E6E6E"/>
              <w:left w:val="none" w:sz="24" w:space="0" w:color="808080"/>
              <w:bottom w:val="none" w:sz="4" w:space="0" w:color="BFBFBF"/>
              <w:right w:val="single" w:sz="6" w:space="0" w:color="FFFFFF"/>
            </w:tcBorders>
          </w:tcPr>
          <w:p w:rsidR="006B4620" w:rsidRDefault="006B4620">
            <w:pPr>
              <w:pStyle w:val="ProductList-TableBody"/>
            </w:pPr>
          </w:p>
        </w:tc>
        <w:tc>
          <w:tcPr>
            <w:tcW w:w="480" w:type="dxa"/>
            <w:gridSpan w:val="4"/>
            <w:tcBorders>
              <w:top w:val="single" w:sz="6" w:space="0" w:color="FFFFFF"/>
              <w:left w:val="single" w:sz="6" w:space="0" w:color="FFFFFF"/>
              <w:bottom w:val="none" w:sz="6" w:space="0" w:color="FFFFFF"/>
              <w:right w:val="single" w:sz="6" w:space="0" w:color="FFFFFF"/>
            </w:tcBorders>
            <w:shd w:val="clear" w:color="auto" w:fill="0072C6"/>
          </w:tcPr>
          <w:p w:rsidR="006B4620" w:rsidRDefault="00384792">
            <w:pPr>
              <w:pStyle w:val="ProductList-TableBody"/>
              <w:jc w:val="center"/>
            </w:pPr>
            <w:r>
              <w:rPr>
                <w:color w:val="FFFFFF"/>
              </w:rPr>
              <w:t xml:space="preserve"> Office 365 Enterprise</w:t>
            </w:r>
          </w:p>
        </w:tc>
        <w:tc>
          <w:tcPr>
            <w:tcW w:w="480" w:type="dxa"/>
            <w:gridSpan w:val="5"/>
            <w:tcBorders>
              <w:top w:val="single" w:sz="6" w:space="0" w:color="FFFFFF"/>
              <w:left w:val="single" w:sz="6" w:space="0" w:color="FFFFFF"/>
              <w:bottom w:val="none" w:sz="6" w:space="0" w:color="FFFFFF"/>
              <w:right w:val="single" w:sz="6" w:space="0" w:color="FFFFFF"/>
            </w:tcBorders>
            <w:shd w:val="clear" w:color="auto" w:fill="0072C6"/>
          </w:tcPr>
          <w:p w:rsidR="006B4620" w:rsidRDefault="00384792">
            <w:pPr>
              <w:pStyle w:val="ProductList-TableBody"/>
              <w:jc w:val="center"/>
            </w:pPr>
            <w:r>
              <w:rPr>
                <w:color w:val="FFFFFF"/>
              </w:rPr>
              <w:t>Core CAL</w:t>
            </w:r>
          </w:p>
        </w:tc>
        <w:tc>
          <w:tcPr>
            <w:tcW w:w="480" w:type="dxa"/>
            <w:gridSpan w:val="5"/>
            <w:tcBorders>
              <w:top w:val="single" w:sz="6" w:space="0" w:color="FFFFFF"/>
              <w:left w:val="single" w:sz="6" w:space="0" w:color="FFFFFF"/>
              <w:bottom w:val="none" w:sz="6" w:space="0" w:color="FFFFFF"/>
              <w:right w:val="single" w:sz="6" w:space="0" w:color="FFFFFF"/>
            </w:tcBorders>
            <w:shd w:val="clear" w:color="auto" w:fill="0072C6"/>
          </w:tcPr>
          <w:p w:rsidR="006B4620" w:rsidRDefault="00384792">
            <w:pPr>
              <w:pStyle w:val="ProductList-TableBody"/>
              <w:jc w:val="center"/>
            </w:pPr>
            <w:r>
              <w:rPr>
                <w:color w:val="FFFFFF"/>
              </w:rPr>
              <w:t>Enterprise CAL</w:t>
            </w:r>
          </w:p>
        </w:tc>
        <w:tc>
          <w:tcPr>
            <w:tcW w:w="480" w:type="dxa"/>
            <w:gridSpan w:val="2"/>
            <w:tcBorders>
              <w:top w:val="single" w:sz="6" w:space="0" w:color="FFFFFF"/>
              <w:left w:val="single" w:sz="6" w:space="0" w:color="FFFFFF"/>
              <w:bottom w:val="none" w:sz="6" w:space="0" w:color="FFFFFF"/>
              <w:right w:val="single" w:sz="6" w:space="0" w:color="FFFFFF"/>
            </w:tcBorders>
            <w:shd w:val="clear" w:color="auto" w:fill="0072C6"/>
          </w:tcPr>
          <w:p w:rsidR="006B4620" w:rsidRDefault="00384792">
            <w:pPr>
              <w:pStyle w:val="ProductList-TableBody"/>
              <w:jc w:val="center"/>
            </w:pPr>
            <w:r>
              <w:rPr>
                <w:color w:val="FFFFFF"/>
              </w:rPr>
              <w:t>Enterprise Mobility + Security</w:t>
            </w:r>
          </w:p>
        </w:tc>
        <w:tc>
          <w:tcPr>
            <w:tcW w:w="480" w:type="dxa"/>
            <w:gridSpan w:val="2"/>
            <w:tcBorders>
              <w:top w:val="single" w:sz="6" w:space="0" w:color="FFFFFF"/>
              <w:left w:val="single" w:sz="6" w:space="0" w:color="FFFFFF"/>
              <w:bottom w:val="none" w:sz="6" w:space="0" w:color="FFFFFF"/>
              <w:right w:val="single" w:sz="6" w:space="0" w:color="FFFFFF"/>
            </w:tcBorders>
            <w:shd w:val="clear" w:color="auto" w:fill="0072C6"/>
          </w:tcPr>
          <w:p w:rsidR="006B4620" w:rsidRDefault="00384792">
            <w:pPr>
              <w:pStyle w:val="ProductList-TableBody"/>
              <w:jc w:val="center"/>
            </w:pPr>
            <w:r>
              <w:rPr>
                <w:color w:val="FFFFFF"/>
              </w:rPr>
              <w:t>Secure Productive Enterprise</w:t>
            </w:r>
          </w:p>
        </w:tc>
        <w:tc>
          <w:tcPr>
            <w:tcW w:w="480" w:type="dxa"/>
            <w:gridSpan w:val="2"/>
            <w:tcBorders>
              <w:top w:val="single" w:sz="6" w:space="0" w:color="FFFFFF"/>
              <w:left w:val="single" w:sz="6" w:space="0" w:color="FFFFFF"/>
              <w:bottom w:val="none" w:sz="6" w:space="0" w:color="FFFFFF"/>
              <w:right w:val="single" w:sz="6" w:space="0" w:color="FFFFFF"/>
            </w:tcBorders>
            <w:shd w:val="clear" w:color="auto" w:fill="0072C6"/>
          </w:tcPr>
          <w:p w:rsidR="006B4620" w:rsidRDefault="00384792">
            <w:pPr>
              <w:pStyle w:val="ProductList-TableBody"/>
              <w:jc w:val="center"/>
            </w:pPr>
            <w:r>
              <w:rPr>
                <w:color w:val="FFFFFF"/>
              </w:rPr>
              <w:t>Dynamics 365 Enterprise</w:t>
            </w:r>
          </w:p>
        </w:tc>
      </w:tr>
      <w:tr w:rsidR="006B4620">
        <w:tc>
          <w:tcPr>
            <w:tcW w:w="480" w:type="dxa"/>
            <w:tcBorders>
              <w:top w:val="none" w:sz="4" w:space="0" w:color="BFBFBF"/>
              <w:left w:val="none" w:sz="24" w:space="0" w:color="808080"/>
              <w:bottom w:val="single" w:sz="4" w:space="0" w:color="FFFFFF"/>
              <w:right w:val="single" w:sz="6" w:space="0" w:color="FFFFFF"/>
            </w:tcBorders>
          </w:tcPr>
          <w:p w:rsidR="006B4620" w:rsidRDefault="00384792">
            <w:pPr>
              <w:pStyle w:val="ProductList-TableBody"/>
            </w:pPr>
            <w:r>
              <w:t>Servers</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6B4620" w:rsidRDefault="00384792">
            <w:pPr>
              <w:pStyle w:val="ProductList-TableBody"/>
              <w:jc w:val="center"/>
            </w:pPr>
            <w:r>
              <w:rPr>
                <w:color w:val="FFFFFF"/>
              </w:rPr>
              <w:t>E1</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6B4620" w:rsidRDefault="00384792">
            <w:pPr>
              <w:pStyle w:val="ProductList-TableBody"/>
              <w:jc w:val="center"/>
            </w:pPr>
            <w:r>
              <w:rPr>
                <w:color w:val="FFFFFF"/>
              </w:rPr>
              <w:t>E3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6B4620" w:rsidRDefault="00384792">
            <w:pPr>
              <w:pStyle w:val="ProductList-TableBody"/>
              <w:jc w:val="center"/>
            </w:pPr>
            <w:r>
              <w:rPr>
                <w:color w:val="FFFFFF"/>
              </w:rPr>
              <w:t>E4</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6B4620" w:rsidRDefault="00384792">
            <w:pPr>
              <w:pStyle w:val="ProductList-TableBody"/>
              <w:jc w:val="center"/>
            </w:pPr>
            <w:r>
              <w:rPr>
                <w:color w:val="FFFFFF"/>
              </w:rPr>
              <w:t>E5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6B4620" w:rsidRDefault="00384792">
            <w:pPr>
              <w:pStyle w:val="ProductList-TableBody"/>
              <w:jc w:val="center"/>
            </w:pPr>
            <w:r>
              <w:rPr>
                <w:color w:val="FFFFFF"/>
              </w:rPr>
              <w:t>Suite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6B4620" w:rsidRDefault="00384792">
            <w:pPr>
              <w:pStyle w:val="ProductList-TableBody"/>
              <w:jc w:val="center"/>
            </w:pPr>
            <w:r>
              <w:rPr>
                <w:color w:val="FFFFFF"/>
              </w:rPr>
              <w:t>Bridge O365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6B4620" w:rsidRDefault="00384792">
            <w:pPr>
              <w:pStyle w:val="ProductList-TableBody"/>
              <w:jc w:val="center"/>
            </w:pPr>
            <w:r>
              <w:rPr>
                <w:color w:val="FFFFFF"/>
              </w:rPr>
              <w:t>Bridge 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6B4620" w:rsidRDefault="00384792">
            <w:pPr>
              <w:pStyle w:val="ProductList-TableBody"/>
              <w:jc w:val="center"/>
            </w:pPr>
            <w:r>
              <w:rPr>
                <w:color w:val="FFFFFF"/>
              </w:rPr>
              <w:t>Bridge O365+Intune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6B4620" w:rsidRDefault="00384792">
            <w:pPr>
              <w:pStyle w:val="ProductList-TableBody"/>
              <w:jc w:val="center"/>
            </w:pPr>
            <w:r>
              <w:rPr>
                <w:color w:val="FFFFFF"/>
              </w:rPr>
              <w:t>Bridge EMS</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6B4620" w:rsidRDefault="00384792">
            <w:pPr>
              <w:pStyle w:val="ProductList-TableBody"/>
              <w:jc w:val="center"/>
            </w:pPr>
            <w:r>
              <w:rPr>
                <w:color w:val="FFFFFF"/>
              </w:rPr>
              <w:t>Suite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6B4620" w:rsidRDefault="00384792">
            <w:pPr>
              <w:pStyle w:val="ProductList-TableBody"/>
              <w:jc w:val="center"/>
            </w:pPr>
            <w:r>
              <w:rPr>
                <w:color w:val="FFFFFF"/>
              </w:rPr>
              <w:t>Bridge O365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6B4620" w:rsidRDefault="00384792">
            <w:pPr>
              <w:pStyle w:val="ProductList-TableBody"/>
              <w:jc w:val="center"/>
            </w:pPr>
            <w:r>
              <w:rPr>
                <w:color w:val="FFFFFF"/>
              </w:rPr>
              <w:t>Bridge 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6B4620" w:rsidRDefault="00384792">
            <w:pPr>
              <w:pStyle w:val="ProductList-TableBody"/>
              <w:jc w:val="center"/>
            </w:pPr>
            <w:r>
              <w:rPr>
                <w:color w:val="FFFFFF"/>
              </w:rPr>
              <w:t>Bridge O365+Intune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6B4620" w:rsidRDefault="00384792">
            <w:pPr>
              <w:pStyle w:val="ProductList-TableBody"/>
              <w:jc w:val="center"/>
            </w:pPr>
            <w:r>
              <w:rPr>
                <w:color w:val="FFFFFF"/>
              </w:rPr>
              <w:t>Bridge EMS</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6B4620" w:rsidRDefault="00384792">
            <w:pPr>
              <w:pStyle w:val="ProductList-TableBody"/>
              <w:jc w:val="center"/>
            </w:pPr>
            <w:r>
              <w:rPr>
                <w:color w:val="FFFFFF"/>
              </w:rPr>
              <w:t>E3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6B4620" w:rsidRDefault="00384792">
            <w:pPr>
              <w:pStyle w:val="ProductList-TableBody"/>
              <w:jc w:val="center"/>
            </w:pPr>
            <w:r>
              <w:rPr>
                <w:color w:val="FFFFFF"/>
              </w:rPr>
              <w:t>E5</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6B4620" w:rsidRDefault="00384792">
            <w:pPr>
              <w:pStyle w:val="ProductList-TableBody"/>
              <w:jc w:val="center"/>
            </w:pPr>
            <w:r>
              <w:rPr>
                <w:color w:val="FFFFFF"/>
              </w:rPr>
              <w:t>E3</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6B4620" w:rsidRDefault="00384792">
            <w:pPr>
              <w:pStyle w:val="ProductList-TableBody"/>
              <w:jc w:val="center"/>
            </w:pPr>
            <w:r>
              <w:rPr>
                <w:color w:val="FFFFFF"/>
              </w:rPr>
              <w:t>E5</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6B4620" w:rsidRDefault="00384792">
            <w:pPr>
              <w:pStyle w:val="ProductList-TableBody"/>
              <w:jc w:val="center"/>
            </w:pPr>
            <w:r>
              <w:rPr>
                <w:color w:val="FFFFFF"/>
              </w:rPr>
              <w:t>Plan 1</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6B4620" w:rsidRDefault="00384792">
            <w:pPr>
              <w:pStyle w:val="ProductList-TableBody"/>
              <w:jc w:val="center"/>
            </w:pPr>
            <w:r>
              <w:rPr>
                <w:color w:val="FFFFFF"/>
              </w:rPr>
              <w:t>Plan 2</w:t>
            </w:r>
          </w:p>
        </w:tc>
      </w:tr>
      <w:tr w:rsidR="006B4620">
        <w:tc>
          <w:tcPr>
            <w:tcW w:w="480" w:type="dxa"/>
            <w:gridSpan w:val="16"/>
            <w:tcBorders>
              <w:top w:val="single" w:sz="4" w:space="0" w:color="FFFFFF"/>
              <w:left w:val="single" w:sz="6" w:space="0" w:color="FFFFFF"/>
              <w:bottom w:val="single" w:sz="4" w:space="0" w:color="FFFFFF"/>
              <w:right w:val="single" w:sz="6" w:space="0" w:color="FFFFFF"/>
            </w:tcBorders>
          </w:tcPr>
          <w:p w:rsidR="006B4620" w:rsidRDefault="00384792">
            <w:pPr>
              <w:pStyle w:val="ProductList-TableBody"/>
            </w:pPr>
            <w:r>
              <w:rPr>
                <w:b/>
              </w:rPr>
              <w:t>Exchange Server 2016 Standard</w:t>
            </w:r>
          </w:p>
        </w:tc>
        <w:tc>
          <w:tcPr>
            <w:tcW w:w="480" w:type="dxa"/>
            <w:tcBorders>
              <w:top w:val="single" w:sz="4" w:space="0" w:color="FFFFFF"/>
              <w:left w:val="single" w:sz="6" w:space="0" w:color="FFFFFF"/>
              <w:bottom w:val="single" w:sz="4" w:space="0" w:color="FFFFFF"/>
              <w:right w:val="single" w:sz="6" w:space="0" w:color="FFFFFF"/>
            </w:tcBorders>
          </w:tcPr>
          <w:p w:rsidR="006B4620" w:rsidRDefault="006B4620">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6B4620" w:rsidRDefault="006B4620">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6B4620" w:rsidRDefault="006B4620">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6B4620" w:rsidRDefault="006B4620">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6B4620" w:rsidRDefault="006B4620">
            <w:pPr>
              <w:pStyle w:val="ProductList-TableBody"/>
            </w:pPr>
          </w:p>
        </w:tc>
      </w:tr>
      <w:tr w:rsidR="006B4620">
        <w:tc>
          <w:tcPr>
            <w:tcW w:w="480" w:type="dxa"/>
            <w:tcBorders>
              <w:top w:val="dashed" w:sz="4" w:space="0" w:color="BFBFBF"/>
              <w:left w:val="none" w:sz="24" w:space="0" w:color="808080"/>
              <w:bottom w:val="dashed" w:sz="4" w:space="0" w:color="BFBFBF"/>
              <w:right w:val="single" w:sz="6" w:space="0" w:color="FFFFFF"/>
            </w:tcBorders>
          </w:tcPr>
          <w:p w:rsidR="006B4620" w:rsidRDefault="00384792">
            <w:pPr>
              <w:pStyle w:val="ProductList-TableBody"/>
            </w:pPr>
            <w:hyperlink w:anchor="_Sec793">
              <w:r>
                <w:rPr>
                  <w:color w:val="00467F"/>
                  <w:u w:val="single"/>
                </w:rPr>
                <w:t>Basis</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6B4620" w:rsidRDefault="006B462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6B4620" w:rsidRDefault="006B462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6B4620" w:rsidRDefault="006B462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6B4620" w:rsidRDefault="006B462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6B4620" w:rsidRDefault="006B462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6B4620" w:rsidRDefault="006B462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6B4620" w:rsidRDefault="006B462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6B4620" w:rsidRDefault="006B462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6B4620" w:rsidRDefault="006B462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6B4620" w:rsidRDefault="006B462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6B4620" w:rsidRDefault="006B462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6B4620" w:rsidRDefault="006B462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6B4620" w:rsidRDefault="006B462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6B4620" w:rsidRDefault="006B462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6B4620" w:rsidRDefault="006B462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6B4620" w:rsidRDefault="006B4620">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6B4620" w:rsidRDefault="006B4620">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6B4620" w:rsidRDefault="006B4620">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6B4620" w:rsidRDefault="006B4620">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6B4620" w:rsidRDefault="006B4620">
            <w:pPr>
              <w:pStyle w:val="ProductList-TableBody"/>
              <w:jc w:val="center"/>
            </w:pPr>
          </w:p>
        </w:tc>
      </w:tr>
      <w:tr w:rsidR="006B4620">
        <w:tc>
          <w:tcPr>
            <w:tcW w:w="480" w:type="dxa"/>
            <w:tcBorders>
              <w:top w:val="dashed" w:sz="4" w:space="0" w:color="BFBFBF"/>
              <w:left w:val="none" w:sz="24" w:space="0" w:color="808080"/>
              <w:bottom w:val="single" w:sz="4" w:space="0" w:color="FFFFFF"/>
              <w:right w:val="single" w:sz="6" w:space="0" w:color="FFFFFF"/>
            </w:tcBorders>
          </w:tcPr>
          <w:p w:rsidR="006B4620" w:rsidRDefault="00384792">
            <w:pPr>
              <w:pStyle w:val="ProductList-TableBody"/>
            </w:pPr>
            <w:hyperlink w:anchor="_Sec793">
              <w:r>
                <w:rPr>
                  <w:color w:val="00467F"/>
                  <w:u w:val="single"/>
                </w:rPr>
                <w:t>Aanvullend</w:t>
              </w:r>
            </w:hyperlink>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6B4620" w:rsidRDefault="006B462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6B4620" w:rsidRDefault="006B462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6B4620" w:rsidRDefault="006B462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6B4620" w:rsidRDefault="006B462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6B4620" w:rsidRDefault="006B462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6B4620" w:rsidRDefault="006B462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6B4620" w:rsidRDefault="006B462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6B4620" w:rsidRDefault="006B462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6B4620" w:rsidRDefault="006B462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6B4620" w:rsidRDefault="006B462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6B4620" w:rsidRDefault="006B462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6B4620" w:rsidRDefault="006B462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6B4620" w:rsidRDefault="006B462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6B4620" w:rsidRDefault="006B462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6B4620" w:rsidRDefault="006B462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6B4620" w:rsidRDefault="006B4620">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6B4620" w:rsidRDefault="006B4620">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6B4620" w:rsidRDefault="006B4620">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6B4620" w:rsidRDefault="006B4620">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6B4620" w:rsidRDefault="006B4620">
            <w:pPr>
              <w:pStyle w:val="ProductList-TableBody"/>
              <w:jc w:val="center"/>
            </w:pPr>
          </w:p>
        </w:tc>
      </w:tr>
      <w:tr w:rsidR="006B4620">
        <w:tc>
          <w:tcPr>
            <w:tcW w:w="480" w:type="dxa"/>
            <w:gridSpan w:val="16"/>
            <w:tcBorders>
              <w:top w:val="single" w:sz="4" w:space="0" w:color="FFFFFF"/>
              <w:left w:val="single" w:sz="6" w:space="0" w:color="FFFFFF"/>
              <w:bottom w:val="single" w:sz="4" w:space="0" w:color="FFFFFF"/>
              <w:right w:val="single" w:sz="6" w:space="0" w:color="FFFFFF"/>
            </w:tcBorders>
          </w:tcPr>
          <w:p w:rsidR="006B4620" w:rsidRDefault="00384792">
            <w:pPr>
              <w:pStyle w:val="ProductList-TableBody"/>
            </w:pPr>
            <w:r>
              <w:rPr>
                <w:b/>
              </w:rPr>
              <w:t>Exchange Server 2016 Enterprise</w:t>
            </w:r>
          </w:p>
        </w:tc>
        <w:tc>
          <w:tcPr>
            <w:tcW w:w="480" w:type="dxa"/>
            <w:tcBorders>
              <w:top w:val="single" w:sz="4" w:space="0" w:color="FFFFFF"/>
              <w:left w:val="single" w:sz="6" w:space="0" w:color="FFFFFF"/>
              <w:bottom w:val="single" w:sz="4" w:space="0" w:color="FFFFFF"/>
              <w:right w:val="single" w:sz="6" w:space="0" w:color="FFFFFF"/>
            </w:tcBorders>
          </w:tcPr>
          <w:p w:rsidR="006B4620" w:rsidRDefault="006B4620">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6B4620" w:rsidRDefault="006B4620">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6B4620" w:rsidRDefault="006B4620">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6B4620" w:rsidRDefault="006B4620">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6B4620" w:rsidRDefault="006B4620">
            <w:pPr>
              <w:pStyle w:val="ProductList-TableBody"/>
            </w:pPr>
          </w:p>
        </w:tc>
      </w:tr>
      <w:tr w:rsidR="006B4620">
        <w:tc>
          <w:tcPr>
            <w:tcW w:w="480" w:type="dxa"/>
            <w:tcBorders>
              <w:top w:val="dashed" w:sz="4" w:space="0" w:color="BFBFBF"/>
              <w:left w:val="none" w:sz="24" w:space="0" w:color="808080"/>
              <w:bottom w:val="dashed" w:sz="4" w:space="0" w:color="BFBFBF"/>
              <w:right w:val="single" w:sz="6" w:space="0" w:color="FFFFFF"/>
            </w:tcBorders>
          </w:tcPr>
          <w:p w:rsidR="006B4620" w:rsidRDefault="00384792">
            <w:pPr>
              <w:pStyle w:val="ProductList-TableBody"/>
            </w:pPr>
            <w:hyperlink w:anchor="_Sec793">
              <w:r>
                <w:rPr>
                  <w:color w:val="00467F"/>
                  <w:u w:val="single"/>
                </w:rPr>
                <w:t>Basis</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6B4620" w:rsidRDefault="006B462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6B4620" w:rsidRDefault="006B462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6B4620" w:rsidRDefault="006B462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6B4620" w:rsidRDefault="006B462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6B4620" w:rsidRDefault="006B462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6B4620" w:rsidRDefault="006B462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6B4620" w:rsidRDefault="006B462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6B4620" w:rsidRDefault="006B462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6B4620" w:rsidRDefault="006B462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6B4620" w:rsidRDefault="006B462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6B4620" w:rsidRDefault="006B462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6B4620" w:rsidRDefault="006B462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6B4620" w:rsidRDefault="006B462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6B4620" w:rsidRDefault="006B462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6B4620" w:rsidRDefault="006B462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6B4620" w:rsidRDefault="006B4620">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6B4620" w:rsidRDefault="006B4620">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6B4620" w:rsidRDefault="006B4620">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6B4620" w:rsidRDefault="006B4620">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6B4620" w:rsidRDefault="006B4620">
            <w:pPr>
              <w:pStyle w:val="ProductList-TableBody"/>
              <w:jc w:val="center"/>
            </w:pPr>
          </w:p>
        </w:tc>
      </w:tr>
      <w:tr w:rsidR="006B4620">
        <w:tc>
          <w:tcPr>
            <w:tcW w:w="480" w:type="dxa"/>
            <w:tcBorders>
              <w:top w:val="dashed" w:sz="4" w:space="0" w:color="BFBFBF"/>
              <w:left w:val="none" w:sz="24" w:space="0" w:color="808080"/>
              <w:bottom w:val="single" w:sz="4" w:space="0" w:color="FFFFFF"/>
              <w:right w:val="single" w:sz="6" w:space="0" w:color="FFFFFF"/>
            </w:tcBorders>
          </w:tcPr>
          <w:p w:rsidR="006B4620" w:rsidRDefault="00384792">
            <w:pPr>
              <w:pStyle w:val="ProductList-TableBody"/>
            </w:pPr>
            <w:hyperlink w:anchor="_Sec793">
              <w:r>
                <w:rPr>
                  <w:color w:val="00467F"/>
                  <w:u w:val="single"/>
                </w:rPr>
                <w:t>Aanvullend</w:t>
              </w:r>
            </w:hyperlink>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6B4620" w:rsidRDefault="006B462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6B4620" w:rsidRDefault="006B462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6B4620" w:rsidRDefault="006B462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6B4620" w:rsidRDefault="006B462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6B4620" w:rsidRDefault="006B462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6B4620" w:rsidRDefault="006B462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6B4620" w:rsidRDefault="006B462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6B4620" w:rsidRDefault="006B462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6B4620" w:rsidRDefault="006B462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6B4620" w:rsidRDefault="006B462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6B4620" w:rsidRDefault="006B462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6B4620" w:rsidRDefault="006B462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6B4620" w:rsidRDefault="006B462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6B4620" w:rsidRDefault="006B462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6B4620" w:rsidRDefault="006B462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6B4620" w:rsidRDefault="006B4620">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6B4620" w:rsidRDefault="006B4620">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6B4620" w:rsidRDefault="006B4620">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6B4620" w:rsidRDefault="006B4620">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6B4620" w:rsidRDefault="006B4620">
            <w:pPr>
              <w:pStyle w:val="ProductList-TableBody"/>
              <w:jc w:val="center"/>
            </w:pPr>
          </w:p>
        </w:tc>
      </w:tr>
      <w:tr w:rsidR="006B4620">
        <w:tc>
          <w:tcPr>
            <w:tcW w:w="480" w:type="dxa"/>
            <w:gridSpan w:val="16"/>
            <w:tcBorders>
              <w:top w:val="single" w:sz="4" w:space="0" w:color="FFFFFF"/>
              <w:left w:val="single" w:sz="6" w:space="0" w:color="FFFFFF"/>
              <w:bottom w:val="single" w:sz="4" w:space="0" w:color="FFFFFF"/>
              <w:right w:val="single" w:sz="6" w:space="0" w:color="FFFFFF"/>
            </w:tcBorders>
          </w:tcPr>
          <w:p w:rsidR="006B4620" w:rsidRDefault="00384792">
            <w:pPr>
              <w:pStyle w:val="ProductList-TableBody"/>
            </w:pPr>
            <w:r>
              <w:rPr>
                <w:b/>
              </w:rPr>
              <w:t>SharePoint Server 2016</w:t>
            </w:r>
          </w:p>
        </w:tc>
        <w:tc>
          <w:tcPr>
            <w:tcW w:w="480" w:type="dxa"/>
            <w:tcBorders>
              <w:top w:val="single" w:sz="4" w:space="0" w:color="FFFFFF"/>
              <w:left w:val="single" w:sz="6" w:space="0" w:color="FFFFFF"/>
              <w:bottom w:val="single" w:sz="4" w:space="0" w:color="FFFFFF"/>
              <w:right w:val="single" w:sz="6" w:space="0" w:color="FFFFFF"/>
            </w:tcBorders>
          </w:tcPr>
          <w:p w:rsidR="006B4620" w:rsidRDefault="006B4620">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6B4620" w:rsidRDefault="006B4620">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6B4620" w:rsidRDefault="006B4620">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6B4620" w:rsidRDefault="006B4620">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6B4620" w:rsidRDefault="006B4620">
            <w:pPr>
              <w:pStyle w:val="ProductList-TableBody"/>
            </w:pPr>
          </w:p>
        </w:tc>
      </w:tr>
      <w:tr w:rsidR="006B4620">
        <w:tc>
          <w:tcPr>
            <w:tcW w:w="480" w:type="dxa"/>
            <w:tcBorders>
              <w:top w:val="dashed" w:sz="4" w:space="0" w:color="BFBFBF"/>
              <w:left w:val="none" w:sz="24" w:space="0" w:color="808080"/>
              <w:bottom w:val="dashed" w:sz="4" w:space="0" w:color="BFBFBF"/>
              <w:right w:val="single" w:sz="6" w:space="0" w:color="FFFFFF"/>
            </w:tcBorders>
          </w:tcPr>
          <w:p w:rsidR="006B4620" w:rsidRDefault="00384792">
            <w:pPr>
              <w:pStyle w:val="ProductList-TableBody"/>
            </w:pPr>
            <w:hyperlink w:anchor="_Sec798">
              <w:r>
                <w:rPr>
                  <w:color w:val="00467F"/>
                  <w:u w:val="single"/>
                </w:rPr>
                <w:t>Basis</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6B4620" w:rsidRDefault="006B462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6B4620" w:rsidRDefault="006B462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6B4620" w:rsidRDefault="006B462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6B4620" w:rsidRDefault="006B462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6B4620" w:rsidRDefault="006B462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6B4620" w:rsidRDefault="006B462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6B4620" w:rsidRDefault="006B462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6B4620" w:rsidRDefault="006B462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6B4620" w:rsidRDefault="006B462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6B4620" w:rsidRDefault="006B462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6B4620" w:rsidRDefault="006B462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6B4620" w:rsidRDefault="006B462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6B4620" w:rsidRDefault="006B462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6B4620" w:rsidRDefault="006B462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6B4620" w:rsidRDefault="006B462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6B4620" w:rsidRDefault="006B4620">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6B4620" w:rsidRDefault="006B4620">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6B4620" w:rsidRDefault="006B4620">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6B4620" w:rsidRDefault="006B4620">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6B4620" w:rsidRDefault="006B4620">
            <w:pPr>
              <w:pStyle w:val="ProductList-TableBody"/>
              <w:jc w:val="center"/>
            </w:pPr>
          </w:p>
        </w:tc>
      </w:tr>
      <w:tr w:rsidR="006B4620">
        <w:tc>
          <w:tcPr>
            <w:tcW w:w="480" w:type="dxa"/>
            <w:tcBorders>
              <w:top w:val="dashed" w:sz="4" w:space="0" w:color="BFBFBF"/>
              <w:left w:val="none" w:sz="24" w:space="0" w:color="808080"/>
              <w:bottom w:val="single" w:sz="4" w:space="0" w:color="FFFFFF"/>
              <w:right w:val="single" w:sz="6" w:space="0" w:color="FFFFFF"/>
            </w:tcBorders>
          </w:tcPr>
          <w:p w:rsidR="006B4620" w:rsidRDefault="00384792">
            <w:pPr>
              <w:pStyle w:val="ProductList-TableBody"/>
            </w:pPr>
            <w:hyperlink w:anchor="_Sec798">
              <w:r>
                <w:rPr>
                  <w:color w:val="00467F"/>
                  <w:u w:val="single"/>
                </w:rPr>
                <w:t>Aanvullend</w:t>
              </w:r>
            </w:hyperlink>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6B4620" w:rsidRDefault="006B462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6B4620" w:rsidRDefault="006B462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6B4620" w:rsidRDefault="006B462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6B4620" w:rsidRDefault="006B462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6B4620" w:rsidRDefault="006B462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6B4620" w:rsidRDefault="006B462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6B4620" w:rsidRDefault="006B462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6B4620" w:rsidRDefault="006B462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6B4620" w:rsidRDefault="006B462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6B4620" w:rsidRDefault="006B462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6B4620" w:rsidRDefault="006B462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6B4620" w:rsidRDefault="006B462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6B4620" w:rsidRDefault="006B462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6B4620" w:rsidRDefault="006B462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6B4620" w:rsidRDefault="006B462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6B4620" w:rsidRDefault="006B4620">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6B4620" w:rsidRDefault="006B4620">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6B4620" w:rsidRDefault="006B4620">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6B4620" w:rsidRDefault="006B4620">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6B4620" w:rsidRDefault="006B4620">
            <w:pPr>
              <w:pStyle w:val="ProductList-TableBody"/>
              <w:jc w:val="center"/>
            </w:pPr>
          </w:p>
        </w:tc>
      </w:tr>
      <w:tr w:rsidR="006B4620">
        <w:tc>
          <w:tcPr>
            <w:tcW w:w="480" w:type="dxa"/>
            <w:gridSpan w:val="16"/>
            <w:tcBorders>
              <w:top w:val="single" w:sz="4" w:space="0" w:color="FFFFFF"/>
              <w:left w:val="single" w:sz="6" w:space="0" w:color="FFFFFF"/>
              <w:bottom w:val="single" w:sz="4" w:space="0" w:color="FFFFFF"/>
              <w:right w:val="single" w:sz="6" w:space="0" w:color="FFFFFF"/>
            </w:tcBorders>
          </w:tcPr>
          <w:p w:rsidR="006B4620" w:rsidRDefault="00384792">
            <w:pPr>
              <w:pStyle w:val="ProductList-TableBody"/>
            </w:pPr>
            <w:r>
              <w:rPr>
                <w:b/>
              </w:rPr>
              <w:t>Microsoft Audit and Control Management Server 2013</w:t>
            </w:r>
          </w:p>
        </w:tc>
        <w:tc>
          <w:tcPr>
            <w:tcW w:w="480" w:type="dxa"/>
            <w:tcBorders>
              <w:top w:val="single" w:sz="4" w:space="0" w:color="FFFFFF"/>
              <w:left w:val="single" w:sz="6" w:space="0" w:color="FFFFFF"/>
              <w:bottom w:val="single" w:sz="4" w:space="0" w:color="FFFFFF"/>
              <w:right w:val="single" w:sz="6" w:space="0" w:color="FFFFFF"/>
            </w:tcBorders>
          </w:tcPr>
          <w:p w:rsidR="006B4620" w:rsidRDefault="006B4620">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6B4620" w:rsidRDefault="006B4620">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6B4620" w:rsidRDefault="006B4620">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6B4620" w:rsidRDefault="006B4620">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6B4620" w:rsidRDefault="006B4620">
            <w:pPr>
              <w:pStyle w:val="ProductList-TableBody"/>
            </w:pPr>
          </w:p>
        </w:tc>
      </w:tr>
      <w:tr w:rsidR="006B4620">
        <w:tc>
          <w:tcPr>
            <w:tcW w:w="480" w:type="dxa"/>
            <w:tcBorders>
              <w:top w:val="dashed" w:sz="4" w:space="0" w:color="BFBFBF"/>
              <w:left w:val="none" w:sz="24" w:space="0" w:color="808080"/>
              <w:bottom w:val="single" w:sz="4" w:space="0" w:color="FFFFFF"/>
              <w:right w:val="single" w:sz="6" w:space="0" w:color="FFFFFF"/>
            </w:tcBorders>
          </w:tcPr>
          <w:p w:rsidR="006B4620" w:rsidRDefault="00384792">
            <w:pPr>
              <w:pStyle w:val="ProductList-TableBody"/>
            </w:pPr>
            <w:hyperlink w:anchor="_Sec798">
              <w:r>
                <w:rPr>
                  <w:color w:val="00467F"/>
                  <w:u w:val="single"/>
                </w:rPr>
                <w:t>Basis</w:t>
              </w:r>
            </w:hyperlink>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6B4620" w:rsidRDefault="006B4620">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6B4620" w:rsidRDefault="006B4620">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6B4620" w:rsidRDefault="006B4620">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6B4620" w:rsidRDefault="006B4620">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6B4620" w:rsidRDefault="006B4620">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6B4620" w:rsidRDefault="006B4620">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6B4620" w:rsidRDefault="006B4620">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6B4620" w:rsidRDefault="006B4620">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6B4620" w:rsidRDefault="006B4620">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6B4620" w:rsidRDefault="006B4620">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6B4620" w:rsidRDefault="006B4620">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6B4620" w:rsidRDefault="006B4620">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6B4620" w:rsidRDefault="006B4620">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6B4620" w:rsidRDefault="006B4620">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6B4620" w:rsidRDefault="006B4620">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6B4620" w:rsidRDefault="006B4620">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6B4620" w:rsidRDefault="006B4620">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6B4620" w:rsidRDefault="006B4620">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6B4620" w:rsidRDefault="006B4620">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6B4620" w:rsidRDefault="006B4620">
            <w:pPr>
              <w:pStyle w:val="ProductList-TableBody"/>
              <w:jc w:val="center"/>
            </w:pPr>
          </w:p>
        </w:tc>
      </w:tr>
      <w:tr w:rsidR="006B4620">
        <w:tc>
          <w:tcPr>
            <w:tcW w:w="480" w:type="dxa"/>
            <w:gridSpan w:val="16"/>
            <w:tcBorders>
              <w:top w:val="single" w:sz="4" w:space="0" w:color="FFFFFF"/>
              <w:left w:val="single" w:sz="6" w:space="0" w:color="FFFFFF"/>
              <w:bottom w:val="single" w:sz="4" w:space="0" w:color="FFFFFF"/>
              <w:right w:val="single" w:sz="6" w:space="0" w:color="FFFFFF"/>
            </w:tcBorders>
          </w:tcPr>
          <w:p w:rsidR="006B4620" w:rsidRDefault="00384792">
            <w:pPr>
              <w:pStyle w:val="ProductList-TableBody"/>
            </w:pPr>
            <w:r>
              <w:rPr>
                <w:b/>
              </w:rPr>
              <w:t>Skype voor Business Server 2015</w:t>
            </w:r>
          </w:p>
        </w:tc>
        <w:tc>
          <w:tcPr>
            <w:tcW w:w="480" w:type="dxa"/>
            <w:tcBorders>
              <w:top w:val="single" w:sz="4" w:space="0" w:color="FFFFFF"/>
              <w:left w:val="single" w:sz="6" w:space="0" w:color="FFFFFF"/>
              <w:bottom w:val="single" w:sz="4" w:space="0" w:color="FFFFFF"/>
              <w:right w:val="single" w:sz="6" w:space="0" w:color="FFFFFF"/>
            </w:tcBorders>
          </w:tcPr>
          <w:p w:rsidR="006B4620" w:rsidRDefault="006B4620">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6B4620" w:rsidRDefault="006B4620">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6B4620" w:rsidRDefault="006B4620">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6B4620" w:rsidRDefault="006B4620">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6B4620" w:rsidRDefault="006B4620">
            <w:pPr>
              <w:pStyle w:val="ProductList-TableBody"/>
            </w:pPr>
          </w:p>
        </w:tc>
      </w:tr>
      <w:tr w:rsidR="006B4620">
        <w:tc>
          <w:tcPr>
            <w:tcW w:w="480" w:type="dxa"/>
            <w:tcBorders>
              <w:top w:val="dashed" w:sz="4" w:space="0" w:color="BFBFBF"/>
              <w:left w:val="none" w:sz="24" w:space="0" w:color="808080"/>
              <w:bottom w:val="dashed" w:sz="4" w:space="0" w:color="BFBFBF"/>
              <w:right w:val="single" w:sz="6" w:space="0" w:color="FFFFFF"/>
            </w:tcBorders>
          </w:tcPr>
          <w:p w:rsidR="006B4620" w:rsidRDefault="00384792">
            <w:pPr>
              <w:pStyle w:val="ProductList-TableBody"/>
            </w:pPr>
            <w:hyperlink w:anchor="_Sec799">
              <w:r>
                <w:rPr>
                  <w:color w:val="00467F"/>
                  <w:u w:val="single"/>
                </w:rPr>
                <w:t>Basis</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6B4620" w:rsidRDefault="006B462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6B4620" w:rsidRDefault="006B462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6B4620" w:rsidRDefault="006B462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6B4620" w:rsidRDefault="006B462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6B4620" w:rsidRDefault="006B462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6B4620" w:rsidRDefault="006B462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6B4620" w:rsidRDefault="006B462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6B4620" w:rsidRDefault="006B462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6B4620" w:rsidRDefault="006B462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6B4620" w:rsidRDefault="006B462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6B4620" w:rsidRDefault="006B462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6B4620" w:rsidRDefault="006B462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6B4620" w:rsidRDefault="006B462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6B4620" w:rsidRDefault="006B462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6B4620" w:rsidRDefault="006B462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6B4620" w:rsidRDefault="006B4620">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6B4620" w:rsidRDefault="006B4620">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6B4620" w:rsidRDefault="006B4620">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6B4620" w:rsidRDefault="006B4620">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6B4620" w:rsidRDefault="006B4620">
            <w:pPr>
              <w:pStyle w:val="ProductList-TableBody"/>
              <w:jc w:val="center"/>
            </w:pPr>
          </w:p>
        </w:tc>
      </w:tr>
      <w:tr w:rsidR="006B4620">
        <w:tc>
          <w:tcPr>
            <w:tcW w:w="480" w:type="dxa"/>
            <w:tcBorders>
              <w:top w:val="dashed" w:sz="4" w:space="0" w:color="BFBFBF"/>
              <w:left w:val="none" w:sz="24" w:space="0" w:color="808080"/>
              <w:bottom w:val="dashed" w:sz="4" w:space="0" w:color="BFBFBF"/>
              <w:right w:val="single" w:sz="6" w:space="0" w:color="FFFFFF"/>
            </w:tcBorders>
          </w:tcPr>
          <w:p w:rsidR="006B4620" w:rsidRDefault="00384792">
            <w:pPr>
              <w:pStyle w:val="ProductList-TableBody"/>
            </w:pPr>
            <w:hyperlink w:anchor="_Sec799">
              <w:r>
                <w:rPr>
                  <w:color w:val="00467F"/>
                  <w:u w:val="single"/>
                </w:rPr>
                <w:t>Aanvullend</w:t>
              </w:r>
            </w:hyperlink>
            <w:r>
              <w:t>(Ent)</w:t>
            </w: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6B4620" w:rsidRDefault="006B462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6B4620" w:rsidRDefault="006B462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6B4620" w:rsidRDefault="006B462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6B4620" w:rsidRDefault="006B462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6B4620" w:rsidRDefault="006B462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6B4620" w:rsidRDefault="006B462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6B4620" w:rsidRDefault="006B462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6B4620" w:rsidRDefault="006B462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6B4620" w:rsidRDefault="006B462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6B4620" w:rsidRDefault="006B462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6B4620" w:rsidRDefault="006B462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6B4620" w:rsidRDefault="006B462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6B4620" w:rsidRDefault="006B462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6B4620" w:rsidRDefault="006B462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6B4620" w:rsidRDefault="006B462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6B4620" w:rsidRDefault="006B46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6B4620" w:rsidRDefault="006B46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6B4620" w:rsidRDefault="006B46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B4620" w:rsidRDefault="006B46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B4620" w:rsidRDefault="006B4620">
            <w:pPr>
              <w:pStyle w:val="ProductList-TableBody"/>
              <w:jc w:val="center"/>
            </w:pPr>
          </w:p>
        </w:tc>
      </w:tr>
      <w:tr w:rsidR="006B4620">
        <w:tc>
          <w:tcPr>
            <w:tcW w:w="480" w:type="dxa"/>
            <w:tcBorders>
              <w:top w:val="dashed" w:sz="4" w:space="0" w:color="BFBFBF"/>
              <w:left w:val="none" w:sz="24" w:space="0" w:color="808080"/>
              <w:bottom w:val="single" w:sz="4" w:space="0" w:color="FFFFFF"/>
              <w:right w:val="single" w:sz="6" w:space="0" w:color="FFFFFF"/>
            </w:tcBorders>
          </w:tcPr>
          <w:p w:rsidR="006B4620" w:rsidRDefault="00384792">
            <w:pPr>
              <w:pStyle w:val="ProductList-TableBody"/>
            </w:pPr>
            <w:hyperlink w:anchor="_Sec799">
              <w:r>
                <w:rPr>
                  <w:color w:val="00467F"/>
                  <w:u w:val="single"/>
                </w:rPr>
                <w:t>Aanvullend</w:t>
              </w:r>
            </w:hyperlink>
            <w:r>
              <w:t xml:space="preserve"> (Pls)</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6B4620" w:rsidRDefault="006B462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6B4620" w:rsidRDefault="006B462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6B4620" w:rsidRDefault="006B462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6B4620" w:rsidRDefault="006B462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6B4620" w:rsidRDefault="006B462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6B4620" w:rsidRDefault="006B462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6B4620" w:rsidRDefault="006B462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6B4620" w:rsidRDefault="006B462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6B4620" w:rsidRDefault="006B462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6B4620" w:rsidRDefault="006B462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6B4620" w:rsidRDefault="006B462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6B4620" w:rsidRDefault="006B462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6B4620" w:rsidRDefault="006B462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6B4620" w:rsidRDefault="006B462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6B4620" w:rsidRDefault="006B462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6B4620" w:rsidRDefault="006B4620">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6B4620" w:rsidRDefault="006B4620">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6B4620" w:rsidRDefault="006B4620">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6B4620" w:rsidRDefault="006B4620">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6B4620" w:rsidRDefault="006B4620">
            <w:pPr>
              <w:pStyle w:val="ProductList-TableBody"/>
              <w:jc w:val="center"/>
            </w:pPr>
          </w:p>
        </w:tc>
      </w:tr>
      <w:tr w:rsidR="006B4620">
        <w:tc>
          <w:tcPr>
            <w:tcW w:w="480" w:type="dxa"/>
            <w:gridSpan w:val="16"/>
            <w:tcBorders>
              <w:top w:val="single" w:sz="4" w:space="0" w:color="FFFFFF"/>
              <w:left w:val="single" w:sz="6" w:space="0" w:color="FFFFFF"/>
              <w:bottom w:val="single" w:sz="4" w:space="0" w:color="FFFFFF"/>
              <w:right w:val="single" w:sz="6" w:space="0" w:color="FFFFFF"/>
            </w:tcBorders>
          </w:tcPr>
          <w:p w:rsidR="006B4620" w:rsidRDefault="00384792">
            <w:pPr>
              <w:pStyle w:val="ProductList-TableBody"/>
            </w:pPr>
            <w:r>
              <w:rPr>
                <w:b/>
              </w:rPr>
              <w:t>Windows MultiPoint Server 2016 Premium (alleen Academic)</w:t>
            </w:r>
          </w:p>
        </w:tc>
        <w:tc>
          <w:tcPr>
            <w:tcW w:w="480" w:type="dxa"/>
            <w:tcBorders>
              <w:top w:val="single" w:sz="4" w:space="0" w:color="FFFFFF"/>
              <w:left w:val="single" w:sz="6" w:space="0" w:color="FFFFFF"/>
              <w:bottom w:val="single" w:sz="4" w:space="0" w:color="FFFFFF"/>
              <w:right w:val="single" w:sz="6" w:space="0" w:color="FFFFFF"/>
            </w:tcBorders>
          </w:tcPr>
          <w:p w:rsidR="006B4620" w:rsidRDefault="006B4620">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6B4620" w:rsidRDefault="006B4620">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6B4620" w:rsidRDefault="006B4620">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6B4620" w:rsidRDefault="006B4620">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6B4620" w:rsidRDefault="006B4620">
            <w:pPr>
              <w:pStyle w:val="ProductList-TableBody"/>
            </w:pPr>
          </w:p>
        </w:tc>
      </w:tr>
      <w:tr w:rsidR="006B4620">
        <w:tc>
          <w:tcPr>
            <w:tcW w:w="480" w:type="dxa"/>
            <w:tcBorders>
              <w:top w:val="dashed" w:sz="4" w:space="0" w:color="BFBFBF"/>
              <w:left w:val="none" w:sz="24" w:space="0" w:color="808080"/>
              <w:bottom w:val="dashed" w:sz="4" w:space="0" w:color="BFBFBF"/>
              <w:right w:val="single" w:sz="6" w:space="0" w:color="FFFFFF"/>
            </w:tcBorders>
          </w:tcPr>
          <w:p w:rsidR="006B4620" w:rsidRDefault="00384792">
            <w:pPr>
              <w:pStyle w:val="ProductList-TableBody"/>
            </w:pPr>
            <w:hyperlink w:anchor="_Sec800">
              <w:r>
                <w:rPr>
                  <w:color w:val="00467F"/>
                  <w:u w:val="single"/>
                </w:rPr>
                <w:t>Basis</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6B4620" w:rsidRDefault="006B462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6B4620" w:rsidRDefault="006B462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6B4620" w:rsidRDefault="006B462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6B4620" w:rsidRDefault="006B462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6B4620" w:rsidRDefault="006B462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6B4620" w:rsidRDefault="006B462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6B4620" w:rsidRDefault="006B462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6B4620" w:rsidRDefault="006B462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6B4620" w:rsidRDefault="006B462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6B4620" w:rsidRDefault="006B462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6B4620" w:rsidRDefault="006B462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6B4620" w:rsidRDefault="006B462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6B4620" w:rsidRDefault="006B462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6B4620" w:rsidRDefault="006B462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6B4620" w:rsidRDefault="006B462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6B4620" w:rsidRDefault="006B4620">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6B4620" w:rsidRDefault="006B4620">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6B4620" w:rsidRDefault="006B4620">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6B4620" w:rsidRDefault="006B4620">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6B4620" w:rsidRDefault="006B4620">
            <w:pPr>
              <w:pStyle w:val="ProductList-TableBody"/>
              <w:jc w:val="center"/>
            </w:pPr>
          </w:p>
        </w:tc>
      </w:tr>
      <w:tr w:rsidR="006B4620">
        <w:tc>
          <w:tcPr>
            <w:tcW w:w="480" w:type="dxa"/>
            <w:tcBorders>
              <w:top w:val="dashed" w:sz="4" w:space="0" w:color="BFBFBF"/>
              <w:left w:val="none" w:sz="24" w:space="0" w:color="808080"/>
              <w:bottom w:val="single" w:sz="4" w:space="0" w:color="FFFFFF"/>
              <w:right w:val="single" w:sz="6" w:space="0" w:color="FFFFFF"/>
            </w:tcBorders>
          </w:tcPr>
          <w:p w:rsidR="006B4620" w:rsidRDefault="00384792">
            <w:pPr>
              <w:pStyle w:val="ProductList-TableBody"/>
            </w:pPr>
            <w:hyperlink w:anchor="_Sec800">
              <w:r>
                <w:rPr>
                  <w:color w:val="00467F"/>
                  <w:u w:val="single"/>
                </w:rPr>
                <w:t>Aanvullend</w:t>
              </w:r>
            </w:hyperlink>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6B4620" w:rsidRDefault="006B462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6B4620" w:rsidRDefault="006B462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6B4620" w:rsidRDefault="006B462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6B4620" w:rsidRDefault="006B462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6B4620" w:rsidRDefault="006B462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6B4620" w:rsidRDefault="006B462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6B4620" w:rsidRDefault="006B462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6B4620" w:rsidRDefault="006B462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6B4620" w:rsidRDefault="006B462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6B4620" w:rsidRDefault="006B462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6B4620" w:rsidRDefault="006B462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6B4620" w:rsidRDefault="006B462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6B4620" w:rsidRDefault="006B462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6B4620" w:rsidRDefault="006B462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6B4620" w:rsidRDefault="006B462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6B4620" w:rsidRDefault="006B4620">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6B4620" w:rsidRDefault="006B4620">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6B4620" w:rsidRDefault="006B4620">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6B4620" w:rsidRDefault="006B4620">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6B4620" w:rsidRDefault="006B4620">
            <w:pPr>
              <w:pStyle w:val="ProductList-TableBody"/>
              <w:jc w:val="center"/>
            </w:pPr>
          </w:p>
        </w:tc>
      </w:tr>
      <w:tr w:rsidR="006B4620">
        <w:tc>
          <w:tcPr>
            <w:tcW w:w="480" w:type="dxa"/>
            <w:gridSpan w:val="16"/>
            <w:tcBorders>
              <w:top w:val="single" w:sz="4" w:space="0" w:color="FFFFFF"/>
              <w:left w:val="single" w:sz="6" w:space="0" w:color="FFFFFF"/>
              <w:bottom w:val="single" w:sz="4" w:space="0" w:color="FFFFFF"/>
              <w:right w:val="single" w:sz="6" w:space="0" w:color="FFFFFF"/>
            </w:tcBorders>
          </w:tcPr>
          <w:p w:rsidR="006B4620" w:rsidRDefault="00384792">
            <w:pPr>
              <w:pStyle w:val="ProductList-TableBody"/>
            </w:pPr>
            <w:r>
              <w:rPr>
                <w:b/>
              </w:rPr>
              <w:t>Windows Server 2016 Standard</w:t>
            </w:r>
          </w:p>
        </w:tc>
        <w:tc>
          <w:tcPr>
            <w:tcW w:w="480" w:type="dxa"/>
            <w:tcBorders>
              <w:top w:val="single" w:sz="4" w:space="0" w:color="FFFFFF"/>
              <w:left w:val="single" w:sz="6" w:space="0" w:color="FFFFFF"/>
              <w:bottom w:val="single" w:sz="4" w:space="0" w:color="FFFFFF"/>
              <w:right w:val="single" w:sz="6" w:space="0" w:color="FFFFFF"/>
            </w:tcBorders>
          </w:tcPr>
          <w:p w:rsidR="006B4620" w:rsidRDefault="006B4620">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6B4620" w:rsidRDefault="006B4620">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6B4620" w:rsidRDefault="006B4620">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6B4620" w:rsidRDefault="006B4620">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6B4620" w:rsidRDefault="006B4620">
            <w:pPr>
              <w:pStyle w:val="ProductList-TableBody"/>
            </w:pPr>
          </w:p>
        </w:tc>
      </w:tr>
      <w:tr w:rsidR="006B4620">
        <w:tc>
          <w:tcPr>
            <w:tcW w:w="480" w:type="dxa"/>
            <w:tcBorders>
              <w:top w:val="dashed" w:sz="4" w:space="0" w:color="BFBFBF"/>
              <w:left w:val="none" w:sz="24" w:space="0" w:color="808080"/>
              <w:bottom w:val="dashed" w:sz="4" w:space="0" w:color="BFBFBF"/>
              <w:right w:val="single" w:sz="6" w:space="0" w:color="FFFFFF"/>
            </w:tcBorders>
          </w:tcPr>
          <w:p w:rsidR="006B4620" w:rsidRDefault="00384792">
            <w:pPr>
              <w:pStyle w:val="ProductList-TableBody"/>
            </w:pPr>
            <w:hyperlink w:anchor="_Sec807">
              <w:r>
                <w:rPr>
                  <w:color w:val="00467F"/>
                  <w:u w:val="single"/>
                </w:rPr>
                <w:t>Basis</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6B4620" w:rsidRDefault="006B462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6B4620" w:rsidRDefault="006B462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6B4620" w:rsidRDefault="006B462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6B4620" w:rsidRDefault="006B462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6B4620" w:rsidRDefault="006B462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6B4620" w:rsidRDefault="006B462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6B4620" w:rsidRDefault="006B462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6B4620" w:rsidRDefault="006B462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6B4620" w:rsidRDefault="006B462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6B4620" w:rsidRDefault="006B462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6B4620" w:rsidRDefault="006B462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6B4620" w:rsidRDefault="006B462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6B4620" w:rsidRDefault="006B462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6B4620" w:rsidRDefault="006B462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6B4620" w:rsidRDefault="006B462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6B4620" w:rsidRDefault="006B4620">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6B4620" w:rsidRDefault="006B4620">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6B4620" w:rsidRDefault="006B4620">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6B4620" w:rsidRDefault="006B4620">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6B4620" w:rsidRDefault="006B4620">
            <w:pPr>
              <w:pStyle w:val="ProductList-TableBody"/>
              <w:jc w:val="center"/>
            </w:pPr>
          </w:p>
        </w:tc>
      </w:tr>
      <w:tr w:rsidR="006B4620">
        <w:tc>
          <w:tcPr>
            <w:tcW w:w="480" w:type="dxa"/>
            <w:tcBorders>
              <w:top w:val="dashed" w:sz="4" w:space="0" w:color="BFBFBF"/>
              <w:left w:val="none" w:sz="24" w:space="0" w:color="808080"/>
              <w:bottom w:val="dashed" w:sz="4" w:space="0" w:color="BFBFBF"/>
              <w:right w:val="single" w:sz="6" w:space="0" w:color="FFFFFF"/>
            </w:tcBorders>
          </w:tcPr>
          <w:p w:rsidR="006B4620" w:rsidRDefault="00384792">
            <w:pPr>
              <w:pStyle w:val="ProductList-TableBody"/>
            </w:pPr>
            <w:hyperlink w:anchor="_Sec807">
              <w:r>
                <w:rPr>
                  <w:color w:val="00467F"/>
                  <w:u w:val="single"/>
                </w:rPr>
                <w:t>Aanvullend</w:t>
              </w:r>
            </w:hyperlink>
            <w:r>
              <w:t xml:space="preserve"> (RMS)</w:t>
            </w: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6B4620" w:rsidRDefault="006B462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6B4620" w:rsidRDefault="006B462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6B4620" w:rsidRDefault="006B462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6B4620" w:rsidRDefault="006B462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6B4620" w:rsidRDefault="006B462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6B4620" w:rsidRDefault="006B462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6B4620" w:rsidRDefault="006B462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6B4620" w:rsidRDefault="006B462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6B4620" w:rsidRDefault="006B462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6B4620" w:rsidRDefault="006B462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6B4620" w:rsidRDefault="006B462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6B4620" w:rsidRDefault="006B462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6B4620" w:rsidRDefault="006B462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6B4620" w:rsidRDefault="006B462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6B4620" w:rsidRDefault="006B462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6B4620" w:rsidRDefault="006B46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6B4620" w:rsidRDefault="006B46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6B4620" w:rsidRDefault="006B46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B4620" w:rsidRDefault="006B46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B4620" w:rsidRDefault="006B4620">
            <w:pPr>
              <w:pStyle w:val="ProductList-TableBody"/>
              <w:jc w:val="center"/>
            </w:pPr>
          </w:p>
        </w:tc>
      </w:tr>
      <w:tr w:rsidR="006B4620">
        <w:tc>
          <w:tcPr>
            <w:tcW w:w="480" w:type="dxa"/>
            <w:tcBorders>
              <w:top w:val="dashed" w:sz="4" w:space="0" w:color="BFBFBF"/>
              <w:left w:val="none" w:sz="24" w:space="0" w:color="808080"/>
              <w:bottom w:val="single" w:sz="4" w:space="0" w:color="FFFFFF"/>
              <w:right w:val="single" w:sz="6" w:space="0" w:color="FFFFFF"/>
            </w:tcBorders>
          </w:tcPr>
          <w:p w:rsidR="006B4620" w:rsidRDefault="00384792">
            <w:pPr>
              <w:pStyle w:val="ProductList-TableBody"/>
            </w:pPr>
            <w:hyperlink w:anchor="_Sec807">
              <w:r>
                <w:rPr>
                  <w:color w:val="00467F"/>
                  <w:u w:val="single"/>
                </w:rPr>
                <w:t>Aanvullend</w:t>
              </w:r>
            </w:hyperlink>
            <w:r>
              <w:t xml:space="preserve"> (MIM)</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6B4620" w:rsidRDefault="006B462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6B4620" w:rsidRDefault="006B462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6B4620" w:rsidRDefault="006B462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6B4620" w:rsidRDefault="006B462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6B4620" w:rsidRDefault="006B462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6B4620" w:rsidRDefault="006B462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6B4620" w:rsidRDefault="006B462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6B4620" w:rsidRDefault="006B462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6B4620" w:rsidRDefault="006B462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6B4620" w:rsidRDefault="006B462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6B4620" w:rsidRDefault="006B462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6B4620" w:rsidRDefault="006B462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6B4620" w:rsidRDefault="006B462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6B4620" w:rsidRDefault="006B462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6B4620" w:rsidRDefault="006B462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6B4620" w:rsidRDefault="006B4620">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6B4620" w:rsidRDefault="006B4620">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6B4620" w:rsidRDefault="006B4620">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6B4620" w:rsidRDefault="006B4620">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6B4620" w:rsidRDefault="006B4620">
            <w:pPr>
              <w:pStyle w:val="ProductList-TableBody"/>
              <w:jc w:val="center"/>
            </w:pPr>
          </w:p>
        </w:tc>
      </w:tr>
      <w:tr w:rsidR="006B4620">
        <w:tc>
          <w:tcPr>
            <w:tcW w:w="480" w:type="dxa"/>
            <w:gridSpan w:val="16"/>
            <w:tcBorders>
              <w:top w:val="single" w:sz="4" w:space="0" w:color="FFFFFF"/>
              <w:left w:val="single" w:sz="6" w:space="0" w:color="FFFFFF"/>
              <w:bottom w:val="single" w:sz="4" w:space="0" w:color="FFFFFF"/>
              <w:right w:val="single" w:sz="6" w:space="0" w:color="FFFFFF"/>
            </w:tcBorders>
          </w:tcPr>
          <w:p w:rsidR="006B4620" w:rsidRDefault="00384792">
            <w:pPr>
              <w:pStyle w:val="ProductList-TableBody"/>
            </w:pPr>
            <w:r>
              <w:rPr>
                <w:b/>
              </w:rPr>
              <w:t>Windows Server 2016 Data Center</w:t>
            </w:r>
          </w:p>
        </w:tc>
        <w:tc>
          <w:tcPr>
            <w:tcW w:w="480" w:type="dxa"/>
            <w:tcBorders>
              <w:top w:val="single" w:sz="4" w:space="0" w:color="FFFFFF"/>
              <w:left w:val="single" w:sz="6" w:space="0" w:color="FFFFFF"/>
              <w:bottom w:val="single" w:sz="4" w:space="0" w:color="FFFFFF"/>
              <w:right w:val="single" w:sz="6" w:space="0" w:color="FFFFFF"/>
            </w:tcBorders>
          </w:tcPr>
          <w:p w:rsidR="006B4620" w:rsidRDefault="006B4620">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6B4620" w:rsidRDefault="006B4620">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6B4620" w:rsidRDefault="006B4620">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6B4620" w:rsidRDefault="006B4620">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6B4620" w:rsidRDefault="006B4620">
            <w:pPr>
              <w:pStyle w:val="ProductList-TableBody"/>
            </w:pPr>
          </w:p>
        </w:tc>
      </w:tr>
      <w:tr w:rsidR="006B4620">
        <w:tc>
          <w:tcPr>
            <w:tcW w:w="480" w:type="dxa"/>
            <w:tcBorders>
              <w:top w:val="dashed" w:sz="4" w:space="0" w:color="BFBFBF"/>
              <w:left w:val="none" w:sz="24" w:space="0" w:color="808080"/>
              <w:bottom w:val="dashed" w:sz="4" w:space="0" w:color="BFBFBF"/>
              <w:right w:val="single" w:sz="6" w:space="0" w:color="FFFFFF"/>
            </w:tcBorders>
          </w:tcPr>
          <w:p w:rsidR="006B4620" w:rsidRDefault="00384792">
            <w:pPr>
              <w:pStyle w:val="ProductList-TableBody"/>
            </w:pPr>
            <w:hyperlink w:anchor="_Sec807">
              <w:r>
                <w:rPr>
                  <w:color w:val="00467F"/>
                  <w:u w:val="single"/>
                </w:rPr>
                <w:t>Basis</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6B4620" w:rsidRDefault="006B462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6B4620" w:rsidRDefault="006B462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6B4620" w:rsidRDefault="006B462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6B4620" w:rsidRDefault="006B462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6B4620" w:rsidRDefault="006B462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6B4620" w:rsidRDefault="006B462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6B4620" w:rsidRDefault="006B462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6B4620" w:rsidRDefault="006B462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6B4620" w:rsidRDefault="006B462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6B4620" w:rsidRDefault="006B462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6B4620" w:rsidRDefault="006B462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6B4620" w:rsidRDefault="006B462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6B4620" w:rsidRDefault="006B462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6B4620" w:rsidRDefault="006B462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6B4620" w:rsidRDefault="006B462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6B4620" w:rsidRDefault="006B4620">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6B4620" w:rsidRDefault="006B4620">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6B4620" w:rsidRDefault="006B4620">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6B4620" w:rsidRDefault="006B4620">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6B4620" w:rsidRDefault="006B4620">
            <w:pPr>
              <w:pStyle w:val="ProductList-TableBody"/>
              <w:jc w:val="center"/>
            </w:pPr>
          </w:p>
        </w:tc>
      </w:tr>
      <w:tr w:rsidR="006B4620">
        <w:tc>
          <w:tcPr>
            <w:tcW w:w="480" w:type="dxa"/>
            <w:tcBorders>
              <w:top w:val="dashed" w:sz="4" w:space="0" w:color="BFBFBF"/>
              <w:left w:val="none" w:sz="24" w:space="0" w:color="808080"/>
              <w:bottom w:val="dashed" w:sz="4" w:space="0" w:color="BFBFBF"/>
              <w:right w:val="single" w:sz="6" w:space="0" w:color="FFFFFF"/>
            </w:tcBorders>
          </w:tcPr>
          <w:p w:rsidR="006B4620" w:rsidRDefault="00384792">
            <w:pPr>
              <w:pStyle w:val="ProductList-TableBody"/>
            </w:pPr>
            <w:hyperlink w:anchor="_Sec807">
              <w:r>
                <w:rPr>
                  <w:color w:val="00467F"/>
                  <w:u w:val="single"/>
                </w:rPr>
                <w:t>Aanvullend</w:t>
              </w:r>
            </w:hyperlink>
            <w:r>
              <w:t xml:space="preserve"> (RMS)</w:t>
            </w: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6B4620" w:rsidRDefault="006B462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6B4620" w:rsidRDefault="006B462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6B4620" w:rsidRDefault="006B462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6B4620" w:rsidRDefault="006B462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6B4620" w:rsidRDefault="006B462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6B4620" w:rsidRDefault="006B462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6B4620" w:rsidRDefault="006B462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6B4620" w:rsidRDefault="006B462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6B4620" w:rsidRDefault="006B462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6B4620" w:rsidRDefault="006B462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6B4620" w:rsidRDefault="006B462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6B4620" w:rsidRDefault="006B462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6B4620" w:rsidRDefault="006B462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6B4620" w:rsidRDefault="006B462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6B4620" w:rsidRDefault="006B462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6B4620" w:rsidRDefault="006B46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6B4620" w:rsidRDefault="006B46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6B4620" w:rsidRDefault="006B46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B4620" w:rsidRDefault="006B46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B4620" w:rsidRDefault="006B4620">
            <w:pPr>
              <w:pStyle w:val="ProductList-TableBody"/>
              <w:jc w:val="center"/>
            </w:pPr>
          </w:p>
        </w:tc>
      </w:tr>
      <w:tr w:rsidR="006B4620">
        <w:tc>
          <w:tcPr>
            <w:tcW w:w="480" w:type="dxa"/>
            <w:tcBorders>
              <w:top w:val="dashed" w:sz="4" w:space="0" w:color="BFBFBF"/>
              <w:left w:val="none" w:sz="24" w:space="0" w:color="808080"/>
              <w:bottom w:val="single" w:sz="4" w:space="0" w:color="FFFFFF"/>
              <w:right w:val="single" w:sz="6" w:space="0" w:color="FFFFFF"/>
            </w:tcBorders>
          </w:tcPr>
          <w:p w:rsidR="006B4620" w:rsidRDefault="00384792">
            <w:pPr>
              <w:pStyle w:val="ProductList-TableBody"/>
            </w:pPr>
            <w:hyperlink w:anchor="_Sec807">
              <w:r>
                <w:rPr>
                  <w:color w:val="00467F"/>
                  <w:u w:val="single"/>
                </w:rPr>
                <w:t>Aanvullend</w:t>
              </w:r>
            </w:hyperlink>
            <w:r>
              <w:t xml:space="preserve"> (MIM)</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6B4620" w:rsidRDefault="006B462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6B4620" w:rsidRDefault="006B462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6B4620" w:rsidRDefault="006B462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6B4620" w:rsidRDefault="006B462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6B4620" w:rsidRDefault="006B462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6B4620" w:rsidRDefault="006B462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6B4620" w:rsidRDefault="006B462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6B4620" w:rsidRDefault="006B462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6B4620" w:rsidRDefault="006B462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6B4620" w:rsidRDefault="006B462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6B4620" w:rsidRDefault="006B462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6B4620" w:rsidRDefault="006B462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6B4620" w:rsidRDefault="006B462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6B4620" w:rsidRDefault="006B462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6B4620" w:rsidRDefault="006B462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6B4620" w:rsidRDefault="006B4620">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6B4620" w:rsidRDefault="006B4620">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6B4620" w:rsidRDefault="006B4620">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6B4620" w:rsidRDefault="006B4620">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6B4620" w:rsidRDefault="006B4620">
            <w:pPr>
              <w:pStyle w:val="ProductList-TableBody"/>
              <w:jc w:val="center"/>
            </w:pPr>
          </w:p>
        </w:tc>
      </w:tr>
      <w:tr w:rsidR="006B4620">
        <w:tc>
          <w:tcPr>
            <w:tcW w:w="480" w:type="dxa"/>
            <w:gridSpan w:val="16"/>
            <w:tcBorders>
              <w:top w:val="single" w:sz="4" w:space="0" w:color="FFFFFF"/>
              <w:left w:val="single" w:sz="6" w:space="0" w:color="FFFFFF"/>
              <w:bottom w:val="none" w:sz="24" w:space="0" w:color="808080"/>
              <w:right w:val="single" w:sz="6" w:space="0" w:color="FFFFFF"/>
            </w:tcBorders>
          </w:tcPr>
          <w:p w:rsidR="006B4620" w:rsidRDefault="00384792">
            <w:pPr>
              <w:pStyle w:val="ProductList-TableBody"/>
            </w:pPr>
            <w:r>
              <w:rPr>
                <w:b/>
              </w:rPr>
              <w:t>Advanced Threat Analytics 2016</w:t>
            </w:r>
          </w:p>
        </w:tc>
        <w:tc>
          <w:tcPr>
            <w:tcW w:w="480" w:type="dxa"/>
            <w:tcBorders>
              <w:top w:val="single" w:sz="4" w:space="0" w:color="FFFFFF"/>
              <w:left w:val="single" w:sz="6" w:space="0" w:color="FFFFFF"/>
              <w:bottom w:val="single" w:sz="4" w:space="0" w:color="FFFFFF"/>
              <w:right w:val="single" w:sz="6" w:space="0" w:color="FFFFFF"/>
            </w:tcBorders>
          </w:tcPr>
          <w:p w:rsidR="006B4620" w:rsidRDefault="006B4620">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6B4620" w:rsidRDefault="006B4620">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6B4620" w:rsidRDefault="006B4620">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6B4620" w:rsidRDefault="006B4620">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6B4620" w:rsidRDefault="006B4620">
            <w:pPr>
              <w:pStyle w:val="ProductList-TableBody"/>
            </w:pPr>
          </w:p>
        </w:tc>
      </w:tr>
      <w:tr w:rsidR="006B4620">
        <w:tc>
          <w:tcPr>
            <w:tcW w:w="480" w:type="dxa"/>
            <w:tcBorders>
              <w:top w:val="none" w:sz="24" w:space="0" w:color="808080"/>
              <w:left w:val="none" w:sz="24" w:space="0" w:color="808080"/>
              <w:bottom w:val="single" w:sz="4" w:space="0" w:color="FFFFFF"/>
              <w:right w:val="single" w:sz="6" w:space="0" w:color="FFFFFF"/>
            </w:tcBorders>
          </w:tcPr>
          <w:p w:rsidR="006B4620" w:rsidRDefault="00384792">
            <w:pPr>
              <w:pStyle w:val="ProductList-TableBody"/>
            </w:pPr>
            <w:hyperlink w:anchor="_Sec801">
              <w:r>
                <w:rPr>
                  <w:color w:val="00467F"/>
                  <w:u w:val="single"/>
                </w:rPr>
                <w:t>Beheer</w:t>
              </w:r>
            </w:hyperlink>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rsidR="006B4620" w:rsidRDefault="006B4620">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rsidR="006B4620" w:rsidRDefault="006B4620">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rsidR="006B4620" w:rsidRDefault="006B4620">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rsidR="006B4620" w:rsidRDefault="006B4620">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rsidR="006B4620" w:rsidRDefault="006B4620">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rsidR="006B4620" w:rsidRDefault="006B4620">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rsidR="006B4620" w:rsidRDefault="006B4620">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rsidR="006B4620" w:rsidRDefault="006B4620">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rsidR="006B4620" w:rsidRDefault="006B4620">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4668C5"/>
          </w:tcPr>
          <w:p w:rsidR="006B4620" w:rsidRDefault="006B4620">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4668C5"/>
          </w:tcPr>
          <w:p w:rsidR="006B4620" w:rsidRDefault="006B4620">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rsidR="006B4620" w:rsidRDefault="006B4620">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4668C5"/>
          </w:tcPr>
          <w:p w:rsidR="006B4620" w:rsidRDefault="006B4620">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rsidR="006B4620" w:rsidRDefault="006B4620">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4668C5"/>
          </w:tcPr>
          <w:p w:rsidR="006B4620" w:rsidRDefault="006B4620">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6B4620" w:rsidRDefault="006B4620">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6B4620" w:rsidRDefault="006B4620">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6B4620" w:rsidRDefault="006B4620">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6B4620" w:rsidRDefault="006B4620">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6B4620" w:rsidRDefault="006B4620">
            <w:pPr>
              <w:pStyle w:val="ProductList-TableBody"/>
              <w:jc w:val="center"/>
            </w:pPr>
          </w:p>
        </w:tc>
      </w:tr>
      <w:tr w:rsidR="006B4620">
        <w:tc>
          <w:tcPr>
            <w:tcW w:w="480" w:type="dxa"/>
            <w:gridSpan w:val="16"/>
            <w:tcBorders>
              <w:top w:val="single" w:sz="4" w:space="0" w:color="FFFFFF"/>
              <w:left w:val="single" w:sz="6" w:space="0" w:color="FFFFFF"/>
              <w:bottom w:val="none" w:sz="24" w:space="0" w:color="808080"/>
              <w:right w:val="single" w:sz="6" w:space="0" w:color="FFFFFF"/>
            </w:tcBorders>
          </w:tcPr>
          <w:p w:rsidR="006B4620" w:rsidRDefault="00384792">
            <w:pPr>
              <w:pStyle w:val="ProductList-TableBody"/>
            </w:pPr>
            <w:r>
              <w:rPr>
                <w:b/>
              </w:rPr>
              <w:t>System Center Configuration Manager 1606</w:t>
            </w:r>
          </w:p>
        </w:tc>
        <w:tc>
          <w:tcPr>
            <w:tcW w:w="480" w:type="dxa"/>
            <w:tcBorders>
              <w:top w:val="single" w:sz="4" w:space="0" w:color="FFFFFF"/>
              <w:left w:val="single" w:sz="6" w:space="0" w:color="FFFFFF"/>
              <w:bottom w:val="single" w:sz="4" w:space="0" w:color="FFFFFF"/>
              <w:right w:val="single" w:sz="6" w:space="0" w:color="FFFFFF"/>
            </w:tcBorders>
          </w:tcPr>
          <w:p w:rsidR="006B4620" w:rsidRDefault="006B4620">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6B4620" w:rsidRDefault="006B4620">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6B4620" w:rsidRDefault="006B4620">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6B4620" w:rsidRDefault="006B4620">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6B4620" w:rsidRDefault="006B4620">
            <w:pPr>
              <w:pStyle w:val="ProductList-TableBody"/>
            </w:pPr>
          </w:p>
        </w:tc>
      </w:tr>
      <w:tr w:rsidR="006B4620">
        <w:tc>
          <w:tcPr>
            <w:tcW w:w="480" w:type="dxa"/>
            <w:tcBorders>
              <w:top w:val="none" w:sz="24" w:space="0" w:color="808080"/>
              <w:left w:val="none" w:sz="24" w:space="0" w:color="808080"/>
              <w:bottom w:val="none" w:sz="4" w:space="0" w:color="6E6E6E"/>
              <w:right w:val="single" w:sz="6" w:space="0" w:color="FFFFFF"/>
            </w:tcBorders>
          </w:tcPr>
          <w:p w:rsidR="006B4620" w:rsidRDefault="00384792">
            <w:pPr>
              <w:pStyle w:val="ProductList-TableBody"/>
            </w:pPr>
            <w:hyperlink w:anchor="_Sec802">
              <w:r>
                <w:rPr>
                  <w:color w:val="00467F"/>
                  <w:u w:val="single"/>
                </w:rPr>
                <w:t>Beheer</w:t>
              </w:r>
            </w:hyperlink>
          </w:p>
        </w:tc>
        <w:tc>
          <w:tcPr>
            <w:tcW w:w="480" w:type="dxa"/>
            <w:tcBorders>
              <w:top w:val="none" w:sz="24" w:space="0" w:color="808080"/>
              <w:left w:val="single" w:sz="6" w:space="0" w:color="FFFFFF"/>
              <w:bottom w:val="none" w:sz="4" w:space="0" w:color="6E6E6E"/>
              <w:right w:val="single" w:sz="6" w:space="0" w:color="FFFFFF"/>
            </w:tcBorders>
            <w:shd w:val="clear" w:color="auto" w:fill="BFBFBF"/>
          </w:tcPr>
          <w:p w:rsidR="006B4620" w:rsidRDefault="006B4620">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rsidR="006B4620" w:rsidRDefault="006B4620">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rsidR="006B4620" w:rsidRDefault="006B4620">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rsidR="006B4620" w:rsidRDefault="006B4620">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4668C5"/>
          </w:tcPr>
          <w:p w:rsidR="006B4620" w:rsidRDefault="006B4620">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4668C5"/>
          </w:tcPr>
          <w:p w:rsidR="006B4620" w:rsidRDefault="006B4620">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rsidR="006B4620" w:rsidRDefault="006B4620">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rsidR="006B4620" w:rsidRDefault="006B4620">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rsidR="006B4620" w:rsidRDefault="006B4620">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4668C5"/>
          </w:tcPr>
          <w:p w:rsidR="006B4620" w:rsidRDefault="006B4620">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4668C5"/>
          </w:tcPr>
          <w:p w:rsidR="006B4620" w:rsidRDefault="006B4620">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rsidR="006B4620" w:rsidRDefault="006B4620">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rsidR="006B4620" w:rsidRDefault="006B4620">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rsidR="006B4620" w:rsidRDefault="006B4620">
            <w:pPr>
              <w:pStyle w:val="ProductList-TableBody"/>
              <w:jc w:val="center"/>
            </w:pPr>
          </w:p>
        </w:tc>
        <w:tc>
          <w:tcPr>
            <w:tcW w:w="480" w:type="dxa"/>
            <w:tcBorders>
              <w:top w:val="none" w:sz="24" w:space="0" w:color="808080"/>
              <w:left w:val="single" w:sz="6" w:space="0" w:color="FFFFFF"/>
              <w:bottom w:val="single" w:sz="6" w:space="0" w:color="FFFFFF"/>
              <w:right w:val="single" w:sz="6" w:space="0" w:color="FFFFFF"/>
            </w:tcBorders>
            <w:shd w:val="clear" w:color="auto" w:fill="4668C5"/>
          </w:tcPr>
          <w:p w:rsidR="006B4620" w:rsidRDefault="006B462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6B4620" w:rsidRDefault="006B4620">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6B4620" w:rsidRDefault="006B4620">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6B4620" w:rsidRDefault="006B4620">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6B4620" w:rsidRDefault="006B4620">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6B4620" w:rsidRDefault="006B4620">
            <w:pPr>
              <w:pStyle w:val="ProductList-TableBody"/>
              <w:jc w:val="center"/>
            </w:pPr>
          </w:p>
        </w:tc>
      </w:tr>
      <w:tr w:rsidR="006B4620">
        <w:tc>
          <w:tcPr>
            <w:tcW w:w="480" w:type="dxa"/>
            <w:gridSpan w:val="15"/>
            <w:tcBorders>
              <w:top w:val="none" w:sz="4" w:space="0" w:color="6E6E6E"/>
              <w:left w:val="none" w:sz="24" w:space="0" w:color="808080"/>
              <w:bottom w:val="none" w:sz="4" w:space="0" w:color="BFBFBF"/>
              <w:right w:val="single" w:sz="6" w:space="0" w:color="FFFFFF"/>
            </w:tcBorders>
          </w:tcPr>
          <w:p w:rsidR="006B4620" w:rsidRDefault="00384792">
            <w:pPr>
              <w:pStyle w:val="ProductList-TableBody"/>
            </w:pPr>
            <w:r>
              <w:rPr>
                <w:b/>
              </w:rPr>
              <w:t>Microsoft Dynamics 365 (On-premises)</w:t>
            </w:r>
          </w:p>
        </w:tc>
        <w:tc>
          <w:tcPr>
            <w:tcW w:w="480" w:type="dxa"/>
            <w:tcBorders>
              <w:top w:val="single" w:sz="6" w:space="0" w:color="FFFFFF"/>
              <w:left w:val="single" w:sz="6" w:space="0" w:color="FFFFFF"/>
              <w:bottom w:val="single" w:sz="4" w:space="0" w:color="FFFFFF"/>
              <w:right w:val="single" w:sz="6" w:space="0" w:color="FFFFFF"/>
            </w:tcBorders>
            <w:shd w:val="clear" w:color="auto" w:fill="FFFFFF"/>
          </w:tcPr>
          <w:p w:rsidR="006B4620" w:rsidRDefault="006B462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FFFFFF"/>
          </w:tcPr>
          <w:p w:rsidR="006B4620" w:rsidRDefault="006B462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FFFFFF"/>
          </w:tcPr>
          <w:p w:rsidR="006B4620" w:rsidRDefault="006B462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FFFFFF"/>
          </w:tcPr>
          <w:p w:rsidR="006B4620" w:rsidRDefault="006B462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FFFFFF"/>
          </w:tcPr>
          <w:p w:rsidR="006B4620" w:rsidRDefault="006B462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FFFFFF"/>
          </w:tcPr>
          <w:p w:rsidR="006B4620" w:rsidRDefault="006B4620">
            <w:pPr>
              <w:pStyle w:val="ProductList-TableBody"/>
              <w:jc w:val="center"/>
            </w:pPr>
          </w:p>
        </w:tc>
      </w:tr>
      <w:tr w:rsidR="006B4620">
        <w:tc>
          <w:tcPr>
            <w:tcW w:w="480" w:type="dxa"/>
            <w:tcBorders>
              <w:top w:val="none" w:sz="4" w:space="0" w:color="BFBFBF"/>
              <w:left w:val="none" w:sz="24" w:space="0" w:color="808080"/>
              <w:bottom w:val="dashed" w:sz="4" w:space="0" w:color="BFBFBF"/>
              <w:right w:val="single" w:sz="6" w:space="0" w:color="FFFFFF"/>
            </w:tcBorders>
          </w:tcPr>
          <w:p w:rsidR="006B4620" w:rsidRDefault="00384792">
            <w:pPr>
              <w:pStyle w:val="ProductList-TableBody"/>
            </w:pPr>
            <w:hyperlink w:anchor="_Sec790">
              <w:r>
                <w:rPr>
                  <w:color w:val="00467F"/>
                  <w:u w:val="single"/>
                </w:rPr>
                <w:t>Sales</w:t>
              </w:r>
            </w:hyperlink>
          </w:p>
        </w:tc>
        <w:tc>
          <w:tcPr>
            <w:tcW w:w="480" w:type="dxa"/>
            <w:tcBorders>
              <w:top w:val="none" w:sz="4" w:space="0" w:color="BFBFBF"/>
              <w:left w:val="single" w:sz="6" w:space="0" w:color="FFFFFF"/>
              <w:bottom w:val="single" w:sz="6" w:space="0" w:color="FFFFFF"/>
              <w:right w:val="single" w:sz="6" w:space="0" w:color="FFFFFF"/>
            </w:tcBorders>
            <w:shd w:val="clear" w:color="auto" w:fill="BFBFBF"/>
          </w:tcPr>
          <w:p w:rsidR="006B4620" w:rsidRDefault="006B4620">
            <w:pPr>
              <w:pStyle w:val="ProductList-TableBody"/>
              <w:jc w:val="center"/>
            </w:pPr>
          </w:p>
        </w:tc>
        <w:tc>
          <w:tcPr>
            <w:tcW w:w="480" w:type="dxa"/>
            <w:tcBorders>
              <w:top w:val="none" w:sz="4" w:space="0" w:color="BFBFBF"/>
              <w:left w:val="single" w:sz="6" w:space="0" w:color="FFFFFF"/>
              <w:bottom w:val="single" w:sz="6" w:space="0" w:color="FFFFFF"/>
              <w:right w:val="single" w:sz="6" w:space="0" w:color="FFFFFF"/>
            </w:tcBorders>
            <w:shd w:val="clear" w:color="auto" w:fill="BFBFBF"/>
          </w:tcPr>
          <w:p w:rsidR="006B4620" w:rsidRDefault="006B4620">
            <w:pPr>
              <w:pStyle w:val="ProductList-TableBody"/>
              <w:jc w:val="center"/>
            </w:pPr>
          </w:p>
        </w:tc>
        <w:tc>
          <w:tcPr>
            <w:tcW w:w="480" w:type="dxa"/>
            <w:tcBorders>
              <w:top w:val="none" w:sz="4" w:space="0" w:color="BFBFBF"/>
              <w:left w:val="single" w:sz="6" w:space="0" w:color="FFFFFF"/>
              <w:bottom w:val="single" w:sz="6" w:space="0" w:color="FFFFFF"/>
              <w:right w:val="single" w:sz="6" w:space="0" w:color="FFFFFF"/>
            </w:tcBorders>
            <w:shd w:val="clear" w:color="auto" w:fill="BFBFBF"/>
          </w:tcPr>
          <w:p w:rsidR="006B4620" w:rsidRDefault="006B4620">
            <w:pPr>
              <w:pStyle w:val="ProductList-TableBody"/>
              <w:jc w:val="center"/>
            </w:pPr>
          </w:p>
        </w:tc>
        <w:tc>
          <w:tcPr>
            <w:tcW w:w="480" w:type="dxa"/>
            <w:tcBorders>
              <w:top w:val="none" w:sz="4" w:space="0" w:color="BFBFBF"/>
              <w:left w:val="single" w:sz="6" w:space="0" w:color="FFFFFF"/>
              <w:bottom w:val="single" w:sz="6" w:space="0" w:color="FFFFFF"/>
              <w:right w:val="single" w:sz="6" w:space="0" w:color="FFFFFF"/>
            </w:tcBorders>
            <w:shd w:val="clear" w:color="auto" w:fill="BFBFBF"/>
          </w:tcPr>
          <w:p w:rsidR="006B4620" w:rsidRDefault="006B4620">
            <w:pPr>
              <w:pStyle w:val="ProductList-TableBody"/>
              <w:jc w:val="center"/>
            </w:pPr>
          </w:p>
        </w:tc>
        <w:tc>
          <w:tcPr>
            <w:tcW w:w="480" w:type="dxa"/>
            <w:tcBorders>
              <w:top w:val="none" w:sz="4" w:space="0" w:color="BFBFBF"/>
              <w:left w:val="single" w:sz="6" w:space="0" w:color="FFFFFF"/>
              <w:bottom w:val="single" w:sz="6" w:space="0" w:color="FFFFFF"/>
              <w:right w:val="single" w:sz="6" w:space="0" w:color="FFFFFF"/>
            </w:tcBorders>
            <w:shd w:val="clear" w:color="auto" w:fill="BFBFBF"/>
          </w:tcPr>
          <w:p w:rsidR="006B4620" w:rsidRDefault="006B4620">
            <w:pPr>
              <w:pStyle w:val="ProductList-TableBody"/>
              <w:jc w:val="center"/>
            </w:pPr>
          </w:p>
        </w:tc>
        <w:tc>
          <w:tcPr>
            <w:tcW w:w="480" w:type="dxa"/>
            <w:tcBorders>
              <w:top w:val="none" w:sz="4" w:space="0" w:color="BFBFBF"/>
              <w:left w:val="single" w:sz="6" w:space="0" w:color="FFFFFF"/>
              <w:bottom w:val="single" w:sz="6" w:space="0" w:color="FFFFFF"/>
              <w:right w:val="single" w:sz="6" w:space="0" w:color="FFFFFF"/>
            </w:tcBorders>
            <w:shd w:val="clear" w:color="auto" w:fill="BFBFBF"/>
          </w:tcPr>
          <w:p w:rsidR="006B4620" w:rsidRDefault="006B4620">
            <w:pPr>
              <w:pStyle w:val="ProductList-TableBody"/>
              <w:jc w:val="center"/>
            </w:pPr>
          </w:p>
        </w:tc>
        <w:tc>
          <w:tcPr>
            <w:tcW w:w="480" w:type="dxa"/>
            <w:tcBorders>
              <w:top w:val="none" w:sz="4" w:space="0" w:color="BFBFBF"/>
              <w:left w:val="single" w:sz="6" w:space="0" w:color="FFFFFF"/>
              <w:bottom w:val="single" w:sz="6" w:space="0" w:color="FFFFFF"/>
              <w:right w:val="single" w:sz="6" w:space="0" w:color="FFFFFF"/>
            </w:tcBorders>
            <w:shd w:val="clear" w:color="auto" w:fill="BFBFBF"/>
          </w:tcPr>
          <w:p w:rsidR="006B4620" w:rsidRDefault="006B4620">
            <w:pPr>
              <w:pStyle w:val="ProductList-TableBody"/>
              <w:jc w:val="center"/>
            </w:pPr>
          </w:p>
        </w:tc>
        <w:tc>
          <w:tcPr>
            <w:tcW w:w="480" w:type="dxa"/>
            <w:tcBorders>
              <w:top w:val="none" w:sz="4" w:space="0" w:color="BFBFBF"/>
              <w:left w:val="single" w:sz="6" w:space="0" w:color="FFFFFF"/>
              <w:bottom w:val="single" w:sz="6" w:space="0" w:color="FFFFFF"/>
              <w:right w:val="single" w:sz="6" w:space="0" w:color="FFFFFF"/>
            </w:tcBorders>
            <w:shd w:val="clear" w:color="auto" w:fill="BFBFBF"/>
          </w:tcPr>
          <w:p w:rsidR="006B4620" w:rsidRDefault="006B4620">
            <w:pPr>
              <w:pStyle w:val="ProductList-TableBody"/>
              <w:jc w:val="center"/>
            </w:pPr>
          </w:p>
        </w:tc>
        <w:tc>
          <w:tcPr>
            <w:tcW w:w="480" w:type="dxa"/>
            <w:tcBorders>
              <w:top w:val="none" w:sz="4" w:space="0" w:color="BFBFBF"/>
              <w:left w:val="single" w:sz="6" w:space="0" w:color="FFFFFF"/>
              <w:bottom w:val="single" w:sz="6" w:space="0" w:color="FFFFFF"/>
              <w:right w:val="single" w:sz="6" w:space="0" w:color="FFFFFF"/>
            </w:tcBorders>
            <w:shd w:val="clear" w:color="auto" w:fill="BFBFBF"/>
          </w:tcPr>
          <w:p w:rsidR="006B4620" w:rsidRDefault="006B4620">
            <w:pPr>
              <w:pStyle w:val="ProductList-TableBody"/>
              <w:jc w:val="center"/>
            </w:pPr>
          </w:p>
        </w:tc>
        <w:tc>
          <w:tcPr>
            <w:tcW w:w="480" w:type="dxa"/>
            <w:tcBorders>
              <w:top w:val="none" w:sz="4" w:space="0" w:color="BFBFBF"/>
              <w:left w:val="single" w:sz="6" w:space="0" w:color="FFFFFF"/>
              <w:bottom w:val="single" w:sz="6" w:space="0" w:color="FFFFFF"/>
              <w:right w:val="single" w:sz="6" w:space="0" w:color="FFFFFF"/>
            </w:tcBorders>
            <w:shd w:val="clear" w:color="auto" w:fill="BFBFBF"/>
          </w:tcPr>
          <w:p w:rsidR="006B4620" w:rsidRDefault="006B4620">
            <w:pPr>
              <w:pStyle w:val="ProductList-TableBody"/>
              <w:jc w:val="center"/>
            </w:pPr>
          </w:p>
        </w:tc>
        <w:tc>
          <w:tcPr>
            <w:tcW w:w="480" w:type="dxa"/>
            <w:tcBorders>
              <w:top w:val="none" w:sz="4" w:space="0" w:color="BFBFBF"/>
              <w:left w:val="single" w:sz="6" w:space="0" w:color="FFFFFF"/>
              <w:bottom w:val="single" w:sz="6" w:space="0" w:color="FFFFFF"/>
              <w:right w:val="single" w:sz="6" w:space="0" w:color="FFFFFF"/>
            </w:tcBorders>
            <w:shd w:val="clear" w:color="auto" w:fill="BFBFBF"/>
          </w:tcPr>
          <w:p w:rsidR="006B4620" w:rsidRDefault="006B4620">
            <w:pPr>
              <w:pStyle w:val="ProductList-TableBody"/>
              <w:jc w:val="center"/>
            </w:pPr>
          </w:p>
        </w:tc>
        <w:tc>
          <w:tcPr>
            <w:tcW w:w="480" w:type="dxa"/>
            <w:tcBorders>
              <w:top w:val="none" w:sz="4" w:space="0" w:color="BFBFBF"/>
              <w:left w:val="single" w:sz="6" w:space="0" w:color="FFFFFF"/>
              <w:bottom w:val="single" w:sz="6" w:space="0" w:color="FFFFFF"/>
              <w:right w:val="single" w:sz="6" w:space="0" w:color="FFFFFF"/>
            </w:tcBorders>
            <w:shd w:val="clear" w:color="auto" w:fill="BFBFBF"/>
          </w:tcPr>
          <w:p w:rsidR="006B4620" w:rsidRDefault="006B4620">
            <w:pPr>
              <w:pStyle w:val="ProductList-TableBody"/>
              <w:jc w:val="center"/>
            </w:pPr>
          </w:p>
        </w:tc>
        <w:tc>
          <w:tcPr>
            <w:tcW w:w="480" w:type="dxa"/>
            <w:tcBorders>
              <w:top w:val="none" w:sz="4" w:space="0" w:color="BFBFBF"/>
              <w:left w:val="single" w:sz="6" w:space="0" w:color="FFFFFF"/>
              <w:bottom w:val="single" w:sz="6" w:space="0" w:color="FFFFFF"/>
              <w:right w:val="single" w:sz="6" w:space="0" w:color="FFFFFF"/>
            </w:tcBorders>
            <w:shd w:val="clear" w:color="auto" w:fill="BFBFBF"/>
          </w:tcPr>
          <w:p w:rsidR="006B4620" w:rsidRDefault="006B4620">
            <w:pPr>
              <w:pStyle w:val="ProductList-TableBody"/>
              <w:jc w:val="center"/>
            </w:pPr>
          </w:p>
        </w:tc>
        <w:tc>
          <w:tcPr>
            <w:tcW w:w="480" w:type="dxa"/>
            <w:tcBorders>
              <w:top w:val="none" w:sz="4" w:space="0" w:color="BFBFBF"/>
              <w:left w:val="single" w:sz="6" w:space="0" w:color="FFFFFF"/>
              <w:bottom w:val="single" w:sz="6" w:space="0" w:color="FFFFFF"/>
              <w:right w:val="single" w:sz="6" w:space="0" w:color="FFFFFF"/>
            </w:tcBorders>
            <w:shd w:val="clear" w:color="auto" w:fill="BFBFBF"/>
          </w:tcPr>
          <w:p w:rsidR="006B4620" w:rsidRDefault="006B462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6B4620" w:rsidRDefault="006B462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6B4620" w:rsidRDefault="006B4620">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6B4620" w:rsidRDefault="006B4620">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6B4620" w:rsidRDefault="006B4620">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6B4620" w:rsidRDefault="006B4620">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6B4620" w:rsidRDefault="006B4620">
            <w:pPr>
              <w:pStyle w:val="ProductList-TableBody"/>
              <w:jc w:val="center"/>
            </w:pPr>
          </w:p>
        </w:tc>
      </w:tr>
      <w:tr w:rsidR="006B4620">
        <w:tc>
          <w:tcPr>
            <w:tcW w:w="480" w:type="dxa"/>
            <w:tcBorders>
              <w:top w:val="dashed" w:sz="4" w:space="0" w:color="BFBFBF"/>
              <w:left w:val="none" w:sz="24" w:space="0" w:color="808080"/>
              <w:bottom w:val="none" w:sz="4" w:space="0" w:color="6E6E6E"/>
              <w:right w:val="single" w:sz="6" w:space="0" w:color="FFFFFF"/>
            </w:tcBorders>
          </w:tcPr>
          <w:p w:rsidR="006B4620" w:rsidRDefault="00384792">
            <w:pPr>
              <w:pStyle w:val="ProductList-TableBody"/>
            </w:pPr>
            <w:hyperlink w:anchor="_Sec790">
              <w:r>
                <w:rPr>
                  <w:color w:val="00467F"/>
                  <w:u w:val="single"/>
                </w:rPr>
                <w:t>Klantenservice</w:t>
              </w:r>
            </w:hyperlink>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6B4620" w:rsidRDefault="006B462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6B4620" w:rsidRDefault="006B462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6B4620" w:rsidRDefault="006B462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6B4620" w:rsidRDefault="006B462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6B4620" w:rsidRDefault="006B462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6B4620" w:rsidRDefault="006B462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6B4620" w:rsidRDefault="006B462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6B4620" w:rsidRDefault="006B462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6B4620" w:rsidRDefault="006B462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6B4620" w:rsidRDefault="006B462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6B4620" w:rsidRDefault="006B462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6B4620" w:rsidRDefault="006B462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6B4620" w:rsidRDefault="006B462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6B4620" w:rsidRDefault="006B462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6B4620" w:rsidRDefault="006B462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6B4620" w:rsidRDefault="006B46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B4620" w:rsidRDefault="006B46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B4620" w:rsidRDefault="006B46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6B4620" w:rsidRDefault="006B46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6B4620" w:rsidRDefault="006B4620">
            <w:pPr>
              <w:pStyle w:val="ProductList-TableBody"/>
              <w:jc w:val="center"/>
            </w:pPr>
          </w:p>
        </w:tc>
      </w:tr>
      <w:tr w:rsidR="006B4620">
        <w:tc>
          <w:tcPr>
            <w:tcW w:w="480" w:type="dxa"/>
            <w:tcBorders>
              <w:top w:val="none" w:sz="4" w:space="0" w:color="6E6E6E"/>
              <w:left w:val="none" w:sz="24" w:space="0" w:color="808080"/>
              <w:bottom w:val="none" w:sz="4" w:space="0" w:color="6E6E6E"/>
              <w:right w:val="single" w:sz="6" w:space="0" w:color="FFFFFF"/>
            </w:tcBorders>
          </w:tcPr>
          <w:p w:rsidR="006B4620" w:rsidRDefault="00384792">
            <w:pPr>
              <w:pStyle w:val="ProductList-TableBody"/>
            </w:pPr>
            <w:hyperlink w:anchor="_Sec790">
              <w:r>
                <w:rPr>
                  <w:color w:val="00467F"/>
                  <w:u w:val="single"/>
                </w:rPr>
                <w:t>Field Service</w:t>
              </w:r>
            </w:hyperlink>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6B4620" w:rsidRDefault="006B462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6B4620" w:rsidRDefault="006B462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6B4620" w:rsidRDefault="006B462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6B4620" w:rsidRDefault="006B462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6B4620" w:rsidRDefault="006B462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6B4620" w:rsidRDefault="006B462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6B4620" w:rsidRDefault="006B462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6B4620" w:rsidRDefault="006B462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6B4620" w:rsidRDefault="006B462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6B4620" w:rsidRDefault="006B462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6B4620" w:rsidRDefault="006B462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6B4620" w:rsidRDefault="006B462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6B4620" w:rsidRDefault="006B462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6B4620" w:rsidRDefault="006B462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6B4620" w:rsidRDefault="006B462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6B4620" w:rsidRDefault="006B46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B4620" w:rsidRDefault="006B46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B4620" w:rsidRDefault="006B46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6B4620" w:rsidRDefault="006B46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6B4620" w:rsidRDefault="006B4620">
            <w:pPr>
              <w:pStyle w:val="ProductList-TableBody"/>
              <w:jc w:val="center"/>
            </w:pPr>
          </w:p>
        </w:tc>
      </w:tr>
      <w:tr w:rsidR="006B4620">
        <w:tc>
          <w:tcPr>
            <w:tcW w:w="480" w:type="dxa"/>
            <w:tcBorders>
              <w:top w:val="none" w:sz="4" w:space="0" w:color="6E6E6E"/>
              <w:left w:val="none" w:sz="24" w:space="0" w:color="808080"/>
              <w:bottom w:val="none" w:sz="4" w:space="0" w:color="6E6E6E"/>
              <w:right w:val="single" w:sz="6" w:space="0" w:color="FFFFFF"/>
            </w:tcBorders>
          </w:tcPr>
          <w:p w:rsidR="006B4620" w:rsidRDefault="00384792">
            <w:pPr>
              <w:pStyle w:val="ProductList-TableBody"/>
            </w:pPr>
            <w:hyperlink w:anchor="_Sec790">
              <w:r>
                <w:rPr>
                  <w:color w:val="00467F"/>
                  <w:u w:val="single"/>
                </w:rPr>
                <w:t>Proj. Service Automation</w:t>
              </w:r>
            </w:hyperlink>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6B4620" w:rsidRDefault="006B462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6B4620" w:rsidRDefault="006B462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6B4620" w:rsidRDefault="006B462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6B4620" w:rsidRDefault="006B462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6B4620" w:rsidRDefault="006B462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6B4620" w:rsidRDefault="006B462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6B4620" w:rsidRDefault="006B462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6B4620" w:rsidRDefault="006B462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6B4620" w:rsidRDefault="006B462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6B4620" w:rsidRDefault="006B462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6B4620" w:rsidRDefault="006B462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6B4620" w:rsidRDefault="006B462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6B4620" w:rsidRDefault="006B462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6B4620" w:rsidRDefault="006B462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6B4620" w:rsidRDefault="006B462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6B4620" w:rsidRDefault="006B46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B4620" w:rsidRDefault="006B46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B4620" w:rsidRDefault="006B46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6B4620" w:rsidRDefault="006B46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6B4620" w:rsidRDefault="006B4620">
            <w:pPr>
              <w:pStyle w:val="ProductList-TableBody"/>
              <w:jc w:val="center"/>
            </w:pPr>
          </w:p>
        </w:tc>
      </w:tr>
      <w:tr w:rsidR="006B4620">
        <w:tc>
          <w:tcPr>
            <w:tcW w:w="480" w:type="dxa"/>
            <w:tcBorders>
              <w:top w:val="none" w:sz="4" w:space="0" w:color="6E6E6E"/>
              <w:left w:val="none" w:sz="24" w:space="0" w:color="808080"/>
              <w:bottom w:val="none" w:sz="4" w:space="0" w:color="6E6E6E"/>
              <w:right w:val="single" w:sz="6" w:space="0" w:color="FFFFFF"/>
            </w:tcBorders>
          </w:tcPr>
          <w:p w:rsidR="006B4620" w:rsidRDefault="00384792">
            <w:pPr>
              <w:pStyle w:val="ProductList-TableBody"/>
            </w:pPr>
            <w:hyperlink w:anchor="_Sec730">
              <w:r>
                <w:rPr>
                  <w:color w:val="00467F"/>
                  <w:u w:val="single"/>
                </w:rPr>
                <w:t>Power Apps</w:t>
              </w:r>
            </w:hyperlink>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6B4620" w:rsidRDefault="006B462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6B4620" w:rsidRDefault="006B462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6B4620" w:rsidRDefault="006B462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6B4620" w:rsidRDefault="006B462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6B4620" w:rsidRDefault="006B462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6B4620" w:rsidRDefault="006B462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6B4620" w:rsidRDefault="006B462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6B4620" w:rsidRDefault="006B462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6B4620" w:rsidRDefault="006B462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6B4620" w:rsidRDefault="006B462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6B4620" w:rsidRDefault="006B462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6B4620" w:rsidRDefault="006B462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6B4620" w:rsidRDefault="006B462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6B4620" w:rsidRDefault="006B462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6B4620" w:rsidRDefault="006B462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6B4620" w:rsidRDefault="006B46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B4620" w:rsidRDefault="006B46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B4620" w:rsidRDefault="006B46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6B4620" w:rsidRDefault="006B46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6B4620" w:rsidRDefault="006B4620">
            <w:pPr>
              <w:pStyle w:val="ProductList-TableBody"/>
              <w:jc w:val="center"/>
            </w:pPr>
          </w:p>
        </w:tc>
      </w:tr>
      <w:tr w:rsidR="006B4620">
        <w:tc>
          <w:tcPr>
            <w:tcW w:w="480" w:type="dxa"/>
            <w:tcBorders>
              <w:top w:val="none" w:sz="4" w:space="0" w:color="6E6E6E"/>
              <w:left w:val="none" w:sz="24" w:space="0" w:color="808080"/>
              <w:bottom w:val="none" w:sz="4" w:space="0" w:color="6E6E6E"/>
              <w:right w:val="single" w:sz="6" w:space="0" w:color="FFFFFF"/>
            </w:tcBorders>
          </w:tcPr>
          <w:p w:rsidR="006B4620" w:rsidRDefault="00384792">
            <w:pPr>
              <w:pStyle w:val="ProductList-TableBody"/>
            </w:pPr>
            <w:hyperlink w:anchor="_Sec790">
              <w:r>
                <w:rPr>
                  <w:color w:val="00467F"/>
                  <w:u w:val="single"/>
                </w:rPr>
                <w:t>Operations</w:t>
              </w:r>
            </w:hyperlink>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6B4620" w:rsidRDefault="006B462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6B4620" w:rsidRDefault="006B462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6B4620" w:rsidRDefault="006B462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6B4620" w:rsidRDefault="006B462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6B4620" w:rsidRDefault="006B462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6B4620" w:rsidRDefault="006B462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6B4620" w:rsidRDefault="006B462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6B4620" w:rsidRDefault="006B462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6B4620" w:rsidRDefault="006B462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6B4620" w:rsidRDefault="006B462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6B4620" w:rsidRDefault="006B462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6B4620" w:rsidRDefault="006B462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6B4620" w:rsidRDefault="006B462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6B4620" w:rsidRDefault="006B462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6B4620" w:rsidRDefault="006B462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6B4620" w:rsidRDefault="006B46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B4620" w:rsidRDefault="006B46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B4620" w:rsidRDefault="006B46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B4620" w:rsidRDefault="006B46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6B4620" w:rsidRDefault="006B4620">
            <w:pPr>
              <w:pStyle w:val="ProductList-TableBody"/>
              <w:jc w:val="center"/>
            </w:pPr>
          </w:p>
        </w:tc>
      </w:tr>
    </w:tbl>
    <w:p w:rsidR="006B4620" w:rsidRDefault="00384792">
      <w:pPr>
        <w:pStyle w:val="ProductList-Body"/>
      </w:pPr>
      <w:r>
        <w:rPr>
          <w:b/>
          <w:i/>
        </w:rPr>
        <w:t>Opmerking</w:t>
      </w:r>
      <w:r>
        <w:rPr>
          <w:i/>
        </w:rPr>
        <w:t>: Office 365 Education E1 en Office 365 Nonprofit E1 voldoen niet aan de Licentievereiste voor toegang tot (of het beheren van) de Producten in de tabel. Een licentie voor de Core CAL en Enterprise CAL Suite met actieve SA-dekking biedt rechten die gelijkw</w:t>
      </w:r>
      <w:r>
        <w:rPr>
          <w:i/>
        </w:rPr>
        <w:t>aardig zijn aan System Center Endpoint Protection 1606. Een licentie voor de Enterprise CAL Suite met actieve SA-dekking biedt rechten die gelijkwaardig zijn aan Data Loss Prevention en Exchange Online Protection.</w:t>
      </w:r>
    </w:p>
    <w:p w:rsidR="006B4620" w:rsidRDefault="00384792">
      <w:pPr>
        <w:pStyle w:val="ProductList-SectionHeading"/>
        <w:pageBreakBefore/>
        <w:outlineLvl w:val="0"/>
      </w:pPr>
      <w:bookmarkStart w:id="342" w:name="_Sec564"/>
      <w:bookmarkEnd w:id="340"/>
      <w:r>
        <w:lastRenderedPageBreak/>
        <w:t>Bijlage B – Software Assurance</w:t>
      </w:r>
      <w:r>
        <w:fldChar w:fldCharType="begin"/>
      </w:r>
      <w:r>
        <w:instrText xml:space="preserve"> TC "</w:instrText>
      </w:r>
      <w:bookmarkStart w:id="343" w:name="_Toc481094798"/>
      <w:r>
        <w:instrText>Bijlage</w:instrText>
      </w:r>
      <w:r>
        <w:instrText xml:space="preserve"> B – Software Assurance</w:instrText>
      </w:r>
      <w:bookmarkEnd w:id="343"/>
      <w:r>
        <w:instrText>" \l 1</w:instrText>
      </w:r>
      <w:r>
        <w:fldChar w:fldCharType="end"/>
      </w:r>
    </w:p>
    <w:p w:rsidR="006B4620" w:rsidRDefault="00384792">
      <w:pPr>
        <w:pStyle w:val="ProductList-Offering1Heading"/>
        <w:outlineLvl w:val="1"/>
      </w:pPr>
      <w:bookmarkStart w:id="344" w:name="_Sec573"/>
      <w:r>
        <w:t>Software Assurance aanschaffen</w:t>
      </w:r>
      <w:bookmarkEnd w:id="344"/>
      <w:r>
        <w:fldChar w:fldCharType="begin"/>
      </w:r>
      <w:r>
        <w:instrText xml:space="preserve"> TC "</w:instrText>
      </w:r>
      <w:bookmarkStart w:id="345" w:name="_Toc481094799"/>
      <w:r>
        <w:instrText>Software Assurance aanschaffen</w:instrText>
      </w:r>
      <w:bookmarkEnd w:id="345"/>
      <w:r>
        <w:instrText>" \l 2</w:instrText>
      </w:r>
      <w:r>
        <w:fldChar w:fldCharType="end"/>
      </w:r>
    </w:p>
    <w:p w:rsidR="006B4620" w:rsidRDefault="00384792">
      <w:pPr>
        <w:pStyle w:val="ProductList-Body"/>
      </w:pPr>
      <w:r>
        <w:t>Er zijn drie verschillende verplichtingenniveaus die een Klant kan selecteren tijdens de aankoop van SA. Deze kunnen per programma verschillen. De Kla</w:t>
      </w:r>
      <w:r>
        <w:t xml:space="preserve">nt kan: </w:t>
      </w:r>
    </w:p>
    <w:p w:rsidR="006B4620" w:rsidRDefault="00384792" w:rsidP="00F856FF">
      <w:pPr>
        <w:pStyle w:val="ProductList-Bullet"/>
        <w:numPr>
          <w:ilvl w:val="0"/>
          <w:numId w:val="40"/>
        </w:numPr>
      </w:pPr>
      <w:r>
        <w:t>zich ertoe verplichten SA toe te voegen aan alle platformproducten.</w:t>
      </w:r>
    </w:p>
    <w:p w:rsidR="006B4620" w:rsidRDefault="00384792" w:rsidP="00F856FF">
      <w:pPr>
        <w:pStyle w:val="ProductList-Bullet"/>
        <w:numPr>
          <w:ilvl w:val="0"/>
          <w:numId w:val="40"/>
        </w:numPr>
      </w:pPr>
      <w:r>
        <w:t>zich ertoe verplichten SA toe te voegen aan al zijn aankopen binnen een bepaalde Productgroep (Toepassingen, Systemen of Servers)., aangeduid als Software Assurance Lidmaatschap (</w:t>
      </w:r>
      <w:r>
        <w:t>SAM).</w:t>
      </w:r>
    </w:p>
    <w:p w:rsidR="006B4620" w:rsidRDefault="00384792" w:rsidP="00F856FF">
      <w:pPr>
        <w:pStyle w:val="ProductList-Bullet"/>
        <w:numPr>
          <w:ilvl w:val="0"/>
          <w:numId w:val="40"/>
        </w:numPr>
      </w:pPr>
      <w:r>
        <w:t>SA aanschaffen voor afzonderlijke Producten, zonder verplichtingen aan te gaan met betrekking tot de aanschaf van SA voor andere producten.</w:t>
      </w:r>
    </w:p>
    <w:p w:rsidR="006B4620" w:rsidRDefault="006B4620">
      <w:pPr>
        <w:pStyle w:val="ProductList-Body"/>
      </w:pPr>
    </w:p>
    <w:p w:rsidR="006B4620" w:rsidRDefault="00384792">
      <w:pPr>
        <w:pStyle w:val="ProductList-Body"/>
      </w:pPr>
      <w:r>
        <w:t xml:space="preserve">SA dient u te verkrijgen op het moment dat u de </w:t>
      </w:r>
      <w:r>
        <w:fldChar w:fldCharType="begin"/>
      </w:r>
      <w:r>
        <w:instrText xml:space="preserve"> AutoTextList   \s NoStyle \t "Licentie betekent het recht om een Product te downloaden, installeren, openen en gebruiken." </w:instrText>
      </w:r>
      <w:r>
        <w:fldChar w:fldCharType="separate"/>
      </w:r>
      <w:r>
        <w:rPr>
          <w:color w:val="0563C1"/>
        </w:rPr>
        <w:t>Licentie</w:t>
      </w:r>
      <w:r>
        <w:fldChar w:fldCharType="end"/>
      </w:r>
      <w:r>
        <w:t xml:space="preserve"> verkrijgt, of op het moment dat u een bestaande SA-termijn verlengt. Tenzij anders bepaald, komen alleen licenties voor </w:t>
      </w:r>
      <w:r>
        <w:t xml:space="preserve">de nieuwste versie van een Product in aanmerking voor SA. Bij overdracht van eeuwigdurende </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kan de ontvangende partij SA</w:t>
      </w:r>
      <w:r>
        <w:t xml:space="preserve"> voor de overgedragen </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verkrijgen binnen 30 dagen na de datum van overdracht, op voorwaarde dat de overdragende partij a</w:t>
      </w:r>
      <w:r>
        <w:t xml:space="preserve">ctieve SA voor de </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aanhoudt tot aan de datum van overdracht.</w:t>
      </w:r>
    </w:p>
    <w:p w:rsidR="006B4620" w:rsidRDefault="006B4620">
      <w:pPr>
        <w:pStyle w:val="ProductList-Body"/>
      </w:pPr>
    </w:p>
    <w:p w:rsidR="006B4620" w:rsidRDefault="00384792">
      <w:pPr>
        <w:pStyle w:val="ProductList-Body"/>
      </w:pPr>
      <w:r>
        <w:t>Klanten kunnen SA verkrijgen voor bepaalde licenties die z</w:t>
      </w:r>
      <w:r>
        <w:t>ijn aangekocht via de detailhandel (Full Packaged Product) of door middel van een Original Equipment Manufacturer (OEM), zoals beschreven in de onderstaande tabel. Onder Open Value geldt deze optie alleen voor niet-organisatie-/bedrijfsomvattende producten</w:t>
      </w:r>
      <w:r>
        <w:t>. Op grond van een Enterprise Overeenkomst geldt de optie alleen voor Additionele Producten binnen 90 dagen na de datum van aankoop. Klanten die SA aanschaffen voor OEM- of retaillicenties, hebben de mogelijkheid om op elk gewenst moment de Volume Licensin</w:t>
      </w:r>
      <w:r>
        <w:t>g-software voor de huidige versie te installeren en gebruiken.</w:t>
      </w:r>
    </w:p>
    <w:tbl>
      <w:tblPr>
        <w:tblStyle w:val="PURTable"/>
        <w:tblW w:w="0" w:type="dxa"/>
        <w:tblLook w:val="04A0" w:firstRow="1" w:lastRow="0" w:firstColumn="1" w:lastColumn="0" w:noHBand="0" w:noVBand="1"/>
      </w:tblPr>
      <w:tblGrid>
        <w:gridCol w:w="2217"/>
        <w:gridCol w:w="2199"/>
        <w:gridCol w:w="2199"/>
        <w:gridCol w:w="4175"/>
      </w:tblGrid>
      <w:tr w:rsidR="006B4620">
        <w:trPr>
          <w:cnfStyle w:val="100000000000" w:firstRow="1" w:lastRow="0" w:firstColumn="0" w:lastColumn="0" w:oddVBand="0" w:evenVBand="0" w:oddHBand="0" w:evenHBand="0" w:firstRowFirstColumn="0" w:firstRowLastColumn="0" w:lastRowFirstColumn="0" w:lastRowLastColumn="0"/>
        </w:trPr>
        <w:tc>
          <w:tcPr>
            <w:tcW w:w="2440" w:type="dxa"/>
            <w:tcBorders>
              <w:top w:val="single" w:sz="4" w:space="0" w:color="000000"/>
              <w:left w:val="single" w:sz="4" w:space="0" w:color="000000"/>
              <w:bottom w:val="single" w:sz="4" w:space="0" w:color="000000"/>
              <w:right w:val="single" w:sz="4" w:space="0" w:color="000000"/>
            </w:tcBorders>
            <w:shd w:val="clear" w:color="auto" w:fill="0072C6"/>
          </w:tcPr>
          <w:p w:rsidR="006B4620" w:rsidRDefault="00384792">
            <w:pPr>
              <w:pStyle w:val="ProductList-TableBody"/>
              <w:jc w:val="center"/>
            </w:pPr>
            <w:r>
              <w:rPr>
                <w:color w:val="FFFFFF"/>
              </w:rPr>
              <w:t>Groep</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rsidR="006B4620" w:rsidRDefault="00384792">
            <w:pPr>
              <w:pStyle w:val="ProductList-TableBody"/>
              <w:jc w:val="center"/>
            </w:pPr>
            <w:r>
              <w:rPr>
                <w:color w:val="FFFFFF"/>
              </w:rPr>
              <w:t>Full Packaged Products</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rsidR="006B4620" w:rsidRDefault="00384792">
            <w:pPr>
              <w:pStyle w:val="ProductList-TableBody"/>
              <w:jc w:val="center"/>
            </w:pPr>
            <w:r>
              <w:rPr>
                <w:color w:val="FFFFFF"/>
              </w:rPr>
              <w:t>OEM</w:t>
            </w:r>
          </w:p>
        </w:tc>
        <w:tc>
          <w:tcPr>
            <w:tcW w:w="4660" w:type="dxa"/>
            <w:tcBorders>
              <w:top w:val="single" w:sz="4" w:space="0" w:color="6E6E6E"/>
              <w:left w:val="single" w:sz="4" w:space="0" w:color="000000"/>
              <w:bottom w:val="single" w:sz="4" w:space="0" w:color="000000"/>
              <w:right w:val="single" w:sz="4" w:space="0" w:color="6E6E6E"/>
            </w:tcBorders>
            <w:shd w:val="clear" w:color="auto" w:fill="0072C6"/>
          </w:tcPr>
          <w:p w:rsidR="006B4620" w:rsidRDefault="00384792">
            <w:pPr>
              <w:pStyle w:val="ProductList-TableBody"/>
              <w:jc w:val="center"/>
            </w:pPr>
            <w:r>
              <w:rPr>
                <w:color w:val="FFFFFF"/>
              </w:rPr>
              <w:t>Programma's</w:t>
            </w:r>
          </w:p>
        </w:tc>
      </w:tr>
      <w:tr w:rsidR="006B4620">
        <w:tc>
          <w:tcPr>
            <w:tcW w:w="2440" w:type="dxa"/>
            <w:tcBorders>
              <w:top w:val="single" w:sz="4" w:space="0" w:color="000000"/>
              <w:left w:val="single" w:sz="4" w:space="0" w:color="000000"/>
              <w:bottom w:val="single" w:sz="4" w:space="0" w:color="000000"/>
              <w:right w:val="single" w:sz="4" w:space="0" w:color="000000"/>
            </w:tcBorders>
          </w:tcPr>
          <w:p w:rsidR="006B4620" w:rsidRDefault="00384792">
            <w:pPr>
              <w:pStyle w:val="ProductList-TableBody"/>
            </w:pPr>
            <w:r>
              <w:t>Productgroep Toepassingen</w:t>
            </w:r>
          </w:p>
        </w:tc>
        <w:tc>
          <w:tcPr>
            <w:tcW w:w="2440" w:type="dxa"/>
            <w:tcBorders>
              <w:top w:val="single" w:sz="4" w:space="0" w:color="000000"/>
              <w:left w:val="single" w:sz="4" w:space="0" w:color="000000"/>
              <w:bottom w:val="single" w:sz="4" w:space="0" w:color="000000"/>
              <w:right w:val="single" w:sz="4" w:space="0" w:color="000000"/>
            </w:tcBorders>
          </w:tcPr>
          <w:p w:rsidR="006B4620" w:rsidRDefault="00384792">
            <w:pPr>
              <w:pStyle w:val="ProductList-TableBody"/>
            </w:pPr>
            <w:r>
              <w:t>n.v.t.</w:t>
            </w:r>
          </w:p>
        </w:tc>
        <w:tc>
          <w:tcPr>
            <w:tcW w:w="2440" w:type="dxa"/>
            <w:tcBorders>
              <w:top w:val="single" w:sz="4" w:space="0" w:color="000000"/>
              <w:left w:val="single" w:sz="4" w:space="0" w:color="000000"/>
              <w:bottom w:val="single" w:sz="4" w:space="0" w:color="000000"/>
              <w:right w:val="single" w:sz="4" w:space="0" w:color="000000"/>
            </w:tcBorders>
          </w:tcPr>
          <w:p w:rsidR="006B4620" w:rsidRDefault="00384792">
            <w:pPr>
              <w:pStyle w:val="ProductList-TableBody"/>
            </w:pPr>
            <w:r>
              <w:t>SA uitsluitend beschikbaar zoals hieronder beschreven</w:t>
            </w:r>
          </w:p>
        </w:tc>
        <w:tc>
          <w:tcPr>
            <w:tcW w:w="4660" w:type="dxa"/>
            <w:vMerge w:val="restart"/>
            <w:tcBorders>
              <w:top w:val="single" w:sz="4" w:space="0" w:color="000000"/>
              <w:left w:val="single" w:sz="4" w:space="0" w:color="000000"/>
              <w:bottom w:val="single" w:sz="4" w:space="0" w:color="6E6E6E"/>
              <w:right w:val="single" w:sz="4" w:space="0" w:color="6E6E6E"/>
            </w:tcBorders>
          </w:tcPr>
          <w:p w:rsidR="006B4620" w:rsidRDefault="00384792">
            <w:pPr>
              <w:pStyle w:val="ProductList-TableBody"/>
            </w:pPr>
            <w:r>
              <w:t>Geldt voor Open License, MPSA, Select, Select Plus en niet-organisatieomvattend onder Open Value, en voor Additionele Producten onder een Enterprise Overeenkomst. Geldt niet voor Enterprise-producten onder Open Value en Enterprise Overeenkomsten.</w:t>
            </w:r>
          </w:p>
        </w:tc>
      </w:tr>
      <w:tr w:rsidR="006B4620">
        <w:tc>
          <w:tcPr>
            <w:tcW w:w="2440" w:type="dxa"/>
            <w:tcBorders>
              <w:top w:val="single" w:sz="4" w:space="0" w:color="000000"/>
              <w:left w:val="single" w:sz="4" w:space="0" w:color="000000"/>
              <w:bottom w:val="single" w:sz="4" w:space="0" w:color="000000"/>
              <w:right w:val="single" w:sz="4" w:space="0" w:color="000000"/>
            </w:tcBorders>
          </w:tcPr>
          <w:p w:rsidR="006B4620" w:rsidRDefault="00384792">
            <w:pPr>
              <w:pStyle w:val="ProductList-TableBody"/>
            </w:pPr>
            <w:r>
              <w:t>Productgroep Servers</w:t>
            </w:r>
          </w:p>
        </w:tc>
        <w:tc>
          <w:tcPr>
            <w:tcW w:w="2440" w:type="dxa"/>
            <w:tcBorders>
              <w:top w:val="single" w:sz="4" w:space="0" w:color="000000"/>
              <w:left w:val="single" w:sz="4" w:space="0" w:color="000000"/>
              <w:bottom w:val="single" w:sz="4" w:space="0" w:color="000000"/>
              <w:right w:val="single" w:sz="4" w:space="0" w:color="000000"/>
            </w:tcBorders>
          </w:tcPr>
          <w:p w:rsidR="006B4620" w:rsidRDefault="00384792">
            <w:pPr>
              <w:pStyle w:val="ProductList-TableBody"/>
            </w:pPr>
            <w:r>
              <w:t>SA beschikbaar</w:t>
            </w:r>
          </w:p>
        </w:tc>
        <w:tc>
          <w:tcPr>
            <w:tcW w:w="2440" w:type="dxa"/>
            <w:tcBorders>
              <w:top w:val="single" w:sz="4" w:space="0" w:color="000000"/>
              <w:left w:val="single" w:sz="4" w:space="0" w:color="000000"/>
              <w:bottom w:val="single" w:sz="4" w:space="0" w:color="000000"/>
              <w:right w:val="single" w:sz="4" w:space="0" w:color="000000"/>
            </w:tcBorders>
          </w:tcPr>
          <w:p w:rsidR="006B4620" w:rsidRDefault="00384792">
            <w:pPr>
              <w:pStyle w:val="ProductList-TableBody"/>
            </w:pPr>
            <w:r>
              <w:t>SA beschikbaar</w:t>
            </w:r>
          </w:p>
        </w:tc>
        <w:tc>
          <w:tcPr>
            <w:tcW w:w="0" w:type="auto"/>
            <w:vMerge/>
          </w:tcPr>
          <w:p w:rsidR="006B4620" w:rsidRDefault="006B4620"/>
        </w:tc>
      </w:tr>
    </w:tbl>
    <w:p w:rsidR="006B4620" w:rsidRDefault="006B4620">
      <w:pPr>
        <w:pStyle w:val="ProductList-Body"/>
      </w:pPr>
    </w:p>
    <w:p w:rsidR="006B4620" w:rsidRDefault="00384792">
      <w:pPr>
        <w:pStyle w:val="ProductList-Body"/>
      </w:pPr>
      <w:r>
        <w:t>Klanten die Microsoft Office Professional 2016 verkrijgen via een OEM, kunnen SA voor Microsoft Office Standard 2016 verkrijgen in de Open License-programma's, Select en Select Plus-programma's, en niet</w:t>
      </w:r>
      <w:r>
        <w:t>-bedrijfsomvattend op grond van Open Value, doch binnen 90 dagen gerekend vanaf de datum van de OEM-aankoop.</w:t>
      </w:r>
    </w:p>
    <w:p w:rsidR="006B4620" w:rsidRDefault="006B4620">
      <w:pPr>
        <w:pStyle w:val="ProductList-Body"/>
      </w:pPr>
    </w:p>
    <w:p w:rsidR="006B4620" w:rsidRDefault="00384792">
      <w:pPr>
        <w:pStyle w:val="ProductList-Body"/>
      </w:pPr>
      <w:r>
        <w:t>Klanten met een Enterprise Overeenkomst die zijn overgestapt naar een Online Dienst of die een abonnement vanuit SA hebben aangeschaft in plaats v</w:t>
      </w:r>
      <w:r>
        <w:t>an SA te verlengen, kunnen weer SA verkrijgen voor een Licentie op de verjaardag of tijdens de verlenging zonder een nieuwe Licentie aan te schaffen. Voor de betreffende Licentie moet SA worden besteld voor de rest van de looptijd van de enrollment. De SA-</w:t>
      </w:r>
      <w:r>
        <w:t>dekking mag niet hoger zijn dat het aantal eeuwigdurende Licenties waarvoor SA gold op het moment van een voorafgaande overgang of verlenging en mag niet worden gekoppeld aan overgedragen Licenties.</w:t>
      </w:r>
    </w:p>
    <w:p w:rsidR="006B4620" w:rsidRDefault="006B4620">
      <w:pPr>
        <w:pStyle w:val="ProductList-Body"/>
        <w:jc w:val="right"/>
      </w:pPr>
    </w:p>
    <w:tbl>
      <w:tblPr>
        <w:tblStyle w:val="PURTable"/>
        <w:tblW w:w="0" w:type="dxa"/>
        <w:tblLook w:val="04A0" w:firstRow="1" w:lastRow="0" w:firstColumn="1" w:lastColumn="0" w:noHBand="0" w:noVBand="1"/>
      </w:tblPr>
      <w:tblGrid>
        <w:gridCol w:w="10800"/>
      </w:tblGrid>
      <w:tr w:rsidR="006B462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B4620" w:rsidRDefault="00384792">
            <w:pPr>
              <w:pStyle w:val="ProductList-TableBody"/>
              <w:jc w:val="right"/>
            </w:pPr>
            <w:hyperlink w:anchor="_Sec842">
              <w:r>
                <w:rPr>
                  <w:color w:val="00467F"/>
                  <w:sz w:val="14"/>
                  <w:u w:val="single"/>
                </w:rPr>
                <w:t>Inhoud</w:t>
              </w:r>
            </w:hyperlink>
            <w:r>
              <w:rPr>
                <w:sz w:val="14"/>
              </w:rPr>
              <w:t xml:space="preserve"> / </w:t>
            </w:r>
            <w:hyperlink w:anchor="_Sec549">
              <w:r>
                <w:rPr>
                  <w:color w:val="00467F"/>
                  <w:sz w:val="14"/>
                  <w:u w:val="single"/>
                </w:rPr>
                <w:t>Woordenlijst</w:t>
              </w:r>
            </w:hyperlink>
            <w:r>
              <w:rPr>
                <w:sz w:val="14"/>
              </w:rPr>
              <w:t xml:space="preserve"> / </w:t>
            </w:r>
            <w:hyperlink w:anchor="_Sec844">
              <w:r>
                <w:rPr>
                  <w:color w:val="00467F"/>
                  <w:sz w:val="14"/>
                  <w:u w:val="single"/>
                </w:rPr>
                <w:t>Index</w:t>
              </w:r>
            </w:hyperlink>
          </w:p>
        </w:tc>
      </w:tr>
    </w:tbl>
    <w:p w:rsidR="006B4620" w:rsidRDefault="006B4620">
      <w:pPr>
        <w:pStyle w:val="ProductList-Body"/>
      </w:pPr>
    </w:p>
    <w:p w:rsidR="006B4620" w:rsidRDefault="00384792">
      <w:pPr>
        <w:pStyle w:val="ProductList-Offering1Heading"/>
        <w:outlineLvl w:val="1"/>
      </w:pPr>
      <w:bookmarkStart w:id="346" w:name="_Sec574"/>
      <w:r>
        <w:t>Software Assurance verlengen</w:t>
      </w:r>
      <w:bookmarkEnd w:id="346"/>
      <w:r>
        <w:fldChar w:fldCharType="begin"/>
      </w:r>
      <w:r>
        <w:instrText xml:space="preserve"> TC "</w:instrText>
      </w:r>
      <w:bookmarkStart w:id="347" w:name="_Toc481094800"/>
      <w:r>
        <w:instrText>Software Assurance verlengen</w:instrText>
      </w:r>
      <w:bookmarkEnd w:id="347"/>
      <w:r>
        <w:instrText>" \l 2</w:instrText>
      </w:r>
      <w:r>
        <w:fldChar w:fldCharType="end"/>
      </w:r>
    </w:p>
    <w:p w:rsidR="006B4620" w:rsidRDefault="00384792">
      <w:pPr>
        <w:pStyle w:val="ProductList-ClauseHeading"/>
        <w:outlineLvl w:val="2"/>
      </w:pPr>
      <w:r>
        <w:t>Dekking verlengen onder dezelfde overeenkomst</w:t>
      </w:r>
    </w:p>
    <w:p w:rsidR="006B4620" w:rsidRDefault="00384792">
      <w:pPr>
        <w:pStyle w:val="ProductList-Body"/>
      </w:pPr>
      <w:r>
        <w:t>Voorwaarden voor het verlengen van SA op grond van dezelfde</w:t>
      </w:r>
      <w:r>
        <w:t xml:space="preserve"> programmaovereenkomst als op grond waarvan deze aanvankelijk was besteld, zijn te vinden in de Volume Licensing-overeenkomst van de Klant. Klanten mogen SA verlengen zonder tegelijkertijd een Licentie te hoeven bestellen, zolang de SA-dekking nog niet is </w:t>
      </w:r>
      <w:r>
        <w:t>afgelopen. Daarnaast zijn de volgende bepalingen van toepassing op specifieke programma's, zoals hieronder vermeld:</w:t>
      </w:r>
    </w:p>
    <w:p w:rsidR="006B4620" w:rsidRDefault="006B4620">
      <w:pPr>
        <w:pStyle w:val="ProductList-Body"/>
      </w:pPr>
    </w:p>
    <w:p w:rsidR="006B4620" w:rsidRDefault="00384792">
      <w:pPr>
        <w:pStyle w:val="ProductList-SubClauseHeading"/>
        <w:outlineLvl w:val="3"/>
      </w:pPr>
      <w:r>
        <w:t>Open License</w:t>
      </w:r>
    </w:p>
    <w:p w:rsidR="006B4620" w:rsidRDefault="00384792">
      <w:pPr>
        <w:pStyle w:val="ProductList-BodyIndented"/>
      </w:pPr>
      <w:r>
        <w:t xml:space="preserve">SA-dekking besteld onder het Autorisatienummer van een Open License vervalt op het moment dat het betreffende nummer vervalt. </w:t>
      </w:r>
      <w:r>
        <w:t>Voor het verlengen van SA-dekking dient de Klant binnen 90 dagen na de datum van afloop van diens autorisatienummer een verlengingsbestelling in te dienen.</w:t>
      </w:r>
    </w:p>
    <w:p w:rsidR="006B4620" w:rsidRDefault="006B4620">
      <w:pPr>
        <w:pStyle w:val="ProductList-BodyIndented"/>
      </w:pPr>
    </w:p>
    <w:p w:rsidR="006B4620" w:rsidRDefault="00384792">
      <w:pPr>
        <w:pStyle w:val="ProductList-SubClauseHeading"/>
        <w:outlineLvl w:val="3"/>
      </w:pPr>
      <w:r>
        <w:t>Enterprise Overeenkomst</w:t>
      </w:r>
    </w:p>
    <w:p w:rsidR="006B4620" w:rsidRDefault="00384792">
      <w:pPr>
        <w:pStyle w:val="ProductList-BodyIndented"/>
      </w:pPr>
      <w:r>
        <w:t>Indien de Klant SA wil verlengen onder dezelfde enrollment op grond van een</w:t>
      </w:r>
      <w:r>
        <w:t xml:space="preserve"> Enterprise Overeenkomst, dient deze een nieuwe Enterprise Enrollment en Overeenkomst van 2011 of later te ondertekenen (als deze dat nog niet heeft gedaan) en een verlengingsbestelling voor SA in te dienen (indien van toepassing) voor 1) alle Enterprise-p</w:t>
      </w:r>
      <w:r>
        <w:t>roducten, Application Platform-producten, Core Infrastructure-producten en Additionele Producten die de klant wil verlengen en 2) alle Online Diensten, rekening houdend met transities (indien van toepassing).</w:t>
      </w:r>
    </w:p>
    <w:p w:rsidR="006B4620" w:rsidRDefault="006B4620">
      <w:pPr>
        <w:pStyle w:val="ProductList-BodyIndented"/>
      </w:pPr>
    </w:p>
    <w:p w:rsidR="006B4620" w:rsidRDefault="00384792">
      <w:pPr>
        <w:pStyle w:val="ProductList-SubClauseHeading"/>
        <w:outlineLvl w:val="3"/>
      </w:pPr>
      <w:r>
        <w:lastRenderedPageBreak/>
        <w:t>Enrollment for Application Platform</w:t>
      </w:r>
    </w:p>
    <w:p w:rsidR="006B4620" w:rsidRDefault="00384792">
      <w:pPr>
        <w:pStyle w:val="ProductList-BodyIndented"/>
      </w:pPr>
      <w:r>
        <w:t>EAP-klante</w:t>
      </w:r>
      <w:r>
        <w:t xml:space="preserve">n die eerder </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hebben uitgesteld (via SA vóór L), moeten hun </w:t>
      </w:r>
      <w:r>
        <w:fldChar w:fldCharType="begin"/>
      </w:r>
      <w:r>
        <w:instrText xml:space="preserve"> AutoTextList   \s NoStyle \t "Licentie betekent het recht o</w:instrText>
      </w:r>
      <w:r>
        <w:instrText xml:space="preserve">m een Product te downloaden, installeren, openen en gebruiken." </w:instrText>
      </w:r>
      <w:r>
        <w:fldChar w:fldCharType="separate"/>
      </w:r>
      <w:r>
        <w:rPr>
          <w:color w:val="0563C1"/>
        </w:rPr>
        <w:t>Licenties</w:t>
      </w:r>
      <w:r>
        <w:fldChar w:fldCharType="end"/>
      </w:r>
      <w:r>
        <w:t xml:space="preserve"> uitkopen alvorens ze SA kunnen verlengen.</w:t>
      </w:r>
    </w:p>
    <w:p w:rsidR="006B4620" w:rsidRDefault="006B4620">
      <w:pPr>
        <w:pStyle w:val="ProductList-BodyIndented"/>
      </w:pPr>
    </w:p>
    <w:p w:rsidR="006B4620" w:rsidRDefault="00384792">
      <w:pPr>
        <w:pStyle w:val="ProductList-ClauseHeading"/>
        <w:outlineLvl w:val="2"/>
      </w:pPr>
      <w:r>
        <w:t>Dekking verlengen onder een afzonderlijke overeenkomst</w:t>
      </w:r>
    </w:p>
    <w:p w:rsidR="006B4620" w:rsidRDefault="00384792">
      <w:pPr>
        <w:pStyle w:val="ProductList-Body"/>
      </w:pPr>
      <w:r>
        <w:t xml:space="preserve">De Klant mag SA voor een Product verlengen indien de Klant een eeuwigdurende </w:t>
      </w:r>
      <w:r>
        <w:fldChar w:fldCharType="begin"/>
      </w:r>
      <w:r>
        <w:instrText xml:space="preserve"> Aut</w:instrText>
      </w:r>
      <w:r>
        <w:instrText xml:space="preserve">oTextList   \s NoStyle \t "Licentie betekent het recht om een Product te downloaden, installeren, openen en gebruiken." </w:instrText>
      </w:r>
      <w:r>
        <w:fldChar w:fldCharType="separate"/>
      </w:r>
      <w:r>
        <w:rPr>
          <w:color w:val="0563C1"/>
        </w:rPr>
        <w:t>Licentie</w:t>
      </w:r>
      <w:r>
        <w:fldChar w:fldCharType="end"/>
      </w:r>
      <w:r>
        <w:t xml:space="preserve"> en SA voor het betreffende Product heeft verkregen op grond van een eerdere overeenkomst binnen hetzelfde Volume Licensing-p</w:t>
      </w:r>
      <w:r>
        <w:t>rogramma, mits 1) de nieuwe overeenkomst, enrollment of bestelling (voor MPSA) van de Klant niet later ingaat dan de dag volgende op de datum van afloop van de voorgaande overeenkomst of enrollment, en 2) de SA-verlengingsbestelling wordt geplaatst voor he</w:t>
      </w:r>
      <w:r>
        <w:t>t aflopen van de voorafgaande SA-dekking, tenzij de dekking wordt verlengd vanuit een Open License Overeenkomst. In dat geval dient de Klant de bestelling binnen 90 dagen na de afloop te plaatsen.</w:t>
      </w:r>
    </w:p>
    <w:p w:rsidR="006B4620" w:rsidRDefault="006B4620">
      <w:pPr>
        <w:pStyle w:val="ProductList-Body"/>
      </w:pPr>
    </w:p>
    <w:p w:rsidR="006B4620" w:rsidRDefault="00384792">
      <w:pPr>
        <w:pStyle w:val="ProductList-Body"/>
      </w:pPr>
      <w:r>
        <w:t>De Klant kan SA ook verlengen vanuit een Volume Licensing-</w:t>
      </w:r>
      <w:r>
        <w:t>programma naar een ander Volume Licensing-programma. Voor Enterprise Producten die aanvankelijk zijn aangeschaft op grond van een programma met bedrijfsomvattende dekkingsvereisten, geldt deze uitzondering uitsluitend indien de klant SA verlengt naar de MP</w:t>
      </w:r>
      <w:r>
        <w:t>SA of een programma met bedrijfsomvattende dekkingsvereisten voor Enterprise Producten. Voor Overeenkomsten van versie 2008 en ouder wordt de klant geacht SA-dekking te hebben gedurende de periode tussen het aflopen van de verstreken SA-dekking en het begi</w:t>
      </w:r>
      <w:r>
        <w:t>n van de nieuwe dekkingsperiode, mits de dekking binnen 30 dagen wordt verlengd (90 dagen indien wordt verlengd op grond van een Open License Programma).</w:t>
      </w:r>
    </w:p>
    <w:p w:rsidR="006B4620" w:rsidRDefault="006B4620">
      <w:pPr>
        <w:pStyle w:val="ProductList-Body"/>
      </w:pPr>
    </w:p>
    <w:p w:rsidR="006B4620" w:rsidRDefault="00384792">
      <w:pPr>
        <w:pStyle w:val="ProductList-ClauseHeading"/>
        <w:outlineLvl w:val="2"/>
      </w:pPr>
      <w:r>
        <w:t xml:space="preserve">Software Assurance-dekking verlengen voor clienttoegangslicenties (CAL's) en clientbeheerlicenties </w:t>
      </w:r>
      <w:r>
        <w:t>(ML's)</w:t>
      </w:r>
    </w:p>
    <w:p w:rsidR="006B4620" w:rsidRDefault="00384792">
      <w:pPr>
        <w:pStyle w:val="ProductList-Body"/>
      </w:pPr>
      <w:r>
        <w:rPr>
          <w:b/>
          <w:color w:val="00188F"/>
        </w:rPr>
        <w:t>Overstap tussen Gebruikers-CAL's en Apparaat-CAL's</w:t>
      </w:r>
      <w:r>
        <w:t xml:space="preserve">: Klanten die SA verlengen voor CAL's kunnen overschakelen tussen Gebruiker en Apparaat. Bij deze overgang wordt de CAL-editie niet gewijzigd (bijvoorbeeld van Standard naar Enterprise). </w:t>
      </w:r>
    </w:p>
    <w:p w:rsidR="006B4620" w:rsidRDefault="00384792">
      <w:pPr>
        <w:pStyle w:val="ProductList-Body"/>
      </w:pPr>
      <w:r>
        <w:rPr>
          <w:b/>
          <w:color w:val="00188F"/>
        </w:rPr>
        <w:t>Overstap tu</w:t>
      </w:r>
      <w:r>
        <w:rPr>
          <w:b/>
          <w:color w:val="00188F"/>
        </w:rPr>
        <w:t>ssen Gebruikers-ML's en OSE-client-ML's</w:t>
      </w:r>
      <w:r>
        <w:t>: Klanten die SA verlengen voor client-ML's kunnen overschakelen tussen Gebruiker en OSE.</w:t>
      </w:r>
    </w:p>
    <w:p w:rsidR="006B4620" w:rsidRDefault="006B4620">
      <w:pPr>
        <w:pStyle w:val="ProductList-Body"/>
        <w:jc w:val="right"/>
      </w:pPr>
    </w:p>
    <w:tbl>
      <w:tblPr>
        <w:tblStyle w:val="PURTable"/>
        <w:tblW w:w="0" w:type="dxa"/>
        <w:tblLook w:val="04A0" w:firstRow="1" w:lastRow="0" w:firstColumn="1" w:lastColumn="0" w:noHBand="0" w:noVBand="1"/>
      </w:tblPr>
      <w:tblGrid>
        <w:gridCol w:w="10800"/>
      </w:tblGrid>
      <w:tr w:rsidR="006B462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B4620" w:rsidRDefault="00384792">
            <w:pPr>
              <w:pStyle w:val="ProductList-TableBody"/>
              <w:jc w:val="right"/>
            </w:pPr>
            <w:hyperlink w:anchor="_Sec842">
              <w:r>
                <w:rPr>
                  <w:color w:val="00467F"/>
                  <w:sz w:val="14"/>
                  <w:u w:val="single"/>
                </w:rPr>
                <w:t>Inhoud</w:t>
              </w:r>
            </w:hyperlink>
            <w:r>
              <w:rPr>
                <w:sz w:val="14"/>
              </w:rPr>
              <w:t xml:space="preserve"> / </w:t>
            </w:r>
            <w:hyperlink w:anchor="_Sec549">
              <w:r>
                <w:rPr>
                  <w:color w:val="00467F"/>
                  <w:sz w:val="14"/>
                  <w:u w:val="single"/>
                </w:rPr>
                <w:t>Woordenlijst</w:t>
              </w:r>
            </w:hyperlink>
            <w:r>
              <w:rPr>
                <w:sz w:val="14"/>
              </w:rPr>
              <w:t xml:space="preserve"> / </w:t>
            </w:r>
            <w:hyperlink w:anchor="_Sec844">
              <w:r>
                <w:rPr>
                  <w:color w:val="00467F"/>
                  <w:sz w:val="14"/>
                  <w:u w:val="single"/>
                </w:rPr>
                <w:t>Index</w:t>
              </w:r>
            </w:hyperlink>
          </w:p>
        </w:tc>
      </w:tr>
    </w:tbl>
    <w:p w:rsidR="006B4620" w:rsidRDefault="006B4620">
      <w:pPr>
        <w:pStyle w:val="ProductList-Body"/>
      </w:pPr>
    </w:p>
    <w:p w:rsidR="006B4620" w:rsidRDefault="00384792">
      <w:pPr>
        <w:pStyle w:val="ProductList-Offering1Heading"/>
        <w:outlineLvl w:val="1"/>
      </w:pPr>
      <w:bookmarkStart w:id="348" w:name="_Sec575"/>
      <w:r>
        <w:t>Migratielicenties voor beëindigde Producten en End-of-Life Producten</w:t>
      </w:r>
      <w:bookmarkEnd w:id="348"/>
      <w:r>
        <w:fldChar w:fldCharType="begin"/>
      </w:r>
      <w:r>
        <w:instrText xml:space="preserve"> TC "</w:instrText>
      </w:r>
      <w:bookmarkStart w:id="349" w:name="_Toc481094801"/>
      <w:r>
        <w:instrText>Migratielicenties voor beëindigde Producten en End-of-Life Producten</w:instrText>
      </w:r>
      <w:bookmarkEnd w:id="349"/>
      <w:r>
        <w:instrText>" \l 2</w:instrText>
      </w:r>
      <w:r>
        <w:fldChar w:fldCharType="end"/>
      </w:r>
    </w:p>
    <w:p w:rsidR="006B4620" w:rsidRDefault="00384792">
      <w:pPr>
        <w:pStyle w:val="ProductList-Body"/>
      </w:pPr>
      <w:r>
        <w:t>“</w:t>
      </w:r>
      <w:r>
        <w:rPr>
          <w:b/>
          <w:color w:val="00188F"/>
        </w:rPr>
        <w:t>Kwalificerende Licentie</w:t>
      </w:r>
      <w:r>
        <w:t xml:space="preserve">” wordt hier gebruikt om te verwijzen naar een </w:t>
      </w:r>
      <w:r>
        <w:fldChar w:fldCharType="begin"/>
      </w:r>
      <w:r>
        <w:instrText xml:space="preserve"> AutoTextList   \s NoStyle \t "Lice</w:instrText>
      </w:r>
      <w:r>
        <w:instrText xml:space="preserve">ntie betekent het recht om een Product te downloaden, installeren, openen en gebruiken." </w:instrText>
      </w:r>
      <w:r>
        <w:fldChar w:fldCharType="separate"/>
      </w:r>
      <w:r>
        <w:rPr>
          <w:color w:val="0563C1"/>
        </w:rPr>
        <w:t>Licentie</w:t>
      </w:r>
      <w:r>
        <w:fldChar w:fldCharType="end"/>
      </w:r>
      <w:r>
        <w:t xml:space="preserve"> met SA-dekking op de opgegeven datum en voor het Product dat wordt aangegeven in de Productvermelding die naar dit gedeelte verwijst.</w:t>
      </w:r>
    </w:p>
    <w:p w:rsidR="006B4620" w:rsidRDefault="00384792">
      <w:pPr>
        <w:pStyle w:val="ProductList-Body"/>
      </w:pPr>
      <w:r>
        <w:t>“</w:t>
      </w:r>
      <w:r>
        <w:rPr>
          <w:b/>
          <w:color w:val="00188F"/>
        </w:rPr>
        <w:t>Migratielicentie</w:t>
      </w:r>
      <w:r>
        <w:t>” wo</w:t>
      </w:r>
      <w:r>
        <w:t>rdt hier gebruikt om te verwijzen naar rechten die worden verleend in de Productvermelding die naar dit gedeelte verwijst.</w:t>
      </w:r>
    </w:p>
    <w:p w:rsidR="006B4620" w:rsidRDefault="006B4620">
      <w:pPr>
        <w:pStyle w:val="ProductList-Body"/>
      </w:pPr>
    </w:p>
    <w:p w:rsidR="006B4620" w:rsidRDefault="00384792">
      <w:pPr>
        <w:pStyle w:val="ProductList-Body"/>
      </w:pPr>
      <w:r>
        <w:t>Tenzij anders bepaald in de Productvermelding:</w:t>
      </w:r>
    </w:p>
    <w:p w:rsidR="006B4620" w:rsidRDefault="00384792" w:rsidP="00F856FF">
      <w:pPr>
        <w:pStyle w:val="ProductList-Bullet"/>
        <w:numPr>
          <w:ilvl w:val="0"/>
          <w:numId w:val="41"/>
        </w:numPr>
      </w:pPr>
      <w:r>
        <w:t>mag de Klant een upgrade uitvoeren naar en gebruikmaken van software op grond van een</w:t>
      </w:r>
      <w:r>
        <w:t xml:space="preserve"> Migratielicentie in plaats van de software die valt onder de Kwalificerende Licentie. De Klant mag de software niet gelijktijdig gebruiken op basis van beide licenties.</w:t>
      </w:r>
    </w:p>
    <w:p w:rsidR="006B4620" w:rsidRDefault="00384792" w:rsidP="00F856FF">
      <w:pPr>
        <w:pStyle w:val="ProductList-Bullet"/>
        <w:numPr>
          <w:ilvl w:val="0"/>
          <w:numId w:val="41"/>
        </w:numPr>
      </w:pPr>
      <w:r>
        <w:t xml:space="preserve">Migratielicenties worden 1:1 verleend voor elk van de Kwalificerende Licenties van de </w:t>
      </w:r>
      <w:r>
        <w:t>Klant.</w:t>
      </w:r>
    </w:p>
    <w:p w:rsidR="006B4620" w:rsidRDefault="00384792" w:rsidP="00F856FF">
      <w:pPr>
        <w:pStyle w:val="ProductList-Bullet"/>
        <w:numPr>
          <w:ilvl w:val="0"/>
          <w:numId w:val="41"/>
        </w:numPr>
      </w:pPr>
      <w:r>
        <w:t xml:space="preserve">Indien een Klant eeuwigdurende rechten heeft verkregen voor het gebruik van de software op grond van een Kwalificerende Licentie, zijn de rechten om de software te gebruiken die zijn verkregen op grond van de Migratielicentie eveneens eeuwigdurend; </w:t>
      </w:r>
      <w:r>
        <w:t>in andere gevallen lopen de rechten die zijn verkregen op grond van een Migratielicentie af op het moment dat de onderliggende Kwalificerende Licentie afloopt.</w:t>
      </w:r>
    </w:p>
    <w:p w:rsidR="006B4620" w:rsidRDefault="00384792" w:rsidP="00F856FF">
      <w:pPr>
        <w:pStyle w:val="ProductList-Bullet"/>
        <w:numPr>
          <w:ilvl w:val="0"/>
          <w:numId w:val="41"/>
        </w:numPr>
      </w:pPr>
      <w:r>
        <w:t>Op het moment dat de SA-dekking voor de Kwalificerende Licentie afloopt, kan de Klant SA verkrij</w:t>
      </w:r>
      <w:r>
        <w:t>gen voor de versie en editie van het Product die wordt gedekt door de Migratielicentie zonder eerst nieuwe afzonderlijke Licenties te hoeven aanschaffen. Deze optie geldt niet voor klanten die licenties aanschaffen op grond van abonnementsprogramma's (bijv</w:t>
      </w:r>
      <w:r>
        <w:t>oorbeeld Enterprise Subscription Overeenkomsten of Open Value Subscription overeenkomsten).</w:t>
      </w:r>
    </w:p>
    <w:p w:rsidR="006B4620" w:rsidRDefault="00384792" w:rsidP="00F856FF">
      <w:pPr>
        <w:pStyle w:val="ProductList-Bullet"/>
        <w:numPr>
          <w:ilvl w:val="0"/>
          <w:numId w:val="41"/>
        </w:numPr>
      </w:pPr>
      <w:r>
        <w:t>De Klant mag Migratielicenties niet los van de Kwalificerende Licenties overdragen.</w:t>
      </w:r>
    </w:p>
    <w:p w:rsidR="006B4620" w:rsidRDefault="00384792" w:rsidP="00F856FF">
      <w:pPr>
        <w:pStyle w:val="ProductList-Bullet"/>
        <w:numPr>
          <w:ilvl w:val="0"/>
          <w:numId w:val="41"/>
        </w:numPr>
      </w:pPr>
      <w:r>
        <w:t>Later verkregen licenties voor hetzelfde gestopte in dezelfde looptijd van de en</w:t>
      </w:r>
      <w:r>
        <w:t>rollment als onderdeel van het vastgestelde True-Up-proces van de Klant in het kader van Enterprise of Enterprise Subscription Overeenkomst, Open Value Subscription of Enrollment for Education Solutions, zijn ook Kwalificerende Licenties voor wat betreft d</w:t>
      </w:r>
      <w:r>
        <w:t xml:space="preserve">e licentieverlening. De dekking voor Producten onder een abonnementsovereenkomst moet doorlopend zijn. </w:t>
      </w:r>
    </w:p>
    <w:p w:rsidR="006B4620" w:rsidRDefault="006B4620">
      <w:pPr>
        <w:pStyle w:val="ProductList-Body"/>
        <w:jc w:val="right"/>
      </w:pPr>
    </w:p>
    <w:tbl>
      <w:tblPr>
        <w:tblStyle w:val="PURTable"/>
        <w:tblW w:w="0" w:type="dxa"/>
        <w:tblLook w:val="04A0" w:firstRow="1" w:lastRow="0" w:firstColumn="1" w:lastColumn="0" w:noHBand="0" w:noVBand="1"/>
      </w:tblPr>
      <w:tblGrid>
        <w:gridCol w:w="10800"/>
      </w:tblGrid>
      <w:tr w:rsidR="006B462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B4620" w:rsidRDefault="00384792">
            <w:pPr>
              <w:pStyle w:val="ProductList-TableBody"/>
              <w:jc w:val="right"/>
            </w:pPr>
            <w:hyperlink w:anchor="_Sec842">
              <w:r>
                <w:rPr>
                  <w:color w:val="00467F"/>
                  <w:sz w:val="14"/>
                  <w:u w:val="single"/>
                </w:rPr>
                <w:t>Inhoud</w:t>
              </w:r>
            </w:hyperlink>
            <w:r>
              <w:rPr>
                <w:sz w:val="14"/>
              </w:rPr>
              <w:t xml:space="preserve"> / </w:t>
            </w:r>
            <w:hyperlink w:anchor="_Sec549">
              <w:r>
                <w:rPr>
                  <w:color w:val="00467F"/>
                  <w:sz w:val="14"/>
                  <w:u w:val="single"/>
                </w:rPr>
                <w:t>Woordenlijst</w:t>
              </w:r>
            </w:hyperlink>
            <w:r>
              <w:rPr>
                <w:sz w:val="14"/>
              </w:rPr>
              <w:t xml:space="preserve"> / </w:t>
            </w:r>
            <w:hyperlink w:anchor="_Sec844">
              <w:r>
                <w:rPr>
                  <w:color w:val="00467F"/>
                  <w:sz w:val="14"/>
                  <w:u w:val="single"/>
                </w:rPr>
                <w:t>Index</w:t>
              </w:r>
            </w:hyperlink>
          </w:p>
        </w:tc>
      </w:tr>
    </w:tbl>
    <w:p w:rsidR="006B4620" w:rsidRDefault="006B4620">
      <w:pPr>
        <w:pStyle w:val="ProductList-Body"/>
      </w:pPr>
    </w:p>
    <w:p w:rsidR="006B4620" w:rsidRDefault="00384792">
      <w:pPr>
        <w:pStyle w:val="ProductList-Offering1Heading"/>
        <w:outlineLvl w:val="1"/>
      </w:pPr>
      <w:bookmarkStart w:id="350" w:name="_Sec576"/>
      <w:r>
        <w:t>Software Assurance-voordelen</w:t>
      </w:r>
      <w:bookmarkEnd w:id="350"/>
      <w:r>
        <w:fldChar w:fldCharType="begin"/>
      </w:r>
      <w:r>
        <w:instrText xml:space="preserve"> TC "</w:instrText>
      </w:r>
      <w:bookmarkStart w:id="351" w:name="_Toc481094802"/>
      <w:r>
        <w:instrText>Software Assurance-voordelen</w:instrText>
      </w:r>
      <w:bookmarkEnd w:id="351"/>
      <w:r>
        <w:instrText>" \l 2</w:instrText>
      </w:r>
      <w:r>
        <w:fldChar w:fldCharType="end"/>
      </w:r>
    </w:p>
    <w:p w:rsidR="006B4620" w:rsidRDefault="00384792">
      <w:pPr>
        <w:pStyle w:val="ProductList-Body"/>
      </w:pPr>
      <w:r>
        <w:t>De meeste SA Benefits zijn beschikbaar voor de gehele Productgroep, zoals beschreven in de onderstaande tabel. Actieve SA voor een Kwalificerend Product geeft de Klant recht op de voorzieningen in de onderstaande t</w:t>
      </w:r>
      <w:r>
        <w:t>abel. Sommige voorzieningen worden toegekend op basis van de SA-bestedingen van de klant met betrekking tot een bepaalde verzameling producten binnen een productgroep. In deze context is “SA-bestedingen” niet letterlijk het bedrag dat de Klant heeft bestee</w:t>
      </w:r>
      <w:r>
        <w:t>d, maar is het een benadering van hoeveel de Klant heeft besteed aan SA voor deze Producten in het kader van de Select of Enterprise Enrollment, Select Plus-registratie of Open Overeenkomst (bijvoorbeeld losse SA-aankopen en de SA-component van L&amp;SA-aankop</w:t>
      </w:r>
      <w:r>
        <w:t xml:space="preserve">en). Voor klanten met een abonnementsprogramma is het een benadering van het totaalbedrag dat de Klant in het kader van de Enrollment of overeenkomst heeft besteed aan de licenties voor de Producten. Software Assurance Lidmaatschap (“SAM”) is vereist voor </w:t>
      </w:r>
      <w:r>
        <w:t>sommige benefits. De toegang tot en het recht op het gebruik van de SA Benefits door de klant vervalt doorgaans op het moment dat de SA-dekking van de klant afloopt, tenzij hieronder of in de Productvermeldingen anders is bepaald. De voorzieningen zijn aan</w:t>
      </w:r>
      <w:r>
        <w:t xml:space="preserve"> wijzigingen </w:t>
      </w:r>
      <w:r>
        <w:lastRenderedPageBreak/>
        <w:t>onderhevig en kunnen op elk moment zonder voorafgaande kennisgeving worden beëindigd. De beschikbaarheid van voorzieningen verschilt per programma, regio, fulfillmentopties en taal.</w:t>
      </w:r>
    </w:p>
    <w:tbl>
      <w:tblPr>
        <w:tblStyle w:val="PURTable"/>
        <w:tblW w:w="0" w:type="dxa"/>
        <w:tblLook w:val="04A0" w:firstRow="1" w:lastRow="0" w:firstColumn="1" w:lastColumn="0" w:noHBand="0" w:noVBand="1"/>
      </w:tblPr>
      <w:tblGrid>
        <w:gridCol w:w="5369"/>
        <w:gridCol w:w="1807"/>
        <w:gridCol w:w="1807"/>
        <w:gridCol w:w="1807"/>
      </w:tblGrid>
      <w:tr w:rsidR="006B4620">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6B4620" w:rsidRDefault="00384792">
            <w:pPr>
              <w:pStyle w:val="ProductList-TableBody"/>
            </w:pPr>
            <w:r>
              <w:rPr>
                <w:color w:val="FFFFFF"/>
              </w:rPr>
              <w:t>Voorzieningen</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6B4620" w:rsidRDefault="00384792">
            <w:pPr>
              <w:pStyle w:val="ProductList-TableBody"/>
              <w:jc w:val="center"/>
            </w:pPr>
            <w:r>
              <w:rPr>
                <w:color w:val="FFFFFF"/>
              </w:rPr>
              <w:t>Productgroep toepassingen</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6B4620" w:rsidRDefault="00384792">
            <w:pPr>
              <w:pStyle w:val="ProductList-TableBody"/>
              <w:jc w:val="center"/>
            </w:pPr>
            <w:r>
              <w:rPr>
                <w:color w:val="FFFFFF"/>
              </w:rPr>
              <w:t>Productgroep Systemen</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6B4620" w:rsidRDefault="00384792">
            <w:pPr>
              <w:pStyle w:val="ProductList-TableBody"/>
              <w:jc w:val="center"/>
            </w:pPr>
            <w:r>
              <w:rPr>
                <w:color w:val="FFFFFF"/>
              </w:rPr>
              <w:t>Productgroep Servers</w:t>
            </w:r>
          </w:p>
        </w:tc>
      </w:tr>
      <w:tr w:rsidR="006B4620">
        <w:tc>
          <w:tcPr>
            <w:tcW w:w="6120" w:type="dxa"/>
            <w:tcBorders>
              <w:top w:val="single" w:sz="4" w:space="0" w:color="000000"/>
              <w:left w:val="single" w:sz="4" w:space="0" w:color="000000"/>
              <w:bottom w:val="single" w:sz="4" w:space="0" w:color="000000"/>
              <w:right w:val="single" w:sz="4" w:space="0" w:color="000000"/>
            </w:tcBorders>
          </w:tcPr>
          <w:p w:rsidR="006B4620" w:rsidRDefault="00384792">
            <w:pPr>
              <w:pStyle w:val="ProductList-TableBody"/>
            </w:pPr>
            <w:hyperlink w:anchor="_Sec577">
              <w:r>
                <w:rPr>
                  <w:color w:val="00467F"/>
                  <w:u w:val="single"/>
                </w:rPr>
                <w:t>Rechten voor het gebruik van nieuwe versies</w:t>
              </w:r>
            </w:hyperlink>
          </w:p>
        </w:tc>
        <w:tc>
          <w:tcPr>
            <w:tcW w:w="1960" w:type="dxa"/>
            <w:tcBorders>
              <w:top w:val="single" w:sz="4" w:space="0" w:color="000000"/>
              <w:left w:val="single" w:sz="4" w:space="0" w:color="000000"/>
              <w:bottom w:val="single" w:sz="4" w:space="0" w:color="000000"/>
              <w:right w:val="single" w:sz="4" w:space="0" w:color="000000"/>
            </w:tcBorders>
          </w:tcPr>
          <w:p w:rsidR="006B4620" w:rsidRDefault="0038479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6B4620" w:rsidRDefault="0038479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6B4620" w:rsidRDefault="00384792">
            <w:pPr>
              <w:pStyle w:val="ProductList-TableBody"/>
              <w:jc w:val="center"/>
            </w:pPr>
            <w:r>
              <w:t>X</w:t>
            </w:r>
          </w:p>
        </w:tc>
      </w:tr>
      <w:tr w:rsidR="006B4620">
        <w:tc>
          <w:tcPr>
            <w:tcW w:w="6120" w:type="dxa"/>
            <w:tcBorders>
              <w:top w:val="single" w:sz="4" w:space="0" w:color="000000"/>
              <w:left w:val="single" w:sz="4" w:space="0" w:color="000000"/>
              <w:bottom w:val="single" w:sz="4" w:space="0" w:color="000000"/>
              <w:right w:val="single" w:sz="4" w:space="0" w:color="000000"/>
            </w:tcBorders>
          </w:tcPr>
          <w:p w:rsidR="006B4620" w:rsidRDefault="00384792">
            <w:pPr>
              <w:pStyle w:val="ProductList-TableBody"/>
            </w:pPr>
            <w:hyperlink w:anchor="_Sec579">
              <w:r>
                <w:rPr>
                  <w:color w:val="00467F"/>
                  <w:u w:val="single"/>
                </w:rPr>
                <w:t>Office Online, Office Online Server</w:t>
              </w:r>
            </w:hyperlink>
          </w:p>
        </w:tc>
        <w:tc>
          <w:tcPr>
            <w:tcW w:w="1960" w:type="dxa"/>
            <w:tcBorders>
              <w:top w:val="single" w:sz="4" w:space="0" w:color="000000"/>
              <w:left w:val="single" w:sz="4" w:space="0" w:color="000000"/>
              <w:bottom w:val="single" w:sz="4" w:space="0" w:color="000000"/>
              <w:right w:val="single" w:sz="4" w:space="0" w:color="000000"/>
            </w:tcBorders>
          </w:tcPr>
          <w:p w:rsidR="006B4620" w:rsidRDefault="0038479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6B4620" w:rsidRDefault="006B4620">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6B4620" w:rsidRDefault="006B4620">
            <w:pPr>
              <w:pStyle w:val="ProductList-TableBody"/>
              <w:jc w:val="center"/>
            </w:pPr>
          </w:p>
        </w:tc>
      </w:tr>
      <w:tr w:rsidR="006B4620">
        <w:tc>
          <w:tcPr>
            <w:tcW w:w="6120" w:type="dxa"/>
            <w:tcBorders>
              <w:top w:val="single" w:sz="4" w:space="0" w:color="000000"/>
              <w:left w:val="single" w:sz="4" w:space="0" w:color="000000"/>
              <w:bottom w:val="single" w:sz="4" w:space="0" w:color="000000"/>
              <w:right w:val="single" w:sz="4" w:space="0" w:color="000000"/>
            </w:tcBorders>
          </w:tcPr>
          <w:p w:rsidR="006B4620" w:rsidRDefault="00384792">
            <w:pPr>
              <w:pStyle w:val="ProductList-TableBody"/>
            </w:pPr>
            <w:hyperlink w:anchor="_Sec580">
              <w:r>
                <w:rPr>
                  <w:color w:val="00467F"/>
                  <w:u w:val="single"/>
                </w:rPr>
                <w:t>Planning Services</w:t>
              </w:r>
            </w:hyperlink>
          </w:p>
        </w:tc>
        <w:tc>
          <w:tcPr>
            <w:tcW w:w="1960" w:type="dxa"/>
            <w:tcBorders>
              <w:top w:val="single" w:sz="4" w:space="0" w:color="000000"/>
              <w:left w:val="single" w:sz="4" w:space="0" w:color="000000"/>
              <w:bottom w:val="single" w:sz="4" w:space="0" w:color="000000"/>
              <w:right w:val="single" w:sz="4" w:space="0" w:color="000000"/>
            </w:tcBorders>
          </w:tcPr>
          <w:p w:rsidR="006B4620" w:rsidRDefault="0038479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6B4620" w:rsidRDefault="006B4620">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6B4620" w:rsidRDefault="00384792">
            <w:pPr>
              <w:pStyle w:val="ProductList-TableBody"/>
              <w:jc w:val="center"/>
            </w:pPr>
            <w:r>
              <w:t>X</w:t>
            </w:r>
          </w:p>
        </w:tc>
      </w:tr>
      <w:tr w:rsidR="006B4620">
        <w:tc>
          <w:tcPr>
            <w:tcW w:w="6120" w:type="dxa"/>
            <w:tcBorders>
              <w:top w:val="single" w:sz="4" w:space="0" w:color="000000"/>
              <w:left w:val="single" w:sz="4" w:space="0" w:color="000000"/>
              <w:bottom w:val="single" w:sz="4" w:space="0" w:color="000000"/>
              <w:right w:val="single" w:sz="4" w:space="0" w:color="000000"/>
            </w:tcBorders>
          </w:tcPr>
          <w:p w:rsidR="006B4620" w:rsidRDefault="00384792">
            <w:pPr>
              <w:pStyle w:val="ProductList-TableBody"/>
            </w:pPr>
            <w:hyperlink w:anchor="_Sec581">
              <w:r>
                <w:rPr>
                  <w:color w:val="00467F"/>
                  <w:u w:val="single"/>
                </w:rPr>
                <w:t>Enterprise Source Licensing-programma</w:t>
              </w:r>
            </w:hyperlink>
          </w:p>
        </w:tc>
        <w:tc>
          <w:tcPr>
            <w:tcW w:w="1960" w:type="dxa"/>
            <w:tcBorders>
              <w:top w:val="single" w:sz="4" w:space="0" w:color="000000"/>
              <w:left w:val="single" w:sz="4" w:space="0" w:color="000000"/>
              <w:bottom w:val="single" w:sz="4" w:space="0" w:color="000000"/>
              <w:right w:val="single" w:sz="4" w:space="0" w:color="000000"/>
            </w:tcBorders>
          </w:tcPr>
          <w:p w:rsidR="006B4620" w:rsidRDefault="006B4620">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6B4620" w:rsidRDefault="0038479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6B4620" w:rsidRDefault="006B4620">
            <w:pPr>
              <w:pStyle w:val="ProductList-TableBody"/>
              <w:jc w:val="center"/>
            </w:pPr>
          </w:p>
        </w:tc>
      </w:tr>
      <w:tr w:rsidR="006B4620">
        <w:tc>
          <w:tcPr>
            <w:tcW w:w="6120" w:type="dxa"/>
            <w:tcBorders>
              <w:top w:val="single" w:sz="4" w:space="0" w:color="000000"/>
              <w:left w:val="single" w:sz="4" w:space="0" w:color="000000"/>
              <w:bottom w:val="single" w:sz="4" w:space="0" w:color="000000"/>
              <w:right w:val="single" w:sz="4" w:space="0" w:color="000000"/>
            </w:tcBorders>
          </w:tcPr>
          <w:p w:rsidR="006B4620" w:rsidRDefault="00384792">
            <w:pPr>
              <w:pStyle w:val="ProductList-TableBody"/>
            </w:pPr>
            <w:hyperlink w:anchor="_Sec755">
              <w:r>
                <w:rPr>
                  <w:color w:val="00467F"/>
                  <w:u w:val="single"/>
                </w:rPr>
                <w:t>Enterprise Sideloading</w:t>
              </w:r>
            </w:hyperlink>
          </w:p>
        </w:tc>
        <w:tc>
          <w:tcPr>
            <w:tcW w:w="1960" w:type="dxa"/>
            <w:tcBorders>
              <w:top w:val="single" w:sz="4" w:space="0" w:color="000000"/>
              <w:left w:val="single" w:sz="4" w:space="0" w:color="000000"/>
              <w:bottom w:val="single" w:sz="4" w:space="0" w:color="000000"/>
              <w:right w:val="single" w:sz="4" w:space="0" w:color="000000"/>
            </w:tcBorders>
          </w:tcPr>
          <w:p w:rsidR="006B4620" w:rsidRDefault="006B4620">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6B4620" w:rsidRDefault="0038479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6B4620" w:rsidRDefault="006B4620">
            <w:pPr>
              <w:pStyle w:val="ProductList-TableBody"/>
              <w:jc w:val="center"/>
            </w:pPr>
          </w:p>
        </w:tc>
      </w:tr>
      <w:tr w:rsidR="006B4620">
        <w:tc>
          <w:tcPr>
            <w:tcW w:w="6120" w:type="dxa"/>
            <w:tcBorders>
              <w:top w:val="single" w:sz="4" w:space="0" w:color="000000"/>
              <w:left w:val="single" w:sz="4" w:space="0" w:color="000000"/>
              <w:bottom w:val="single" w:sz="4" w:space="0" w:color="000000"/>
              <w:right w:val="single" w:sz="4" w:space="0" w:color="000000"/>
            </w:tcBorders>
          </w:tcPr>
          <w:p w:rsidR="006B4620" w:rsidRDefault="00384792">
            <w:pPr>
              <w:pStyle w:val="ProductList-TableBody"/>
            </w:pPr>
            <w:hyperlink w:anchor="_Sec841">
              <w:r>
                <w:rPr>
                  <w:color w:val="00467F"/>
                  <w:u w:val="single"/>
                </w:rPr>
                <w:t>Windows Thin PC</w:t>
              </w:r>
            </w:hyperlink>
          </w:p>
        </w:tc>
        <w:tc>
          <w:tcPr>
            <w:tcW w:w="1960" w:type="dxa"/>
            <w:tcBorders>
              <w:top w:val="single" w:sz="4" w:space="0" w:color="000000"/>
              <w:left w:val="single" w:sz="4" w:space="0" w:color="000000"/>
              <w:bottom w:val="single" w:sz="4" w:space="0" w:color="000000"/>
              <w:right w:val="single" w:sz="4" w:space="0" w:color="000000"/>
            </w:tcBorders>
          </w:tcPr>
          <w:p w:rsidR="006B4620" w:rsidRDefault="006B4620">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6B4620" w:rsidRDefault="0038479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6B4620" w:rsidRDefault="006B4620">
            <w:pPr>
              <w:pStyle w:val="ProductList-TableBody"/>
              <w:jc w:val="center"/>
            </w:pPr>
          </w:p>
        </w:tc>
      </w:tr>
      <w:tr w:rsidR="006B4620">
        <w:tc>
          <w:tcPr>
            <w:tcW w:w="6120" w:type="dxa"/>
            <w:tcBorders>
              <w:top w:val="single" w:sz="4" w:space="0" w:color="000000"/>
              <w:left w:val="single" w:sz="4" w:space="0" w:color="000000"/>
              <w:bottom w:val="single" w:sz="4" w:space="0" w:color="000000"/>
              <w:right w:val="single" w:sz="4" w:space="0" w:color="000000"/>
            </w:tcBorders>
          </w:tcPr>
          <w:p w:rsidR="006B4620" w:rsidRDefault="00384792">
            <w:pPr>
              <w:pStyle w:val="ProductList-TableBody"/>
            </w:pPr>
            <w:hyperlink w:anchor="_Sec651">
              <w:r>
                <w:rPr>
                  <w:color w:val="00467F"/>
                  <w:u w:val="single"/>
                </w:rPr>
                <w:t>Microsoft Desktop Optimization Pack (MDOP)</w:t>
              </w:r>
            </w:hyperlink>
          </w:p>
        </w:tc>
        <w:tc>
          <w:tcPr>
            <w:tcW w:w="1960" w:type="dxa"/>
            <w:tcBorders>
              <w:top w:val="single" w:sz="4" w:space="0" w:color="000000"/>
              <w:left w:val="single" w:sz="4" w:space="0" w:color="000000"/>
              <w:bottom w:val="single" w:sz="4" w:space="0" w:color="000000"/>
              <w:right w:val="single" w:sz="4" w:space="0" w:color="000000"/>
            </w:tcBorders>
          </w:tcPr>
          <w:p w:rsidR="006B4620" w:rsidRDefault="006B4620">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6B4620" w:rsidRDefault="0038479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6B4620" w:rsidRDefault="006B4620">
            <w:pPr>
              <w:pStyle w:val="ProductList-TableBody"/>
              <w:jc w:val="center"/>
            </w:pPr>
          </w:p>
        </w:tc>
      </w:tr>
      <w:tr w:rsidR="006B4620">
        <w:tc>
          <w:tcPr>
            <w:tcW w:w="6120" w:type="dxa"/>
            <w:tcBorders>
              <w:top w:val="single" w:sz="4" w:space="0" w:color="000000"/>
              <w:left w:val="single" w:sz="4" w:space="0" w:color="000000"/>
              <w:bottom w:val="single" w:sz="4" w:space="0" w:color="000000"/>
              <w:right w:val="single" w:sz="4" w:space="0" w:color="000000"/>
            </w:tcBorders>
          </w:tcPr>
          <w:p w:rsidR="006B4620" w:rsidRDefault="00384792">
            <w:pPr>
              <w:pStyle w:val="ProductList-TableBody"/>
            </w:pPr>
            <w:hyperlink w:anchor="_Sec841">
              <w:r>
                <w:rPr>
                  <w:color w:val="00467F"/>
                  <w:u w:val="single"/>
                </w:rPr>
                <w:t>Windows Virtual Desktop Access (VDA)</w:t>
              </w:r>
            </w:hyperlink>
          </w:p>
        </w:tc>
        <w:tc>
          <w:tcPr>
            <w:tcW w:w="1960" w:type="dxa"/>
            <w:tcBorders>
              <w:top w:val="single" w:sz="4" w:space="0" w:color="000000"/>
              <w:left w:val="single" w:sz="4" w:space="0" w:color="000000"/>
              <w:bottom w:val="single" w:sz="4" w:space="0" w:color="000000"/>
              <w:right w:val="single" w:sz="4" w:space="0" w:color="000000"/>
            </w:tcBorders>
          </w:tcPr>
          <w:p w:rsidR="006B4620" w:rsidRDefault="006B4620">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6B4620" w:rsidRDefault="0038479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6B4620" w:rsidRDefault="006B4620">
            <w:pPr>
              <w:pStyle w:val="ProductList-TableBody"/>
              <w:jc w:val="center"/>
            </w:pPr>
          </w:p>
        </w:tc>
      </w:tr>
      <w:tr w:rsidR="006B4620">
        <w:tc>
          <w:tcPr>
            <w:tcW w:w="6120" w:type="dxa"/>
            <w:tcBorders>
              <w:top w:val="single" w:sz="4" w:space="0" w:color="000000"/>
              <w:left w:val="single" w:sz="4" w:space="0" w:color="000000"/>
              <w:bottom w:val="single" w:sz="4" w:space="0" w:color="000000"/>
              <w:right w:val="single" w:sz="4" w:space="0" w:color="000000"/>
            </w:tcBorders>
          </w:tcPr>
          <w:p w:rsidR="006B4620" w:rsidRDefault="00384792">
            <w:pPr>
              <w:pStyle w:val="ProductList-TableBody"/>
            </w:pPr>
            <w:hyperlink w:anchor="_Sec582">
              <w:r>
                <w:rPr>
                  <w:color w:val="00467F"/>
                  <w:u w:val="single"/>
                </w:rPr>
                <w:t>Trainingscoupons</w:t>
              </w:r>
            </w:hyperlink>
          </w:p>
        </w:tc>
        <w:tc>
          <w:tcPr>
            <w:tcW w:w="1960" w:type="dxa"/>
            <w:tcBorders>
              <w:top w:val="single" w:sz="4" w:space="0" w:color="000000"/>
              <w:left w:val="single" w:sz="4" w:space="0" w:color="000000"/>
              <w:bottom w:val="single" w:sz="4" w:space="0" w:color="000000"/>
              <w:right w:val="single" w:sz="4" w:space="0" w:color="000000"/>
            </w:tcBorders>
          </w:tcPr>
          <w:p w:rsidR="006B4620" w:rsidRDefault="0038479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6B4620" w:rsidRDefault="0038479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6B4620" w:rsidRDefault="006B4620">
            <w:pPr>
              <w:pStyle w:val="ProductList-TableBody"/>
              <w:jc w:val="center"/>
            </w:pPr>
          </w:p>
        </w:tc>
      </w:tr>
      <w:tr w:rsidR="006B4620">
        <w:tc>
          <w:tcPr>
            <w:tcW w:w="6120" w:type="dxa"/>
            <w:tcBorders>
              <w:top w:val="single" w:sz="4" w:space="0" w:color="000000"/>
              <w:left w:val="single" w:sz="4" w:space="0" w:color="000000"/>
              <w:bottom w:val="single" w:sz="4" w:space="0" w:color="000000"/>
              <w:right w:val="single" w:sz="4" w:space="0" w:color="000000"/>
            </w:tcBorders>
          </w:tcPr>
          <w:p w:rsidR="006B4620" w:rsidRDefault="00384792">
            <w:pPr>
              <w:pStyle w:val="ProductList-TableBody"/>
            </w:pPr>
            <w:hyperlink w:anchor="_Sec583">
              <w:r>
                <w:rPr>
                  <w:color w:val="00467F"/>
                  <w:u w:val="single"/>
                </w:rPr>
                <w:t>E-Learning</w:t>
              </w:r>
            </w:hyperlink>
          </w:p>
        </w:tc>
        <w:tc>
          <w:tcPr>
            <w:tcW w:w="1960" w:type="dxa"/>
            <w:tcBorders>
              <w:top w:val="single" w:sz="4" w:space="0" w:color="000000"/>
              <w:left w:val="single" w:sz="4" w:space="0" w:color="000000"/>
              <w:bottom w:val="single" w:sz="4" w:space="0" w:color="000000"/>
              <w:right w:val="single" w:sz="4" w:space="0" w:color="000000"/>
            </w:tcBorders>
          </w:tcPr>
          <w:p w:rsidR="006B4620" w:rsidRDefault="0038479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6B4620" w:rsidRDefault="0038479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6B4620" w:rsidRDefault="00384792">
            <w:pPr>
              <w:pStyle w:val="ProductList-TableBody"/>
              <w:jc w:val="center"/>
            </w:pPr>
            <w:r>
              <w:t>X</w:t>
            </w:r>
          </w:p>
        </w:tc>
      </w:tr>
      <w:tr w:rsidR="006B4620">
        <w:tc>
          <w:tcPr>
            <w:tcW w:w="6120" w:type="dxa"/>
            <w:tcBorders>
              <w:top w:val="single" w:sz="4" w:space="0" w:color="000000"/>
              <w:left w:val="single" w:sz="4" w:space="0" w:color="000000"/>
              <w:bottom w:val="single" w:sz="4" w:space="0" w:color="000000"/>
              <w:right w:val="single" w:sz="4" w:space="0" w:color="000000"/>
            </w:tcBorders>
          </w:tcPr>
          <w:p w:rsidR="006B4620" w:rsidRDefault="00384792">
            <w:pPr>
              <w:pStyle w:val="ProductList-TableBody"/>
            </w:pPr>
            <w:hyperlink w:anchor="_Sec584">
              <w:r>
                <w:rPr>
                  <w:color w:val="00467F"/>
                  <w:u w:val="single"/>
                </w:rPr>
                <w:t>Home Use Program</w:t>
              </w:r>
            </w:hyperlink>
          </w:p>
        </w:tc>
        <w:tc>
          <w:tcPr>
            <w:tcW w:w="1960" w:type="dxa"/>
            <w:tcBorders>
              <w:top w:val="single" w:sz="4" w:space="0" w:color="000000"/>
              <w:left w:val="single" w:sz="4" w:space="0" w:color="000000"/>
              <w:bottom w:val="single" w:sz="4" w:space="0" w:color="000000"/>
              <w:right w:val="single" w:sz="4" w:space="0" w:color="000000"/>
            </w:tcBorders>
          </w:tcPr>
          <w:p w:rsidR="006B4620" w:rsidRDefault="0038479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6B4620" w:rsidRDefault="006B4620">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6B4620" w:rsidRDefault="006B4620">
            <w:pPr>
              <w:pStyle w:val="ProductList-TableBody"/>
              <w:jc w:val="center"/>
            </w:pPr>
          </w:p>
        </w:tc>
      </w:tr>
      <w:tr w:rsidR="006B4620">
        <w:tc>
          <w:tcPr>
            <w:tcW w:w="6120" w:type="dxa"/>
            <w:tcBorders>
              <w:top w:val="single" w:sz="4" w:space="0" w:color="000000"/>
              <w:left w:val="single" w:sz="4" w:space="0" w:color="000000"/>
              <w:bottom w:val="single" w:sz="4" w:space="0" w:color="000000"/>
              <w:right w:val="single" w:sz="4" w:space="0" w:color="000000"/>
            </w:tcBorders>
          </w:tcPr>
          <w:p w:rsidR="006B4620" w:rsidRDefault="00384792">
            <w:pPr>
              <w:pStyle w:val="ProductList-TableBody"/>
            </w:pPr>
            <w:hyperlink w:anchor="_Sec585">
              <w:r>
                <w:rPr>
                  <w:color w:val="00467F"/>
                  <w:u w:val="single"/>
                </w:rPr>
                <w:t>24x7 Problem Resolution Support</w:t>
              </w:r>
            </w:hyperlink>
          </w:p>
        </w:tc>
        <w:tc>
          <w:tcPr>
            <w:tcW w:w="1960" w:type="dxa"/>
            <w:tcBorders>
              <w:top w:val="single" w:sz="4" w:space="0" w:color="000000"/>
              <w:left w:val="single" w:sz="4" w:space="0" w:color="000000"/>
              <w:bottom w:val="single" w:sz="4" w:space="0" w:color="000000"/>
              <w:right w:val="single" w:sz="4" w:space="0" w:color="000000"/>
            </w:tcBorders>
          </w:tcPr>
          <w:p w:rsidR="006B4620" w:rsidRDefault="0038479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6B4620" w:rsidRDefault="0038479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6B4620" w:rsidRDefault="00384792">
            <w:pPr>
              <w:pStyle w:val="ProductList-TableBody"/>
              <w:jc w:val="center"/>
            </w:pPr>
            <w:r>
              <w:t>X</w:t>
            </w:r>
          </w:p>
        </w:tc>
      </w:tr>
      <w:tr w:rsidR="006B4620">
        <w:tc>
          <w:tcPr>
            <w:tcW w:w="6120" w:type="dxa"/>
            <w:tcBorders>
              <w:top w:val="single" w:sz="4" w:space="0" w:color="000000"/>
              <w:left w:val="single" w:sz="4" w:space="0" w:color="000000"/>
              <w:bottom w:val="single" w:sz="4" w:space="0" w:color="000000"/>
              <w:right w:val="single" w:sz="4" w:space="0" w:color="000000"/>
            </w:tcBorders>
          </w:tcPr>
          <w:p w:rsidR="006B4620" w:rsidRDefault="00384792">
            <w:pPr>
              <w:pStyle w:val="ProductList-TableBody"/>
            </w:pPr>
            <w:hyperlink w:anchor="_Sec586">
              <w:r>
                <w:rPr>
                  <w:color w:val="00467F"/>
                  <w:u w:val="single"/>
                </w:rPr>
                <w:t>Extended HotFix Support</w:t>
              </w:r>
            </w:hyperlink>
          </w:p>
        </w:tc>
        <w:tc>
          <w:tcPr>
            <w:tcW w:w="1960" w:type="dxa"/>
            <w:tcBorders>
              <w:top w:val="single" w:sz="4" w:space="0" w:color="000000"/>
              <w:left w:val="single" w:sz="4" w:space="0" w:color="000000"/>
              <w:bottom w:val="single" w:sz="4" w:space="0" w:color="000000"/>
              <w:right w:val="single" w:sz="4" w:space="0" w:color="000000"/>
            </w:tcBorders>
          </w:tcPr>
          <w:p w:rsidR="006B4620" w:rsidRDefault="0038479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6B4620" w:rsidRDefault="0038479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6B4620" w:rsidRDefault="00384792">
            <w:pPr>
              <w:pStyle w:val="ProductList-TableBody"/>
              <w:jc w:val="center"/>
            </w:pPr>
            <w:r>
              <w:t>X</w:t>
            </w:r>
          </w:p>
        </w:tc>
      </w:tr>
      <w:tr w:rsidR="006B4620">
        <w:tc>
          <w:tcPr>
            <w:tcW w:w="6120" w:type="dxa"/>
            <w:tcBorders>
              <w:top w:val="single" w:sz="4" w:space="0" w:color="000000"/>
              <w:left w:val="single" w:sz="4" w:space="0" w:color="000000"/>
              <w:bottom w:val="single" w:sz="4" w:space="0" w:color="000000"/>
              <w:right w:val="single" w:sz="4" w:space="0" w:color="000000"/>
            </w:tcBorders>
          </w:tcPr>
          <w:p w:rsidR="006B4620" w:rsidRDefault="00384792">
            <w:pPr>
              <w:pStyle w:val="ProductList-TableBody"/>
            </w:pPr>
            <w:hyperlink w:anchor="_Sec818">
              <w:r>
                <w:rPr>
                  <w:color w:val="00467F"/>
                  <w:u w:val="single"/>
                </w:rPr>
                <w:t>Microsoft Dynamics CustomerSource</w:t>
              </w:r>
            </w:hyperlink>
          </w:p>
        </w:tc>
        <w:tc>
          <w:tcPr>
            <w:tcW w:w="1960" w:type="dxa"/>
            <w:tcBorders>
              <w:top w:val="single" w:sz="4" w:space="0" w:color="000000"/>
              <w:left w:val="single" w:sz="4" w:space="0" w:color="000000"/>
              <w:bottom w:val="single" w:sz="4" w:space="0" w:color="000000"/>
              <w:right w:val="single" w:sz="4" w:space="0" w:color="000000"/>
            </w:tcBorders>
          </w:tcPr>
          <w:p w:rsidR="006B4620" w:rsidRDefault="006B4620">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6B4620" w:rsidRDefault="006B4620">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6B4620" w:rsidRDefault="00384792">
            <w:pPr>
              <w:pStyle w:val="ProductList-TableBody"/>
              <w:jc w:val="center"/>
            </w:pPr>
            <w:r>
              <w:t>X</w:t>
            </w:r>
          </w:p>
        </w:tc>
      </w:tr>
      <w:tr w:rsidR="006B4620">
        <w:tc>
          <w:tcPr>
            <w:tcW w:w="6120" w:type="dxa"/>
            <w:tcBorders>
              <w:top w:val="single" w:sz="4" w:space="0" w:color="000000"/>
              <w:left w:val="single" w:sz="4" w:space="0" w:color="000000"/>
              <w:bottom w:val="single" w:sz="4" w:space="0" w:color="000000"/>
              <w:right w:val="single" w:sz="4" w:space="0" w:color="000000"/>
            </w:tcBorders>
          </w:tcPr>
          <w:p w:rsidR="006B4620" w:rsidRDefault="00384792">
            <w:pPr>
              <w:pStyle w:val="ProductList-TableBody"/>
            </w:pPr>
            <w:hyperlink w:anchor="_Sec587">
              <w:r>
                <w:rPr>
                  <w:color w:val="00467F"/>
                  <w:u w:val="single"/>
                </w:rPr>
                <w:t>Step-Up-licentie</w:t>
              </w:r>
            </w:hyperlink>
          </w:p>
        </w:tc>
        <w:tc>
          <w:tcPr>
            <w:tcW w:w="1960" w:type="dxa"/>
            <w:tcBorders>
              <w:top w:val="single" w:sz="4" w:space="0" w:color="000000"/>
              <w:left w:val="single" w:sz="4" w:space="0" w:color="000000"/>
              <w:bottom w:val="single" w:sz="4" w:space="0" w:color="000000"/>
              <w:right w:val="single" w:sz="4" w:space="0" w:color="000000"/>
            </w:tcBorders>
          </w:tcPr>
          <w:p w:rsidR="006B4620" w:rsidRDefault="0038479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6B4620" w:rsidRDefault="006B4620">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6B4620" w:rsidRDefault="00384792">
            <w:pPr>
              <w:pStyle w:val="ProductList-TableBody"/>
              <w:jc w:val="center"/>
            </w:pPr>
            <w:r>
              <w:t>X</w:t>
            </w:r>
          </w:p>
        </w:tc>
      </w:tr>
      <w:tr w:rsidR="006B4620">
        <w:tc>
          <w:tcPr>
            <w:tcW w:w="6120" w:type="dxa"/>
            <w:tcBorders>
              <w:top w:val="single" w:sz="4" w:space="0" w:color="000000"/>
              <w:left w:val="single" w:sz="4" w:space="0" w:color="000000"/>
              <w:bottom w:val="single" w:sz="4" w:space="0" w:color="000000"/>
              <w:right w:val="single" w:sz="4" w:space="0" w:color="000000"/>
            </w:tcBorders>
          </w:tcPr>
          <w:p w:rsidR="006B4620" w:rsidRDefault="00384792">
            <w:pPr>
              <w:pStyle w:val="ProductList-TableBody"/>
            </w:pPr>
            <w:hyperlink w:anchor="_Sec838">
              <w:r>
                <w:rPr>
                  <w:color w:val="00467F"/>
                  <w:u w:val="single"/>
                </w:rPr>
                <w:t>System Center Global Service Monitor</w:t>
              </w:r>
            </w:hyperlink>
          </w:p>
        </w:tc>
        <w:tc>
          <w:tcPr>
            <w:tcW w:w="1960" w:type="dxa"/>
            <w:tcBorders>
              <w:top w:val="single" w:sz="4" w:space="0" w:color="000000"/>
              <w:left w:val="single" w:sz="4" w:space="0" w:color="000000"/>
              <w:bottom w:val="single" w:sz="4" w:space="0" w:color="000000"/>
              <w:right w:val="single" w:sz="4" w:space="0" w:color="000000"/>
            </w:tcBorders>
          </w:tcPr>
          <w:p w:rsidR="006B4620" w:rsidRDefault="006B4620">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6B4620" w:rsidRDefault="006B4620">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6B4620" w:rsidRDefault="00384792">
            <w:pPr>
              <w:pStyle w:val="ProductList-TableBody"/>
              <w:jc w:val="center"/>
            </w:pPr>
            <w:r>
              <w:t>X</w:t>
            </w:r>
          </w:p>
        </w:tc>
      </w:tr>
      <w:tr w:rsidR="006B4620">
        <w:tc>
          <w:tcPr>
            <w:tcW w:w="6120" w:type="dxa"/>
            <w:tcBorders>
              <w:top w:val="single" w:sz="4" w:space="0" w:color="000000"/>
              <w:left w:val="single" w:sz="4" w:space="0" w:color="000000"/>
              <w:bottom w:val="single" w:sz="4" w:space="0" w:color="000000"/>
              <w:right w:val="single" w:sz="4" w:space="0" w:color="000000"/>
            </w:tcBorders>
          </w:tcPr>
          <w:p w:rsidR="006B4620" w:rsidRDefault="00384792">
            <w:pPr>
              <w:pStyle w:val="ProductList-TableBody"/>
            </w:pPr>
            <w:hyperlink w:anchor="_Sec588">
              <w:r>
                <w:rPr>
                  <w:color w:val="00467F"/>
                  <w:u w:val="single"/>
                </w:rPr>
                <w:t>Servers – Rechten voor herstel bij noodgevallen</w:t>
              </w:r>
            </w:hyperlink>
          </w:p>
        </w:tc>
        <w:tc>
          <w:tcPr>
            <w:tcW w:w="1960" w:type="dxa"/>
            <w:tcBorders>
              <w:top w:val="single" w:sz="4" w:space="0" w:color="000000"/>
              <w:left w:val="single" w:sz="4" w:space="0" w:color="000000"/>
              <w:bottom w:val="single" w:sz="4" w:space="0" w:color="000000"/>
              <w:right w:val="single" w:sz="4" w:space="0" w:color="000000"/>
            </w:tcBorders>
          </w:tcPr>
          <w:p w:rsidR="006B4620" w:rsidRDefault="006B4620">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6B4620" w:rsidRDefault="006B4620">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6B4620" w:rsidRDefault="00384792">
            <w:pPr>
              <w:pStyle w:val="ProductList-TableBody"/>
              <w:jc w:val="center"/>
            </w:pPr>
            <w:r>
              <w:t>X</w:t>
            </w:r>
          </w:p>
        </w:tc>
      </w:tr>
      <w:tr w:rsidR="006B4620">
        <w:tc>
          <w:tcPr>
            <w:tcW w:w="6120" w:type="dxa"/>
            <w:tcBorders>
              <w:top w:val="single" w:sz="4" w:space="0" w:color="000000"/>
              <w:left w:val="single" w:sz="4" w:space="0" w:color="000000"/>
              <w:bottom w:val="single" w:sz="4" w:space="0" w:color="000000"/>
              <w:right w:val="single" w:sz="4" w:space="0" w:color="000000"/>
            </w:tcBorders>
          </w:tcPr>
          <w:p w:rsidR="006B4620" w:rsidRDefault="00384792">
            <w:pPr>
              <w:pStyle w:val="ProductList-TableBody"/>
            </w:pPr>
            <w:hyperlink w:anchor="_Sec589">
              <w:r>
                <w:rPr>
                  <w:color w:val="00467F"/>
                  <w:u w:val="single"/>
                </w:rPr>
                <w:t>License Mobility</w:t>
              </w:r>
            </w:hyperlink>
          </w:p>
        </w:tc>
        <w:tc>
          <w:tcPr>
            <w:tcW w:w="1960" w:type="dxa"/>
            <w:tcBorders>
              <w:top w:val="single" w:sz="4" w:space="0" w:color="000000"/>
              <w:left w:val="single" w:sz="4" w:space="0" w:color="000000"/>
              <w:bottom w:val="single" w:sz="4" w:space="0" w:color="000000"/>
              <w:right w:val="single" w:sz="4" w:space="0" w:color="000000"/>
            </w:tcBorders>
          </w:tcPr>
          <w:p w:rsidR="006B4620" w:rsidRDefault="006B4620">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6B4620" w:rsidRDefault="006B4620">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6B4620" w:rsidRDefault="00384792">
            <w:pPr>
              <w:pStyle w:val="ProductList-TableBody"/>
              <w:jc w:val="center"/>
            </w:pPr>
            <w:r>
              <w:t>X</w:t>
            </w:r>
          </w:p>
        </w:tc>
      </w:tr>
      <w:tr w:rsidR="006B4620">
        <w:tc>
          <w:tcPr>
            <w:tcW w:w="6120" w:type="dxa"/>
            <w:tcBorders>
              <w:top w:val="single" w:sz="4" w:space="0" w:color="000000"/>
              <w:left w:val="single" w:sz="4" w:space="0" w:color="000000"/>
              <w:bottom w:val="single" w:sz="4" w:space="0" w:color="000000"/>
              <w:right w:val="single" w:sz="4" w:space="0" w:color="000000"/>
            </w:tcBorders>
          </w:tcPr>
          <w:p w:rsidR="006B4620" w:rsidRDefault="00384792">
            <w:pPr>
              <w:pStyle w:val="ProductList-TableBody"/>
            </w:pPr>
            <w:hyperlink w:anchor="_Sec590">
              <w:r>
                <w:rPr>
                  <w:color w:val="00467F"/>
                  <w:u w:val="single"/>
                </w:rPr>
                <w:t>Servers – Self-Hosted toepassingen</w:t>
              </w:r>
            </w:hyperlink>
          </w:p>
        </w:tc>
        <w:tc>
          <w:tcPr>
            <w:tcW w:w="1960" w:type="dxa"/>
            <w:tcBorders>
              <w:top w:val="single" w:sz="4" w:space="0" w:color="000000"/>
              <w:left w:val="single" w:sz="4" w:space="0" w:color="000000"/>
              <w:bottom w:val="single" w:sz="4" w:space="0" w:color="000000"/>
              <w:right w:val="single" w:sz="4" w:space="0" w:color="000000"/>
            </w:tcBorders>
          </w:tcPr>
          <w:p w:rsidR="006B4620" w:rsidRDefault="006B4620">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6B4620" w:rsidRDefault="006B4620">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6B4620" w:rsidRDefault="00384792">
            <w:pPr>
              <w:pStyle w:val="ProductList-TableBody"/>
              <w:jc w:val="center"/>
            </w:pPr>
            <w:r>
              <w:t>X</w:t>
            </w:r>
          </w:p>
        </w:tc>
      </w:tr>
      <w:tr w:rsidR="006B4620">
        <w:tc>
          <w:tcPr>
            <w:tcW w:w="6120" w:type="dxa"/>
            <w:tcBorders>
              <w:top w:val="single" w:sz="4" w:space="0" w:color="000000"/>
              <w:left w:val="single" w:sz="4" w:space="0" w:color="000000"/>
              <w:bottom w:val="single" w:sz="4" w:space="0" w:color="000000"/>
              <w:right w:val="single" w:sz="4" w:space="0" w:color="000000"/>
            </w:tcBorders>
          </w:tcPr>
          <w:p w:rsidR="006B4620" w:rsidRDefault="00384792">
            <w:pPr>
              <w:pStyle w:val="ProductList-TableBody"/>
            </w:pPr>
            <w:hyperlink w:anchor="_Sec841">
              <w:r>
                <w:rPr>
                  <w:color w:val="00467F"/>
                  <w:u w:val="single"/>
                </w:rPr>
                <w:t>Aankooprechten Windows SA per Gebruiker Add-on</w:t>
              </w:r>
            </w:hyperlink>
          </w:p>
        </w:tc>
        <w:tc>
          <w:tcPr>
            <w:tcW w:w="1960" w:type="dxa"/>
            <w:tcBorders>
              <w:top w:val="single" w:sz="4" w:space="0" w:color="000000"/>
              <w:left w:val="single" w:sz="4" w:space="0" w:color="000000"/>
              <w:bottom w:val="single" w:sz="4" w:space="0" w:color="000000"/>
              <w:right w:val="single" w:sz="4" w:space="0" w:color="000000"/>
            </w:tcBorders>
          </w:tcPr>
          <w:p w:rsidR="006B4620" w:rsidRDefault="006B4620">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6B4620" w:rsidRDefault="0038479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6B4620" w:rsidRDefault="006B4620">
            <w:pPr>
              <w:pStyle w:val="ProductList-TableBody"/>
              <w:jc w:val="center"/>
            </w:pPr>
          </w:p>
        </w:tc>
      </w:tr>
      <w:tr w:rsidR="006B4620">
        <w:tc>
          <w:tcPr>
            <w:tcW w:w="6120" w:type="dxa"/>
            <w:tcBorders>
              <w:top w:val="single" w:sz="4" w:space="0" w:color="000000"/>
              <w:left w:val="single" w:sz="4" w:space="0" w:color="000000"/>
              <w:bottom w:val="single" w:sz="4" w:space="0" w:color="000000"/>
              <w:right w:val="single" w:sz="4" w:space="0" w:color="000000"/>
            </w:tcBorders>
          </w:tcPr>
          <w:p w:rsidR="006B4620" w:rsidRDefault="00384792">
            <w:pPr>
              <w:pStyle w:val="ProductList-TableBody"/>
            </w:pPr>
            <w:hyperlink w:anchor="_Sec841">
              <w:r>
                <w:rPr>
                  <w:color w:val="00467F"/>
                  <w:u w:val="single"/>
                </w:rPr>
                <w:t>Windows to Go</w:t>
              </w:r>
            </w:hyperlink>
          </w:p>
        </w:tc>
        <w:tc>
          <w:tcPr>
            <w:tcW w:w="1960" w:type="dxa"/>
            <w:tcBorders>
              <w:top w:val="single" w:sz="4" w:space="0" w:color="000000"/>
              <w:left w:val="single" w:sz="4" w:space="0" w:color="000000"/>
              <w:bottom w:val="single" w:sz="4" w:space="0" w:color="000000"/>
              <w:right w:val="single" w:sz="4" w:space="0" w:color="000000"/>
            </w:tcBorders>
          </w:tcPr>
          <w:p w:rsidR="006B4620" w:rsidRDefault="006B4620">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6B4620" w:rsidRDefault="0038479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6B4620" w:rsidRDefault="006B4620">
            <w:pPr>
              <w:pStyle w:val="ProductList-TableBody"/>
              <w:jc w:val="center"/>
            </w:pPr>
          </w:p>
        </w:tc>
      </w:tr>
      <w:tr w:rsidR="006B4620">
        <w:tc>
          <w:tcPr>
            <w:tcW w:w="6120" w:type="dxa"/>
            <w:tcBorders>
              <w:top w:val="single" w:sz="4" w:space="0" w:color="000000"/>
              <w:left w:val="single" w:sz="4" w:space="0" w:color="000000"/>
              <w:bottom w:val="single" w:sz="4" w:space="0" w:color="000000"/>
              <w:right w:val="single" w:sz="4" w:space="0" w:color="000000"/>
            </w:tcBorders>
          </w:tcPr>
          <w:p w:rsidR="006B4620" w:rsidRDefault="00384792">
            <w:pPr>
              <w:pStyle w:val="ProductList-TableBody"/>
            </w:pPr>
            <w:hyperlink w:anchor="_Sec652">
              <w:r>
                <w:rPr>
                  <w:color w:val="00467F"/>
                  <w:u w:val="single"/>
                </w:rPr>
                <w:t>Virtualisatierechten voor Windows en Windows Embedded Desktops</w:t>
              </w:r>
            </w:hyperlink>
          </w:p>
        </w:tc>
        <w:tc>
          <w:tcPr>
            <w:tcW w:w="1960" w:type="dxa"/>
            <w:tcBorders>
              <w:top w:val="single" w:sz="4" w:space="0" w:color="000000"/>
              <w:left w:val="single" w:sz="4" w:space="0" w:color="000000"/>
              <w:bottom w:val="single" w:sz="4" w:space="0" w:color="000000"/>
              <w:right w:val="single" w:sz="4" w:space="0" w:color="000000"/>
            </w:tcBorders>
          </w:tcPr>
          <w:p w:rsidR="006B4620" w:rsidRDefault="006B4620">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6B4620" w:rsidRDefault="0038479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6B4620" w:rsidRDefault="006B4620">
            <w:pPr>
              <w:pStyle w:val="ProductList-TableBody"/>
              <w:jc w:val="center"/>
            </w:pPr>
          </w:p>
        </w:tc>
      </w:tr>
    </w:tbl>
    <w:p w:rsidR="006B4620" w:rsidRDefault="006B4620">
      <w:pPr>
        <w:pStyle w:val="ProductList-Body"/>
      </w:pPr>
    </w:p>
    <w:p w:rsidR="006B4620" w:rsidRDefault="00384792">
      <w:pPr>
        <w:pStyle w:val="ProductList-ClauseHeading"/>
        <w:outlineLvl w:val="2"/>
      </w:pPr>
      <w:bookmarkStart w:id="352" w:name="_Sec577"/>
      <w:r>
        <w:t>Rechten voor het gebruik van</w:t>
      </w:r>
      <w:r>
        <w:t xml:space="preserve"> nieuwe versies</w:t>
      </w:r>
      <w:bookmarkEnd w:id="352"/>
    </w:p>
    <w:p w:rsidR="006B4620" w:rsidRDefault="00384792">
      <w:pPr>
        <w:pStyle w:val="ProductList-Body"/>
      </w:pPr>
      <w:r>
        <w:t>De Klant kan een upgrade uitvoeren naar de nieuwste versie van een beschikbaar Product. Indien de Klant via SA eeuwigdurende Licenties afneemt, kan deze nieuwe versie-upgrades voor de Licenties implementeren nadat de SA-dekking is verlopen,</w:t>
      </w:r>
      <w:r>
        <w:t xml:space="preserve"> maar uitsluitend voor versies die tijdens de actieve SA-dekking zijn uitgebracht. Op het gebruik van de nieuwe versie zijn de </w:t>
      </w:r>
      <w:r>
        <w:fldChar w:fldCharType="begin"/>
      </w:r>
      <w:r>
        <w:instrText xml:space="preserve"> AutoTextList   \s NoStyle \t "Licentievoorwaarden: voorwaarden voor de implementatie en het gebruik van een Product." </w:instrText>
      </w:r>
      <w:r>
        <w:fldChar w:fldCharType="separate"/>
      </w:r>
      <w:r>
        <w:rPr>
          <w:color w:val="0563C1"/>
        </w:rPr>
        <w:t>Licentievo</w:t>
      </w:r>
      <w:r>
        <w:rPr>
          <w:color w:val="0563C1"/>
        </w:rPr>
        <w:t>orwaarden</w:t>
      </w:r>
      <w:r>
        <w:fldChar w:fldCharType="end"/>
      </w:r>
      <w:r>
        <w:t xml:space="preserve"> van de betreffende versie van toepassing.</w:t>
      </w:r>
    </w:p>
    <w:p w:rsidR="006B4620" w:rsidRDefault="006B4620">
      <w:pPr>
        <w:pStyle w:val="ProductList-Body"/>
      </w:pPr>
    </w:p>
    <w:p w:rsidR="006B4620" w:rsidRDefault="00384792">
      <w:pPr>
        <w:pStyle w:val="ProductList-ClauseHeading"/>
        <w:outlineLvl w:val="2"/>
      </w:pPr>
      <w:bookmarkStart w:id="353" w:name="_Sec931"/>
      <w:r>
        <w:t>Software Assurance Benefits-punten berekenen</w:t>
      </w:r>
      <w:bookmarkEnd w:id="353"/>
    </w:p>
    <w:p w:rsidR="006B4620" w:rsidRDefault="00384792">
      <w:pPr>
        <w:pStyle w:val="ProductList-Body"/>
      </w:pPr>
      <w:r>
        <w:t>Er wordt een op punten gebaseerd systeem gehanteerd om te berekenen of u in aanmerking komt voor de volgende voorzieningen:</w:t>
      </w:r>
    </w:p>
    <w:p w:rsidR="006B4620" w:rsidRDefault="00384792" w:rsidP="00F856FF">
      <w:pPr>
        <w:pStyle w:val="ProductList-Bullet"/>
        <w:numPr>
          <w:ilvl w:val="0"/>
          <w:numId w:val="42"/>
        </w:numPr>
      </w:pPr>
      <w:r>
        <w:t xml:space="preserve">Planning Services </w:t>
      </w:r>
    </w:p>
    <w:p w:rsidR="006B4620" w:rsidRDefault="00384792" w:rsidP="00F856FF">
      <w:pPr>
        <w:pStyle w:val="ProductList-Bullet"/>
        <w:numPr>
          <w:ilvl w:val="0"/>
          <w:numId w:val="42"/>
        </w:numPr>
      </w:pPr>
      <w:r>
        <w:t>Trainingscou</w:t>
      </w:r>
      <w:r>
        <w:t xml:space="preserve">pons </w:t>
      </w:r>
    </w:p>
    <w:p w:rsidR="006B4620" w:rsidRDefault="00384792" w:rsidP="00F856FF">
      <w:pPr>
        <w:pStyle w:val="ProductList-Bullet"/>
        <w:numPr>
          <w:ilvl w:val="0"/>
          <w:numId w:val="42"/>
        </w:numPr>
      </w:pPr>
      <w:r>
        <w:t>24x7 Problem Resolution Support (telefonisch), alleen in MPSA</w:t>
      </w:r>
    </w:p>
    <w:p w:rsidR="006B4620" w:rsidRDefault="00384792">
      <w:pPr>
        <w:pStyle w:val="ProductList-Body"/>
      </w:pPr>
      <w:r>
        <w:t>Software Assurance Benefits-punten worden berekend op basis van het aantal kwalificerende licenties, toepasselijke productgroepen en het aantal punten dat is verbonden aan kwalificerende p</w:t>
      </w:r>
      <w:r>
        <w:t>roducten, zoals vermeld in de volgende tabel. Punten van verschillende overeenkomsten, enrollments of Aankoopaccounts kunnen niet worden gecombineerd om in aanmerking te komen voor meer punten. Een daling van het aantal punten als gevolg van retouren of an</w:t>
      </w:r>
      <w:r>
        <w:t>dere factuuraanpassingen, waar toegestaan, kan ertoe leiden dat bepaalde rechten komen te vervallen tijdens de lopende of toekomstige kwalificatieperioden.</w:t>
      </w:r>
    </w:p>
    <w:tbl>
      <w:tblPr>
        <w:tblStyle w:val="PURTable"/>
        <w:tblW w:w="0" w:type="dxa"/>
        <w:tblLook w:val="04A0" w:firstRow="1" w:lastRow="0" w:firstColumn="1" w:lastColumn="0" w:noHBand="0" w:noVBand="1"/>
      </w:tblPr>
      <w:tblGrid>
        <w:gridCol w:w="9325"/>
        <w:gridCol w:w="1465"/>
      </w:tblGrid>
      <w:tr w:rsidR="006B4620">
        <w:trPr>
          <w:cnfStyle w:val="100000000000" w:firstRow="1" w:lastRow="0" w:firstColumn="0" w:lastColumn="0" w:oddVBand="0" w:evenVBand="0" w:oddHBand="0" w:evenHBand="0" w:firstRowFirstColumn="0" w:firstRowLastColumn="0" w:lastRowFirstColumn="0" w:lastRowLastColumn="0"/>
        </w:trPr>
        <w:tc>
          <w:tcPr>
            <w:tcW w:w="10520" w:type="dxa"/>
            <w:tcBorders>
              <w:top w:val="single" w:sz="4" w:space="0" w:color="6E6E6E"/>
              <w:left w:val="single" w:sz="4" w:space="0" w:color="6E6E6E"/>
              <w:bottom w:val="single" w:sz="4" w:space="0" w:color="6E6E6E"/>
              <w:right w:val="single" w:sz="4" w:space="0" w:color="6E6E6E"/>
            </w:tcBorders>
            <w:shd w:val="clear" w:color="auto" w:fill="0072C6"/>
          </w:tcPr>
          <w:p w:rsidR="006B4620" w:rsidRDefault="00384792">
            <w:pPr>
              <w:pStyle w:val="ProductList-TableBody"/>
            </w:pPr>
            <w:r>
              <w:rPr>
                <w:color w:val="FFFFFF"/>
              </w:rPr>
              <w:t xml:space="preserve">Office-toepassingen en Serverlicenties </w:t>
            </w:r>
          </w:p>
        </w:tc>
        <w:tc>
          <w:tcPr>
            <w:tcW w:w="1600" w:type="dxa"/>
            <w:tcBorders>
              <w:top w:val="single" w:sz="4" w:space="0" w:color="6E6E6E"/>
              <w:left w:val="single" w:sz="4" w:space="0" w:color="6E6E6E"/>
              <w:bottom w:val="single" w:sz="4" w:space="0" w:color="6E6E6E"/>
              <w:right w:val="single" w:sz="4" w:space="0" w:color="6E6E6E"/>
            </w:tcBorders>
            <w:shd w:val="clear" w:color="auto" w:fill="0072C6"/>
          </w:tcPr>
          <w:p w:rsidR="006B4620" w:rsidRDefault="00384792">
            <w:pPr>
              <w:pStyle w:val="ProductList-TableBody"/>
            </w:pPr>
            <w:r>
              <w:rPr>
                <w:color w:val="FFFFFF"/>
              </w:rPr>
              <w:t>Punten</w:t>
            </w:r>
          </w:p>
        </w:tc>
      </w:tr>
      <w:tr w:rsidR="006B4620">
        <w:tc>
          <w:tcPr>
            <w:tcW w:w="10520" w:type="dxa"/>
            <w:tcBorders>
              <w:top w:val="single" w:sz="4" w:space="0" w:color="6E6E6E"/>
              <w:left w:val="single" w:sz="4" w:space="0" w:color="6E6E6E"/>
              <w:bottom w:val="single" w:sz="4" w:space="0" w:color="6E6E6E"/>
              <w:right w:val="single" w:sz="4" w:space="0" w:color="6E6E6E"/>
            </w:tcBorders>
          </w:tcPr>
          <w:p w:rsidR="006B4620" w:rsidRDefault="00384792">
            <w:pPr>
              <w:pStyle w:val="ProductList-TableBody"/>
            </w:pPr>
            <w:r>
              <w:t>Producten uit de productgroep Office-toepassingen (i</w:t>
            </w:r>
            <w:r>
              <w:t>nclusief Office-suites, Project Standard en Professional, Visio Standard en Professional), Windows Desktop Operating System-producten, Task CAL voor Microsoft Dynamics AX, Microsoft Dynamics AX Store Server</w:t>
            </w:r>
            <w:r>
              <w:rPr>
                <w:vertAlign w:val="superscript"/>
              </w:rPr>
              <w:t>1</w:t>
            </w:r>
            <w:r>
              <w:t>, Functionele CAL voor Microsoft Dynamics AX</w:t>
            </w:r>
            <w:r>
              <w:rPr>
                <w:vertAlign w:val="superscript"/>
              </w:rPr>
              <w:t>1</w:t>
            </w:r>
            <w:r>
              <w:t xml:space="preserve"> en CAL voor Microsoft Dynamics 365 (On-premises)</w:t>
            </w:r>
            <w:r>
              <w:rPr>
                <w:vertAlign w:val="superscript"/>
              </w:rPr>
              <w:t>1</w:t>
            </w:r>
          </w:p>
        </w:tc>
        <w:tc>
          <w:tcPr>
            <w:tcW w:w="1600" w:type="dxa"/>
            <w:tcBorders>
              <w:top w:val="single" w:sz="4" w:space="0" w:color="6E6E6E"/>
              <w:left w:val="single" w:sz="4" w:space="0" w:color="6E6E6E"/>
              <w:bottom w:val="single" w:sz="4" w:space="0" w:color="6E6E6E"/>
              <w:right w:val="single" w:sz="4" w:space="0" w:color="6E6E6E"/>
            </w:tcBorders>
          </w:tcPr>
          <w:p w:rsidR="006B4620" w:rsidRDefault="00384792">
            <w:pPr>
              <w:pStyle w:val="ProductList-TableBody"/>
            </w:pPr>
            <w:r>
              <w:t>1</w:t>
            </w:r>
          </w:p>
        </w:tc>
      </w:tr>
      <w:tr w:rsidR="006B4620">
        <w:tc>
          <w:tcPr>
            <w:tcW w:w="10520" w:type="dxa"/>
            <w:tcBorders>
              <w:top w:val="single" w:sz="4" w:space="0" w:color="6E6E6E"/>
              <w:left w:val="single" w:sz="4" w:space="0" w:color="6E6E6E"/>
              <w:bottom w:val="single" w:sz="4" w:space="0" w:color="6E6E6E"/>
              <w:right w:val="single" w:sz="4" w:space="0" w:color="6E6E6E"/>
            </w:tcBorders>
          </w:tcPr>
          <w:p w:rsidR="006B4620" w:rsidRDefault="00384792">
            <w:pPr>
              <w:pStyle w:val="ProductList-TableBody"/>
            </w:pPr>
            <w:r>
              <w:t>Windows Server Standard (pakket met 2 Core-licenties), Serverbeheerlicentie voor System Center Standard (pakket met 2 Core-licenties)</w:t>
            </w:r>
          </w:p>
        </w:tc>
        <w:tc>
          <w:tcPr>
            <w:tcW w:w="1600" w:type="dxa"/>
            <w:tcBorders>
              <w:top w:val="single" w:sz="4" w:space="0" w:color="6E6E6E"/>
              <w:left w:val="single" w:sz="4" w:space="0" w:color="6E6E6E"/>
              <w:bottom w:val="single" w:sz="4" w:space="0" w:color="6E6E6E"/>
              <w:right w:val="single" w:sz="4" w:space="0" w:color="6E6E6E"/>
            </w:tcBorders>
          </w:tcPr>
          <w:p w:rsidR="006B4620" w:rsidRDefault="00384792">
            <w:pPr>
              <w:pStyle w:val="ProductList-TableBody"/>
            </w:pPr>
            <w:r>
              <w:t>5</w:t>
            </w:r>
          </w:p>
        </w:tc>
      </w:tr>
      <w:tr w:rsidR="006B4620">
        <w:tc>
          <w:tcPr>
            <w:tcW w:w="10520" w:type="dxa"/>
            <w:tcBorders>
              <w:top w:val="single" w:sz="4" w:space="0" w:color="6E6E6E"/>
              <w:left w:val="single" w:sz="4" w:space="0" w:color="6E6E6E"/>
              <w:bottom w:val="single" w:sz="4" w:space="0" w:color="6E6E6E"/>
              <w:right w:val="single" w:sz="4" w:space="0" w:color="6E6E6E"/>
            </w:tcBorders>
          </w:tcPr>
          <w:p w:rsidR="006B4620" w:rsidRDefault="00384792">
            <w:pPr>
              <w:pStyle w:val="ProductList-TableBody"/>
            </w:pPr>
            <w:r>
              <w:t>Windows Server Datacenter (pakket met 2 Core-licenties), Serverbeheerlicentie voor System Center Datacenter (pakket met 2 Core-licenties)</w:t>
            </w:r>
          </w:p>
        </w:tc>
        <w:tc>
          <w:tcPr>
            <w:tcW w:w="1600" w:type="dxa"/>
            <w:tcBorders>
              <w:top w:val="single" w:sz="4" w:space="0" w:color="6E6E6E"/>
              <w:left w:val="single" w:sz="4" w:space="0" w:color="6E6E6E"/>
              <w:bottom w:val="single" w:sz="4" w:space="0" w:color="6E6E6E"/>
              <w:right w:val="single" w:sz="4" w:space="0" w:color="6E6E6E"/>
            </w:tcBorders>
          </w:tcPr>
          <w:p w:rsidR="006B4620" w:rsidRDefault="00384792">
            <w:pPr>
              <w:pStyle w:val="ProductList-TableBody"/>
            </w:pPr>
            <w:r>
              <w:t>10</w:t>
            </w:r>
          </w:p>
        </w:tc>
      </w:tr>
      <w:tr w:rsidR="006B4620">
        <w:tc>
          <w:tcPr>
            <w:tcW w:w="10520" w:type="dxa"/>
            <w:tcBorders>
              <w:top w:val="single" w:sz="4" w:space="0" w:color="6E6E6E"/>
              <w:left w:val="single" w:sz="4" w:space="0" w:color="6E6E6E"/>
              <w:bottom w:val="single" w:sz="4" w:space="0" w:color="6E6E6E"/>
              <w:right w:val="single" w:sz="4" w:space="0" w:color="6E6E6E"/>
            </w:tcBorders>
          </w:tcPr>
          <w:p w:rsidR="006B4620" w:rsidRDefault="00384792">
            <w:pPr>
              <w:pStyle w:val="ProductList-TableBody"/>
            </w:pPr>
            <w:r>
              <w:t xml:space="preserve">SQL Server Standard Edition, Windows Server Standard Edition, Serverbeheerlicentie voor System Center Standard (2 </w:t>
            </w:r>
            <w:r>
              <w:t>processors), Visual Studio Professional-abonnement, Visual Studio Test Professional-abonnement en CAL voor Microsoft Dynamics AX Enterprise</w:t>
            </w:r>
          </w:p>
        </w:tc>
        <w:tc>
          <w:tcPr>
            <w:tcW w:w="1600" w:type="dxa"/>
            <w:tcBorders>
              <w:top w:val="single" w:sz="4" w:space="0" w:color="6E6E6E"/>
              <w:left w:val="single" w:sz="4" w:space="0" w:color="6E6E6E"/>
              <w:bottom w:val="single" w:sz="4" w:space="0" w:color="6E6E6E"/>
              <w:right w:val="single" w:sz="4" w:space="0" w:color="6E6E6E"/>
            </w:tcBorders>
          </w:tcPr>
          <w:p w:rsidR="006B4620" w:rsidRDefault="00384792">
            <w:pPr>
              <w:pStyle w:val="ProductList-TableBody"/>
            </w:pPr>
            <w:r>
              <w:t>25</w:t>
            </w:r>
          </w:p>
        </w:tc>
      </w:tr>
      <w:tr w:rsidR="006B4620">
        <w:tc>
          <w:tcPr>
            <w:tcW w:w="10520" w:type="dxa"/>
            <w:tcBorders>
              <w:top w:val="single" w:sz="4" w:space="0" w:color="6E6E6E"/>
              <w:left w:val="single" w:sz="4" w:space="0" w:color="6E6E6E"/>
              <w:bottom w:val="single" w:sz="4" w:space="0" w:color="6E6E6E"/>
              <w:right w:val="single" w:sz="4" w:space="0" w:color="6E6E6E"/>
            </w:tcBorders>
          </w:tcPr>
          <w:p w:rsidR="006B4620" w:rsidRDefault="00384792">
            <w:pPr>
              <w:pStyle w:val="ProductList-TableBody"/>
            </w:pPr>
            <w:r>
              <w:t>SQL Server Enterprise Edition, SQL Server Business Intelligence, Windows Server Enterprise Edition en Visual Stu</w:t>
            </w:r>
            <w:r>
              <w:t>dio Enterprise-abonnement</w:t>
            </w:r>
          </w:p>
        </w:tc>
        <w:tc>
          <w:tcPr>
            <w:tcW w:w="1600" w:type="dxa"/>
            <w:tcBorders>
              <w:top w:val="single" w:sz="4" w:space="0" w:color="6E6E6E"/>
              <w:left w:val="single" w:sz="4" w:space="0" w:color="6E6E6E"/>
              <w:bottom w:val="single" w:sz="4" w:space="0" w:color="6E6E6E"/>
              <w:right w:val="single" w:sz="4" w:space="0" w:color="6E6E6E"/>
            </w:tcBorders>
          </w:tcPr>
          <w:p w:rsidR="006B4620" w:rsidRDefault="00384792">
            <w:pPr>
              <w:pStyle w:val="ProductList-TableBody"/>
            </w:pPr>
            <w:r>
              <w:t>50</w:t>
            </w:r>
          </w:p>
        </w:tc>
      </w:tr>
      <w:tr w:rsidR="006B4620">
        <w:tc>
          <w:tcPr>
            <w:tcW w:w="10520" w:type="dxa"/>
            <w:tcBorders>
              <w:top w:val="single" w:sz="4" w:space="0" w:color="6E6E6E"/>
              <w:left w:val="single" w:sz="4" w:space="0" w:color="6E6E6E"/>
              <w:bottom w:val="single" w:sz="4" w:space="0" w:color="6E6E6E"/>
              <w:right w:val="single" w:sz="4" w:space="0" w:color="6E6E6E"/>
            </w:tcBorders>
          </w:tcPr>
          <w:p w:rsidR="006B4620" w:rsidRDefault="00384792">
            <w:pPr>
              <w:pStyle w:val="ProductList-TableBody"/>
            </w:pPr>
            <w:r>
              <w:t>SQL Server Data Center Edition, SQL Parallel Data Warehouse, Windows Server Datacenter Edition, Microsoft Dynamics AX Standard Commerce Core Server en System Center 2012 Datacenter Serverbeheerlicentie (2-processors)</w:t>
            </w:r>
          </w:p>
        </w:tc>
        <w:tc>
          <w:tcPr>
            <w:tcW w:w="1600" w:type="dxa"/>
            <w:tcBorders>
              <w:top w:val="single" w:sz="4" w:space="0" w:color="6E6E6E"/>
              <w:left w:val="single" w:sz="4" w:space="0" w:color="6E6E6E"/>
              <w:bottom w:val="single" w:sz="4" w:space="0" w:color="6E6E6E"/>
              <w:right w:val="single" w:sz="4" w:space="0" w:color="6E6E6E"/>
            </w:tcBorders>
          </w:tcPr>
          <w:p w:rsidR="006B4620" w:rsidRDefault="00384792">
            <w:pPr>
              <w:pStyle w:val="ProductList-TableBody"/>
            </w:pPr>
            <w:r>
              <w:t>75</w:t>
            </w:r>
          </w:p>
        </w:tc>
      </w:tr>
    </w:tbl>
    <w:p w:rsidR="006B4620" w:rsidRDefault="00384792">
      <w:pPr>
        <w:pStyle w:val="ProductList-Body"/>
      </w:pPr>
      <w:r>
        <w:rPr>
          <w:b/>
          <w:i/>
        </w:rPr>
        <w:t>Opmer</w:t>
      </w:r>
      <w:r>
        <w:rPr>
          <w:b/>
          <w:i/>
        </w:rPr>
        <w:t>king:</w:t>
      </w:r>
      <w:r>
        <w:rPr>
          <w:i/>
        </w:rPr>
        <w:t xml:space="preserve"> Zie voor SQL CAL's de tabel Cal Suites in dit gedeelte</w:t>
      </w:r>
    </w:p>
    <w:p w:rsidR="006B4620" w:rsidRDefault="00384792">
      <w:pPr>
        <w:pStyle w:val="ProductList-Body"/>
      </w:pPr>
      <w:r>
        <w:rPr>
          <w:vertAlign w:val="superscript"/>
        </w:rPr>
        <w:t>1</w:t>
      </w:r>
      <w:r>
        <w:rPr>
          <w:i/>
        </w:rPr>
        <w:t xml:space="preserve"> Voor On-premises CAL voor Microsoft Dynamics 365 for Sales en On-premises CAL voor Microsoft Dynamics 365 for Customer Service worden 2 punten toegekend</w:t>
      </w:r>
    </w:p>
    <w:p w:rsidR="006B4620" w:rsidRDefault="006B4620">
      <w:pPr>
        <w:pStyle w:val="ProductList-Body"/>
      </w:pPr>
    </w:p>
    <w:p w:rsidR="006B4620" w:rsidRDefault="00384792">
      <w:pPr>
        <w:pStyle w:val="ProductList-ClauseHeading"/>
        <w:outlineLvl w:val="2"/>
      </w:pPr>
      <w:bookmarkStart w:id="354" w:name="_Sec579"/>
      <w:r>
        <w:t>Office Online Diensten en Office Online</w:t>
      </w:r>
      <w:r>
        <w:t xml:space="preserve"> Server</w:t>
      </w:r>
      <w:bookmarkEnd w:id="354"/>
    </w:p>
    <w:p w:rsidR="006B4620" w:rsidRDefault="00384792">
      <w:pPr>
        <w:pStyle w:val="ProductList-Body"/>
      </w:pPr>
      <w:r>
        <w:t xml:space="preserve">Gebruikers van een apparaat met een licentie voor de kwalificerende toepassing mogen zich toegang verschaffen tot Office Online Diensten en Office Online Server voor het bewerken van documenten op het </w:t>
      </w:r>
      <w:r>
        <w:fldChar w:fldCharType="begin"/>
      </w:r>
      <w:r>
        <w:instrText xml:space="preserve"> AutoTextList   \s NoStyle \t "Gelicentieerd ap</w:instrText>
      </w:r>
      <w:r>
        <w:instrText xml:space="preserve">paraat betekent het enkele fysieke hardwaresysteem waaraan een Licentie is toegewezen. In het kader van deze definitie wordt een hardwarepartitie of blade beschouwd als een afzonderlijk apparaat." </w:instrText>
      </w:r>
      <w:r>
        <w:fldChar w:fldCharType="separate"/>
      </w:r>
      <w:r>
        <w:rPr>
          <w:color w:val="0563C1"/>
        </w:rPr>
        <w:t>Gelicentieerde Apparaat</w:t>
      </w:r>
      <w:r>
        <w:fldChar w:fldCharType="end"/>
      </w:r>
      <w:r>
        <w:t xml:space="preserve">. De Primaire Gebruiker van het </w:t>
      </w:r>
      <w:r>
        <w:fldChar w:fldCharType="begin"/>
      </w:r>
      <w:r>
        <w:instrText xml:space="preserve"> </w:instrText>
      </w:r>
      <w:r>
        <w:instrText xml:space="preserve">AutoTextList   \s NoStyle \t "Gelicentieerd apparaat betekent het enkele fysieke hardwaresysteem waaraan een Licentie is toegewezen. In het kader van deze definitie wordt een hardwarepartitie of blade beschouwd als een afzonderlijk apparaat." </w:instrText>
      </w:r>
      <w:r>
        <w:fldChar w:fldCharType="separate"/>
      </w:r>
      <w:r>
        <w:rPr>
          <w:color w:val="0563C1"/>
        </w:rPr>
        <w:t>Gelicentieerd</w:t>
      </w:r>
      <w:r>
        <w:rPr>
          <w:color w:val="0563C1"/>
        </w:rPr>
        <w:t>e Apparaat</w:t>
      </w:r>
      <w:r>
        <w:fldChar w:fldCharType="end"/>
      </w:r>
      <w:r>
        <w:t xml:space="preserve"> </w:t>
      </w:r>
      <w:r>
        <w:lastRenderedPageBreak/>
        <w:t>mag zich toegang verschaffen tot de Office Online DIensten en Office Online Server voor het bewerken van documenten op een willekeurig apparaat.</w:t>
      </w:r>
    </w:p>
    <w:tbl>
      <w:tblPr>
        <w:tblStyle w:val="PURTable"/>
        <w:tblW w:w="0" w:type="dxa"/>
        <w:tblLook w:val="04A0" w:firstRow="1" w:lastRow="0" w:firstColumn="1" w:lastColumn="0" w:noHBand="0" w:noVBand="1"/>
      </w:tblPr>
      <w:tblGrid>
        <w:gridCol w:w="5389"/>
        <w:gridCol w:w="5401"/>
      </w:tblGrid>
      <w:tr w:rsidR="006B4620">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6B4620" w:rsidRDefault="00384792">
            <w:pPr>
              <w:pStyle w:val="ProductList-TableBody"/>
            </w:pPr>
            <w:r>
              <w:rPr>
                <w:color w:val="FFFFFF"/>
              </w:rPr>
              <w:t xml:space="preserve">Kwalificerende desktoptoepassing </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6B4620" w:rsidRDefault="00384792">
            <w:pPr>
              <w:pStyle w:val="ProductList-TableBody"/>
            </w:pPr>
            <w:r>
              <w:rPr>
                <w:color w:val="FFFFFF"/>
              </w:rPr>
              <w:t>Office Online-rechten</w:t>
            </w:r>
          </w:p>
        </w:tc>
      </w:tr>
      <w:tr w:rsidR="006B4620">
        <w:tc>
          <w:tcPr>
            <w:tcW w:w="6000" w:type="dxa"/>
            <w:tcBorders>
              <w:top w:val="single" w:sz="4" w:space="0" w:color="000000"/>
              <w:left w:val="single" w:sz="4" w:space="0" w:color="000000"/>
              <w:bottom w:val="single" w:sz="4" w:space="0" w:color="000000"/>
              <w:right w:val="single" w:sz="4" w:space="0" w:color="000000"/>
            </w:tcBorders>
          </w:tcPr>
          <w:p w:rsidR="006B4620" w:rsidRDefault="00384792">
            <w:pPr>
              <w:pStyle w:val="ProductList-TableBody"/>
            </w:pPr>
            <w:r>
              <w:t>Office Standard</w:t>
            </w:r>
            <w:r>
              <w:fldChar w:fldCharType="begin"/>
            </w:r>
            <w:r>
              <w:instrText xml:space="preserve"> XE "Office Standard" </w:instrText>
            </w:r>
            <w:r>
              <w:fldChar w:fldCharType="end"/>
            </w:r>
          </w:p>
          <w:p w:rsidR="006B4620" w:rsidRDefault="00384792">
            <w:pPr>
              <w:pStyle w:val="ProductList-TableBody"/>
            </w:pPr>
            <w:r>
              <w:t>Office Professional Plus</w:t>
            </w:r>
            <w:r>
              <w:fldChar w:fldCharType="begin"/>
            </w:r>
            <w:r>
              <w:instrText xml:space="preserve"> XE "Office Professional Plus" </w:instrText>
            </w:r>
            <w:r>
              <w:fldChar w:fldCharType="end"/>
            </w:r>
          </w:p>
          <w:p w:rsidR="006B4620" w:rsidRDefault="00384792">
            <w:pPr>
              <w:pStyle w:val="ProductList-TableBody"/>
            </w:pPr>
            <w:r>
              <w:t>Office voor Mac Standard</w:t>
            </w:r>
            <w:r>
              <w:fldChar w:fldCharType="begin"/>
            </w:r>
            <w:r>
              <w:instrText xml:space="preserve"> XE "Office voor Mac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6B4620" w:rsidRDefault="00384792">
            <w:pPr>
              <w:pStyle w:val="ProductList-TableBody"/>
            </w:pPr>
            <w:r>
              <w:t>Office Online voor Office 365</w:t>
            </w:r>
            <w:r>
              <w:fldChar w:fldCharType="begin"/>
            </w:r>
            <w:r>
              <w:instrText xml:space="preserve"> XE "Office Online voor Office 365" </w:instrText>
            </w:r>
            <w:r>
              <w:fldChar w:fldCharType="end"/>
            </w:r>
          </w:p>
          <w:p w:rsidR="006B4620" w:rsidRDefault="00384792">
            <w:pPr>
              <w:pStyle w:val="ProductList-TableBody"/>
            </w:pPr>
            <w:r>
              <w:t>Office Online Server</w:t>
            </w:r>
          </w:p>
        </w:tc>
      </w:tr>
    </w:tbl>
    <w:p w:rsidR="006B4620" w:rsidRDefault="00384792">
      <w:pPr>
        <w:pStyle w:val="ProductList-Body"/>
      </w:pPr>
      <w:r>
        <w:rPr>
          <w:i/>
        </w:rPr>
        <w:t>Gebruikers moeten tevens beschikken over een licen</w:t>
      </w:r>
      <w:r>
        <w:rPr>
          <w:i/>
        </w:rPr>
        <w:t>tie voor een abonnement op SharePoint Online</w:t>
      </w:r>
      <w:r>
        <w:fldChar w:fldCharType="begin"/>
      </w:r>
      <w:r>
        <w:instrText xml:space="preserve"> XE "SharePoint Online" </w:instrText>
      </w:r>
      <w:r>
        <w:fldChar w:fldCharType="end"/>
      </w:r>
      <w:r>
        <w:rPr>
          <w:i/>
        </w:rPr>
        <w:t xml:space="preserve"> of OneDrive voor Bedrijven om toegang te kunnen krijgen tot de dienst Office Online.</w:t>
      </w:r>
    </w:p>
    <w:p w:rsidR="006B4620" w:rsidRDefault="006B4620">
      <w:pPr>
        <w:pStyle w:val="ProductList-Body"/>
      </w:pPr>
    </w:p>
    <w:p w:rsidR="006B4620" w:rsidRDefault="00384792">
      <w:pPr>
        <w:pStyle w:val="ProductList-ClauseHeading"/>
        <w:outlineLvl w:val="2"/>
      </w:pPr>
      <w:bookmarkStart w:id="355" w:name="_Sec580"/>
      <w:r>
        <w:t>Planning Services</w:t>
      </w:r>
      <w:bookmarkEnd w:id="355"/>
    </w:p>
    <w:p w:rsidR="006B4620" w:rsidRDefault="00384792">
      <w:pPr>
        <w:pStyle w:val="ProductList-Body"/>
      </w:pPr>
      <w:r>
        <w:t>Klanten (anders dan klanten die een aankoop doen via Academic-programma's) met ee</w:t>
      </w:r>
      <w:r>
        <w:t>n Bedrijfsomvattende verplichting of SAM in de Productgroepen Toepassingen en Servers komen in aanmerking voor deze voorziening. De voorziening Planning Services voorziet kwalificerende klanten van vooraf samengestelde servicepakketten op maat.</w:t>
      </w:r>
    </w:p>
    <w:p w:rsidR="006B4620" w:rsidRDefault="006B4620">
      <w:pPr>
        <w:pStyle w:val="ProductList-Body"/>
      </w:pPr>
    </w:p>
    <w:p w:rsidR="006B4620" w:rsidRDefault="00384792">
      <w:pPr>
        <w:pStyle w:val="ProductList-Body"/>
      </w:pPr>
      <w:r>
        <w:t>Gekwalific</w:t>
      </w:r>
      <w:r>
        <w:t>eerde klanten ontvangen een aantal Planning Services-dagen op basis van het aantal SA Benefits op grond van kwalificerende licenties. Het aantal dagen dat de Klant krijgt toegewezen voor de beschikbare Planning Services wordt samengevoegd in een pakket van</w:t>
      </w:r>
      <w:r>
        <w:t xml:space="preserve"> Planning Services-dagen.</w:t>
      </w:r>
    </w:p>
    <w:tbl>
      <w:tblPr>
        <w:tblStyle w:val="PURTable"/>
        <w:tblW w:w="0" w:type="dxa"/>
        <w:tblLook w:val="04A0" w:firstRow="1" w:lastRow="0" w:firstColumn="1" w:lastColumn="0" w:noHBand="0" w:noVBand="1"/>
      </w:tblPr>
      <w:tblGrid>
        <w:gridCol w:w="9012"/>
        <w:gridCol w:w="1778"/>
      </w:tblGrid>
      <w:tr w:rsidR="006B4620">
        <w:trPr>
          <w:cnfStyle w:val="100000000000" w:firstRow="1" w:lastRow="0" w:firstColumn="0" w:lastColumn="0" w:oddVBand="0" w:evenVBand="0" w:oddHBand="0" w:evenHBand="0" w:firstRowFirstColumn="0" w:firstRowLastColumn="0" w:lastRowFirstColumn="0" w:lastRowLastColumn="0"/>
        </w:trPr>
        <w:tc>
          <w:tcPr>
            <w:tcW w:w="10160" w:type="dxa"/>
            <w:tcBorders>
              <w:top w:val="single" w:sz="4" w:space="0" w:color="000000"/>
              <w:left w:val="single" w:sz="4" w:space="0" w:color="000000"/>
              <w:bottom w:val="single" w:sz="4" w:space="0" w:color="000000"/>
              <w:right w:val="single" w:sz="4" w:space="0" w:color="000000"/>
            </w:tcBorders>
            <w:shd w:val="clear" w:color="auto" w:fill="0072C6"/>
          </w:tcPr>
          <w:p w:rsidR="006B4620" w:rsidRDefault="00384792">
            <w:pPr>
              <w:pStyle w:val="ProductList-TableBody"/>
            </w:pPr>
            <w:r>
              <w:rPr>
                <w:color w:val="FFFFFF"/>
              </w:rPr>
              <w:t xml:space="preserve">Office-toepassingen en Serverlicenties </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6B4620" w:rsidRDefault="00384792">
            <w:pPr>
              <w:pStyle w:val="ProductList-TableBody"/>
              <w:jc w:val="center"/>
            </w:pPr>
            <w:r>
              <w:rPr>
                <w:color w:val="FFFFFF"/>
              </w:rPr>
              <w:t>Punten</w:t>
            </w:r>
          </w:p>
        </w:tc>
      </w:tr>
      <w:tr w:rsidR="006B4620">
        <w:tc>
          <w:tcPr>
            <w:tcW w:w="10160" w:type="dxa"/>
            <w:tcBorders>
              <w:top w:val="single" w:sz="4" w:space="0" w:color="000000"/>
              <w:left w:val="single" w:sz="4" w:space="0" w:color="000000"/>
              <w:bottom w:val="single" w:sz="4" w:space="0" w:color="000000"/>
              <w:right w:val="single" w:sz="4" w:space="0" w:color="000000"/>
            </w:tcBorders>
          </w:tcPr>
          <w:p w:rsidR="006B4620" w:rsidRDefault="00384792">
            <w:pPr>
              <w:pStyle w:val="ProductList-TableBody"/>
            </w:pPr>
            <w:r>
              <w:t>Producten uit de productgroep Office-toepassingen (inclusief Office-suites, Project Standard</w:t>
            </w:r>
            <w:r>
              <w:fldChar w:fldCharType="begin"/>
            </w:r>
            <w:r>
              <w:instrText xml:space="preserve"> XE "Project Standard" </w:instrText>
            </w:r>
            <w:r>
              <w:fldChar w:fldCharType="end"/>
            </w:r>
            <w:r>
              <w:t xml:space="preserve"> en Professional, Visio Standard</w:t>
            </w:r>
            <w:r>
              <w:fldChar w:fldCharType="begin"/>
            </w:r>
            <w:r>
              <w:instrText xml:space="preserve"> XE "Visio Standard" </w:instrText>
            </w:r>
            <w:r>
              <w:fldChar w:fldCharType="end"/>
            </w:r>
            <w:r>
              <w:t xml:space="preserve"> en Professional), Task CAL voor Microsoft Dynamics AX</w:t>
            </w:r>
            <w:r>
              <w:fldChar w:fldCharType="begin"/>
            </w:r>
            <w:r>
              <w:instrText xml:space="preserve"> XE "Task CAL voor Microsoft Dynamics AX" </w:instrText>
            </w:r>
            <w:r>
              <w:fldChar w:fldCharType="end"/>
            </w:r>
            <w:r>
              <w:t>, Microsoft Dynamics AX Store Server</w:t>
            </w:r>
            <w:r>
              <w:fldChar w:fldCharType="begin"/>
            </w:r>
            <w:r>
              <w:instrText xml:space="preserve"> XE "Microsoft Dynamics AX Store Server" </w:instrText>
            </w:r>
            <w:r>
              <w:fldChar w:fldCharType="end"/>
            </w:r>
            <w:r>
              <w:rPr>
                <w:vertAlign w:val="superscript"/>
              </w:rPr>
              <w:t>1</w:t>
            </w:r>
            <w:r>
              <w:t>, Functionele CAL voor Microsoft Dynamics AX</w:t>
            </w:r>
            <w:r>
              <w:fldChar w:fldCharType="begin"/>
            </w:r>
            <w:r>
              <w:instrText xml:space="preserve"> XE "Functionele CAL voor Microsof</w:instrText>
            </w:r>
            <w:r>
              <w:instrText xml:space="preserve">t Dynamics AX" </w:instrText>
            </w:r>
            <w:r>
              <w:fldChar w:fldCharType="end"/>
            </w:r>
            <w:r>
              <w:rPr>
                <w:vertAlign w:val="superscript"/>
              </w:rPr>
              <w:t>1</w:t>
            </w:r>
            <w:r>
              <w:t xml:space="preserve"> en CAL voor Microsoft Dynamics 365 (On-premises) CRM</w:t>
            </w:r>
            <w:r>
              <w:fldChar w:fldCharType="begin"/>
            </w:r>
            <w:r>
              <w:instrText xml:space="preserve"> XE "CAL voor Microsoft Dynamics 365 (On-premises) CRM" </w:instrText>
            </w:r>
            <w:r>
              <w:fldChar w:fldCharType="end"/>
            </w:r>
            <w:r>
              <w:rPr>
                <w:vertAlign w:val="superscript"/>
              </w:rPr>
              <w:t>1</w:t>
            </w:r>
          </w:p>
        </w:tc>
        <w:tc>
          <w:tcPr>
            <w:tcW w:w="1960" w:type="dxa"/>
            <w:tcBorders>
              <w:top w:val="single" w:sz="4" w:space="0" w:color="000000"/>
              <w:left w:val="single" w:sz="4" w:space="0" w:color="000000"/>
              <w:bottom w:val="single" w:sz="4" w:space="0" w:color="000000"/>
              <w:right w:val="single" w:sz="4" w:space="0" w:color="000000"/>
            </w:tcBorders>
          </w:tcPr>
          <w:p w:rsidR="006B4620" w:rsidRDefault="00384792">
            <w:pPr>
              <w:pStyle w:val="ProductList-TableBody"/>
              <w:jc w:val="center"/>
            </w:pPr>
            <w:r>
              <w:t>1</w:t>
            </w:r>
          </w:p>
        </w:tc>
      </w:tr>
      <w:tr w:rsidR="006B4620">
        <w:tc>
          <w:tcPr>
            <w:tcW w:w="10160" w:type="dxa"/>
            <w:tcBorders>
              <w:top w:val="single" w:sz="4" w:space="0" w:color="000000"/>
              <w:left w:val="single" w:sz="4" w:space="0" w:color="000000"/>
              <w:bottom w:val="single" w:sz="4" w:space="0" w:color="000000"/>
              <w:right w:val="single" w:sz="4" w:space="0" w:color="000000"/>
            </w:tcBorders>
          </w:tcPr>
          <w:p w:rsidR="006B4620" w:rsidRDefault="00384792">
            <w:pPr>
              <w:pStyle w:val="ProductList-TableBody"/>
            </w:pPr>
            <w:r>
              <w:t>SQL Server Standard</w:t>
            </w:r>
            <w:r>
              <w:fldChar w:fldCharType="begin"/>
            </w:r>
            <w:r>
              <w:instrText xml:space="preserve"> XE "SQL Server Standard" </w:instrText>
            </w:r>
            <w:r>
              <w:fldChar w:fldCharType="end"/>
            </w:r>
            <w:r>
              <w:t xml:space="preserve"> Edition, Windows Server Standard</w:t>
            </w:r>
            <w:r>
              <w:fldChar w:fldCharType="begin"/>
            </w:r>
            <w:r>
              <w:instrText xml:space="preserve"> XE "Windows Server Standard" </w:instrText>
            </w:r>
            <w:r>
              <w:fldChar w:fldCharType="end"/>
            </w:r>
            <w:r>
              <w:t xml:space="preserve"> Edition, </w:t>
            </w:r>
            <w:r>
              <w:t>Microsoft Dynamics CRM Server 2013</w:t>
            </w:r>
            <w:r>
              <w:fldChar w:fldCharType="begin"/>
            </w:r>
            <w:r>
              <w:instrText xml:space="preserve"> XE "Microsoft Dynamics CRM Server 2013" </w:instrText>
            </w:r>
            <w:r>
              <w:fldChar w:fldCharType="end"/>
            </w:r>
            <w:r>
              <w:t xml:space="preserve"> en Microsoft Dynamics CRM Server 2015</w:t>
            </w:r>
            <w:r>
              <w:fldChar w:fldCharType="begin"/>
            </w:r>
            <w:r>
              <w:instrText xml:space="preserve"> XE "Microsoft Dynamics CRM Server 2015" </w:instrText>
            </w:r>
            <w:r>
              <w:fldChar w:fldCharType="end"/>
            </w:r>
            <w:r>
              <w:t>, System Center 2012 Standard Server Management License</w:t>
            </w:r>
            <w:r>
              <w:fldChar w:fldCharType="begin"/>
            </w:r>
            <w:r>
              <w:instrText xml:space="preserve"> XE "System Center 2012 Standard Server Man</w:instrText>
            </w:r>
            <w:r>
              <w:instrText xml:space="preserve">agement License" </w:instrText>
            </w:r>
            <w:r>
              <w:fldChar w:fldCharType="end"/>
            </w:r>
            <w:r>
              <w:t xml:space="preserve"> (2 processors), Visual Studio Professional-abonnement</w:t>
            </w:r>
            <w:r>
              <w:fldChar w:fldCharType="begin"/>
            </w:r>
            <w:r>
              <w:instrText xml:space="preserve"> XE "Visual Studio Professional-abonnement" </w:instrText>
            </w:r>
            <w:r>
              <w:fldChar w:fldCharType="end"/>
            </w:r>
            <w:r>
              <w:t>, en Visual Studio Test Professional-abonnement</w:t>
            </w:r>
            <w:r>
              <w:fldChar w:fldCharType="begin"/>
            </w:r>
            <w:r>
              <w:instrText xml:space="preserve"> XE "Visual Studio Test Professional-abonnement" </w:instrText>
            </w:r>
            <w:r>
              <w:fldChar w:fldCharType="end"/>
            </w:r>
            <w:r>
              <w:t>, en CAL voor Microsoft Dynamics AX Ent</w:t>
            </w:r>
            <w:r>
              <w:t>erprise</w:t>
            </w:r>
            <w:r>
              <w:fldChar w:fldCharType="begin"/>
            </w:r>
            <w:r>
              <w:instrText xml:space="preserve"> XE "CAL voor Microsoft Dynamics AX Enterprise"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6B4620" w:rsidRDefault="00384792">
            <w:pPr>
              <w:pStyle w:val="ProductList-TableBody"/>
              <w:jc w:val="center"/>
            </w:pPr>
            <w:r>
              <w:t>25</w:t>
            </w:r>
          </w:p>
        </w:tc>
      </w:tr>
      <w:tr w:rsidR="006B4620">
        <w:tc>
          <w:tcPr>
            <w:tcW w:w="10160" w:type="dxa"/>
            <w:tcBorders>
              <w:top w:val="single" w:sz="4" w:space="0" w:color="000000"/>
              <w:left w:val="single" w:sz="4" w:space="0" w:color="000000"/>
              <w:bottom w:val="single" w:sz="4" w:space="0" w:color="000000"/>
              <w:right w:val="single" w:sz="4" w:space="0" w:color="000000"/>
            </w:tcBorders>
          </w:tcPr>
          <w:p w:rsidR="006B4620" w:rsidRDefault="00384792">
            <w:pPr>
              <w:pStyle w:val="ProductList-TableBody"/>
            </w:pPr>
            <w:r>
              <w:t>SQL Server Enterprise</w:t>
            </w:r>
            <w:r>
              <w:fldChar w:fldCharType="begin"/>
            </w:r>
            <w:r>
              <w:instrText xml:space="preserve"> XE "SQL Server Enterprise" </w:instrText>
            </w:r>
            <w:r>
              <w:fldChar w:fldCharType="end"/>
            </w:r>
            <w:r>
              <w:t xml:space="preserve"> Edition, SQL Server Business Intelligence</w:t>
            </w:r>
            <w:r>
              <w:fldChar w:fldCharType="begin"/>
            </w:r>
            <w:r>
              <w:instrText xml:space="preserve"> XE "SQL Server Business Intelligence" </w:instrText>
            </w:r>
            <w:r>
              <w:fldChar w:fldCharType="end"/>
            </w:r>
            <w:r>
              <w:t>, Windows Server Enterprise</w:t>
            </w:r>
            <w:r>
              <w:fldChar w:fldCharType="begin"/>
            </w:r>
            <w:r>
              <w:instrText xml:space="preserve"> XE "Windows Server Enterprise" </w:instrText>
            </w:r>
            <w:r>
              <w:fldChar w:fldCharType="end"/>
            </w:r>
            <w:r>
              <w:t xml:space="preserve"> Edition en Visual Studio Enterprise-abonnement</w:t>
            </w:r>
            <w:r>
              <w:fldChar w:fldCharType="begin"/>
            </w:r>
            <w:r>
              <w:instrText xml:space="preserve"> XE "Visual Studio Enterprise-abonnement"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6B4620" w:rsidRDefault="00384792">
            <w:pPr>
              <w:pStyle w:val="ProductList-TableBody"/>
              <w:jc w:val="center"/>
            </w:pPr>
            <w:r>
              <w:t>50</w:t>
            </w:r>
          </w:p>
        </w:tc>
      </w:tr>
      <w:tr w:rsidR="006B4620">
        <w:tc>
          <w:tcPr>
            <w:tcW w:w="10160" w:type="dxa"/>
            <w:tcBorders>
              <w:top w:val="single" w:sz="4" w:space="0" w:color="000000"/>
              <w:left w:val="single" w:sz="4" w:space="0" w:color="000000"/>
              <w:bottom w:val="single" w:sz="4" w:space="0" w:color="000000"/>
              <w:right w:val="single" w:sz="4" w:space="0" w:color="000000"/>
            </w:tcBorders>
          </w:tcPr>
          <w:p w:rsidR="006B4620" w:rsidRDefault="00384792">
            <w:pPr>
              <w:pStyle w:val="ProductList-TableBody"/>
            </w:pPr>
            <w:r>
              <w:t>SQL Server Data Center</w:t>
            </w:r>
            <w:r>
              <w:fldChar w:fldCharType="begin"/>
            </w:r>
            <w:r>
              <w:instrText xml:space="preserve"> XE "SQL Server Data Center" </w:instrText>
            </w:r>
            <w:r>
              <w:fldChar w:fldCharType="end"/>
            </w:r>
            <w:r>
              <w:t xml:space="preserve"> Edition, SQL Parallel Data Warehouse</w:t>
            </w:r>
            <w:r>
              <w:fldChar w:fldCharType="begin"/>
            </w:r>
            <w:r>
              <w:instrText xml:space="preserve"> XE "SQL Parallel Data Warehouse" </w:instrText>
            </w:r>
            <w:r>
              <w:fldChar w:fldCharType="end"/>
            </w:r>
            <w:r>
              <w:t>, Windows Server Datacenter</w:t>
            </w:r>
            <w:r>
              <w:fldChar w:fldCharType="begin"/>
            </w:r>
            <w:r>
              <w:instrText xml:space="preserve"> XE "W</w:instrText>
            </w:r>
            <w:r>
              <w:instrText xml:space="preserve">indows Server Datacenter" </w:instrText>
            </w:r>
            <w:r>
              <w:fldChar w:fldCharType="end"/>
            </w:r>
            <w:r>
              <w:t xml:space="preserve"> Edition, Microsoft Dynamics AX Standard Commerce Core Server</w:t>
            </w:r>
            <w:r>
              <w:fldChar w:fldCharType="begin"/>
            </w:r>
            <w:r>
              <w:instrText xml:space="preserve"> XE "Microsoft Dynamics AX Standard Commerce Core Server" </w:instrText>
            </w:r>
            <w:r>
              <w:fldChar w:fldCharType="end"/>
            </w:r>
            <w:r>
              <w:t xml:space="preserve"> en System Center 2012 Datacenter Serverbeheerlicentie</w:t>
            </w:r>
            <w:r>
              <w:fldChar w:fldCharType="begin"/>
            </w:r>
            <w:r>
              <w:instrText xml:space="preserve"> XE "System Center 2012 Datacenter Serverbeheerlicent</w:instrText>
            </w:r>
            <w:r>
              <w:instrText xml:space="preserve">ie" </w:instrText>
            </w:r>
            <w:r>
              <w:fldChar w:fldCharType="end"/>
            </w:r>
            <w:r>
              <w:t xml:space="preserve"> (2-processors)</w:t>
            </w:r>
          </w:p>
        </w:tc>
        <w:tc>
          <w:tcPr>
            <w:tcW w:w="1960" w:type="dxa"/>
            <w:tcBorders>
              <w:top w:val="single" w:sz="4" w:space="0" w:color="000000"/>
              <w:left w:val="single" w:sz="4" w:space="0" w:color="000000"/>
              <w:bottom w:val="single" w:sz="4" w:space="0" w:color="000000"/>
              <w:right w:val="single" w:sz="4" w:space="0" w:color="000000"/>
            </w:tcBorders>
          </w:tcPr>
          <w:p w:rsidR="006B4620" w:rsidRDefault="00384792">
            <w:pPr>
              <w:pStyle w:val="ProductList-TableBody"/>
              <w:jc w:val="center"/>
            </w:pPr>
            <w:r>
              <w:t>75</w:t>
            </w:r>
          </w:p>
        </w:tc>
      </w:tr>
    </w:tbl>
    <w:p w:rsidR="006B4620" w:rsidRDefault="00384792">
      <w:pPr>
        <w:pStyle w:val="ProductList-Body"/>
      </w:pPr>
      <w:r>
        <w:rPr>
          <w:b/>
          <w:i/>
        </w:rPr>
        <w:t>Opmerking:</w:t>
      </w:r>
      <w:r>
        <w:rPr>
          <w:i/>
        </w:rPr>
        <w:t xml:space="preserve"> Zie voor SQL CAL's de tabel Cal Suites in dit gedeelte</w:t>
      </w:r>
    </w:p>
    <w:p w:rsidR="006B4620" w:rsidRDefault="00384792">
      <w:pPr>
        <w:pStyle w:val="ProductList-Body"/>
      </w:pPr>
      <w:r>
        <w:rPr>
          <w:vertAlign w:val="superscript"/>
        </w:rPr>
        <w:t>1</w:t>
      </w:r>
      <w:r>
        <w:rPr>
          <w:i/>
        </w:rPr>
        <w:t xml:space="preserve"> Voor On-premises CAL voor Microsoft Dynamics 365 for Sales en On-premises CAL voor Microsoft Dynamics 365 for Customer Service worden 2 punten toegekend</w:t>
      </w:r>
    </w:p>
    <w:p w:rsidR="006B4620" w:rsidRDefault="006B4620">
      <w:pPr>
        <w:pStyle w:val="ProductList-Body"/>
      </w:pPr>
    </w:p>
    <w:p w:rsidR="006B4620" w:rsidRDefault="00384792">
      <w:pPr>
        <w:pStyle w:val="ProductList-Body"/>
      </w:pPr>
      <w:r>
        <w:t>Het totaal aantal punten waarvoor de Klant in aanmerking komt, is bepalend voor het aantal Planning Services-dagen, zoals hieronder wordt weergegeven:</w:t>
      </w:r>
    </w:p>
    <w:tbl>
      <w:tblPr>
        <w:tblStyle w:val="PURTable"/>
        <w:tblW w:w="0" w:type="dxa"/>
        <w:tblLook w:val="04A0" w:firstRow="1" w:lastRow="0" w:firstColumn="1" w:lastColumn="0" w:noHBand="0" w:noVBand="1"/>
      </w:tblPr>
      <w:tblGrid>
        <w:gridCol w:w="1568"/>
        <w:gridCol w:w="756"/>
        <w:gridCol w:w="714"/>
        <w:gridCol w:w="714"/>
        <w:gridCol w:w="917"/>
        <w:gridCol w:w="1010"/>
        <w:gridCol w:w="1010"/>
        <w:gridCol w:w="1029"/>
        <w:gridCol w:w="1029"/>
        <w:gridCol w:w="1029"/>
        <w:gridCol w:w="1014"/>
      </w:tblGrid>
      <w:tr w:rsidR="006B4620">
        <w:trPr>
          <w:cnfStyle w:val="100000000000" w:firstRow="1" w:lastRow="0" w:firstColumn="0" w:lastColumn="0" w:oddVBand="0" w:evenVBand="0" w:oddHBand="0" w:evenHBand="0" w:firstRowFirstColumn="0" w:firstRowLastColumn="0" w:lastRowFirstColumn="0" w:lastRowLastColumn="0"/>
        </w:trPr>
        <w:tc>
          <w:tcPr>
            <w:tcW w:w="1720" w:type="dxa"/>
            <w:tcBorders>
              <w:top w:val="single" w:sz="18" w:space="0" w:color="0072C6"/>
              <w:left w:val="single" w:sz="4" w:space="0" w:color="000000"/>
              <w:bottom w:val="single" w:sz="4" w:space="0" w:color="000000"/>
              <w:right w:val="single" w:sz="4" w:space="0" w:color="000000"/>
            </w:tcBorders>
            <w:shd w:val="clear" w:color="auto" w:fill="DEEAF6"/>
          </w:tcPr>
          <w:p w:rsidR="006B4620" w:rsidRDefault="00384792">
            <w:pPr>
              <w:pStyle w:val="ProductList-TableBody"/>
            </w:pPr>
            <w:r>
              <w:t>Punten voor Office-toepassingen en/of Serverlicenties</w:t>
            </w:r>
          </w:p>
        </w:tc>
        <w:tc>
          <w:tcPr>
            <w:tcW w:w="860" w:type="dxa"/>
            <w:tcBorders>
              <w:top w:val="single" w:sz="18" w:space="0" w:color="0072C6"/>
              <w:left w:val="single" w:sz="4" w:space="0" w:color="000000"/>
              <w:bottom w:val="single" w:sz="4" w:space="0" w:color="000000"/>
              <w:right w:val="single" w:sz="4" w:space="0" w:color="000000"/>
            </w:tcBorders>
          </w:tcPr>
          <w:p w:rsidR="006B4620" w:rsidRDefault="00384792">
            <w:pPr>
              <w:pStyle w:val="ProductList-TableBody"/>
            </w:pPr>
            <w:r>
              <w:t>200-499</w:t>
            </w:r>
          </w:p>
        </w:tc>
        <w:tc>
          <w:tcPr>
            <w:tcW w:w="740" w:type="dxa"/>
            <w:tcBorders>
              <w:top w:val="single" w:sz="18" w:space="0" w:color="0072C6"/>
              <w:left w:val="single" w:sz="4" w:space="0" w:color="000000"/>
              <w:bottom w:val="single" w:sz="4" w:space="0" w:color="000000"/>
              <w:right w:val="single" w:sz="4" w:space="0" w:color="000000"/>
            </w:tcBorders>
          </w:tcPr>
          <w:p w:rsidR="006B4620" w:rsidRDefault="00384792">
            <w:pPr>
              <w:pStyle w:val="ProductList-TableBody"/>
            </w:pPr>
            <w:r>
              <w:t>→1,999</w:t>
            </w:r>
          </w:p>
        </w:tc>
        <w:tc>
          <w:tcPr>
            <w:tcW w:w="740" w:type="dxa"/>
            <w:tcBorders>
              <w:top w:val="single" w:sz="18" w:space="0" w:color="0072C6"/>
              <w:left w:val="single" w:sz="4" w:space="0" w:color="000000"/>
              <w:bottom w:val="single" w:sz="4" w:space="0" w:color="000000"/>
              <w:right w:val="single" w:sz="4" w:space="0" w:color="000000"/>
            </w:tcBorders>
          </w:tcPr>
          <w:p w:rsidR="006B4620" w:rsidRDefault="00384792">
            <w:pPr>
              <w:pStyle w:val="ProductList-TableBody"/>
            </w:pPr>
            <w:r>
              <w:t>→3,999</w:t>
            </w:r>
          </w:p>
        </w:tc>
        <w:tc>
          <w:tcPr>
            <w:tcW w:w="980" w:type="dxa"/>
            <w:tcBorders>
              <w:top w:val="single" w:sz="18" w:space="0" w:color="0072C6"/>
              <w:left w:val="single" w:sz="4" w:space="0" w:color="000000"/>
              <w:bottom w:val="single" w:sz="4" w:space="0" w:color="000000"/>
              <w:right w:val="single" w:sz="4" w:space="0" w:color="000000"/>
            </w:tcBorders>
          </w:tcPr>
          <w:p w:rsidR="006B4620" w:rsidRDefault="00384792">
            <w:pPr>
              <w:pStyle w:val="ProductList-TableBody"/>
            </w:pPr>
            <w:r>
              <w:t>→29,999</w:t>
            </w:r>
          </w:p>
        </w:tc>
        <w:tc>
          <w:tcPr>
            <w:tcW w:w="1100" w:type="dxa"/>
            <w:tcBorders>
              <w:top w:val="single" w:sz="18" w:space="0" w:color="0072C6"/>
              <w:left w:val="single" w:sz="4" w:space="0" w:color="000000"/>
              <w:bottom w:val="single" w:sz="4" w:space="0" w:color="000000"/>
              <w:right w:val="single" w:sz="4" w:space="0" w:color="000000"/>
            </w:tcBorders>
          </w:tcPr>
          <w:p w:rsidR="006B4620" w:rsidRDefault="00384792">
            <w:pPr>
              <w:pStyle w:val="ProductList-TableBody"/>
            </w:pPr>
            <w:r>
              <w:t>→49,999</w:t>
            </w:r>
          </w:p>
        </w:tc>
        <w:tc>
          <w:tcPr>
            <w:tcW w:w="1100" w:type="dxa"/>
            <w:tcBorders>
              <w:top w:val="single" w:sz="18" w:space="0" w:color="0072C6"/>
              <w:left w:val="single" w:sz="4" w:space="0" w:color="000000"/>
              <w:bottom w:val="single" w:sz="4" w:space="0" w:color="000000"/>
              <w:right w:val="single" w:sz="4" w:space="0" w:color="000000"/>
            </w:tcBorders>
          </w:tcPr>
          <w:p w:rsidR="006B4620" w:rsidRDefault="00384792">
            <w:pPr>
              <w:pStyle w:val="ProductList-TableBody"/>
            </w:pPr>
            <w:r>
              <w:t>→99,999</w:t>
            </w:r>
          </w:p>
        </w:tc>
        <w:tc>
          <w:tcPr>
            <w:tcW w:w="1100" w:type="dxa"/>
            <w:tcBorders>
              <w:top w:val="single" w:sz="18" w:space="0" w:color="0072C6"/>
              <w:left w:val="single" w:sz="4" w:space="0" w:color="000000"/>
              <w:bottom w:val="single" w:sz="4" w:space="0" w:color="000000"/>
              <w:right w:val="single" w:sz="4" w:space="0" w:color="000000"/>
            </w:tcBorders>
          </w:tcPr>
          <w:p w:rsidR="006B4620" w:rsidRDefault="00384792">
            <w:pPr>
              <w:pStyle w:val="ProductList-TableBody"/>
            </w:pPr>
            <w:r>
              <w:t>→199,</w:t>
            </w:r>
            <w:r>
              <w:t>999</w:t>
            </w:r>
          </w:p>
        </w:tc>
        <w:tc>
          <w:tcPr>
            <w:tcW w:w="1100" w:type="dxa"/>
            <w:tcBorders>
              <w:top w:val="single" w:sz="18" w:space="0" w:color="0072C6"/>
              <w:left w:val="single" w:sz="4" w:space="0" w:color="000000"/>
              <w:bottom w:val="single" w:sz="4" w:space="0" w:color="000000"/>
              <w:right w:val="single" w:sz="4" w:space="0" w:color="000000"/>
            </w:tcBorders>
          </w:tcPr>
          <w:p w:rsidR="006B4620" w:rsidRDefault="00384792">
            <w:pPr>
              <w:pStyle w:val="ProductList-TableBody"/>
            </w:pPr>
            <w:r>
              <w:t>→399,999</w:t>
            </w:r>
          </w:p>
        </w:tc>
        <w:tc>
          <w:tcPr>
            <w:tcW w:w="1100" w:type="dxa"/>
            <w:tcBorders>
              <w:top w:val="single" w:sz="18" w:space="0" w:color="0072C6"/>
              <w:left w:val="single" w:sz="4" w:space="0" w:color="000000"/>
              <w:bottom w:val="single" w:sz="4" w:space="0" w:color="000000"/>
              <w:right w:val="single" w:sz="4" w:space="0" w:color="000000"/>
            </w:tcBorders>
          </w:tcPr>
          <w:p w:rsidR="006B4620" w:rsidRDefault="00384792">
            <w:pPr>
              <w:pStyle w:val="ProductList-TableBody"/>
            </w:pPr>
            <w:r>
              <w:t>→599,999</w:t>
            </w:r>
          </w:p>
        </w:tc>
        <w:tc>
          <w:tcPr>
            <w:tcW w:w="1100" w:type="dxa"/>
            <w:tcBorders>
              <w:top w:val="single" w:sz="18" w:space="0" w:color="0072C6"/>
              <w:left w:val="single" w:sz="4" w:space="0" w:color="000000"/>
              <w:bottom w:val="single" w:sz="4" w:space="0" w:color="000000"/>
              <w:right w:val="single" w:sz="4" w:space="0" w:color="000000"/>
            </w:tcBorders>
          </w:tcPr>
          <w:p w:rsidR="006B4620" w:rsidRDefault="00384792">
            <w:pPr>
              <w:pStyle w:val="ProductList-TableBody"/>
            </w:pPr>
            <w:r>
              <w:t>600,000+</w:t>
            </w:r>
          </w:p>
        </w:tc>
      </w:tr>
      <w:tr w:rsidR="006B4620">
        <w:tc>
          <w:tcPr>
            <w:tcW w:w="1720" w:type="dxa"/>
            <w:tcBorders>
              <w:top w:val="single" w:sz="4" w:space="0" w:color="000000"/>
              <w:left w:val="single" w:sz="4" w:space="0" w:color="000000"/>
              <w:bottom w:val="single" w:sz="4" w:space="0" w:color="000000"/>
              <w:right w:val="single" w:sz="4" w:space="0" w:color="000000"/>
            </w:tcBorders>
            <w:shd w:val="clear" w:color="auto" w:fill="DEEAF6"/>
          </w:tcPr>
          <w:p w:rsidR="006B4620" w:rsidRDefault="00384792">
            <w:pPr>
              <w:pStyle w:val="ProductList-TableBody"/>
            </w:pPr>
            <w:r>
              <w:t>Office Planning Services-dagen</w:t>
            </w:r>
          </w:p>
        </w:tc>
        <w:tc>
          <w:tcPr>
            <w:tcW w:w="860" w:type="dxa"/>
            <w:tcBorders>
              <w:top w:val="single" w:sz="4" w:space="0" w:color="000000"/>
              <w:left w:val="single" w:sz="4" w:space="0" w:color="000000"/>
              <w:bottom w:val="single" w:sz="4" w:space="0" w:color="000000"/>
              <w:right w:val="single" w:sz="4" w:space="0" w:color="000000"/>
            </w:tcBorders>
          </w:tcPr>
          <w:p w:rsidR="006B4620" w:rsidRDefault="00384792">
            <w:pPr>
              <w:pStyle w:val="ProductList-TableBody"/>
            </w:pPr>
            <w:r>
              <w:t>1</w:t>
            </w:r>
          </w:p>
        </w:tc>
        <w:tc>
          <w:tcPr>
            <w:tcW w:w="740" w:type="dxa"/>
            <w:tcBorders>
              <w:top w:val="single" w:sz="4" w:space="0" w:color="000000"/>
              <w:left w:val="single" w:sz="4" w:space="0" w:color="000000"/>
              <w:bottom w:val="single" w:sz="4" w:space="0" w:color="000000"/>
              <w:right w:val="single" w:sz="4" w:space="0" w:color="000000"/>
            </w:tcBorders>
          </w:tcPr>
          <w:p w:rsidR="006B4620" w:rsidRDefault="00384792">
            <w:pPr>
              <w:pStyle w:val="ProductList-TableBody"/>
            </w:pPr>
            <w:r>
              <w:t>3</w:t>
            </w:r>
          </w:p>
        </w:tc>
        <w:tc>
          <w:tcPr>
            <w:tcW w:w="740" w:type="dxa"/>
            <w:tcBorders>
              <w:top w:val="single" w:sz="4" w:space="0" w:color="000000"/>
              <w:left w:val="single" w:sz="4" w:space="0" w:color="000000"/>
              <w:bottom w:val="single" w:sz="4" w:space="0" w:color="000000"/>
              <w:right w:val="single" w:sz="4" w:space="0" w:color="000000"/>
            </w:tcBorders>
          </w:tcPr>
          <w:p w:rsidR="006B4620" w:rsidRDefault="00384792">
            <w:pPr>
              <w:pStyle w:val="ProductList-TableBody"/>
            </w:pPr>
            <w:r>
              <w:t>5</w:t>
            </w:r>
          </w:p>
        </w:tc>
        <w:tc>
          <w:tcPr>
            <w:tcW w:w="980" w:type="dxa"/>
            <w:tcBorders>
              <w:top w:val="single" w:sz="4" w:space="0" w:color="000000"/>
              <w:left w:val="single" w:sz="4" w:space="0" w:color="000000"/>
              <w:bottom w:val="single" w:sz="4" w:space="0" w:color="000000"/>
              <w:right w:val="single" w:sz="4" w:space="0" w:color="000000"/>
            </w:tcBorders>
          </w:tcPr>
          <w:p w:rsidR="006B4620" w:rsidRDefault="00384792">
            <w:pPr>
              <w:pStyle w:val="ProductList-TableBody"/>
            </w:pPr>
            <w:r>
              <w:t>10</w:t>
            </w:r>
          </w:p>
        </w:tc>
        <w:tc>
          <w:tcPr>
            <w:tcW w:w="1100" w:type="dxa"/>
            <w:tcBorders>
              <w:top w:val="single" w:sz="4" w:space="0" w:color="000000"/>
              <w:left w:val="single" w:sz="4" w:space="0" w:color="000000"/>
              <w:bottom w:val="single" w:sz="4" w:space="0" w:color="000000"/>
              <w:right w:val="single" w:sz="4" w:space="0" w:color="000000"/>
            </w:tcBorders>
          </w:tcPr>
          <w:p w:rsidR="006B4620" w:rsidRDefault="00384792">
            <w:pPr>
              <w:pStyle w:val="ProductList-TableBody"/>
            </w:pPr>
            <w:r>
              <w:t>15</w:t>
            </w:r>
          </w:p>
        </w:tc>
        <w:tc>
          <w:tcPr>
            <w:tcW w:w="1100" w:type="dxa"/>
            <w:tcBorders>
              <w:top w:val="single" w:sz="4" w:space="0" w:color="000000"/>
              <w:left w:val="single" w:sz="4" w:space="0" w:color="000000"/>
              <w:bottom w:val="single" w:sz="4" w:space="0" w:color="000000"/>
              <w:right w:val="single" w:sz="4" w:space="0" w:color="000000"/>
            </w:tcBorders>
          </w:tcPr>
          <w:p w:rsidR="006B4620" w:rsidRDefault="00384792">
            <w:pPr>
              <w:pStyle w:val="ProductList-TableBody"/>
            </w:pPr>
            <w:r>
              <w:t>20</w:t>
            </w:r>
          </w:p>
        </w:tc>
        <w:tc>
          <w:tcPr>
            <w:tcW w:w="1100" w:type="dxa"/>
            <w:tcBorders>
              <w:top w:val="single" w:sz="4" w:space="0" w:color="000000"/>
              <w:left w:val="single" w:sz="4" w:space="0" w:color="000000"/>
              <w:bottom w:val="single" w:sz="4" w:space="0" w:color="000000"/>
              <w:right w:val="single" w:sz="4" w:space="0" w:color="000000"/>
            </w:tcBorders>
          </w:tcPr>
          <w:p w:rsidR="006B4620" w:rsidRDefault="00384792">
            <w:pPr>
              <w:pStyle w:val="ProductList-TableBody"/>
            </w:pPr>
            <w:r>
              <w:t>30</w:t>
            </w:r>
          </w:p>
        </w:tc>
        <w:tc>
          <w:tcPr>
            <w:tcW w:w="1100" w:type="dxa"/>
            <w:tcBorders>
              <w:top w:val="single" w:sz="4" w:space="0" w:color="000000"/>
              <w:left w:val="single" w:sz="4" w:space="0" w:color="000000"/>
              <w:bottom w:val="single" w:sz="4" w:space="0" w:color="000000"/>
              <w:right w:val="single" w:sz="4" w:space="0" w:color="000000"/>
            </w:tcBorders>
          </w:tcPr>
          <w:p w:rsidR="006B4620" w:rsidRDefault="00384792">
            <w:pPr>
              <w:pStyle w:val="ProductList-TableBody"/>
            </w:pPr>
            <w:r>
              <w:t>40</w:t>
            </w:r>
          </w:p>
        </w:tc>
        <w:tc>
          <w:tcPr>
            <w:tcW w:w="1100" w:type="dxa"/>
            <w:tcBorders>
              <w:top w:val="single" w:sz="4" w:space="0" w:color="000000"/>
              <w:left w:val="single" w:sz="4" w:space="0" w:color="000000"/>
              <w:bottom w:val="single" w:sz="4" w:space="0" w:color="000000"/>
              <w:right w:val="single" w:sz="4" w:space="0" w:color="000000"/>
            </w:tcBorders>
          </w:tcPr>
          <w:p w:rsidR="006B4620" w:rsidRDefault="00384792">
            <w:pPr>
              <w:pStyle w:val="ProductList-TableBody"/>
            </w:pPr>
            <w:r>
              <w:t>50</w:t>
            </w:r>
          </w:p>
        </w:tc>
        <w:tc>
          <w:tcPr>
            <w:tcW w:w="1100" w:type="dxa"/>
            <w:tcBorders>
              <w:top w:val="single" w:sz="4" w:space="0" w:color="000000"/>
              <w:left w:val="single" w:sz="4" w:space="0" w:color="000000"/>
              <w:bottom w:val="single" w:sz="4" w:space="0" w:color="000000"/>
              <w:right w:val="single" w:sz="4" w:space="0" w:color="000000"/>
            </w:tcBorders>
          </w:tcPr>
          <w:p w:rsidR="006B4620" w:rsidRDefault="00384792">
            <w:pPr>
              <w:pStyle w:val="ProductList-TableBody"/>
            </w:pPr>
            <w:r>
              <w:t>75</w:t>
            </w:r>
          </w:p>
        </w:tc>
      </w:tr>
    </w:tbl>
    <w:p w:rsidR="006B4620" w:rsidRDefault="006B4620">
      <w:pPr>
        <w:pStyle w:val="ProductList-Body"/>
      </w:pPr>
    </w:p>
    <w:p w:rsidR="006B4620" w:rsidRDefault="00384792">
      <w:pPr>
        <w:pStyle w:val="ProductList-Body"/>
      </w:pPr>
      <w:r>
        <w:t>Core CAL</w:t>
      </w:r>
      <w:r>
        <w:fldChar w:fldCharType="begin"/>
      </w:r>
      <w:r>
        <w:instrText xml:space="preserve"> XE "Core CAL" </w:instrText>
      </w:r>
      <w:r>
        <w:fldChar w:fldCharType="end"/>
      </w:r>
      <w:r>
        <w:t xml:space="preserve"> Suite- en SQL CAL SA-dekking telt als één (1) punt bij de berekening van de waarde in de eerste kolom hieronder, en Enterprise CAL</w:t>
      </w:r>
      <w:r>
        <w:fldChar w:fldCharType="begin"/>
      </w:r>
      <w:r>
        <w:instrText xml:space="preserve"> XE "</w:instrText>
      </w:r>
      <w:r>
        <w:instrText xml:space="preserve">Enterprise CAL" </w:instrText>
      </w:r>
      <w:r>
        <w:fldChar w:fldCharType="end"/>
      </w:r>
      <w:r>
        <w:t xml:space="preserve"> Suite SA-dekking telt als twee (2) punten bij de berekening van de waarde in de eerste kolom hieronder:</w:t>
      </w:r>
    </w:p>
    <w:tbl>
      <w:tblPr>
        <w:tblStyle w:val="PURTable"/>
        <w:tblW w:w="0" w:type="dxa"/>
        <w:tblLook w:val="04A0" w:firstRow="1" w:lastRow="0" w:firstColumn="1" w:lastColumn="0" w:noHBand="0" w:noVBand="1"/>
      </w:tblPr>
      <w:tblGrid>
        <w:gridCol w:w="1636"/>
        <w:gridCol w:w="1403"/>
        <w:gridCol w:w="1527"/>
        <w:gridCol w:w="1542"/>
        <w:gridCol w:w="1556"/>
        <w:gridCol w:w="1556"/>
        <w:gridCol w:w="1570"/>
      </w:tblGrid>
      <w:tr w:rsidR="006B4620">
        <w:trPr>
          <w:cnfStyle w:val="100000000000" w:firstRow="1" w:lastRow="0" w:firstColumn="0" w:lastColumn="0" w:oddVBand="0" w:evenVBand="0" w:oddHBand="0" w:evenHBand="0" w:firstRowFirstColumn="0" w:firstRowLastColumn="0" w:lastRowFirstColumn="0" w:lastRowLastColumn="0"/>
        </w:trPr>
        <w:tc>
          <w:tcPr>
            <w:tcW w:w="1840" w:type="dxa"/>
            <w:tcBorders>
              <w:top w:val="single" w:sz="18" w:space="0" w:color="0072C6"/>
              <w:left w:val="single" w:sz="4" w:space="0" w:color="000000"/>
              <w:bottom w:val="single" w:sz="4" w:space="0" w:color="000000"/>
              <w:right w:val="single" w:sz="4" w:space="0" w:color="000000"/>
            </w:tcBorders>
            <w:shd w:val="clear" w:color="auto" w:fill="DEEAF6"/>
          </w:tcPr>
          <w:p w:rsidR="006B4620" w:rsidRDefault="00384792">
            <w:pPr>
              <w:pStyle w:val="ProductList-TableBody"/>
            </w:pPr>
            <w:r>
              <w:t>CAL Suites</w:t>
            </w:r>
          </w:p>
        </w:tc>
        <w:tc>
          <w:tcPr>
            <w:tcW w:w="1600" w:type="dxa"/>
            <w:tcBorders>
              <w:top w:val="single" w:sz="18" w:space="0" w:color="0072C6"/>
              <w:left w:val="single" w:sz="4" w:space="0" w:color="000000"/>
              <w:bottom w:val="single" w:sz="4" w:space="0" w:color="000000"/>
              <w:right w:val="single" w:sz="4" w:space="0" w:color="000000"/>
            </w:tcBorders>
          </w:tcPr>
          <w:p w:rsidR="006B4620" w:rsidRDefault="00384792">
            <w:pPr>
              <w:pStyle w:val="ProductList-TableBody"/>
            </w:pPr>
            <w:r>
              <w:t>200-3.999</w:t>
            </w:r>
          </w:p>
        </w:tc>
        <w:tc>
          <w:tcPr>
            <w:tcW w:w="1720" w:type="dxa"/>
            <w:tcBorders>
              <w:top w:val="single" w:sz="18" w:space="0" w:color="0072C6"/>
              <w:left w:val="single" w:sz="4" w:space="0" w:color="000000"/>
              <w:bottom w:val="single" w:sz="4" w:space="0" w:color="000000"/>
              <w:right w:val="single" w:sz="4" w:space="0" w:color="000000"/>
            </w:tcBorders>
          </w:tcPr>
          <w:p w:rsidR="006B4620" w:rsidRDefault="00384792">
            <w:pPr>
              <w:pStyle w:val="ProductList-TableBody"/>
            </w:pPr>
            <w:r>
              <w:t>→9,999</w:t>
            </w:r>
          </w:p>
        </w:tc>
        <w:tc>
          <w:tcPr>
            <w:tcW w:w="1720" w:type="dxa"/>
            <w:tcBorders>
              <w:top w:val="single" w:sz="18" w:space="0" w:color="0072C6"/>
              <w:left w:val="single" w:sz="4" w:space="0" w:color="000000"/>
              <w:bottom w:val="single" w:sz="4" w:space="0" w:color="000000"/>
              <w:right w:val="single" w:sz="4" w:space="0" w:color="000000"/>
            </w:tcBorders>
          </w:tcPr>
          <w:p w:rsidR="006B4620" w:rsidRDefault="00384792">
            <w:pPr>
              <w:pStyle w:val="ProductList-TableBody"/>
            </w:pPr>
            <w:r>
              <w:t>→99,999</w:t>
            </w:r>
          </w:p>
        </w:tc>
        <w:tc>
          <w:tcPr>
            <w:tcW w:w="1720" w:type="dxa"/>
            <w:tcBorders>
              <w:top w:val="single" w:sz="18" w:space="0" w:color="0072C6"/>
              <w:left w:val="single" w:sz="4" w:space="0" w:color="000000"/>
              <w:bottom w:val="single" w:sz="4" w:space="0" w:color="000000"/>
              <w:right w:val="single" w:sz="4" w:space="0" w:color="000000"/>
            </w:tcBorders>
          </w:tcPr>
          <w:p w:rsidR="006B4620" w:rsidRDefault="00384792">
            <w:pPr>
              <w:pStyle w:val="ProductList-TableBody"/>
            </w:pPr>
            <w:r>
              <w:t>→299,999</w:t>
            </w:r>
          </w:p>
        </w:tc>
        <w:tc>
          <w:tcPr>
            <w:tcW w:w="1720" w:type="dxa"/>
            <w:tcBorders>
              <w:top w:val="single" w:sz="18" w:space="0" w:color="0072C6"/>
              <w:left w:val="single" w:sz="4" w:space="0" w:color="000000"/>
              <w:bottom w:val="single" w:sz="4" w:space="0" w:color="000000"/>
              <w:right w:val="single" w:sz="4" w:space="0" w:color="000000"/>
            </w:tcBorders>
          </w:tcPr>
          <w:p w:rsidR="006B4620" w:rsidRDefault="00384792">
            <w:pPr>
              <w:pStyle w:val="ProductList-TableBody"/>
            </w:pPr>
            <w:r>
              <w:t>→599,999</w:t>
            </w:r>
          </w:p>
        </w:tc>
        <w:tc>
          <w:tcPr>
            <w:tcW w:w="1720" w:type="dxa"/>
            <w:tcBorders>
              <w:top w:val="single" w:sz="18" w:space="0" w:color="0072C6"/>
              <w:left w:val="single" w:sz="4" w:space="0" w:color="000000"/>
              <w:bottom w:val="single" w:sz="4" w:space="0" w:color="000000"/>
              <w:right w:val="single" w:sz="4" w:space="0" w:color="000000"/>
            </w:tcBorders>
          </w:tcPr>
          <w:p w:rsidR="006B4620" w:rsidRDefault="00384792">
            <w:pPr>
              <w:pStyle w:val="ProductList-TableBody"/>
            </w:pPr>
            <w:r>
              <w:t>→600,000+</w:t>
            </w:r>
          </w:p>
        </w:tc>
      </w:tr>
      <w:tr w:rsidR="006B4620">
        <w:tc>
          <w:tcPr>
            <w:tcW w:w="1840" w:type="dxa"/>
            <w:tcBorders>
              <w:top w:val="single" w:sz="4" w:space="0" w:color="000000"/>
              <w:left w:val="single" w:sz="4" w:space="0" w:color="000000"/>
              <w:bottom w:val="single" w:sz="4" w:space="0" w:color="000000"/>
              <w:right w:val="single" w:sz="4" w:space="0" w:color="000000"/>
            </w:tcBorders>
            <w:shd w:val="clear" w:color="auto" w:fill="DEEAF6"/>
          </w:tcPr>
          <w:p w:rsidR="006B4620" w:rsidRDefault="00384792">
            <w:pPr>
              <w:pStyle w:val="ProductList-TableBody"/>
            </w:pPr>
            <w:r>
              <w:t>Office Planning Services-dagen</w:t>
            </w:r>
          </w:p>
        </w:tc>
        <w:tc>
          <w:tcPr>
            <w:tcW w:w="1600" w:type="dxa"/>
            <w:tcBorders>
              <w:top w:val="single" w:sz="4" w:space="0" w:color="000000"/>
              <w:left w:val="single" w:sz="4" w:space="0" w:color="000000"/>
              <w:bottom w:val="single" w:sz="4" w:space="0" w:color="000000"/>
              <w:right w:val="single" w:sz="4" w:space="0" w:color="000000"/>
            </w:tcBorders>
          </w:tcPr>
          <w:p w:rsidR="006B4620" w:rsidRDefault="00384792">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rsidR="006B4620" w:rsidRDefault="00384792">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rsidR="006B4620" w:rsidRDefault="00384792">
            <w:pPr>
              <w:pStyle w:val="ProductList-TableBody"/>
            </w:pPr>
            <w:r>
              <w:t>5</w:t>
            </w:r>
          </w:p>
        </w:tc>
        <w:tc>
          <w:tcPr>
            <w:tcW w:w="1720" w:type="dxa"/>
            <w:tcBorders>
              <w:top w:val="single" w:sz="4" w:space="0" w:color="000000"/>
              <w:left w:val="single" w:sz="4" w:space="0" w:color="000000"/>
              <w:bottom w:val="single" w:sz="4" w:space="0" w:color="000000"/>
              <w:right w:val="single" w:sz="4" w:space="0" w:color="000000"/>
            </w:tcBorders>
          </w:tcPr>
          <w:p w:rsidR="006B4620" w:rsidRDefault="00384792">
            <w:pPr>
              <w:pStyle w:val="ProductList-TableBody"/>
            </w:pPr>
            <w:r>
              <w:t>7</w:t>
            </w:r>
          </w:p>
        </w:tc>
        <w:tc>
          <w:tcPr>
            <w:tcW w:w="1720" w:type="dxa"/>
            <w:tcBorders>
              <w:top w:val="single" w:sz="4" w:space="0" w:color="000000"/>
              <w:left w:val="single" w:sz="4" w:space="0" w:color="000000"/>
              <w:bottom w:val="single" w:sz="4" w:space="0" w:color="000000"/>
              <w:right w:val="single" w:sz="4" w:space="0" w:color="000000"/>
            </w:tcBorders>
          </w:tcPr>
          <w:p w:rsidR="006B4620" w:rsidRDefault="00384792">
            <w:pPr>
              <w:pStyle w:val="ProductList-TableBody"/>
            </w:pPr>
            <w:r>
              <w:t>10</w:t>
            </w:r>
          </w:p>
        </w:tc>
        <w:tc>
          <w:tcPr>
            <w:tcW w:w="1720" w:type="dxa"/>
            <w:tcBorders>
              <w:top w:val="single" w:sz="4" w:space="0" w:color="000000"/>
              <w:left w:val="single" w:sz="4" w:space="0" w:color="000000"/>
              <w:bottom w:val="single" w:sz="4" w:space="0" w:color="000000"/>
              <w:right w:val="single" w:sz="4" w:space="0" w:color="000000"/>
            </w:tcBorders>
          </w:tcPr>
          <w:p w:rsidR="006B4620" w:rsidRDefault="00384792">
            <w:pPr>
              <w:pStyle w:val="ProductList-TableBody"/>
            </w:pPr>
            <w:r>
              <w:t>12</w:t>
            </w:r>
          </w:p>
        </w:tc>
      </w:tr>
    </w:tbl>
    <w:p w:rsidR="006B4620" w:rsidRDefault="00384792">
      <w:pPr>
        <w:pStyle w:val="ProductList-Body"/>
      </w:pPr>
      <w:r>
        <w:t xml:space="preserve">Klanten kunnen een keuze maken uit de beschikbare Planning Services die worden aangeboden door gekwalificeerde Microsoft Partners of Gelieerde Ondernemingen van Microsoft. Een lijst met beschikbare services is te vinden op </w:t>
      </w:r>
      <w:hyperlink r:id="rId138">
        <w:r>
          <w:rPr>
            <w:color w:val="00467F"/>
            <w:u w:val="single"/>
          </w:rPr>
          <w:t>http://www.microsoft.com/licensing/software-assurance/planning-services-overview.aspx</w:t>
        </w:r>
      </w:hyperlink>
      <w:r>
        <w:t xml:space="preserve">. </w:t>
      </w:r>
    </w:p>
    <w:p w:rsidR="006B4620" w:rsidRDefault="006B4620">
      <w:pPr>
        <w:pStyle w:val="ProductList-Body"/>
      </w:pPr>
    </w:p>
    <w:p w:rsidR="006B4620" w:rsidRDefault="00384792">
      <w:pPr>
        <w:pStyle w:val="ProductList-Body"/>
      </w:pPr>
      <w:r>
        <w:t>De lijst met beschikbare services en de daaraan verbonden serviceniveaus kan op elk moment word</w:t>
      </w:r>
      <w:r>
        <w:t>en gewijzigd. Gekwalificeerde Providers voorzien de klant van een beschrijving van de Werkactiviteiten die zijn verbonden aan elk van de bovenstaande Servicepakketten. Klanten kunnen daarnaast op verzoek Trainingscoupondagen inwisselen (en terugwisselen) (</w:t>
      </w:r>
      <w:r>
        <w:t>zie de benefit Trainingscoupon) tegen een tarief van drie Trainingscoupondagen voor één Planning Services-dag, indien ze (i) op dat moment in aanmerking komen voor de benefit Trainingscoupons), (ii) de benefit Trainingscoupons hebben geactiveerd en (iii) b</w:t>
      </w:r>
      <w:r>
        <w:t>eschikken over ten minste 3 ongebruikte trainingsdagen op grond van de benefit Trainingscoupons die beschikbaar zijn om in te wisselen.</w:t>
      </w:r>
    </w:p>
    <w:p w:rsidR="006B4620" w:rsidRDefault="00384792" w:rsidP="00F856FF">
      <w:pPr>
        <w:pStyle w:val="ProductList-Bullet"/>
        <w:numPr>
          <w:ilvl w:val="0"/>
          <w:numId w:val="43"/>
        </w:numPr>
      </w:pPr>
      <w:r>
        <w:t>Planning Services kunnen aan de Klant worden geleverd door gekwalificeerde Microsoft Partners of Gelieerde Ondernemingen</w:t>
      </w:r>
      <w:r>
        <w:t xml:space="preserve"> van Microsoft. De diensten die tegen inlevering van een coupon worden geleverd, worden uitgevoerd in het kader van een overeenkomst tussen de Klant en de Gekwalificeerde Provider. De Klant kan de list met Gekwalificeerde Providers hier bekijken: </w:t>
      </w:r>
      <w:hyperlink r:id="rId139">
        <w:r>
          <w:rPr>
            <w:color w:val="00467F"/>
            <w:u w:val="single"/>
          </w:rPr>
          <w:t>http://directory.partners.extranet.microsoft.com/psbproviders</w:t>
        </w:r>
      </w:hyperlink>
    </w:p>
    <w:p w:rsidR="006B4620" w:rsidRDefault="00384792" w:rsidP="00F856FF">
      <w:pPr>
        <w:pStyle w:val="ProductList-Bullet"/>
        <w:numPr>
          <w:ilvl w:val="0"/>
          <w:numId w:val="43"/>
        </w:numPr>
      </w:pPr>
      <w:r>
        <w:t>Bij samenwerkingsverbanden in het kader van Planning Services worden services geleverd met betrekking tot een vooraf bepaald werkgebied. Het resultaat is een nauwkeurig uitgewerkt uitvoeringsplan. De daadwerkelijke implementatie van de software kan niet wo</w:t>
      </w:r>
      <w:r>
        <w:t>rden inbegrepen.</w:t>
      </w:r>
    </w:p>
    <w:p w:rsidR="006B4620" w:rsidRDefault="00384792" w:rsidP="00F856FF">
      <w:pPr>
        <w:pStyle w:val="ProductList-Bullet"/>
        <w:numPr>
          <w:ilvl w:val="0"/>
          <w:numId w:val="43"/>
        </w:numPr>
      </w:pPr>
      <w:r>
        <w:t>Planning Services-coupons kunnen alleen worden verzilverd door de klant die recht heeft op de voorziening.</w:t>
      </w:r>
    </w:p>
    <w:p w:rsidR="006B4620" w:rsidRDefault="00384792" w:rsidP="00F856FF">
      <w:pPr>
        <w:pStyle w:val="ProductList-Bullet"/>
        <w:numPr>
          <w:ilvl w:val="0"/>
          <w:numId w:val="43"/>
        </w:numPr>
      </w:pPr>
      <w:r>
        <w:lastRenderedPageBreak/>
        <w:t>Planning Services-coupons kunnen niet worden ingewisseld voor cash, geldmiddelen of andere waardevolle compensatie.</w:t>
      </w:r>
    </w:p>
    <w:p w:rsidR="006B4620" w:rsidRDefault="00384792" w:rsidP="00F856FF">
      <w:pPr>
        <w:pStyle w:val="ProductList-Bullet"/>
        <w:numPr>
          <w:ilvl w:val="0"/>
          <w:numId w:val="43"/>
        </w:numPr>
      </w:pPr>
      <w:r>
        <w:t>Verlaging van de</w:t>
      </w:r>
      <w:r>
        <w:t xml:space="preserve"> SA-dekking als gevolg van retouren of andere factuuraanpassingen, waar toegestaan, kan het aantal Planning Services waarop de Klant recht heeft verlagen.</w:t>
      </w:r>
    </w:p>
    <w:p w:rsidR="006B4620" w:rsidRDefault="00384792" w:rsidP="00F856FF">
      <w:pPr>
        <w:pStyle w:val="ProductList-Bullet"/>
        <w:numPr>
          <w:ilvl w:val="0"/>
          <w:numId w:val="43"/>
        </w:numPr>
      </w:pPr>
      <w:r>
        <w:t xml:space="preserve">Coupons van verschillende typen kunnen niet worden gecombineerd. Werkovereenkomsten in het kader van </w:t>
      </w:r>
      <w:r>
        <w:t>Planning Services mogen de gespecificeerde maximum duur per type werkovereenkomst niet overschrijden.</w:t>
      </w:r>
    </w:p>
    <w:p w:rsidR="006B4620" w:rsidRDefault="00384792" w:rsidP="00F856FF">
      <w:pPr>
        <w:pStyle w:val="ProductList-Bullet"/>
        <w:numPr>
          <w:ilvl w:val="0"/>
          <w:numId w:val="43"/>
        </w:numPr>
      </w:pPr>
      <w:r>
        <w:t>Coupons zijn alleen geldig bij gekwalificeerde Providers, en uitsluitend voor het specifieke diensttype waarvoor de coupon wordt verzilverd.</w:t>
      </w:r>
    </w:p>
    <w:p w:rsidR="006B4620" w:rsidRDefault="00384792" w:rsidP="00F856FF">
      <w:pPr>
        <w:pStyle w:val="ProductList-Bullet"/>
        <w:numPr>
          <w:ilvl w:val="0"/>
          <w:numId w:val="43"/>
        </w:numPr>
      </w:pPr>
      <w:r>
        <w:t>Coupons moete</w:t>
      </w:r>
      <w:r>
        <w:t>n worden ingezet gedurende de looptijd van de SA dekking.</w:t>
      </w:r>
    </w:p>
    <w:p w:rsidR="006B4620" w:rsidRDefault="00384792" w:rsidP="00F856FF">
      <w:pPr>
        <w:pStyle w:val="ProductList-Bullet"/>
        <w:numPr>
          <w:ilvl w:val="0"/>
          <w:numId w:val="43"/>
        </w:numPr>
      </w:pPr>
      <w:r>
        <w:t>De geldigheid van een coupon vervalt 180 dagen na de datum waarop de coupon is toegewezen, onafhankelijk van de vervaldatum van de SA dekking. Alle diensten moeten zijn uitgevoerd (coupons verzilver</w:t>
      </w:r>
      <w:r>
        <w:t>d) voor de vervaldatum van de coupons. Coupons die vervallen voordat de SA dekking vervalt, worden weer toegevoegd aan de verzameling beschikbare Planning Services-dagen. In de bovenstaande tabellen worden de beschikbare servicedagen vermeld die worden ver</w:t>
      </w:r>
      <w:r>
        <w:t>leend op grond van een enrollment of overeenkomst voor drie volledige jaren. Klanten die SA-dekking voor één jaar aanschaffen, ontvangen een derde van het vermelde aantal servicedagen. Klanten die SA-dekking voor twee jaar aanschaffen, ontvangen twee derde</w:t>
      </w:r>
      <w:r>
        <w:t xml:space="preserve"> van het vermelde aantal servicedagen. </w:t>
      </w:r>
    </w:p>
    <w:p w:rsidR="006B4620" w:rsidRDefault="006B4620">
      <w:pPr>
        <w:pStyle w:val="ProductList-Body"/>
      </w:pPr>
    </w:p>
    <w:p w:rsidR="006B4620" w:rsidRDefault="00384792">
      <w:pPr>
        <w:pStyle w:val="ProductList-Body"/>
      </w:pPr>
      <w:r>
        <w:t>Het resultaat van de diensten dat aan het eind van de werkovereenkomst door de Gekwalificeerde Provider aan Microsoft wordt verstrekt, mag door Microsoft worden gebruikt ten behoeve van kwaliteitsborging en kan in d</w:t>
      </w:r>
      <w:r>
        <w:t>at verband ook met het Microsoft-accountteam van de Klant worden gedeeld.</w:t>
      </w:r>
    </w:p>
    <w:p w:rsidR="006B4620" w:rsidRDefault="006B4620">
      <w:pPr>
        <w:pStyle w:val="ProductList-Body"/>
      </w:pPr>
    </w:p>
    <w:p w:rsidR="006B4620" w:rsidRDefault="00384792">
      <w:pPr>
        <w:pStyle w:val="ProductList-ClauseHeading"/>
        <w:outlineLvl w:val="2"/>
      </w:pPr>
      <w:bookmarkStart w:id="356" w:name="_Sec581"/>
      <w:r>
        <w:t>Enterprise Source Licensing-programma</w:t>
      </w:r>
      <w:bookmarkEnd w:id="356"/>
    </w:p>
    <w:p w:rsidR="006B4620" w:rsidRDefault="00384792">
      <w:pPr>
        <w:pStyle w:val="ProductList-Body"/>
      </w:pPr>
      <w:r>
        <w:t>Klanten met 10.000 of meer gelicentieerde desktops met SA-dekking in de productgroep Systemen kunnen in aanmerking komen voor toegang tot de br</w:t>
      </w:r>
      <w:r>
        <w:t>oncode van Microsoft Windows voor interne ontwikkeling en ondersteuning. Academic-programma's komen in aanmerking voor het Microsoft Research Source Licensing Program.</w:t>
      </w:r>
    </w:p>
    <w:p w:rsidR="006B4620" w:rsidRDefault="006B4620">
      <w:pPr>
        <w:pStyle w:val="ProductList-Body"/>
      </w:pPr>
    </w:p>
    <w:p w:rsidR="006B4620" w:rsidRDefault="00384792">
      <w:pPr>
        <w:pStyle w:val="ProductList-ClauseHeading"/>
        <w:outlineLvl w:val="2"/>
      </w:pPr>
      <w:bookmarkStart w:id="357" w:name="_Sec582"/>
      <w:r>
        <w:t>Trainingscoupons</w:t>
      </w:r>
      <w:bookmarkEnd w:id="357"/>
    </w:p>
    <w:p w:rsidR="006B4620" w:rsidRDefault="00384792">
      <w:pPr>
        <w:pStyle w:val="ProductList-Body"/>
      </w:pPr>
      <w:r>
        <w:t>Klanten (anders dan klanten die een aankoop doen via Academic-programm</w:t>
      </w:r>
      <w:r>
        <w:t>a's) met een Bedrijfsomvattende verplichting of SAM voor de productgroepen Toepassingen en Systemen hebben recht op Microsoft Trainingscoupons die een specifiek aantal trainingsdagen bieden, zoals hieronder beschreven.</w:t>
      </w:r>
    </w:p>
    <w:tbl>
      <w:tblPr>
        <w:tblStyle w:val="PURTable"/>
        <w:tblW w:w="0" w:type="dxa"/>
        <w:tblLook w:val="04A0" w:firstRow="1" w:lastRow="0" w:firstColumn="1" w:lastColumn="0" w:noHBand="0" w:noVBand="1"/>
      </w:tblPr>
      <w:tblGrid>
        <w:gridCol w:w="3564"/>
        <w:gridCol w:w="3613"/>
        <w:gridCol w:w="3613"/>
      </w:tblGrid>
      <w:tr w:rsidR="006B462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6B4620" w:rsidRDefault="00384792">
            <w:pPr>
              <w:pStyle w:val="ProductList-TableBody"/>
            </w:pPr>
            <w:r>
              <w:rPr>
                <w:color w:val="FFFFFF"/>
              </w:rPr>
              <w:t>Programma</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6B4620" w:rsidRDefault="00384792">
            <w:pPr>
              <w:pStyle w:val="ProductList-TableBody"/>
            </w:pPr>
            <w:r>
              <w:rPr>
                <w:color w:val="FFFFFF"/>
              </w:rPr>
              <w:t>Office System-producten uit</w:t>
            </w:r>
            <w:r>
              <w:rPr>
                <w:color w:val="FFFFFF"/>
              </w:rPr>
              <w:t xml:space="preserve"> de productgroep Toepassingen</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6B4620" w:rsidRDefault="00384792">
            <w:pPr>
              <w:pStyle w:val="ProductList-TableBody"/>
            </w:pPr>
            <w:r>
              <w:rPr>
                <w:color w:val="FFFFFF"/>
              </w:rPr>
              <w:t>Productgroep Systemen</w:t>
            </w:r>
          </w:p>
        </w:tc>
      </w:tr>
      <w:tr w:rsidR="006B4620">
        <w:tc>
          <w:tcPr>
            <w:tcW w:w="4040" w:type="dxa"/>
            <w:tcBorders>
              <w:top w:val="single" w:sz="4" w:space="0" w:color="000000"/>
              <w:left w:val="single" w:sz="4" w:space="0" w:color="000000"/>
              <w:bottom w:val="single" w:sz="4" w:space="0" w:color="000000"/>
              <w:right w:val="single" w:sz="4" w:space="0" w:color="000000"/>
            </w:tcBorders>
          </w:tcPr>
          <w:p w:rsidR="006B4620" w:rsidRDefault="00384792">
            <w:pPr>
              <w:pStyle w:val="ProductList-TableBody"/>
            </w:pPr>
            <w:r>
              <w:t>Open Value</w:t>
            </w:r>
          </w:p>
        </w:tc>
        <w:tc>
          <w:tcPr>
            <w:tcW w:w="4040" w:type="dxa"/>
            <w:tcBorders>
              <w:top w:val="single" w:sz="4" w:space="0" w:color="000000"/>
              <w:left w:val="single" w:sz="4" w:space="0" w:color="000000"/>
              <w:bottom w:val="single" w:sz="4" w:space="0" w:color="000000"/>
              <w:right w:val="single" w:sz="4" w:space="0" w:color="000000"/>
            </w:tcBorders>
          </w:tcPr>
          <w:p w:rsidR="006B4620" w:rsidRDefault="00384792">
            <w:pPr>
              <w:pStyle w:val="ProductList-TableBody"/>
            </w:pPr>
            <w:r>
              <w:t>2 dagen per 50 licenties (maximaal 20 dagen)</w:t>
            </w:r>
          </w:p>
        </w:tc>
        <w:tc>
          <w:tcPr>
            <w:tcW w:w="4040" w:type="dxa"/>
            <w:tcBorders>
              <w:top w:val="single" w:sz="4" w:space="0" w:color="000000"/>
              <w:left w:val="single" w:sz="4" w:space="0" w:color="000000"/>
              <w:bottom w:val="single" w:sz="4" w:space="0" w:color="000000"/>
              <w:right w:val="single" w:sz="4" w:space="0" w:color="000000"/>
            </w:tcBorders>
          </w:tcPr>
          <w:p w:rsidR="006B4620" w:rsidRDefault="00384792">
            <w:pPr>
              <w:pStyle w:val="ProductList-TableBody"/>
            </w:pPr>
            <w:r>
              <w:t>1 dag per 50 licenties (maximaal 10 dagen)</w:t>
            </w:r>
          </w:p>
        </w:tc>
      </w:tr>
      <w:tr w:rsidR="006B4620">
        <w:tc>
          <w:tcPr>
            <w:tcW w:w="4040" w:type="dxa"/>
            <w:tcBorders>
              <w:top w:val="single" w:sz="4" w:space="0" w:color="000000"/>
              <w:left w:val="single" w:sz="4" w:space="0" w:color="000000"/>
              <w:bottom w:val="single" w:sz="4" w:space="0" w:color="000000"/>
              <w:right w:val="single" w:sz="4" w:space="0" w:color="000000"/>
            </w:tcBorders>
          </w:tcPr>
          <w:p w:rsidR="006B4620" w:rsidRDefault="00384792">
            <w:pPr>
              <w:pStyle w:val="ProductList-TableBody"/>
            </w:pPr>
            <w:r>
              <w:t>SAM 1-249</w:t>
            </w:r>
          </w:p>
        </w:tc>
        <w:tc>
          <w:tcPr>
            <w:tcW w:w="4040" w:type="dxa"/>
            <w:tcBorders>
              <w:top w:val="single" w:sz="4" w:space="0" w:color="000000"/>
              <w:left w:val="single" w:sz="4" w:space="0" w:color="000000"/>
              <w:bottom w:val="single" w:sz="4" w:space="0" w:color="000000"/>
              <w:right w:val="single" w:sz="4" w:space="0" w:color="000000"/>
            </w:tcBorders>
          </w:tcPr>
          <w:p w:rsidR="006B4620" w:rsidRDefault="00384792">
            <w:pPr>
              <w:pStyle w:val="ProductList-TableBody"/>
            </w:pPr>
            <w:r>
              <w:t>2 dagen per 50 licenties of punten</w:t>
            </w:r>
          </w:p>
        </w:tc>
        <w:tc>
          <w:tcPr>
            <w:tcW w:w="4040" w:type="dxa"/>
            <w:tcBorders>
              <w:top w:val="single" w:sz="4" w:space="0" w:color="000000"/>
              <w:left w:val="single" w:sz="4" w:space="0" w:color="000000"/>
              <w:bottom w:val="single" w:sz="4" w:space="0" w:color="000000"/>
              <w:right w:val="single" w:sz="4" w:space="0" w:color="000000"/>
            </w:tcBorders>
          </w:tcPr>
          <w:p w:rsidR="006B4620" w:rsidRDefault="00384792">
            <w:pPr>
              <w:pStyle w:val="ProductList-TableBody"/>
            </w:pPr>
            <w:r>
              <w:t>1 dag per 50 licenties of punten</w:t>
            </w:r>
          </w:p>
        </w:tc>
      </w:tr>
      <w:tr w:rsidR="006B4620">
        <w:tc>
          <w:tcPr>
            <w:tcW w:w="4040" w:type="dxa"/>
            <w:tcBorders>
              <w:top w:val="single" w:sz="4" w:space="0" w:color="000000"/>
              <w:left w:val="single" w:sz="4" w:space="0" w:color="000000"/>
              <w:bottom w:val="single" w:sz="4" w:space="0" w:color="000000"/>
              <w:right w:val="single" w:sz="4" w:space="0" w:color="000000"/>
            </w:tcBorders>
          </w:tcPr>
          <w:p w:rsidR="006B4620" w:rsidRDefault="00384792">
            <w:pPr>
              <w:pStyle w:val="ProductList-TableBody"/>
            </w:pPr>
            <w:r>
              <w:t>SAM 250-2399</w:t>
            </w:r>
          </w:p>
        </w:tc>
        <w:tc>
          <w:tcPr>
            <w:tcW w:w="4040" w:type="dxa"/>
            <w:tcBorders>
              <w:top w:val="single" w:sz="4" w:space="0" w:color="000000"/>
              <w:left w:val="single" w:sz="4" w:space="0" w:color="000000"/>
              <w:bottom w:val="single" w:sz="4" w:space="0" w:color="000000"/>
              <w:right w:val="single" w:sz="4" w:space="0" w:color="000000"/>
            </w:tcBorders>
          </w:tcPr>
          <w:p w:rsidR="006B4620" w:rsidRDefault="00384792">
            <w:pPr>
              <w:pStyle w:val="ProductList-TableBody"/>
            </w:pPr>
            <w:r>
              <w:t>20 dagen per in aanmerking komende enrollment of Aankoopaccount</w:t>
            </w:r>
          </w:p>
        </w:tc>
        <w:tc>
          <w:tcPr>
            <w:tcW w:w="4040" w:type="dxa"/>
            <w:tcBorders>
              <w:top w:val="single" w:sz="4" w:space="0" w:color="000000"/>
              <w:left w:val="single" w:sz="4" w:space="0" w:color="000000"/>
              <w:bottom w:val="single" w:sz="4" w:space="0" w:color="000000"/>
              <w:right w:val="single" w:sz="4" w:space="0" w:color="000000"/>
            </w:tcBorders>
          </w:tcPr>
          <w:p w:rsidR="006B4620" w:rsidRDefault="00384792">
            <w:pPr>
              <w:pStyle w:val="ProductList-TableBody"/>
            </w:pPr>
            <w:r>
              <w:t>10 dagen per in aanmerking komende enrollment of Aankoopaccount</w:t>
            </w:r>
          </w:p>
        </w:tc>
      </w:tr>
      <w:tr w:rsidR="006B4620">
        <w:tc>
          <w:tcPr>
            <w:tcW w:w="4040" w:type="dxa"/>
            <w:tcBorders>
              <w:top w:val="single" w:sz="4" w:space="0" w:color="000000"/>
              <w:left w:val="single" w:sz="4" w:space="0" w:color="000000"/>
              <w:bottom w:val="single" w:sz="4" w:space="0" w:color="000000"/>
              <w:right w:val="single" w:sz="4" w:space="0" w:color="000000"/>
            </w:tcBorders>
          </w:tcPr>
          <w:p w:rsidR="006B4620" w:rsidRDefault="00384792">
            <w:pPr>
              <w:pStyle w:val="ProductList-TableBody"/>
            </w:pPr>
            <w:r>
              <w:t>SAM 2400-5999</w:t>
            </w:r>
          </w:p>
        </w:tc>
        <w:tc>
          <w:tcPr>
            <w:tcW w:w="4040" w:type="dxa"/>
            <w:tcBorders>
              <w:top w:val="single" w:sz="4" w:space="0" w:color="000000"/>
              <w:left w:val="single" w:sz="4" w:space="0" w:color="000000"/>
              <w:bottom w:val="single" w:sz="4" w:space="0" w:color="000000"/>
              <w:right w:val="single" w:sz="4" w:space="0" w:color="000000"/>
            </w:tcBorders>
          </w:tcPr>
          <w:p w:rsidR="006B4620" w:rsidRDefault="00384792">
            <w:pPr>
              <w:pStyle w:val="ProductList-TableBody"/>
            </w:pPr>
            <w:r>
              <w:t>30 dagen*</w:t>
            </w:r>
          </w:p>
        </w:tc>
        <w:tc>
          <w:tcPr>
            <w:tcW w:w="4040" w:type="dxa"/>
            <w:tcBorders>
              <w:top w:val="single" w:sz="4" w:space="0" w:color="000000"/>
              <w:left w:val="single" w:sz="4" w:space="0" w:color="000000"/>
              <w:bottom w:val="single" w:sz="4" w:space="0" w:color="000000"/>
              <w:right w:val="single" w:sz="4" w:space="0" w:color="000000"/>
            </w:tcBorders>
          </w:tcPr>
          <w:p w:rsidR="006B4620" w:rsidRDefault="00384792">
            <w:pPr>
              <w:pStyle w:val="ProductList-TableBody"/>
            </w:pPr>
            <w:r>
              <w:t>15 dagen*</w:t>
            </w:r>
          </w:p>
        </w:tc>
      </w:tr>
      <w:tr w:rsidR="006B4620">
        <w:tc>
          <w:tcPr>
            <w:tcW w:w="4040" w:type="dxa"/>
            <w:tcBorders>
              <w:top w:val="single" w:sz="4" w:space="0" w:color="000000"/>
              <w:left w:val="single" w:sz="4" w:space="0" w:color="000000"/>
              <w:bottom w:val="single" w:sz="4" w:space="0" w:color="000000"/>
              <w:right w:val="single" w:sz="4" w:space="0" w:color="000000"/>
            </w:tcBorders>
          </w:tcPr>
          <w:p w:rsidR="006B4620" w:rsidRDefault="00384792">
            <w:pPr>
              <w:pStyle w:val="ProductList-TableBody"/>
            </w:pPr>
            <w:r>
              <w:t>SAM 6000-14.999</w:t>
            </w:r>
          </w:p>
        </w:tc>
        <w:tc>
          <w:tcPr>
            <w:tcW w:w="4040" w:type="dxa"/>
            <w:tcBorders>
              <w:top w:val="single" w:sz="4" w:space="0" w:color="000000"/>
              <w:left w:val="single" w:sz="4" w:space="0" w:color="000000"/>
              <w:bottom w:val="single" w:sz="4" w:space="0" w:color="000000"/>
              <w:right w:val="single" w:sz="4" w:space="0" w:color="000000"/>
            </w:tcBorders>
          </w:tcPr>
          <w:p w:rsidR="006B4620" w:rsidRDefault="00384792">
            <w:pPr>
              <w:pStyle w:val="ProductList-TableBody"/>
            </w:pPr>
            <w:r>
              <w:t>50 dagen*</w:t>
            </w:r>
          </w:p>
        </w:tc>
        <w:tc>
          <w:tcPr>
            <w:tcW w:w="4040" w:type="dxa"/>
            <w:tcBorders>
              <w:top w:val="single" w:sz="4" w:space="0" w:color="000000"/>
              <w:left w:val="single" w:sz="4" w:space="0" w:color="000000"/>
              <w:bottom w:val="single" w:sz="4" w:space="0" w:color="000000"/>
              <w:right w:val="single" w:sz="4" w:space="0" w:color="000000"/>
            </w:tcBorders>
          </w:tcPr>
          <w:p w:rsidR="006B4620" w:rsidRDefault="00384792">
            <w:pPr>
              <w:pStyle w:val="ProductList-TableBody"/>
            </w:pPr>
            <w:r>
              <w:t>25 dagen*</w:t>
            </w:r>
          </w:p>
        </w:tc>
      </w:tr>
      <w:tr w:rsidR="006B4620">
        <w:tc>
          <w:tcPr>
            <w:tcW w:w="4040" w:type="dxa"/>
            <w:tcBorders>
              <w:top w:val="single" w:sz="4" w:space="0" w:color="000000"/>
              <w:left w:val="single" w:sz="4" w:space="0" w:color="000000"/>
              <w:bottom w:val="single" w:sz="4" w:space="0" w:color="000000"/>
              <w:right w:val="single" w:sz="4" w:space="0" w:color="000000"/>
            </w:tcBorders>
          </w:tcPr>
          <w:p w:rsidR="006B4620" w:rsidRDefault="00384792">
            <w:pPr>
              <w:pStyle w:val="ProductList-TableBody"/>
            </w:pPr>
            <w:r>
              <w:t>SAM 15.000-29.999</w:t>
            </w:r>
          </w:p>
        </w:tc>
        <w:tc>
          <w:tcPr>
            <w:tcW w:w="4040" w:type="dxa"/>
            <w:tcBorders>
              <w:top w:val="single" w:sz="4" w:space="0" w:color="000000"/>
              <w:left w:val="single" w:sz="4" w:space="0" w:color="000000"/>
              <w:bottom w:val="single" w:sz="4" w:space="0" w:color="000000"/>
              <w:right w:val="single" w:sz="4" w:space="0" w:color="000000"/>
            </w:tcBorders>
          </w:tcPr>
          <w:p w:rsidR="006B4620" w:rsidRDefault="00384792">
            <w:pPr>
              <w:pStyle w:val="ProductList-TableBody"/>
            </w:pPr>
            <w:r>
              <w:t>110 dagen*</w:t>
            </w:r>
          </w:p>
        </w:tc>
        <w:tc>
          <w:tcPr>
            <w:tcW w:w="4040" w:type="dxa"/>
            <w:tcBorders>
              <w:top w:val="single" w:sz="4" w:space="0" w:color="000000"/>
              <w:left w:val="single" w:sz="4" w:space="0" w:color="000000"/>
              <w:bottom w:val="single" w:sz="4" w:space="0" w:color="000000"/>
              <w:right w:val="single" w:sz="4" w:space="0" w:color="000000"/>
            </w:tcBorders>
          </w:tcPr>
          <w:p w:rsidR="006B4620" w:rsidRDefault="00384792">
            <w:pPr>
              <w:pStyle w:val="ProductList-TableBody"/>
            </w:pPr>
            <w:r>
              <w:t>55 dagen*</w:t>
            </w:r>
          </w:p>
        </w:tc>
      </w:tr>
      <w:tr w:rsidR="006B4620">
        <w:tc>
          <w:tcPr>
            <w:tcW w:w="4040" w:type="dxa"/>
            <w:tcBorders>
              <w:top w:val="single" w:sz="4" w:space="0" w:color="000000"/>
              <w:left w:val="single" w:sz="4" w:space="0" w:color="000000"/>
              <w:bottom w:val="single" w:sz="4" w:space="0" w:color="000000"/>
              <w:right w:val="single" w:sz="4" w:space="0" w:color="000000"/>
            </w:tcBorders>
          </w:tcPr>
          <w:p w:rsidR="006B4620" w:rsidRDefault="00384792">
            <w:pPr>
              <w:pStyle w:val="ProductList-TableBody"/>
            </w:pPr>
            <w:r>
              <w:t>SAM 30.000-49.999</w:t>
            </w:r>
          </w:p>
        </w:tc>
        <w:tc>
          <w:tcPr>
            <w:tcW w:w="4040" w:type="dxa"/>
            <w:tcBorders>
              <w:top w:val="single" w:sz="4" w:space="0" w:color="000000"/>
              <w:left w:val="single" w:sz="4" w:space="0" w:color="000000"/>
              <w:bottom w:val="single" w:sz="4" w:space="0" w:color="000000"/>
              <w:right w:val="single" w:sz="4" w:space="0" w:color="000000"/>
            </w:tcBorders>
          </w:tcPr>
          <w:p w:rsidR="006B4620" w:rsidRDefault="00384792">
            <w:pPr>
              <w:pStyle w:val="ProductList-TableBody"/>
            </w:pPr>
            <w:r>
              <w:t>160 dagen*</w:t>
            </w:r>
          </w:p>
        </w:tc>
        <w:tc>
          <w:tcPr>
            <w:tcW w:w="4040" w:type="dxa"/>
            <w:tcBorders>
              <w:top w:val="single" w:sz="4" w:space="0" w:color="000000"/>
              <w:left w:val="single" w:sz="4" w:space="0" w:color="000000"/>
              <w:bottom w:val="single" w:sz="4" w:space="0" w:color="000000"/>
              <w:right w:val="single" w:sz="4" w:space="0" w:color="000000"/>
            </w:tcBorders>
          </w:tcPr>
          <w:p w:rsidR="006B4620" w:rsidRDefault="00384792">
            <w:pPr>
              <w:pStyle w:val="ProductList-TableBody"/>
            </w:pPr>
            <w:r>
              <w:t>80 dagen*</w:t>
            </w:r>
          </w:p>
        </w:tc>
      </w:tr>
      <w:tr w:rsidR="006B4620">
        <w:tc>
          <w:tcPr>
            <w:tcW w:w="4040" w:type="dxa"/>
            <w:tcBorders>
              <w:top w:val="single" w:sz="4" w:space="0" w:color="000000"/>
              <w:left w:val="single" w:sz="4" w:space="0" w:color="000000"/>
              <w:bottom w:val="single" w:sz="4" w:space="0" w:color="000000"/>
              <w:right w:val="single" w:sz="4" w:space="0" w:color="000000"/>
            </w:tcBorders>
          </w:tcPr>
          <w:p w:rsidR="006B4620" w:rsidRDefault="00384792">
            <w:pPr>
              <w:pStyle w:val="ProductList-TableBody"/>
            </w:pPr>
            <w:r>
              <w:t>SAM 50.000-99.999</w:t>
            </w:r>
          </w:p>
        </w:tc>
        <w:tc>
          <w:tcPr>
            <w:tcW w:w="4040" w:type="dxa"/>
            <w:tcBorders>
              <w:top w:val="single" w:sz="4" w:space="0" w:color="000000"/>
              <w:left w:val="single" w:sz="4" w:space="0" w:color="000000"/>
              <w:bottom w:val="single" w:sz="4" w:space="0" w:color="000000"/>
              <w:right w:val="single" w:sz="4" w:space="0" w:color="000000"/>
            </w:tcBorders>
          </w:tcPr>
          <w:p w:rsidR="006B4620" w:rsidRDefault="00384792">
            <w:pPr>
              <w:pStyle w:val="ProductList-TableBody"/>
            </w:pPr>
            <w:r>
              <w:t>250 dagen*</w:t>
            </w:r>
          </w:p>
        </w:tc>
        <w:tc>
          <w:tcPr>
            <w:tcW w:w="4040" w:type="dxa"/>
            <w:tcBorders>
              <w:top w:val="single" w:sz="4" w:space="0" w:color="000000"/>
              <w:left w:val="single" w:sz="4" w:space="0" w:color="000000"/>
              <w:bottom w:val="single" w:sz="4" w:space="0" w:color="000000"/>
              <w:right w:val="single" w:sz="4" w:space="0" w:color="000000"/>
            </w:tcBorders>
          </w:tcPr>
          <w:p w:rsidR="006B4620" w:rsidRDefault="00384792">
            <w:pPr>
              <w:pStyle w:val="ProductList-TableBody"/>
            </w:pPr>
            <w:r>
              <w:t>125 dagen*</w:t>
            </w:r>
          </w:p>
        </w:tc>
      </w:tr>
      <w:tr w:rsidR="006B4620">
        <w:tc>
          <w:tcPr>
            <w:tcW w:w="4040" w:type="dxa"/>
            <w:tcBorders>
              <w:top w:val="single" w:sz="4" w:space="0" w:color="000000"/>
              <w:left w:val="single" w:sz="4" w:space="0" w:color="000000"/>
              <w:bottom w:val="single" w:sz="4" w:space="0" w:color="000000"/>
              <w:right w:val="single" w:sz="4" w:space="0" w:color="000000"/>
            </w:tcBorders>
          </w:tcPr>
          <w:p w:rsidR="006B4620" w:rsidRDefault="00384792">
            <w:pPr>
              <w:pStyle w:val="ProductList-TableBody"/>
            </w:pPr>
            <w:r>
              <w:t>SAM 100.000-199.999</w:t>
            </w:r>
          </w:p>
        </w:tc>
        <w:tc>
          <w:tcPr>
            <w:tcW w:w="4040" w:type="dxa"/>
            <w:tcBorders>
              <w:top w:val="single" w:sz="4" w:space="0" w:color="000000"/>
              <w:left w:val="single" w:sz="4" w:space="0" w:color="000000"/>
              <w:bottom w:val="single" w:sz="4" w:space="0" w:color="000000"/>
              <w:right w:val="single" w:sz="4" w:space="0" w:color="000000"/>
            </w:tcBorders>
          </w:tcPr>
          <w:p w:rsidR="006B4620" w:rsidRDefault="00384792">
            <w:pPr>
              <w:pStyle w:val="ProductList-TableBody"/>
            </w:pPr>
            <w:r>
              <w:t>400 dagen*</w:t>
            </w:r>
          </w:p>
        </w:tc>
        <w:tc>
          <w:tcPr>
            <w:tcW w:w="4040" w:type="dxa"/>
            <w:tcBorders>
              <w:top w:val="single" w:sz="4" w:space="0" w:color="000000"/>
              <w:left w:val="single" w:sz="4" w:space="0" w:color="000000"/>
              <w:bottom w:val="single" w:sz="4" w:space="0" w:color="000000"/>
              <w:right w:val="single" w:sz="4" w:space="0" w:color="000000"/>
            </w:tcBorders>
          </w:tcPr>
          <w:p w:rsidR="006B4620" w:rsidRDefault="00384792">
            <w:pPr>
              <w:pStyle w:val="ProductList-TableBody"/>
            </w:pPr>
            <w:r>
              <w:t>200 dagen*</w:t>
            </w:r>
          </w:p>
        </w:tc>
      </w:tr>
      <w:tr w:rsidR="006B4620">
        <w:tc>
          <w:tcPr>
            <w:tcW w:w="4040" w:type="dxa"/>
            <w:tcBorders>
              <w:top w:val="single" w:sz="4" w:space="0" w:color="000000"/>
              <w:left w:val="single" w:sz="4" w:space="0" w:color="000000"/>
              <w:bottom w:val="single" w:sz="4" w:space="0" w:color="000000"/>
              <w:right w:val="single" w:sz="4" w:space="0" w:color="000000"/>
            </w:tcBorders>
          </w:tcPr>
          <w:p w:rsidR="006B4620" w:rsidRDefault="00384792">
            <w:pPr>
              <w:pStyle w:val="ProductList-TableBody"/>
            </w:pPr>
            <w:r>
              <w:t>SAM 200.000-399.999</w:t>
            </w:r>
          </w:p>
        </w:tc>
        <w:tc>
          <w:tcPr>
            <w:tcW w:w="4040" w:type="dxa"/>
            <w:tcBorders>
              <w:top w:val="single" w:sz="4" w:space="0" w:color="000000"/>
              <w:left w:val="single" w:sz="4" w:space="0" w:color="000000"/>
              <w:bottom w:val="single" w:sz="4" w:space="0" w:color="000000"/>
              <w:right w:val="single" w:sz="4" w:space="0" w:color="000000"/>
            </w:tcBorders>
          </w:tcPr>
          <w:p w:rsidR="006B4620" w:rsidRDefault="00384792">
            <w:pPr>
              <w:pStyle w:val="ProductList-TableBody"/>
            </w:pPr>
            <w:r>
              <w:t>600 dagen*</w:t>
            </w:r>
          </w:p>
        </w:tc>
        <w:tc>
          <w:tcPr>
            <w:tcW w:w="4040" w:type="dxa"/>
            <w:tcBorders>
              <w:top w:val="single" w:sz="4" w:space="0" w:color="000000"/>
              <w:left w:val="single" w:sz="4" w:space="0" w:color="000000"/>
              <w:bottom w:val="single" w:sz="4" w:space="0" w:color="000000"/>
              <w:right w:val="single" w:sz="4" w:space="0" w:color="000000"/>
            </w:tcBorders>
          </w:tcPr>
          <w:p w:rsidR="006B4620" w:rsidRDefault="00384792">
            <w:pPr>
              <w:pStyle w:val="ProductList-TableBody"/>
            </w:pPr>
            <w:r>
              <w:t>300 dagen*</w:t>
            </w:r>
          </w:p>
        </w:tc>
      </w:tr>
      <w:tr w:rsidR="006B4620">
        <w:tc>
          <w:tcPr>
            <w:tcW w:w="4040" w:type="dxa"/>
            <w:tcBorders>
              <w:top w:val="single" w:sz="4" w:space="0" w:color="000000"/>
              <w:left w:val="single" w:sz="4" w:space="0" w:color="000000"/>
              <w:bottom w:val="single" w:sz="4" w:space="0" w:color="000000"/>
              <w:right w:val="single" w:sz="4" w:space="0" w:color="000000"/>
            </w:tcBorders>
          </w:tcPr>
          <w:p w:rsidR="006B4620" w:rsidRDefault="00384792">
            <w:pPr>
              <w:pStyle w:val="ProductList-TableBody"/>
            </w:pPr>
            <w:r>
              <w:t>SAM 400.000-599.999</w:t>
            </w:r>
          </w:p>
        </w:tc>
        <w:tc>
          <w:tcPr>
            <w:tcW w:w="4040" w:type="dxa"/>
            <w:tcBorders>
              <w:top w:val="single" w:sz="4" w:space="0" w:color="000000"/>
              <w:left w:val="single" w:sz="4" w:space="0" w:color="000000"/>
              <w:bottom w:val="single" w:sz="4" w:space="0" w:color="000000"/>
              <w:right w:val="single" w:sz="4" w:space="0" w:color="000000"/>
            </w:tcBorders>
          </w:tcPr>
          <w:p w:rsidR="006B4620" w:rsidRDefault="00384792">
            <w:pPr>
              <w:pStyle w:val="ProductList-TableBody"/>
            </w:pPr>
            <w:r>
              <w:t>800 dagen*</w:t>
            </w:r>
          </w:p>
        </w:tc>
        <w:tc>
          <w:tcPr>
            <w:tcW w:w="4040" w:type="dxa"/>
            <w:tcBorders>
              <w:top w:val="single" w:sz="4" w:space="0" w:color="000000"/>
              <w:left w:val="single" w:sz="4" w:space="0" w:color="000000"/>
              <w:bottom w:val="single" w:sz="4" w:space="0" w:color="000000"/>
              <w:right w:val="single" w:sz="4" w:space="0" w:color="000000"/>
            </w:tcBorders>
          </w:tcPr>
          <w:p w:rsidR="006B4620" w:rsidRDefault="00384792">
            <w:pPr>
              <w:pStyle w:val="ProductList-TableBody"/>
            </w:pPr>
            <w:r>
              <w:t>400 dagen*</w:t>
            </w:r>
          </w:p>
        </w:tc>
      </w:tr>
      <w:tr w:rsidR="006B4620">
        <w:tc>
          <w:tcPr>
            <w:tcW w:w="4040" w:type="dxa"/>
            <w:tcBorders>
              <w:top w:val="single" w:sz="4" w:space="0" w:color="000000"/>
              <w:left w:val="single" w:sz="4" w:space="0" w:color="000000"/>
              <w:bottom w:val="single" w:sz="4" w:space="0" w:color="000000"/>
              <w:right w:val="single" w:sz="4" w:space="0" w:color="000000"/>
            </w:tcBorders>
          </w:tcPr>
          <w:p w:rsidR="006B4620" w:rsidRDefault="00384792">
            <w:pPr>
              <w:pStyle w:val="ProductList-TableBody"/>
            </w:pPr>
            <w:r>
              <w:t>SAM 600.000 +</w:t>
            </w:r>
          </w:p>
        </w:tc>
        <w:tc>
          <w:tcPr>
            <w:tcW w:w="4040" w:type="dxa"/>
            <w:tcBorders>
              <w:top w:val="single" w:sz="4" w:space="0" w:color="000000"/>
              <w:left w:val="single" w:sz="4" w:space="0" w:color="000000"/>
              <w:bottom w:val="single" w:sz="4" w:space="0" w:color="000000"/>
              <w:right w:val="single" w:sz="4" w:space="0" w:color="000000"/>
            </w:tcBorders>
          </w:tcPr>
          <w:p w:rsidR="006B4620" w:rsidRDefault="00384792">
            <w:pPr>
              <w:pStyle w:val="ProductList-TableBody"/>
            </w:pPr>
            <w:r>
              <w:t>1400 dagen*</w:t>
            </w:r>
          </w:p>
        </w:tc>
        <w:tc>
          <w:tcPr>
            <w:tcW w:w="4040" w:type="dxa"/>
            <w:tcBorders>
              <w:top w:val="single" w:sz="4" w:space="0" w:color="000000"/>
              <w:left w:val="single" w:sz="4" w:space="0" w:color="000000"/>
              <w:bottom w:val="single" w:sz="4" w:space="0" w:color="000000"/>
              <w:right w:val="single" w:sz="4" w:space="0" w:color="000000"/>
            </w:tcBorders>
          </w:tcPr>
          <w:p w:rsidR="006B4620" w:rsidRDefault="00384792">
            <w:pPr>
              <w:pStyle w:val="ProductList-TableBody"/>
            </w:pPr>
            <w:r>
              <w:t>700 dagen*</w:t>
            </w:r>
          </w:p>
        </w:tc>
      </w:tr>
    </w:tbl>
    <w:p w:rsidR="006B4620" w:rsidRDefault="00384792">
      <w:pPr>
        <w:pStyle w:val="ProductList-Body"/>
      </w:pPr>
      <w:r>
        <w:t>*</w:t>
      </w:r>
      <w:r>
        <w:rPr>
          <w:i/>
        </w:rPr>
        <w:t>Aantal dagen per in aanmerking komende enrollment, overeenkomst of Aankoopaccount</w:t>
      </w:r>
    </w:p>
    <w:p w:rsidR="006B4620" w:rsidRDefault="006B4620">
      <w:pPr>
        <w:pStyle w:val="ProductList-Body"/>
      </w:pPr>
    </w:p>
    <w:p w:rsidR="006B4620" w:rsidRDefault="00384792" w:rsidP="00F856FF">
      <w:pPr>
        <w:pStyle w:val="ProductList-Bullet"/>
        <w:numPr>
          <w:ilvl w:val="0"/>
          <w:numId w:val="44"/>
        </w:numPr>
      </w:pPr>
      <w:r>
        <w:t>De diensten die tegen inlevering van een coupon worden geleverd, worden uitgevoerd in het kader van een overeenkomst tussen de Klant en de Gekwalificeerde Microsoft Learning</w:t>
      </w:r>
      <w:r>
        <w:t xml:space="preserve"> Partner. </w:t>
      </w:r>
    </w:p>
    <w:p w:rsidR="006B4620" w:rsidRDefault="00384792" w:rsidP="00F856FF">
      <w:pPr>
        <w:pStyle w:val="ProductList-Bullet"/>
        <w:numPr>
          <w:ilvl w:val="0"/>
          <w:numId w:val="44"/>
        </w:numPr>
      </w:pPr>
      <w:r>
        <w:t xml:space="preserve">Voor cursussen die in een versneld tempo worden gegeven, moet het aantal coupondagen worden verzilverd dat gelijk is aan het aantal dagen dat is bepaald voor het geven van de cursus in het validatie- en reserveringssysteem voor coupons SATV. </w:t>
      </w:r>
    </w:p>
    <w:p w:rsidR="006B4620" w:rsidRDefault="00384792" w:rsidP="00F856FF">
      <w:pPr>
        <w:pStyle w:val="ProductList-Bullet"/>
        <w:numPr>
          <w:ilvl w:val="0"/>
          <w:numId w:val="44"/>
        </w:numPr>
      </w:pPr>
      <w:r>
        <w:t>Co</w:t>
      </w:r>
      <w:r>
        <w:t>upons kunnen alleen worden verzilverd voor trainingsdagen binnen een goedgekeurde cursus onder leiding van een instructeur bij een gekwalificeerde Microsoft Learning Partner. Aangepaste cursussen (anders dan versneld uitgevoerde goedgekeurde cursussen of a</w:t>
      </w:r>
      <w:r>
        <w:t xml:space="preserve">angepaste cursussen die geheel zijn samengesteld uit goedgekeurde cursussen of vooraf goedgekeurde uitzonderingen op basis van systeemoverwegingen of pilotprogramma's) komen niet in aanmerking voor dekking door deze coupons.   </w:t>
      </w:r>
    </w:p>
    <w:p w:rsidR="006B4620" w:rsidRDefault="00384792" w:rsidP="00F856FF">
      <w:pPr>
        <w:pStyle w:val="ProductList-Bullet"/>
        <w:numPr>
          <w:ilvl w:val="0"/>
          <w:numId w:val="44"/>
        </w:numPr>
      </w:pPr>
      <w:r>
        <w:t>Coupons kunnen niet worden g</w:t>
      </w:r>
      <w:r>
        <w:t>ebruikt voor eventuele kosten verbonden aan het niet komen opdagen voor een gereserveerde cursus door de klant.</w:t>
      </w:r>
    </w:p>
    <w:p w:rsidR="006B4620" w:rsidRDefault="00384792" w:rsidP="00F856FF">
      <w:pPr>
        <w:pStyle w:val="ProductList-Bullet"/>
        <w:numPr>
          <w:ilvl w:val="0"/>
          <w:numId w:val="44"/>
        </w:numPr>
      </w:pPr>
      <w:r>
        <w:t>Coupons kunnen alleen worden verzilverd door de persoon die door de klant is goedgekeurd om de coupon te gebruiken.</w:t>
      </w:r>
    </w:p>
    <w:p w:rsidR="006B4620" w:rsidRDefault="00384792" w:rsidP="00F856FF">
      <w:pPr>
        <w:pStyle w:val="ProductList-Bullet"/>
        <w:numPr>
          <w:ilvl w:val="0"/>
          <w:numId w:val="44"/>
        </w:numPr>
      </w:pPr>
      <w:r>
        <w:t>Coupons kunnen niet worden i</w:t>
      </w:r>
      <w:r>
        <w:t xml:space="preserve">ngewisseld voor cash, geldmiddelen of andere waardevolle compensatie. </w:t>
      </w:r>
    </w:p>
    <w:p w:rsidR="006B4620" w:rsidRDefault="00384792" w:rsidP="00F856FF">
      <w:pPr>
        <w:pStyle w:val="ProductList-Bullet"/>
        <w:numPr>
          <w:ilvl w:val="0"/>
          <w:numId w:val="44"/>
        </w:numPr>
      </w:pPr>
      <w:r>
        <w:t xml:space="preserve">Coupons moeten worden ingezet gedurende de looptijd van de SA dekking. </w:t>
      </w:r>
    </w:p>
    <w:p w:rsidR="006B4620" w:rsidRDefault="00384792" w:rsidP="00F856FF">
      <w:pPr>
        <w:pStyle w:val="ProductList-Bullet"/>
        <w:numPr>
          <w:ilvl w:val="0"/>
          <w:numId w:val="44"/>
        </w:numPr>
      </w:pPr>
      <w:r>
        <w:t xml:space="preserve">De geldigheid van een coupon vervalt 180 dagen na de datum waarop de coupon is toegewezen. Coupons die vervallen </w:t>
      </w:r>
      <w:r>
        <w:t xml:space="preserve">voordat de SA dekking vervalt, worden weer toegevoegd aan de verzameling beschikbare Trainingscoupondagen. </w:t>
      </w:r>
    </w:p>
    <w:p w:rsidR="006B4620" w:rsidRDefault="00384792" w:rsidP="00F856FF">
      <w:pPr>
        <w:pStyle w:val="ProductList-Bullet"/>
        <w:numPr>
          <w:ilvl w:val="0"/>
          <w:numId w:val="44"/>
        </w:numPr>
      </w:pPr>
      <w:r>
        <w:t xml:space="preserve">Eén Trainingscoupondag komt overeen met het equivalent van één trainingssessiedag. </w:t>
      </w:r>
    </w:p>
    <w:p w:rsidR="006B4620" w:rsidRDefault="00384792" w:rsidP="00F856FF">
      <w:pPr>
        <w:pStyle w:val="ProductList-Bullet"/>
        <w:numPr>
          <w:ilvl w:val="0"/>
          <w:numId w:val="44"/>
        </w:numPr>
      </w:pPr>
      <w:r>
        <w:lastRenderedPageBreak/>
        <w:t>Coupons kunnen worden gebruikt voor het reserveren van een train</w:t>
      </w:r>
      <w:r>
        <w:t xml:space="preserve">ing, maar slechts bij één gekwalificeerde Microsoft Learning Partner tegelijk. </w:t>
      </w:r>
    </w:p>
    <w:p w:rsidR="006B4620" w:rsidRDefault="00384792" w:rsidP="00F856FF">
      <w:pPr>
        <w:pStyle w:val="ProductList-Bullet"/>
        <w:numPr>
          <w:ilvl w:val="0"/>
          <w:numId w:val="44"/>
        </w:numPr>
      </w:pPr>
      <w:r>
        <w:t>Een afname van het aantal kwalificerende licenties waarvoor SA is afgenomen als gevolg van retouren of andere factuuraanpassingen, indien toegestaan, kunnen het serviceniveau v</w:t>
      </w:r>
      <w:r>
        <w:t xml:space="preserve">erlagen voor Trainingscoupons waarop de Klant recht heeft. </w:t>
      </w:r>
    </w:p>
    <w:p w:rsidR="006B4620" w:rsidRDefault="00384792" w:rsidP="00F856FF">
      <w:pPr>
        <w:pStyle w:val="ProductList-Bullet"/>
        <w:numPr>
          <w:ilvl w:val="0"/>
          <w:numId w:val="44"/>
        </w:numPr>
      </w:pPr>
      <w:r>
        <w:t>In de bovenstaande tabel worden de trainingscredits vermeld die worden verleend op grond van een Enrollment of overeenkomst voor drie volle jaren. Klanten die SA dekking voor één jaar aanschaffen,</w:t>
      </w:r>
      <w:r>
        <w:t xml:space="preserve"> ontvangen een derde van het vermelde aantal trainingscredits. Klanten die SA dekking voor twee jaar aanschaffen, ontvangen twee derde van het vermelde aantal trainingscredits. </w:t>
      </w:r>
    </w:p>
    <w:p w:rsidR="006B4620" w:rsidRDefault="006B4620">
      <w:pPr>
        <w:pStyle w:val="ProductList-Body"/>
      </w:pPr>
    </w:p>
    <w:p w:rsidR="006B4620" w:rsidRDefault="00384792">
      <w:pPr>
        <w:pStyle w:val="ProductList-ClauseHeading"/>
        <w:outlineLvl w:val="2"/>
      </w:pPr>
      <w:bookmarkStart w:id="358" w:name="_Sec583"/>
      <w:r>
        <w:t>E-Learning</w:t>
      </w:r>
      <w:bookmarkEnd w:id="358"/>
    </w:p>
    <w:p w:rsidR="006B4620" w:rsidRDefault="00384792">
      <w:pPr>
        <w:pStyle w:val="ProductList-Body"/>
      </w:pPr>
      <w:r>
        <w:t>Deze benefit verschilt voor Toepassingen, Systemen en Servers. Kla</w:t>
      </w:r>
      <w:r>
        <w:t xml:space="preserve">nten die hiervoor in aanmerking komen, ontvangen toegang tot kwalificerende cursussen voor online learning/E-learning (voor Toepassingen, Systemen en/of Servers) per kwalificerende Enrollment/overeenkomst. </w:t>
      </w:r>
    </w:p>
    <w:p w:rsidR="006B4620" w:rsidRDefault="006B4620">
      <w:pPr>
        <w:pStyle w:val="ProductList-Body"/>
      </w:pPr>
    </w:p>
    <w:p w:rsidR="006B4620" w:rsidRDefault="00384792">
      <w:pPr>
        <w:pStyle w:val="ProductList-Body"/>
      </w:pPr>
      <w:r>
        <w:t>Het aantal gebruikers waarvoor de Klant de train</w:t>
      </w:r>
      <w:r>
        <w:t>ing via E-Learning maximaal mag gebruiken, is gelijk aan het aantal gelicentieerde exemplaren van kwalificerende producten dat de Kant voor SA heeft aangemeld. De klant moet voor elke kwalificerende licentie één gebruiker aanwijzen. Toegang kan niet worden</w:t>
      </w:r>
      <w:r>
        <w:t xml:space="preserve"> overgedragen van de ene gebruiker naar de andere.</w:t>
      </w:r>
    </w:p>
    <w:p w:rsidR="006B4620" w:rsidRDefault="006B4620">
      <w:pPr>
        <w:pStyle w:val="ProductList-Body"/>
      </w:pPr>
    </w:p>
    <w:p w:rsidR="006B4620" w:rsidRDefault="00384792">
      <w:pPr>
        <w:pStyle w:val="ProductList-ClauseHeading"/>
        <w:outlineLvl w:val="2"/>
      </w:pPr>
      <w:bookmarkStart w:id="359" w:name="_Sec584"/>
      <w:r>
        <w:t>Home Use Program</w:t>
      </w:r>
      <w:bookmarkEnd w:id="359"/>
    </w:p>
    <w:p w:rsidR="006B4620" w:rsidRDefault="00384792">
      <w:pPr>
        <w:pStyle w:val="ProductList-Body"/>
      </w:pPr>
      <w:r>
        <w:t xml:space="preserve">Werknemers van een klant, die gebruikers zijn van de gelicentieerde gekwalificeerde toepassingen die in de onderstaande tabel worden genoemd, mogen één </w:t>
      </w:r>
      <w:r>
        <w:fldChar w:fldCharType="begin"/>
      </w:r>
      <w:r>
        <w:instrText xml:space="preserve"> AutoTextList   \s NoStyle \t "Licentie betekent het recht om een Product te downloaden, installeren, openen en gebruiken." </w:instrText>
      </w:r>
      <w:r>
        <w:fldChar w:fldCharType="separate"/>
      </w:r>
      <w:r>
        <w:rPr>
          <w:color w:val="0563C1"/>
        </w:rPr>
        <w:t>Licentie</w:t>
      </w:r>
      <w:r>
        <w:fldChar w:fldCharType="end"/>
      </w:r>
      <w:r>
        <w:t xml:space="preserve"> verkrijgen voor de corresponderende software uit het Home Use-programma om deze te installeren op één apparaat (pc of Ma</w:t>
      </w:r>
      <w:r>
        <w:t>c, afhankelijk van de aangeschafte software). De programma's Academic Select (zonder SAM), Academic Select Plus (zonder SAM) en Academic Open komen niet in aanmerking voor deze voorziening.</w:t>
      </w:r>
    </w:p>
    <w:p w:rsidR="006B4620" w:rsidRDefault="006B4620">
      <w:pPr>
        <w:pStyle w:val="ProductList-Body"/>
      </w:pPr>
    </w:p>
    <w:p w:rsidR="006B4620" w:rsidRDefault="00384792">
      <w:pPr>
        <w:pStyle w:val="ProductList-Body"/>
      </w:pPr>
      <w:r>
        <w:t xml:space="preserve">Home Use-licenties vervallen op het moment dat het dienstverband </w:t>
      </w:r>
      <w:r>
        <w:t>wordt beëindigd, de SA dekking van het exemplaar van de corresponderende desktoptoepassing die de werknemer op het werk gebruikt vervalt of wordt beëindigd, de werknemer niet meer de gebruiker van het gelicentieerde exemplaar van de software is, of de werk</w:t>
      </w:r>
      <w:r>
        <w:t>nemer een eerdere of latere versie van de betreffende desktoptoepassing installeert met een Home Use Program-licentie.</w:t>
      </w:r>
    </w:p>
    <w:p w:rsidR="006B4620" w:rsidRDefault="006B4620">
      <w:pPr>
        <w:pStyle w:val="ProductList-Body"/>
      </w:pPr>
    </w:p>
    <w:p w:rsidR="006B4620" w:rsidRDefault="00384792">
      <w:pPr>
        <w:pStyle w:val="ProductList-Body"/>
      </w:pPr>
      <w:r>
        <w:t>De gebruiksvoorwaarden voor Home Use Program-software worden overeengekomen tussen Microsoft en de werknemer van de Klant, en kunnen wor</w:t>
      </w:r>
      <w:r>
        <w:t>den geraadpleegd via de Home Use Program-website.</w:t>
      </w:r>
    </w:p>
    <w:p w:rsidR="006B4620" w:rsidRDefault="006B4620">
      <w:pPr>
        <w:pStyle w:val="ProductList-Body"/>
      </w:pPr>
    </w:p>
    <w:p w:rsidR="006B4620" w:rsidRDefault="00384792">
      <w:pPr>
        <w:pStyle w:val="ProductList-Body"/>
      </w:pPr>
      <w:r>
        <w:t>Microsoft aanvaardt geen aansprakelijkheid voor naleving van verplichtingen met betrekking tot personeelsbonussen, belastingen en rapportage die de Klant of zijn werknemer mogelijk dragen.</w:t>
      </w:r>
    </w:p>
    <w:tbl>
      <w:tblPr>
        <w:tblStyle w:val="PURTable"/>
        <w:tblW w:w="0" w:type="dxa"/>
        <w:tblLook w:val="04A0" w:firstRow="1" w:lastRow="0" w:firstColumn="1" w:lastColumn="0" w:noHBand="0" w:noVBand="1"/>
      </w:tblPr>
      <w:tblGrid>
        <w:gridCol w:w="5342"/>
        <w:gridCol w:w="5448"/>
      </w:tblGrid>
      <w:tr w:rsidR="006B4620">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6B4620" w:rsidRDefault="00384792">
            <w:pPr>
              <w:pStyle w:val="ProductList-TableBody"/>
            </w:pPr>
            <w:r>
              <w:rPr>
                <w:color w:val="FFFFFF"/>
              </w:rPr>
              <w:t>Kwalificerende desktoptoepassing</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6B4620" w:rsidRDefault="00384792">
            <w:pPr>
              <w:pStyle w:val="ProductList-TableBody"/>
            </w:pPr>
            <w:r>
              <w:rPr>
                <w:color w:val="FFFFFF"/>
              </w:rPr>
              <w:t>Corresponderende Home Use-programmalicentie</w:t>
            </w:r>
          </w:p>
        </w:tc>
      </w:tr>
      <w:tr w:rsidR="006B4620">
        <w:tc>
          <w:tcPr>
            <w:tcW w:w="6000" w:type="dxa"/>
            <w:tcBorders>
              <w:top w:val="single" w:sz="4" w:space="0" w:color="000000"/>
              <w:left w:val="single" w:sz="4" w:space="0" w:color="000000"/>
              <w:bottom w:val="single" w:sz="4" w:space="0" w:color="000000"/>
              <w:right w:val="single" w:sz="4" w:space="0" w:color="000000"/>
            </w:tcBorders>
          </w:tcPr>
          <w:p w:rsidR="006B4620" w:rsidRDefault="00384792">
            <w:pPr>
              <w:pStyle w:val="ProductList-TableBody"/>
            </w:pPr>
            <w:r>
              <w:t>Office Standard 2010/2013/2016</w:t>
            </w:r>
          </w:p>
          <w:p w:rsidR="006B4620" w:rsidRDefault="00384792">
            <w:pPr>
              <w:pStyle w:val="ProductList-TableBody"/>
            </w:pPr>
            <w:r>
              <w:t xml:space="preserve">Office Professional Plus 2010/2013/2016 </w:t>
            </w:r>
          </w:p>
          <w:p w:rsidR="006B4620" w:rsidRDefault="00384792">
            <w:pPr>
              <w:pStyle w:val="ProductList-TableBody"/>
            </w:pPr>
            <w:r>
              <w:t>Office voor Mac Standard 2011/Office 2016 voor Mac Standard</w:t>
            </w:r>
          </w:p>
        </w:tc>
        <w:tc>
          <w:tcPr>
            <w:tcW w:w="6120" w:type="dxa"/>
            <w:tcBorders>
              <w:top w:val="single" w:sz="4" w:space="0" w:color="000000"/>
              <w:left w:val="single" w:sz="4" w:space="0" w:color="000000"/>
              <w:bottom w:val="single" w:sz="4" w:space="0" w:color="000000"/>
              <w:right w:val="single" w:sz="4" w:space="0" w:color="000000"/>
            </w:tcBorders>
          </w:tcPr>
          <w:p w:rsidR="006B4620" w:rsidRDefault="00384792">
            <w:pPr>
              <w:pStyle w:val="ProductList-TableBody"/>
            </w:pPr>
            <w:r>
              <w:t>Office Professional Plus 2016 HUP en Office 20</w:t>
            </w:r>
            <w:r>
              <w:t>16 voor Mac Home &amp; Business met Lync DL HUP</w:t>
            </w:r>
          </w:p>
        </w:tc>
      </w:tr>
      <w:tr w:rsidR="006B4620">
        <w:tc>
          <w:tcPr>
            <w:tcW w:w="6000" w:type="dxa"/>
            <w:tcBorders>
              <w:top w:val="single" w:sz="4" w:space="0" w:color="000000"/>
              <w:left w:val="single" w:sz="4" w:space="0" w:color="000000"/>
              <w:bottom w:val="single" w:sz="4" w:space="0" w:color="000000"/>
              <w:right w:val="single" w:sz="4" w:space="0" w:color="000000"/>
            </w:tcBorders>
          </w:tcPr>
          <w:p w:rsidR="006B4620" w:rsidRDefault="00384792">
            <w:pPr>
              <w:pStyle w:val="ProductList-TableBody"/>
            </w:pPr>
            <w:r>
              <w:t>Access 2010/2013/2016</w:t>
            </w:r>
          </w:p>
          <w:p w:rsidR="006B4620" w:rsidRDefault="00384792">
            <w:pPr>
              <w:pStyle w:val="ProductList-TableBody"/>
            </w:pPr>
            <w:r>
              <w:t>Excel 2010/2013/2016</w:t>
            </w:r>
          </w:p>
          <w:p w:rsidR="006B4620" w:rsidRDefault="00384792">
            <w:pPr>
              <w:pStyle w:val="ProductList-TableBody"/>
            </w:pPr>
            <w:r>
              <w:t>PowerPoint 2010/2013/2016</w:t>
            </w:r>
          </w:p>
          <w:p w:rsidR="006B4620" w:rsidRDefault="00384792">
            <w:pPr>
              <w:pStyle w:val="ProductList-TableBody"/>
            </w:pPr>
            <w:r>
              <w:t>InfoPath 2010/2013/2016</w:t>
            </w:r>
          </w:p>
          <w:p w:rsidR="006B4620" w:rsidRDefault="00384792">
            <w:pPr>
              <w:pStyle w:val="ProductList-TableBody"/>
            </w:pPr>
            <w:r>
              <w:t>Lync 2010/2013/2015</w:t>
            </w:r>
          </w:p>
          <w:p w:rsidR="006B4620" w:rsidRDefault="00384792">
            <w:pPr>
              <w:pStyle w:val="ProductList-TableBody"/>
            </w:pPr>
            <w:r>
              <w:t>OneNote 2010/2013/2016</w:t>
            </w:r>
          </w:p>
          <w:p w:rsidR="006B4620" w:rsidRDefault="00384792">
            <w:pPr>
              <w:pStyle w:val="ProductList-TableBody"/>
            </w:pPr>
            <w:r>
              <w:t>Outlook 2010/2013/2016</w:t>
            </w:r>
          </w:p>
          <w:p w:rsidR="006B4620" w:rsidRDefault="00384792">
            <w:pPr>
              <w:pStyle w:val="ProductList-TableBody"/>
            </w:pPr>
            <w:r>
              <w:t>Publisher 2010/2013/2016</w:t>
            </w:r>
          </w:p>
          <w:p w:rsidR="006B4620" w:rsidRDefault="00384792">
            <w:pPr>
              <w:pStyle w:val="ProductList-TableBody"/>
            </w:pPr>
            <w:r>
              <w:t>Skype voor Bedrijven 2015</w:t>
            </w:r>
          </w:p>
          <w:p w:rsidR="006B4620" w:rsidRDefault="00384792">
            <w:pPr>
              <w:pStyle w:val="ProductList-TableBody"/>
            </w:pPr>
            <w:r>
              <w:t>Word 2010/2013/2016</w:t>
            </w:r>
          </w:p>
        </w:tc>
        <w:tc>
          <w:tcPr>
            <w:tcW w:w="6120" w:type="dxa"/>
            <w:tcBorders>
              <w:top w:val="single" w:sz="4" w:space="0" w:color="000000"/>
              <w:left w:val="single" w:sz="4" w:space="0" w:color="000000"/>
              <w:bottom w:val="single" w:sz="4" w:space="0" w:color="000000"/>
              <w:right w:val="single" w:sz="4" w:space="0" w:color="000000"/>
            </w:tcBorders>
          </w:tcPr>
          <w:p w:rsidR="006B4620" w:rsidRDefault="00384792">
            <w:pPr>
              <w:pStyle w:val="ProductList-TableBody"/>
            </w:pPr>
            <w:r>
              <w:t xml:space="preserve">Office Professional Plus 2016 HUP en Office 2016 voor Mac Home &amp; Business met Lync DL HUP </w:t>
            </w:r>
          </w:p>
        </w:tc>
      </w:tr>
      <w:tr w:rsidR="006B4620">
        <w:tc>
          <w:tcPr>
            <w:tcW w:w="6000" w:type="dxa"/>
            <w:tcBorders>
              <w:top w:val="single" w:sz="4" w:space="0" w:color="000000"/>
              <w:left w:val="single" w:sz="4" w:space="0" w:color="000000"/>
              <w:bottom w:val="single" w:sz="4" w:space="0" w:color="000000"/>
              <w:right w:val="single" w:sz="4" w:space="0" w:color="000000"/>
            </w:tcBorders>
          </w:tcPr>
          <w:p w:rsidR="006B4620" w:rsidRDefault="00384792">
            <w:pPr>
              <w:pStyle w:val="ProductList-TableBody"/>
            </w:pPr>
            <w:r>
              <w:t xml:space="preserve">Visio Standard 2010/2013 /2016 </w:t>
            </w:r>
          </w:p>
          <w:p w:rsidR="006B4620" w:rsidRDefault="00384792">
            <w:pPr>
              <w:pStyle w:val="ProductList-TableBody"/>
            </w:pPr>
            <w:r>
              <w:t>Visio Professional 2010/2013/2016</w:t>
            </w:r>
          </w:p>
        </w:tc>
        <w:tc>
          <w:tcPr>
            <w:tcW w:w="6120" w:type="dxa"/>
            <w:tcBorders>
              <w:top w:val="single" w:sz="4" w:space="0" w:color="000000"/>
              <w:left w:val="single" w:sz="4" w:space="0" w:color="000000"/>
              <w:bottom w:val="single" w:sz="4" w:space="0" w:color="000000"/>
              <w:right w:val="single" w:sz="4" w:space="0" w:color="000000"/>
            </w:tcBorders>
          </w:tcPr>
          <w:p w:rsidR="006B4620" w:rsidRDefault="00384792">
            <w:pPr>
              <w:pStyle w:val="ProductList-TableBody"/>
            </w:pPr>
            <w:r>
              <w:t>Visio Professional 2016 HUP</w:t>
            </w:r>
          </w:p>
        </w:tc>
      </w:tr>
      <w:tr w:rsidR="006B4620">
        <w:tc>
          <w:tcPr>
            <w:tcW w:w="6000" w:type="dxa"/>
            <w:tcBorders>
              <w:top w:val="single" w:sz="4" w:space="0" w:color="000000"/>
              <w:left w:val="single" w:sz="4" w:space="0" w:color="000000"/>
              <w:bottom w:val="single" w:sz="4" w:space="0" w:color="000000"/>
              <w:right w:val="single" w:sz="4" w:space="0" w:color="000000"/>
            </w:tcBorders>
          </w:tcPr>
          <w:p w:rsidR="006B4620" w:rsidRDefault="00384792">
            <w:pPr>
              <w:pStyle w:val="ProductList-TableBody"/>
            </w:pPr>
            <w:r>
              <w:t>Project Standard 2010/2013/2016</w:t>
            </w:r>
          </w:p>
          <w:p w:rsidR="006B4620" w:rsidRDefault="00384792">
            <w:pPr>
              <w:pStyle w:val="ProductList-TableBody"/>
            </w:pPr>
            <w:r>
              <w:t>Project Professio</w:t>
            </w:r>
            <w:r>
              <w:t>nal 2010/2013/2016</w:t>
            </w:r>
          </w:p>
        </w:tc>
        <w:tc>
          <w:tcPr>
            <w:tcW w:w="6120" w:type="dxa"/>
            <w:tcBorders>
              <w:top w:val="single" w:sz="4" w:space="0" w:color="000000"/>
              <w:left w:val="single" w:sz="4" w:space="0" w:color="000000"/>
              <w:bottom w:val="single" w:sz="4" w:space="0" w:color="000000"/>
              <w:right w:val="single" w:sz="4" w:space="0" w:color="000000"/>
            </w:tcBorders>
          </w:tcPr>
          <w:p w:rsidR="006B4620" w:rsidRDefault="00384792">
            <w:pPr>
              <w:pStyle w:val="ProductList-TableBody"/>
            </w:pPr>
            <w:r>
              <w:t>Project Professional 2016 HUP</w:t>
            </w:r>
          </w:p>
        </w:tc>
      </w:tr>
    </w:tbl>
    <w:p w:rsidR="006B4620" w:rsidRDefault="00384792">
      <w:pPr>
        <w:pStyle w:val="ProductList-Body"/>
      </w:pPr>
      <w:r>
        <w:rPr>
          <w:i/>
        </w:rPr>
        <w:t xml:space="preserve">Zie </w:t>
      </w:r>
      <w:hyperlink r:id="rId140">
        <w:r>
          <w:rPr>
            <w:i/>
            <w:color w:val="00467F"/>
            <w:u w:val="single"/>
          </w:rPr>
          <w:t>http://www.microsoft.com/licensing</w:t>
        </w:r>
      </w:hyperlink>
      <w:r>
        <w:rPr>
          <w:i/>
        </w:rPr>
        <w:t xml:space="preserve"> voor meer informatie, waaronder informatie over de toekomstige beschikbaarheid van andere software in het Home Us</w:t>
      </w:r>
      <w:r>
        <w:rPr>
          <w:i/>
        </w:rPr>
        <w:t>e-programma.</w:t>
      </w:r>
    </w:p>
    <w:p w:rsidR="006B4620" w:rsidRDefault="006B4620">
      <w:pPr>
        <w:pStyle w:val="ProductList-Body"/>
      </w:pPr>
    </w:p>
    <w:p w:rsidR="006B4620" w:rsidRDefault="00384792">
      <w:pPr>
        <w:pStyle w:val="ProductList-Body"/>
      </w:pPr>
      <w:r>
        <w:t>Microsoft is gerechtigd de deelname van de klant aan het Home Use-programma met onmiddellijk ingang en zonder voorafgaande kennisgeving te beëindigen in verband met ongeautoriseerde toegang tot of licentiëring door middel van de website van h</w:t>
      </w:r>
      <w:r>
        <w:t>et Home Use-programma in connectie met de programmacode van de klant.</w:t>
      </w:r>
    </w:p>
    <w:p w:rsidR="006B4620" w:rsidRDefault="006B4620">
      <w:pPr>
        <w:pStyle w:val="ProductList-Body"/>
        <w:jc w:val="right"/>
      </w:pPr>
    </w:p>
    <w:p w:rsidR="006B4620" w:rsidRDefault="00384792">
      <w:pPr>
        <w:pStyle w:val="ProductList-ClauseHeading"/>
        <w:outlineLvl w:val="2"/>
      </w:pPr>
      <w:bookmarkStart w:id="360" w:name="_Sec585"/>
      <w:r>
        <w:t>24x7 Problem Resolution Support</w:t>
      </w:r>
      <w:bookmarkEnd w:id="360"/>
    </w:p>
    <w:p w:rsidR="006B4620" w:rsidRDefault="00384792">
      <w:pPr>
        <w:pStyle w:val="ProductList-Body"/>
      </w:pPr>
      <w:r>
        <w:t>Klanten (anders dan klanten die een aankoop doen via Academic-programma's) met SA-dekking komen in aanmerking voor 24x7 Problem Resolution Support.</w:t>
      </w:r>
    </w:p>
    <w:p w:rsidR="006B4620" w:rsidRDefault="006B4620">
      <w:pPr>
        <w:pStyle w:val="ProductList-Body"/>
      </w:pPr>
    </w:p>
    <w:p w:rsidR="006B4620" w:rsidRDefault="00384792">
      <w:pPr>
        <w:pStyle w:val="ProductList-Body"/>
      </w:pPr>
      <w:r>
        <w:t>24x7</w:t>
      </w:r>
      <w:r>
        <w:t xml:space="preserve"> Problem Resolution Support biedt assistentie bij problemen met specifieke symptomen die zijn opgetreden bij het gebruik van Microsoft-producten. Microsoft zal redelijke inspanningen verrichten om de Klant bij ondersteuningsaanvragen bij te staan op een wi</w:t>
      </w:r>
      <w:r>
        <w:t xml:space="preserve">jze die consistent is met het beleid van Microsoft op het gebied van productondersteuning. Microsoft behoudt zich het recht voor onredelijke aanvragen voor </w:t>
      </w:r>
      <w:r>
        <w:lastRenderedPageBreak/>
        <w:t>ondersteuning te weigeren, en kan Klanten doorverwijzen naar een aanvullende serviceniveau-overeenko</w:t>
      </w:r>
      <w:r>
        <w:t xml:space="preserve">mst waarvoor mogelijk aanvullende kosten in rekening worden gebracht. </w:t>
      </w:r>
    </w:p>
    <w:p w:rsidR="006B4620" w:rsidRDefault="006B4620">
      <w:pPr>
        <w:pStyle w:val="ProductList-Body"/>
      </w:pPr>
    </w:p>
    <w:p w:rsidR="006B4620" w:rsidRDefault="00384792">
      <w:pPr>
        <w:pStyle w:val="ProductList-Body"/>
      </w:pPr>
      <w:r>
        <w:t>Producten die op dit moment vallen onder Mainstream Support zoals beschreven in het Microsoft Support Lifecycle-beleid, komen in aanmerking voor 24x7 Problem Resolution Support. Micros</w:t>
      </w:r>
      <w:r>
        <w:t>oft kan ondersteuning voor nieuwe Producten toevoegen of ondersteuning voor bestaande Producten beëindigen. Microsoft stel de Klant op de hoogte indien de implementatie van de producten van Microsoft door de Klant niet kan worden ondersteund. Indien de Kla</w:t>
      </w:r>
      <w:r>
        <w:t xml:space="preserve">nt de implementatie niet binnen 30 dagen na de kennisgeving zodanig wijzigt dat deze op effectieve wijze kan worden ondersteund, is Microsoft niet verplicht om aanvullende ondersteuning te verschaffen voor de betreffende implementatie. </w:t>
      </w:r>
    </w:p>
    <w:p w:rsidR="006B4620" w:rsidRDefault="006B4620">
      <w:pPr>
        <w:pStyle w:val="ProductList-Body"/>
      </w:pPr>
    </w:p>
    <w:p w:rsidR="006B4620" w:rsidRDefault="00384792">
      <w:pPr>
        <w:pStyle w:val="ProductList-Body"/>
      </w:pPr>
      <w:r>
        <w:t>Een geassisteerde break-fix ondersteuningsaanvraag, ook wel aangeduid als voorval, is gedefinieerd als één ondersteuningsvraagstuk en de redelijke inspanning om dit op te lossen. Met één ondersteuningsvraagstuk wordt een probleem bedoeld dat niet in deelpr</w:t>
      </w:r>
      <w:r>
        <w:t>oblemen kan worden onderverdeeld. Indien een probleem bestaat uit deelproblemen, wordt elk hiervan beschouwd als een afzonderlijk voorval. In bepaalde omstandigheden biedt Microsoft in reactie op een break-fix ondersteuningsaanvraag mogelijk een aanpassing</w:t>
      </w:r>
      <w:r>
        <w:t xml:space="preserve"> op de softwarecode van commercieel beschikbare Microsoft-producten (“Hotfix”) om een bepaald kritiek probleem te verhelpen. Hotfixes zijn speciaal ontworpen voor de aanpak van de specifieke problemen van de Klant en hebben geen regressietest ondergaan.</w:t>
      </w:r>
    </w:p>
    <w:p w:rsidR="006B4620" w:rsidRDefault="006B4620">
      <w:pPr>
        <w:pStyle w:val="ProductList-Body"/>
      </w:pPr>
    </w:p>
    <w:p w:rsidR="006B4620" w:rsidRDefault="00384792">
      <w:pPr>
        <w:pStyle w:val="ProductList-SubClauseHeading"/>
        <w:outlineLvl w:val="3"/>
      </w:pPr>
      <w:r>
        <w:t>T</w:t>
      </w:r>
      <w:r>
        <w:t>oekenning van elektronische ondersteuningsvoorvallen voor alle programma's behalve MPSA</w:t>
      </w:r>
    </w:p>
    <w:p w:rsidR="006B4620" w:rsidRDefault="00384792">
      <w:pPr>
        <w:pStyle w:val="ProductList-BodyIndented"/>
      </w:pPr>
      <w:r>
        <w:t>Het aantal toegestane telefonische ondersteuningsvoorvallen verschilt per klant en is gebaseerd op de SA-bestedingen en betaalwijze van de klant. Voorvallen op basis va</w:t>
      </w:r>
      <w:r>
        <w:t>n SA-bestedingen worden verdiend op basis van SA-bestedingen voor servers en desktops onder een kwalificerende Select of Enterprise Inschrijving, Select Plus-registratie, Open Value Overeenkomst of Open License-autorisatienummer. Microsoft kent één voorval</w:t>
      </w:r>
      <w:r>
        <w:t xml:space="preserve"> toe voor elke besteding van ten minste $20.000 aan Server SA of CAL SA. Microsoft kent één voorval toe voor elke besteding van ten minste $200.000 aan SA voor de Productgroep Systemen of de Productgroep Toepassingen. In de tabel worden bij benadering de b</w:t>
      </w:r>
      <w:r>
        <w:t>edragen vermeld voor SA-bestedingen die voor de toekenning worden gehanteerd voor overeenkomsten die zijn opgesteld in andere valuta dan USD. Deze tabel is aan wijzigingen onderhevig in verband met schommelingen in de wisselkoersen.</w:t>
      </w:r>
    </w:p>
    <w:tbl>
      <w:tblPr>
        <w:tblStyle w:val="PURTable0"/>
        <w:tblW w:w="0" w:type="dxa"/>
        <w:tblLook w:val="04A0" w:firstRow="1" w:lastRow="0" w:firstColumn="1" w:lastColumn="0" w:noHBand="0" w:noVBand="1"/>
      </w:tblPr>
      <w:tblGrid>
        <w:gridCol w:w="2515"/>
        <w:gridCol w:w="2493"/>
        <w:gridCol w:w="2711"/>
        <w:gridCol w:w="2711"/>
      </w:tblGrid>
      <w:tr w:rsidR="006B4620">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6B4620" w:rsidRDefault="00384792">
            <w:pPr>
              <w:pStyle w:val="ProductList-TableBody"/>
            </w:pPr>
            <w:r>
              <w:rPr>
                <w:color w:val="FFFFFF"/>
              </w:rPr>
              <w:t>Valutanaam</w:t>
            </w:r>
          </w:p>
        </w:tc>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6B4620" w:rsidRDefault="00384792">
            <w:pPr>
              <w:pStyle w:val="ProductList-TableBody"/>
            </w:pPr>
            <w:r>
              <w:rPr>
                <w:color w:val="FFFFFF"/>
              </w:rPr>
              <w:t>Valutacode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6B4620" w:rsidRDefault="00384792">
            <w:pPr>
              <w:pStyle w:val="ProductList-TableBody"/>
            </w:pPr>
            <w:r>
              <w:rPr>
                <w:color w:val="FFFFFF"/>
              </w:rPr>
              <w:t>S</w:t>
            </w:r>
            <w:r>
              <w:rPr>
                <w:color w:val="FFFFFF"/>
              </w:rPr>
              <w:t>erver / CAL - toekenningsstappen</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6B4620" w:rsidRDefault="00384792">
            <w:pPr>
              <w:pStyle w:val="ProductList-TableBody"/>
            </w:pPr>
            <w:r>
              <w:rPr>
                <w:color w:val="FFFFFF"/>
              </w:rPr>
              <w:t>IW / Client - toekenningsstappen</w:t>
            </w:r>
          </w:p>
        </w:tc>
      </w:tr>
      <w:tr w:rsidR="006B4620">
        <w:tc>
          <w:tcPr>
            <w:tcW w:w="2940" w:type="dxa"/>
            <w:tcBorders>
              <w:top w:val="single" w:sz="4" w:space="0" w:color="000000"/>
              <w:left w:val="single" w:sz="4" w:space="0" w:color="000000"/>
              <w:bottom w:val="single" w:sz="4" w:space="0" w:color="000000"/>
              <w:right w:val="single" w:sz="4" w:space="0" w:color="000000"/>
            </w:tcBorders>
          </w:tcPr>
          <w:p w:rsidR="006B4620" w:rsidRDefault="00384792">
            <w:pPr>
              <w:pStyle w:val="ProductList-TableBody"/>
            </w:pPr>
            <w:r>
              <w:t>Amerikaanse dollars</w:t>
            </w:r>
          </w:p>
        </w:tc>
        <w:tc>
          <w:tcPr>
            <w:tcW w:w="2940" w:type="dxa"/>
            <w:tcBorders>
              <w:top w:val="single" w:sz="4" w:space="0" w:color="000000"/>
              <w:left w:val="single" w:sz="4" w:space="0" w:color="000000"/>
              <w:bottom w:val="single" w:sz="4" w:space="0" w:color="000000"/>
              <w:right w:val="single" w:sz="4" w:space="0" w:color="000000"/>
            </w:tcBorders>
          </w:tcPr>
          <w:p w:rsidR="006B4620" w:rsidRDefault="00384792">
            <w:pPr>
              <w:pStyle w:val="ProductList-TableBody"/>
            </w:pPr>
            <w:r>
              <w:t>USD</w:t>
            </w:r>
          </w:p>
        </w:tc>
        <w:tc>
          <w:tcPr>
            <w:tcW w:w="3060" w:type="dxa"/>
            <w:tcBorders>
              <w:top w:val="single" w:sz="4" w:space="0" w:color="000000"/>
              <w:left w:val="single" w:sz="4" w:space="0" w:color="000000"/>
              <w:bottom w:val="single" w:sz="4" w:space="0" w:color="000000"/>
              <w:right w:val="single" w:sz="4" w:space="0" w:color="000000"/>
            </w:tcBorders>
          </w:tcPr>
          <w:p w:rsidR="006B4620" w:rsidRDefault="00384792">
            <w:pPr>
              <w:pStyle w:val="ProductList-TableBody"/>
            </w:pPr>
            <w:r>
              <w:t>$20,000</w:t>
            </w:r>
          </w:p>
        </w:tc>
        <w:tc>
          <w:tcPr>
            <w:tcW w:w="3060" w:type="dxa"/>
            <w:tcBorders>
              <w:top w:val="single" w:sz="4" w:space="0" w:color="000000"/>
              <w:left w:val="single" w:sz="4" w:space="0" w:color="000000"/>
              <w:bottom w:val="single" w:sz="4" w:space="0" w:color="000000"/>
              <w:right w:val="single" w:sz="4" w:space="0" w:color="000000"/>
            </w:tcBorders>
          </w:tcPr>
          <w:p w:rsidR="006B4620" w:rsidRDefault="00384792">
            <w:pPr>
              <w:pStyle w:val="ProductList-TableBody"/>
            </w:pPr>
            <w:r>
              <w:t>$200,000</w:t>
            </w:r>
          </w:p>
        </w:tc>
      </w:tr>
      <w:tr w:rsidR="006B4620">
        <w:tc>
          <w:tcPr>
            <w:tcW w:w="2940" w:type="dxa"/>
            <w:tcBorders>
              <w:top w:val="single" w:sz="4" w:space="0" w:color="000000"/>
              <w:left w:val="single" w:sz="4" w:space="0" w:color="000000"/>
              <w:bottom w:val="single" w:sz="4" w:space="0" w:color="000000"/>
              <w:right w:val="single" w:sz="4" w:space="0" w:color="000000"/>
            </w:tcBorders>
          </w:tcPr>
          <w:p w:rsidR="006B4620" w:rsidRDefault="00384792">
            <w:pPr>
              <w:pStyle w:val="ProductList-TableBody"/>
            </w:pPr>
            <w:r>
              <w:t>Australische dollars</w:t>
            </w:r>
          </w:p>
        </w:tc>
        <w:tc>
          <w:tcPr>
            <w:tcW w:w="2940" w:type="dxa"/>
            <w:tcBorders>
              <w:top w:val="single" w:sz="4" w:space="0" w:color="000000"/>
              <w:left w:val="single" w:sz="4" w:space="0" w:color="000000"/>
              <w:bottom w:val="single" w:sz="4" w:space="0" w:color="000000"/>
              <w:right w:val="single" w:sz="4" w:space="0" w:color="000000"/>
            </w:tcBorders>
          </w:tcPr>
          <w:p w:rsidR="006B4620" w:rsidRDefault="00384792">
            <w:pPr>
              <w:pStyle w:val="ProductList-TableBody"/>
            </w:pPr>
            <w:r>
              <w:t>AUD</w:t>
            </w:r>
          </w:p>
        </w:tc>
        <w:tc>
          <w:tcPr>
            <w:tcW w:w="3060" w:type="dxa"/>
            <w:tcBorders>
              <w:top w:val="single" w:sz="4" w:space="0" w:color="000000"/>
              <w:left w:val="single" w:sz="4" w:space="0" w:color="000000"/>
              <w:bottom w:val="single" w:sz="4" w:space="0" w:color="000000"/>
              <w:right w:val="single" w:sz="4" w:space="0" w:color="000000"/>
            </w:tcBorders>
          </w:tcPr>
          <w:p w:rsidR="006B4620" w:rsidRDefault="00384792">
            <w:pPr>
              <w:pStyle w:val="ProductList-TableBody"/>
            </w:pPr>
            <w:r>
              <w:t>30,000</w:t>
            </w:r>
          </w:p>
        </w:tc>
        <w:tc>
          <w:tcPr>
            <w:tcW w:w="3060" w:type="dxa"/>
            <w:tcBorders>
              <w:top w:val="single" w:sz="4" w:space="0" w:color="000000"/>
              <w:left w:val="single" w:sz="4" w:space="0" w:color="000000"/>
              <w:bottom w:val="single" w:sz="4" w:space="0" w:color="000000"/>
              <w:right w:val="single" w:sz="4" w:space="0" w:color="000000"/>
            </w:tcBorders>
          </w:tcPr>
          <w:p w:rsidR="006B4620" w:rsidRDefault="00384792">
            <w:pPr>
              <w:pStyle w:val="ProductList-TableBody"/>
            </w:pPr>
            <w:r>
              <w:t>300,000</w:t>
            </w:r>
          </w:p>
        </w:tc>
      </w:tr>
      <w:tr w:rsidR="006B4620">
        <w:tc>
          <w:tcPr>
            <w:tcW w:w="2940" w:type="dxa"/>
            <w:tcBorders>
              <w:top w:val="single" w:sz="4" w:space="0" w:color="000000"/>
              <w:left w:val="single" w:sz="4" w:space="0" w:color="000000"/>
              <w:bottom w:val="single" w:sz="4" w:space="0" w:color="000000"/>
              <w:right w:val="single" w:sz="4" w:space="0" w:color="000000"/>
            </w:tcBorders>
          </w:tcPr>
          <w:p w:rsidR="006B4620" w:rsidRDefault="00384792">
            <w:pPr>
              <w:pStyle w:val="ProductList-TableBody"/>
            </w:pPr>
            <w:r>
              <w:t>Canadese dollars</w:t>
            </w:r>
          </w:p>
        </w:tc>
        <w:tc>
          <w:tcPr>
            <w:tcW w:w="2940" w:type="dxa"/>
            <w:tcBorders>
              <w:top w:val="single" w:sz="4" w:space="0" w:color="000000"/>
              <w:left w:val="single" w:sz="4" w:space="0" w:color="000000"/>
              <w:bottom w:val="single" w:sz="4" w:space="0" w:color="000000"/>
              <w:right w:val="single" w:sz="4" w:space="0" w:color="000000"/>
            </w:tcBorders>
          </w:tcPr>
          <w:p w:rsidR="006B4620" w:rsidRDefault="00384792">
            <w:pPr>
              <w:pStyle w:val="ProductList-TableBody"/>
            </w:pPr>
            <w:r>
              <w:t>CAD</w:t>
            </w:r>
          </w:p>
        </w:tc>
        <w:tc>
          <w:tcPr>
            <w:tcW w:w="3060" w:type="dxa"/>
            <w:tcBorders>
              <w:top w:val="single" w:sz="4" w:space="0" w:color="000000"/>
              <w:left w:val="single" w:sz="4" w:space="0" w:color="000000"/>
              <w:bottom w:val="single" w:sz="4" w:space="0" w:color="000000"/>
              <w:right w:val="single" w:sz="4" w:space="0" w:color="000000"/>
            </w:tcBorders>
          </w:tcPr>
          <w:p w:rsidR="006B4620" w:rsidRDefault="00384792">
            <w:pPr>
              <w:pStyle w:val="ProductList-TableBody"/>
            </w:pPr>
            <w:r>
              <w:t>27,000</w:t>
            </w:r>
          </w:p>
        </w:tc>
        <w:tc>
          <w:tcPr>
            <w:tcW w:w="3060" w:type="dxa"/>
            <w:tcBorders>
              <w:top w:val="single" w:sz="4" w:space="0" w:color="000000"/>
              <w:left w:val="single" w:sz="4" w:space="0" w:color="000000"/>
              <w:bottom w:val="single" w:sz="4" w:space="0" w:color="000000"/>
              <w:right w:val="single" w:sz="4" w:space="0" w:color="000000"/>
            </w:tcBorders>
          </w:tcPr>
          <w:p w:rsidR="006B4620" w:rsidRDefault="00384792">
            <w:pPr>
              <w:pStyle w:val="ProductList-TableBody"/>
            </w:pPr>
            <w:r>
              <w:t>270,000</w:t>
            </w:r>
          </w:p>
        </w:tc>
      </w:tr>
      <w:tr w:rsidR="006B4620">
        <w:tc>
          <w:tcPr>
            <w:tcW w:w="2940" w:type="dxa"/>
            <w:tcBorders>
              <w:top w:val="single" w:sz="4" w:space="0" w:color="000000"/>
              <w:left w:val="single" w:sz="4" w:space="0" w:color="000000"/>
              <w:bottom w:val="single" w:sz="4" w:space="0" w:color="000000"/>
              <w:right w:val="single" w:sz="4" w:space="0" w:color="000000"/>
            </w:tcBorders>
          </w:tcPr>
          <w:p w:rsidR="006B4620" w:rsidRDefault="00384792">
            <w:pPr>
              <w:pStyle w:val="ProductList-TableBody"/>
            </w:pPr>
            <w:r>
              <w:t>Zwitserse franken</w:t>
            </w:r>
          </w:p>
        </w:tc>
        <w:tc>
          <w:tcPr>
            <w:tcW w:w="2940" w:type="dxa"/>
            <w:tcBorders>
              <w:top w:val="single" w:sz="4" w:space="0" w:color="000000"/>
              <w:left w:val="single" w:sz="4" w:space="0" w:color="000000"/>
              <w:bottom w:val="single" w:sz="4" w:space="0" w:color="000000"/>
              <w:right w:val="single" w:sz="4" w:space="0" w:color="000000"/>
            </w:tcBorders>
          </w:tcPr>
          <w:p w:rsidR="006B4620" w:rsidRDefault="00384792">
            <w:pPr>
              <w:pStyle w:val="ProductList-TableBody"/>
            </w:pPr>
            <w:r>
              <w:t>CHF</w:t>
            </w:r>
          </w:p>
        </w:tc>
        <w:tc>
          <w:tcPr>
            <w:tcW w:w="3060" w:type="dxa"/>
            <w:tcBorders>
              <w:top w:val="single" w:sz="4" w:space="0" w:color="000000"/>
              <w:left w:val="single" w:sz="4" w:space="0" w:color="000000"/>
              <w:bottom w:val="single" w:sz="4" w:space="0" w:color="000000"/>
              <w:right w:val="single" w:sz="4" w:space="0" w:color="000000"/>
            </w:tcBorders>
          </w:tcPr>
          <w:p w:rsidR="006B4620" w:rsidRDefault="00384792">
            <w:pPr>
              <w:pStyle w:val="ProductList-TableBody"/>
            </w:pPr>
            <w:r>
              <w:t>CHF 33,000</w:t>
            </w:r>
          </w:p>
        </w:tc>
        <w:tc>
          <w:tcPr>
            <w:tcW w:w="3060" w:type="dxa"/>
            <w:tcBorders>
              <w:top w:val="single" w:sz="4" w:space="0" w:color="000000"/>
              <w:left w:val="single" w:sz="4" w:space="0" w:color="000000"/>
              <w:bottom w:val="single" w:sz="4" w:space="0" w:color="000000"/>
              <w:right w:val="single" w:sz="4" w:space="0" w:color="000000"/>
            </w:tcBorders>
          </w:tcPr>
          <w:p w:rsidR="006B4620" w:rsidRDefault="00384792">
            <w:pPr>
              <w:pStyle w:val="ProductList-TableBody"/>
            </w:pPr>
            <w:r>
              <w:t>CHF 330,000</w:t>
            </w:r>
          </w:p>
        </w:tc>
      </w:tr>
      <w:tr w:rsidR="006B4620">
        <w:tc>
          <w:tcPr>
            <w:tcW w:w="2940" w:type="dxa"/>
            <w:tcBorders>
              <w:top w:val="single" w:sz="4" w:space="0" w:color="000000"/>
              <w:left w:val="single" w:sz="4" w:space="0" w:color="000000"/>
              <w:bottom w:val="single" w:sz="4" w:space="0" w:color="000000"/>
              <w:right w:val="single" w:sz="4" w:space="0" w:color="000000"/>
            </w:tcBorders>
          </w:tcPr>
          <w:p w:rsidR="006B4620" w:rsidRDefault="00384792">
            <w:pPr>
              <w:pStyle w:val="ProductList-TableBody"/>
            </w:pPr>
            <w:r>
              <w:t>Chinese yuan renmibi</w:t>
            </w:r>
          </w:p>
        </w:tc>
        <w:tc>
          <w:tcPr>
            <w:tcW w:w="2940" w:type="dxa"/>
            <w:tcBorders>
              <w:top w:val="single" w:sz="4" w:space="0" w:color="000000"/>
              <w:left w:val="single" w:sz="4" w:space="0" w:color="000000"/>
              <w:bottom w:val="single" w:sz="4" w:space="0" w:color="000000"/>
              <w:right w:val="single" w:sz="4" w:space="0" w:color="000000"/>
            </w:tcBorders>
          </w:tcPr>
          <w:p w:rsidR="006B4620" w:rsidRDefault="00384792">
            <w:pPr>
              <w:pStyle w:val="ProductList-TableBody"/>
            </w:pPr>
            <w:r>
              <w:t>CNY</w:t>
            </w:r>
          </w:p>
        </w:tc>
        <w:tc>
          <w:tcPr>
            <w:tcW w:w="3060" w:type="dxa"/>
            <w:tcBorders>
              <w:top w:val="single" w:sz="4" w:space="0" w:color="000000"/>
              <w:left w:val="single" w:sz="4" w:space="0" w:color="000000"/>
              <w:bottom w:val="single" w:sz="4" w:space="0" w:color="000000"/>
              <w:right w:val="single" w:sz="4" w:space="0" w:color="000000"/>
            </w:tcBorders>
          </w:tcPr>
          <w:p w:rsidR="006B4620" w:rsidRDefault="00384792">
            <w:pPr>
              <w:pStyle w:val="ProductList-TableBody"/>
            </w:pPr>
            <w:r>
              <w:t>CNY 165.000</w:t>
            </w:r>
          </w:p>
        </w:tc>
        <w:tc>
          <w:tcPr>
            <w:tcW w:w="3060" w:type="dxa"/>
            <w:tcBorders>
              <w:top w:val="single" w:sz="4" w:space="0" w:color="000000"/>
              <w:left w:val="single" w:sz="4" w:space="0" w:color="000000"/>
              <w:bottom w:val="single" w:sz="4" w:space="0" w:color="000000"/>
              <w:right w:val="single" w:sz="4" w:space="0" w:color="000000"/>
            </w:tcBorders>
          </w:tcPr>
          <w:p w:rsidR="006B4620" w:rsidRDefault="00384792">
            <w:pPr>
              <w:pStyle w:val="ProductList-TableBody"/>
            </w:pPr>
            <w:r>
              <w:t>CNY 1.650.000</w:t>
            </w:r>
          </w:p>
        </w:tc>
      </w:tr>
      <w:tr w:rsidR="006B4620">
        <w:tc>
          <w:tcPr>
            <w:tcW w:w="2940" w:type="dxa"/>
            <w:tcBorders>
              <w:top w:val="single" w:sz="4" w:space="0" w:color="000000"/>
              <w:left w:val="single" w:sz="4" w:space="0" w:color="000000"/>
              <w:bottom w:val="single" w:sz="4" w:space="0" w:color="000000"/>
              <w:right w:val="single" w:sz="4" w:space="0" w:color="000000"/>
            </w:tcBorders>
          </w:tcPr>
          <w:p w:rsidR="006B4620" w:rsidRDefault="00384792">
            <w:pPr>
              <w:pStyle w:val="ProductList-TableBody"/>
            </w:pPr>
            <w:r>
              <w:t>Deense kroon</w:t>
            </w:r>
          </w:p>
        </w:tc>
        <w:tc>
          <w:tcPr>
            <w:tcW w:w="2940" w:type="dxa"/>
            <w:tcBorders>
              <w:top w:val="single" w:sz="4" w:space="0" w:color="000000"/>
              <w:left w:val="single" w:sz="4" w:space="0" w:color="000000"/>
              <w:bottom w:val="single" w:sz="4" w:space="0" w:color="000000"/>
              <w:right w:val="single" w:sz="4" w:space="0" w:color="000000"/>
            </w:tcBorders>
          </w:tcPr>
          <w:p w:rsidR="006B4620" w:rsidRDefault="00384792">
            <w:pPr>
              <w:pStyle w:val="ProductList-TableBody"/>
            </w:pPr>
            <w:r>
              <w:t>DKK</w:t>
            </w:r>
          </w:p>
        </w:tc>
        <w:tc>
          <w:tcPr>
            <w:tcW w:w="3060" w:type="dxa"/>
            <w:tcBorders>
              <w:top w:val="single" w:sz="4" w:space="0" w:color="000000"/>
              <w:left w:val="single" w:sz="4" w:space="0" w:color="000000"/>
              <w:bottom w:val="single" w:sz="4" w:space="0" w:color="000000"/>
              <w:right w:val="single" w:sz="4" w:space="0" w:color="000000"/>
            </w:tcBorders>
          </w:tcPr>
          <w:p w:rsidR="006B4620" w:rsidRDefault="00384792">
            <w:pPr>
              <w:pStyle w:val="ProductList-TableBody"/>
            </w:pPr>
            <w:r>
              <w:t>DKK 160.000</w:t>
            </w:r>
          </w:p>
        </w:tc>
        <w:tc>
          <w:tcPr>
            <w:tcW w:w="3060" w:type="dxa"/>
            <w:tcBorders>
              <w:top w:val="single" w:sz="4" w:space="0" w:color="000000"/>
              <w:left w:val="single" w:sz="4" w:space="0" w:color="000000"/>
              <w:bottom w:val="single" w:sz="4" w:space="0" w:color="000000"/>
              <w:right w:val="single" w:sz="4" w:space="0" w:color="000000"/>
            </w:tcBorders>
          </w:tcPr>
          <w:p w:rsidR="006B4620" w:rsidRDefault="00384792">
            <w:pPr>
              <w:pStyle w:val="ProductList-TableBody"/>
            </w:pPr>
            <w:r>
              <w:t>DKK 1.600.000</w:t>
            </w:r>
          </w:p>
        </w:tc>
      </w:tr>
      <w:tr w:rsidR="006B4620">
        <w:tc>
          <w:tcPr>
            <w:tcW w:w="2940" w:type="dxa"/>
            <w:tcBorders>
              <w:top w:val="single" w:sz="4" w:space="0" w:color="000000"/>
              <w:left w:val="single" w:sz="4" w:space="0" w:color="000000"/>
              <w:bottom w:val="single" w:sz="4" w:space="0" w:color="000000"/>
              <w:right w:val="single" w:sz="4" w:space="0" w:color="000000"/>
            </w:tcBorders>
          </w:tcPr>
          <w:p w:rsidR="006B4620" w:rsidRDefault="00384792">
            <w:pPr>
              <w:pStyle w:val="ProductList-TableBody"/>
            </w:pPr>
            <w:r>
              <w:t>EURO</w:t>
            </w:r>
          </w:p>
        </w:tc>
        <w:tc>
          <w:tcPr>
            <w:tcW w:w="2940" w:type="dxa"/>
            <w:tcBorders>
              <w:top w:val="single" w:sz="4" w:space="0" w:color="000000"/>
              <w:left w:val="single" w:sz="4" w:space="0" w:color="000000"/>
              <w:bottom w:val="single" w:sz="4" w:space="0" w:color="000000"/>
              <w:right w:val="single" w:sz="4" w:space="0" w:color="000000"/>
            </w:tcBorders>
          </w:tcPr>
          <w:p w:rsidR="006B4620" w:rsidRDefault="00384792">
            <w:pPr>
              <w:pStyle w:val="ProductList-TableBody"/>
            </w:pPr>
            <w:r>
              <w:t>EUR</w:t>
            </w:r>
          </w:p>
        </w:tc>
        <w:tc>
          <w:tcPr>
            <w:tcW w:w="3060" w:type="dxa"/>
            <w:tcBorders>
              <w:top w:val="single" w:sz="4" w:space="0" w:color="000000"/>
              <w:left w:val="single" w:sz="4" w:space="0" w:color="000000"/>
              <w:bottom w:val="single" w:sz="4" w:space="0" w:color="000000"/>
              <w:right w:val="single" w:sz="4" w:space="0" w:color="000000"/>
            </w:tcBorders>
          </w:tcPr>
          <w:p w:rsidR="006B4620" w:rsidRDefault="00384792">
            <w:pPr>
              <w:pStyle w:val="ProductList-TableBody"/>
            </w:pPr>
            <w:r>
              <w:t>21,500</w:t>
            </w:r>
          </w:p>
        </w:tc>
        <w:tc>
          <w:tcPr>
            <w:tcW w:w="3060" w:type="dxa"/>
            <w:tcBorders>
              <w:top w:val="single" w:sz="4" w:space="0" w:color="000000"/>
              <w:left w:val="single" w:sz="4" w:space="0" w:color="000000"/>
              <w:bottom w:val="single" w:sz="4" w:space="0" w:color="000000"/>
              <w:right w:val="single" w:sz="4" w:space="0" w:color="000000"/>
            </w:tcBorders>
          </w:tcPr>
          <w:p w:rsidR="006B4620" w:rsidRDefault="00384792">
            <w:pPr>
              <w:pStyle w:val="ProductList-TableBody"/>
            </w:pPr>
            <w:r>
              <w:t>215,000</w:t>
            </w:r>
          </w:p>
        </w:tc>
      </w:tr>
      <w:tr w:rsidR="006B4620">
        <w:tc>
          <w:tcPr>
            <w:tcW w:w="2940" w:type="dxa"/>
            <w:tcBorders>
              <w:top w:val="single" w:sz="4" w:space="0" w:color="000000"/>
              <w:left w:val="single" w:sz="4" w:space="0" w:color="000000"/>
              <w:bottom w:val="single" w:sz="4" w:space="0" w:color="000000"/>
              <w:right w:val="single" w:sz="4" w:space="0" w:color="000000"/>
            </w:tcBorders>
          </w:tcPr>
          <w:p w:rsidR="006B4620" w:rsidRDefault="00384792">
            <w:pPr>
              <w:pStyle w:val="ProductList-TableBody"/>
            </w:pPr>
            <w:r>
              <w:t>Pound Sterling</w:t>
            </w:r>
          </w:p>
        </w:tc>
        <w:tc>
          <w:tcPr>
            <w:tcW w:w="2940" w:type="dxa"/>
            <w:tcBorders>
              <w:top w:val="single" w:sz="4" w:space="0" w:color="000000"/>
              <w:left w:val="single" w:sz="4" w:space="0" w:color="000000"/>
              <w:bottom w:val="single" w:sz="4" w:space="0" w:color="000000"/>
              <w:right w:val="single" w:sz="4" w:space="0" w:color="000000"/>
            </w:tcBorders>
          </w:tcPr>
          <w:p w:rsidR="006B4620" w:rsidRDefault="00384792">
            <w:pPr>
              <w:pStyle w:val="ProductList-TableBody"/>
            </w:pPr>
            <w:r>
              <w:t>GBP</w:t>
            </w:r>
          </w:p>
        </w:tc>
        <w:tc>
          <w:tcPr>
            <w:tcW w:w="3060" w:type="dxa"/>
            <w:tcBorders>
              <w:top w:val="single" w:sz="4" w:space="0" w:color="000000"/>
              <w:left w:val="single" w:sz="4" w:space="0" w:color="000000"/>
              <w:bottom w:val="single" w:sz="4" w:space="0" w:color="000000"/>
              <w:right w:val="single" w:sz="4" w:space="0" w:color="000000"/>
            </w:tcBorders>
          </w:tcPr>
          <w:p w:rsidR="006B4620" w:rsidRDefault="00384792">
            <w:pPr>
              <w:pStyle w:val="ProductList-TableBody"/>
            </w:pPr>
            <w:r>
              <w:t>£13,500</w:t>
            </w:r>
          </w:p>
        </w:tc>
        <w:tc>
          <w:tcPr>
            <w:tcW w:w="3060" w:type="dxa"/>
            <w:tcBorders>
              <w:top w:val="single" w:sz="4" w:space="0" w:color="000000"/>
              <w:left w:val="single" w:sz="4" w:space="0" w:color="000000"/>
              <w:bottom w:val="single" w:sz="4" w:space="0" w:color="000000"/>
              <w:right w:val="single" w:sz="4" w:space="0" w:color="000000"/>
            </w:tcBorders>
          </w:tcPr>
          <w:p w:rsidR="006B4620" w:rsidRDefault="00384792">
            <w:pPr>
              <w:pStyle w:val="ProductList-TableBody"/>
            </w:pPr>
            <w:r>
              <w:t>£135,000</w:t>
            </w:r>
          </w:p>
        </w:tc>
      </w:tr>
      <w:tr w:rsidR="006B4620">
        <w:tc>
          <w:tcPr>
            <w:tcW w:w="2940" w:type="dxa"/>
            <w:tcBorders>
              <w:top w:val="single" w:sz="4" w:space="0" w:color="000000"/>
              <w:left w:val="single" w:sz="4" w:space="0" w:color="000000"/>
              <w:bottom w:val="single" w:sz="4" w:space="0" w:color="000000"/>
              <w:right w:val="single" w:sz="4" w:space="0" w:color="000000"/>
            </w:tcBorders>
          </w:tcPr>
          <w:p w:rsidR="006B4620" w:rsidRDefault="00384792">
            <w:pPr>
              <w:pStyle w:val="ProductList-TableBody"/>
            </w:pPr>
            <w:r>
              <w:t>Japanse yen</w:t>
            </w:r>
          </w:p>
        </w:tc>
        <w:tc>
          <w:tcPr>
            <w:tcW w:w="2940" w:type="dxa"/>
            <w:tcBorders>
              <w:top w:val="single" w:sz="4" w:space="0" w:color="000000"/>
              <w:left w:val="single" w:sz="4" w:space="0" w:color="000000"/>
              <w:bottom w:val="single" w:sz="4" w:space="0" w:color="000000"/>
              <w:right w:val="single" w:sz="4" w:space="0" w:color="000000"/>
            </w:tcBorders>
          </w:tcPr>
          <w:p w:rsidR="006B4620" w:rsidRDefault="00384792">
            <w:pPr>
              <w:pStyle w:val="ProductList-TableBody"/>
            </w:pPr>
            <w:r>
              <w:t>JPY</w:t>
            </w:r>
          </w:p>
        </w:tc>
        <w:tc>
          <w:tcPr>
            <w:tcW w:w="3060" w:type="dxa"/>
            <w:tcBorders>
              <w:top w:val="single" w:sz="4" w:space="0" w:color="000000"/>
              <w:left w:val="single" w:sz="4" w:space="0" w:color="000000"/>
              <w:bottom w:val="single" w:sz="4" w:space="0" w:color="000000"/>
              <w:right w:val="single" w:sz="4" w:space="0" w:color="000000"/>
            </w:tcBorders>
          </w:tcPr>
          <w:p w:rsidR="006B4620" w:rsidRDefault="00384792">
            <w:pPr>
              <w:pStyle w:val="ProductList-TableBody"/>
            </w:pPr>
            <w:r>
              <w:t>JPY 2.400.000</w:t>
            </w:r>
          </w:p>
        </w:tc>
        <w:tc>
          <w:tcPr>
            <w:tcW w:w="3060" w:type="dxa"/>
            <w:tcBorders>
              <w:top w:val="single" w:sz="4" w:space="0" w:color="000000"/>
              <w:left w:val="single" w:sz="4" w:space="0" w:color="000000"/>
              <w:bottom w:val="single" w:sz="4" w:space="0" w:color="000000"/>
              <w:right w:val="single" w:sz="4" w:space="0" w:color="000000"/>
            </w:tcBorders>
          </w:tcPr>
          <w:p w:rsidR="006B4620" w:rsidRDefault="00384792">
            <w:pPr>
              <w:pStyle w:val="ProductList-TableBody"/>
            </w:pPr>
            <w:r>
              <w:t>JPY 24.000.000</w:t>
            </w:r>
          </w:p>
        </w:tc>
      </w:tr>
      <w:tr w:rsidR="006B4620">
        <w:tc>
          <w:tcPr>
            <w:tcW w:w="2940" w:type="dxa"/>
            <w:tcBorders>
              <w:top w:val="single" w:sz="4" w:space="0" w:color="000000"/>
              <w:left w:val="single" w:sz="4" w:space="0" w:color="000000"/>
              <w:bottom w:val="single" w:sz="4" w:space="0" w:color="000000"/>
              <w:right w:val="single" w:sz="4" w:space="0" w:color="000000"/>
            </w:tcBorders>
          </w:tcPr>
          <w:p w:rsidR="006B4620" w:rsidRDefault="00384792">
            <w:pPr>
              <w:pStyle w:val="ProductList-TableBody"/>
            </w:pPr>
            <w:r>
              <w:t>Koreaanse won</w:t>
            </w:r>
          </w:p>
        </w:tc>
        <w:tc>
          <w:tcPr>
            <w:tcW w:w="2940" w:type="dxa"/>
            <w:tcBorders>
              <w:top w:val="single" w:sz="4" w:space="0" w:color="000000"/>
              <w:left w:val="single" w:sz="4" w:space="0" w:color="000000"/>
              <w:bottom w:val="single" w:sz="4" w:space="0" w:color="000000"/>
              <w:right w:val="single" w:sz="4" w:space="0" w:color="000000"/>
            </w:tcBorders>
          </w:tcPr>
          <w:p w:rsidR="006B4620" w:rsidRDefault="00384792">
            <w:pPr>
              <w:pStyle w:val="ProductList-TableBody"/>
            </w:pPr>
            <w:r>
              <w:t>KRW</w:t>
            </w:r>
          </w:p>
        </w:tc>
        <w:tc>
          <w:tcPr>
            <w:tcW w:w="3060" w:type="dxa"/>
            <w:tcBorders>
              <w:top w:val="single" w:sz="4" w:space="0" w:color="000000"/>
              <w:left w:val="single" w:sz="4" w:space="0" w:color="000000"/>
              <w:bottom w:val="single" w:sz="4" w:space="0" w:color="000000"/>
              <w:right w:val="single" w:sz="4" w:space="0" w:color="000000"/>
            </w:tcBorders>
          </w:tcPr>
          <w:p w:rsidR="006B4620" w:rsidRDefault="00384792">
            <w:pPr>
              <w:pStyle w:val="ProductList-TableBody"/>
            </w:pPr>
            <w:r>
              <w:t>KWD 24.000.000</w:t>
            </w:r>
          </w:p>
        </w:tc>
        <w:tc>
          <w:tcPr>
            <w:tcW w:w="3060" w:type="dxa"/>
            <w:tcBorders>
              <w:top w:val="single" w:sz="4" w:space="0" w:color="000000"/>
              <w:left w:val="single" w:sz="4" w:space="0" w:color="000000"/>
              <w:bottom w:val="single" w:sz="4" w:space="0" w:color="000000"/>
              <w:right w:val="single" w:sz="4" w:space="0" w:color="000000"/>
            </w:tcBorders>
          </w:tcPr>
          <w:p w:rsidR="006B4620" w:rsidRDefault="00384792">
            <w:pPr>
              <w:pStyle w:val="ProductList-TableBody"/>
            </w:pPr>
            <w:r>
              <w:t>KWD 240.000.000</w:t>
            </w:r>
          </w:p>
        </w:tc>
      </w:tr>
      <w:tr w:rsidR="006B4620">
        <w:tc>
          <w:tcPr>
            <w:tcW w:w="2940" w:type="dxa"/>
            <w:tcBorders>
              <w:top w:val="single" w:sz="4" w:space="0" w:color="000000"/>
              <w:left w:val="single" w:sz="4" w:space="0" w:color="000000"/>
              <w:bottom w:val="single" w:sz="4" w:space="0" w:color="000000"/>
              <w:right w:val="single" w:sz="4" w:space="0" w:color="000000"/>
            </w:tcBorders>
          </w:tcPr>
          <w:p w:rsidR="006B4620" w:rsidRDefault="00384792">
            <w:pPr>
              <w:pStyle w:val="ProductList-TableBody"/>
            </w:pPr>
            <w:r>
              <w:t>Noorse kroon</w:t>
            </w:r>
          </w:p>
        </w:tc>
        <w:tc>
          <w:tcPr>
            <w:tcW w:w="2940" w:type="dxa"/>
            <w:tcBorders>
              <w:top w:val="single" w:sz="4" w:space="0" w:color="000000"/>
              <w:left w:val="single" w:sz="4" w:space="0" w:color="000000"/>
              <w:bottom w:val="single" w:sz="4" w:space="0" w:color="000000"/>
              <w:right w:val="single" w:sz="4" w:space="0" w:color="000000"/>
            </w:tcBorders>
          </w:tcPr>
          <w:p w:rsidR="006B4620" w:rsidRDefault="00384792">
            <w:pPr>
              <w:pStyle w:val="ProductList-TableBody"/>
            </w:pPr>
            <w:r>
              <w:t>NOK</w:t>
            </w:r>
          </w:p>
        </w:tc>
        <w:tc>
          <w:tcPr>
            <w:tcW w:w="3060" w:type="dxa"/>
            <w:tcBorders>
              <w:top w:val="single" w:sz="4" w:space="0" w:color="000000"/>
              <w:left w:val="single" w:sz="4" w:space="0" w:color="000000"/>
              <w:bottom w:val="single" w:sz="4" w:space="0" w:color="000000"/>
              <w:right w:val="single" w:sz="4" w:space="0" w:color="000000"/>
            </w:tcBorders>
          </w:tcPr>
          <w:p w:rsidR="006B4620" w:rsidRDefault="00384792">
            <w:pPr>
              <w:pStyle w:val="ProductList-TableBody"/>
            </w:pPr>
            <w:r>
              <w:t>NOK 165.000</w:t>
            </w:r>
          </w:p>
        </w:tc>
        <w:tc>
          <w:tcPr>
            <w:tcW w:w="3060" w:type="dxa"/>
            <w:tcBorders>
              <w:top w:val="single" w:sz="4" w:space="0" w:color="000000"/>
              <w:left w:val="single" w:sz="4" w:space="0" w:color="000000"/>
              <w:bottom w:val="single" w:sz="4" w:space="0" w:color="000000"/>
              <w:right w:val="single" w:sz="4" w:space="0" w:color="000000"/>
            </w:tcBorders>
          </w:tcPr>
          <w:p w:rsidR="006B4620" w:rsidRDefault="00384792">
            <w:pPr>
              <w:pStyle w:val="ProductList-TableBody"/>
            </w:pPr>
            <w:r>
              <w:t>NOK 1.650.000</w:t>
            </w:r>
          </w:p>
        </w:tc>
      </w:tr>
      <w:tr w:rsidR="006B4620">
        <w:tc>
          <w:tcPr>
            <w:tcW w:w="2940" w:type="dxa"/>
            <w:tcBorders>
              <w:top w:val="single" w:sz="4" w:space="0" w:color="000000"/>
              <w:left w:val="single" w:sz="4" w:space="0" w:color="000000"/>
              <w:bottom w:val="single" w:sz="4" w:space="0" w:color="000000"/>
              <w:right w:val="single" w:sz="4" w:space="0" w:color="000000"/>
            </w:tcBorders>
          </w:tcPr>
          <w:p w:rsidR="006B4620" w:rsidRDefault="00384792">
            <w:pPr>
              <w:pStyle w:val="ProductList-TableBody"/>
            </w:pPr>
            <w:r>
              <w:t>Nieuw-Zeelandse dollars</w:t>
            </w:r>
          </w:p>
        </w:tc>
        <w:tc>
          <w:tcPr>
            <w:tcW w:w="2940" w:type="dxa"/>
            <w:tcBorders>
              <w:top w:val="single" w:sz="4" w:space="0" w:color="000000"/>
              <w:left w:val="single" w:sz="4" w:space="0" w:color="000000"/>
              <w:bottom w:val="single" w:sz="4" w:space="0" w:color="000000"/>
              <w:right w:val="single" w:sz="4" w:space="0" w:color="000000"/>
            </w:tcBorders>
          </w:tcPr>
          <w:p w:rsidR="006B4620" w:rsidRDefault="00384792">
            <w:pPr>
              <w:pStyle w:val="ProductList-TableBody"/>
            </w:pPr>
            <w:r>
              <w:t>NZD</w:t>
            </w:r>
          </w:p>
        </w:tc>
        <w:tc>
          <w:tcPr>
            <w:tcW w:w="3060" w:type="dxa"/>
            <w:tcBorders>
              <w:top w:val="single" w:sz="4" w:space="0" w:color="000000"/>
              <w:left w:val="single" w:sz="4" w:space="0" w:color="000000"/>
              <w:bottom w:val="single" w:sz="4" w:space="0" w:color="000000"/>
              <w:right w:val="single" w:sz="4" w:space="0" w:color="000000"/>
            </w:tcBorders>
          </w:tcPr>
          <w:p w:rsidR="006B4620" w:rsidRDefault="00384792">
            <w:pPr>
              <w:pStyle w:val="ProductList-TableBody"/>
            </w:pPr>
            <w:r>
              <w:t>35,000</w:t>
            </w:r>
          </w:p>
        </w:tc>
        <w:tc>
          <w:tcPr>
            <w:tcW w:w="3060" w:type="dxa"/>
            <w:tcBorders>
              <w:top w:val="single" w:sz="4" w:space="0" w:color="000000"/>
              <w:left w:val="single" w:sz="4" w:space="0" w:color="000000"/>
              <w:bottom w:val="single" w:sz="4" w:space="0" w:color="000000"/>
              <w:right w:val="single" w:sz="4" w:space="0" w:color="000000"/>
            </w:tcBorders>
          </w:tcPr>
          <w:p w:rsidR="006B4620" w:rsidRDefault="00384792">
            <w:pPr>
              <w:pStyle w:val="ProductList-TableBody"/>
            </w:pPr>
            <w:r>
              <w:t>350,000</w:t>
            </w:r>
          </w:p>
        </w:tc>
      </w:tr>
      <w:tr w:rsidR="006B4620">
        <w:tc>
          <w:tcPr>
            <w:tcW w:w="2940" w:type="dxa"/>
            <w:tcBorders>
              <w:top w:val="single" w:sz="4" w:space="0" w:color="000000"/>
              <w:left w:val="single" w:sz="4" w:space="0" w:color="000000"/>
              <w:bottom w:val="single" w:sz="4" w:space="0" w:color="000000"/>
              <w:right w:val="single" w:sz="4" w:space="0" w:color="000000"/>
            </w:tcBorders>
          </w:tcPr>
          <w:p w:rsidR="006B4620" w:rsidRDefault="00384792">
            <w:pPr>
              <w:pStyle w:val="ProductList-TableBody"/>
            </w:pPr>
            <w:r>
              <w:t>Zweedse kroon</w:t>
            </w:r>
          </w:p>
        </w:tc>
        <w:tc>
          <w:tcPr>
            <w:tcW w:w="2940" w:type="dxa"/>
            <w:tcBorders>
              <w:top w:val="single" w:sz="4" w:space="0" w:color="000000"/>
              <w:left w:val="single" w:sz="4" w:space="0" w:color="000000"/>
              <w:bottom w:val="single" w:sz="4" w:space="0" w:color="000000"/>
              <w:right w:val="single" w:sz="4" w:space="0" w:color="000000"/>
            </w:tcBorders>
          </w:tcPr>
          <w:p w:rsidR="006B4620" w:rsidRDefault="00384792">
            <w:pPr>
              <w:pStyle w:val="ProductList-TableBody"/>
            </w:pPr>
            <w:r>
              <w:t>SEK</w:t>
            </w:r>
          </w:p>
        </w:tc>
        <w:tc>
          <w:tcPr>
            <w:tcW w:w="3060" w:type="dxa"/>
            <w:tcBorders>
              <w:top w:val="single" w:sz="4" w:space="0" w:color="000000"/>
              <w:left w:val="single" w:sz="4" w:space="0" w:color="000000"/>
              <w:bottom w:val="single" w:sz="4" w:space="0" w:color="000000"/>
              <w:right w:val="single" w:sz="4" w:space="0" w:color="000000"/>
            </w:tcBorders>
          </w:tcPr>
          <w:p w:rsidR="006B4620" w:rsidRDefault="00384792">
            <w:pPr>
              <w:pStyle w:val="ProductList-TableBody"/>
            </w:pPr>
            <w:r>
              <w:t>SEK 200.000</w:t>
            </w:r>
          </w:p>
        </w:tc>
        <w:tc>
          <w:tcPr>
            <w:tcW w:w="3060" w:type="dxa"/>
            <w:tcBorders>
              <w:top w:val="single" w:sz="4" w:space="0" w:color="000000"/>
              <w:left w:val="single" w:sz="4" w:space="0" w:color="000000"/>
              <w:bottom w:val="single" w:sz="4" w:space="0" w:color="000000"/>
              <w:right w:val="single" w:sz="4" w:space="0" w:color="000000"/>
            </w:tcBorders>
          </w:tcPr>
          <w:p w:rsidR="006B4620" w:rsidRDefault="00384792">
            <w:pPr>
              <w:pStyle w:val="ProductList-TableBody"/>
            </w:pPr>
            <w:r>
              <w:t>SEK 2.000.000</w:t>
            </w:r>
          </w:p>
        </w:tc>
      </w:tr>
      <w:tr w:rsidR="006B4620">
        <w:tc>
          <w:tcPr>
            <w:tcW w:w="2940" w:type="dxa"/>
            <w:tcBorders>
              <w:top w:val="single" w:sz="4" w:space="0" w:color="000000"/>
              <w:left w:val="single" w:sz="4" w:space="0" w:color="000000"/>
              <w:bottom w:val="single" w:sz="4" w:space="0" w:color="000000"/>
              <w:right w:val="single" w:sz="4" w:space="0" w:color="000000"/>
            </w:tcBorders>
          </w:tcPr>
          <w:p w:rsidR="006B4620" w:rsidRDefault="00384792">
            <w:pPr>
              <w:pStyle w:val="ProductList-TableBody"/>
            </w:pPr>
            <w:r>
              <w:t>Nieuwe Taiwanese dollar</w:t>
            </w:r>
          </w:p>
        </w:tc>
        <w:tc>
          <w:tcPr>
            <w:tcW w:w="2940" w:type="dxa"/>
            <w:tcBorders>
              <w:top w:val="single" w:sz="4" w:space="0" w:color="000000"/>
              <w:left w:val="single" w:sz="4" w:space="0" w:color="000000"/>
              <w:bottom w:val="single" w:sz="4" w:space="0" w:color="000000"/>
              <w:right w:val="single" w:sz="4" w:space="0" w:color="000000"/>
            </w:tcBorders>
          </w:tcPr>
          <w:p w:rsidR="006B4620" w:rsidRDefault="00384792">
            <w:pPr>
              <w:pStyle w:val="ProductList-TableBody"/>
            </w:pPr>
            <w:r>
              <w:t>TWD</w:t>
            </w:r>
          </w:p>
        </w:tc>
        <w:tc>
          <w:tcPr>
            <w:tcW w:w="3060" w:type="dxa"/>
            <w:tcBorders>
              <w:top w:val="single" w:sz="4" w:space="0" w:color="000000"/>
              <w:left w:val="single" w:sz="4" w:space="0" w:color="000000"/>
              <w:bottom w:val="single" w:sz="4" w:space="0" w:color="000000"/>
              <w:right w:val="single" w:sz="4" w:space="0" w:color="000000"/>
            </w:tcBorders>
          </w:tcPr>
          <w:p w:rsidR="006B4620" w:rsidRDefault="00384792">
            <w:pPr>
              <w:pStyle w:val="ProductList-TableBody"/>
            </w:pPr>
            <w:r>
              <w:t>NTD 700.000</w:t>
            </w:r>
          </w:p>
        </w:tc>
        <w:tc>
          <w:tcPr>
            <w:tcW w:w="3060" w:type="dxa"/>
            <w:tcBorders>
              <w:top w:val="single" w:sz="4" w:space="0" w:color="000000"/>
              <w:left w:val="single" w:sz="4" w:space="0" w:color="000000"/>
              <w:bottom w:val="single" w:sz="4" w:space="0" w:color="000000"/>
              <w:right w:val="single" w:sz="4" w:space="0" w:color="000000"/>
            </w:tcBorders>
          </w:tcPr>
          <w:p w:rsidR="006B4620" w:rsidRDefault="00384792">
            <w:pPr>
              <w:pStyle w:val="ProductList-TableBody"/>
            </w:pPr>
            <w:r>
              <w:t>NTD 7.000.000</w:t>
            </w:r>
          </w:p>
        </w:tc>
      </w:tr>
      <w:tr w:rsidR="006B4620">
        <w:tc>
          <w:tcPr>
            <w:tcW w:w="2940" w:type="dxa"/>
            <w:tcBorders>
              <w:top w:val="single" w:sz="4" w:space="0" w:color="000000"/>
              <w:left w:val="single" w:sz="4" w:space="0" w:color="000000"/>
              <w:bottom w:val="single" w:sz="4" w:space="0" w:color="000000"/>
              <w:right w:val="single" w:sz="4" w:space="0" w:color="000000"/>
            </w:tcBorders>
          </w:tcPr>
          <w:p w:rsidR="006B4620" w:rsidRDefault="00384792">
            <w:pPr>
              <w:pStyle w:val="ProductList-TableBody"/>
            </w:pPr>
            <w:r>
              <w:t>Indiase roepie</w:t>
            </w:r>
          </w:p>
        </w:tc>
        <w:tc>
          <w:tcPr>
            <w:tcW w:w="2940" w:type="dxa"/>
            <w:tcBorders>
              <w:top w:val="single" w:sz="4" w:space="0" w:color="000000"/>
              <w:left w:val="single" w:sz="4" w:space="0" w:color="000000"/>
              <w:bottom w:val="single" w:sz="4" w:space="0" w:color="000000"/>
              <w:right w:val="single" w:sz="4" w:space="0" w:color="000000"/>
            </w:tcBorders>
          </w:tcPr>
          <w:p w:rsidR="006B4620" w:rsidRDefault="00384792">
            <w:pPr>
              <w:pStyle w:val="ProductList-TableBody"/>
            </w:pPr>
            <w:r>
              <w:t>INR</w:t>
            </w:r>
          </w:p>
        </w:tc>
        <w:tc>
          <w:tcPr>
            <w:tcW w:w="3060" w:type="dxa"/>
            <w:tcBorders>
              <w:top w:val="single" w:sz="4" w:space="0" w:color="000000"/>
              <w:left w:val="single" w:sz="4" w:space="0" w:color="000000"/>
              <w:bottom w:val="single" w:sz="4" w:space="0" w:color="000000"/>
              <w:right w:val="single" w:sz="4" w:space="0" w:color="000000"/>
            </w:tcBorders>
          </w:tcPr>
          <w:p w:rsidR="006B4620" w:rsidRDefault="00384792">
            <w:pPr>
              <w:pStyle w:val="ProductList-TableBody"/>
            </w:pPr>
            <w:r>
              <w:t>INR 1.000.000</w:t>
            </w:r>
          </w:p>
        </w:tc>
        <w:tc>
          <w:tcPr>
            <w:tcW w:w="3060" w:type="dxa"/>
            <w:tcBorders>
              <w:top w:val="single" w:sz="4" w:space="0" w:color="000000"/>
              <w:left w:val="single" w:sz="4" w:space="0" w:color="000000"/>
              <w:bottom w:val="single" w:sz="4" w:space="0" w:color="000000"/>
              <w:right w:val="single" w:sz="4" w:space="0" w:color="000000"/>
            </w:tcBorders>
          </w:tcPr>
          <w:p w:rsidR="006B4620" w:rsidRDefault="00384792">
            <w:pPr>
              <w:pStyle w:val="ProductList-TableBody"/>
            </w:pPr>
            <w:r>
              <w:t>INR 10.000.000</w:t>
            </w:r>
          </w:p>
        </w:tc>
      </w:tr>
      <w:tr w:rsidR="006B4620">
        <w:tc>
          <w:tcPr>
            <w:tcW w:w="2940" w:type="dxa"/>
            <w:tcBorders>
              <w:top w:val="single" w:sz="4" w:space="0" w:color="000000"/>
              <w:left w:val="single" w:sz="4" w:space="0" w:color="000000"/>
              <w:bottom w:val="single" w:sz="4" w:space="0" w:color="000000"/>
              <w:right w:val="single" w:sz="4" w:space="0" w:color="000000"/>
            </w:tcBorders>
          </w:tcPr>
          <w:p w:rsidR="006B4620" w:rsidRDefault="00384792">
            <w:pPr>
              <w:pStyle w:val="ProductList-TableBody"/>
            </w:pPr>
            <w:r>
              <w:t>Russische roebel</w:t>
            </w:r>
          </w:p>
        </w:tc>
        <w:tc>
          <w:tcPr>
            <w:tcW w:w="2940" w:type="dxa"/>
            <w:tcBorders>
              <w:top w:val="single" w:sz="4" w:space="0" w:color="000000"/>
              <w:left w:val="single" w:sz="4" w:space="0" w:color="000000"/>
              <w:bottom w:val="single" w:sz="4" w:space="0" w:color="000000"/>
              <w:right w:val="single" w:sz="4" w:space="0" w:color="000000"/>
            </w:tcBorders>
          </w:tcPr>
          <w:p w:rsidR="006B4620" w:rsidRDefault="00384792">
            <w:pPr>
              <w:pStyle w:val="ProductList-TableBody"/>
            </w:pPr>
            <w:r>
              <w:t>RUB</w:t>
            </w:r>
          </w:p>
        </w:tc>
        <w:tc>
          <w:tcPr>
            <w:tcW w:w="3060" w:type="dxa"/>
            <w:tcBorders>
              <w:top w:val="single" w:sz="4" w:space="0" w:color="000000"/>
              <w:left w:val="single" w:sz="4" w:space="0" w:color="000000"/>
              <w:bottom w:val="single" w:sz="4" w:space="0" w:color="000000"/>
              <w:right w:val="single" w:sz="4" w:space="0" w:color="000000"/>
            </w:tcBorders>
          </w:tcPr>
          <w:p w:rsidR="006B4620" w:rsidRDefault="00384792">
            <w:pPr>
              <w:pStyle w:val="ProductList-TableBody"/>
            </w:pPr>
            <w:r>
              <w:t>RUB 660.000</w:t>
            </w:r>
          </w:p>
        </w:tc>
        <w:tc>
          <w:tcPr>
            <w:tcW w:w="3060" w:type="dxa"/>
            <w:tcBorders>
              <w:top w:val="single" w:sz="4" w:space="0" w:color="000000"/>
              <w:left w:val="single" w:sz="4" w:space="0" w:color="000000"/>
              <w:bottom w:val="single" w:sz="4" w:space="0" w:color="000000"/>
              <w:right w:val="single" w:sz="4" w:space="0" w:color="000000"/>
            </w:tcBorders>
          </w:tcPr>
          <w:p w:rsidR="006B4620" w:rsidRDefault="00384792">
            <w:pPr>
              <w:pStyle w:val="ProductList-TableBody"/>
            </w:pPr>
            <w:r>
              <w:t>RUB 6.600.000</w:t>
            </w:r>
          </w:p>
        </w:tc>
      </w:tr>
    </w:tbl>
    <w:p w:rsidR="006B4620" w:rsidRDefault="006B4620">
      <w:pPr>
        <w:pStyle w:val="ProductList-BodyIndented"/>
        <w:ind w:left="720"/>
      </w:pPr>
    </w:p>
    <w:p w:rsidR="006B4620" w:rsidRDefault="00384792">
      <w:pPr>
        <w:pStyle w:val="ProductList-BodyIndented"/>
      </w:pPr>
      <w:r>
        <w:t>Telefonische ondersteuningsvoorvallen die niet zijn gebruikt, vervallen op het moment dat de SA-dekking afloopt. Telefonische ondersteuningsvoorvallen kunnen niet van de ene Enrollment of overeenkomst naar de andere worden overgezet.</w:t>
      </w:r>
    </w:p>
    <w:p w:rsidR="006B4620" w:rsidRDefault="006B4620">
      <w:pPr>
        <w:pStyle w:val="ProductList-BodyIndented"/>
      </w:pPr>
    </w:p>
    <w:p w:rsidR="006B4620" w:rsidRDefault="00384792">
      <w:pPr>
        <w:pStyle w:val="ProductList-BodyIndented"/>
      </w:pPr>
      <w:r>
        <w:t>Toega</w:t>
      </w:r>
      <w:r>
        <w:t xml:space="preserve">ng tot plaatselijke telefonische ondersteuning is beschikbaar tijdens kantooruren, zoals vermeld op de website </w:t>
      </w:r>
      <w:hyperlink r:id="rId141">
        <w:r>
          <w:rPr>
            <w:color w:val="00467F"/>
            <w:u w:val="single"/>
          </w:rPr>
          <w:t>http://support.microsoft.com/gp/saphone</w:t>
        </w:r>
      </w:hyperlink>
      <w:r>
        <w:t>. Buiten kantooruren kan telefonische ondersteu</w:t>
      </w:r>
      <w:r>
        <w:t>ning worden geboden door middel van regionale of internationale ondersteuningscentra. Telefonische ondersteuning buiten kantooruren kan alleen worden gebruikt voor het nieuwe ondersteuningsaanvragen met betrekking tot bedrijfskritische problemen. Kantoorur</w:t>
      </w:r>
      <w:r>
        <w:t>en worden per regio vastgesteld. Telefonische ondersteuning is niet verkrijgbaar in alle regio's in alle talen beschikbaar.</w:t>
      </w:r>
    </w:p>
    <w:p w:rsidR="006B4620" w:rsidRDefault="006B4620">
      <w:pPr>
        <w:pStyle w:val="ProductList-BodyIndented"/>
      </w:pPr>
    </w:p>
    <w:p w:rsidR="006B4620" w:rsidRDefault="00384792">
      <w:pPr>
        <w:pStyle w:val="ProductList-SubClauseHeading"/>
        <w:outlineLvl w:val="3"/>
      </w:pPr>
      <w:r>
        <w:t>Toekenning van elektronische ondersteuningsvoorvallen voor MPSA</w:t>
      </w:r>
    </w:p>
    <w:p w:rsidR="006B4620" w:rsidRDefault="00384792">
      <w:pPr>
        <w:pStyle w:val="ProductList-BodyIndented"/>
      </w:pPr>
      <w:r>
        <w:t>Het aantal toegestane telefonische ondersteuningsvoorvallen verschi</w:t>
      </w:r>
      <w:r>
        <w:t>lt, afhankelijk van de door de Klant verdiende SA Benefits-punten. Indien de Klant beschikt over SA-dekking voor ten minste één kwalificerend Serversoftwareproduct, komt de Klant in aanmerking voor een gratis voorval. Het aantal telefonische ondersteunings</w:t>
      </w:r>
      <w:r>
        <w:t>voorvallen waarop de Klant recht heeft, wordt bepaald op basis de berekening van het totale aantal punten verdiend op grond van het Aankoopaccount van de Klant, zoals hieronder beschreven (zie het gedeelte ‘Software Assurance Benefits-punten berekenen voor</w:t>
      </w:r>
      <w:r>
        <w:t xml:space="preserve"> de MPSA’ in dit document voor meer informatie over de berekening van SA Benefits-punten):</w:t>
      </w:r>
    </w:p>
    <w:tbl>
      <w:tblPr>
        <w:tblStyle w:val="PURTable0"/>
        <w:tblW w:w="0" w:type="dxa"/>
        <w:tblLook w:val="04A0" w:firstRow="1" w:lastRow="0" w:firstColumn="1" w:lastColumn="0" w:noHBand="0" w:noVBand="1"/>
      </w:tblPr>
      <w:tblGrid>
        <w:gridCol w:w="5212"/>
        <w:gridCol w:w="5218"/>
      </w:tblGrid>
      <w:tr w:rsidR="006B4620">
        <w:trPr>
          <w:cnfStyle w:val="100000000000" w:firstRow="1" w:lastRow="0" w:firstColumn="0" w:lastColumn="0" w:oddVBand="0" w:evenVBand="0" w:oddHBand="0" w:evenHBand="0" w:firstRowFirstColumn="0" w:firstRowLastColumn="0" w:lastRowFirstColumn="0" w:lastRowLastColumn="0"/>
        </w:trPr>
        <w:tc>
          <w:tcPr>
            <w:tcW w:w="6120" w:type="dxa"/>
            <w:tcBorders>
              <w:left w:val="single" w:sz="4" w:space="0" w:color="000000"/>
              <w:bottom w:val="single" w:sz="4" w:space="0" w:color="000000"/>
              <w:right w:val="single" w:sz="4" w:space="0" w:color="000000"/>
            </w:tcBorders>
            <w:shd w:val="clear" w:color="auto" w:fill="0072C6"/>
          </w:tcPr>
          <w:p w:rsidR="006B4620" w:rsidRDefault="00384792">
            <w:pPr>
              <w:pStyle w:val="ProductList-TableBody"/>
            </w:pPr>
            <w:r>
              <w:rPr>
                <w:color w:val="FFFFFF"/>
              </w:rPr>
              <w:t>Groep</w:t>
            </w:r>
          </w:p>
        </w:tc>
        <w:tc>
          <w:tcPr>
            <w:tcW w:w="6000" w:type="dxa"/>
            <w:tcBorders>
              <w:left w:val="single" w:sz="4" w:space="0" w:color="000000"/>
              <w:right w:val="single" w:sz="4" w:space="0" w:color="000000"/>
            </w:tcBorders>
            <w:shd w:val="clear" w:color="auto" w:fill="0072C6"/>
          </w:tcPr>
          <w:p w:rsidR="006B4620" w:rsidRDefault="00384792">
            <w:pPr>
              <w:pStyle w:val="ProductList-TableBody"/>
            </w:pPr>
            <w:r>
              <w:rPr>
                <w:color w:val="FFFFFF"/>
              </w:rPr>
              <w:t>Punten per telefonisch ondersteuningsvoorval</w:t>
            </w:r>
          </w:p>
        </w:tc>
      </w:tr>
      <w:tr w:rsidR="006B4620">
        <w:tc>
          <w:tcPr>
            <w:tcW w:w="6120" w:type="dxa"/>
            <w:tcBorders>
              <w:top w:val="single" w:sz="4" w:space="0" w:color="000000"/>
              <w:left w:val="single" w:sz="4" w:space="0" w:color="000000"/>
              <w:bottom w:val="single" w:sz="4" w:space="0" w:color="000000"/>
              <w:right w:val="single" w:sz="4" w:space="0" w:color="000000"/>
            </w:tcBorders>
          </w:tcPr>
          <w:p w:rsidR="006B4620" w:rsidRDefault="00384792">
            <w:pPr>
              <w:pStyle w:val="ProductList-TableBody"/>
            </w:pPr>
            <w:r>
              <w:t>Toepassingen en Systemen (samen).</w:t>
            </w:r>
          </w:p>
        </w:tc>
        <w:tc>
          <w:tcPr>
            <w:tcW w:w="6000" w:type="dxa"/>
            <w:tcBorders>
              <w:left w:val="single" w:sz="4" w:space="0" w:color="000000"/>
              <w:right w:val="single" w:sz="4" w:space="0" w:color="000000"/>
            </w:tcBorders>
          </w:tcPr>
          <w:p w:rsidR="006B4620" w:rsidRDefault="00384792">
            <w:pPr>
              <w:pStyle w:val="ProductList-TableBody"/>
            </w:pPr>
            <w:r>
              <w:t>2,000</w:t>
            </w:r>
          </w:p>
        </w:tc>
      </w:tr>
      <w:tr w:rsidR="006B4620">
        <w:tc>
          <w:tcPr>
            <w:tcW w:w="6120" w:type="dxa"/>
            <w:tcBorders>
              <w:top w:val="single" w:sz="4" w:space="0" w:color="000000"/>
              <w:left w:val="single" w:sz="4" w:space="0" w:color="000000"/>
              <w:bottom w:val="single" w:sz="4" w:space="0" w:color="000000"/>
              <w:right w:val="single" w:sz="4" w:space="0" w:color="000000"/>
            </w:tcBorders>
          </w:tcPr>
          <w:p w:rsidR="006B4620" w:rsidRDefault="00384792">
            <w:pPr>
              <w:pStyle w:val="ProductList-TableBody"/>
            </w:pPr>
            <w:r>
              <w:t>Server</w:t>
            </w:r>
          </w:p>
        </w:tc>
        <w:tc>
          <w:tcPr>
            <w:tcW w:w="6000" w:type="dxa"/>
            <w:tcBorders>
              <w:left w:val="single" w:sz="4" w:space="0" w:color="000000"/>
              <w:right w:val="single" w:sz="4" w:space="0" w:color="000000"/>
            </w:tcBorders>
          </w:tcPr>
          <w:p w:rsidR="006B4620" w:rsidRDefault="00384792">
            <w:pPr>
              <w:pStyle w:val="ProductList-TableBody"/>
            </w:pPr>
            <w:r>
              <w:t>400</w:t>
            </w:r>
          </w:p>
        </w:tc>
      </w:tr>
      <w:tr w:rsidR="006B4620">
        <w:tc>
          <w:tcPr>
            <w:tcW w:w="6120" w:type="dxa"/>
            <w:tcBorders>
              <w:top w:val="single" w:sz="4" w:space="0" w:color="000000"/>
              <w:left w:val="single" w:sz="4" w:space="0" w:color="000000"/>
              <w:bottom w:val="single" w:sz="4" w:space="0" w:color="000000"/>
              <w:right w:val="single" w:sz="4" w:space="0" w:color="000000"/>
            </w:tcBorders>
          </w:tcPr>
          <w:p w:rsidR="006B4620" w:rsidRDefault="00384792">
            <w:pPr>
              <w:pStyle w:val="ProductList-TableBody"/>
            </w:pPr>
            <w:r>
              <w:t>CAL</w:t>
            </w:r>
          </w:p>
        </w:tc>
        <w:tc>
          <w:tcPr>
            <w:tcW w:w="6000" w:type="dxa"/>
            <w:tcBorders>
              <w:left w:val="single" w:sz="4" w:space="0" w:color="000000"/>
              <w:right w:val="single" w:sz="4" w:space="0" w:color="000000"/>
            </w:tcBorders>
          </w:tcPr>
          <w:p w:rsidR="006B4620" w:rsidRDefault="00384792">
            <w:pPr>
              <w:pStyle w:val="ProductList-TableBody"/>
            </w:pPr>
            <w:r>
              <w:t>400</w:t>
            </w:r>
          </w:p>
        </w:tc>
      </w:tr>
    </w:tbl>
    <w:p w:rsidR="006B4620" w:rsidRDefault="006B4620">
      <w:pPr>
        <w:pStyle w:val="ProductList-BodyIndented"/>
      </w:pPr>
    </w:p>
    <w:p w:rsidR="006B4620" w:rsidRDefault="00384792">
      <w:pPr>
        <w:pStyle w:val="ProductList-BodyIndented"/>
      </w:pPr>
      <w:r>
        <w:lastRenderedPageBreak/>
        <w:t xml:space="preserve">Het recht op voorvallen geldt voor de looptijd van de SA-dekking. De voorvallen kunnen worden gebruikt vanaf het begin van de SA-dekking van de Klant, ongeacht of de Klant al dan niet heeft gekozen voor gespreide betaling. Bij aankopen die worden verricht </w:t>
      </w:r>
      <w:r>
        <w:t>na de eerste bestelling worden de toekenning van voorvallen en de jaarlijkse toewijzing herberekend. Telefonische ondersteuningsvoorvallen die niet zijn gebruikt, vervallen op het moment dat de SA-dekking afloopt. Telefonische ondersteuningsvoorvallen kunn</w:t>
      </w:r>
      <w:r>
        <w:t>en niet worden overgezet naar een ander Aankoopaccount.</w:t>
      </w:r>
    </w:p>
    <w:p w:rsidR="006B4620" w:rsidRDefault="006B4620">
      <w:pPr>
        <w:pStyle w:val="ProductList-BodyIndented"/>
      </w:pPr>
    </w:p>
    <w:p w:rsidR="006B4620" w:rsidRDefault="00384792">
      <w:pPr>
        <w:pStyle w:val="ProductList-BodyIndented"/>
      </w:pPr>
      <w:r>
        <w:t>Toegang tot plaatselijke telefonische ondersteuning is beschikbaar tijdens kantooruren, zoals vermeld op de website http://support.microsoft.com/gp/saphone. Buiten kantooruren kan telefonische onders</w:t>
      </w:r>
      <w:r>
        <w:t>teuning worden geboden door middel van regionale of internationale ondersteuningscentra. Telefonische ondersteuning buiten kantooruren kan alleen worden gebruikt voor het nieuwe ondersteuningsaanvragen met betrekking tot bedrijfskritische problemen. Kantoo</w:t>
      </w:r>
      <w:r>
        <w:t>ruren worden per regio vastgesteld. Telefonische ondersteuning is niet verkrijgbaar in alle regio's in alle talen beschikbaar.</w:t>
      </w:r>
    </w:p>
    <w:p w:rsidR="006B4620" w:rsidRDefault="006B4620">
      <w:pPr>
        <w:pStyle w:val="ProductList-SubClauseHeading"/>
        <w:outlineLvl w:val="3"/>
      </w:pPr>
    </w:p>
    <w:p w:rsidR="006B4620" w:rsidRDefault="00384792">
      <w:pPr>
        <w:pStyle w:val="ProductList-SubClauseHeading"/>
        <w:outlineLvl w:val="3"/>
      </w:pPr>
      <w:r>
        <w:t>Ondersteuningsvoorvallen via het web</w:t>
      </w:r>
    </w:p>
    <w:p w:rsidR="006B4620" w:rsidRDefault="00384792">
      <w:pPr>
        <w:pStyle w:val="ProductList-BodyIndented"/>
      </w:pPr>
      <w:r>
        <w:t xml:space="preserve">Klanten (anders dan klanten met een Academic Select License, Select Plus for Academic, Academic Open License, Campus en School Overeenkomst, Open Value Subscription – Education Solutions en Open License) met Standard, Enterprise en Datacenter Editions van </w:t>
      </w:r>
      <w:r>
        <w:t>serversoftware met SA hebben naar behoefte toegang tot elektronische ondersteuningsdiensten voor probleemoplossing via het web. De website voor elektronische ondersteuning is 24 uur per dag, 7 dagen in de week toegankelijk, maar de reacties vinden plaats t</w:t>
      </w:r>
      <w:r>
        <w:t>ijdens kantooruren. Ondersteuningsvoorvallen die via het web worden gestart en later door de Klant telefonisch worden vervolgd, worden na voltooiing verrekend met het saldo voor telefonische ondersteuningsvoorvallen. Ondersteuningsvoorvallen die via het we</w:t>
      </w:r>
      <w:r>
        <w:t>b worden gestart en later door Microsoft telefonisch worden vervolgd, worden na voltooiing niet verrekend met het saldo voor telefonische ondersteuningsvoorvallen indien de behandeling via het web, e-mail of andere elektronische wegen wordt voortgezet.</w:t>
      </w:r>
    </w:p>
    <w:p w:rsidR="006B4620" w:rsidRDefault="006B4620">
      <w:pPr>
        <w:pStyle w:val="ProductList-BodyIndented"/>
      </w:pPr>
    </w:p>
    <w:p w:rsidR="006B4620" w:rsidRDefault="00384792">
      <w:pPr>
        <w:pStyle w:val="ProductList-BodyIndented"/>
      </w:pPr>
      <w:r>
        <w:t>Vo</w:t>
      </w:r>
      <w:r>
        <w:t xml:space="preserve">or webondersteuningsvoorvallen is SA vereist voor zowel de serversoftware als de bijbehorende </w:t>
      </w:r>
      <w:r>
        <w:fldChar w:fldCharType="begin"/>
      </w:r>
      <w:r>
        <w:instrText xml:space="preserve"> AutoTextList   \s NoStyle \t "CAL betekent client access license, die per gebruiker of apparaat kan worden toegewezen, al naar gelang hetgeen van toepassing is. </w:instrText>
      </w:r>
      <w:r>
        <w:instrText xml:space="preserve">(Raadpleeg de Woordenlijst voor de volledige definitie)" </w:instrText>
      </w:r>
      <w:r>
        <w:fldChar w:fldCharType="separate"/>
      </w:r>
      <w:r>
        <w:rPr>
          <w:color w:val="0563C1"/>
        </w:rPr>
        <w:t>CAL's</w:t>
      </w:r>
      <w:r>
        <w:fldChar w:fldCharType="end"/>
      </w:r>
      <w:r>
        <w:t>. Klanten kunnen alleen ondersteuningsaanvragen voor probleemoplossing indienen voor de gelicentieerde exemplaren van serversoftware die worden gedekt door SA.</w:t>
      </w:r>
    </w:p>
    <w:p w:rsidR="006B4620" w:rsidRDefault="006B4620">
      <w:pPr>
        <w:pStyle w:val="ProductList-BodyIndented"/>
        <w:ind w:left="720"/>
      </w:pPr>
    </w:p>
    <w:p w:rsidR="006B4620" w:rsidRDefault="00384792">
      <w:pPr>
        <w:pStyle w:val="ProductList-SubClauseHeading"/>
        <w:outlineLvl w:val="3"/>
      </w:pPr>
      <w:r>
        <w:t>Contactpersonen voor ondersteu</w:t>
      </w:r>
      <w:r>
        <w:t>ning</w:t>
      </w:r>
    </w:p>
    <w:p w:rsidR="006B4620" w:rsidRDefault="00384792">
      <w:pPr>
        <w:pStyle w:val="ProductList-BodyIndented"/>
      </w:pPr>
      <w:r>
        <w:t>Het aantal contactpersonen dat voor ondersteuning is toegestaan, verschilt per Volume Licensing-programma en het aantal licenties dat door de SA wordt gedekt, zoals hieronder weergegeven. De contactpersonen moeten met name genoemde personen zijn, en k</w:t>
      </w:r>
      <w:r>
        <w:t>unnen personen zijn van buiten de organisatie van de Klant. Het is echter niet toegestaan de naam van een organisatie, afdeling of groep aan te wijzen als contactpersoon.</w:t>
      </w:r>
    </w:p>
    <w:tbl>
      <w:tblPr>
        <w:tblStyle w:val="PURTable0"/>
        <w:tblW w:w="0" w:type="dxa"/>
        <w:tblLook w:val="04A0" w:firstRow="1" w:lastRow="0" w:firstColumn="1" w:lastColumn="0" w:noHBand="0" w:noVBand="1"/>
      </w:tblPr>
      <w:tblGrid>
        <w:gridCol w:w="1627"/>
        <w:gridCol w:w="1468"/>
        <w:gridCol w:w="1467"/>
        <w:gridCol w:w="1467"/>
        <w:gridCol w:w="1467"/>
        <w:gridCol w:w="1467"/>
        <w:gridCol w:w="1467"/>
      </w:tblGrid>
      <w:tr w:rsidR="006B4620">
        <w:trPr>
          <w:cnfStyle w:val="100000000000" w:firstRow="1" w:lastRow="0" w:firstColumn="0" w:lastColumn="0" w:oddVBand="0" w:evenVBand="0" w:oddHBand="0" w:evenHBand="0" w:firstRowFirstColumn="0" w:firstRowLastColumn="0" w:lastRowFirstColumn="0" w:lastRowLastColumn="0"/>
        </w:trPr>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6B4620" w:rsidRDefault="00384792">
            <w:pPr>
              <w:pStyle w:val="ProductList-TableBody"/>
            </w:pPr>
            <w:r>
              <w:rPr>
                <w:color w:val="FFFFFF"/>
              </w:rPr>
              <w:t>Voorzieningen</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6B4620" w:rsidRDefault="00384792">
            <w:pPr>
              <w:pStyle w:val="ProductList-TableBody"/>
            </w:pPr>
            <w:r>
              <w:rPr>
                <w:color w:val="FFFFFF"/>
              </w:rPr>
              <w:t>OL</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6B4620" w:rsidRDefault="00384792">
            <w:pPr>
              <w:pStyle w:val="ProductList-TableBody"/>
            </w:pPr>
            <w:r>
              <w:rPr>
                <w:color w:val="FFFFFF"/>
              </w:rPr>
              <w:t>OV</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6B4620" w:rsidRDefault="00384792">
            <w:pPr>
              <w:pStyle w:val="ProductList-TableBody"/>
            </w:pPr>
            <w:r>
              <w:rPr>
                <w:color w:val="FFFFFF"/>
              </w:rPr>
              <w:t>S/S+: EA niveau 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6B4620" w:rsidRDefault="00384792">
            <w:pPr>
              <w:pStyle w:val="ProductList-TableBody"/>
            </w:pPr>
            <w:r>
              <w:rPr>
                <w:color w:val="FFFFFF"/>
              </w:rPr>
              <w:t>S/S+: EA niveau B</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6B4620" w:rsidRDefault="00384792">
            <w:pPr>
              <w:pStyle w:val="ProductList-TableBody"/>
            </w:pPr>
            <w:r>
              <w:rPr>
                <w:color w:val="FFFFFF"/>
              </w:rPr>
              <w:t>S/S+: EA niveau C en MPSA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6B4620" w:rsidRDefault="00384792">
            <w:pPr>
              <w:pStyle w:val="ProductList-TableBody"/>
            </w:pPr>
            <w:r>
              <w:rPr>
                <w:color w:val="FFFFFF"/>
              </w:rPr>
              <w:t>S/S</w:t>
            </w:r>
            <w:r>
              <w:rPr>
                <w:color w:val="FFFFFF"/>
              </w:rPr>
              <w:t>+: EA niveau D</w:t>
            </w:r>
          </w:p>
        </w:tc>
      </w:tr>
      <w:tr w:rsidR="006B4620">
        <w:tc>
          <w:tcPr>
            <w:tcW w:w="1720" w:type="dxa"/>
            <w:tcBorders>
              <w:top w:val="single" w:sz="4" w:space="0" w:color="000000"/>
              <w:left w:val="single" w:sz="4" w:space="0" w:color="000000"/>
              <w:bottom w:val="single" w:sz="4" w:space="0" w:color="000000"/>
              <w:right w:val="single" w:sz="4" w:space="0" w:color="000000"/>
            </w:tcBorders>
          </w:tcPr>
          <w:p w:rsidR="006B4620" w:rsidRDefault="00384792">
            <w:pPr>
              <w:pStyle w:val="ProductList-TableBody"/>
            </w:pPr>
            <w:r>
              <w:t>Aantal contactpersonen voor telefonische probleemoplossing</w:t>
            </w:r>
          </w:p>
        </w:tc>
        <w:tc>
          <w:tcPr>
            <w:tcW w:w="1720" w:type="dxa"/>
            <w:tcBorders>
              <w:top w:val="single" w:sz="4" w:space="0" w:color="000000"/>
              <w:left w:val="single" w:sz="4" w:space="0" w:color="000000"/>
              <w:bottom w:val="single" w:sz="4" w:space="0" w:color="000000"/>
              <w:right w:val="single" w:sz="4" w:space="0" w:color="000000"/>
            </w:tcBorders>
          </w:tcPr>
          <w:p w:rsidR="006B4620" w:rsidRDefault="00384792">
            <w:pPr>
              <w:pStyle w:val="ProductList-TableBody"/>
            </w:pPr>
            <w:r>
              <w:t>Naar behoefte</w:t>
            </w:r>
          </w:p>
        </w:tc>
        <w:tc>
          <w:tcPr>
            <w:tcW w:w="1720" w:type="dxa"/>
            <w:tcBorders>
              <w:top w:val="single" w:sz="4" w:space="0" w:color="000000"/>
              <w:left w:val="single" w:sz="4" w:space="0" w:color="000000"/>
              <w:bottom w:val="single" w:sz="4" w:space="0" w:color="000000"/>
              <w:right w:val="single" w:sz="4" w:space="0" w:color="000000"/>
            </w:tcBorders>
          </w:tcPr>
          <w:p w:rsidR="006B4620" w:rsidRDefault="00384792">
            <w:pPr>
              <w:pStyle w:val="ProductList-TableBody"/>
            </w:pPr>
            <w:r>
              <w:t>Naar behoefte</w:t>
            </w:r>
          </w:p>
        </w:tc>
        <w:tc>
          <w:tcPr>
            <w:tcW w:w="1720" w:type="dxa"/>
            <w:tcBorders>
              <w:top w:val="single" w:sz="4" w:space="0" w:color="000000"/>
              <w:left w:val="single" w:sz="4" w:space="0" w:color="000000"/>
              <w:bottom w:val="single" w:sz="4" w:space="0" w:color="000000"/>
              <w:right w:val="single" w:sz="4" w:space="0" w:color="000000"/>
            </w:tcBorders>
          </w:tcPr>
          <w:p w:rsidR="006B4620" w:rsidRDefault="00384792">
            <w:pPr>
              <w:pStyle w:val="ProductList-TableBody"/>
            </w:pPr>
            <w:r>
              <w:t>Naar behoefte</w:t>
            </w:r>
          </w:p>
        </w:tc>
        <w:tc>
          <w:tcPr>
            <w:tcW w:w="1720" w:type="dxa"/>
            <w:tcBorders>
              <w:top w:val="single" w:sz="4" w:space="0" w:color="000000"/>
              <w:left w:val="single" w:sz="4" w:space="0" w:color="000000"/>
              <w:bottom w:val="single" w:sz="4" w:space="0" w:color="000000"/>
              <w:right w:val="single" w:sz="4" w:space="0" w:color="000000"/>
            </w:tcBorders>
          </w:tcPr>
          <w:p w:rsidR="006B4620" w:rsidRDefault="00384792">
            <w:pPr>
              <w:pStyle w:val="ProductList-TableBody"/>
            </w:pPr>
            <w:r>
              <w:t>Naar behoefte</w:t>
            </w:r>
          </w:p>
        </w:tc>
        <w:tc>
          <w:tcPr>
            <w:tcW w:w="1720" w:type="dxa"/>
            <w:tcBorders>
              <w:top w:val="single" w:sz="4" w:space="0" w:color="000000"/>
              <w:left w:val="single" w:sz="4" w:space="0" w:color="000000"/>
              <w:bottom w:val="single" w:sz="4" w:space="0" w:color="000000"/>
              <w:right w:val="single" w:sz="4" w:space="0" w:color="000000"/>
            </w:tcBorders>
          </w:tcPr>
          <w:p w:rsidR="006B4620" w:rsidRDefault="00384792">
            <w:pPr>
              <w:pStyle w:val="ProductList-TableBody"/>
            </w:pPr>
            <w:r>
              <w:t>Naar behoefte</w:t>
            </w:r>
          </w:p>
        </w:tc>
        <w:tc>
          <w:tcPr>
            <w:tcW w:w="1720" w:type="dxa"/>
            <w:tcBorders>
              <w:top w:val="single" w:sz="4" w:space="0" w:color="000000"/>
              <w:left w:val="single" w:sz="4" w:space="0" w:color="000000"/>
              <w:bottom w:val="single" w:sz="4" w:space="0" w:color="000000"/>
              <w:right w:val="single" w:sz="4" w:space="0" w:color="000000"/>
            </w:tcBorders>
          </w:tcPr>
          <w:p w:rsidR="006B4620" w:rsidRDefault="00384792">
            <w:pPr>
              <w:pStyle w:val="ProductList-TableBody"/>
            </w:pPr>
            <w:r>
              <w:t>Naar behoefte</w:t>
            </w:r>
          </w:p>
        </w:tc>
      </w:tr>
      <w:tr w:rsidR="006B4620">
        <w:tc>
          <w:tcPr>
            <w:tcW w:w="1720" w:type="dxa"/>
            <w:tcBorders>
              <w:top w:val="single" w:sz="4" w:space="0" w:color="000000"/>
              <w:left w:val="single" w:sz="4" w:space="0" w:color="000000"/>
              <w:bottom w:val="single" w:sz="4" w:space="0" w:color="000000"/>
              <w:right w:val="single" w:sz="4" w:space="0" w:color="000000"/>
            </w:tcBorders>
          </w:tcPr>
          <w:p w:rsidR="006B4620" w:rsidRDefault="00384792">
            <w:pPr>
              <w:pStyle w:val="ProductList-TableBody"/>
            </w:pPr>
            <w:r>
              <w:t>Aantal geautoriseerde contactpersonen voor webondersteuning</w:t>
            </w:r>
          </w:p>
        </w:tc>
        <w:tc>
          <w:tcPr>
            <w:tcW w:w="1720" w:type="dxa"/>
            <w:tcBorders>
              <w:top w:val="single" w:sz="4" w:space="0" w:color="000000"/>
              <w:left w:val="single" w:sz="4" w:space="0" w:color="000000"/>
              <w:bottom w:val="single" w:sz="4" w:space="0" w:color="000000"/>
              <w:right w:val="single" w:sz="4" w:space="0" w:color="000000"/>
            </w:tcBorders>
          </w:tcPr>
          <w:p w:rsidR="006B4620" w:rsidRDefault="00384792">
            <w:pPr>
              <w:pStyle w:val="ProductList-TableBody"/>
            </w:pPr>
            <w:r>
              <w:t>n.v.t.</w:t>
            </w:r>
          </w:p>
        </w:tc>
        <w:tc>
          <w:tcPr>
            <w:tcW w:w="1720" w:type="dxa"/>
            <w:tcBorders>
              <w:top w:val="single" w:sz="4" w:space="0" w:color="000000"/>
              <w:left w:val="single" w:sz="4" w:space="0" w:color="000000"/>
              <w:bottom w:val="single" w:sz="4" w:space="0" w:color="000000"/>
              <w:right w:val="single" w:sz="4" w:space="0" w:color="000000"/>
            </w:tcBorders>
          </w:tcPr>
          <w:p w:rsidR="006B4620" w:rsidRDefault="00384792">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rsidR="006B4620" w:rsidRDefault="00384792">
            <w:pPr>
              <w:pStyle w:val="ProductList-TableBody"/>
            </w:pPr>
            <w:r>
              <w:t>2</w:t>
            </w:r>
          </w:p>
        </w:tc>
        <w:tc>
          <w:tcPr>
            <w:tcW w:w="1720" w:type="dxa"/>
            <w:tcBorders>
              <w:top w:val="single" w:sz="4" w:space="0" w:color="000000"/>
              <w:left w:val="single" w:sz="4" w:space="0" w:color="000000"/>
              <w:bottom w:val="single" w:sz="4" w:space="0" w:color="000000"/>
              <w:right w:val="single" w:sz="4" w:space="0" w:color="000000"/>
            </w:tcBorders>
          </w:tcPr>
          <w:p w:rsidR="006B4620" w:rsidRDefault="00384792">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rsidR="006B4620" w:rsidRDefault="00384792">
            <w:pPr>
              <w:pStyle w:val="ProductList-TableBody"/>
            </w:pPr>
            <w:r>
              <w:t>8</w:t>
            </w:r>
          </w:p>
        </w:tc>
        <w:tc>
          <w:tcPr>
            <w:tcW w:w="1720" w:type="dxa"/>
            <w:tcBorders>
              <w:top w:val="single" w:sz="4" w:space="0" w:color="000000"/>
              <w:left w:val="single" w:sz="4" w:space="0" w:color="000000"/>
              <w:bottom w:val="single" w:sz="4" w:space="0" w:color="000000"/>
              <w:right w:val="single" w:sz="4" w:space="0" w:color="000000"/>
            </w:tcBorders>
          </w:tcPr>
          <w:p w:rsidR="006B4620" w:rsidRDefault="00384792">
            <w:pPr>
              <w:pStyle w:val="ProductList-TableBody"/>
            </w:pPr>
            <w:r>
              <w:t>16</w:t>
            </w:r>
          </w:p>
        </w:tc>
      </w:tr>
    </w:tbl>
    <w:p w:rsidR="006B4620" w:rsidRDefault="006B4620">
      <w:pPr>
        <w:pStyle w:val="ProductList-BodyIndented"/>
      </w:pPr>
    </w:p>
    <w:p w:rsidR="006B4620" w:rsidRDefault="00384792">
      <w:pPr>
        <w:pStyle w:val="ProductList-SubClauseHeading"/>
        <w:outlineLvl w:val="3"/>
      </w:pPr>
      <w:r>
        <w:t xml:space="preserve">Serviceniveau </w:t>
      </w:r>
      <w:r>
        <w:t>voor klanten met Software Assurance</w:t>
      </w:r>
    </w:p>
    <w:p w:rsidR="006B4620" w:rsidRDefault="00384792">
      <w:pPr>
        <w:pStyle w:val="ProductList-BodyIndented"/>
      </w:pPr>
      <w:r>
        <w:t>Geschatte reactietijden per probleemniveau en de verantwoordelijkheden van de Klant worden beschreven in de onderstaande tabel:</w:t>
      </w:r>
    </w:p>
    <w:tbl>
      <w:tblPr>
        <w:tblStyle w:val="PURTable0"/>
        <w:tblW w:w="0" w:type="dxa"/>
        <w:tblLook w:val="04A0" w:firstRow="1" w:lastRow="0" w:firstColumn="1" w:lastColumn="0" w:noHBand="0" w:noVBand="1"/>
      </w:tblPr>
      <w:tblGrid>
        <w:gridCol w:w="2526"/>
        <w:gridCol w:w="2572"/>
        <w:gridCol w:w="2724"/>
        <w:gridCol w:w="2608"/>
      </w:tblGrid>
      <w:tr w:rsidR="006B4620">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6B4620" w:rsidRDefault="00384792">
            <w:pPr>
              <w:pStyle w:val="ProductList-TableBody"/>
            </w:pPr>
            <w:r>
              <w:rPr>
                <w:color w:val="FFFFFF"/>
              </w:rPr>
              <w:t>Probleemniveau</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6B4620" w:rsidRDefault="00384792">
            <w:pPr>
              <w:pStyle w:val="ProductList-TableBody"/>
            </w:pPr>
            <w:r>
              <w:rPr>
                <w:color w:val="FFFFFF"/>
              </w:rPr>
              <w:t>Situatie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6B4620" w:rsidRDefault="00384792">
            <w:pPr>
              <w:pStyle w:val="ProductList-TableBody"/>
            </w:pPr>
            <w:r>
              <w:rPr>
                <w:color w:val="FFFFFF"/>
              </w:rPr>
              <w:t>Verwachte reactie van Microsoft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6B4620" w:rsidRDefault="00384792">
            <w:pPr>
              <w:pStyle w:val="ProductList-TableBody"/>
            </w:pPr>
            <w:r>
              <w:rPr>
                <w:color w:val="FFFFFF"/>
              </w:rPr>
              <w:t>Verwachte reactie van de klant</w:t>
            </w:r>
          </w:p>
        </w:tc>
      </w:tr>
      <w:tr w:rsidR="006B4620">
        <w:tc>
          <w:tcPr>
            <w:tcW w:w="2940" w:type="dxa"/>
            <w:tcBorders>
              <w:top w:val="single" w:sz="4" w:space="0" w:color="000000"/>
              <w:left w:val="single" w:sz="4" w:space="0" w:color="000000"/>
              <w:bottom w:val="single" w:sz="4" w:space="0" w:color="000000"/>
              <w:right w:val="single" w:sz="4" w:space="0" w:color="000000"/>
            </w:tcBorders>
          </w:tcPr>
          <w:p w:rsidR="006B4620" w:rsidRDefault="00384792">
            <w:pPr>
              <w:pStyle w:val="ProductList-TableBody"/>
            </w:pPr>
            <w:r>
              <w:t>A. Telefonische melding</w:t>
            </w:r>
          </w:p>
        </w:tc>
        <w:tc>
          <w:tcPr>
            <w:tcW w:w="3060" w:type="dxa"/>
            <w:tcBorders>
              <w:top w:val="single" w:sz="4" w:space="0" w:color="000000"/>
              <w:left w:val="single" w:sz="4" w:space="0" w:color="000000"/>
              <w:bottom w:val="single" w:sz="4" w:space="0" w:color="000000"/>
              <w:right w:val="single" w:sz="4" w:space="0" w:color="000000"/>
            </w:tcBorders>
          </w:tcPr>
          <w:p w:rsidR="006B4620" w:rsidRDefault="00384792">
            <w:pPr>
              <w:pStyle w:val="ProductList-TableBody"/>
            </w:pPr>
            <w:r>
              <w:t xml:space="preserve">Kritieke invloed op het bedrijf </w:t>
            </w:r>
          </w:p>
          <w:p w:rsidR="006B4620" w:rsidRDefault="00384792">
            <w:pPr>
              <w:pStyle w:val="ProductList-TableBody"/>
            </w:pPr>
            <w:r>
              <w:t>Aanzienlijk verlies of belemmering van diensten.</w:t>
            </w:r>
          </w:p>
        </w:tc>
        <w:tc>
          <w:tcPr>
            <w:tcW w:w="3060" w:type="dxa"/>
            <w:tcBorders>
              <w:top w:val="single" w:sz="4" w:space="0" w:color="000000"/>
              <w:left w:val="single" w:sz="4" w:space="0" w:color="000000"/>
              <w:bottom w:val="single" w:sz="4" w:space="0" w:color="000000"/>
              <w:right w:val="single" w:sz="4" w:space="0" w:color="000000"/>
            </w:tcBorders>
          </w:tcPr>
          <w:p w:rsidR="006B4620" w:rsidRDefault="00384792">
            <w:pPr>
              <w:pStyle w:val="ProductList-TableBody"/>
            </w:pPr>
            <w:r>
              <w:t>1e reactie op oproep binnen 2 uur, afhankelijk van ondersteuningsproduct</w:t>
            </w:r>
          </w:p>
          <w:p w:rsidR="006B4620" w:rsidRDefault="00384792">
            <w:pPr>
              <w:pStyle w:val="ProductList-TableBody"/>
            </w:pPr>
            <w:r>
              <w:t>Microsoft-personeel naar locatie van Klant, waar nodig.</w:t>
            </w:r>
          </w:p>
        </w:tc>
        <w:tc>
          <w:tcPr>
            <w:tcW w:w="3060" w:type="dxa"/>
            <w:tcBorders>
              <w:top w:val="single" w:sz="4" w:space="0" w:color="000000"/>
              <w:left w:val="single" w:sz="4" w:space="0" w:color="000000"/>
              <w:bottom w:val="single" w:sz="4" w:space="0" w:color="000000"/>
              <w:right w:val="single" w:sz="4" w:space="0" w:color="000000"/>
            </w:tcBorders>
          </w:tcPr>
          <w:p w:rsidR="006B4620" w:rsidRDefault="00384792">
            <w:pPr>
              <w:pStyle w:val="ProductList-TableBody"/>
            </w:pPr>
            <w:r>
              <w:t>Toewijzing van voldoe</w:t>
            </w:r>
            <w:r>
              <w:t>nde personeel voor doorlopende inspanning, 24 uur per dag, 7 dagen per week2</w:t>
            </w:r>
          </w:p>
          <w:p w:rsidR="006B4620" w:rsidRDefault="00384792">
            <w:pPr>
              <w:pStyle w:val="ProductList-TableBody"/>
            </w:pPr>
            <w:r>
              <w:t>Snelle toegang en reactie van change control authority</w:t>
            </w:r>
          </w:p>
          <w:p w:rsidR="006B4620" w:rsidRDefault="00384792">
            <w:pPr>
              <w:pStyle w:val="ProductList-TableBody"/>
            </w:pPr>
            <w:r>
              <w:t>Kennisgeving aan management</w:t>
            </w:r>
          </w:p>
        </w:tc>
      </w:tr>
      <w:tr w:rsidR="006B4620">
        <w:tc>
          <w:tcPr>
            <w:tcW w:w="2940" w:type="dxa"/>
            <w:tcBorders>
              <w:top w:val="single" w:sz="4" w:space="0" w:color="000000"/>
              <w:left w:val="single" w:sz="4" w:space="0" w:color="000000"/>
              <w:bottom w:val="single" w:sz="4" w:space="0" w:color="000000"/>
              <w:right w:val="single" w:sz="4" w:space="0" w:color="000000"/>
            </w:tcBorders>
          </w:tcPr>
          <w:p w:rsidR="006B4620" w:rsidRDefault="00384792">
            <w:pPr>
              <w:pStyle w:val="ProductList-TableBody"/>
            </w:pPr>
            <w:r>
              <w:t>B. Telefonische melding</w:t>
            </w:r>
          </w:p>
        </w:tc>
        <w:tc>
          <w:tcPr>
            <w:tcW w:w="3060" w:type="dxa"/>
            <w:tcBorders>
              <w:top w:val="single" w:sz="4" w:space="0" w:color="000000"/>
              <w:left w:val="single" w:sz="4" w:space="0" w:color="000000"/>
              <w:bottom w:val="single" w:sz="4" w:space="0" w:color="000000"/>
              <w:right w:val="single" w:sz="4" w:space="0" w:color="000000"/>
            </w:tcBorders>
          </w:tcPr>
          <w:p w:rsidR="006B4620" w:rsidRDefault="00384792">
            <w:pPr>
              <w:pStyle w:val="ProductList-TableBody"/>
            </w:pPr>
            <w:r>
              <w:t xml:space="preserve">Gematigde invloed op bedrijf: </w:t>
            </w:r>
          </w:p>
          <w:p w:rsidR="006B4620" w:rsidRDefault="00384792">
            <w:pPr>
              <w:pStyle w:val="ProductList-TableBody"/>
            </w:pPr>
            <w:r>
              <w:t>Enig verlies of belemmering van services</w:t>
            </w:r>
            <w:r>
              <w:t>, maar het werk kan redelijkerwijs worden voortgezet, al is het belemmerd.</w:t>
            </w:r>
          </w:p>
        </w:tc>
        <w:tc>
          <w:tcPr>
            <w:tcW w:w="3060" w:type="dxa"/>
            <w:tcBorders>
              <w:top w:val="single" w:sz="4" w:space="0" w:color="000000"/>
              <w:left w:val="single" w:sz="4" w:space="0" w:color="000000"/>
              <w:bottom w:val="single" w:sz="4" w:space="0" w:color="000000"/>
              <w:right w:val="single" w:sz="4" w:space="0" w:color="000000"/>
            </w:tcBorders>
          </w:tcPr>
          <w:p w:rsidR="006B4620" w:rsidRDefault="00384792">
            <w:pPr>
              <w:pStyle w:val="ProductList-TableBody"/>
            </w:pPr>
            <w:r>
              <w:t>1e reactie op oproep binnen 4 uur, afhankelijk van ondersteuningsproduct</w:t>
            </w:r>
          </w:p>
          <w:p w:rsidR="006B4620" w:rsidRDefault="00384792">
            <w:pPr>
              <w:pStyle w:val="ProductList-TableBody"/>
            </w:pPr>
            <w:r>
              <w:t>Inspanning alleen tijdens kantooruren</w:t>
            </w:r>
          </w:p>
        </w:tc>
        <w:tc>
          <w:tcPr>
            <w:tcW w:w="3060" w:type="dxa"/>
            <w:tcBorders>
              <w:top w:val="single" w:sz="4" w:space="0" w:color="000000"/>
              <w:left w:val="single" w:sz="4" w:space="0" w:color="000000"/>
              <w:bottom w:val="single" w:sz="4" w:space="0" w:color="000000"/>
              <w:right w:val="single" w:sz="4" w:space="0" w:color="000000"/>
            </w:tcBorders>
          </w:tcPr>
          <w:p w:rsidR="006B4620" w:rsidRDefault="00384792">
            <w:pPr>
              <w:pStyle w:val="ProductList-TableBody"/>
            </w:pPr>
            <w:r>
              <w:t>Toewijzing van voldoende personeel voor doorlopende inspanningen tijdens kantooruren</w:t>
            </w:r>
          </w:p>
          <w:p w:rsidR="006B4620" w:rsidRDefault="00384792">
            <w:pPr>
              <w:pStyle w:val="ProductList-TableBody"/>
            </w:pPr>
            <w:r>
              <w:t>Toegang en reactie van change control authority binnen 4 kantooruren</w:t>
            </w:r>
          </w:p>
        </w:tc>
      </w:tr>
      <w:tr w:rsidR="006B4620">
        <w:tc>
          <w:tcPr>
            <w:tcW w:w="2940" w:type="dxa"/>
            <w:tcBorders>
              <w:top w:val="single" w:sz="4" w:space="0" w:color="000000"/>
              <w:left w:val="single" w:sz="4" w:space="0" w:color="000000"/>
              <w:bottom w:val="single" w:sz="4" w:space="0" w:color="000000"/>
              <w:right w:val="single" w:sz="4" w:space="0" w:color="000000"/>
            </w:tcBorders>
          </w:tcPr>
          <w:p w:rsidR="006B4620" w:rsidRDefault="00384792">
            <w:pPr>
              <w:pStyle w:val="ProductList-TableBody"/>
            </w:pPr>
            <w:r>
              <w:t>C. Melding via telefoon of web</w:t>
            </w:r>
          </w:p>
        </w:tc>
        <w:tc>
          <w:tcPr>
            <w:tcW w:w="3060" w:type="dxa"/>
            <w:tcBorders>
              <w:top w:val="single" w:sz="4" w:space="0" w:color="000000"/>
              <w:left w:val="single" w:sz="4" w:space="0" w:color="000000"/>
              <w:bottom w:val="single" w:sz="4" w:space="0" w:color="000000"/>
              <w:right w:val="single" w:sz="4" w:space="0" w:color="000000"/>
            </w:tcBorders>
          </w:tcPr>
          <w:p w:rsidR="006B4620" w:rsidRDefault="00384792">
            <w:pPr>
              <w:pStyle w:val="ProductList-TableBody"/>
            </w:pPr>
            <w:r>
              <w:t xml:space="preserve">Minimale invloed op bedrijf </w:t>
            </w:r>
          </w:p>
          <w:p w:rsidR="006B4620" w:rsidRDefault="00384792">
            <w:pPr>
              <w:pStyle w:val="ProductList-TableBody"/>
            </w:pPr>
            <w:r>
              <w:t>Het bedrijf functioneert vrijwel normaal,</w:t>
            </w:r>
            <w:r>
              <w:t xml:space="preserve"> met kleine of geen belemmering van diensten.</w:t>
            </w:r>
          </w:p>
        </w:tc>
        <w:tc>
          <w:tcPr>
            <w:tcW w:w="3060" w:type="dxa"/>
            <w:tcBorders>
              <w:top w:val="single" w:sz="4" w:space="0" w:color="000000"/>
              <w:left w:val="single" w:sz="4" w:space="0" w:color="000000"/>
              <w:bottom w:val="single" w:sz="4" w:space="0" w:color="000000"/>
              <w:right w:val="single" w:sz="4" w:space="0" w:color="000000"/>
            </w:tcBorders>
          </w:tcPr>
          <w:p w:rsidR="006B4620" w:rsidRDefault="00384792">
            <w:pPr>
              <w:pStyle w:val="ProductList-TableBody"/>
            </w:pPr>
            <w:r>
              <w:t>1e reactie binnen 1 werkdag, afhankelijk van ondersteuningsproduct</w:t>
            </w:r>
          </w:p>
          <w:p w:rsidR="006B4620" w:rsidRDefault="00384792">
            <w:pPr>
              <w:pStyle w:val="ProductList-TableBody"/>
            </w:pPr>
            <w:r>
              <w:t>Inspanning alleen tijdens kantooruren</w:t>
            </w:r>
          </w:p>
        </w:tc>
        <w:tc>
          <w:tcPr>
            <w:tcW w:w="3060" w:type="dxa"/>
            <w:tcBorders>
              <w:top w:val="single" w:sz="4" w:space="0" w:color="000000"/>
              <w:left w:val="single" w:sz="4" w:space="0" w:color="000000"/>
              <w:bottom w:val="single" w:sz="4" w:space="0" w:color="000000"/>
              <w:right w:val="single" w:sz="4" w:space="0" w:color="000000"/>
            </w:tcBorders>
          </w:tcPr>
          <w:p w:rsidR="006B4620" w:rsidRDefault="00384792">
            <w:pPr>
              <w:pStyle w:val="ProductList-TableBody"/>
            </w:pPr>
            <w:r>
              <w:t>Accurate gegevens contactpersoon inzake case owner</w:t>
            </w:r>
          </w:p>
          <w:p w:rsidR="006B4620" w:rsidRDefault="00384792">
            <w:pPr>
              <w:pStyle w:val="ProductList-TableBody"/>
            </w:pPr>
            <w:r>
              <w:t>Reactie binnen één werkdag.</w:t>
            </w:r>
          </w:p>
        </w:tc>
      </w:tr>
    </w:tbl>
    <w:p w:rsidR="006B4620" w:rsidRDefault="00384792">
      <w:pPr>
        <w:pStyle w:val="ProductList-BodyIndented"/>
      </w:pPr>
      <w:r>
        <w:rPr>
          <w:i/>
        </w:rPr>
        <w:t>1 Neem contact op met een</w:t>
      </w:r>
      <w:r>
        <w:rPr>
          <w:i/>
        </w:rPr>
        <w:t xml:space="preserve"> vertegenwoordiger van Microsoft voor de plaatselijke kantooruren.</w:t>
      </w:r>
    </w:p>
    <w:p w:rsidR="006B4620" w:rsidRDefault="00384792">
      <w:pPr>
        <w:pStyle w:val="ProductList-BodyIndented"/>
      </w:pPr>
      <w:r>
        <w:rPr>
          <w:i/>
        </w:rPr>
        <w:t>2 Het kan nodig zijn dat Microsoft het probleemniveau naar beneden bijstelt, indien de Klant niet in staat is adequate middelen of reactiesnelheid te leveren om Microsoft in staat te stelle</w:t>
      </w:r>
      <w:r>
        <w:rPr>
          <w:i/>
        </w:rPr>
        <w:t>n probleemoplossingsinspanningen te verlenen.</w:t>
      </w:r>
    </w:p>
    <w:p w:rsidR="006B4620" w:rsidRDefault="006B4620">
      <w:pPr>
        <w:pStyle w:val="ProductList-BodyIndented"/>
        <w:ind w:left="720"/>
      </w:pPr>
    </w:p>
    <w:p w:rsidR="006B4620" w:rsidRDefault="00384792">
      <w:pPr>
        <w:pStyle w:val="ProductList-SubClauseHeading"/>
        <w:outlineLvl w:val="3"/>
      </w:pPr>
      <w:r>
        <w:lastRenderedPageBreak/>
        <w:t>Omzetting van 24x7 Problem Resolution Support-voorvallen uit Software Assurance naar Premier Support Services</w:t>
      </w:r>
    </w:p>
    <w:p w:rsidR="006B4620" w:rsidRDefault="00384792">
      <w:pPr>
        <w:pStyle w:val="ProductList-BodyIndented"/>
      </w:pPr>
      <w:r>
        <w:t xml:space="preserve">Met uitzondering van de MPSA, kunnen Klanten kunnen 24x7 Problem Resolution Support-voorvallen uit </w:t>
      </w:r>
      <w:r>
        <w:t>Software Assurance (SA-PRS-voorvallen of “SAB”) omzetten in Premier Problem Resolution Support (PRS) uren of Dedicated Support Engineer (DSE) uren (alleen van toepassing op reactieve ondersteuningsactiviteiten).</w:t>
      </w:r>
    </w:p>
    <w:p w:rsidR="006B4620" w:rsidRDefault="006B4620">
      <w:pPr>
        <w:pStyle w:val="ProductList-BodyIndented"/>
      </w:pPr>
    </w:p>
    <w:p w:rsidR="006B4620" w:rsidRDefault="00384792">
      <w:pPr>
        <w:pStyle w:val="ProductList-BodyIndented"/>
      </w:pPr>
      <w:r>
        <w:t>Deze diensten zijn voor gebruik in overeens</w:t>
      </w:r>
      <w:r>
        <w:t>temming met het Premier Service-plan waarover de klant op dat moment beschikt. De omzetting geschiedt op basis van een plaatselijke tariefberekening die door hun Premier Account Team wordt uitgevoerd. De klant wordt mogelijk gevraagd aanvullende Support Ac</w:t>
      </w:r>
      <w:r>
        <w:t>count Management-uren aan te schaffen voordat de SA PRS-voorvallen kunnen worden omgezet. SA PRS-voorvallen die worden omgezet naar Premier, worden beschouwd als Premier Problem Resolution Support-uren en hiervoor wordt de Premier Services-beschrijving geb</w:t>
      </w:r>
      <w:r>
        <w:t>ruikt. Nadat ze zijn omgezet kunnen voorvallen niet weer worden teruggevoerd naar het SA-quotum van de Klant.</w:t>
      </w:r>
    </w:p>
    <w:p w:rsidR="006B4620" w:rsidRDefault="006B4620">
      <w:pPr>
        <w:pStyle w:val="ProductList-BodyIndented"/>
        <w:ind w:left="720"/>
      </w:pPr>
    </w:p>
    <w:p w:rsidR="006B4620" w:rsidRDefault="00384792">
      <w:pPr>
        <w:pStyle w:val="ProductList-SubClauseHeading"/>
        <w:outlineLvl w:val="3"/>
      </w:pPr>
      <w:r>
        <w:t>Aanvullende zakelijke voorzieningen</w:t>
      </w:r>
    </w:p>
    <w:p w:rsidR="006B4620" w:rsidRDefault="00384792">
      <w:pPr>
        <w:pStyle w:val="ProductList-BodyIndented"/>
      </w:pPr>
      <w:r>
        <w:t>SA-bestedingen kunnen niet worden gecombineerd bij Select- en Enterprise-enrollments, Select Plus-registratie</w:t>
      </w:r>
      <w:r>
        <w:t>s, Aankoopaccounts of Open Value Overeenkomsten om in aanmerking te komen voor aanvullende toekenningen. De bestedingen binnen elke enrollment, overeenkomst of Aankoopaccounts worden gebruikt voor het bepalen van de toekenning voor de betreffende enrollmen</w:t>
      </w:r>
      <w:r>
        <w:t>t, overeenkomst of Aankoopaccounts.</w:t>
      </w:r>
    </w:p>
    <w:p w:rsidR="006B4620" w:rsidRDefault="006B4620">
      <w:pPr>
        <w:pStyle w:val="ProductList-BodyIndented"/>
      </w:pPr>
    </w:p>
    <w:p w:rsidR="006B4620" w:rsidRDefault="00384792">
      <w:pPr>
        <w:pStyle w:val="ProductList-BodyIndented"/>
      </w:pPr>
      <w:r>
        <w:t>Een afname van de SA-bestedingen als gevolg van retouren of andere factuuraanpassingen, waar toegestaan, kunnen ertoe leiden dat de klant niet meer in aanmerking komt voor Ondersteuning of voor minder telefonische ondersteuningsvoorvallen tijdens de lopend</w:t>
      </w:r>
      <w:r>
        <w:t>e of toekomstige toekenningsperioden.</w:t>
      </w:r>
    </w:p>
    <w:p w:rsidR="006B4620" w:rsidRDefault="006B4620">
      <w:pPr>
        <w:pStyle w:val="ProductList-BodyIndented"/>
      </w:pPr>
    </w:p>
    <w:p w:rsidR="006B4620" w:rsidRDefault="00384792">
      <w:pPr>
        <w:pStyle w:val="ProductList-SubClauseHeading"/>
        <w:outlineLvl w:val="3"/>
      </w:pPr>
      <w:r>
        <w:t>Recht op SCE</w:t>
      </w:r>
    </w:p>
    <w:p w:rsidR="006B4620" w:rsidRDefault="00384792">
      <w:pPr>
        <w:pStyle w:val="ProductList-BodyIndented"/>
      </w:pPr>
      <w:r>
        <w:t>Klanten die een SCE hebben met een minimaal jaarlijks gemiddelde aan SA-bestedingen van $ 250.000 voor kwalificerende producten in de Application Platform-suite of CIS Suite en die over een actieve Premier Services Overeenkomst beschikken, komen in aanmerk</w:t>
      </w:r>
      <w:r>
        <w:t>ing voor Onbeperkte 24x7 Problem Resolution Support (PRS) voorvallen. De in aanmerking komende SCE-componenten komen afzonderlijk in aanmerking voor Onbeperkte 24x7 Problem Resolution Support. Producten die hieronder zijn opgegeven en die op dit moment val</w:t>
      </w:r>
      <w:r>
        <w:t>len onder Mainstream of Extended Support zoals beschreven in het Microsoft Support Lifecycle-beleid volgens een Premier-contract van de Klant, zijn opgenomen in deze voorzieningen.</w:t>
      </w:r>
    </w:p>
    <w:p w:rsidR="006B4620" w:rsidRDefault="006B4620">
      <w:pPr>
        <w:pStyle w:val="ProductList-BodyIndented"/>
      </w:pPr>
    </w:p>
    <w:p w:rsidR="006B4620" w:rsidRDefault="00384792">
      <w:pPr>
        <w:pStyle w:val="ProductList-BodyIndented"/>
      </w:pPr>
      <w:r>
        <w:t>De kwalificerende Application Platform-producten zijn:</w:t>
      </w:r>
    </w:p>
    <w:p w:rsidR="006B4620" w:rsidRDefault="00384792" w:rsidP="00F856FF">
      <w:pPr>
        <w:pStyle w:val="ProductList-Bullet"/>
        <w:numPr>
          <w:ilvl w:val="1"/>
          <w:numId w:val="45"/>
        </w:numPr>
      </w:pPr>
      <w:r>
        <w:t>SQL Server</w:t>
      </w:r>
      <w:r>
        <w:fldChar w:fldCharType="begin"/>
      </w:r>
      <w:r>
        <w:instrText xml:space="preserve"> XE "SQL </w:instrText>
      </w:r>
      <w:r>
        <w:instrText xml:space="preserve">Server" </w:instrText>
      </w:r>
      <w:r>
        <w:fldChar w:fldCharType="end"/>
      </w:r>
      <w:r>
        <w:t xml:space="preserve"> (Standard, Standard Core, Enterprise Core, Business Intelligence en Parallel Data Warehouse, en CAL´s)</w:t>
      </w:r>
    </w:p>
    <w:p w:rsidR="006B4620" w:rsidRDefault="00384792" w:rsidP="00F856FF">
      <w:pPr>
        <w:pStyle w:val="ProductList-Bullet"/>
        <w:numPr>
          <w:ilvl w:val="1"/>
          <w:numId w:val="45"/>
        </w:numPr>
      </w:pPr>
      <w:r>
        <w:t>BizTalk Server</w:t>
      </w:r>
      <w:r>
        <w:fldChar w:fldCharType="begin"/>
      </w:r>
      <w:r>
        <w:instrText xml:space="preserve"> XE "BizTalk Server" </w:instrText>
      </w:r>
      <w:r>
        <w:fldChar w:fldCharType="end"/>
      </w:r>
      <w:r>
        <w:t xml:space="preserve"> (Standard, Enterprise en Branch) </w:t>
      </w:r>
    </w:p>
    <w:p w:rsidR="006B4620" w:rsidRDefault="00384792" w:rsidP="00F856FF">
      <w:pPr>
        <w:pStyle w:val="ProductList-Bullet"/>
        <w:numPr>
          <w:ilvl w:val="1"/>
          <w:numId w:val="45"/>
        </w:numPr>
      </w:pPr>
      <w:r>
        <w:t>Office SharePoint Server</w:t>
      </w:r>
      <w:r>
        <w:fldChar w:fldCharType="begin"/>
      </w:r>
      <w:r>
        <w:instrText xml:space="preserve"> XE "SharePoint Server" </w:instrText>
      </w:r>
      <w:r>
        <w:fldChar w:fldCharType="end"/>
      </w:r>
    </w:p>
    <w:p w:rsidR="006B4620" w:rsidRDefault="00384792">
      <w:pPr>
        <w:pStyle w:val="ProductList-BodyIndented"/>
      </w:pPr>
      <w:r>
        <w:t>De kwalificerende p</w:t>
      </w:r>
      <w:r>
        <w:t>roducten van de Core Infrastructure-component zijn:</w:t>
      </w:r>
    </w:p>
    <w:p w:rsidR="006B4620" w:rsidRDefault="00384792" w:rsidP="00F856FF">
      <w:pPr>
        <w:pStyle w:val="ProductList-Bullet"/>
        <w:numPr>
          <w:ilvl w:val="1"/>
          <w:numId w:val="46"/>
        </w:numPr>
      </w:pPr>
      <w:r>
        <w:t>CIS Suite Datacenter</w:t>
      </w:r>
      <w:r>
        <w:fldChar w:fldCharType="begin"/>
      </w:r>
      <w:r>
        <w:instrText xml:space="preserve"> XE "CIS Suite Datacenter" </w:instrText>
      </w:r>
      <w:r>
        <w:fldChar w:fldCharType="end"/>
      </w:r>
      <w:r>
        <w:t xml:space="preserve"> (Windows Server Datacenter</w:t>
      </w:r>
      <w:r>
        <w:fldChar w:fldCharType="begin"/>
      </w:r>
      <w:r>
        <w:instrText xml:space="preserve"> XE "Windows Server Datacenter" </w:instrText>
      </w:r>
      <w:r>
        <w:fldChar w:fldCharType="end"/>
      </w:r>
      <w:r>
        <w:t xml:space="preserve"> en System Center Datacenter</w:t>
      </w:r>
      <w:r>
        <w:fldChar w:fldCharType="begin"/>
      </w:r>
      <w:r>
        <w:instrText xml:space="preserve"> XE "System Center Datacenter" </w:instrText>
      </w:r>
      <w:r>
        <w:fldChar w:fldCharType="end"/>
      </w:r>
      <w:r>
        <w:t xml:space="preserve">) </w:t>
      </w:r>
    </w:p>
    <w:p w:rsidR="006B4620" w:rsidRDefault="00384792" w:rsidP="00F856FF">
      <w:pPr>
        <w:pStyle w:val="ProductList-Bullet"/>
        <w:numPr>
          <w:ilvl w:val="1"/>
          <w:numId w:val="46"/>
        </w:numPr>
      </w:pPr>
      <w:r>
        <w:t>CIS Suite Standard</w:t>
      </w:r>
      <w:r>
        <w:fldChar w:fldCharType="begin"/>
      </w:r>
      <w:r>
        <w:instrText xml:space="preserve"> XE "CIS Sui</w:instrText>
      </w:r>
      <w:r>
        <w:instrText xml:space="preserve">te Standard" </w:instrText>
      </w:r>
      <w:r>
        <w:fldChar w:fldCharType="end"/>
      </w:r>
      <w:r>
        <w:t xml:space="preserve"> (Windows Server Standard</w:t>
      </w:r>
      <w:r>
        <w:fldChar w:fldCharType="begin"/>
      </w:r>
      <w:r>
        <w:instrText xml:space="preserve"> XE "Windows Server Standard" </w:instrText>
      </w:r>
      <w:r>
        <w:fldChar w:fldCharType="end"/>
      </w:r>
      <w:r>
        <w:t xml:space="preserve"> en System Center Standard</w:t>
      </w:r>
      <w:r>
        <w:fldChar w:fldCharType="begin"/>
      </w:r>
      <w:r>
        <w:instrText xml:space="preserve"> XE "System Center Standard" </w:instrText>
      </w:r>
      <w:r>
        <w:fldChar w:fldCharType="end"/>
      </w:r>
      <w:r>
        <w:t>)</w:t>
      </w:r>
    </w:p>
    <w:p w:rsidR="006B4620" w:rsidRDefault="006B4620">
      <w:pPr>
        <w:pStyle w:val="ProductList-BodyIndented"/>
      </w:pPr>
    </w:p>
    <w:p w:rsidR="006B4620" w:rsidRDefault="00384792">
      <w:pPr>
        <w:pStyle w:val="ProductList-BodyIndented"/>
      </w:pPr>
      <w:r>
        <w:t>In de onderstaande tabel worden de bedragen voor minimale SA-bestedingen weergegeven voor overeenkomsten op basis van een an</w:t>
      </w:r>
      <w:r>
        <w:t>dere valuta dan USD. Vanwege schommelingen in de wisselkoersen kan deze tabel zonder kennisgeving vooraf worden gewijzigd.</w:t>
      </w:r>
    </w:p>
    <w:tbl>
      <w:tblPr>
        <w:tblStyle w:val="PURTable0"/>
        <w:tblW w:w="0" w:type="dxa"/>
        <w:tblLook w:val="04A0" w:firstRow="1" w:lastRow="0" w:firstColumn="1" w:lastColumn="0" w:noHBand="0" w:noVBand="1"/>
      </w:tblPr>
      <w:tblGrid>
        <w:gridCol w:w="3485"/>
        <w:gridCol w:w="3465"/>
        <w:gridCol w:w="3480"/>
      </w:tblGrid>
      <w:tr w:rsidR="006B462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6B4620" w:rsidRDefault="00384792">
            <w:pPr>
              <w:pStyle w:val="ProductList-TableBody"/>
            </w:pPr>
            <w:r>
              <w:rPr>
                <w:color w:val="FFFFFF"/>
              </w:rPr>
              <w:t>Valuta</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6B4620" w:rsidRDefault="00384792">
            <w:pPr>
              <w:pStyle w:val="ProductList-TableBody"/>
            </w:pPr>
            <w:r>
              <w:rPr>
                <w:color w:val="FFFFFF"/>
              </w:rPr>
              <w:t>Valutacode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6B4620" w:rsidRDefault="00384792">
            <w:pPr>
              <w:pStyle w:val="ProductList-TableBody"/>
            </w:pPr>
            <w:r>
              <w:rPr>
                <w:color w:val="FFFFFF"/>
              </w:rPr>
              <w:t>Minimaal jaarlijks gemiddelde aan SA-bestedingen voor Onbeperkte 24x7 PRS</w:t>
            </w:r>
          </w:p>
        </w:tc>
      </w:tr>
      <w:tr w:rsidR="006B4620">
        <w:tc>
          <w:tcPr>
            <w:tcW w:w="4040" w:type="dxa"/>
            <w:tcBorders>
              <w:top w:val="single" w:sz="4" w:space="0" w:color="000000"/>
              <w:left w:val="single" w:sz="4" w:space="0" w:color="000000"/>
              <w:bottom w:val="single" w:sz="4" w:space="0" w:color="000000"/>
              <w:right w:val="single" w:sz="4" w:space="0" w:color="000000"/>
            </w:tcBorders>
          </w:tcPr>
          <w:p w:rsidR="006B4620" w:rsidRDefault="00384792">
            <w:pPr>
              <w:pStyle w:val="ProductList-TableBody"/>
            </w:pPr>
            <w:r>
              <w:t>Amerikaanse dollars</w:t>
            </w:r>
          </w:p>
        </w:tc>
        <w:tc>
          <w:tcPr>
            <w:tcW w:w="4040" w:type="dxa"/>
            <w:tcBorders>
              <w:top w:val="single" w:sz="4" w:space="0" w:color="000000"/>
              <w:left w:val="single" w:sz="4" w:space="0" w:color="000000"/>
              <w:bottom w:val="single" w:sz="4" w:space="0" w:color="000000"/>
              <w:right w:val="single" w:sz="4" w:space="0" w:color="000000"/>
            </w:tcBorders>
          </w:tcPr>
          <w:p w:rsidR="006B4620" w:rsidRDefault="00384792">
            <w:pPr>
              <w:pStyle w:val="ProductList-TableBody"/>
            </w:pPr>
            <w:r>
              <w:t>USD</w:t>
            </w:r>
          </w:p>
        </w:tc>
        <w:tc>
          <w:tcPr>
            <w:tcW w:w="4040" w:type="dxa"/>
            <w:tcBorders>
              <w:top w:val="single" w:sz="4" w:space="0" w:color="000000"/>
              <w:left w:val="single" w:sz="4" w:space="0" w:color="000000"/>
              <w:bottom w:val="single" w:sz="4" w:space="0" w:color="000000"/>
              <w:right w:val="single" w:sz="4" w:space="0" w:color="000000"/>
            </w:tcBorders>
          </w:tcPr>
          <w:p w:rsidR="006B4620" w:rsidRDefault="00384792">
            <w:pPr>
              <w:pStyle w:val="ProductList-TableBody"/>
            </w:pPr>
            <w:r>
              <w:t>250,000</w:t>
            </w:r>
          </w:p>
        </w:tc>
      </w:tr>
      <w:tr w:rsidR="006B4620">
        <w:tc>
          <w:tcPr>
            <w:tcW w:w="4040" w:type="dxa"/>
            <w:tcBorders>
              <w:top w:val="single" w:sz="4" w:space="0" w:color="000000"/>
              <w:left w:val="single" w:sz="4" w:space="0" w:color="000000"/>
              <w:bottom w:val="single" w:sz="4" w:space="0" w:color="000000"/>
              <w:right w:val="single" w:sz="4" w:space="0" w:color="000000"/>
            </w:tcBorders>
          </w:tcPr>
          <w:p w:rsidR="006B4620" w:rsidRDefault="00384792">
            <w:pPr>
              <w:pStyle w:val="ProductList-TableBody"/>
            </w:pPr>
            <w:r>
              <w:t>Australische dollars</w:t>
            </w:r>
          </w:p>
        </w:tc>
        <w:tc>
          <w:tcPr>
            <w:tcW w:w="4040" w:type="dxa"/>
            <w:tcBorders>
              <w:top w:val="single" w:sz="4" w:space="0" w:color="000000"/>
              <w:left w:val="single" w:sz="4" w:space="0" w:color="000000"/>
              <w:bottom w:val="single" w:sz="4" w:space="0" w:color="000000"/>
              <w:right w:val="single" w:sz="4" w:space="0" w:color="000000"/>
            </w:tcBorders>
          </w:tcPr>
          <w:p w:rsidR="006B4620" w:rsidRDefault="00384792">
            <w:pPr>
              <w:pStyle w:val="ProductList-TableBody"/>
            </w:pPr>
            <w:r>
              <w:t>AUD</w:t>
            </w:r>
          </w:p>
        </w:tc>
        <w:tc>
          <w:tcPr>
            <w:tcW w:w="4040" w:type="dxa"/>
            <w:tcBorders>
              <w:top w:val="single" w:sz="4" w:space="0" w:color="000000"/>
              <w:left w:val="single" w:sz="4" w:space="0" w:color="000000"/>
              <w:bottom w:val="single" w:sz="4" w:space="0" w:color="000000"/>
              <w:right w:val="single" w:sz="4" w:space="0" w:color="000000"/>
            </w:tcBorders>
          </w:tcPr>
          <w:p w:rsidR="006B4620" w:rsidRDefault="00384792">
            <w:pPr>
              <w:pStyle w:val="ProductList-TableBody"/>
            </w:pPr>
            <w:r>
              <w:t>375,000</w:t>
            </w:r>
          </w:p>
        </w:tc>
      </w:tr>
      <w:tr w:rsidR="006B4620">
        <w:tc>
          <w:tcPr>
            <w:tcW w:w="4040" w:type="dxa"/>
            <w:tcBorders>
              <w:top w:val="single" w:sz="4" w:space="0" w:color="000000"/>
              <w:left w:val="single" w:sz="4" w:space="0" w:color="000000"/>
              <w:bottom w:val="single" w:sz="4" w:space="0" w:color="000000"/>
              <w:right w:val="single" w:sz="4" w:space="0" w:color="000000"/>
            </w:tcBorders>
          </w:tcPr>
          <w:p w:rsidR="006B4620" w:rsidRDefault="00384792">
            <w:pPr>
              <w:pStyle w:val="ProductList-TableBody"/>
            </w:pPr>
            <w:r>
              <w:t>Canadese dollars</w:t>
            </w:r>
          </w:p>
        </w:tc>
        <w:tc>
          <w:tcPr>
            <w:tcW w:w="4040" w:type="dxa"/>
            <w:tcBorders>
              <w:top w:val="single" w:sz="4" w:space="0" w:color="000000"/>
              <w:left w:val="single" w:sz="4" w:space="0" w:color="000000"/>
              <w:bottom w:val="single" w:sz="4" w:space="0" w:color="000000"/>
              <w:right w:val="single" w:sz="4" w:space="0" w:color="000000"/>
            </w:tcBorders>
          </w:tcPr>
          <w:p w:rsidR="006B4620" w:rsidRDefault="00384792">
            <w:pPr>
              <w:pStyle w:val="ProductList-TableBody"/>
            </w:pPr>
            <w:r>
              <w:t>CAD</w:t>
            </w:r>
          </w:p>
        </w:tc>
        <w:tc>
          <w:tcPr>
            <w:tcW w:w="4040" w:type="dxa"/>
            <w:tcBorders>
              <w:top w:val="single" w:sz="4" w:space="0" w:color="000000"/>
              <w:left w:val="single" w:sz="4" w:space="0" w:color="000000"/>
              <w:bottom w:val="single" w:sz="4" w:space="0" w:color="000000"/>
              <w:right w:val="single" w:sz="4" w:space="0" w:color="000000"/>
            </w:tcBorders>
          </w:tcPr>
          <w:p w:rsidR="006B4620" w:rsidRDefault="00384792">
            <w:pPr>
              <w:pStyle w:val="ProductList-TableBody"/>
            </w:pPr>
            <w:r>
              <w:t>337,500</w:t>
            </w:r>
          </w:p>
        </w:tc>
      </w:tr>
      <w:tr w:rsidR="006B4620">
        <w:tc>
          <w:tcPr>
            <w:tcW w:w="4040" w:type="dxa"/>
            <w:tcBorders>
              <w:top w:val="single" w:sz="4" w:space="0" w:color="000000"/>
              <w:left w:val="single" w:sz="4" w:space="0" w:color="000000"/>
              <w:bottom w:val="single" w:sz="4" w:space="0" w:color="000000"/>
              <w:right w:val="single" w:sz="4" w:space="0" w:color="000000"/>
            </w:tcBorders>
          </w:tcPr>
          <w:p w:rsidR="006B4620" w:rsidRDefault="00384792">
            <w:pPr>
              <w:pStyle w:val="ProductList-TableBody"/>
            </w:pPr>
            <w:r>
              <w:t>Zwitserse franken</w:t>
            </w:r>
          </w:p>
        </w:tc>
        <w:tc>
          <w:tcPr>
            <w:tcW w:w="4040" w:type="dxa"/>
            <w:tcBorders>
              <w:top w:val="single" w:sz="4" w:space="0" w:color="000000"/>
              <w:left w:val="single" w:sz="4" w:space="0" w:color="000000"/>
              <w:bottom w:val="single" w:sz="4" w:space="0" w:color="000000"/>
              <w:right w:val="single" w:sz="4" w:space="0" w:color="000000"/>
            </w:tcBorders>
          </w:tcPr>
          <w:p w:rsidR="006B4620" w:rsidRDefault="00384792">
            <w:pPr>
              <w:pStyle w:val="ProductList-TableBody"/>
            </w:pPr>
            <w:r>
              <w:t>CHF</w:t>
            </w:r>
          </w:p>
        </w:tc>
        <w:tc>
          <w:tcPr>
            <w:tcW w:w="4040" w:type="dxa"/>
            <w:tcBorders>
              <w:top w:val="single" w:sz="4" w:space="0" w:color="000000"/>
              <w:left w:val="single" w:sz="4" w:space="0" w:color="000000"/>
              <w:bottom w:val="single" w:sz="4" w:space="0" w:color="000000"/>
              <w:right w:val="single" w:sz="4" w:space="0" w:color="000000"/>
            </w:tcBorders>
          </w:tcPr>
          <w:p w:rsidR="006B4620" w:rsidRDefault="00384792">
            <w:pPr>
              <w:pStyle w:val="ProductList-TableBody"/>
            </w:pPr>
            <w:r>
              <w:t>412,500</w:t>
            </w:r>
          </w:p>
        </w:tc>
      </w:tr>
      <w:tr w:rsidR="006B4620">
        <w:tc>
          <w:tcPr>
            <w:tcW w:w="4040" w:type="dxa"/>
            <w:tcBorders>
              <w:top w:val="single" w:sz="4" w:space="0" w:color="000000"/>
              <w:left w:val="single" w:sz="4" w:space="0" w:color="000000"/>
              <w:bottom w:val="single" w:sz="4" w:space="0" w:color="000000"/>
              <w:right w:val="single" w:sz="4" w:space="0" w:color="000000"/>
            </w:tcBorders>
          </w:tcPr>
          <w:p w:rsidR="006B4620" w:rsidRDefault="00384792">
            <w:pPr>
              <w:pStyle w:val="ProductList-TableBody"/>
            </w:pPr>
            <w:r>
              <w:t>Chinese yuan renmibi</w:t>
            </w:r>
          </w:p>
        </w:tc>
        <w:tc>
          <w:tcPr>
            <w:tcW w:w="4040" w:type="dxa"/>
            <w:tcBorders>
              <w:top w:val="single" w:sz="4" w:space="0" w:color="000000"/>
              <w:left w:val="single" w:sz="4" w:space="0" w:color="000000"/>
              <w:bottom w:val="single" w:sz="4" w:space="0" w:color="000000"/>
              <w:right w:val="single" w:sz="4" w:space="0" w:color="000000"/>
            </w:tcBorders>
          </w:tcPr>
          <w:p w:rsidR="006B4620" w:rsidRDefault="00384792">
            <w:pPr>
              <w:pStyle w:val="ProductList-TableBody"/>
            </w:pPr>
            <w:r>
              <w:t>CNY</w:t>
            </w:r>
          </w:p>
        </w:tc>
        <w:tc>
          <w:tcPr>
            <w:tcW w:w="4040" w:type="dxa"/>
            <w:tcBorders>
              <w:top w:val="single" w:sz="4" w:space="0" w:color="000000"/>
              <w:left w:val="single" w:sz="4" w:space="0" w:color="000000"/>
              <w:bottom w:val="single" w:sz="4" w:space="0" w:color="000000"/>
              <w:right w:val="single" w:sz="4" w:space="0" w:color="000000"/>
            </w:tcBorders>
          </w:tcPr>
          <w:p w:rsidR="006B4620" w:rsidRDefault="00384792">
            <w:pPr>
              <w:pStyle w:val="ProductList-TableBody"/>
            </w:pPr>
            <w:r>
              <w:t>2,062,500</w:t>
            </w:r>
          </w:p>
        </w:tc>
      </w:tr>
      <w:tr w:rsidR="006B4620">
        <w:tc>
          <w:tcPr>
            <w:tcW w:w="4040" w:type="dxa"/>
            <w:tcBorders>
              <w:top w:val="single" w:sz="4" w:space="0" w:color="000000"/>
              <w:left w:val="single" w:sz="4" w:space="0" w:color="000000"/>
              <w:bottom w:val="single" w:sz="4" w:space="0" w:color="000000"/>
              <w:right w:val="single" w:sz="4" w:space="0" w:color="000000"/>
            </w:tcBorders>
          </w:tcPr>
          <w:p w:rsidR="006B4620" w:rsidRDefault="00384792">
            <w:pPr>
              <w:pStyle w:val="ProductList-TableBody"/>
            </w:pPr>
            <w:r>
              <w:t>Deense kroon</w:t>
            </w:r>
          </w:p>
        </w:tc>
        <w:tc>
          <w:tcPr>
            <w:tcW w:w="4040" w:type="dxa"/>
            <w:tcBorders>
              <w:top w:val="single" w:sz="4" w:space="0" w:color="000000"/>
              <w:left w:val="single" w:sz="4" w:space="0" w:color="000000"/>
              <w:bottom w:val="single" w:sz="4" w:space="0" w:color="000000"/>
              <w:right w:val="single" w:sz="4" w:space="0" w:color="000000"/>
            </w:tcBorders>
          </w:tcPr>
          <w:p w:rsidR="006B4620" w:rsidRDefault="00384792">
            <w:pPr>
              <w:pStyle w:val="ProductList-TableBody"/>
            </w:pPr>
            <w:r>
              <w:t>DKK</w:t>
            </w:r>
          </w:p>
        </w:tc>
        <w:tc>
          <w:tcPr>
            <w:tcW w:w="4040" w:type="dxa"/>
            <w:tcBorders>
              <w:top w:val="single" w:sz="4" w:space="0" w:color="000000"/>
              <w:left w:val="single" w:sz="4" w:space="0" w:color="000000"/>
              <w:bottom w:val="single" w:sz="4" w:space="0" w:color="000000"/>
              <w:right w:val="single" w:sz="4" w:space="0" w:color="000000"/>
            </w:tcBorders>
          </w:tcPr>
          <w:p w:rsidR="006B4620" w:rsidRDefault="00384792">
            <w:pPr>
              <w:pStyle w:val="ProductList-TableBody"/>
            </w:pPr>
            <w:r>
              <w:t>2,000,000</w:t>
            </w:r>
          </w:p>
        </w:tc>
      </w:tr>
      <w:tr w:rsidR="006B4620">
        <w:tc>
          <w:tcPr>
            <w:tcW w:w="4040" w:type="dxa"/>
            <w:tcBorders>
              <w:top w:val="single" w:sz="4" w:space="0" w:color="000000"/>
              <w:left w:val="single" w:sz="4" w:space="0" w:color="000000"/>
              <w:bottom w:val="single" w:sz="4" w:space="0" w:color="000000"/>
              <w:right w:val="single" w:sz="4" w:space="0" w:color="000000"/>
            </w:tcBorders>
          </w:tcPr>
          <w:p w:rsidR="006B4620" w:rsidRDefault="00384792">
            <w:pPr>
              <w:pStyle w:val="ProductList-TableBody"/>
            </w:pPr>
            <w:r>
              <w:t>EURO</w:t>
            </w:r>
          </w:p>
        </w:tc>
        <w:tc>
          <w:tcPr>
            <w:tcW w:w="4040" w:type="dxa"/>
            <w:tcBorders>
              <w:top w:val="single" w:sz="4" w:space="0" w:color="000000"/>
              <w:left w:val="single" w:sz="4" w:space="0" w:color="000000"/>
              <w:bottom w:val="single" w:sz="4" w:space="0" w:color="000000"/>
              <w:right w:val="single" w:sz="4" w:space="0" w:color="000000"/>
            </w:tcBorders>
          </w:tcPr>
          <w:p w:rsidR="006B4620" w:rsidRDefault="00384792">
            <w:pPr>
              <w:pStyle w:val="ProductList-TableBody"/>
            </w:pPr>
            <w:r>
              <w:t>EUR</w:t>
            </w:r>
          </w:p>
        </w:tc>
        <w:tc>
          <w:tcPr>
            <w:tcW w:w="4040" w:type="dxa"/>
            <w:tcBorders>
              <w:top w:val="single" w:sz="4" w:space="0" w:color="000000"/>
              <w:left w:val="single" w:sz="4" w:space="0" w:color="000000"/>
              <w:bottom w:val="single" w:sz="4" w:space="0" w:color="000000"/>
              <w:right w:val="single" w:sz="4" w:space="0" w:color="000000"/>
            </w:tcBorders>
          </w:tcPr>
          <w:p w:rsidR="006B4620" w:rsidRDefault="00384792">
            <w:pPr>
              <w:pStyle w:val="ProductList-TableBody"/>
            </w:pPr>
            <w:r>
              <w:t>268,750</w:t>
            </w:r>
          </w:p>
        </w:tc>
      </w:tr>
      <w:tr w:rsidR="006B4620">
        <w:tc>
          <w:tcPr>
            <w:tcW w:w="4040" w:type="dxa"/>
            <w:tcBorders>
              <w:top w:val="single" w:sz="4" w:space="0" w:color="000000"/>
              <w:left w:val="single" w:sz="4" w:space="0" w:color="000000"/>
              <w:bottom w:val="single" w:sz="4" w:space="0" w:color="000000"/>
              <w:right w:val="single" w:sz="4" w:space="0" w:color="000000"/>
            </w:tcBorders>
          </w:tcPr>
          <w:p w:rsidR="006B4620" w:rsidRDefault="00384792">
            <w:pPr>
              <w:pStyle w:val="ProductList-TableBody"/>
            </w:pPr>
            <w:r>
              <w:t>Pound Sterling</w:t>
            </w:r>
          </w:p>
        </w:tc>
        <w:tc>
          <w:tcPr>
            <w:tcW w:w="4040" w:type="dxa"/>
            <w:tcBorders>
              <w:top w:val="single" w:sz="4" w:space="0" w:color="000000"/>
              <w:left w:val="single" w:sz="4" w:space="0" w:color="000000"/>
              <w:bottom w:val="single" w:sz="4" w:space="0" w:color="000000"/>
              <w:right w:val="single" w:sz="4" w:space="0" w:color="000000"/>
            </w:tcBorders>
          </w:tcPr>
          <w:p w:rsidR="006B4620" w:rsidRDefault="00384792">
            <w:pPr>
              <w:pStyle w:val="ProductList-TableBody"/>
            </w:pPr>
            <w:r>
              <w:t>GBP</w:t>
            </w:r>
          </w:p>
        </w:tc>
        <w:tc>
          <w:tcPr>
            <w:tcW w:w="4040" w:type="dxa"/>
            <w:tcBorders>
              <w:top w:val="single" w:sz="4" w:space="0" w:color="000000"/>
              <w:left w:val="single" w:sz="4" w:space="0" w:color="000000"/>
              <w:bottom w:val="single" w:sz="4" w:space="0" w:color="000000"/>
              <w:right w:val="single" w:sz="4" w:space="0" w:color="000000"/>
            </w:tcBorders>
          </w:tcPr>
          <w:p w:rsidR="006B4620" w:rsidRDefault="00384792">
            <w:pPr>
              <w:pStyle w:val="ProductList-TableBody"/>
            </w:pPr>
            <w:r>
              <w:t>168,750</w:t>
            </w:r>
          </w:p>
        </w:tc>
      </w:tr>
      <w:tr w:rsidR="006B4620">
        <w:tc>
          <w:tcPr>
            <w:tcW w:w="4040" w:type="dxa"/>
            <w:tcBorders>
              <w:top w:val="single" w:sz="4" w:space="0" w:color="000000"/>
              <w:left w:val="single" w:sz="4" w:space="0" w:color="000000"/>
              <w:bottom w:val="single" w:sz="4" w:space="0" w:color="000000"/>
              <w:right w:val="single" w:sz="4" w:space="0" w:color="000000"/>
            </w:tcBorders>
          </w:tcPr>
          <w:p w:rsidR="006B4620" w:rsidRDefault="00384792">
            <w:pPr>
              <w:pStyle w:val="ProductList-TableBody"/>
            </w:pPr>
            <w:r>
              <w:t>Japanse yen</w:t>
            </w:r>
          </w:p>
        </w:tc>
        <w:tc>
          <w:tcPr>
            <w:tcW w:w="4040" w:type="dxa"/>
            <w:tcBorders>
              <w:top w:val="single" w:sz="4" w:space="0" w:color="000000"/>
              <w:left w:val="single" w:sz="4" w:space="0" w:color="000000"/>
              <w:bottom w:val="single" w:sz="4" w:space="0" w:color="000000"/>
              <w:right w:val="single" w:sz="4" w:space="0" w:color="000000"/>
            </w:tcBorders>
          </w:tcPr>
          <w:p w:rsidR="006B4620" w:rsidRDefault="00384792">
            <w:pPr>
              <w:pStyle w:val="ProductList-TableBody"/>
            </w:pPr>
            <w:r>
              <w:t>JPY</w:t>
            </w:r>
          </w:p>
        </w:tc>
        <w:tc>
          <w:tcPr>
            <w:tcW w:w="4040" w:type="dxa"/>
            <w:tcBorders>
              <w:top w:val="single" w:sz="4" w:space="0" w:color="000000"/>
              <w:left w:val="single" w:sz="4" w:space="0" w:color="000000"/>
              <w:bottom w:val="single" w:sz="4" w:space="0" w:color="000000"/>
              <w:right w:val="single" w:sz="4" w:space="0" w:color="000000"/>
            </w:tcBorders>
          </w:tcPr>
          <w:p w:rsidR="006B4620" w:rsidRDefault="00384792">
            <w:pPr>
              <w:pStyle w:val="ProductList-TableBody"/>
            </w:pPr>
            <w:r>
              <w:t>30,000,000</w:t>
            </w:r>
          </w:p>
        </w:tc>
      </w:tr>
      <w:tr w:rsidR="006B4620">
        <w:tc>
          <w:tcPr>
            <w:tcW w:w="4040" w:type="dxa"/>
            <w:tcBorders>
              <w:top w:val="single" w:sz="4" w:space="0" w:color="000000"/>
              <w:left w:val="single" w:sz="4" w:space="0" w:color="000000"/>
              <w:bottom w:val="single" w:sz="4" w:space="0" w:color="000000"/>
              <w:right w:val="single" w:sz="4" w:space="0" w:color="000000"/>
            </w:tcBorders>
          </w:tcPr>
          <w:p w:rsidR="006B4620" w:rsidRDefault="00384792">
            <w:pPr>
              <w:pStyle w:val="ProductList-TableBody"/>
            </w:pPr>
            <w:r>
              <w:t>Koreaanse won</w:t>
            </w:r>
          </w:p>
        </w:tc>
        <w:tc>
          <w:tcPr>
            <w:tcW w:w="4040" w:type="dxa"/>
            <w:tcBorders>
              <w:top w:val="single" w:sz="4" w:space="0" w:color="000000"/>
              <w:left w:val="single" w:sz="4" w:space="0" w:color="000000"/>
              <w:bottom w:val="single" w:sz="4" w:space="0" w:color="000000"/>
              <w:right w:val="single" w:sz="4" w:space="0" w:color="000000"/>
            </w:tcBorders>
          </w:tcPr>
          <w:p w:rsidR="006B4620" w:rsidRDefault="00384792">
            <w:pPr>
              <w:pStyle w:val="ProductList-TableBody"/>
            </w:pPr>
            <w:r>
              <w:t>KRW</w:t>
            </w:r>
          </w:p>
        </w:tc>
        <w:tc>
          <w:tcPr>
            <w:tcW w:w="4040" w:type="dxa"/>
            <w:tcBorders>
              <w:top w:val="single" w:sz="4" w:space="0" w:color="000000"/>
              <w:left w:val="single" w:sz="4" w:space="0" w:color="000000"/>
              <w:bottom w:val="single" w:sz="4" w:space="0" w:color="000000"/>
              <w:right w:val="single" w:sz="4" w:space="0" w:color="000000"/>
            </w:tcBorders>
          </w:tcPr>
          <w:p w:rsidR="006B4620" w:rsidRDefault="00384792">
            <w:pPr>
              <w:pStyle w:val="ProductList-TableBody"/>
            </w:pPr>
            <w:r>
              <w:t>300,000,000</w:t>
            </w:r>
          </w:p>
        </w:tc>
      </w:tr>
      <w:tr w:rsidR="006B4620">
        <w:tc>
          <w:tcPr>
            <w:tcW w:w="4040" w:type="dxa"/>
            <w:tcBorders>
              <w:top w:val="single" w:sz="4" w:space="0" w:color="000000"/>
              <w:left w:val="single" w:sz="4" w:space="0" w:color="000000"/>
              <w:bottom w:val="single" w:sz="4" w:space="0" w:color="000000"/>
              <w:right w:val="single" w:sz="4" w:space="0" w:color="000000"/>
            </w:tcBorders>
          </w:tcPr>
          <w:p w:rsidR="006B4620" w:rsidRDefault="00384792">
            <w:pPr>
              <w:pStyle w:val="ProductList-TableBody"/>
            </w:pPr>
            <w:r>
              <w:t>Noorse kroon</w:t>
            </w:r>
          </w:p>
        </w:tc>
        <w:tc>
          <w:tcPr>
            <w:tcW w:w="4040" w:type="dxa"/>
            <w:tcBorders>
              <w:top w:val="single" w:sz="4" w:space="0" w:color="000000"/>
              <w:left w:val="single" w:sz="4" w:space="0" w:color="000000"/>
              <w:bottom w:val="single" w:sz="4" w:space="0" w:color="000000"/>
              <w:right w:val="single" w:sz="4" w:space="0" w:color="000000"/>
            </w:tcBorders>
          </w:tcPr>
          <w:p w:rsidR="006B4620" w:rsidRDefault="00384792">
            <w:pPr>
              <w:pStyle w:val="ProductList-TableBody"/>
            </w:pPr>
            <w:r>
              <w:t>NOK</w:t>
            </w:r>
          </w:p>
        </w:tc>
        <w:tc>
          <w:tcPr>
            <w:tcW w:w="4040" w:type="dxa"/>
            <w:tcBorders>
              <w:top w:val="single" w:sz="4" w:space="0" w:color="000000"/>
              <w:left w:val="single" w:sz="4" w:space="0" w:color="000000"/>
              <w:bottom w:val="single" w:sz="4" w:space="0" w:color="000000"/>
              <w:right w:val="single" w:sz="4" w:space="0" w:color="000000"/>
            </w:tcBorders>
          </w:tcPr>
          <w:p w:rsidR="006B4620" w:rsidRDefault="00384792">
            <w:pPr>
              <w:pStyle w:val="ProductList-TableBody"/>
            </w:pPr>
            <w:r>
              <w:t>2,062,500</w:t>
            </w:r>
          </w:p>
        </w:tc>
      </w:tr>
      <w:tr w:rsidR="006B4620">
        <w:tc>
          <w:tcPr>
            <w:tcW w:w="4040" w:type="dxa"/>
            <w:tcBorders>
              <w:top w:val="single" w:sz="4" w:space="0" w:color="000000"/>
              <w:left w:val="single" w:sz="4" w:space="0" w:color="000000"/>
              <w:bottom w:val="single" w:sz="4" w:space="0" w:color="000000"/>
              <w:right w:val="single" w:sz="4" w:space="0" w:color="000000"/>
            </w:tcBorders>
          </w:tcPr>
          <w:p w:rsidR="006B4620" w:rsidRDefault="00384792">
            <w:pPr>
              <w:pStyle w:val="ProductList-TableBody"/>
            </w:pPr>
            <w:r>
              <w:t>Nieuw-Zeelandse dollars</w:t>
            </w:r>
          </w:p>
        </w:tc>
        <w:tc>
          <w:tcPr>
            <w:tcW w:w="4040" w:type="dxa"/>
            <w:tcBorders>
              <w:top w:val="single" w:sz="4" w:space="0" w:color="000000"/>
              <w:left w:val="single" w:sz="4" w:space="0" w:color="000000"/>
              <w:bottom w:val="single" w:sz="4" w:space="0" w:color="000000"/>
              <w:right w:val="single" w:sz="4" w:space="0" w:color="000000"/>
            </w:tcBorders>
          </w:tcPr>
          <w:p w:rsidR="006B4620" w:rsidRDefault="00384792">
            <w:pPr>
              <w:pStyle w:val="ProductList-TableBody"/>
            </w:pPr>
            <w:r>
              <w:t>NZD</w:t>
            </w:r>
          </w:p>
        </w:tc>
        <w:tc>
          <w:tcPr>
            <w:tcW w:w="4040" w:type="dxa"/>
            <w:tcBorders>
              <w:top w:val="single" w:sz="4" w:space="0" w:color="000000"/>
              <w:left w:val="single" w:sz="4" w:space="0" w:color="000000"/>
              <w:bottom w:val="single" w:sz="4" w:space="0" w:color="000000"/>
              <w:right w:val="single" w:sz="4" w:space="0" w:color="000000"/>
            </w:tcBorders>
          </w:tcPr>
          <w:p w:rsidR="006B4620" w:rsidRDefault="00384792">
            <w:pPr>
              <w:pStyle w:val="ProductList-TableBody"/>
            </w:pPr>
            <w:r>
              <w:t>437,500</w:t>
            </w:r>
          </w:p>
        </w:tc>
      </w:tr>
      <w:tr w:rsidR="006B4620">
        <w:tc>
          <w:tcPr>
            <w:tcW w:w="4040" w:type="dxa"/>
            <w:tcBorders>
              <w:top w:val="single" w:sz="4" w:space="0" w:color="000000"/>
              <w:left w:val="single" w:sz="4" w:space="0" w:color="000000"/>
              <w:bottom w:val="single" w:sz="4" w:space="0" w:color="000000"/>
              <w:right w:val="single" w:sz="4" w:space="0" w:color="000000"/>
            </w:tcBorders>
          </w:tcPr>
          <w:p w:rsidR="006B4620" w:rsidRDefault="00384792">
            <w:pPr>
              <w:pStyle w:val="ProductList-TableBody"/>
            </w:pPr>
            <w:r>
              <w:t>Zweedse kroon</w:t>
            </w:r>
          </w:p>
        </w:tc>
        <w:tc>
          <w:tcPr>
            <w:tcW w:w="4040" w:type="dxa"/>
            <w:tcBorders>
              <w:top w:val="single" w:sz="4" w:space="0" w:color="000000"/>
              <w:left w:val="single" w:sz="4" w:space="0" w:color="000000"/>
              <w:bottom w:val="single" w:sz="4" w:space="0" w:color="000000"/>
              <w:right w:val="single" w:sz="4" w:space="0" w:color="000000"/>
            </w:tcBorders>
          </w:tcPr>
          <w:p w:rsidR="006B4620" w:rsidRDefault="00384792">
            <w:pPr>
              <w:pStyle w:val="ProductList-TableBody"/>
            </w:pPr>
            <w:r>
              <w:t>SEK</w:t>
            </w:r>
          </w:p>
        </w:tc>
        <w:tc>
          <w:tcPr>
            <w:tcW w:w="4040" w:type="dxa"/>
            <w:tcBorders>
              <w:top w:val="single" w:sz="4" w:space="0" w:color="000000"/>
              <w:left w:val="single" w:sz="4" w:space="0" w:color="000000"/>
              <w:bottom w:val="single" w:sz="4" w:space="0" w:color="000000"/>
              <w:right w:val="single" w:sz="4" w:space="0" w:color="000000"/>
            </w:tcBorders>
          </w:tcPr>
          <w:p w:rsidR="006B4620" w:rsidRDefault="00384792">
            <w:pPr>
              <w:pStyle w:val="ProductList-TableBody"/>
            </w:pPr>
            <w:r>
              <w:t>2,500,000</w:t>
            </w:r>
          </w:p>
        </w:tc>
      </w:tr>
      <w:tr w:rsidR="006B4620">
        <w:tc>
          <w:tcPr>
            <w:tcW w:w="4040" w:type="dxa"/>
            <w:tcBorders>
              <w:top w:val="single" w:sz="4" w:space="0" w:color="000000"/>
              <w:left w:val="single" w:sz="4" w:space="0" w:color="000000"/>
              <w:bottom w:val="single" w:sz="4" w:space="0" w:color="000000"/>
              <w:right w:val="single" w:sz="4" w:space="0" w:color="000000"/>
            </w:tcBorders>
          </w:tcPr>
          <w:p w:rsidR="006B4620" w:rsidRDefault="00384792">
            <w:pPr>
              <w:pStyle w:val="ProductList-TableBody"/>
            </w:pPr>
            <w:r>
              <w:t>Nieuwe Taiwanese dollar</w:t>
            </w:r>
          </w:p>
        </w:tc>
        <w:tc>
          <w:tcPr>
            <w:tcW w:w="4040" w:type="dxa"/>
            <w:tcBorders>
              <w:top w:val="single" w:sz="4" w:space="0" w:color="000000"/>
              <w:left w:val="single" w:sz="4" w:space="0" w:color="000000"/>
              <w:bottom w:val="single" w:sz="4" w:space="0" w:color="000000"/>
              <w:right w:val="single" w:sz="4" w:space="0" w:color="000000"/>
            </w:tcBorders>
          </w:tcPr>
          <w:p w:rsidR="006B4620" w:rsidRDefault="00384792">
            <w:pPr>
              <w:pStyle w:val="ProductList-TableBody"/>
            </w:pPr>
            <w:r>
              <w:t>TWD</w:t>
            </w:r>
          </w:p>
        </w:tc>
        <w:tc>
          <w:tcPr>
            <w:tcW w:w="4040" w:type="dxa"/>
            <w:tcBorders>
              <w:top w:val="single" w:sz="4" w:space="0" w:color="000000"/>
              <w:left w:val="single" w:sz="4" w:space="0" w:color="000000"/>
              <w:bottom w:val="single" w:sz="4" w:space="0" w:color="000000"/>
              <w:right w:val="single" w:sz="4" w:space="0" w:color="000000"/>
            </w:tcBorders>
          </w:tcPr>
          <w:p w:rsidR="006B4620" w:rsidRDefault="00384792">
            <w:pPr>
              <w:pStyle w:val="ProductList-TableBody"/>
            </w:pPr>
            <w:r>
              <w:t>8,750,000</w:t>
            </w:r>
          </w:p>
        </w:tc>
      </w:tr>
      <w:tr w:rsidR="006B4620">
        <w:tc>
          <w:tcPr>
            <w:tcW w:w="4040" w:type="dxa"/>
            <w:tcBorders>
              <w:top w:val="single" w:sz="4" w:space="0" w:color="000000"/>
              <w:left w:val="single" w:sz="4" w:space="0" w:color="000000"/>
              <w:bottom w:val="single" w:sz="4" w:space="0" w:color="000000"/>
              <w:right w:val="single" w:sz="4" w:space="0" w:color="000000"/>
            </w:tcBorders>
          </w:tcPr>
          <w:p w:rsidR="006B4620" w:rsidRDefault="00384792">
            <w:pPr>
              <w:pStyle w:val="ProductList-TableBody"/>
            </w:pPr>
            <w:r>
              <w:t>Indiase roepie</w:t>
            </w:r>
          </w:p>
        </w:tc>
        <w:tc>
          <w:tcPr>
            <w:tcW w:w="4040" w:type="dxa"/>
            <w:tcBorders>
              <w:top w:val="single" w:sz="4" w:space="0" w:color="000000"/>
              <w:left w:val="single" w:sz="4" w:space="0" w:color="000000"/>
              <w:bottom w:val="single" w:sz="4" w:space="0" w:color="000000"/>
              <w:right w:val="single" w:sz="4" w:space="0" w:color="000000"/>
            </w:tcBorders>
          </w:tcPr>
          <w:p w:rsidR="006B4620" w:rsidRDefault="00384792">
            <w:pPr>
              <w:pStyle w:val="ProductList-TableBody"/>
            </w:pPr>
            <w:r>
              <w:t>INR</w:t>
            </w:r>
          </w:p>
        </w:tc>
        <w:tc>
          <w:tcPr>
            <w:tcW w:w="4040" w:type="dxa"/>
            <w:tcBorders>
              <w:top w:val="single" w:sz="4" w:space="0" w:color="000000"/>
              <w:left w:val="single" w:sz="4" w:space="0" w:color="000000"/>
              <w:bottom w:val="single" w:sz="4" w:space="0" w:color="000000"/>
              <w:right w:val="single" w:sz="4" w:space="0" w:color="000000"/>
            </w:tcBorders>
          </w:tcPr>
          <w:p w:rsidR="006B4620" w:rsidRDefault="00384792">
            <w:pPr>
              <w:pStyle w:val="ProductList-TableBody"/>
            </w:pPr>
            <w:r>
              <w:t>12,500,000</w:t>
            </w:r>
          </w:p>
        </w:tc>
      </w:tr>
      <w:tr w:rsidR="006B4620">
        <w:tc>
          <w:tcPr>
            <w:tcW w:w="4040" w:type="dxa"/>
            <w:tcBorders>
              <w:top w:val="single" w:sz="4" w:space="0" w:color="000000"/>
              <w:left w:val="single" w:sz="4" w:space="0" w:color="000000"/>
              <w:bottom w:val="single" w:sz="4" w:space="0" w:color="000000"/>
              <w:right w:val="single" w:sz="4" w:space="0" w:color="000000"/>
            </w:tcBorders>
          </w:tcPr>
          <w:p w:rsidR="006B4620" w:rsidRDefault="00384792">
            <w:pPr>
              <w:pStyle w:val="ProductList-TableBody"/>
            </w:pPr>
            <w:r>
              <w:t>Russische roebel</w:t>
            </w:r>
          </w:p>
        </w:tc>
        <w:tc>
          <w:tcPr>
            <w:tcW w:w="4040" w:type="dxa"/>
            <w:tcBorders>
              <w:top w:val="single" w:sz="4" w:space="0" w:color="000000"/>
              <w:left w:val="single" w:sz="4" w:space="0" w:color="000000"/>
              <w:bottom w:val="single" w:sz="4" w:space="0" w:color="000000"/>
              <w:right w:val="single" w:sz="4" w:space="0" w:color="000000"/>
            </w:tcBorders>
          </w:tcPr>
          <w:p w:rsidR="006B4620" w:rsidRDefault="00384792">
            <w:pPr>
              <w:pStyle w:val="ProductList-TableBody"/>
            </w:pPr>
            <w:r>
              <w:t>RUB</w:t>
            </w:r>
          </w:p>
        </w:tc>
        <w:tc>
          <w:tcPr>
            <w:tcW w:w="4040" w:type="dxa"/>
            <w:tcBorders>
              <w:top w:val="single" w:sz="4" w:space="0" w:color="000000"/>
              <w:left w:val="single" w:sz="4" w:space="0" w:color="000000"/>
              <w:bottom w:val="single" w:sz="4" w:space="0" w:color="000000"/>
              <w:right w:val="single" w:sz="4" w:space="0" w:color="000000"/>
            </w:tcBorders>
          </w:tcPr>
          <w:p w:rsidR="006B4620" w:rsidRDefault="00384792">
            <w:pPr>
              <w:pStyle w:val="ProductList-TableBody"/>
            </w:pPr>
            <w:r>
              <w:t>8,250,000</w:t>
            </w:r>
          </w:p>
        </w:tc>
      </w:tr>
    </w:tbl>
    <w:p w:rsidR="006B4620" w:rsidRDefault="006B4620">
      <w:pPr>
        <w:pStyle w:val="ProductList-BodyIndented"/>
        <w:ind w:left="720"/>
      </w:pPr>
    </w:p>
    <w:p w:rsidR="006B4620" w:rsidRDefault="00384792">
      <w:pPr>
        <w:pStyle w:val="ProductList-BodyIndented"/>
      </w:pPr>
      <w:r>
        <w:t>Wanneer de toegewezen jaarlijkse gemiddelde SA-bestedingen voor gekwalificeerde Application Platform- en/of Core Infrastructure-producten die in aanmerking komen voor Onbeperkte 24x7 PRS hoger is dan $ 250.000, kent Microsoft geen voorvallen toe op basis v</w:t>
      </w:r>
      <w:r>
        <w:t xml:space="preserve">an daadwerkelijke SA-bestedingen voor deze producten. Indien een Klant in aanmerking komt voor Onbeperkte 24x7 PRS Midstream, worden alle </w:t>
      </w:r>
      <w:r>
        <w:lastRenderedPageBreak/>
        <w:t xml:space="preserve">voorvallen die eerder op basis van SA-bestedingen zijn toegekend en die niet zijn verbruikt, in mindering gebracht op </w:t>
      </w:r>
      <w:r>
        <w:t xml:space="preserve">het saldo van de Klant. Onbeperkte 24x7 PRS-voorvallen kunnen niet worden omgezet naar Premier Problem Resolution Support-uren of -voorvallen. </w:t>
      </w:r>
    </w:p>
    <w:p w:rsidR="006B4620" w:rsidRDefault="006B4620">
      <w:pPr>
        <w:pStyle w:val="ProductList-BodyIndented"/>
        <w:ind w:left="720"/>
      </w:pPr>
    </w:p>
    <w:p w:rsidR="006B4620" w:rsidRDefault="00384792">
      <w:pPr>
        <w:pStyle w:val="ProductList-SubClauseHeading"/>
        <w:outlineLvl w:val="3"/>
      </w:pPr>
      <w:r>
        <w:t>Voorwaarden voor Parallel Data Warehouse</w:t>
      </w:r>
    </w:p>
    <w:p w:rsidR="006B4620" w:rsidRDefault="00384792">
      <w:pPr>
        <w:pStyle w:val="ProductList-BodyIndented"/>
      </w:pPr>
      <w:r>
        <w:t>Klanten die licenties voor SQL Server Enterprise Edition hebben verkre</w:t>
      </w:r>
      <w:r>
        <w:t>gen, Parallel Data Warehouse (“PDW”) hebben geïmplementeerd en beschikken over een actieve Premier Services Overeenkomst, komen in aanmerking voor Onbeperkte 24x7 PRS-voorvallen, ongeacht of ze zijn geregistreerd in een PRS en ongeacht of ze zich hebben ge</w:t>
      </w:r>
      <w:r>
        <w:t>registreerd voor een SCE en ongeacht hun SCE-bestedingen.</w:t>
      </w:r>
    </w:p>
    <w:p w:rsidR="006B4620" w:rsidRDefault="006B4620">
      <w:pPr>
        <w:pStyle w:val="ProductList-BodyIndented"/>
      </w:pPr>
    </w:p>
    <w:p w:rsidR="006B4620" w:rsidRDefault="00384792">
      <w:pPr>
        <w:pStyle w:val="ProductList-BodyIndented"/>
      </w:pPr>
      <w:r>
        <w:t>Hoewel alle kwalificerende klanten een onbeperkt aantal 24x7 PRS-voorvallen ontvangen, varieert het aantal toegestane ondersteuningscontacten voor het beheren van Onbeperkte 24x7 PRS afhankelijk va</w:t>
      </w:r>
      <w:r>
        <w:t>n de SA-bestedingen. Alle klanten die in aanmerking komen hebben recht op ten minste vier geautoriseerde contacten plus één extra contact voor elke extra $ 125.000 aan SA-bestedingen op basis van hun SCE- of VL-programma(ʹs) in het kader waarvan zij licent</w:t>
      </w:r>
      <w:r>
        <w:t>ies voor SQL Server Enterprise Edition hebben aangeschaft en PDW hebben geïmplementeerd. Voor overeenkomsten in buitenlandse valuta hebben in aanmerking komende klanten recht op ten minste vier geautoriseerde contacten plus één extra contact voor elk incre</w:t>
      </w:r>
      <w:r>
        <w:t>menteel bedrag aan SA-bestedingen equivalent met $125.000 aan jaarlijkse SA-bestedingen in de desbetreffende valuta. Zie de onderstaande tabel:</w:t>
      </w:r>
    </w:p>
    <w:p w:rsidR="006B4620" w:rsidRDefault="006B4620">
      <w:pPr>
        <w:pStyle w:val="ProductList-BodyIndented"/>
      </w:pPr>
    </w:p>
    <w:p w:rsidR="006B4620" w:rsidRDefault="00384792">
      <w:pPr>
        <w:pStyle w:val="ProductList-BodyIndented"/>
      </w:pPr>
      <w:r>
        <w:t>De volgende tabel is van toepassing op klanten met een SCE of licenties voor PDW:</w:t>
      </w:r>
    </w:p>
    <w:tbl>
      <w:tblPr>
        <w:tblStyle w:val="PURTable0"/>
        <w:tblW w:w="0" w:type="dxa"/>
        <w:tblLook w:val="04A0" w:firstRow="1" w:lastRow="0" w:firstColumn="1" w:lastColumn="0" w:noHBand="0" w:noVBand="1"/>
      </w:tblPr>
      <w:tblGrid>
        <w:gridCol w:w="5135"/>
        <w:gridCol w:w="5295"/>
      </w:tblGrid>
      <w:tr w:rsidR="006B4620">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6B4620" w:rsidRDefault="00384792">
            <w:pPr>
              <w:pStyle w:val="ProductList-TableBody"/>
            </w:pPr>
            <w:r>
              <w:rPr>
                <w:color w:val="FFFFFF"/>
              </w:rPr>
              <w:t>Jaarlijkse gemiddelde SA-bestedingen</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6B4620" w:rsidRDefault="00384792">
            <w:pPr>
              <w:pStyle w:val="ProductList-TableBody"/>
            </w:pPr>
            <w:r>
              <w:rPr>
                <w:color w:val="FFFFFF"/>
              </w:rPr>
              <w:t>Toegestane ondersteuningscontacten</w:t>
            </w:r>
          </w:p>
        </w:tc>
      </w:tr>
      <w:tr w:rsidR="006B4620">
        <w:tc>
          <w:tcPr>
            <w:tcW w:w="6120" w:type="dxa"/>
            <w:tcBorders>
              <w:top w:val="single" w:sz="4" w:space="0" w:color="000000"/>
              <w:left w:val="single" w:sz="4" w:space="0" w:color="000000"/>
              <w:bottom w:val="single" w:sz="4" w:space="0" w:color="000000"/>
              <w:right w:val="single" w:sz="4" w:space="0" w:color="000000"/>
            </w:tcBorders>
          </w:tcPr>
          <w:p w:rsidR="006B4620" w:rsidRDefault="00384792">
            <w:pPr>
              <w:pStyle w:val="ProductList-TableBody"/>
            </w:pPr>
            <w:r>
              <w:t>$250,000 - $374,999</w:t>
            </w:r>
          </w:p>
        </w:tc>
        <w:tc>
          <w:tcPr>
            <w:tcW w:w="6120" w:type="dxa"/>
            <w:tcBorders>
              <w:top w:val="single" w:sz="4" w:space="0" w:color="000000"/>
              <w:left w:val="single" w:sz="4" w:space="0" w:color="000000"/>
              <w:bottom w:val="single" w:sz="4" w:space="0" w:color="000000"/>
              <w:right w:val="single" w:sz="4" w:space="0" w:color="000000"/>
            </w:tcBorders>
          </w:tcPr>
          <w:p w:rsidR="006B4620" w:rsidRDefault="00384792">
            <w:pPr>
              <w:pStyle w:val="ProductList-TableBody"/>
            </w:pPr>
            <w:r>
              <w:t>4</w:t>
            </w:r>
          </w:p>
        </w:tc>
      </w:tr>
      <w:tr w:rsidR="006B4620">
        <w:tc>
          <w:tcPr>
            <w:tcW w:w="6120" w:type="dxa"/>
            <w:tcBorders>
              <w:top w:val="single" w:sz="4" w:space="0" w:color="000000"/>
              <w:left w:val="single" w:sz="4" w:space="0" w:color="000000"/>
              <w:bottom w:val="single" w:sz="4" w:space="0" w:color="000000"/>
              <w:right w:val="single" w:sz="4" w:space="0" w:color="000000"/>
            </w:tcBorders>
          </w:tcPr>
          <w:p w:rsidR="006B4620" w:rsidRDefault="00384792">
            <w:pPr>
              <w:pStyle w:val="ProductList-TableBody"/>
            </w:pPr>
            <w:r>
              <w:t>$375,000 - $499,999</w:t>
            </w:r>
          </w:p>
        </w:tc>
        <w:tc>
          <w:tcPr>
            <w:tcW w:w="6120" w:type="dxa"/>
            <w:tcBorders>
              <w:top w:val="single" w:sz="4" w:space="0" w:color="000000"/>
              <w:left w:val="single" w:sz="4" w:space="0" w:color="000000"/>
              <w:bottom w:val="single" w:sz="4" w:space="0" w:color="000000"/>
              <w:right w:val="single" w:sz="4" w:space="0" w:color="000000"/>
            </w:tcBorders>
          </w:tcPr>
          <w:p w:rsidR="006B4620" w:rsidRDefault="00384792">
            <w:pPr>
              <w:pStyle w:val="ProductList-TableBody"/>
            </w:pPr>
            <w:r>
              <w:t>5</w:t>
            </w:r>
          </w:p>
        </w:tc>
      </w:tr>
      <w:tr w:rsidR="006B4620">
        <w:tc>
          <w:tcPr>
            <w:tcW w:w="6120" w:type="dxa"/>
            <w:tcBorders>
              <w:top w:val="single" w:sz="4" w:space="0" w:color="000000"/>
              <w:left w:val="single" w:sz="4" w:space="0" w:color="000000"/>
              <w:bottom w:val="single" w:sz="4" w:space="0" w:color="000000"/>
              <w:right w:val="single" w:sz="4" w:space="0" w:color="000000"/>
            </w:tcBorders>
          </w:tcPr>
          <w:p w:rsidR="006B4620" w:rsidRDefault="00384792">
            <w:pPr>
              <w:pStyle w:val="ProductList-TableBody"/>
            </w:pPr>
            <w:r>
              <w:t>$500,000 - $624,999</w:t>
            </w:r>
          </w:p>
        </w:tc>
        <w:tc>
          <w:tcPr>
            <w:tcW w:w="6120" w:type="dxa"/>
            <w:tcBorders>
              <w:top w:val="single" w:sz="4" w:space="0" w:color="000000"/>
              <w:left w:val="single" w:sz="4" w:space="0" w:color="000000"/>
              <w:bottom w:val="single" w:sz="4" w:space="0" w:color="000000"/>
              <w:right w:val="single" w:sz="4" w:space="0" w:color="000000"/>
            </w:tcBorders>
          </w:tcPr>
          <w:p w:rsidR="006B4620" w:rsidRDefault="00384792">
            <w:pPr>
              <w:pStyle w:val="ProductList-TableBody"/>
            </w:pPr>
            <w:r>
              <w:t>6</w:t>
            </w:r>
          </w:p>
        </w:tc>
      </w:tr>
      <w:tr w:rsidR="006B4620">
        <w:tc>
          <w:tcPr>
            <w:tcW w:w="6120" w:type="dxa"/>
            <w:tcBorders>
              <w:top w:val="single" w:sz="4" w:space="0" w:color="000000"/>
              <w:left w:val="single" w:sz="4" w:space="0" w:color="000000"/>
              <w:bottom w:val="single" w:sz="4" w:space="0" w:color="000000"/>
              <w:right w:val="single" w:sz="4" w:space="0" w:color="000000"/>
            </w:tcBorders>
          </w:tcPr>
          <w:p w:rsidR="006B4620" w:rsidRDefault="00384792">
            <w:pPr>
              <w:pStyle w:val="ProductList-TableBody"/>
            </w:pPr>
            <w:r>
              <w:t>$625,000 - $749,999</w:t>
            </w:r>
          </w:p>
        </w:tc>
        <w:tc>
          <w:tcPr>
            <w:tcW w:w="6120" w:type="dxa"/>
            <w:tcBorders>
              <w:top w:val="single" w:sz="4" w:space="0" w:color="000000"/>
              <w:left w:val="single" w:sz="4" w:space="0" w:color="000000"/>
              <w:bottom w:val="single" w:sz="4" w:space="0" w:color="000000"/>
              <w:right w:val="single" w:sz="4" w:space="0" w:color="000000"/>
            </w:tcBorders>
          </w:tcPr>
          <w:p w:rsidR="006B4620" w:rsidRDefault="00384792">
            <w:pPr>
              <w:pStyle w:val="ProductList-TableBody"/>
            </w:pPr>
            <w:r>
              <w:t>7</w:t>
            </w:r>
          </w:p>
        </w:tc>
      </w:tr>
      <w:tr w:rsidR="006B4620">
        <w:tc>
          <w:tcPr>
            <w:tcW w:w="6120" w:type="dxa"/>
            <w:tcBorders>
              <w:top w:val="single" w:sz="4" w:space="0" w:color="000000"/>
              <w:left w:val="single" w:sz="4" w:space="0" w:color="000000"/>
              <w:bottom w:val="single" w:sz="4" w:space="0" w:color="000000"/>
              <w:right w:val="single" w:sz="4" w:space="0" w:color="000000"/>
            </w:tcBorders>
          </w:tcPr>
          <w:p w:rsidR="006B4620" w:rsidRDefault="00384792">
            <w:pPr>
              <w:pStyle w:val="ProductList-TableBody"/>
            </w:pPr>
            <w:r>
              <w:t>$750,000 - $874,999</w:t>
            </w:r>
          </w:p>
        </w:tc>
        <w:tc>
          <w:tcPr>
            <w:tcW w:w="6120" w:type="dxa"/>
            <w:tcBorders>
              <w:top w:val="single" w:sz="4" w:space="0" w:color="000000"/>
              <w:left w:val="single" w:sz="4" w:space="0" w:color="000000"/>
              <w:bottom w:val="single" w:sz="4" w:space="0" w:color="000000"/>
              <w:right w:val="single" w:sz="4" w:space="0" w:color="000000"/>
            </w:tcBorders>
          </w:tcPr>
          <w:p w:rsidR="006B4620" w:rsidRDefault="00384792">
            <w:pPr>
              <w:pStyle w:val="ProductList-TableBody"/>
            </w:pPr>
            <w:r>
              <w:t>8</w:t>
            </w:r>
          </w:p>
        </w:tc>
      </w:tr>
    </w:tbl>
    <w:p w:rsidR="006B4620" w:rsidRDefault="006B4620">
      <w:pPr>
        <w:pStyle w:val="ProductList-BodyIndented"/>
      </w:pPr>
    </w:p>
    <w:p w:rsidR="006B4620" w:rsidRDefault="00384792">
      <w:pPr>
        <w:pStyle w:val="ProductList-BodyIndented"/>
      </w:pPr>
      <w:r>
        <w:t>Het aantal toegestane ondersteuningscontacten voor MPSA bedraagt 8, ongeacht de SA-bestedingen. Het Onbeperkte 24x7 PRS-voordeel bevat alleen Problem Resolution Services. Alle tijd die door de Technical Account Manager (TAM) of de Designated Support Engine</w:t>
      </w:r>
      <w:r>
        <w:t>er (DSE) aan het oplossen van het voorval wordt besteed, wordt verantwoord in de Premier Services Agreement van de Klant.</w:t>
      </w:r>
    </w:p>
    <w:p w:rsidR="006B4620" w:rsidRDefault="00384792">
      <w:pPr>
        <w:pStyle w:val="ProductList-BodyIndented"/>
      </w:pPr>
      <w:r>
        <w:t xml:space="preserve">Opmerking: klanten die op dit moment beschikken over een licentie voor PDW behouden deze benefit, zoals beschreven in de </w:t>
      </w:r>
      <w:hyperlink r:id="rId142">
        <w:r>
          <w:rPr>
            <w:color w:val="00467F"/>
            <w:u w:val="single"/>
          </w:rPr>
          <w:t>Productvoorwaarden van juni 2016</w:t>
        </w:r>
      </w:hyperlink>
      <w:r>
        <w:t>.</w:t>
      </w:r>
    </w:p>
    <w:p w:rsidR="006B4620" w:rsidRDefault="006B4620">
      <w:pPr>
        <w:pStyle w:val="ProductList-BodyIndented"/>
      </w:pPr>
    </w:p>
    <w:p w:rsidR="006B4620" w:rsidRDefault="00384792">
      <w:pPr>
        <w:pStyle w:val="ProductList-ClauseHeading"/>
        <w:outlineLvl w:val="2"/>
      </w:pPr>
      <w:bookmarkStart w:id="361" w:name="_Sec586"/>
      <w:r>
        <w:t>Extended HotFix Support</w:t>
      </w:r>
      <w:bookmarkEnd w:id="361"/>
    </w:p>
    <w:p w:rsidR="006B4620" w:rsidRDefault="00384792">
      <w:pPr>
        <w:pStyle w:val="ProductList-Body"/>
      </w:pPr>
      <w:r>
        <w:t>Extended Hotfix Support is beschikbaar voor klanten die een Premier of Essential Support-overeenkomst hebben ondertekend en SA hebben aangeschaft op gr</w:t>
      </w:r>
      <w:r>
        <w:t>ond van de volgende programma's:</w:t>
      </w:r>
    </w:p>
    <w:p w:rsidR="006B4620" w:rsidRDefault="00384792" w:rsidP="00F856FF">
      <w:pPr>
        <w:pStyle w:val="ProductList-Bullet"/>
        <w:numPr>
          <w:ilvl w:val="0"/>
          <w:numId w:val="47"/>
        </w:numPr>
      </w:pPr>
      <w:r>
        <w:t>Klanten (anders dan klanten die een aankoop verrichten via Academic-programma's) met SAM-dekking voor de productgroep Toepassingen, komt u in aanmerking voor Extended Hotfix Support voor producten in de productgroep Toepass</w:t>
      </w:r>
      <w:r>
        <w:t xml:space="preserve">ingen: </w:t>
      </w:r>
    </w:p>
    <w:p w:rsidR="006B4620" w:rsidRDefault="00384792" w:rsidP="00F856FF">
      <w:pPr>
        <w:pStyle w:val="ProductList-Bullet"/>
        <w:numPr>
          <w:ilvl w:val="0"/>
          <w:numId w:val="47"/>
        </w:numPr>
      </w:pPr>
      <w:r>
        <w:t>Klanten (anders dan klanten die een aankoop doen via Academic-programma's) met SAM-dekking voor de productgroep Systemen, komen in aanmerking voor Extended Hotfix Support voor Windows desktop operating system en/of Windows Embedded besturingssystee</w:t>
      </w:r>
      <w:r>
        <w:t xml:space="preserve">m (met SAM-dekking voor een Windows Embedded-product). </w:t>
      </w:r>
    </w:p>
    <w:p w:rsidR="006B4620" w:rsidRDefault="00384792" w:rsidP="00F856FF">
      <w:pPr>
        <w:pStyle w:val="ProductList-Bullet"/>
        <w:numPr>
          <w:ilvl w:val="0"/>
          <w:numId w:val="47"/>
        </w:numPr>
      </w:pPr>
      <w:r>
        <w:t>Klanten (anders dan klanten die een aankoop verrichten via Academic-programma's) met SA voor ten minste één serverproduct komen in aanmerking voor de voorziening Extended Hotfix Support voor Serverpro</w:t>
      </w:r>
      <w:r>
        <w:t>ducten. Dekking geldt voor de volgende producten: Microsoft Exchange Server</w:t>
      </w:r>
      <w:r>
        <w:fldChar w:fldCharType="begin"/>
      </w:r>
      <w:r>
        <w:instrText xml:space="preserve"> XE "Microsoft Exchange Server" </w:instrText>
      </w:r>
      <w:r>
        <w:fldChar w:fldCharType="end"/>
      </w:r>
      <w:r>
        <w:t>, Microsoft SQL Server</w:t>
      </w:r>
      <w:r>
        <w:fldChar w:fldCharType="begin"/>
      </w:r>
      <w:r>
        <w:instrText xml:space="preserve"> XE "Microsoft SQL Server" </w:instrText>
      </w:r>
      <w:r>
        <w:fldChar w:fldCharType="end"/>
      </w:r>
      <w:r>
        <w:t>, System Center</w:t>
      </w:r>
      <w:r>
        <w:fldChar w:fldCharType="begin"/>
      </w:r>
      <w:r>
        <w:instrText xml:space="preserve"> XE "System Center" </w:instrText>
      </w:r>
      <w:r>
        <w:fldChar w:fldCharType="end"/>
      </w:r>
      <w:r>
        <w:t xml:space="preserve"> en Windows Server</w:t>
      </w:r>
      <w:r>
        <w:fldChar w:fldCharType="begin"/>
      </w:r>
      <w:r>
        <w:instrText xml:space="preserve"> XE "Windows Server" </w:instrText>
      </w:r>
      <w:r>
        <w:fldChar w:fldCharType="end"/>
      </w:r>
      <w:r>
        <w:t>.</w:t>
      </w:r>
    </w:p>
    <w:p w:rsidR="006B4620" w:rsidRDefault="006B4620">
      <w:pPr>
        <w:pStyle w:val="ProductList-Body"/>
      </w:pPr>
    </w:p>
    <w:p w:rsidR="006B4620" w:rsidRDefault="00384792">
      <w:pPr>
        <w:pStyle w:val="ProductList-Body"/>
      </w:pPr>
      <w:r>
        <w:t>Extended Hotfix Support is een voorziening voor oudere softwareversies die zijn overgezet van Mainstream naar Extended Support. Bij klanten die een Premier of Essential Support-overeenkomst hebben ondertekend worden de jaarlijkse koten voor een Extended Su</w:t>
      </w:r>
      <w:r>
        <w:t>pport-contract niet in rekening gebracht. De klant is nog wel verantwoordelijk voor de kosten van afzonderlijke Hotfixes.</w:t>
      </w:r>
    </w:p>
    <w:p w:rsidR="006B4620" w:rsidRDefault="006B4620">
      <w:pPr>
        <w:pStyle w:val="PURBreadcrumb"/>
      </w:pPr>
    </w:p>
    <w:p w:rsidR="006B4620" w:rsidRDefault="00384792">
      <w:pPr>
        <w:pStyle w:val="ProductList-ClauseHeading"/>
        <w:outlineLvl w:val="2"/>
      </w:pPr>
      <w:bookmarkStart w:id="362" w:name="_Sec587"/>
      <w:r>
        <w:t>Verkrijgbaarheid van Step-Up-licenties</w:t>
      </w:r>
      <w:bookmarkEnd w:id="362"/>
    </w:p>
    <w:p w:rsidR="006B4620" w:rsidRDefault="00384792">
      <w:pPr>
        <w:pStyle w:val="ProductList-Body"/>
      </w:pPr>
      <w:r>
        <w:t>De Opwaardeerlicentie dient te worden verkregen onder, en is alleen geldig indien deze is verk</w:t>
      </w:r>
      <w:r>
        <w:t>regen onder, dezelfde volumelicentieovereenkomst en -enrollment (indien van toepassing) als waaronder SA-dekking voor het kwalificerende product werd verkregen. Het recht van de Klant op het gebruik van de software onder een Step-Up-licentie is op voorwaar</w:t>
      </w:r>
      <w:r>
        <w:t>de dat de klant beschikt en blijft beschikken over een Licentie voor het in aanmerking komende product. De eeuwigdurende rechten van de klant in het kader van de Step-Up-licentie hebben voorrang op en vervangen de ten grondslag liggende Licentie voor het i</w:t>
      </w:r>
      <w:r>
        <w:t xml:space="preserve">n aanmerking komende product. Raadpleeg voor meer informatie de Enterprise Edition </w:t>
      </w:r>
      <w:r>
        <w:rPr>
          <w:u w:val="single"/>
        </w:rPr>
        <w:t>Step-Up</w:t>
      </w:r>
      <w:r>
        <w:t xml:space="preserve"> License Volume Licensing Brief: </w:t>
      </w:r>
      <w:hyperlink r:id="rId143">
        <w:r>
          <w:rPr>
            <w:color w:val="00467F"/>
            <w:u w:val="single"/>
          </w:rPr>
          <w:t>http://www.microsoft.com/licensing</w:t>
        </w:r>
      </w:hyperlink>
    </w:p>
    <w:tbl>
      <w:tblPr>
        <w:tblStyle w:val="PURTable"/>
        <w:tblW w:w="0" w:type="dxa"/>
        <w:tblLook w:val="04A0" w:firstRow="1" w:lastRow="0" w:firstColumn="1" w:lastColumn="0" w:noHBand="0" w:noVBand="1"/>
      </w:tblPr>
      <w:tblGrid>
        <w:gridCol w:w="5343"/>
        <w:gridCol w:w="5447"/>
      </w:tblGrid>
      <w:tr w:rsidR="006B4620">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6B4620" w:rsidRDefault="00384792">
            <w:pPr>
              <w:pStyle w:val="ProductList-TableBody"/>
            </w:pPr>
            <w:r>
              <w:rPr>
                <w:color w:val="FFFFFF"/>
              </w:rPr>
              <w:t>Opwaarderen van</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6B4620" w:rsidRDefault="00384792">
            <w:pPr>
              <w:pStyle w:val="ProductList-TableBody"/>
            </w:pPr>
            <w:r>
              <w:rPr>
                <w:color w:val="FFFFFF"/>
              </w:rPr>
              <w:t>Opwaarderen naar</w:t>
            </w:r>
          </w:p>
        </w:tc>
      </w:tr>
      <w:tr w:rsidR="006B4620">
        <w:tc>
          <w:tcPr>
            <w:tcW w:w="6000" w:type="dxa"/>
            <w:tcBorders>
              <w:top w:val="single" w:sz="4" w:space="0" w:color="000000"/>
              <w:left w:val="single" w:sz="4" w:space="0" w:color="000000"/>
              <w:bottom w:val="single" w:sz="4" w:space="0" w:color="000000"/>
              <w:right w:val="single" w:sz="4" w:space="0" w:color="000000"/>
            </w:tcBorders>
          </w:tcPr>
          <w:p w:rsidR="006B4620" w:rsidRDefault="00384792">
            <w:pPr>
              <w:pStyle w:val="ProductList-TableBody"/>
            </w:pPr>
            <w:r>
              <w:t>BizTalk Server Branch</w:t>
            </w:r>
            <w:r>
              <w:fldChar w:fldCharType="begin"/>
            </w:r>
            <w:r>
              <w:instrText xml:space="preserve"> XE "BizTalk Server Branch"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6B4620" w:rsidRDefault="00384792">
            <w:pPr>
              <w:pStyle w:val="ProductList-TableBody"/>
            </w:pPr>
            <w:r>
              <w:t>BizTalk Server Standard</w:t>
            </w:r>
            <w:r>
              <w:fldChar w:fldCharType="begin"/>
            </w:r>
            <w:r>
              <w:instrText xml:space="preserve"> XE "BizTalk Server Standard" </w:instrText>
            </w:r>
            <w:r>
              <w:fldChar w:fldCharType="end"/>
            </w:r>
          </w:p>
        </w:tc>
      </w:tr>
      <w:tr w:rsidR="006B4620">
        <w:tc>
          <w:tcPr>
            <w:tcW w:w="6000" w:type="dxa"/>
            <w:tcBorders>
              <w:top w:val="single" w:sz="4" w:space="0" w:color="000000"/>
              <w:left w:val="single" w:sz="4" w:space="0" w:color="000000"/>
              <w:bottom w:val="single" w:sz="4" w:space="0" w:color="000000"/>
              <w:right w:val="single" w:sz="4" w:space="0" w:color="000000"/>
            </w:tcBorders>
          </w:tcPr>
          <w:p w:rsidR="006B4620" w:rsidRDefault="00384792">
            <w:pPr>
              <w:pStyle w:val="ProductList-TableBody"/>
            </w:pPr>
            <w:r>
              <w:t>BizTalk Server Branch</w:t>
            </w:r>
          </w:p>
        </w:tc>
        <w:tc>
          <w:tcPr>
            <w:tcW w:w="6120" w:type="dxa"/>
            <w:tcBorders>
              <w:top w:val="single" w:sz="4" w:space="0" w:color="000000"/>
              <w:left w:val="single" w:sz="4" w:space="0" w:color="000000"/>
              <w:bottom w:val="single" w:sz="4" w:space="0" w:color="000000"/>
              <w:right w:val="single" w:sz="4" w:space="0" w:color="000000"/>
            </w:tcBorders>
          </w:tcPr>
          <w:p w:rsidR="006B4620" w:rsidRDefault="00384792">
            <w:pPr>
              <w:pStyle w:val="ProductList-TableBody"/>
            </w:pPr>
            <w:r>
              <w:t>BizTalk Server Enterprise</w:t>
            </w:r>
            <w:r>
              <w:fldChar w:fldCharType="begin"/>
            </w:r>
            <w:r>
              <w:instrText xml:space="preserve"> XE "BizTalk Server Enterprise" </w:instrText>
            </w:r>
            <w:r>
              <w:fldChar w:fldCharType="end"/>
            </w:r>
          </w:p>
        </w:tc>
      </w:tr>
      <w:tr w:rsidR="006B4620">
        <w:tc>
          <w:tcPr>
            <w:tcW w:w="6000" w:type="dxa"/>
            <w:tcBorders>
              <w:top w:val="single" w:sz="4" w:space="0" w:color="000000"/>
              <w:left w:val="single" w:sz="4" w:space="0" w:color="000000"/>
              <w:bottom w:val="single" w:sz="4" w:space="0" w:color="000000"/>
              <w:right w:val="single" w:sz="4" w:space="0" w:color="000000"/>
            </w:tcBorders>
          </w:tcPr>
          <w:p w:rsidR="006B4620" w:rsidRDefault="00384792">
            <w:pPr>
              <w:pStyle w:val="ProductList-TableBody"/>
            </w:pPr>
            <w:r>
              <w:t>BizTalk Server Standard</w:t>
            </w:r>
            <w:r>
              <w:fldChar w:fldCharType="begin"/>
            </w:r>
            <w:r>
              <w:instrText xml:space="preserve"> XE "BizTalk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6B4620" w:rsidRDefault="00384792">
            <w:pPr>
              <w:pStyle w:val="ProductList-TableBody"/>
            </w:pPr>
            <w:r>
              <w:t xml:space="preserve">BizTalk </w:t>
            </w:r>
            <w:r>
              <w:t>Server Enterprise</w:t>
            </w:r>
          </w:p>
        </w:tc>
      </w:tr>
      <w:tr w:rsidR="006B4620">
        <w:tc>
          <w:tcPr>
            <w:tcW w:w="6000" w:type="dxa"/>
            <w:tcBorders>
              <w:top w:val="single" w:sz="4" w:space="0" w:color="000000"/>
              <w:left w:val="single" w:sz="4" w:space="0" w:color="000000"/>
              <w:bottom w:val="single" w:sz="4" w:space="0" w:color="000000"/>
              <w:right w:val="single" w:sz="4" w:space="0" w:color="000000"/>
            </w:tcBorders>
          </w:tcPr>
          <w:p w:rsidR="006B4620" w:rsidRDefault="00384792">
            <w:pPr>
              <w:pStyle w:val="ProductList-TableBody"/>
            </w:pPr>
            <w:r>
              <w:t>Core CAL</w:t>
            </w:r>
            <w:r>
              <w:fldChar w:fldCharType="begin"/>
            </w:r>
            <w:r>
              <w:instrText xml:space="preserve"> XE "Core CAL" </w:instrText>
            </w:r>
            <w:r>
              <w:fldChar w:fldCharType="end"/>
            </w:r>
            <w:r>
              <w:t xml:space="preserve"> Suite</w:t>
            </w:r>
          </w:p>
        </w:tc>
        <w:tc>
          <w:tcPr>
            <w:tcW w:w="6120" w:type="dxa"/>
            <w:tcBorders>
              <w:top w:val="single" w:sz="4" w:space="0" w:color="000000"/>
              <w:left w:val="single" w:sz="4" w:space="0" w:color="000000"/>
              <w:bottom w:val="single" w:sz="4" w:space="0" w:color="000000"/>
              <w:right w:val="single" w:sz="4" w:space="0" w:color="000000"/>
            </w:tcBorders>
          </w:tcPr>
          <w:p w:rsidR="006B4620" w:rsidRDefault="00384792">
            <w:pPr>
              <w:pStyle w:val="ProductList-TableBody"/>
            </w:pPr>
            <w:r>
              <w:t>Enterprise CAL</w:t>
            </w:r>
            <w:r>
              <w:fldChar w:fldCharType="begin"/>
            </w:r>
            <w:r>
              <w:instrText xml:space="preserve"> XE "Enterprise CAL" </w:instrText>
            </w:r>
            <w:r>
              <w:fldChar w:fldCharType="end"/>
            </w:r>
            <w:r>
              <w:t xml:space="preserve"> Suite</w:t>
            </w:r>
          </w:p>
        </w:tc>
      </w:tr>
      <w:tr w:rsidR="006B4620">
        <w:tc>
          <w:tcPr>
            <w:tcW w:w="6000" w:type="dxa"/>
            <w:tcBorders>
              <w:top w:val="single" w:sz="4" w:space="0" w:color="000000"/>
              <w:left w:val="single" w:sz="4" w:space="0" w:color="000000"/>
              <w:bottom w:val="single" w:sz="4" w:space="0" w:color="000000"/>
              <w:right w:val="single" w:sz="4" w:space="0" w:color="000000"/>
            </w:tcBorders>
          </w:tcPr>
          <w:p w:rsidR="006B4620" w:rsidRDefault="00384792">
            <w:pPr>
              <w:pStyle w:val="ProductList-TableBody"/>
            </w:pPr>
            <w:r>
              <w:t>Core Infrastructure Server Suite Standard</w:t>
            </w:r>
            <w:r>
              <w:fldChar w:fldCharType="begin"/>
            </w:r>
            <w:r>
              <w:instrText xml:space="preserve"> XE "Core Infrastructure Server Suite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6B4620" w:rsidRDefault="00384792">
            <w:pPr>
              <w:pStyle w:val="ProductList-TableBody"/>
            </w:pPr>
            <w:r>
              <w:t>Core Infrastructure Server Suite Datacenter</w:t>
            </w:r>
            <w:r>
              <w:fldChar w:fldCharType="begin"/>
            </w:r>
            <w:r>
              <w:instrText xml:space="preserve"> XE "Core Infrastructure </w:instrText>
            </w:r>
            <w:r>
              <w:instrText xml:space="preserve">Server Suite Datacenter" </w:instrText>
            </w:r>
            <w:r>
              <w:fldChar w:fldCharType="end"/>
            </w:r>
          </w:p>
        </w:tc>
      </w:tr>
      <w:tr w:rsidR="006B4620">
        <w:tc>
          <w:tcPr>
            <w:tcW w:w="6000" w:type="dxa"/>
            <w:tcBorders>
              <w:top w:val="single" w:sz="4" w:space="0" w:color="000000"/>
              <w:left w:val="single" w:sz="4" w:space="0" w:color="000000"/>
              <w:bottom w:val="single" w:sz="4" w:space="0" w:color="000000"/>
              <w:right w:val="single" w:sz="4" w:space="0" w:color="000000"/>
            </w:tcBorders>
          </w:tcPr>
          <w:p w:rsidR="006B4620" w:rsidRDefault="00384792">
            <w:pPr>
              <w:pStyle w:val="ProductList-TableBody"/>
            </w:pPr>
            <w:r>
              <w:t>Desktop Education met Core CAL</w:t>
            </w:r>
          </w:p>
        </w:tc>
        <w:tc>
          <w:tcPr>
            <w:tcW w:w="6120" w:type="dxa"/>
            <w:tcBorders>
              <w:top w:val="single" w:sz="4" w:space="0" w:color="000000"/>
              <w:left w:val="single" w:sz="4" w:space="0" w:color="000000"/>
              <w:bottom w:val="single" w:sz="4" w:space="0" w:color="000000"/>
              <w:right w:val="single" w:sz="4" w:space="0" w:color="000000"/>
            </w:tcBorders>
          </w:tcPr>
          <w:p w:rsidR="006B4620" w:rsidRDefault="00384792">
            <w:pPr>
              <w:pStyle w:val="ProductList-TableBody"/>
            </w:pPr>
            <w:r>
              <w:t>Desktop Education met Enterprise CAL Suite</w:t>
            </w:r>
          </w:p>
        </w:tc>
      </w:tr>
      <w:tr w:rsidR="006B4620">
        <w:tc>
          <w:tcPr>
            <w:tcW w:w="6000" w:type="dxa"/>
            <w:tcBorders>
              <w:top w:val="single" w:sz="4" w:space="0" w:color="000000"/>
              <w:left w:val="single" w:sz="4" w:space="0" w:color="000000"/>
              <w:bottom w:val="single" w:sz="4" w:space="0" w:color="000000"/>
              <w:right w:val="single" w:sz="4" w:space="0" w:color="000000"/>
            </w:tcBorders>
          </w:tcPr>
          <w:p w:rsidR="006B4620" w:rsidRDefault="00384792">
            <w:pPr>
              <w:pStyle w:val="ProductList-TableBody"/>
            </w:pPr>
            <w:r>
              <w:t>Desktop School met Core CAL</w:t>
            </w:r>
          </w:p>
        </w:tc>
        <w:tc>
          <w:tcPr>
            <w:tcW w:w="6120" w:type="dxa"/>
            <w:tcBorders>
              <w:top w:val="single" w:sz="4" w:space="0" w:color="000000"/>
              <w:left w:val="single" w:sz="4" w:space="0" w:color="000000"/>
              <w:bottom w:val="single" w:sz="4" w:space="0" w:color="000000"/>
              <w:right w:val="single" w:sz="4" w:space="0" w:color="000000"/>
            </w:tcBorders>
          </w:tcPr>
          <w:p w:rsidR="006B4620" w:rsidRDefault="00384792">
            <w:pPr>
              <w:pStyle w:val="ProductList-TableBody"/>
            </w:pPr>
            <w:r>
              <w:t>Desktop School met Enterprise CAL Suite</w:t>
            </w:r>
          </w:p>
        </w:tc>
      </w:tr>
      <w:tr w:rsidR="006B4620">
        <w:tc>
          <w:tcPr>
            <w:tcW w:w="6000" w:type="dxa"/>
            <w:tcBorders>
              <w:top w:val="single" w:sz="4" w:space="0" w:color="000000"/>
              <w:left w:val="single" w:sz="4" w:space="0" w:color="000000"/>
              <w:bottom w:val="single" w:sz="4" w:space="0" w:color="000000"/>
              <w:right w:val="single" w:sz="4" w:space="0" w:color="000000"/>
            </w:tcBorders>
          </w:tcPr>
          <w:p w:rsidR="006B4620" w:rsidRDefault="00384792">
            <w:pPr>
              <w:pStyle w:val="ProductList-TableBody"/>
            </w:pPr>
            <w:r>
              <w:t>Exchange Server Standard</w:t>
            </w:r>
            <w:r>
              <w:fldChar w:fldCharType="begin"/>
            </w:r>
            <w:r>
              <w:instrText xml:space="preserve"> XE "Exchange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6B4620" w:rsidRDefault="00384792">
            <w:pPr>
              <w:pStyle w:val="ProductList-TableBody"/>
            </w:pPr>
            <w:r>
              <w:t>Exchange Server Enterprise</w:t>
            </w:r>
            <w:r>
              <w:fldChar w:fldCharType="begin"/>
            </w:r>
            <w:r>
              <w:instrText xml:space="preserve"> XE "Exchange Server Enterprise" </w:instrText>
            </w:r>
            <w:r>
              <w:fldChar w:fldCharType="end"/>
            </w:r>
          </w:p>
        </w:tc>
      </w:tr>
      <w:tr w:rsidR="006B4620">
        <w:tc>
          <w:tcPr>
            <w:tcW w:w="6000" w:type="dxa"/>
            <w:tcBorders>
              <w:top w:val="single" w:sz="4" w:space="0" w:color="000000"/>
              <w:left w:val="single" w:sz="4" w:space="0" w:color="000000"/>
              <w:bottom w:val="single" w:sz="4" w:space="0" w:color="000000"/>
              <w:right w:val="single" w:sz="4" w:space="0" w:color="000000"/>
            </w:tcBorders>
          </w:tcPr>
          <w:p w:rsidR="006B4620" w:rsidRDefault="00384792">
            <w:pPr>
              <w:pStyle w:val="ProductList-TableBody"/>
            </w:pPr>
            <w:r>
              <w:lastRenderedPageBreak/>
              <w:t>Forefront TMG Standard</w:t>
            </w:r>
            <w:r>
              <w:fldChar w:fldCharType="begin"/>
            </w:r>
            <w:r>
              <w:instrText xml:space="preserve"> XE "Forefront TMG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6B4620" w:rsidRDefault="00384792">
            <w:pPr>
              <w:pStyle w:val="ProductList-TableBody"/>
            </w:pPr>
            <w:r>
              <w:t>Forefront TMG Enterprise</w:t>
            </w:r>
            <w:r>
              <w:fldChar w:fldCharType="begin"/>
            </w:r>
            <w:r>
              <w:instrText xml:space="preserve"> XE "Forefront TMG Enterprise" </w:instrText>
            </w:r>
            <w:r>
              <w:fldChar w:fldCharType="end"/>
            </w:r>
          </w:p>
        </w:tc>
      </w:tr>
      <w:tr w:rsidR="006B4620">
        <w:tc>
          <w:tcPr>
            <w:tcW w:w="6000" w:type="dxa"/>
            <w:tcBorders>
              <w:top w:val="single" w:sz="4" w:space="0" w:color="000000"/>
              <w:left w:val="single" w:sz="4" w:space="0" w:color="000000"/>
              <w:bottom w:val="single" w:sz="4" w:space="0" w:color="000000"/>
              <w:right w:val="single" w:sz="4" w:space="0" w:color="000000"/>
            </w:tcBorders>
          </w:tcPr>
          <w:p w:rsidR="006B4620" w:rsidRDefault="00384792">
            <w:pPr>
              <w:pStyle w:val="ProductList-TableBody"/>
            </w:pPr>
            <w:r>
              <w:t>On-premises CAL voor Microsoft Dynamics 365 for Team Members</w:t>
            </w:r>
            <w:r>
              <w:fldChar w:fldCharType="begin"/>
            </w:r>
            <w:r>
              <w:instrText xml:space="preserve"> XE "On-premises CAL</w:instrText>
            </w:r>
            <w:r>
              <w:instrText xml:space="preserve"> voor Microsoft Dynamics 365 for Team Members"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6B4620" w:rsidRDefault="00384792">
            <w:pPr>
              <w:pStyle w:val="ProductList-TableBody"/>
            </w:pPr>
            <w:r>
              <w:t>On-premises CAL voor Microsoft Dynamics 365 for Sales</w:t>
            </w:r>
            <w:r>
              <w:fldChar w:fldCharType="begin"/>
            </w:r>
            <w:r>
              <w:instrText xml:space="preserve"> XE "On-premises CAL voor Microsoft Dynamics 365 for Sales" </w:instrText>
            </w:r>
            <w:r>
              <w:fldChar w:fldCharType="end"/>
            </w:r>
          </w:p>
        </w:tc>
      </w:tr>
      <w:tr w:rsidR="006B4620">
        <w:tc>
          <w:tcPr>
            <w:tcW w:w="6000" w:type="dxa"/>
            <w:tcBorders>
              <w:top w:val="single" w:sz="4" w:space="0" w:color="000000"/>
              <w:left w:val="single" w:sz="4" w:space="0" w:color="000000"/>
              <w:bottom w:val="single" w:sz="4" w:space="0" w:color="000000"/>
              <w:right w:val="single" w:sz="4" w:space="0" w:color="000000"/>
            </w:tcBorders>
          </w:tcPr>
          <w:p w:rsidR="006B4620" w:rsidRDefault="00384792">
            <w:pPr>
              <w:pStyle w:val="ProductList-TableBody"/>
            </w:pPr>
            <w:r>
              <w:t>On-premises CAL voor Microsoft Dynamics 365 for Team Members</w:t>
            </w:r>
          </w:p>
        </w:tc>
        <w:tc>
          <w:tcPr>
            <w:tcW w:w="6120" w:type="dxa"/>
            <w:tcBorders>
              <w:top w:val="single" w:sz="4" w:space="0" w:color="000000"/>
              <w:left w:val="single" w:sz="4" w:space="0" w:color="000000"/>
              <w:bottom w:val="single" w:sz="4" w:space="0" w:color="000000"/>
              <w:right w:val="single" w:sz="4" w:space="0" w:color="000000"/>
            </w:tcBorders>
          </w:tcPr>
          <w:p w:rsidR="006B4620" w:rsidRDefault="00384792">
            <w:pPr>
              <w:pStyle w:val="ProductList-TableBody"/>
            </w:pPr>
            <w:r>
              <w:t>On-premises CAL voor Microso</w:t>
            </w:r>
            <w:r>
              <w:t>ft Dynamics 365 for Customer Service</w:t>
            </w:r>
            <w:r>
              <w:fldChar w:fldCharType="begin"/>
            </w:r>
            <w:r>
              <w:instrText xml:space="preserve"> XE "On-premises CAL voor Microsoft Dynamics 365 for Customer Service" </w:instrText>
            </w:r>
            <w:r>
              <w:fldChar w:fldCharType="end"/>
            </w:r>
          </w:p>
        </w:tc>
      </w:tr>
      <w:tr w:rsidR="006B4620">
        <w:tc>
          <w:tcPr>
            <w:tcW w:w="6000" w:type="dxa"/>
            <w:tcBorders>
              <w:top w:val="single" w:sz="4" w:space="0" w:color="000000"/>
              <w:left w:val="single" w:sz="4" w:space="0" w:color="000000"/>
              <w:bottom w:val="single" w:sz="4" w:space="0" w:color="000000"/>
              <w:right w:val="single" w:sz="4" w:space="0" w:color="000000"/>
            </w:tcBorders>
          </w:tcPr>
          <w:p w:rsidR="006B4620" w:rsidRDefault="00384792">
            <w:pPr>
              <w:pStyle w:val="ProductList-TableBody"/>
            </w:pPr>
            <w:r>
              <w:t>Office Standard</w:t>
            </w:r>
            <w:r>
              <w:fldChar w:fldCharType="begin"/>
            </w:r>
            <w:r>
              <w:instrText xml:space="preserve"> XE "Office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6B4620" w:rsidRDefault="00384792">
            <w:pPr>
              <w:pStyle w:val="ProductList-TableBody"/>
            </w:pPr>
            <w:r>
              <w:t>Office Professional Plus</w:t>
            </w:r>
            <w:r>
              <w:fldChar w:fldCharType="begin"/>
            </w:r>
            <w:r>
              <w:instrText xml:space="preserve"> XE "Office Professional Plus" </w:instrText>
            </w:r>
            <w:r>
              <w:fldChar w:fldCharType="end"/>
            </w:r>
          </w:p>
        </w:tc>
      </w:tr>
      <w:tr w:rsidR="006B4620">
        <w:tc>
          <w:tcPr>
            <w:tcW w:w="6000" w:type="dxa"/>
            <w:tcBorders>
              <w:top w:val="single" w:sz="4" w:space="0" w:color="000000"/>
              <w:left w:val="single" w:sz="4" w:space="0" w:color="000000"/>
              <w:bottom w:val="single" w:sz="4" w:space="0" w:color="000000"/>
              <w:right w:val="single" w:sz="4" w:space="0" w:color="000000"/>
            </w:tcBorders>
          </w:tcPr>
          <w:p w:rsidR="006B4620" w:rsidRDefault="00384792">
            <w:pPr>
              <w:pStyle w:val="ProductList-TableBody"/>
            </w:pPr>
            <w:r>
              <w:t>Professional Desktop</w:t>
            </w:r>
          </w:p>
        </w:tc>
        <w:tc>
          <w:tcPr>
            <w:tcW w:w="6120" w:type="dxa"/>
            <w:tcBorders>
              <w:top w:val="single" w:sz="4" w:space="0" w:color="000000"/>
              <w:left w:val="single" w:sz="4" w:space="0" w:color="000000"/>
              <w:bottom w:val="single" w:sz="4" w:space="0" w:color="000000"/>
              <w:right w:val="single" w:sz="4" w:space="0" w:color="000000"/>
            </w:tcBorders>
          </w:tcPr>
          <w:p w:rsidR="006B4620" w:rsidRDefault="00384792">
            <w:pPr>
              <w:pStyle w:val="ProductList-TableBody"/>
            </w:pPr>
            <w:r>
              <w:t>Enterprise Desktop</w:t>
            </w:r>
          </w:p>
        </w:tc>
      </w:tr>
      <w:tr w:rsidR="006B4620">
        <w:tc>
          <w:tcPr>
            <w:tcW w:w="6000" w:type="dxa"/>
            <w:tcBorders>
              <w:top w:val="single" w:sz="4" w:space="0" w:color="000000"/>
              <w:left w:val="single" w:sz="4" w:space="0" w:color="000000"/>
              <w:bottom w:val="single" w:sz="4" w:space="0" w:color="000000"/>
              <w:right w:val="single" w:sz="4" w:space="0" w:color="000000"/>
            </w:tcBorders>
          </w:tcPr>
          <w:p w:rsidR="006B4620" w:rsidRDefault="00384792">
            <w:pPr>
              <w:pStyle w:val="ProductList-TableBody"/>
            </w:pPr>
            <w:r>
              <w:t xml:space="preserve">Project Standard </w:t>
            </w:r>
            <w:r>
              <w:fldChar w:fldCharType="begin"/>
            </w:r>
            <w:r>
              <w:instrText xml:space="preserve"> XE "Project Standard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6B4620" w:rsidRDefault="00384792">
            <w:pPr>
              <w:pStyle w:val="ProductList-TableBody"/>
            </w:pPr>
            <w:r>
              <w:t>Project Professional</w:t>
            </w:r>
            <w:r>
              <w:fldChar w:fldCharType="begin"/>
            </w:r>
            <w:r>
              <w:instrText xml:space="preserve"> XE "Project Professional" </w:instrText>
            </w:r>
            <w:r>
              <w:fldChar w:fldCharType="end"/>
            </w:r>
          </w:p>
        </w:tc>
      </w:tr>
      <w:tr w:rsidR="006B4620">
        <w:tc>
          <w:tcPr>
            <w:tcW w:w="6000" w:type="dxa"/>
            <w:tcBorders>
              <w:top w:val="single" w:sz="4" w:space="0" w:color="000000"/>
              <w:left w:val="single" w:sz="4" w:space="0" w:color="000000"/>
              <w:bottom w:val="single" w:sz="4" w:space="0" w:color="000000"/>
              <w:right w:val="single" w:sz="4" w:space="0" w:color="000000"/>
            </w:tcBorders>
          </w:tcPr>
          <w:p w:rsidR="006B4620" w:rsidRDefault="00384792">
            <w:pPr>
              <w:pStyle w:val="ProductList-TableBody"/>
            </w:pPr>
            <w:r>
              <w:t>SQL Parallel Data Warehouse</w:t>
            </w:r>
            <w:r>
              <w:fldChar w:fldCharType="begin"/>
            </w:r>
            <w:r>
              <w:instrText xml:space="preserve"> XE "SQL Parallel Data Warehouse" </w:instrText>
            </w:r>
            <w:r>
              <w:fldChar w:fldCharType="end"/>
            </w:r>
            <w:r>
              <w:t xml:space="preserve"> Core</w:t>
            </w:r>
          </w:p>
        </w:tc>
        <w:tc>
          <w:tcPr>
            <w:tcW w:w="6120" w:type="dxa"/>
            <w:tcBorders>
              <w:top w:val="single" w:sz="4" w:space="0" w:color="000000"/>
              <w:left w:val="single" w:sz="4" w:space="0" w:color="000000"/>
              <w:bottom w:val="single" w:sz="4" w:space="0" w:color="000000"/>
              <w:right w:val="single" w:sz="4" w:space="0" w:color="000000"/>
            </w:tcBorders>
          </w:tcPr>
          <w:p w:rsidR="006B4620" w:rsidRDefault="00384792">
            <w:pPr>
              <w:pStyle w:val="ProductList-TableBody"/>
            </w:pPr>
            <w:r>
              <w:t>SQL Server Enterprise Core</w:t>
            </w:r>
          </w:p>
        </w:tc>
      </w:tr>
      <w:tr w:rsidR="006B4620">
        <w:tc>
          <w:tcPr>
            <w:tcW w:w="6000" w:type="dxa"/>
            <w:tcBorders>
              <w:top w:val="single" w:sz="4" w:space="0" w:color="000000"/>
              <w:left w:val="single" w:sz="4" w:space="0" w:color="000000"/>
              <w:bottom w:val="single" w:sz="4" w:space="0" w:color="000000"/>
              <w:right w:val="single" w:sz="4" w:space="0" w:color="000000"/>
            </w:tcBorders>
          </w:tcPr>
          <w:p w:rsidR="006B4620" w:rsidRDefault="00384792">
            <w:pPr>
              <w:pStyle w:val="ProductList-TableBody"/>
            </w:pPr>
            <w:r>
              <w:t>SQL Server Standard</w:t>
            </w:r>
            <w:r>
              <w:fldChar w:fldCharType="begin"/>
            </w:r>
            <w:r>
              <w:instrText xml:space="preserve"> XE "SQL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6B4620" w:rsidRDefault="00384792">
            <w:pPr>
              <w:pStyle w:val="ProductList-TableBody"/>
            </w:pPr>
            <w:r>
              <w:t>SQL Server Busin</w:t>
            </w:r>
            <w:r>
              <w:t>ess Intelligence</w:t>
            </w:r>
            <w:r>
              <w:fldChar w:fldCharType="begin"/>
            </w:r>
            <w:r>
              <w:instrText xml:space="preserve"> XE "SQL Server Business Intelligence" </w:instrText>
            </w:r>
            <w:r>
              <w:fldChar w:fldCharType="end"/>
            </w:r>
          </w:p>
        </w:tc>
      </w:tr>
      <w:tr w:rsidR="006B4620">
        <w:tc>
          <w:tcPr>
            <w:tcW w:w="6000" w:type="dxa"/>
            <w:tcBorders>
              <w:top w:val="single" w:sz="4" w:space="0" w:color="000000"/>
              <w:left w:val="single" w:sz="4" w:space="0" w:color="000000"/>
              <w:bottom w:val="single" w:sz="4" w:space="0" w:color="000000"/>
              <w:right w:val="single" w:sz="4" w:space="0" w:color="000000"/>
            </w:tcBorders>
          </w:tcPr>
          <w:p w:rsidR="006B4620" w:rsidRDefault="00384792">
            <w:pPr>
              <w:pStyle w:val="ProductList-TableBody"/>
            </w:pPr>
            <w:r>
              <w:t>System Center Standard</w:t>
            </w:r>
            <w:r>
              <w:fldChar w:fldCharType="begin"/>
            </w:r>
            <w:r>
              <w:instrText xml:space="preserve"> XE "System Center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6B4620" w:rsidRDefault="00384792">
            <w:pPr>
              <w:pStyle w:val="ProductList-TableBody"/>
            </w:pPr>
            <w:r>
              <w:t>System Center Datacenter</w:t>
            </w:r>
            <w:r>
              <w:fldChar w:fldCharType="begin"/>
            </w:r>
            <w:r>
              <w:instrText xml:space="preserve"> XE "System Center Datacenter" </w:instrText>
            </w:r>
            <w:r>
              <w:fldChar w:fldCharType="end"/>
            </w:r>
          </w:p>
        </w:tc>
      </w:tr>
      <w:tr w:rsidR="006B4620">
        <w:tc>
          <w:tcPr>
            <w:tcW w:w="6000" w:type="dxa"/>
            <w:tcBorders>
              <w:top w:val="single" w:sz="4" w:space="0" w:color="000000"/>
              <w:left w:val="single" w:sz="4" w:space="0" w:color="000000"/>
              <w:bottom w:val="single" w:sz="4" w:space="0" w:color="000000"/>
              <w:right w:val="single" w:sz="4" w:space="0" w:color="000000"/>
            </w:tcBorders>
          </w:tcPr>
          <w:p w:rsidR="006B4620" w:rsidRDefault="00384792">
            <w:pPr>
              <w:pStyle w:val="ProductList-TableBody"/>
            </w:pPr>
            <w:r>
              <w:t>Visio Standard</w:t>
            </w:r>
            <w:r>
              <w:fldChar w:fldCharType="begin"/>
            </w:r>
            <w:r>
              <w:instrText xml:space="preserve"> XE "Visio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6B4620" w:rsidRDefault="00384792">
            <w:pPr>
              <w:pStyle w:val="ProductList-TableBody"/>
            </w:pPr>
            <w:r>
              <w:t>Visio Professional</w:t>
            </w:r>
            <w:r>
              <w:fldChar w:fldCharType="begin"/>
            </w:r>
            <w:r>
              <w:instrText xml:space="preserve"> XE "Visio Professional" </w:instrText>
            </w:r>
            <w:r>
              <w:fldChar w:fldCharType="end"/>
            </w:r>
          </w:p>
        </w:tc>
      </w:tr>
      <w:tr w:rsidR="006B4620">
        <w:tc>
          <w:tcPr>
            <w:tcW w:w="6000" w:type="dxa"/>
            <w:tcBorders>
              <w:top w:val="single" w:sz="4" w:space="0" w:color="000000"/>
              <w:left w:val="single" w:sz="4" w:space="0" w:color="000000"/>
              <w:bottom w:val="single" w:sz="4" w:space="0" w:color="000000"/>
              <w:right w:val="single" w:sz="4" w:space="0" w:color="000000"/>
            </w:tcBorders>
          </w:tcPr>
          <w:p w:rsidR="006B4620" w:rsidRDefault="00384792">
            <w:pPr>
              <w:pStyle w:val="ProductList-TableBody"/>
            </w:pPr>
            <w:r>
              <w:t>Visual Studio Professional-abonnement</w:t>
            </w:r>
            <w:r>
              <w:fldChar w:fldCharType="begin"/>
            </w:r>
            <w:r>
              <w:instrText xml:space="preserve"> XE "Visual Studio Professional-abonnement"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6B4620" w:rsidRDefault="00384792">
            <w:pPr>
              <w:pStyle w:val="ProductList-TableBody"/>
            </w:pPr>
            <w:r>
              <w:t>Visual Studio Enterprise-abonnement</w:t>
            </w:r>
            <w:r>
              <w:fldChar w:fldCharType="begin"/>
            </w:r>
            <w:r>
              <w:instrText xml:space="preserve"> XE "Visual Studio Enterprise-abonnement" </w:instrText>
            </w:r>
            <w:r>
              <w:fldChar w:fldCharType="end"/>
            </w:r>
          </w:p>
        </w:tc>
      </w:tr>
      <w:tr w:rsidR="006B4620">
        <w:tc>
          <w:tcPr>
            <w:tcW w:w="6000" w:type="dxa"/>
            <w:tcBorders>
              <w:top w:val="single" w:sz="4" w:space="0" w:color="000000"/>
              <w:left w:val="single" w:sz="4" w:space="0" w:color="000000"/>
              <w:bottom w:val="single" w:sz="4" w:space="0" w:color="000000"/>
              <w:right w:val="single" w:sz="4" w:space="0" w:color="000000"/>
            </w:tcBorders>
          </w:tcPr>
          <w:p w:rsidR="006B4620" w:rsidRDefault="00384792">
            <w:pPr>
              <w:pStyle w:val="ProductList-TableBody"/>
            </w:pPr>
            <w:r>
              <w:t>Visual Studio Test Professional-abonnement</w:t>
            </w:r>
            <w:r>
              <w:fldChar w:fldCharType="begin"/>
            </w:r>
            <w:r>
              <w:instrText xml:space="preserve"> XE "Visual Studio Test Professional-abonnement"</w:instrText>
            </w:r>
            <w:r>
              <w:instrText xml:space="preserve">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6B4620" w:rsidRDefault="00384792">
            <w:pPr>
              <w:pStyle w:val="ProductList-TableBody"/>
            </w:pPr>
            <w:r>
              <w:t>Visual Studio Enterprise-abonnement</w:t>
            </w:r>
            <w:r>
              <w:fldChar w:fldCharType="begin"/>
            </w:r>
            <w:r>
              <w:instrText xml:space="preserve"> XE "Visual Studio Enterprise-abonnement" </w:instrText>
            </w:r>
            <w:r>
              <w:fldChar w:fldCharType="end"/>
            </w:r>
          </w:p>
        </w:tc>
      </w:tr>
      <w:tr w:rsidR="006B4620">
        <w:tc>
          <w:tcPr>
            <w:tcW w:w="6000" w:type="dxa"/>
            <w:tcBorders>
              <w:top w:val="single" w:sz="4" w:space="0" w:color="000000"/>
              <w:left w:val="single" w:sz="4" w:space="0" w:color="000000"/>
              <w:bottom w:val="single" w:sz="4" w:space="0" w:color="000000"/>
              <w:right w:val="single" w:sz="4" w:space="0" w:color="000000"/>
            </w:tcBorders>
          </w:tcPr>
          <w:p w:rsidR="006B4620" w:rsidRDefault="00384792">
            <w:pPr>
              <w:pStyle w:val="ProductList-TableBody"/>
            </w:pPr>
            <w:r>
              <w:t>Windows Server Standard</w:t>
            </w:r>
            <w:r>
              <w:fldChar w:fldCharType="begin"/>
            </w:r>
            <w:r>
              <w:instrText xml:space="preserve"> XE "Windows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6B4620" w:rsidRDefault="00384792">
            <w:pPr>
              <w:pStyle w:val="ProductList-TableBody"/>
            </w:pPr>
            <w:r>
              <w:t>Windows Server Datacenter</w:t>
            </w:r>
            <w:r>
              <w:fldChar w:fldCharType="begin"/>
            </w:r>
            <w:r>
              <w:instrText xml:space="preserve"> XE "Windows Server Datacenter" </w:instrText>
            </w:r>
            <w:r>
              <w:fldChar w:fldCharType="end"/>
            </w:r>
          </w:p>
        </w:tc>
      </w:tr>
    </w:tbl>
    <w:p w:rsidR="006B4620" w:rsidRDefault="006B4620">
      <w:pPr>
        <w:pStyle w:val="ProductList-Body"/>
      </w:pPr>
    </w:p>
    <w:p w:rsidR="006B4620" w:rsidRDefault="00384792">
      <w:pPr>
        <w:pStyle w:val="ProductList-ClauseHeading"/>
        <w:outlineLvl w:val="2"/>
      </w:pPr>
      <w:bookmarkStart w:id="363" w:name="_Sec588"/>
      <w:r>
        <w:t>Servers – Rechten voor herstel bij noodgevallen</w:t>
      </w:r>
      <w:bookmarkEnd w:id="363"/>
    </w:p>
    <w:p w:rsidR="006B4620" w:rsidRDefault="00384792">
      <w:pPr>
        <w:pStyle w:val="ProductList-Body"/>
      </w:pPr>
      <w:r>
        <w:t xml:space="preserve">Voor elke </w:t>
      </w:r>
      <w:r>
        <w:fldChar w:fldCharType="begin"/>
      </w:r>
      <w:r>
        <w:instrText xml:space="preserve"> AutoTextList   \s NoStyle \t "Instance is een software-image die wordt gemaakt door de installatieprocedure van de software uit te voeren of door een bestaande Instance te kopiëren." </w:instrText>
      </w:r>
      <w:r>
        <w:fldChar w:fldCharType="separate"/>
      </w:r>
      <w:r>
        <w:rPr>
          <w:color w:val="0563C1"/>
        </w:rPr>
        <w:t>Instance</w:t>
      </w:r>
      <w:r>
        <w:fldChar w:fldCharType="end"/>
      </w:r>
      <w:r>
        <w:t xml:space="preserve"> van de in aanmerking komende serversoftware die de</w:t>
      </w:r>
      <w:r>
        <w:t xml:space="preserve"> Klant in een </w:t>
      </w:r>
      <w:r>
        <w:fldChar w:fldCharType="begin"/>
      </w:r>
      <w:r>
        <w:instrText xml:space="preserve"> AutoTextList   \s NoStyle \t "Fysieke OSE betekent een OSE die is geconfigureerd om direct te worden uitgevoerd op een fysiek hardwaresysteem. De Instance van het besturingssysteem die wordt gebruikt voor het uitvoeren van hardwarevirtualisa</w:instrText>
      </w:r>
      <w:r>
        <w:instrText xml:space="preserve">tiesoftware of het bieden van hardwarevirtualisatiediensten wordt beschouwd als onderdeel van de Fysieke OSE." </w:instrText>
      </w:r>
      <w:r>
        <w:fldChar w:fldCharType="separate"/>
      </w:r>
      <w:r>
        <w:rPr>
          <w:color w:val="0563C1"/>
        </w:rPr>
        <w:t>Fysieke OSE</w:t>
      </w:r>
      <w:r>
        <w:fldChar w:fldCharType="end"/>
      </w:r>
      <w:r>
        <w:t xml:space="preserve"> of </w:t>
      </w:r>
      <w:r>
        <w:fldChar w:fldCharType="begin"/>
      </w:r>
      <w:r>
        <w:instrText xml:space="preserve"> AutoTextList   \s NoStyle \t "Virtuele OSE betekent een OSE die is geconfigureerd om te worden uitgevoerd op een virtueel hard</w:instrText>
      </w:r>
      <w:r>
        <w:instrText xml:space="preserve">waresysteem." </w:instrText>
      </w:r>
      <w:r>
        <w:fldChar w:fldCharType="separate"/>
      </w:r>
      <w:r>
        <w:rPr>
          <w:color w:val="0563C1"/>
        </w:rPr>
        <w:t>Virtuele OSE</w:t>
      </w:r>
      <w:r>
        <w:fldChar w:fldCharType="end"/>
      </w:r>
      <w:r>
        <w:t xml:space="preserve"> uitvoert op een </w:t>
      </w:r>
      <w:r>
        <w:fldChar w:fldCharType="begin"/>
      </w:r>
      <w:r>
        <w:instrText xml:space="preserve"> AutoTextList   \s NoStyle \t "Gelicentieerde Server betekent een enkele Server, speciaal voor gebruik door de Klant, waaraan een Licentie is toegewezen. In het kader van deze definitie wordt een hardwarepartit</w:instrText>
      </w:r>
      <w:r>
        <w:instrText xml:space="preserve">ie of blade beschouwd als een afzonderlijke server." </w:instrText>
      </w:r>
      <w:r>
        <w:fldChar w:fldCharType="separate"/>
      </w:r>
      <w:r>
        <w:rPr>
          <w:color w:val="0563C1"/>
        </w:rPr>
        <w:t>Gelicentieerde Server</w:t>
      </w:r>
      <w:r>
        <w:fldChar w:fldCharType="end"/>
      </w:r>
      <w:r>
        <w:t xml:space="preserve">, mag deze tijdelijk een back-up </w:t>
      </w:r>
      <w:r>
        <w:fldChar w:fldCharType="begin"/>
      </w:r>
      <w:r>
        <w:instrText xml:space="preserve"> AutoTextList   \s NoStyle \t "Instance is een software-image die wordt gemaakt door de installatieprocedure van de software uit te voeren of door</w:instrText>
      </w:r>
      <w:r>
        <w:instrText xml:space="preserve"> een bestaande Instance te kopiëren." </w:instrText>
      </w:r>
      <w:r>
        <w:fldChar w:fldCharType="separate"/>
      </w:r>
      <w:r>
        <w:rPr>
          <w:color w:val="0563C1"/>
        </w:rPr>
        <w:t>Instance</w:t>
      </w:r>
      <w:r>
        <w:fldChar w:fldCharType="end"/>
      </w:r>
      <w:r>
        <w:t xml:space="preserve"> uitvoeren in een </w:t>
      </w:r>
      <w:r>
        <w:fldChar w:fldCharType="begin"/>
      </w:r>
      <w:r>
        <w:instrText xml:space="preserve"> AutoTextList   \s NoStyle \t "Fysieke OSE betekent een OSE die is geconfigureerd om direct te worden uitgevoerd op een fysiek hardwaresysteem. De Instance van het besturingssysteem die wor</w:instrText>
      </w:r>
      <w:r>
        <w:instrText xml:space="preserve">dt gebruikt voor het uitvoeren van hardwarevirtualisatiesoftware of het bieden van hardwarevirtualisatiediensten wordt beschouwd als onderdeel van de Fysieke OSE." </w:instrText>
      </w:r>
      <w:r>
        <w:fldChar w:fldCharType="separate"/>
      </w:r>
      <w:r>
        <w:rPr>
          <w:color w:val="0563C1"/>
        </w:rPr>
        <w:t>Fysieke OSE</w:t>
      </w:r>
      <w:r>
        <w:fldChar w:fldCharType="end"/>
      </w:r>
      <w:r>
        <w:t xml:space="preserve"> of </w:t>
      </w:r>
      <w:r>
        <w:fldChar w:fldCharType="begin"/>
      </w:r>
      <w:r>
        <w:instrText xml:space="preserve"> AutoTextList   \s NoStyle \t "Virtuele OSE betekent een OSE die is geconf</w:instrText>
      </w:r>
      <w:r>
        <w:instrText xml:space="preserve">igureerd om te worden uitgevoerd op een virtueel hardwaresysteem." </w:instrText>
      </w:r>
      <w:r>
        <w:fldChar w:fldCharType="separate"/>
      </w:r>
      <w:r>
        <w:rPr>
          <w:color w:val="0563C1"/>
        </w:rPr>
        <w:t>Virtuele OSE</w:t>
      </w:r>
      <w:r>
        <w:fldChar w:fldCharType="end"/>
      </w:r>
      <w:r>
        <w:t xml:space="preserve"> op een van de andere </w:t>
      </w:r>
      <w:r>
        <w:fldChar w:fldCharType="begin"/>
      </w:r>
      <w:r>
        <w:instrText xml:space="preserve"> AutoTextList   \s NoStyle \t "Server betekent een fysiek hardwaresysteem waarmee serversoftware kan worden uitgevoerd." </w:instrText>
      </w:r>
      <w:r>
        <w:fldChar w:fldCharType="separate"/>
      </w:r>
      <w:r>
        <w:rPr>
          <w:color w:val="0563C1"/>
        </w:rPr>
        <w:t>Servers</w:t>
      </w:r>
      <w:r>
        <w:fldChar w:fldCharType="end"/>
      </w:r>
      <w:r>
        <w:t xml:space="preserve"> die speciaal is inge</w:t>
      </w:r>
      <w:r>
        <w:t xml:space="preserve">richt voor herstel bij noodgevallen, of, voor </w:t>
      </w:r>
      <w:r>
        <w:fldChar w:fldCharType="begin"/>
      </w:r>
      <w:r>
        <w:instrText xml:space="preserve"> AutoTextList   \s NoStyle \t "Instance is een software-image die wordt gemaakt door de installatieprocedure van de software uit te voeren of door een bestaande Instance te kopiëren." </w:instrText>
      </w:r>
      <w:r>
        <w:fldChar w:fldCharType="separate"/>
      </w:r>
      <w:r>
        <w:rPr>
          <w:color w:val="0563C1"/>
        </w:rPr>
        <w:t>Instances</w:t>
      </w:r>
      <w:r>
        <w:fldChar w:fldCharType="end"/>
      </w:r>
      <w:r>
        <w:t xml:space="preserve"> van in aanmer</w:t>
      </w:r>
      <w:r>
        <w:t>king komende software anders dan Windows Server</w:t>
      </w:r>
      <w:r>
        <w:fldChar w:fldCharType="begin"/>
      </w:r>
      <w:r>
        <w:instrText xml:space="preserve"> XE "Windows Server" </w:instrText>
      </w:r>
      <w:r>
        <w:fldChar w:fldCharType="end"/>
      </w:r>
      <w:r>
        <w:t>, op Microsoft Azure Services</w:t>
      </w:r>
      <w:r>
        <w:fldChar w:fldCharType="begin"/>
      </w:r>
      <w:r>
        <w:instrText xml:space="preserve"> XE "Microsoft Azure Services" </w:instrText>
      </w:r>
      <w:r>
        <w:fldChar w:fldCharType="end"/>
      </w:r>
      <w:r>
        <w:t xml:space="preserve">, mits de back-up </w:t>
      </w:r>
      <w:r>
        <w:fldChar w:fldCharType="begin"/>
      </w:r>
      <w:r>
        <w:instrText xml:space="preserve"> AutoTextList   \s NoStyle \t "Instance is een software-image die wordt gemaakt door de installatieprocedu</w:instrText>
      </w:r>
      <w:r>
        <w:instrText xml:space="preserve">re van de software uit te voeren of door een bestaande Instance te kopiëren." </w:instrText>
      </w:r>
      <w:r>
        <w:fldChar w:fldCharType="separate"/>
      </w:r>
      <w:r>
        <w:rPr>
          <w:color w:val="0563C1"/>
        </w:rPr>
        <w:t>Instance</w:t>
      </w:r>
      <w:r>
        <w:fldChar w:fldCharType="end"/>
      </w:r>
      <w:r>
        <w:t xml:space="preserve"> wordt beheerd door Azure Site Recovery</w:t>
      </w:r>
      <w:r>
        <w:fldChar w:fldCharType="begin"/>
      </w:r>
      <w:r>
        <w:instrText xml:space="preserve"> XE "Azure Site Recovery" </w:instrText>
      </w:r>
      <w:r>
        <w:fldChar w:fldCharType="end"/>
      </w:r>
      <w:r>
        <w:t xml:space="preserve"> naar Azure. De </w:t>
      </w:r>
      <w:r>
        <w:fldChar w:fldCharType="begin"/>
      </w:r>
      <w:r>
        <w:instrText xml:space="preserve"> AutoTextList   \s NoStyle \t "Licentievoorwaarden: voorwaarden voor de implementati</w:instrText>
      </w:r>
      <w:r>
        <w:instrText xml:space="preserve">e en het gebruik van een Product." </w:instrText>
      </w:r>
      <w:r>
        <w:fldChar w:fldCharType="separate"/>
      </w:r>
      <w:r>
        <w:rPr>
          <w:color w:val="0563C1"/>
        </w:rPr>
        <w:t>Licentievoorwaarden</w:t>
      </w:r>
      <w:r>
        <w:fldChar w:fldCharType="end"/>
      </w:r>
      <w:r>
        <w:t xml:space="preserve"> voor de software en de volgende beperkingen zijn van toepassing op het gebruik van de back-up </w:t>
      </w:r>
      <w:r>
        <w:fldChar w:fldCharType="begin"/>
      </w:r>
      <w:r>
        <w:instrText xml:space="preserve"> AutoTextList   \s NoStyle \t "Instance is een software-image die wordt gemaakt door de installatieproce</w:instrText>
      </w:r>
      <w:r>
        <w:instrText xml:space="preserve">dure van de software uit te voeren of door een bestaande Instance te kopiëren." </w:instrText>
      </w:r>
      <w:r>
        <w:fldChar w:fldCharType="separate"/>
      </w:r>
      <w:r>
        <w:rPr>
          <w:color w:val="0563C1"/>
        </w:rPr>
        <w:t>Instance</w:t>
      </w:r>
      <w:r>
        <w:fldChar w:fldCharType="end"/>
      </w:r>
      <w:r>
        <w:t xml:space="preserve"> door de Klant.</w:t>
      </w:r>
    </w:p>
    <w:p w:rsidR="006B4620" w:rsidRDefault="006B4620">
      <w:pPr>
        <w:pStyle w:val="ProductList-Body"/>
      </w:pPr>
    </w:p>
    <w:p w:rsidR="006B4620" w:rsidRDefault="00384792">
      <w:pPr>
        <w:pStyle w:val="ProductList-Body"/>
      </w:pPr>
      <w:r>
        <w:t xml:space="preserve">De back-up </w:t>
      </w:r>
      <w:r>
        <w:fldChar w:fldCharType="begin"/>
      </w:r>
      <w:r>
        <w:instrText xml:space="preserve"> AutoTextList   \s NoStyle \t "Instance is een software-image die wordt gemaakt door de installatieprocedure van de software uit te voeren of door een bestaande Instance te kopiëren." </w:instrText>
      </w:r>
      <w:r>
        <w:fldChar w:fldCharType="separate"/>
      </w:r>
      <w:r>
        <w:rPr>
          <w:color w:val="0563C1"/>
        </w:rPr>
        <w:t>Instance</w:t>
      </w:r>
      <w:r>
        <w:fldChar w:fldCharType="end"/>
      </w:r>
      <w:r>
        <w:t xml:space="preserve"> mag alleen worden gebruikt tijdens de volgende uitzonderings</w:t>
      </w:r>
      <w:r>
        <w:t>perioden:</w:t>
      </w:r>
    </w:p>
    <w:p w:rsidR="006B4620" w:rsidRDefault="00384792" w:rsidP="00F856FF">
      <w:pPr>
        <w:pStyle w:val="ProductList-Bullet"/>
        <w:numPr>
          <w:ilvl w:val="0"/>
          <w:numId w:val="48"/>
        </w:numPr>
      </w:pPr>
      <w:r>
        <w:t>Gedurende korte perioden voor het testen van herstel bij noodgevallen, binnen één week per 90 dagen;</w:t>
      </w:r>
    </w:p>
    <w:p w:rsidR="006B4620" w:rsidRDefault="00384792" w:rsidP="00F856FF">
      <w:pPr>
        <w:pStyle w:val="ProductList-Bullet"/>
        <w:numPr>
          <w:ilvl w:val="0"/>
          <w:numId w:val="48"/>
        </w:numPr>
      </w:pPr>
      <w:r>
        <w:t>Tijdens een noodgeval, wanneer de productie</w:t>
      </w:r>
      <w:r>
        <w:fldChar w:fldCharType="begin"/>
      </w:r>
      <w:r>
        <w:instrText xml:space="preserve"> AutoTextList   \s NoStyle \t "Server betekent een fysiek hardwaresysteem waarmee serversoftware kan w</w:instrText>
      </w:r>
      <w:r>
        <w:instrText xml:space="preserve">orden uitgevoerd." </w:instrText>
      </w:r>
      <w:r>
        <w:fldChar w:fldCharType="separate"/>
      </w:r>
      <w:r>
        <w:rPr>
          <w:color w:val="0563C1"/>
        </w:rPr>
        <w:t>server</w:t>
      </w:r>
      <w:r>
        <w:fldChar w:fldCharType="end"/>
      </w:r>
      <w:r>
        <w:t xml:space="preserve"> die wordt hersteld is uitgevallen; en</w:t>
      </w:r>
    </w:p>
    <w:p w:rsidR="006B4620" w:rsidRDefault="00384792" w:rsidP="00F856FF">
      <w:pPr>
        <w:pStyle w:val="ProductList-Bullet"/>
        <w:numPr>
          <w:ilvl w:val="0"/>
          <w:numId w:val="48"/>
        </w:numPr>
      </w:pPr>
      <w:r>
        <w:t xml:space="preserve">Rond de tijd van een noodgeval, voor een korte periode, om te helpen bij de overdracht tussen de primaire productieserver en de </w:t>
      </w:r>
      <w:r>
        <w:fldChar w:fldCharType="begin"/>
      </w:r>
      <w:r>
        <w:instrText xml:space="preserve"> AutoTextList   \s NoStyle \t "Server betekent een fysiek har</w:instrText>
      </w:r>
      <w:r>
        <w:instrText xml:space="preserve">dwaresysteem waarmee serversoftware kan worden uitgevoerd." </w:instrText>
      </w:r>
      <w:r>
        <w:fldChar w:fldCharType="separate"/>
      </w:r>
      <w:r>
        <w:rPr>
          <w:color w:val="0563C1"/>
        </w:rPr>
        <w:t>Server</w:t>
      </w:r>
      <w:r>
        <w:fldChar w:fldCharType="end"/>
      </w:r>
      <w:r>
        <w:t xml:space="preserve"> voor herstel bij noodgevallen.</w:t>
      </w:r>
    </w:p>
    <w:p w:rsidR="006B4620" w:rsidRDefault="006B4620">
      <w:pPr>
        <w:pStyle w:val="ProductList-Body"/>
      </w:pPr>
    </w:p>
    <w:p w:rsidR="006B4620" w:rsidRDefault="00384792">
      <w:pPr>
        <w:pStyle w:val="ProductList-Body"/>
      </w:pPr>
      <w:r>
        <w:t>De Klant dient te voldoen aan de volgende voorwaarden om de software te gebruiken op grond van rechten voor herstel bij noodgevallen.</w:t>
      </w:r>
    </w:p>
    <w:p w:rsidR="006B4620" w:rsidRDefault="00384792" w:rsidP="00F856FF">
      <w:pPr>
        <w:pStyle w:val="ProductList-Bullet"/>
        <w:numPr>
          <w:ilvl w:val="0"/>
          <w:numId w:val="49"/>
        </w:numPr>
      </w:pPr>
      <w:r>
        <w:t xml:space="preserve">De </w:t>
      </w:r>
      <w:r>
        <w:fldChar w:fldCharType="begin"/>
      </w:r>
      <w:r>
        <w:instrText xml:space="preserve"> AutoTextList   \</w:instrText>
      </w:r>
      <w:r>
        <w:instrText>s NoStyle \t "OSE betekent de gehele of gedeeltelijke Instance van een besturingssysteem, of een gehele of gedeeltelijke virtuele (of op andere wijze geëmuleerde) Instance van een besturingssysteem. (Raadpleeg de Woordenlijst voor de volledige definitie.)"</w:instrText>
      </w:r>
      <w:r>
        <w:instrText xml:space="preserve"> </w:instrText>
      </w:r>
      <w:r>
        <w:fldChar w:fldCharType="separate"/>
      </w:r>
      <w:r>
        <w:rPr>
          <w:color w:val="0563C1"/>
        </w:rPr>
        <w:t>OSE</w:t>
      </w:r>
      <w:r>
        <w:fldChar w:fldCharType="end"/>
      </w:r>
      <w:r>
        <w:t xml:space="preserve"> op de </w:t>
      </w:r>
      <w:r>
        <w:fldChar w:fldCharType="begin"/>
      </w:r>
      <w:r>
        <w:instrText xml:space="preserve"> AutoTextList   \s NoStyle \t "Server betekent een fysiek hardwaresysteem waarmee serversoftware kan worden uitgevoerd." </w:instrText>
      </w:r>
      <w:r>
        <w:fldChar w:fldCharType="separate"/>
      </w:r>
      <w:r>
        <w:rPr>
          <w:color w:val="0563C1"/>
        </w:rPr>
        <w:t>Server</w:t>
      </w:r>
      <w:r>
        <w:fldChar w:fldCharType="end"/>
      </w:r>
      <w:r>
        <w:t xml:space="preserve"> voor herstel bij noodgevallen mag niet worden gebruikt op enig ander moment dan hierboven is bepaald. </w:t>
      </w:r>
    </w:p>
    <w:p w:rsidR="006B4620" w:rsidRDefault="00384792" w:rsidP="00F856FF">
      <w:pPr>
        <w:pStyle w:val="ProductList-Bullet"/>
        <w:numPr>
          <w:ilvl w:val="0"/>
          <w:numId w:val="49"/>
        </w:numPr>
      </w:pPr>
      <w:r>
        <w:t xml:space="preserve">De </w:t>
      </w:r>
      <w:r>
        <w:fldChar w:fldCharType="begin"/>
      </w:r>
      <w:r>
        <w:instrText xml:space="preserve"> Auto</w:instrText>
      </w:r>
      <w:r>
        <w:instrText xml:space="preserve">TextList   \s NoStyle \t "OSE betekent de gehele of gedeeltelijke Instance van een besturingssysteem, of een gehele of gedeeltelijke virtuele (of op andere wijze geëmuleerde) Instance van een besturingssysteem. (Raadpleeg de Woordenlijst voor de volledige </w:instrText>
      </w:r>
      <w:r>
        <w:instrText xml:space="preserve">definitie.)" </w:instrText>
      </w:r>
      <w:r>
        <w:fldChar w:fldCharType="separate"/>
      </w:r>
      <w:r>
        <w:rPr>
          <w:color w:val="0563C1"/>
        </w:rPr>
        <w:t>OSE</w:t>
      </w:r>
      <w:r>
        <w:fldChar w:fldCharType="end"/>
      </w:r>
      <w:r>
        <w:t xml:space="preserve"> op de </w:t>
      </w:r>
      <w:r>
        <w:fldChar w:fldCharType="begin"/>
      </w:r>
      <w:r>
        <w:instrText xml:space="preserve"> AutoTextList   \s NoStyle \t "Server betekent een fysiek hardwaresysteem waarmee serversoftware kan worden uitgevoerd." </w:instrText>
      </w:r>
      <w:r>
        <w:fldChar w:fldCharType="separate"/>
      </w:r>
      <w:r>
        <w:rPr>
          <w:color w:val="0563C1"/>
        </w:rPr>
        <w:t>Server</w:t>
      </w:r>
      <w:r>
        <w:fldChar w:fldCharType="end"/>
      </w:r>
      <w:r>
        <w:t xml:space="preserve"> voor herstel bij noodgevallen mag zich niet in dezelfde cluster bevinden als de productie</w:t>
      </w:r>
      <w:r>
        <w:fldChar w:fldCharType="begin"/>
      </w:r>
      <w:r>
        <w:instrText xml:space="preserve"> AutoTextL</w:instrText>
      </w:r>
      <w:r>
        <w:instrText xml:space="preserve">ist   \s NoStyle \t "Server betekent een fysiek hardwaresysteem waarmee serversoftware kan worden uitgevoerd." </w:instrText>
      </w:r>
      <w:r>
        <w:fldChar w:fldCharType="separate"/>
      </w:r>
      <w:r>
        <w:rPr>
          <w:color w:val="0563C1"/>
        </w:rPr>
        <w:t>server</w:t>
      </w:r>
      <w:r>
        <w:fldChar w:fldCharType="end"/>
      </w:r>
      <w:r>
        <w:t xml:space="preserve">. </w:t>
      </w:r>
    </w:p>
    <w:p w:rsidR="006B4620" w:rsidRDefault="00384792" w:rsidP="00F856FF">
      <w:pPr>
        <w:pStyle w:val="ProductList-Bullet"/>
        <w:numPr>
          <w:ilvl w:val="0"/>
          <w:numId w:val="49"/>
        </w:numPr>
      </w:pPr>
      <w:r>
        <w:t>Afgezien van back-upinstances die worden uitgevoerd op Microsoft Azure Services</w:t>
      </w:r>
      <w:r>
        <w:fldChar w:fldCharType="begin"/>
      </w:r>
      <w:r>
        <w:instrText xml:space="preserve"> XE "Microsoft Azure Services" </w:instrText>
      </w:r>
      <w:r>
        <w:fldChar w:fldCharType="end"/>
      </w:r>
      <w:r>
        <w:t>, is geen Windows Ser</w:t>
      </w:r>
      <w:r>
        <w:t xml:space="preserve">ver </w:t>
      </w:r>
      <w:r>
        <w:fldChar w:fldCharType="begin"/>
      </w:r>
      <w:r>
        <w:instrText xml:space="preserve"> AutoTextList   \s NoStyle \t "Licentie betekent het recht om een Product te downloaden, installeren, openen en gebruiken." </w:instrText>
      </w:r>
      <w:r>
        <w:fldChar w:fldCharType="separate"/>
      </w:r>
      <w:r>
        <w:rPr>
          <w:color w:val="0563C1"/>
        </w:rPr>
        <w:t>Licentie</w:t>
      </w:r>
      <w:r>
        <w:fldChar w:fldCharType="end"/>
      </w:r>
      <w:r>
        <w:t xml:space="preserve"> vereist voor de </w:t>
      </w:r>
      <w:r>
        <w:fldChar w:fldCharType="begin"/>
      </w:r>
      <w:r>
        <w:instrText xml:space="preserve"> AutoTextList   \s NoStyle \t "Server betekent een fysiek hardwaresysteem waarmee serversoftware kan</w:instrText>
      </w:r>
      <w:r>
        <w:instrText xml:space="preserve"> worden uitgevoerd." </w:instrText>
      </w:r>
      <w:r>
        <w:fldChar w:fldCharType="separate"/>
      </w:r>
      <w:r>
        <w:rPr>
          <w:color w:val="0563C1"/>
        </w:rPr>
        <w:t>Server</w:t>
      </w:r>
      <w:r>
        <w:fldChar w:fldCharType="end"/>
      </w:r>
      <w:r>
        <w:t xml:space="preserve"> voor herstel bij noodgevallen indien wordt voldaan aan de volgende voorwaarden: </w:t>
      </w:r>
    </w:p>
    <w:p w:rsidR="006B4620" w:rsidRDefault="00384792" w:rsidP="00F856FF">
      <w:pPr>
        <w:pStyle w:val="ProductList-Bullet"/>
        <w:numPr>
          <w:ilvl w:val="1"/>
          <w:numId w:val="49"/>
        </w:numPr>
      </w:pPr>
      <w:r>
        <w:t xml:space="preserve">De Hyper-V-rol binnen Windows Server wordt gebruikt voor het repliceren van </w:t>
      </w:r>
      <w:r>
        <w:fldChar w:fldCharType="begin"/>
      </w:r>
      <w:r>
        <w:instrText xml:space="preserve"> AutoTextList   \s NoStyle \t "Virtuele OSE betekent een OSE die is </w:instrText>
      </w:r>
      <w:r>
        <w:instrText xml:space="preserve">geconfigureerd om te worden uitgevoerd op een virtueel hardwaresysteem." </w:instrText>
      </w:r>
      <w:r>
        <w:fldChar w:fldCharType="separate"/>
      </w:r>
      <w:r>
        <w:rPr>
          <w:color w:val="0563C1"/>
        </w:rPr>
        <w:t>Virtuele OSE´s</w:t>
      </w:r>
      <w:r>
        <w:fldChar w:fldCharType="end"/>
      </w:r>
      <w:r>
        <w:t xml:space="preserve"> van de productie</w:t>
      </w:r>
      <w:r>
        <w:fldChar w:fldCharType="begin"/>
      </w:r>
      <w:r>
        <w:instrText xml:space="preserve"> AutoTextList   \s NoStyle \t "Server betekent een fysiek hardwaresysteem waarmee serversoftware kan worden uitgevoerd." </w:instrText>
      </w:r>
      <w:r>
        <w:fldChar w:fldCharType="separate"/>
      </w:r>
      <w:r>
        <w:rPr>
          <w:color w:val="0563C1"/>
        </w:rPr>
        <w:t>server</w:t>
      </w:r>
      <w:r>
        <w:fldChar w:fldCharType="end"/>
      </w:r>
      <w:r>
        <w:t xml:space="preserve"> op een primaire si</w:t>
      </w:r>
      <w:r>
        <w:t xml:space="preserve">te naar een </w:t>
      </w:r>
      <w:r>
        <w:fldChar w:fldCharType="begin"/>
      </w:r>
      <w:r>
        <w:instrText xml:space="preserve"> AutoTextList   \s NoStyle \t "Server betekent een fysiek hardwaresysteem waarmee serversoftware kan worden uitgevoerd." </w:instrText>
      </w:r>
      <w:r>
        <w:fldChar w:fldCharType="separate"/>
      </w:r>
      <w:r>
        <w:rPr>
          <w:color w:val="0563C1"/>
        </w:rPr>
        <w:t>Server</w:t>
      </w:r>
      <w:r>
        <w:fldChar w:fldCharType="end"/>
      </w:r>
      <w:r>
        <w:t xml:space="preserve"> voor herstel bij noodgevallen. </w:t>
      </w:r>
    </w:p>
    <w:p w:rsidR="006B4620" w:rsidRDefault="00384792" w:rsidP="00F856FF">
      <w:pPr>
        <w:pStyle w:val="ProductList-Bullet"/>
        <w:numPr>
          <w:ilvl w:val="1"/>
          <w:numId w:val="49"/>
        </w:numPr>
      </w:pPr>
      <w:r>
        <w:t xml:space="preserve">De </w:t>
      </w:r>
      <w:r>
        <w:fldChar w:fldCharType="begin"/>
      </w:r>
      <w:r>
        <w:instrText xml:space="preserve"> AutoTextList   \s NoStyle \t "Server betekent een fysiek hardwaresysteem waar</w:instrText>
      </w:r>
      <w:r>
        <w:instrText xml:space="preserve">mee serversoftware kan worden uitgevoerd." </w:instrText>
      </w:r>
      <w:r>
        <w:fldChar w:fldCharType="separate"/>
      </w:r>
      <w:r>
        <w:rPr>
          <w:color w:val="0563C1"/>
        </w:rPr>
        <w:t>Server</w:t>
      </w:r>
      <w:r>
        <w:fldChar w:fldCharType="end"/>
      </w:r>
      <w:r>
        <w:t xml:space="preserve"> voor noodherstel mag uitsluitend worden gebruikt voor</w:t>
      </w:r>
    </w:p>
    <w:p w:rsidR="006B4620" w:rsidRDefault="00384792">
      <w:pPr>
        <w:pStyle w:val="ProductList-Body"/>
        <w:ind w:left="1080"/>
      </w:pPr>
      <w:r>
        <w:t>- het uitvoeren van hardwarevirtualisatiesoftware, zoals Hyper-V,</w:t>
      </w:r>
    </w:p>
    <w:p w:rsidR="006B4620" w:rsidRDefault="00384792">
      <w:pPr>
        <w:pStyle w:val="ProductList-Body"/>
        <w:ind w:left="1080"/>
      </w:pPr>
      <w:r>
        <w:t>- het uitvoeren van hardwarevirtualisatiediensten,</w:t>
      </w:r>
    </w:p>
    <w:p w:rsidR="006B4620" w:rsidRDefault="00384792">
      <w:pPr>
        <w:pStyle w:val="ProductList-Body"/>
        <w:ind w:left="1080"/>
      </w:pPr>
      <w:r>
        <w:t>- het uitvoeren van softwareagen</w:t>
      </w:r>
      <w:r>
        <w:t>ts voor het beheren van de hardwarevirtualisatiesoftware,</w:t>
      </w:r>
    </w:p>
    <w:p w:rsidR="006B4620" w:rsidRDefault="00384792">
      <w:pPr>
        <w:pStyle w:val="ProductList-Body"/>
        <w:ind w:left="1080"/>
      </w:pPr>
      <w:r>
        <w:t>- het ontvangen van replicatiebestanden,</w:t>
      </w:r>
    </w:p>
    <w:p w:rsidR="006B4620" w:rsidRDefault="00384792">
      <w:pPr>
        <w:pStyle w:val="ProductList-Body"/>
        <w:ind w:left="1080"/>
      </w:pPr>
      <w:r>
        <w:t xml:space="preserve">- het ontvangen van gerepliceerde </w:t>
      </w:r>
      <w:r>
        <w:fldChar w:fldCharType="begin"/>
      </w:r>
      <w:r>
        <w:instrText xml:space="preserve"> AutoTextList   \s NoStyle \t "Virtuele OSE betekent een OSE die is geconfigureerd om te worden uitgevoerd op een virtueel hardwaresysteem." </w:instrText>
      </w:r>
      <w:r>
        <w:fldChar w:fldCharType="separate"/>
      </w:r>
      <w:r>
        <w:rPr>
          <w:color w:val="0563C1"/>
        </w:rPr>
        <w:t>Virtuele OSE´s</w:t>
      </w:r>
      <w:r>
        <w:fldChar w:fldCharType="end"/>
      </w:r>
      <w:r>
        <w:t>, het testen van failover,</w:t>
      </w:r>
    </w:p>
    <w:p w:rsidR="006B4620" w:rsidRDefault="00384792">
      <w:pPr>
        <w:pStyle w:val="ProductList-Body"/>
        <w:ind w:left="1080"/>
      </w:pPr>
      <w:r>
        <w:t xml:space="preserve">- het wachten op failover van de </w:t>
      </w:r>
      <w:r>
        <w:fldChar w:fldCharType="begin"/>
      </w:r>
      <w:r>
        <w:instrText xml:space="preserve"> AutoTextList   \s NoStyle \t "Virtuel</w:instrText>
      </w:r>
      <w:r>
        <w:instrText xml:space="preserve">e OSE betekent een OSE die is geconfigureerd om te worden uitgevoerd op een virtueel hardwaresysteem." </w:instrText>
      </w:r>
      <w:r>
        <w:fldChar w:fldCharType="separate"/>
      </w:r>
      <w:r>
        <w:rPr>
          <w:color w:val="0563C1"/>
        </w:rPr>
        <w:t>Virtuele OSE´s</w:t>
      </w:r>
      <w:r>
        <w:fldChar w:fldCharType="end"/>
      </w:r>
      <w:r>
        <w:t xml:space="preserve">, en </w:t>
      </w:r>
    </w:p>
    <w:p w:rsidR="006B4620" w:rsidRDefault="00384792">
      <w:pPr>
        <w:pStyle w:val="ProductList-Body"/>
        <w:ind w:left="1080"/>
      </w:pPr>
      <w:r>
        <w:t xml:space="preserve">- het uitvoeren van taken voor herstel bij noodgevallen, zoals hierboven beschreven. </w:t>
      </w:r>
    </w:p>
    <w:p w:rsidR="006B4620" w:rsidRDefault="00384792" w:rsidP="00F856FF">
      <w:pPr>
        <w:pStyle w:val="ProductList-Bullet"/>
        <w:numPr>
          <w:ilvl w:val="1"/>
          <w:numId w:val="50"/>
        </w:numPr>
      </w:pPr>
      <w:r>
        <w:t xml:space="preserve">De </w:t>
      </w:r>
      <w:r>
        <w:fldChar w:fldCharType="begin"/>
      </w:r>
      <w:r>
        <w:instrText xml:space="preserve"> AutoTextList   \s NoStyle \t "Server bet</w:instrText>
      </w:r>
      <w:r>
        <w:instrText xml:space="preserve">ekent een fysiek hardwaresysteem waarmee serversoftware kan worden uitgevoerd." </w:instrText>
      </w:r>
      <w:r>
        <w:fldChar w:fldCharType="separate"/>
      </w:r>
      <w:r>
        <w:rPr>
          <w:color w:val="0563C1"/>
        </w:rPr>
        <w:t>Server</w:t>
      </w:r>
      <w:r>
        <w:fldChar w:fldCharType="end"/>
      </w:r>
      <w:r>
        <w:t xml:space="preserve"> voor herstel bij noodgevallen mag niet worden gebruikt als productie</w:t>
      </w:r>
      <w:r>
        <w:fldChar w:fldCharType="begin"/>
      </w:r>
      <w:r>
        <w:instrText xml:space="preserve"> AutoTextList   \s NoStyle \t "Server betekent een fysiek hardwaresysteem waarmee serversoftware k</w:instrText>
      </w:r>
      <w:r>
        <w:instrText xml:space="preserve">an worden uitgevoerd." </w:instrText>
      </w:r>
      <w:r>
        <w:fldChar w:fldCharType="separate"/>
      </w:r>
      <w:r>
        <w:rPr>
          <w:color w:val="0563C1"/>
        </w:rPr>
        <w:t>server</w:t>
      </w:r>
      <w:r>
        <w:fldChar w:fldCharType="end"/>
      </w:r>
      <w:r>
        <w:t>.</w:t>
      </w:r>
    </w:p>
    <w:p w:rsidR="006B4620" w:rsidRDefault="00384792" w:rsidP="00F856FF">
      <w:pPr>
        <w:pStyle w:val="ProductList-Bullet"/>
        <w:numPr>
          <w:ilvl w:val="0"/>
          <w:numId w:val="50"/>
        </w:numPr>
      </w:pPr>
      <w:r>
        <w:t xml:space="preserve">Gebruik van de back-up </w:t>
      </w:r>
      <w:r>
        <w:fldChar w:fldCharType="begin"/>
      </w:r>
      <w:r>
        <w:instrText xml:space="preserve"> AutoTextList   \s NoStyle \t "Instance is een software-image die wordt gemaakt door de installatieprocedure van de software uit te voeren of door een bestaande Instance te kopiëren." </w:instrText>
      </w:r>
      <w:r>
        <w:fldChar w:fldCharType="separate"/>
      </w:r>
      <w:r>
        <w:rPr>
          <w:color w:val="0563C1"/>
        </w:rPr>
        <w:t>Instance</w:t>
      </w:r>
      <w:r>
        <w:fldChar w:fldCharType="end"/>
      </w:r>
      <w:r>
        <w:t xml:space="preserve"> van de software moet stroken met de </w:t>
      </w:r>
      <w:r>
        <w:fldChar w:fldCharType="begin"/>
      </w:r>
      <w:r>
        <w:instrText xml:space="preserve"> AutoTextList   \s NoStyle \t "Licentievoorwaarden: voorwaarden voor de implementatie en het gebruik van een Product." </w:instrText>
      </w:r>
      <w:r>
        <w:fldChar w:fldCharType="separate"/>
      </w:r>
      <w:r>
        <w:rPr>
          <w:color w:val="0563C1"/>
        </w:rPr>
        <w:t>Licentievoorwaarden</w:t>
      </w:r>
      <w:r>
        <w:fldChar w:fldCharType="end"/>
      </w:r>
      <w:r>
        <w:t xml:space="preserve"> voor de software. </w:t>
      </w:r>
    </w:p>
    <w:p w:rsidR="006B4620" w:rsidRDefault="00384792" w:rsidP="00F856FF">
      <w:pPr>
        <w:pStyle w:val="ProductList-Bullet"/>
        <w:numPr>
          <w:ilvl w:val="0"/>
          <w:numId w:val="50"/>
        </w:numPr>
      </w:pPr>
      <w:r>
        <w:t>Wanneer het proces voor herstel bij noodgevallen eenmaal i</w:t>
      </w:r>
      <w:r>
        <w:t>s voltooid en de productie</w:t>
      </w:r>
      <w:r>
        <w:fldChar w:fldCharType="begin"/>
      </w:r>
      <w:r>
        <w:instrText xml:space="preserve"> AutoTextList   \s NoStyle \t "Server betekent een fysiek hardwaresysteem waarmee serversoftware kan worden uitgevoerd." </w:instrText>
      </w:r>
      <w:r>
        <w:fldChar w:fldCharType="separate"/>
      </w:r>
      <w:r>
        <w:rPr>
          <w:color w:val="0563C1"/>
        </w:rPr>
        <w:t>server</w:t>
      </w:r>
      <w:r>
        <w:fldChar w:fldCharType="end"/>
      </w:r>
      <w:r>
        <w:t xml:space="preserve"> is hersteld, mag de back-up </w:t>
      </w:r>
      <w:r>
        <w:fldChar w:fldCharType="begin"/>
      </w:r>
      <w:r>
        <w:instrText xml:space="preserve"> AutoTextList   \s NoStyle \t "Instance is een software-image die wordt</w:instrText>
      </w:r>
      <w:r>
        <w:instrText xml:space="preserve"> gemaakt door de installatieprocedure van de software uit te voeren of door een bestaande Instance te kopiëren." </w:instrText>
      </w:r>
      <w:r>
        <w:fldChar w:fldCharType="separate"/>
      </w:r>
      <w:r>
        <w:rPr>
          <w:color w:val="0563C1"/>
        </w:rPr>
        <w:t>Instance</w:t>
      </w:r>
      <w:r>
        <w:fldChar w:fldCharType="end"/>
      </w:r>
      <w:r>
        <w:t xml:space="preserve"> niet op enig ander moment worden gebruikt dan de tijden die hier worden toegestaan. </w:t>
      </w:r>
    </w:p>
    <w:p w:rsidR="006B4620" w:rsidRDefault="00384792" w:rsidP="00F856FF">
      <w:pPr>
        <w:pStyle w:val="ProductList-Bullet"/>
        <w:numPr>
          <w:ilvl w:val="0"/>
          <w:numId w:val="50"/>
        </w:numPr>
      </w:pPr>
      <w:r>
        <w:t xml:space="preserve">SA-dekking aanhouden voor alle </w:t>
      </w:r>
      <w:r>
        <w:fldChar w:fldCharType="begin"/>
      </w:r>
      <w:r>
        <w:instrText xml:space="preserve"> AutoTextList  </w:instrText>
      </w:r>
      <w:r>
        <w:instrText xml:space="preserve"> \s NoStyle \t "CAL betekent client access license, die per gebruiker of apparaat kan worden toegewezen, al naar gelang hetgeen van toepassing is. (Raadpleeg de Woordenlijst voor de volledige definitie)" </w:instrText>
      </w:r>
      <w:r>
        <w:fldChar w:fldCharType="separate"/>
      </w:r>
      <w:r>
        <w:rPr>
          <w:color w:val="0563C1"/>
        </w:rPr>
        <w:t>CAL's</w:t>
      </w:r>
      <w:r>
        <w:fldChar w:fldCharType="end"/>
      </w:r>
      <w:r>
        <w:t>, External Connector Licenses en Server</w:t>
      </w:r>
      <w:r>
        <w:fldChar w:fldCharType="begin"/>
      </w:r>
      <w:r>
        <w:instrText xml:space="preserve"> Auto</w:instrText>
      </w:r>
      <w:r>
        <w:instrText xml:space="preserve">TextList   \s NoStyle \t "Beheerlicentie betekent een Licentie voor beheer van een of meer OSEʹs door de corresponderende versie van de serversoftware of een eerdere versie van de serversoftware. (Raadpleeg de Woordenlijst voor de volledige definitie)" </w:instrText>
      </w:r>
      <w:r>
        <w:fldChar w:fldCharType="separate"/>
      </w:r>
      <w:r>
        <w:rPr>
          <w:color w:val="0563C1"/>
        </w:rPr>
        <w:t>beh</w:t>
      </w:r>
      <w:r>
        <w:rPr>
          <w:color w:val="0563C1"/>
        </w:rPr>
        <w:t>eerlicenties</w:t>
      </w:r>
      <w:r>
        <w:fldChar w:fldCharType="end"/>
      </w:r>
      <w:r>
        <w:t xml:space="preserve"> op grond waarvan deze toegang verkrijgt tot de back-up instance en de </w:t>
      </w:r>
      <w:r>
        <w:fldChar w:fldCharType="begin"/>
      </w:r>
      <w:r>
        <w:instrText xml:space="preserve"> AutoTextList   \s NoStyle \t "OSEʹs betekent de gehele of gedeeltelijke Instance van een besturingssysteem, of een gehele of gedeeltelijke virtuele (of op andere wijze g</w:instrText>
      </w:r>
      <w:r>
        <w:instrText xml:space="preserve">eëmuleerde) Instance van een besturingssysteem. (Raadpleeg de Woordenlijst voor de volledige definitie.)" </w:instrText>
      </w:r>
      <w:r>
        <w:fldChar w:fldCharType="separate"/>
      </w:r>
      <w:r>
        <w:rPr>
          <w:color w:val="0563C1"/>
        </w:rPr>
        <w:t>OSE's</w:t>
      </w:r>
      <w:r>
        <w:fldChar w:fldCharType="end"/>
      </w:r>
      <w:r>
        <w:t xml:space="preserve"> beheert waarbinnen de software wordt uitgevoerd. </w:t>
      </w:r>
    </w:p>
    <w:p w:rsidR="006B4620" w:rsidRDefault="00384792" w:rsidP="00F856FF">
      <w:pPr>
        <w:pStyle w:val="ProductList-Bullet"/>
        <w:numPr>
          <w:ilvl w:val="0"/>
          <w:numId w:val="50"/>
        </w:numPr>
      </w:pPr>
      <w:r>
        <w:t xml:space="preserve">Het recht van de Klant om de back-up </w:t>
      </w:r>
      <w:r>
        <w:fldChar w:fldCharType="begin"/>
      </w:r>
      <w:r>
        <w:instrText xml:space="preserve"> AutoTextList   \s NoStyle \t "Instance is een softwar</w:instrText>
      </w:r>
      <w:r>
        <w:instrText xml:space="preserve">e-image die wordt gemaakt door de installatieprocedure van de software uit te voeren of door een bestaande Instance te kopiëren." </w:instrText>
      </w:r>
      <w:r>
        <w:fldChar w:fldCharType="separate"/>
      </w:r>
      <w:r>
        <w:rPr>
          <w:color w:val="0563C1"/>
        </w:rPr>
        <w:t>Instances</w:t>
      </w:r>
      <w:r>
        <w:fldChar w:fldCharType="end"/>
      </w:r>
      <w:r>
        <w:t xml:space="preserve"> te gebruiken vervalt zodra de Software Assurance dekking van de Klant eindigt.</w:t>
      </w:r>
    </w:p>
    <w:p w:rsidR="006B4620" w:rsidRDefault="006B4620">
      <w:pPr>
        <w:pStyle w:val="ProductList-Body"/>
      </w:pPr>
    </w:p>
    <w:p w:rsidR="006B4620" w:rsidRDefault="00384792">
      <w:pPr>
        <w:pStyle w:val="ProductList-ClauseHeading"/>
        <w:outlineLvl w:val="2"/>
      </w:pPr>
      <w:bookmarkStart w:id="364" w:name="_Sec589"/>
      <w:r>
        <w:t>License Mobility</w:t>
      </w:r>
      <w:bookmarkEnd w:id="364"/>
    </w:p>
    <w:p w:rsidR="006B4620" w:rsidRDefault="00384792">
      <w:pPr>
        <w:pStyle w:val="ProductList-SubClauseHeading"/>
        <w:outlineLvl w:val="3"/>
      </w:pPr>
      <w:r>
        <w:t>License Mobility</w:t>
      </w:r>
      <w:r>
        <w:t xml:space="preserve"> in server farms</w:t>
      </w:r>
    </w:p>
    <w:p w:rsidR="006B4620" w:rsidRDefault="00384792">
      <w:pPr>
        <w:pStyle w:val="ProductList-BodyIndented"/>
      </w:pPr>
      <w:r>
        <w:t xml:space="preserve">Op grond van License Mobility in Server Farms mag de Klant </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waarvan is bepaald dat deze over License Mo</w:t>
      </w:r>
      <w:r>
        <w:t xml:space="preserve">bility beschikken en waarvoor de Klant beschikt over SA zo vaak als nodig is hertoewijzen aan een van de andere </w:t>
      </w:r>
      <w:r>
        <w:fldChar w:fldCharType="begin"/>
      </w:r>
      <w:r>
        <w:instrText xml:space="preserve"> AutoTextList   \s NoStyle \t "Gelicentieerde Server betekent een enkele Server, speciaal voor gebruik door de Klant, waaraan een Licentie is to</w:instrText>
      </w:r>
      <w:r>
        <w:instrText xml:space="preserve">egewezen. In het kader van deze definitie wordt een hardwarepartitie of blade beschouwd als een afzonderlijke server." </w:instrText>
      </w:r>
      <w:r>
        <w:fldChar w:fldCharType="separate"/>
      </w:r>
      <w:r>
        <w:rPr>
          <w:color w:val="0563C1"/>
        </w:rPr>
        <w:t>Gelicentieerde Servers</w:t>
      </w:r>
      <w:r>
        <w:fldChar w:fldCharType="end"/>
      </w:r>
      <w:r>
        <w:t xml:space="preserve"> die zich binnen dezelfde </w:t>
      </w:r>
      <w:r>
        <w:fldChar w:fldCharType="begin"/>
      </w:r>
      <w:r>
        <w:instrText xml:space="preserve"> AutoTextList   \s NoStyle \t "Serverfarm betekent een enkel datacenter of twee datace</w:instrText>
      </w:r>
      <w:r>
        <w:instrText xml:space="preserve">nters, fysiek gevestigd binnen tijdzones die niet meer dan vier uur uit elkaar liggen, of binnen de EU of EVA/EFTA. (Raadpleeg de Woordenlijst voor de volledige definitie.)" </w:instrText>
      </w:r>
      <w:r>
        <w:fldChar w:fldCharType="separate"/>
      </w:r>
      <w:r>
        <w:rPr>
          <w:color w:val="0563C1"/>
        </w:rPr>
        <w:t>Server Farm</w:t>
      </w:r>
      <w:r>
        <w:fldChar w:fldCharType="end"/>
      </w:r>
      <w:r>
        <w:t xml:space="preserve"> bevindt. De klant mag deze </w:t>
      </w:r>
      <w:r>
        <w:fldChar w:fldCharType="begin"/>
      </w:r>
      <w:r>
        <w:instrText xml:space="preserve"> AutoTextList   \s NoStyle \t "Licentie </w:instrText>
      </w:r>
      <w:r>
        <w:instrText xml:space="preserve">betekent het recht om een Product te downloaden, installeren, openen en gebruiken." </w:instrText>
      </w:r>
      <w:r>
        <w:fldChar w:fldCharType="separate"/>
      </w:r>
      <w:r>
        <w:rPr>
          <w:color w:val="0563C1"/>
        </w:rPr>
        <w:t>Licenties</w:t>
      </w:r>
      <w:r>
        <w:fldChar w:fldCharType="end"/>
      </w:r>
      <w:r>
        <w:t xml:space="preserve"> ook hertoewijzen van de ene </w:t>
      </w:r>
      <w:r>
        <w:fldChar w:fldCharType="begin"/>
      </w:r>
      <w:r>
        <w:instrText xml:space="preserve"> AutoTextList   \s NoStyle \t "Serverfarm betekent een enkel datacenter of twee datacenters, fysiek gevestigd binnen tijdzones die </w:instrText>
      </w:r>
      <w:r>
        <w:instrText xml:space="preserve">niet meer dan vier uur uit elkaar liggen, of binnen de EU of EVA/EFTA. (Raadpleeg de Woordenlijst voor de volledige definitie.)" </w:instrText>
      </w:r>
      <w:r>
        <w:fldChar w:fldCharType="separate"/>
      </w:r>
      <w:r>
        <w:rPr>
          <w:color w:val="0563C1"/>
        </w:rPr>
        <w:t>Server Farm</w:t>
      </w:r>
      <w:r>
        <w:fldChar w:fldCharType="end"/>
      </w:r>
      <w:r>
        <w:t xml:space="preserve"> aan een andere, maar niet op kortetermijnbasis (dat wil zeggen, niet binnen 90 dagen na de voorgaande toewijzing</w:t>
      </w:r>
      <w:r>
        <w:t>). Producten die worden gebruikt voor Self-Hosting mogen op hetzelfde moment worden gebruikt op grond van License Mobility in Server Farms-rechten.</w:t>
      </w:r>
    </w:p>
    <w:p w:rsidR="006B4620" w:rsidRDefault="006B4620">
      <w:pPr>
        <w:pStyle w:val="ProductList-BodyIndented"/>
      </w:pPr>
    </w:p>
    <w:p w:rsidR="006B4620" w:rsidRDefault="00384792">
      <w:pPr>
        <w:pStyle w:val="ProductList-SubClauseHeading"/>
        <w:outlineLvl w:val="3"/>
      </w:pPr>
      <w:r>
        <w:t>License Mobility door middel van Software Assurance</w:t>
      </w:r>
    </w:p>
    <w:p w:rsidR="006B4620" w:rsidRDefault="00384792">
      <w:pPr>
        <w:pStyle w:val="ProductList-BodyIndented"/>
      </w:pPr>
      <w:r>
        <w:t>In het kader van License Mobility via Software Assuranc</w:t>
      </w:r>
      <w:r>
        <w:t xml:space="preserve">e (SA) mag de Klant software die is gelicentieerd op grond van Licenties waarvan is bepaald dat deze over </w:t>
      </w:r>
      <w:r>
        <w:fldChar w:fldCharType="begin"/>
      </w:r>
      <w:r>
        <w:instrText xml:space="preserve"> AutoTextList   \s NoStyle \t "License Mobility: rechten op grond waarvan SA-klanten licenties opnieuw kunnen toewijzen buiten de standaard tijdsperio</w:instrText>
      </w:r>
      <w:r>
        <w:instrText xml:space="preserve">den, of Producten kunnen gebruiken op servers met meerdere tenants buiten hun eigen datacenters. Raadpleeg het artikel License Mobility van Bijlage B voor meer informatie." </w:instrText>
      </w:r>
      <w:r>
        <w:fldChar w:fldCharType="separate"/>
      </w:r>
      <w:r>
        <w:rPr>
          <w:color w:val="0563C1"/>
        </w:rPr>
        <w:t>License Mobility</w:t>
      </w:r>
      <w:r>
        <w:fldChar w:fldCharType="end"/>
      </w:r>
      <w:r>
        <w:t xml:space="preserve"> met SA beschikken, verplaatsen naar gedeelde servers, onder voo</w:t>
      </w:r>
      <w:r>
        <w:t xml:space="preserve">rbehoud van de onderstaande </w:t>
      </w:r>
      <w:r>
        <w:lastRenderedPageBreak/>
        <w:t>vereisten. Producten die worden gebruikt voor Self-Hosting mogen gelijktijdig worden gebruikt op grond van License Mobility via Software Assurance-rechten, onder voorbehoud van de beperkingen van de Licentievoorwaarden voor Self</w:t>
      </w:r>
      <w:r>
        <w:t xml:space="preserve">-Hosting. </w:t>
      </w:r>
    </w:p>
    <w:p w:rsidR="006B4620" w:rsidRDefault="006B4620">
      <w:pPr>
        <w:pStyle w:val="ProductList-BodyIndented"/>
      </w:pPr>
    </w:p>
    <w:p w:rsidR="006B4620" w:rsidRDefault="00384792">
      <w:pPr>
        <w:pStyle w:val="ProductList-SubSubClauseHeading"/>
        <w:outlineLvl w:val="4"/>
      </w:pPr>
      <w:r>
        <w:t>Toegestaan gebruik:</w:t>
      </w:r>
    </w:p>
    <w:p w:rsidR="006B4620" w:rsidRDefault="00384792">
      <w:pPr>
        <w:pStyle w:val="ProductList-BodyIndented2"/>
      </w:pPr>
      <w:r>
        <w:t>Met License Mobility via SA kan de Klant:</w:t>
      </w:r>
    </w:p>
    <w:p w:rsidR="006B4620" w:rsidRDefault="00384792" w:rsidP="00F856FF">
      <w:pPr>
        <w:pStyle w:val="ProductList-Bullet"/>
        <w:numPr>
          <w:ilvl w:val="2"/>
          <w:numId w:val="51"/>
        </w:numPr>
      </w:pPr>
      <w:r>
        <w:t xml:space="preserve">gelicentieerde software uitvoeren op gedeelde servers; </w:t>
      </w:r>
    </w:p>
    <w:p w:rsidR="006B4620" w:rsidRDefault="00384792" w:rsidP="00F856FF">
      <w:pPr>
        <w:pStyle w:val="ProductList-Bullet"/>
        <w:numPr>
          <w:ilvl w:val="2"/>
          <w:numId w:val="51"/>
        </w:numPr>
      </w:pPr>
      <w:r>
        <w:t>toegang verkrijgen tot deze software op grond van toegangslicenties en waarvoor de Klant beschikt over SA, en op grond van Geb</w:t>
      </w:r>
      <w:r>
        <w:t xml:space="preserve">ruikers- en Apparaat-SL's die toegang tot de Producten toestaan; </w:t>
      </w:r>
    </w:p>
    <w:p w:rsidR="006B4620" w:rsidRDefault="00384792" w:rsidP="00F856FF">
      <w:pPr>
        <w:pStyle w:val="ProductList-Bullet"/>
        <w:numPr>
          <w:ilvl w:val="2"/>
          <w:numId w:val="51"/>
        </w:numPr>
      </w:pPr>
      <w:r>
        <w:t xml:space="preserve">de </w:t>
      </w:r>
      <w:r>
        <w:fldChar w:fldCharType="begin"/>
      </w:r>
      <w:r>
        <w:instrText xml:space="preserve"> AutoTextList   \s NoStyle \t "OSEʹs betekent de gehele of gedeeltelijke Instance van een besturingssysteem, of een gehele of gedeeltelijke virtuele (of op andere wijze geëmuleerde) Insta</w:instrText>
      </w:r>
      <w:r>
        <w:instrText xml:space="preserve">nce van een besturingssysteem. (Raadpleeg de Woordenlijst voor de volledige definitie.)" </w:instrText>
      </w:r>
      <w:r>
        <w:fldChar w:fldCharType="separate"/>
      </w:r>
      <w:r>
        <w:rPr>
          <w:color w:val="0563C1"/>
        </w:rPr>
        <w:t>OSE's</w:t>
      </w:r>
      <w:r>
        <w:fldChar w:fldCharType="end"/>
      </w:r>
      <w:r>
        <w:t xml:space="preserve"> die de Klant gebruikt op gedeelde servers beheren; en/of </w:t>
      </w:r>
    </w:p>
    <w:p w:rsidR="006B4620" w:rsidRDefault="00384792" w:rsidP="00F856FF">
      <w:pPr>
        <w:pStyle w:val="ProductList-Bullet"/>
        <w:numPr>
          <w:ilvl w:val="2"/>
          <w:numId w:val="51"/>
        </w:numPr>
      </w:pPr>
      <w:r>
        <w:t xml:space="preserve">de </w:t>
      </w:r>
      <w:r>
        <w:fldChar w:fldCharType="begin"/>
      </w:r>
      <w:r>
        <w:instrText xml:space="preserve"> AutoTextList   \s NoStyle \t "OSEʹs betekent de gehele of gedeeltelijke Instance van een besturi</w:instrText>
      </w:r>
      <w:r>
        <w:instrText xml:space="preserve">ngssysteem, of een gehele of gedeeltelijke virtuele (of op andere wijze geëmuleerde) Instance van een besturingssysteem. (Raadpleeg de Woordenlijst voor de volledige definitie.)" </w:instrText>
      </w:r>
      <w:r>
        <w:fldChar w:fldCharType="separate"/>
      </w:r>
      <w:r>
        <w:rPr>
          <w:color w:val="0563C1"/>
        </w:rPr>
        <w:t>OSE's</w:t>
      </w:r>
      <w:r>
        <w:fldChar w:fldCharType="end"/>
      </w:r>
      <w:r>
        <w:t xml:space="preserve"> die de Klant gebruikt op eigen servers beheren met software die de K</w:t>
      </w:r>
      <w:r>
        <w:t>lant uitvoert op gedeelde servers.</w:t>
      </w:r>
    </w:p>
    <w:p w:rsidR="006B4620" w:rsidRDefault="006B4620">
      <w:pPr>
        <w:pStyle w:val="ProductList-BodyIndented2"/>
      </w:pPr>
    </w:p>
    <w:p w:rsidR="006B4620" w:rsidRDefault="00384792">
      <w:pPr>
        <w:pStyle w:val="ProductList-SubSubClauseHeading"/>
        <w:outlineLvl w:val="4"/>
      </w:pPr>
      <w:r>
        <w:t>Vereisten:</w:t>
      </w:r>
    </w:p>
    <w:p w:rsidR="006B4620" w:rsidRDefault="00384792">
      <w:pPr>
        <w:pStyle w:val="ProductList-BodyIndented2"/>
      </w:pPr>
      <w:r>
        <w:t>Voor gebruik van License Mobility via SA moet de Klant:</w:t>
      </w:r>
    </w:p>
    <w:p w:rsidR="006B4620" w:rsidRDefault="00384792" w:rsidP="00F856FF">
      <w:pPr>
        <w:pStyle w:val="ProductList-Bullet"/>
        <w:numPr>
          <w:ilvl w:val="2"/>
          <w:numId w:val="52"/>
        </w:numPr>
      </w:pPr>
      <w:r>
        <w:t xml:space="preserve">de gelicentieerde software uitvoeren en de </w:t>
      </w:r>
      <w:r>
        <w:fldChar w:fldCharType="begin"/>
      </w:r>
      <w:r>
        <w:instrText xml:space="preserve"> AutoTextList   \s NoStyle \t "OSEʹs betekent de gehele of gedeeltelijke Instance van een besturingssysteem, of een gehele of gedeeltelijke virtuele (of op andere wijze geëmuleerde) Instance van een besturingssysteem. (Raadpleeg de Woordenlijst voor de vol</w:instrText>
      </w:r>
      <w:r>
        <w:instrText xml:space="preserve">ledige definitie.)" </w:instrText>
      </w:r>
      <w:r>
        <w:fldChar w:fldCharType="separate"/>
      </w:r>
      <w:r>
        <w:rPr>
          <w:color w:val="0563C1"/>
        </w:rPr>
        <w:t>OSE's</w:t>
      </w:r>
      <w:r>
        <w:fldChar w:fldCharType="end"/>
      </w:r>
      <w:r>
        <w:t xml:space="preserve"> beheren op gedeelde servers onder de voorwaarden van de volumelicentieovereenkomst van de Klant; </w:t>
      </w:r>
    </w:p>
    <w:p w:rsidR="006B4620" w:rsidRDefault="00384792" w:rsidP="00F856FF">
      <w:pPr>
        <w:pStyle w:val="ProductList-Bullet"/>
        <w:numPr>
          <w:ilvl w:val="2"/>
          <w:numId w:val="52"/>
        </w:numPr>
      </w:pPr>
      <w:r>
        <w:t xml:space="preserve">diens </w:t>
      </w:r>
      <w:r>
        <w:fldChar w:fldCharType="begin"/>
      </w:r>
      <w:r>
        <w:instrText xml:space="preserve"> AutoTextList   \s NoStyle \t "Licentie betekent het recht om een Product te downloaden, installeren, openen en gebruiken."</w:instrText>
      </w:r>
      <w:r>
        <w:instrText xml:space="preserve"> </w:instrText>
      </w:r>
      <w:r>
        <w:fldChar w:fldCharType="separate"/>
      </w:r>
      <w:r>
        <w:rPr>
          <w:color w:val="0563C1"/>
        </w:rPr>
        <w:t>Licenties</w:t>
      </w:r>
      <w:r>
        <w:fldChar w:fldCharType="end"/>
      </w:r>
      <w:r>
        <w:t xml:space="preserve"> uitsluitend gebruiken in combinatie met Microsoft Azure Platform Services</w:t>
      </w:r>
      <w:r>
        <w:fldChar w:fldCharType="begin"/>
      </w:r>
      <w:r>
        <w:instrText xml:space="preserve"> XE "Microsoft Azure Platform Services" </w:instrText>
      </w:r>
      <w:r>
        <w:fldChar w:fldCharType="end"/>
      </w:r>
      <w:r>
        <w:t xml:space="preserve"> of een gekwalificeerde </w:t>
      </w:r>
      <w:r>
        <w:fldChar w:fldCharType="begin"/>
      </w:r>
      <w:r>
        <w:instrText xml:space="preserve"> AutoTextList   \s NoStyle \t "License Mobility door middel van Software Assurance-partner is een entit</w:instrText>
      </w:r>
      <w:r>
        <w:instrText xml:space="preserve">eit die wordt vermeld op http://www.microsoft.com/licensing/software-assurance/license-mobility.aspx en die door Microsoft is geautoriseerd voor hosting van software van klanten op gedeelde servers." </w:instrText>
      </w:r>
      <w:r>
        <w:fldChar w:fldCharType="separate"/>
      </w:r>
      <w:r>
        <w:rPr>
          <w:color w:val="0563C1"/>
        </w:rPr>
        <w:t>License Mobility via Software Assurance-partner</w:t>
      </w:r>
      <w:r>
        <w:fldChar w:fldCharType="end"/>
      </w:r>
      <w:r>
        <w:t>; en</w:t>
      </w:r>
    </w:p>
    <w:p w:rsidR="006B4620" w:rsidRDefault="00384792" w:rsidP="00F856FF">
      <w:pPr>
        <w:pStyle w:val="ProductList-Bullet"/>
        <w:numPr>
          <w:ilvl w:val="2"/>
          <w:numId w:val="52"/>
        </w:numPr>
      </w:pPr>
      <w:r>
        <w:t xml:space="preserve">Het validatieformulier voor Licentie Mobility invullen en insturen voor elke </w:t>
      </w:r>
      <w:r>
        <w:fldChar w:fldCharType="begin"/>
      </w:r>
      <w:r>
        <w:instrText xml:space="preserve"> AutoTextList   \s NoStyle \t "License Mobility door middel van Software Assurance-partner is een entiteit die wordt vermeld op http://www.microsoft.com/licensing/software-assuran</w:instrText>
      </w:r>
      <w:r>
        <w:instrText xml:space="preserve">ce/license-mobility.aspx en die door Microsoft is geautoriseerd voor hosting van software van klanten op gedeelde servers." </w:instrText>
      </w:r>
      <w:r>
        <w:fldChar w:fldCharType="separate"/>
      </w:r>
      <w:r>
        <w:rPr>
          <w:color w:val="0563C1"/>
        </w:rPr>
        <w:t>License Mobility via Software Assurance-partner</w:t>
      </w:r>
      <w:r>
        <w:fldChar w:fldCharType="end"/>
      </w:r>
      <w:r>
        <w:t xml:space="preserve"> die de gelicentieerde software van de Klant gaat uitvoeren op zijn gedeelde serve</w:t>
      </w:r>
      <w:r>
        <w:t>rs.</w:t>
      </w:r>
    </w:p>
    <w:p w:rsidR="006B4620" w:rsidRDefault="006B4620">
      <w:pPr>
        <w:pStyle w:val="ProductList-BodyIndented2"/>
      </w:pPr>
    </w:p>
    <w:p w:rsidR="006B4620" w:rsidRDefault="00384792">
      <w:pPr>
        <w:pStyle w:val="ProductList-BodyIndented2"/>
      </w:pPr>
      <w:r>
        <w:t xml:space="preserve">De Klant mag de gelicentieerde software terugzetten van de Gedeelde servers van derden naar eigen </w:t>
      </w:r>
      <w:r>
        <w:fldChar w:fldCharType="begin"/>
      </w:r>
      <w:r>
        <w:instrText xml:space="preserve"> AutoTextList   \s NoStyle \t "Server betekent een fysiek hardwaresysteem waarmee serversoftware kan worden uitgevoerd." </w:instrText>
      </w:r>
      <w:r>
        <w:fldChar w:fldCharType="separate"/>
      </w:r>
      <w:r>
        <w:rPr>
          <w:color w:val="0563C1"/>
        </w:rPr>
        <w:t>Servers</w:t>
      </w:r>
      <w:r>
        <w:fldChar w:fldCharType="end"/>
      </w:r>
      <w:r>
        <w:t xml:space="preserve"> of de gedeelde server</w:t>
      </w:r>
      <w:r>
        <w:t xml:space="preserve">s van een andere derde partij, maar niet op korte termijn (niet binnen 90 dagen na de vorige toewijzing). Het is de Klant tevens toegestaan </w:t>
      </w:r>
      <w:r>
        <w:fldChar w:fldCharType="begin"/>
      </w:r>
      <w:r>
        <w:instrText xml:space="preserve"> AutoTextList   \s NoStyle \t "Instance is een software-image die wordt gemaakt door de installatieprocedure van de </w:instrText>
      </w:r>
      <w:r>
        <w:instrText xml:space="preserve">software uit te voeren of door een bestaande Instance te kopiëren." </w:instrText>
      </w:r>
      <w:r>
        <w:fldChar w:fldCharType="separate"/>
      </w:r>
      <w:r>
        <w:rPr>
          <w:color w:val="0563C1"/>
        </w:rPr>
        <w:t>Instances</w:t>
      </w:r>
      <w:r>
        <w:fldChar w:fldCharType="end"/>
      </w:r>
      <w:r>
        <w:t xml:space="preserve"> die worden uitgevoerd of </w:t>
      </w:r>
      <w:r>
        <w:fldChar w:fldCharType="begin"/>
      </w:r>
      <w:r>
        <w:instrText xml:space="preserve"> AutoTextList   \s NoStyle \t "OSEʹs betekent de gehele of gedeeltelijke Instance van een besturingssysteem, of een gehele of gedeeltelijke virtuele (</w:instrText>
      </w:r>
      <w:r>
        <w:instrText xml:space="preserve">of op andere wijze geëmuleerde) Instance van een besturingssysteem. (Raadpleeg de Woordenlijst voor de volledige definitie.)" </w:instrText>
      </w:r>
      <w:r>
        <w:fldChar w:fldCharType="separate"/>
      </w:r>
      <w:r>
        <w:rPr>
          <w:color w:val="0563C1"/>
        </w:rPr>
        <w:t>OSE´s</w:t>
      </w:r>
      <w:r>
        <w:fldChar w:fldCharType="end"/>
      </w:r>
      <w:r>
        <w:t xml:space="preserve"> die worden beheerd op grond van een bepaalde </w:t>
      </w:r>
      <w:r>
        <w:fldChar w:fldCharType="begin"/>
      </w:r>
      <w:r>
        <w:instrText xml:space="preserve"> AutoTextList   \s NoStyle \t "Licentie betekent het recht om een Product te</w:instrText>
      </w:r>
      <w:r>
        <w:instrText xml:space="preserve"> downloaden, installeren, openen en gebruiken." </w:instrText>
      </w:r>
      <w:r>
        <w:fldChar w:fldCharType="separate"/>
      </w:r>
      <w:r>
        <w:rPr>
          <w:color w:val="0563C1"/>
        </w:rPr>
        <w:t>Licentie</w:t>
      </w:r>
      <w:r>
        <w:fldChar w:fldCharType="end"/>
      </w:r>
      <w:r>
        <w:t xml:space="preserve"> over te zetten van gedeelde servers in een </w:t>
      </w:r>
      <w:r>
        <w:fldChar w:fldCharType="begin"/>
      </w:r>
      <w:r>
        <w:instrText xml:space="preserve"> AutoTextList   \s NoStyle \t "Serverfarm betekent een enkel datacenter of twee datacenters, fysiek gevestigd binnen tijdzones die niet meer dan vier uur</w:instrText>
      </w:r>
      <w:r>
        <w:instrText xml:space="preserve"> uit elkaar liggen, of binnen de EU of EVA/EFTA. (Raadpleeg de Woordenlijst voor de volledige definitie.)" </w:instrText>
      </w:r>
      <w:r>
        <w:fldChar w:fldCharType="separate"/>
      </w:r>
      <w:r>
        <w:rPr>
          <w:color w:val="0563C1"/>
        </w:rPr>
        <w:t>Server Farm</w:t>
      </w:r>
      <w:r>
        <w:fldChar w:fldCharType="end"/>
      </w:r>
      <w:r>
        <w:t xml:space="preserve"> naar gedeelde servers van de Klant in een andere </w:t>
      </w:r>
      <w:r>
        <w:fldChar w:fldCharType="begin"/>
      </w:r>
      <w:r>
        <w:instrText xml:space="preserve"> AutoTextList   \s NoStyle \t "Serverfarm betekent een enkel datacenter of twee datac</w:instrText>
      </w:r>
      <w:r>
        <w:instrText xml:space="preserve">enters, fysiek gevestigd binnen tijdzones die niet meer dan vier uur uit elkaar liggen, of binnen de EU of EVA/EFTA. (Raadpleeg de Woordenlijst voor de volledige definitie.)" </w:instrText>
      </w:r>
      <w:r>
        <w:fldChar w:fldCharType="separate"/>
      </w:r>
      <w:r>
        <w:rPr>
          <w:color w:val="0563C1"/>
        </w:rPr>
        <w:t>Server Farm</w:t>
      </w:r>
      <w:r>
        <w:fldChar w:fldCharType="end"/>
      </w:r>
      <w:r>
        <w:t>, maar niet op korte termijn (niet binnen 90 dagen na de vorige toe</w:t>
      </w:r>
      <w:r>
        <w:t xml:space="preserve">wijzing). </w:t>
      </w:r>
      <w:r>
        <w:fldChar w:fldCharType="begin"/>
      </w:r>
      <w:r>
        <w:instrText xml:space="preserve"> AutoTextList   \s NoStyle \t "OSEʹs betekent de gehele of gedeeltelijke Instance van een besturingssysteem, of een gehele of gedeeltelijke virtuele (of op andere wijze geëmuleerde) Instance van een besturingssysteem. (Raadpleeg de Woordenlijst v</w:instrText>
      </w:r>
      <w:r>
        <w:instrText xml:space="preserve">oor de volledige definitie.)" </w:instrText>
      </w:r>
      <w:r>
        <w:fldChar w:fldCharType="separate"/>
      </w:r>
      <w:r>
        <w:rPr>
          <w:color w:val="0563C1"/>
        </w:rPr>
        <w:t>OSE´s</w:t>
      </w:r>
      <w:r>
        <w:fldChar w:fldCharType="end"/>
      </w:r>
      <w:r>
        <w:t xml:space="preserve"> die worden beheerd op grond van dezelfde Licentie moeten zich bevinden binnen dezelfde </w:t>
      </w:r>
      <w:r>
        <w:fldChar w:fldCharType="begin"/>
      </w:r>
      <w:r>
        <w:instrText xml:space="preserve"> AutoTextList   \s NoStyle \t "Serverfarm betekent een enkel datacenter of twee datacenters, fysiek gevestigd binnen tijdzones die</w:instrText>
      </w:r>
      <w:r>
        <w:instrText xml:space="preserve"> niet meer dan vier uur uit elkaar liggen, of binnen de EU of EVA/EFTA. (Raadpleeg de Woordenlijst voor de volledige definitie.)" </w:instrText>
      </w:r>
      <w:r>
        <w:fldChar w:fldCharType="separate"/>
      </w:r>
      <w:r>
        <w:rPr>
          <w:color w:val="0563C1"/>
        </w:rPr>
        <w:t>Server Farm</w:t>
      </w:r>
      <w:r>
        <w:fldChar w:fldCharType="end"/>
      </w:r>
      <w:r>
        <w:t>. De Klant stemt ermee in zelf verantwoordelijk te zijn voor de handelingen van derden in connectie met software</w:t>
      </w:r>
      <w:r>
        <w:t xml:space="preserve"> die in naam van de Klant wordt geïmplementeerd en beheerd. Uitgezonderd hetgeen hieronder is bepaald, is het gebruik ervan onderworpen aan de </w:t>
      </w:r>
      <w:r>
        <w:fldChar w:fldCharType="begin"/>
      </w:r>
      <w:r>
        <w:instrText xml:space="preserve"> AutoTextList   \s NoStyle \t "Licentievoorwaarden: voorwaarden voor de implementatie en het gebruik van een Prod</w:instrText>
      </w:r>
      <w:r>
        <w:instrText xml:space="preserve">uct." </w:instrText>
      </w:r>
      <w:r>
        <w:fldChar w:fldCharType="separate"/>
      </w:r>
      <w:r>
        <w:rPr>
          <w:color w:val="0563C1"/>
        </w:rPr>
        <w:t>Licentievoorwaarden</w:t>
      </w:r>
      <w:r>
        <w:fldChar w:fldCharType="end"/>
      </w:r>
      <w:r>
        <w:t xml:space="preserve"> die van toepassing zijn op het Product in combinatie met de voorwaarden voor License Mobility via SA. De voorwaarden voor License Mobility via SA prevaleren over eventuele strijdige Licentievoorwaarden voor een Product wanneer </w:t>
      </w:r>
      <w:r>
        <w:t>gebruik wordt gemaakt van License Mobility via SA. Voor sommige Producten, zoals hieronder beschreven, gelden afwijkende gebruiksrechten voor gedeelde servers op grond van License Mobility via SA:</w:t>
      </w:r>
    </w:p>
    <w:tbl>
      <w:tblPr>
        <w:tblStyle w:val="PURTable1"/>
        <w:tblW w:w="0" w:type="dxa"/>
        <w:tblLook w:val="04A0" w:firstRow="1" w:lastRow="0" w:firstColumn="1" w:lastColumn="0" w:noHBand="0" w:noVBand="1"/>
      </w:tblPr>
      <w:tblGrid>
        <w:gridCol w:w="2477"/>
        <w:gridCol w:w="2605"/>
        <w:gridCol w:w="2501"/>
        <w:gridCol w:w="2487"/>
      </w:tblGrid>
      <w:tr w:rsidR="006B4620">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6B4620" w:rsidRDefault="00384792">
            <w:pPr>
              <w:pStyle w:val="ProductList-TableBody"/>
            </w:pPr>
            <w:r>
              <w:rPr>
                <w:color w:val="FFFFFF"/>
              </w:rPr>
              <w:t>Licentiemodel</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6B4620" w:rsidRDefault="00384792">
            <w:pPr>
              <w:pStyle w:val="ProductList-TableBody"/>
            </w:pPr>
            <w:r>
              <w:rPr>
                <w:color w:val="FFFFFF"/>
              </w:rPr>
              <w:t>Product/Producttype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6B4620" w:rsidRDefault="00384792">
            <w:pPr>
              <w:pStyle w:val="ProductList-TableBody"/>
            </w:pPr>
            <w:r>
              <w:rPr>
                <w:color w:val="FFFFFF"/>
              </w:rPr>
              <w:t>Licentie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6B4620" w:rsidRDefault="00384792">
            <w:pPr>
              <w:pStyle w:val="ProductList-TableBody"/>
            </w:pPr>
            <w:r>
              <w:rPr>
                <w:color w:val="FFFFFF"/>
              </w:rPr>
              <w:t>Toegestaan aanta</w:t>
            </w:r>
            <w:r>
              <w:rPr>
                <w:color w:val="FFFFFF"/>
              </w:rPr>
              <w:t>l:</w:t>
            </w:r>
          </w:p>
          <w:p w:rsidR="006B4620" w:rsidRDefault="00384792">
            <w:pPr>
              <w:pStyle w:val="ProductList-TableBody"/>
            </w:pPr>
            <w:r>
              <w:rPr>
                <w:color w:val="FFFFFF"/>
              </w:rPr>
              <w:t>OSE's of Cores per Licentie</w:t>
            </w:r>
          </w:p>
        </w:tc>
      </w:tr>
      <w:tr w:rsidR="006B4620">
        <w:tc>
          <w:tcPr>
            <w:tcW w:w="3060" w:type="dxa"/>
            <w:tcBorders>
              <w:top w:val="single" w:sz="4" w:space="0" w:color="000000"/>
              <w:left w:val="single" w:sz="4" w:space="0" w:color="000000"/>
              <w:bottom w:val="single" w:sz="4" w:space="0" w:color="000000"/>
              <w:right w:val="single" w:sz="4" w:space="0" w:color="000000"/>
            </w:tcBorders>
          </w:tcPr>
          <w:p w:rsidR="006B4620" w:rsidRDefault="00384792">
            <w:pPr>
              <w:pStyle w:val="ProductList-TableBody"/>
            </w:pPr>
            <w:r>
              <w:t>Per core/CAL</w:t>
            </w:r>
          </w:p>
        </w:tc>
        <w:tc>
          <w:tcPr>
            <w:tcW w:w="3060" w:type="dxa"/>
            <w:tcBorders>
              <w:top w:val="single" w:sz="4" w:space="0" w:color="000000"/>
              <w:left w:val="single" w:sz="4" w:space="0" w:color="000000"/>
              <w:bottom w:val="single" w:sz="4" w:space="0" w:color="000000"/>
              <w:right w:val="single" w:sz="4" w:space="0" w:color="000000"/>
            </w:tcBorders>
          </w:tcPr>
          <w:p w:rsidR="006B4620" w:rsidRDefault="00384792">
            <w:pPr>
              <w:pStyle w:val="ProductList-TableBody"/>
            </w:pPr>
            <w:r>
              <w:t>External Connector-licenties</w:t>
            </w:r>
          </w:p>
        </w:tc>
        <w:tc>
          <w:tcPr>
            <w:tcW w:w="3060" w:type="dxa"/>
            <w:tcBorders>
              <w:top w:val="single" w:sz="4" w:space="0" w:color="000000"/>
              <w:left w:val="single" w:sz="4" w:space="0" w:color="000000"/>
              <w:bottom w:val="single" w:sz="4" w:space="0" w:color="000000"/>
              <w:right w:val="single" w:sz="4" w:space="0" w:color="000000"/>
            </w:tcBorders>
          </w:tcPr>
          <w:p w:rsidR="006B4620" w:rsidRDefault="00384792">
            <w:pPr>
              <w:pStyle w:val="ProductList-TableBody"/>
            </w:pPr>
            <w:r>
              <w:t>Elke External Connector-licentie met actieve SA-dekking</w:t>
            </w:r>
          </w:p>
        </w:tc>
        <w:tc>
          <w:tcPr>
            <w:tcW w:w="3060" w:type="dxa"/>
            <w:tcBorders>
              <w:top w:val="single" w:sz="4" w:space="0" w:color="000000"/>
              <w:left w:val="single" w:sz="4" w:space="0" w:color="000000"/>
              <w:bottom w:val="single" w:sz="4" w:space="0" w:color="000000"/>
              <w:right w:val="single" w:sz="4" w:space="0" w:color="000000"/>
            </w:tcBorders>
          </w:tcPr>
          <w:p w:rsidR="006B4620" w:rsidRDefault="00384792">
            <w:pPr>
              <w:pStyle w:val="ProductList-TableBody"/>
            </w:pPr>
            <w:r>
              <w:t>1 OSE per licentie</w:t>
            </w:r>
          </w:p>
        </w:tc>
      </w:tr>
      <w:tr w:rsidR="006B4620">
        <w:tc>
          <w:tcPr>
            <w:tcW w:w="3060" w:type="dxa"/>
            <w:tcBorders>
              <w:top w:val="single" w:sz="4" w:space="0" w:color="000000"/>
              <w:left w:val="single" w:sz="4" w:space="0" w:color="000000"/>
              <w:bottom w:val="single" w:sz="4" w:space="0" w:color="000000"/>
              <w:right w:val="single" w:sz="4" w:space="0" w:color="000000"/>
            </w:tcBorders>
          </w:tcPr>
          <w:p w:rsidR="006B4620" w:rsidRDefault="00384792">
            <w:pPr>
              <w:pStyle w:val="ProductList-TableBody"/>
            </w:pPr>
            <w:r>
              <w:t>Server/CAL</w:t>
            </w:r>
          </w:p>
        </w:tc>
        <w:tc>
          <w:tcPr>
            <w:tcW w:w="3060" w:type="dxa"/>
            <w:tcBorders>
              <w:top w:val="single" w:sz="4" w:space="0" w:color="000000"/>
              <w:left w:val="single" w:sz="4" w:space="0" w:color="000000"/>
              <w:bottom w:val="single" w:sz="4" w:space="0" w:color="000000"/>
              <w:right w:val="single" w:sz="4" w:space="0" w:color="000000"/>
            </w:tcBorders>
          </w:tcPr>
          <w:p w:rsidR="006B4620" w:rsidRDefault="00384792">
            <w:pPr>
              <w:pStyle w:val="ProductList-TableBody"/>
            </w:pPr>
            <w:r>
              <w:t>SQL Server</w:t>
            </w:r>
          </w:p>
        </w:tc>
        <w:tc>
          <w:tcPr>
            <w:tcW w:w="3060" w:type="dxa"/>
            <w:tcBorders>
              <w:top w:val="single" w:sz="4" w:space="0" w:color="000000"/>
              <w:left w:val="single" w:sz="4" w:space="0" w:color="000000"/>
              <w:bottom w:val="single" w:sz="4" w:space="0" w:color="000000"/>
              <w:right w:val="single" w:sz="4" w:space="0" w:color="000000"/>
            </w:tcBorders>
          </w:tcPr>
          <w:p w:rsidR="006B4620" w:rsidRDefault="00384792">
            <w:pPr>
              <w:pStyle w:val="ProductList-TableBody"/>
            </w:pPr>
            <w:r>
              <w:t>Elke Serverlicentie met actieve SA-dekking</w:t>
            </w:r>
          </w:p>
        </w:tc>
        <w:tc>
          <w:tcPr>
            <w:tcW w:w="3060" w:type="dxa"/>
            <w:tcBorders>
              <w:top w:val="single" w:sz="4" w:space="0" w:color="000000"/>
              <w:left w:val="single" w:sz="4" w:space="0" w:color="000000"/>
              <w:bottom w:val="single" w:sz="4" w:space="0" w:color="000000"/>
              <w:right w:val="single" w:sz="4" w:space="0" w:color="000000"/>
            </w:tcBorders>
          </w:tcPr>
          <w:p w:rsidR="006B4620" w:rsidRDefault="00384792">
            <w:pPr>
              <w:pStyle w:val="ProductList-TableBody"/>
            </w:pPr>
            <w:r>
              <w:t>1 OSE per licentie</w:t>
            </w:r>
          </w:p>
        </w:tc>
      </w:tr>
      <w:tr w:rsidR="006B4620">
        <w:tc>
          <w:tcPr>
            <w:tcW w:w="3060" w:type="dxa"/>
            <w:tcBorders>
              <w:top w:val="single" w:sz="4" w:space="0" w:color="000000"/>
              <w:left w:val="single" w:sz="4" w:space="0" w:color="000000"/>
              <w:bottom w:val="single" w:sz="4" w:space="0" w:color="000000"/>
              <w:right w:val="single" w:sz="4" w:space="0" w:color="000000"/>
            </w:tcBorders>
          </w:tcPr>
          <w:p w:rsidR="006B4620" w:rsidRDefault="00384792">
            <w:pPr>
              <w:pStyle w:val="ProductList-TableBody"/>
            </w:pPr>
            <w:r>
              <w:t>Per-core</w:t>
            </w:r>
          </w:p>
        </w:tc>
        <w:tc>
          <w:tcPr>
            <w:tcW w:w="3060" w:type="dxa"/>
            <w:tcBorders>
              <w:top w:val="single" w:sz="4" w:space="0" w:color="000000"/>
              <w:left w:val="single" w:sz="4" w:space="0" w:color="000000"/>
              <w:bottom w:val="single" w:sz="4" w:space="0" w:color="000000"/>
              <w:right w:val="single" w:sz="4" w:space="0" w:color="000000"/>
            </w:tcBorders>
          </w:tcPr>
          <w:p w:rsidR="006B4620" w:rsidRDefault="00384792">
            <w:pPr>
              <w:pStyle w:val="ProductList-TableBody"/>
            </w:pPr>
            <w:r>
              <w:t>Alle in aanmerking komende producten</w:t>
            </w:r>
          </w:p>
        </w:tc>
        <w:tc>
          <w:tcPr>
            <w:tcW w:w="3060" w:type="dxa"/>
            <w:tcBorders>
              <w:top w:val="single" w:sz="4" w:space="0" w:color="000000"/>
              <w:left w:val="single" w:sz="4" w:space="0" w:color="000000"/>
              <w:bottom w:val="single" w:sz="4" w:space="0" w:color="000000"/>
              <w:right w:val="single" w:sz="4" w:space="0" w:color="000000"/>
            </w:tcBorders>
          </w:tcPr>
          <w:p w:rsidR="006B4620" w:rsidRDefault="00384792">
            <w:pPr>
              <w:pStyle w:val="ProductList-TableBody"/>
            </w:pPr>
            <w:r>
              <w:t>Elke Core-licentie met actieve SA-dekking</w:t>
            </w:r>
          </w:p>
        </w:tc>
        <w:tc>
          <w:tcPr>
            <w:tcW w:w="3060" w:type="dxa"/>
            <w:tcBorders>
              <w:top w:val="single" w:sz="4" w:space="0" w:color="000000"/>
              <w:left w:val="single" w:sz="4" w:space="0" w:color="000000"/>
              <w:bottom w:val="single" w:sz="4" w:space="0" w:color="000000"/>
              <w:right w:val="single" w:sz="4" w:space="0" w:color="000000"/>
            </w:tcBorders>
          </w:tcPr>
          <w:p w:rsidR="006B4620" w:rsidRDefault="00384792">
            <w:pPr>
              <w:pStyle w:val="ProductList-TableBody"/>
            </w:pPr>
            <w:r>
              <w:t>Een virtuele core (onderhevig aan de product use rights met inbegrip de vereiste van minimaal 4 cores per OSE).</w:t>
            </w:r>
          </w:p>
        </w:tc>
      </w:tr>
      <w:tr w:rsidR="006B4620">
        <w:tc>
          <w:tcPr>
            <w:tcW w:w="3060" w:type="dxa"/>
            <w:tcBorders>
              <w:top w:val="single" w:sz="4" w:space="0" w:color="000000"/>
              <w:left w:val="single" w:sz="4" w:space="0" w:color="000000"/>
              <w:bottom w:val="single" w:sz="4" w:space="0" w:color="000000"/>
              <w:right w:val="single" w:sz="4" w:space="0" w:color="000000"/>
            </w:tcBorders>
          </w:tcPr>
          <w:p w:rsidR="006B4620" w:rsidRDefault="00384792">
            <w:pPr>
              <w:pStyle w:val="ProductList-TableBody"/>
            </w:pPr>
            <w:r>
              <w:t>Management Servers</w:t>
            </w:r>
          </w:p>
        </w:tc>
        <w:tc>
          <w:tcPr>
            <w:tcW w:w="3060" w:type="dxa"/>
            <w:tcBorders>
              <w:top w:val="single" w:sz="4" w:space="0" w:color="000000"/>
              <w:left w:val="single" w:sz="4" w:space="0" w:color="000000"/>
              <w:bottom w:val="single" w:sz="4" w:space="0" w:color="000000"/>
              <w:right w:val="single" w:sz="4" w:space="0" w:color="000000"/>
            </w:tcBorders>
          </w:tcPr>
          <w:p w:rsidR="006B4620" w:rsidRDefault="00384792">
            <w:pPr>
              <w:pStyle w:val="ProductList-TableBody"/>
            </w:pPr>
            <w:r>
              <w:t>System Center 2012 R2 Standard</w:t>
            </w:r>
          </w:p>
        </w:tc>
        <w:tc>
          <w:tcPr>
            <w:tcW w:w="3060" w:type="dxa"/>
            <w:tcBorders>
              <w:top w:val="single" w:sz="4" w:space="0" w:color="000000"/>
              <w:left w:val="single" w:sz="4" w:space="0" w:color="000000"/>
              <w:bottom w:val="single" w:sz="4" w:space="0" w:color="000000"/>
              <w:right w:val="single" w:sz="4" w:space="0" w:color="000000"/>
            </w:tcBorders>
          </w:tcPr>
          <w:p w:rsidR="006B4620" w:rsidRDefault="00384792">
            <w:pPr>
              <w:pStyle w:val="ProductList-TableBody"/>
            </w:pPr>
            <w:r>
              <w:t>Elke Beheerlic</w:t>
            </w:r>
            <w:r>
              <w:t>entie met actieve SA-dekking</w:t>
            </w:r>
          </w:p>
        </w:tc>
        <w:tc>
          <w:tcPr>
            <w:tcW w:w="3060" w:type="dxa"/>
            <w:tcBorders>
              <w:top w:val="single" w:sz="4" w:space="0" w:color="000000"/>
              <w:left w:val="single" w:sz="4" w:space="0" w:color="000000"/>
              <w:bottom w:val="single" w:sz="4" w:space="0" w:color="000000"/>
              <w:right w:val="single" w:sz="4" w:space="0" w:color="000000"/>
            </w:tcBorders>
          </w:tcPr>
          <w:p w:rsidR="006B4620" w:rsidRDefault="00384792">
            <w:pPr>
              <w:pStyle w:val="ProductList-TableBody"/>
            </w:pPr>
            <w:r>
              <w:t>2 beheerde OSEʹs per Gelicentieerde Server</w:t>
            </w:r>
          </w:p>
        </w:tc>
      </w:tr>
      <w:tr w:rsidR="006B4620">
        <w:tc>
          <w:tcPr>
            <w:tcW w:w="3060" w:type="dxa"/>
            <w:tcBorders>
              <w:top w:val="single" w:sz="4" w:space="0" w:color="000000"/>
              <w:left w:val="single" w:sz="4" w:space="0" w:color="000000"/>
              <w:bottom w:val="single" w:sz="4" w:space="0" w:color="000000"/>
              <w:right w:val="single" w:sz="4" w:space="0" w:color="000000"/>
            </w:tcBorders>
          </w:tcPr>
          <w:p w:rsidR="006B4620" w:rsidRDefault="00384792">
            <w:pPr>
              <w:pStyle w:val="ProductList-TableBody"/>
            </w:pPr>
            <w:r>
              <w:t>Management Servers</w:t>
            </w:r>
          </w:p>
        </w:tc>
        <w:tc>
          <w:tcPr>
            <w:tcW w:w="3060" w:type="dxa"/>
            <w:tcBorders>
              <w:top w:val="single" w:sz="4" w:space="0" w:color="000000"/>
              <w:left w:val="single" w:sz="4" w:space="0" w:color="000000"/>
              <w:bottom w:val="single" w:sz="4" w:space="0" w:color="000000"/>
              <w:right w:val="single" w:sz="4" w:space="0" w:color="000000"/>
            </w:tcBorders>
          </w:tcPr>
          <w:p w:rsidR="006B4620" w:rsidRDefault="00384792">
            <w:pPr>
              <w:pStyle w:val="ProductList-TableBody"/>
            </w:pPr>
            <w:r>
              <w:t>System Center 2012 R2 Datacenter</w:t>
            </w:r>
          </w:p>
        </w:tc>
        <w:tc>
          <w:tcPr>
            <w:tcW w:w="3060" w:type="dxa"/>
            <w:tcBorders>
              <w:top w:val="single" w:sz="4" w:space="0" w:color="000000"/>
              <w:left w:val="single" w:sz="4" w:space="0" w:color="000000"/>
              <w:bottom w:val="single" w:sz="4" w:space="0" w:color="000000"/>
              <w:right w:val="single" w:sz="4" w:space="0" w:color="000000"/>
            </w:tcBorders>
          </w:tcPr>
          <w:p w:rsidR="006B4620" w:rsidRDefault="00384792">
            <w:pPr>
              <w:pStyle w:val="ProductList-TableBody"/>
            </w:pPr>
            <w:r>
              <w:t>Elke Beheerlicentie met actieve SA-dekking</w:t>
            </w:r>
          </w:p>
        </w:tc>
        <w:tc>
          <w:tcPr>
            <w:tcW w:w="3060" w:type="dxa"/>
            <w:tcBorders>
              <w:top w:val="single" w:sz="4" w:space="0" w:color="000000"/>
              <w:left w:val="single" w:sz="4" w:space="0" w:color="000000"/>
              <w:bottom w:val="single" w:sz="4" w:space="0" w:color="000000"/>
              <w:right w:val="single" w:sz="4" w:space="0" w:color="000000"/>
            </w:tcBorders>
          </w:tcPr>
          <w:p w:rsidR="006B4620" w:rsidRDefault="00384792">
            <w:pPr>
              <w:pStyle w:val="ProductList-TableBody"/>
            </w:pPr>
            <w:r>
              <w:t>10 beheerde OSEʹs per Gelicentieerde Server</w:t>
            </w:r>
          </w:p>
        </w:tc>
      </w:tr>
      <w:tr w:rsidR="006B4620">
        <w:tc>
          <w:tcPr>
            <w:tcW w:w="3060" w:type="dxa"/>
            <w:tcBorders>
              <w:top w:val="single" w:sz="4" w:space="0" w:color="000000"/>
              <w:left w:val="single" w:sz="4" w:space="0" w:color="000000"/>
              <w:bottom w:val="single" w:sz="4" w:space="0" w:color="000000"/>
              <w:right w:val="single" w:sz="4" w:space="0" w:color="000000"/>
            </w:tcBorders>
          </w:tcPr>
          <w:p w:rsidR="006B4620" w:rsidRDefault="00384792">
            <w:pPr>
              <w:pStyle w:val="ProductList-TableBody"/>
            </w:pPr>
            <w:r>
              <w:t>Management Servers</w:t>
            </w:r>
          </w:p>
        </w:tc>
        <w:tc>
          <w:tcPr>
            <w:tcW w:w="3060" w:type="dxa"/>
            <w:tcBorders>
              <w:top w:val="single" w:sz="4" w:space="0" w:color="000000"/>
              <w:left w:val="single" w:sz="4" w:space="0" w:color="000000"/>
              <w:bottom w:val="single" w:sz="4" w:space="0" w:color="000000"/>
              <w:right w:val="single" w:sz="4" w:space="0" w:color="000000"/>
            </w:tcBorders>
          </w:tcPr>
          <w:p w:rsidR="006B4620" w:rsidRDefault="00384792">
            <w:pPr>
              <w:pStyle w:val="ProductList-TableBody"/>
            </w:pPr>
            <w:r>
              <w:t>System Center 2016 Stand</w:t>
            </w:r>
            <w:r>
              <w:t>ard</w:t>
            </w:r>
          </w:p>
        </w:tc>
        <w:tc>
          <w:tcPr>
            <w:tcW w:w="3060" w:type="dxa"/>
            <w:tcBorders>
              <w:top w:val="single" w:sz="4" w:space="0" w:color="000000"/>
              <w:left w:val="single" w:sz="4" w:space="0" w:color="000000"/>
              <w:bottom w:val="single" w:sz="4" w:space="0" w:color="000000"/>
              <w:right w:val="single" w:sz="4" w:space="0" w:color="000000"/>
            </w:tcBorders>
          </w:tcPr>
          <w:p w:rsidR="006B4620" w:rsidRDefault="00384792">
            <w:pPr>
              <w:pStyle w:val="ProductList-TableBody"/>
            </w:pPr>
            <w:r>
              <w:t>Elke 16 Beheerlicenties met actieve SA-dekking</w:t>
            </w:r>
          </w:p>
        </w:tc>
        <w:tc>
          <w:tcPr>
            <w:tcW w:w="3060" w:type="dxa"/>
            <w:tcBorders>
              <w:top w:val="single" w:sz="4" w:space="0" w:color="000000"/>
              <w:left w:val="single" w:sz="4" w:space="0" w:color="000000"/>
              <w:bottom w:val="single" w:sz="4" w:space="0" w:color="000000"/>
              <w:right w:val="single" w:sz="4" w:space="0" w:color="000000"/>
            </w:tcBorders>
          </w:tcPr>
          <w:p w:rsidR="006B4620" w:rsidRDefault="00384792">
            <w:pPr>
              <w:pStyle w:val="ProductList-TableBody"/>
            </w:pPr>
            <w:r>
              <w:t>2 beheerde OSEʹs per Gelicentieerde Server</w:t>
            </w:r>
          </w:p>
        </w:tc>
      </w:tr>
      <w:tr w:rsidR="006B4620">
        <w:tc>
          <w:tcPr>
            <w:tcW w:w="3060" w:type="dxa"/>
            <w:tcBorders>
              <w:top w:val="single" w:sz="4" w:space="0" w:color="000000"/>
              <w:left w:val="single" w:sz="4" w:space="0" w:color="000000"/>
              <w:bottom w:val="single" w:sz="4" w:space="0" w:color="000000"/>
              <w:right w:val="single" w:sz="4" w:space="0" w:color="000000"/>
            </w:tcBorders>
          </w:tcPr>
          <w:p w:rsidR="006B4620" w:rsidRDefault="00384792">
            <w:pPr>
              <w:pStyle w:val="ProductList-TableBody"/>
            </w:pPr>
            <w:r>
              <w:t>Management Servers</w:t>
            </w:r>
          </w:p>
        </w:tc>
        <w:tc>
          <w:tcPr>
            <w:tcW w:w="3060" w:type="dxa"/>
            <w:tcBorders>
              <w:top w:val="single" w:sz="4" w:space="0" w:color="000000"/>
              <w:left w:val="single" w:sz="4" w:space="0" w:color="000000"/>
              <w:bottom w:val="single" w:sz="4" w:space="0" w:color="000000"/>
              <w:right w:val="single" w:sz="4" w:space="0" w:color="000000"/>
            </w:tcBorders>
          </w:tcPr>
          <w:p w:rsidR="006B4620" w:rsidRDefault="00384792">
            <w:pPr>
              <w:pStyle w:val="ProductList-TableBody"/>
            </w:pPr>
            <w:r>
              <w:t>System Center 2016 Datacenter</w:t>
            </w:r>
          </w:p>
        </w:tc>
        <w:tc>
          <w:tcPr>
            <w:tcW w:w="3060" w:type="dxa"/>
            <w:tcBorders>
              <w:top w:val="single" w:sz="4" w:space="0" w:color="000000"/>
              <w:left w:val="single" w:sz="4" w:space="0" w:color="000000"/>
              <w:bottom w:val="single" w:sz="4" w:space="0" w:color="000000"/>
              <w:right w:val="single" w:sz="4" w:space="0" w:color="000000"/>
            </w:tcBorders>
          </w:tcPr>
          <w:p w:rsidR="006B4620" w:rsidRDefault="00384792">
            <w:pPr>
              <w:pStyle w:val="ProductList-TableBody"/>
            </w:pPr>
            <w:r>
              <w:t>Elke 16 Beheerlicenties met actieve SA-dekking</w:t>
            </w:r>
          </w:p>
        </w:tc>
        <w:tc>
          <w:tcPr>
            <w:tcW w:w="3060" w:type="dxa"/>
            <w:tcBorders>
              <w:top w:val="single" w:sz="4" w:space="0" w:color="000000"/>
              <w:left w:val="single" w:sz="4" w:space="0" w:color="000000"/>
              <w:bottom w:val="single" w:sz="4" w:space="0" w:color="000000"/>
              <w:right w:val="single" w:sz="4" w:space="0" w:color="000000"/>
            </w:tcBorders>
          </w:tcPr>
          <w:p w:rsidR="006B4620" w:rsidRDefault="00384792">
            <w:pPr>
              <w:pStyle w:val="ProductList-TableBody"/>
            </w:pPr>
            <w:r>
              <w:t>10 beheerde OSEʹs per Gelicentieerde Server</w:t>
            </w:r>
          </w:p>
        </w:tc>
      </w:tr>
    </w:tbl>
    <w:p w:rsidR="006B4620" w:rsidRDefault="006B4620">
      <w:pPr>
        <w:pStyle w:val="ProductList-BodyIndented2"/>
      </w:pPr>
    </w:p>
    <w:p w:rsidR="006B4620" w:rsidRDefault="00384792">
      <w:pPr>
        <w:pStyle w:val="ProductList-SubSubClauseHeading"/>
        <w:outlineLvl w:val="4"/>
      </w:pPr>
      <w:r>
        <w:t>Fail-overrechten</w:t>
      </w:r>
    </w:p>
    <w:p w:rsidR="006B4620" w:rsidRDefault="00384792">
      <w:pPr>
        <w:pStyle w:val="ProductList-BodyIndented2"/>
      </w:pPr>
      <w:r>
        <w:t xml:space="preserve">Voor Producten waarvoor </w:t>
      </w:r>
      <w:r>
        <w:fldChar w:fldCharType="begin"/>
      </w:r>
      <w:r>
        <w:instrText xml:space="preserve"> AutoTextList   \s NoStyle \t "Fail-over rechten: een SA Benefit die Klanten toestaat passieve fail-over Instances van het Product uit te voeren in verband met software die wordt uitgevoerd op de Gelicentieerde Server, in anticipati</w:instrText>
      </w:r>
      <w:r>
        <w:instrText xml:space="preserve">e op een fail-over voorval. (Raadpleeg de Woordenlijst voor de volledige definitie)" </w:instrText>
      </w:r>
      <w:r>
        <w:fldChar w:fldCharType="separate"/>
      </w:r>
      <w:r>
        <w:rPr>
          <w:color w:val="0563C1"/>
        </w:rPr>
        <w:t>Fail-overrechten</w:t>
      </w:r>
      <w:r>
        <w:fldChar w:fldCharType="end"/>
      </w:r>
      <w:r>
        <w:t xml:space="preserve"> zijn toegekend, mag de Klant passieve fail-over </w:t>
      </w:r>
      <w:r>
        <w:fldChar w:fldCharType="begin"/>
      </w:r>
      <w:r>
        <w:instrText xml:space="preserve"> AutoTextList   \s NoStyle \t "Instance is een software-image die wordt gemaakt door de installatieproc</w:instrText>
      </w:r>
      <w:r>
        <w:instrText xml:space="preserve">edure van de software uit te voeren of door een bestaande Instance te kopiëren." </w:instrText>
      </w:r>
      <w:r>
        <w:fldChar w:fldCharType="separate"/>
      </w:r>
      <w:r>
        <w:rPr>
          <w:color w:val="0563C1"/>
        </w:rPr>
        <w:t>Instances</w:t>
      </w:r>
      <w:r>
        <w:fldChar w:fldCharType="end"/>
      </w:r>
      <w:r>
        <w:t xml:space="preserve"> uitvoeren op gedeelde servers die hiervoor in aanmerking komen, in anticipatie op een fail-overvoorval. Het aantal licenties dat anders vereist zou zijn voor het </w:t>
      </w:r>
      <w:r>
        <w:t xml:space="preserve">uitvoeren van de passieve fail-over </w:t>
      </w:r>
      <w:r>
        <w:fldChar w:fldCharType="begin"/>
      </w:r>
      <w:r>
        <w:instrText xml:space="preserve"> AutoTextList   \s NoStyle \t "Instance is een software-image die wordt gemaakt door de installatieprocedure van de software uit te voeren of door een bestaande Instance te kopiëren." </w:instrText>
      </w:r>
      <w:r>
        <w:fldChar w:fldCharType="separate"/>
      </w:r>
      <w:r>
        <w:rPr>
          <w:color w:val="0563C1"/>
        </w:rPr>
        <w:t>Instances</w:t>
      </w:r>
      <w:r>
        <w:fldChar w:fldCharType="end"/>
      </w:r>
      <w:r>
        <w:t>, dient niet hoger te zi</w:t>
      </w:r>
      <w:r>
        <w:t>jn dan het aantal licenties dat vereist is voor het uitvoeren van de corresponderende productie-</w:t>
      </w:r>
      <w:r>
        <w:fldChar w:fldCharType="begin"/>
      </w:r>
      <w:r>
        <w:instrText xml:space="preserve"> AutoTextList   \s NoStyle \t "Instance is een software-image die wordt gemaakt door de installatieprocedure van de software uit te voeren of door een bestaande</w:instrText>
      </w:r>
      <w:r>
        <w:instrText xml:space="preserve"> Instance te kopiëren." </w:instrText>
      </w:r>
      <w:r>
        <w:fldChar w:fldCharType="separate"/>
      </w:r>
      <w:r>
        <w:rPr>
          <w:color w:val="0563C1"/>
        </w:rPr>
        <w:t>Instances</w:t>
      </w:r>
      <w:r>
        <w:fldChar w:fldCharType="end"/>
      </w:r>
      <w:r>
        <w:t xml:space="preserve"> op de gedeelde servers van dezelfde partner.</w:t>
      </w:r>
    </w:p>
    <w:p w:rsidR="006B4620" w:rsidRDefault="006B4620">
      <w:pPr>
        <w:pStyle w:val="ProductList-BodyIndented2"/>
      </w:pPr>
    </w:p>
    <w:p w:rsidR="006B4620" w:rsidRDefault="00384792">
      <w:pPr>
        <w:pStyle w:val="ProductList-ClauseHeading"/>
        <w:outlineLvl w:val="2"/>
      </w:pPr>
      <w:bookmarkStart w:id="365" w:name="_Sec590"/>
      <w:r>
        <w:t>Servers – Self-Hosted toepassingen</w:t>
      </w:r>
      <w:bookmarkEnd w:id="365"/>
    </w:p>
    <w:p w:rsidR="006B4620" w:rsidRDefault="00384792">
      <w:pPr>
        <w:pStyle w:val="ProductList-Body"/>
      </w:pPr>
      <w:r>
        <w:t>Self-Hosted toepassingen betekent de Producten waarop Self-Hosted rechten van toepassing zijn.</w:t>
      </w:r>
    </w:p>
    <w:p w:rsidR="006B4620" w:rsidRDefault="006B4620">
      <w:pPr>
        <w:pStyle w:val="ProductList-Body"/>
      </w:pPr>
    </w:p>
    <w:p w:rsidR="006B4620" w:rsidRDefault="00384792">
      <w:pPr>
        <w:pStyle w:val="ProductList-Body"/>
      </w:pPr>
      <w:r>
        <w:t>Niettegenstaande enige tegengestelde bepal</w:t>
      </w:r>
      <w:r>
        <w:t>ingen in de Volume Licensing-overeenkomst van de Klant, met inbegrip van de Productvoorwaarden, mag de Klant gelicentieerde exemplaren van Self-Hosted toepassingen uitvoeren doe direct of indirect communiceren met de software van de Klant om een geïntegree</w:t>
      </w:r>
      <w:r>
        <w:t>rde oplossing (“Unified Solution”) te creëren, en derden toestaan deze te gebruiken, onder voorbehoud van de onderstaande bepalingen.</w:t>
      </w:r>
    </w:p>
    <w:p w:rsidR="006B4620" w:rsidRDefault="006B4620">
      <w:pPr>
        <w:pStyle w:val="ProductList-Body"/>
      </w:pPr>
    </w:p>
    <w:p w:rsidR="006B4620" w:rsidRDefault="00384792">
      <w:pPr>
        <w:pStyle w:val="ProductList-SubClauseHeading"/>
        <w:outlineLvl w:val="3"/>
      </w:pPr>
      <w:r>
        <w:lastRenderedPageBreak/>
        <w:t>Vereisten</w:t>
      </w:r>
    </w:p>
    <w:p w:rsidR="006B4620" w:rsidRDefault="00384792">
      <w:pPr>
        <w:pStyle w:val="ProductList-BodyIndented"/>
      </w:pPr>
      <w:r>
        <w:t>De Klant dient te beschikken over de vereiste Microsoft-</w:t>
      </w:r>
      <w:r>
        <w:fldChar w:fldCharType="begin"/>
      </w:r>
      <w:r>
        <w:instrText xml:space="preserve"> AutoTextList   \s NoStyle \t "Licentie betekent het re</w:instrText>
      </w:r>
      <w:r>
        <w:instrText xml:space="preserve">cht om een Product te downloaden, installeren, openen en gebruiken." </w:instrText>
      </w:r>
      <w:r>
        <w:fldChar w:fldCharType="separate"/>
      </w:r>
      <w:r>
        <w:rPr>
          <w:color w:val="0563C1"/>
        </w:rPr>
        <w:t>licenties</w:t>
      </w:r>
      <w:r>
        <w:fldChar w:fldCharType="end"/>
      </w:r>
      <w:r>
        <w:t xml:space="preserve"> en SA voor:</w:t>
      </w:r>
    </w:p>
    <w:p w:rsidR="006B4620" w:rsidRDefault="00384792" w:rsidP="00F856FF">
      <w:pPr>
        <w:pStyle w:val="ProductList-Bullet"/>
        <w:numPr>
          <w:ilvl w:val="1"/>
          <w:numId w:val="53"/>
        </w:numPr>
      </w:pPr>
      <w:r>
        <w:t>de Self-Hosted toepassingen die worden uitgevoerd als onderdeel van de Unified Solution; en</w:t>
      </w:r>
    </w:p>
    <w:p w:rsidR="006B4620" w:rsidRDefault="00384792" w:rsidP="00F856FF">
      <w:pPr>
        <w:pStyle w:val="ProductList-Bullet"/>
        <w:numPr>
          <w:ilvl w:val="1"/>
          <w:numId w:val="53"/>
        </w:numPr>
      </w:pPr>
      <w:r>
        <w:t>alle toegangs</w:t>
      </w:r>
      <w:r>
        <w:fldChar w:fldCharType="begin"/>
      </w:r>
      <w:r>
        <w:instrText xml:space="preserve"> AutoTextList   \s NoStyle \t "Licentie betekent het rech</w:instrText>
      </w:r>
      <w:r>
        <w:instrText xml:space="preserve">t om een Product te downloaden, installeren, openen en gebruiken." </w:instrText>
      </w:r>
      <w:r>
        <w:fldChar w:fldCharType="separate"/>
      </w:r>
      <w:r>
        <w:rPr>
          <w:color w:val="0563C1"/>
        </w:rPr>
        <w:t>licenties</w:t>
      </w:r>
      <w:r>
        <w:fldChar w:fldCharType="end"/>
      </w:r>
      <w:r>
        <w:t xml:space="preserve"> die worden gebruikt om de Unified Solution beschikbaar te maken voor Externe Gebruikers.</w:t>
      </w:r>
    </w:p>
    <w:p w:rsidR="006B4620" w:rsidRDefault="00384792">
      <w:pPr>
        <w:pStyle w:val="ProductList-BodyIndented"/>
      </w:pPr>
      <w:r>
        <w:t>Alle Microsoft-software die wordt gebruikt voor het maken en leveren van de Unified Sol</w:t>
      </w:r>
      <w:r>
        <w:t xml:space="preserve">ution moet: </w:t>
      </w:r>
    </w:p>
    <w:p w:rsidR="006B4620" w:rsidRDefault="00384792" w:rsidP="00F856FF">
      <w:pPr>
        <w:pStyle w:val="ProductList-Bullet"/>
        <w:numPr>
          <w:ilvl w:val="1"/>
          <w:numId w:val="54"/>
        </w:numPr>
      </w:pPr>
      <w:r>
        <w:t>zijn gelicentieerd door middel van een Volume Licensing-programma; en</w:t>
      </w:r>
    </w:p>
    <w:p w:rsidR="006B4620" w:rsidRDefault="00384792" w:rsidP="00F856FF">
      <w:pPr>
        <w:pStyle w:val="ProductList-Bullet"/>
        <w:numPr>
          <w:ilvl w:val="1"/>
          <w:numId w:val="54"/>
        </w:numPr>
      </w:pPr>
      <w:r>
        <w:t xml:space="preserve">in aanmerking komen voor </w:t>
      </w:r>
      <w:r>
        <w:fldChar w:fldCharType="begin"/>
      </w:r>
      <w:r>
        <w:instrText xml:space="preserve"> AutoTextList   \s NoStyle \t "Self-hosting: een SA Benefit die het gebruik van Producten voor hostingdoeleinden in bepaalde omstandigheden toestaat. Zie het artikel Servers – Self-hosted toepassingen in Bijlage B – Software Assurance voor meer informatie.</w:instrText>
      </w:r>
      <w:r>
        <w:instrText xml:space="preserve">" </w:instrText>
      </w:r>
      <w:r>
        <w:fldChar w:fldCharType="separate"/>
      </w:r>
      <w:r>
        <w:rPr>
          <w:color w:val="0563C1"/>
        </w:rPr>
        <w:t>Self-Hosting</w:t>
      </w:r>
      <w:r>
        <w:fldChar w:fldCharType="end"/>
      </w:r>
      <w:r>
        <w:t xml:space="preserve"> op grond van deze Licentievoorwaarden.</w:t>
      </w:r>
    </w:p>
    <w:p w:rsidR="006B4620" w:rsidRDefault="006B4620">
      <w:pPr>
        <w:pStyle w:val="ProductList-BodyIndented"/>
      </w:pPr>
    </w:p>
    <w:p w:rsidR="006B4620" w:rsidRDefault="00384792">
      <w:pPr>
        <w:pStyle w:val="ProductList-BodyIndented"/>
      </w:pPr>
      <w:r>
        <w:t>Indien de Klant de Unified Solution levert vanaf gedeelde servers, is het de Klant niet toegestaan Windows Server (of External Connector License voor Remote Desktop Services of een andere Windows Se</w:t>
      </w:r>
      <w:r>
        <w:t>rver-toegangslicentie) te gebruiken als een Self-hosted Toepassing. In plaats daarvan dient de Klant gebruik te maken van Windows Server-software die is gelicentieerd door middel van een License Mobility via Software Assurance-partner of de Services Provid</w:t>
      </w:r>
      <w:r>
        <w:t>er-licentieovereenkomst van de Klant, of op grond van een Microsoft Volume Licensing-product dat gebruik op gedeelde servers toestaat. Voor andere Producten die worden gebruik in een Unified Solution die wordt geleverd vanaf gedeelde servers, dient License</w:t>
      </w:r>
      <w:r>
        <w:t xml:space="preserve"> Mobility via Software Assurance aanwezig te zijn.</w:t>
      </w:r>
    </w:p>
    <w:p w:rsidR="006B4620" w:rsidRDefault="006B4620">
      <w:pPr>
        <w:pStyle w:val="ProductList-BodyIndented"/>
      </w:pPr>
    </w:p>
    <w:p w:rsidR="006B4620" w:rsidRDefault="00384792">
      <w:pPr>
        <w:pStyle w:val="ProductList-BodyIndented"/>
      </w:pPr>
      <w:r>
        <w:t>De software van de Klant moet:</w:t>
      </w:r>
    </w:p>
    <w:p w:rsidR="006B4620" w:rsidRDefault="00384792" w:rsidP="00F856FF">
      <w:pPr>
        <w:pStyle w:val="ProductList-Bullet"/>
        <w:numPr>
          <w:ilvl w:val="1"/>
          <w:numId w:val="55"/>
        </w:numPr>
      </w:pPr>
      <w:r>
        <w:t>aanzienlijke en primaire functionaliteit toevoegen aan de Self-Hosted toepassingen die deel uitmaken van de Unified Solution (dashboards, HTML-editors, hulpprogrammaʹs en ve</w:t>
      </w:r>
      <w:r>
        <w:t>rgelijkbare technologieën op zich gelden niet als een primaire dienst en/of toepassing van een Unified Solution);</w:t>
      </w:r>
    </w:p>
    <w:p w:rsidR="006B4620" w:rsidRDefault="00384792" w:rsidP="00F856FF">
      <w:pPr>
        <w:pStyle w:val="ProductList-Bullet"/>
        <w:numPr>
          <w:ilvl w:val="1"/>
          <w:numId w:val="55"/>
        </w:numPr>
      </w:pPr>
      <w:r>
        <w:t>de primaire dienst en/of toepassing zijn in de Unified Solution, en mag geen directe toegang bieden tot Self-Hosted toepassingen aan eindgebru</w:t>
      </w:r>
      <w:r>
        <w:t>ikers van de Unified Solution;</w:t>
      </w:r>
    </w:p>
    <w:p w:rsidR="006B4620" w:rsidRDefault="00384792" w:rsidP="00F856FF">
      <w:pPr>
        <w:pStyle w:val="ProductList-Bullet"/>
        <w:numPr>
          <w:ilvl w:val="1"/>
          <w:numId w:val="55"/>
        </w:numPr>
      </w:pPr>
      <w:r>
        <w:t>aan eindgebruikers worden geleverd via internet, een telefoonnetwerk of een particulier netwerk vanaf servers die onder dagelijks beheer staan van de Klant of een derde partij, anders dan de eindgebruiker van de Unified Solut</w:t>
      </w:r>
      <w:r>
        <w:t>ion (de Unified Solution mag niet worden geladen op het apparaat van de eindgebruiker); en</w:t>
      </w:r>
    </w:p>
    <w:p w:rsidR="006B4620" w:rsidRDefault="00384792" w:rsidP="00F856FF">
      <w:pPr>
        <w:pStyle w:val="ProductList-Bullet"/>
        <w:numPr>
          <w:ilvl w:val="1"/>
          <w:numId w:val="55"/>
        </w:numPr>
      </w:pPr>
      <w:r>
        <w:t xml:space="preserve">eigendom zijn van de Klant, niet in licentie zijn genomen, met dien verstande dat de software van de Klant niet-substantiële software van derden mag bevatten die is </w:t>
      </w:r>
      <w:r>
        <w:t>ingebouwd in, of dient ter ondersteuning van, de software van de Klant.</w:t>
      </w:r>
    </w:p>
    <w:p w:rsidR="006B4620" w:rsidRDefault="006B4620">
      <w:pPr>
        <w:pStyle w:val="ProductList-BodyIndented"/>
      </w:pPr>
    </w:p>
    <w:p w:rsidR="006B4620" w:rsidRDefault="00384792">
      <w:pPr>
        <w:pStyle w:val="ProductList-BodyIndented"/>
      </w:pPr>
      <w:r>
        <w:t xml:space="preserve">Op alle gebruik van de Self-Hosted Toepassingen blijven de </w:t>
      </w:r>
      <w:r>
        <w:fldChar w:fldCharType="begin"/>
      </w:r>
      <w:r>
        <w:instrText xml:space="preserve"> AutoTextList   \s NoStyle \t "Licentievoorwaarden: voorwaarden voor de implementatie en het gebruik van een Product." </w:instrText>
      </w:r>
      <w:r>
        <w:fldChar w:fldCharType="separate"/>
      </w:r>
      <w:r>
        <w:rPr>
          <w:color w:val="0563C1"/>
        </w:rPr>
        <w:t>Licen</w:t>
      </w:r>
      <w:r>
        <w:rPr>
          <w:color w:val="0563C1"/>
        </w:rPr>
        <w:t>tievoorwaarden</w:t>
      </w:r>
      <w:r>
        <w:fldChar w:fldCharType="end"/>
      </w:r>
      <w:r>
        <w:t xml:space="preserve"> van deze producten van toepassing. De Klant mag de </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die deze in het kader van de Volume Licensing-over</w:t>
      </w:r>
      <w:r>
        <w:t>eenkomst heeft verkregen, niet overdragen, tenzij dit is toegestaan in de betreffende overeenkomst.</w:t>
      </w:r>
    </w:p>
    <w:p w:rsidR="006B4620" w:rsidRDefault="006B4620">
      <w:pPr>
        <w:pStyle w:val="ProductList-BodyIndented"/>
        <w:jc w:val="right"/>
      </w:pPr>
    </w:p>
    <w:tbl>
      <w:tblPr>
        <w:tblStyle w:val="PURTable0"/>
        <w:tblW w:w="0" w:type="dxa"/>
        <w:tblLook w:val="04A0" w:firstRow="1" w:lastRow="0" w:firstColumn="1" w:lastColumn="0" w:noHBand="0" w:noVBand="1"/>
      </w:tblPr>
      <w:tblGrid>
        <w:gridCol w:w="10440"/>
      </w:tblGrid>
      <w:tr w:rsidR="006B462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B4620" w:rsidRDefault="00384792">
            <w:pPr>
              <w:pStyle w:val="ProductList-TableBody"/>
              <w:jc w:val="right"/>
            </w:pPr>
            <w:hyperlink w:anchor="_Sec842">
              <w:r>
                <w:rPr>
                  <w:color w:val="00467F"/>
                  <w:sz w:val="14"/>
                  <w:u w:val="single"/>
                </w:rPr>
                <w:t>Inhoud</w:t>
              </w:r>
            </w:hyperlink>
            <w:r>
              <w:rPr>
                <w:sz w:val="14"/>
              </w:rPr>
              <w:t xml:space="preserve"> / </w:t>
            </w:r>
            <w:hyperlink w:anchor="_Sec549">
              <w:r>
                <w:rPr>
                  <w:color w:val="00467F"/>
                  <w:sz w:val="14"/>
                  <w:u w:val="single"/>
                </w:rPr>
                <w:t>Woordenlijst</w:t>
              </w:r>
            </w:hyperlink>
            <w:r>
              <w:rPr>
                <w:sz w:val="14"/>
              </w:rPr>
              <w:t xml:space="preserve"> / </w:t>
            </w:r>
            <w:hyperlink w:anchor="_Sec844">
              <w:r>
                <w:rPr>
                  <w:color w:val="00467F"/>
                  <w:sz w:val="14"/>
                  <w:u w:val="single"/>
                </w:rPr>
                <w:t>Index</w:t>
              </w:r>
            </w:hyperlink>
          </w:p>
        </w:tc>
      </w:tr>
    </w:tbl>
    <w:p w:rsidR="006B4620" w:rsidRDefault="006B4620">
      <w:pPr>
        <w:pStyle w:val="ProductList-BodyIndented"/>
      </w:pPr>
    </w:p>
    <w:p w:rsidR="006B4620" w:rsidRDefault="006B4620">
      <w:pPr>
        <w:pStyle w:val="PURBreadcrumb"/>
      </w:pPr>
    </w:p>
    <w:p w:rsidR="006B4620" w:rsidRDefault="00384792">
      <w:pPr>
        <w:pStyle w:val="ProductList-SectionHeading"/>
        <w:pageBreakBefore/>
        <w:outlineLvl w:val="0"/>
      </w:pPr>
      <w:bookmarkStart w:id="366" w:name="_Sec562"/>
      <w:bookmarkEnd w:id="342"/>
      <w:r>
        <w:lastRenderedPageBreak/>
        <w:t>Bijlage C – Professionele dienst</w:t>
      </w:r>
      <w:r>
        <w:t>en</w:t>
      </w:r>
      <w:r>
        <w:fldChar w:fldCharType="begin"/>
      </w:r>
      <w:r>
        <w:instrText xml:space="preserve"> TC "</w:instrText>
      </w:r>
      <w:bookmarkStart w:id="367" w:name="_Toc481094803"/>
      <w:r>
        <w:instrText>Bijlage C – Professionele diensten</w:instrText>
      </w:r>
      <w:bookmarkEnd w:id="367"/>
      <w:r>
        <w:instrText>" \l 1</w:instrText>
      </w:r>
      <w:r>
        <w:fldChar w:fldCharType="end"/>
      </w:r>
    </w:p>
    <w:p w:rsidR="006B4620" w:rsidRDefault="00384792">
      <w:pPr>
        <w:pStyle w:val="ProductList-Body"/>
      </w:pPr>
      <w:r>
        <w:t>De Professionele Diensten die beschikbaar zijn via Microsoft Volume Licensing worden hieronder beschreven.</w:t>
      </w:r>
    </w:p>
    <w:p w:rsidR="006B4620" w:rsidRDefault="00384792">
      <w:pPr>
        <w:pStyle w:val="ProductList-Offering1Heading"/>
        <w:outlineLvl w:val="1"/>
      </w:pPr>
      <w:bookmarkStart w:id="368" w:name="_Sec565"/>
      <w:r>
        <w:t>Microsoft Premier Support-producten</w:t>
      </w:r>
      <w:bookmarkEnd w:id="368"/>
      <w:r>
        <w:fldChar w:fldCharType="begin"/>
      </w:r>
      <w:r>
        <w:instrText xml:space="preserve"> TC "</w:instrText>
      </w:r>
      <w:bookmarkStart w:id="369" w:name="_Toc481094804"/>
      <w:r>
        <w:instrText>Microsoft Premier Support-producten</w:instrText>
      </w:r>
      <w:bookmarkEnd w:id="369"/>
      <w:r>
        <w:instrText>" \l 2</w:instrText>
      </w:r>
      <w:r>
        <w:fldChar w:fldCharType="end"/>
      </w:r>
    </w:p>
    <w:tbl>
      <w:tblPr>
        <w:tblStyle w:val="PURTable"/>
        <w:tblW w:w="0" w:type="dxa"/>
        <w:tblLook w:val="04A0" w:firstRow="1" w:lastRow="0" w:firstColumn="1" w:lastColumn="0" w:noHBand="0" w:noVBand="1"/>
      </w:tblPr>
      <w:tblGrid>
        <w:gridCol w:w="3606"/>
        <w:gridCol w:w="1796"/>
        <w:gridCol w:w="1796"/>
        <w:gridCol w:w="1796"/>
        <w:gridCol w:w="1796"/>
      </w:tblGrid>
      <w:tr w:rsidR="006B462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6B4620" w:rsidRDefault="00384792">
            <w:pPr>
              <w:pStyle w:val="ProductList-TableBody"/>
            </w:pPr>
            <w:r>
              <w:rPr>
                <w:color w:val="FFFFFF"/>
              </w:rPr>
              <w:t xml:space="preserve">Gebied </w:t>
            </w:r>
            <w:r>
              <w:t>1</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6B4620" w:rsidRDefault="00384792">
            <w:pPr>
              <w:pStyle w:val="ProductList-TableBody"/>
              <w:jc w:val="center"/>
            </w:pPr>
            <w:r>
              <w:rPr>
                <w:color w:val="FFFFFF"/>
              </w:rPr>
              <w:t>Premier Core</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6B4620" w:rsidRDefault="00384792">
            <w:pPr>
              <w:pStyle w:val="ProductList-TableBody"/>
              <w:jc w:val="center"/>
            </w:pPr>
            <w:r>
              <w:rPr>
                <w:color w:val="FFFFFF"/>
              </w:rPr>
              <w:t>Premier Foundation</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6B4620" w:rsidRDefault="00384792">
            <w:pPr>
              <w:pStyle w:val="ProductList-TableBody"/>
              <w:jc w:val="center"/>
            </w:pPr>
            <w:r>
              <w:rPr>
                <w:color w:val="FFFFFF"/>
              </w:rPr>
              <w:t>Premier Standard</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6B4620" w:rsidRDefault="00384792">
            <w:pPr>
              <w:pStyle w:val="ProductList-TableBody"/>
              <w:jc w:val="center"/>
            </w:pPr>
            <w:r>
              <w:rPr>
                <w:color w:val="FFFFFF"/>
              </w:rPr>
              <w:t>Premier Plus</w:t>
            </w:r>
          </w:p>
        </w:tc>
      </w:tr>
      <w:tr w:rsidR="006B4620">
        <w:tc>
          <w:tcPr>
            <w:tcW w:w="4040" w:type="dxa"/>
            <w:tcBorders>
              <w:top w:val="single" w:sz="4" w:space="0" w:color="000000"/>
              <w:left w:val="single" w:sz="4" w:space="0" w:color="000000"/>
              <w:bottom w:val="single" w:sz="4" w:space="0" w:color="000000"/>
              <w:right w:val="single" w:sz="4" w:space="0" w:color="000000"/>
            </w:tcBorders>
          </w:tcPr>
          <w:p w:rsidR="006B4620" w:rsidRDefault="00384792">
            <w:pPr>
              <w:pStyle w:val="ProductList-TableBody"/>
            </w:pPr>
            <w:r>
              <w:t>Support Account Management</w:t>
            </w:r>
          </w:p>
        </w:tc>
        <w:tc>
          <w:tcPr>
            <w:tcW w:w="1960" w:type="dxa"/>
            <w:tcBorders>
              <w:top w:val="single" w:sz="4" w:space="0" w:color="000000"/>
              <w:left w:val="single" w:sz="4" w:space="0" w:color="000000"/>
              <w:bottom w:val="single" w:sz="4" w:space="0" w:color="000000"/>
              <w:right w:val="single" w:sz="4" w:space="0" w:color="000000"/>
            </w:tcBorders>
          </w:tcPr>
          <w:p w:rsidR="006B4620" w:rsidRDefault="0038479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6B4620" w:rsidRDefault="0038479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6B4620" w:rsidRDefault="0038479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6B4620" w:rsidRDefault="00384792">
            <w:pPr>
              <w:pStyle w:val="ProductList-TableBody"/>
              <w:jc w:val="center"/>
            </w:pPr>
            <w:r>
              <w:t>X</w:t>
            </w:r>
          </w:p>
        </w:tc>
      </w:tr>
      <w:tr w:rsidR="006B4620">
        <w:tc>
          <w:tcPr>
            <w:tcW w:w="4040" w:type="dxa"/>
            <w:tcBorders>
              <w:top w:val="single" w:sz="4" w:space="0" w:color="000000"/>
              <w:left w:val="single" w:sz="4" w:space="0" w:color="000000"/>
              <w:bottom w:val="single" w:sz="4" w:space="0" w:color="000000"/>
              <w:right w:val="single" w:sz="4" w:space="0" w:color="000000"/>
            </w:tcBorders>
          </w:tcPr>
          <w:p w:rsidR="006B4620" w:rsidRDefault="00384792">
            <w:pPr>
              <w:pStyle w:val="ProductList-TableBody"/>
            </w:pPr>
            <w:r>
              <w:t>Account Profiling &amp; Reporting</w:t>
            </w:r>
          </w:p>
        </w:tc>
        <w:tc>
          <w:tcPr>
            <w:tcW w:w="1960" w:type="dxa"/>
            <w:tcBorders>
              <w:top w:val="single" w:sz="4" w:space="0" w:color="000000"/>
              <w:left w:val="single" w:sz="4" w:space="0" w:color="000000"/>
              <w:bottom w:val="single" w:sz="4" w:space="0" w:color="000000"/>
              <w:right w:val="single" w:sz="4" w:space="0" w:color="000000"/>
            </w:tcBorders>
          </w:tcPr>
          <w:p w:rsidR="006B4620" w:rsidRDefault="00384792">
            <w:pPr>
              <w:pStyle w:val="ProductList-TableBody"/>
            </w:pPr>
            <w:r>
              <w:t>Maandelijks</w:t>
            </w:r>
          </w:p>
        </w:tc>
        <w:tc>
          <w:tcPr>
            <w:tcW w:w="1960" w:type="dxa"/>
            <w:tcBorders>
              <w:top w:val="single" w:sz="4" w:space="0" w:color="000000"/>
              <w:left w:val="single" w:sz="4" w:space="0" w:color="000000"/>
              <w:bottom w:val="single" w:sz="4" w:space="0" w:color="000000"/>
              <w:right w:val="single" w:sz="4" w:space="0" w:color="000000"/>
            </w:tcBorders>
          </w:tcPr>
          <w:p w:rsidR="006B4620" w:rsidRDefault="00384792">
            <w:pPr>
              <w:pStyle w:val="ProductList-TableBody"/>
            </w:pPr>
            <w:r>
              <w:t>Maandelijks</w:t>
            </w:r>
          </w:p>
        </w:tc>
        <w:tc>
          <w:tcPr>
            <w:tcW w:w="1960" w:type="dxa"/>
            <w:tcBorders>
              <w:top w:val="single" w:sz="4" w:space="0" w:color="000000"/>
              <w:left w:val="single" w:sz="4" w:space="0" w:color="000000"/>
              <w:bottom w:val="single" w:sz="4" w:space="0" w:color="000000"/>
              <w:right w:val="single" w:sz="4" w:space="0" w:color="000000"/>
            </w:tcBorders>
          </w:tcPr>
          <w:p w:rsidR="006B4620" w:rsidRDefault="00384792">
            <w:pPr>
              <w:pStyle w:val="ProductList-TableBody"/>
            </w:pPr>
            <w:r>
              <w:t>Maandelijks</w:t>
            </w:r>
          </w:p>
        </w:tc>
        <w:tc>
          <w:tcPr>
            <w:tcW w:w="1960" w:type="dxa"/>
            <w:tcBorders>
              <w:top w:val="single" w:sz="4" w:space="0" w:color="000000"/>
              <w:left w:val="single" w:sz="4" w:space="0" w:color="000000"/>
              <w:bottom w:val="single" w:sz="4" w:space="0" w:color="000000"/>
              <w:right w:val="single" w:sz="4" w:space="0" w:color="000000"/>
            </w:tcBorders>
          </w:tcPr>
          <w:p w:rsidR="006B4620" w:rsidRDefault="00384792">
            <w:pPr>
              <w:pStyle w:val="ProductList-TableBody"/>
            </w:pPr>
            <w:r>
              <w:t>Maandelijks</w:t>
            </w:r>
          </w:p>
        </w:tc>
      </w:tr>
      <w:tr w:rsidR="006B4620">
        <w:tc>
          <w:tcPr>
            <w:tcW w:w="4040" w:type="dxa"/>
            <w:tcBorders>
              <w:top w:val="single" w:sz="4" w:space="0" w:color="000000"/>
              <w:left w:val="single" w:sz="4" w:space="0" w:color="000000"/>
              <w:bottom w:val="single" w:sz="4" w:space="0" w:color="000000"/>
              <w:right w:val="single" w:sz="4" w:space="0" w:color="000000"/>
            </w:tcBorders>
          </w:tcPr>
          <w:p w:rsidR="006B4620" w:rsidRDefault="00384792">
            <w:pPr>
              <w:pStyle w:val="ProductList-TableBody"/>
            </w:pPr>
            <w:r>
              <w:t>Support Assistance (Jaarlijks toegewezen uren)</w:t>
            </w:r>
          </w:p>
        </w:tc>
        <w:tc>
          <w:tcPr>
            <w:tcW w:w="1960" w:type="dxa"/>
            <w:tcBorders>
              <w:top w:val="single" w:sz="4" w:space="0" w:color="000000"/>
              <w:left w:val="single" w:sz="4" w:space="0" w:color="000000"/>
              <w:bottom w:val="single" w:sz="4" w:space="0" w:color="000000"/>
              <w:right w:val="single" w:sz="4" w:space="0" w:color="000000"/>
            </w:tcBorders>
          </w:tcPr>
          <w:p w:rsidR="006B4620" w:rsidRDefault="00384792">
            <w:pPr>
              <w:pStyle w:val="ProductList-TableBody"/>
            </w:pPr>
            <w:r>
              <w:t>Tot 10 uur</w:t>
            </w:r>
          </w:p>
        </w:tc>
        <w:tc>
          <w:tcPr>
            <w:tcW w:w="1960" w:type="dxa"/>
            <w:tcBorders>
              <w:top w:val="single" w:sz="4" w:space="0" w:color="000000"/>
              <w:left w:val="single" w:sz="4" w:space="0" w:color="000000"/>
              <w:bottom w:val="single" w:sz="4" w:space="0" w:color="000000"/>
              <w:right w:val="single" w:sz="4" w:space="0" w:color="000000"/>
            </w:tcBorders>
          </w:tcPr>
          <w:p w:rsidR="006B4620" w:rsidRDefault="00384792">
            <w:pPr>
              <w:pStyle w:val="ProductList-TableBody"/>
            </w:pPr>
            <w:r>
              <w:t>Tot 10 uur</w:t>
            </w:r>
          </w:p>
          <w:p w:rsidR="006B4620" w:rsidRDefault="00384792">
            <w:pPr>
              <w:pStyle w:val="ProductList-TableBody"/>
            </w:pPr>
            <w:r>
              <w:t>+ 1 Health Check</w:t>
            </w:r>
          </w:p>
          <w:p w:rsidR="006B4620" w:rsidRDefault="00384792">
            <w:pPr>
              <w:pStyle w:val="ProductList-TableBody"/>
            </w:pPr>
            <w:r>
              <w:t>+ 1 Workshop</w:t>
            </w:r>
          </w:p>
        </w:tc>
        <w:tc>
          <w:tcPr>
            <w:tcW w:w="1960" w:type="dxa"/>
            <w:tcBorders>
              <w:top w:val="single" w:sz="4" w:space="0" w:color="000000"/>
              <w:left w:val="single" w:sz="4" w:space="0" w:color="000000"/>
              <w:bottom w:val="single" w:sz="4" w:space="0" w:color="000000"/>
              <w:right w:val="single" w:sz="4" w:space="0" w:color="000000"/>
            </w:tcBorders>
          </w:tcPr>
          <w:p w:rsidR="006B4620" w:rsidRDefault="00384792">
            <w:pPr>
              <w:pStyle w:val="ProductList-TableBody"/>
            </w:pPr>
            <w:r>
              <w:t xml:space="preserve">Tot 120 uur </w:t>
            </w:r>
          </w:p>
        </w:tc>
        <w:tc>
          <w:tcPr>
            <w:tcW w:w="1960" w:type="dxa"/>
            <w:tcBorders>
              <w:top w:val="single" w:sz="4" w:space="0" w:color="000000"/>
              <w:left w:val="single" w:sz="4" w:space="0" w:color="000000"/>
              <w:bottom w:val="single" w:sz="4" w:space="0" w:color="000000"/>
              <w:right w:val="single" w:sz="4" w:space="0" w:color="000000"/>
            </w:tcBorders>
          </w:tcPr>
          <w:p w:rsidR="006B4620" w:rsidRDefault="00384792">
            <w:pPr>
              <w:pStyle w:val="ProductList-TableBody"/>
            </w:pPr>
            <w:r>
              <w:t>Tot 160 uur</w:t>
            </w:r>
          </w:p>
        </w:tc>
      </w:tr>
      <w:tr w:rsidR="006B4620">
        <w:tc>
          <w:tcPr>
            <w:tcW w:w="4040" w:type="dxa"/>
            <w:tcBorders>
              <w:top w:val="single" w:sz="4" w:space="0" w:color="000000"/>
              <w:left w:val="single" w:sz="4" w:space="0" w:color="000000"/>
              <w:bottom w:val="single" w:sz="4" w:space="0" w:color="000000"/>
              <w:right w:val="single" w:sz="4" w:space="0" w:color="000000"/>
            </w:tcBorders>
          </w:tcPr>
          <w:p w:rsidR="006B4620" w:rsidRDefault="00384792">
            <w:pPr>
              <w:pStyle w:val="ProductList-TableBody"/>
            </w:pPr>
            <w:r>
              <w:t>Problem Resolution Support (PRS) (jaarlijks toegewezen)</w:t>
            </w:r>
          </w:p>
        </w:tc>
        <w:tc>
          <w:tcPr>
            <w:tcW w:w="1960" w:type="dxa"/>
            <w:tcBorders>
              <w:top w:val="single" w:sz="4" w:space="0" w:color="000000"/>
              <w:left w:val="single" w:sz="4" w:space="0" w:color="000000"/>
              <w:bottom w:val="single" w:sz="4" w:space="0" w:color="000000"/>
              <w:right w:val="single" w:sz="4" w:space="0" w:color="000000"/>
            </w:tcBorders>
          </w:tcPr>
          <w:p w:rsidR="006B4620" w:rsidRDefault="00384792">
            <w:pPr>
              <w:pStyle w:val="ProductList-TableBody"/>
            </w:pPr>
            <w:r>
              <w:t>Tot 40 uur</w:t>
            </w:r>
          </w:p>
        </w:tc>
        <w:tc>
          <w:tcPr>
            <w:tcW w:w="1960" w:type="dxa"/>
            <w:tcBorders>
              <w:top w:val="single" w:sz="4" w:space="0" w:color="000000"/>
              <w:left w:val="single" w:sz="4" w:space="0" w:color="000000"/>
              <w:bottom w:val="single" w:sz="4" w:space="0" w:color="000000"/>
              <w:right w:val="single" w:sz="4" w:space="0" w:color="000000"/>
            </w:tcBorders>
          </w:tcPr>
          <w:p w:rsidR="006B4620" w:rsidRDefault="00384792">
            <w:pPr>
              <w:pStyle w:val="ProductList-TableBody"/>
            </w:pPr>
            <w:r>
              <w:t>Tot 30 uur</w:t>
            </w:r>
          </w:p>
        </w:tc>
        <w:tc>
          <w:tcPr>
            <w:tcW w:w="1960" w:type="dxa"/>
            <w:tcBorders>
              <w:top w:val="single" w:sz="4" w:space="0" w:color="000000"/>
              <w:left w:val="single" w:sz="4" w:space="0" w:color="000000"/>
              <w:bottom w:val="single" w:sz="4" w:space="0" w:color="000000"/>
              <w:right w:val="single" w:sz="4" w:space="0" w:color="000000"/>
            </w:tcBorders>
          </w:tcPr>
          <w:p w:rsidR="006B4620" w:rsidRDefault="00384792">
            <w:pPr>
              <w:pStyle w:val="ProductList-TableBody"/>
            </w:pPr>
            <w:r>
              <w:t xml:space="preserve">Tot 80 uur </w:t>
            </w:r>
          </w:p>
        </w:tc>
        <w:tc>
          <w:tcPr>
            <w:tcW w:w="1960" w:type="dxa"/>
            <w:tcBorders>
              <w:top w:val="single" w:sz="4" w:space="0" w:color="000000"/>
              <w:left w:val="single" w:sz="4" w:space="0" w:color="000000"/>
              <w:bottom w:val="single" w:sz="4" w:space="0" w:color="000000"/>
              <w:right w:val="single" w:sz="4" w:space="0" w:color="000000"/>
            </w:tcBorders>
          </w:tcPr>
          <w:p w:rsidR="006B4620" w:rsidRDefault="00384792">
            <w:pPr>
              <w:pStyle w:val="ProductList-TableBody"/>
            </w:pPr>
            <w:r>
              <w:t>Tot 140 uur</w:t>
            </w:r>
          </w:p>
        </w:tc>
      </w:tr>
      <w:tr w:rsidR="006B4620">
        <w:tc>
          <w:tcPr>
            <w:tcW w:w="4040" w:type="dxa"/>
            <w:tcBorders>
              <w:top w:val="single" w:sz="4" w:space="0" w:color="000000"/>
              <w:left w:val="single" w:sz="4" w:space="0" w:color="000000"/>
              <w:bottom w:val="single" w:sz="4" w:space="0" w:color="000000"/>
              <w:right w:val="single" w:sz="4" w:space="0" w:color="000000"/>
            </w:tcBorders>
          </w:tcPr>
          <w:p w:rsidR="006B4620" w:rsidRDefault="00384792">
            <w:pPr>
              <w:pStyle w:val="ProductList-TableBody"/>
            </w:pPr>
            <w:r>
              <w:t>24x7 Critical Situation Escalation Management (Probleemniveau 1)</w:t>
            </w:r>
          </w:p>
        </w:tc>
        <w:tc>
          <w:tcPr>
            <w:tcW w:w="1960" w:type="dxa"/>
            <w:tcBorders>
              <w:top w:val="single" w:sz="4" w:space="0" w:color="000000"/>
              <w:left w:val="single" w:sz="4" w:space="0" w:color="000000"/>
              <w:bottom w:val="single" w:sz="4" w:space="0" w:color="000000"/>
              <w:right w:val="single" w:sz="4" w:space="0" w:color="000000"/>
            </w:tcBorders>
          </w:tcPr>
          <w:p w:rsidR="006B4620" w:rsidRDefault="0038479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6B4620" w:rsidRDefault="0038479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6B4620" w:rsidRDefault="0038479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6B4620" w:rsidRDefault="00384792">
            <w:pPr>
              <w:pStyle w:val="ProductList-TableBody"/>
              <w:jc w:val="center"/>
            </w:pPr>
            <w:r>
              <w:t>X</w:t>
            </w:r>
          </w:p>
        </w:tc>
      </w:tr>
      <w:tr w:rsidR="006B4620">
        <w:tc>
          <w:tcPr>
            <w:tcW w:w="4040" w:type="dxa"/>
            <w:tcBorders>
              <w:top w:val="single" w:sz="4" w:space="0" w:color="000000"/>
              <w:left w:val="single" w:sz="4" w:space="0" w:color="000000"/>
              <w:bottom w:val="single" w:sz="4" w:space="0" w:color="000000"/>
              <w:right w:val="single" w:sz="4" w:space="0" w:color="000000"/>
            </w:tcBorders>
          </w:tcPr>
          <w:p w:rsidR="006B4620" w:rsidRDefault="00384792">
            <w:pPr>
              <w:pStyle w:val="ProductList-TableBody"/>
            </w:pPr>
            <w:r>
              <w:t>Rapid Onsite Support</w:t>
            </w:r>
          </w:p>
        </w:tc>
        <w:tc>
          <w:tcPr>
            <w:tcW w:w="1960" w:type="dxa"/>
            <w:tcBorders>
              <w:top w:val="single" w:sz="4" w:space="0" w:color="000000"/>
              <w:left w:val="single" w:sz="4" w:space="0" w:color="000000"/>
              <w:bottom w:val="single" w:sz="4" w:space="0" w:color="000000"/>
              <w:right w:val="single" w:sz="4" w:space="0" w:color="000000"/>
            </w:tcBorders>
          </w:tcPr>
          <w:p w:rsidR="006B4620" w:rsidRDefault="0038479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6B4620" w:rsidRDefault="0038479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6B4620" w:rsidRDefault="0038479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6B4620" w:rsidRDefault="00384792">
            <w:pPr>
              <w:pStyle w:val="ProductList-TableBody"/>
              <w:jc w:val="center"/>
            </w:pPr>
            <w:r>
              <w:t>X</w:t>
            </w:r>
          </w:p>
        </w:tc>
      </w:tr>
      <w:tr w:rsidR="006B4620">
        <w:tc>
          <w:tcPr>
            <w:tcW w:w="4040" w:type="dxa"/>
            <w:tcBorders>
              <w:top w:val="single" w:sz="4" w:space="0" w:color="000000"/>
              <w:left w:val="single" w:sz="4" w:space="0" w:color="000000"/>
              <w:bottom w:val="single" w:sz="4" w:space="0" w:color="000000"/>
              <w:right w:val="single" w:sz="4" w:space="0" w:color="000000"/>
            </w:tcBorders>
          </w:tcPr>
          <w:p w:rsidR="006B4620" w:rsidRDefault="00384792">
            <w:pPr>
              <w:pStyle w:val="ProductList-TableBody"/>
            </w:pPr>
            <w:r>
              <w:t>Proactive Information Services</w:t>
            </w:r>
          </w:p>
        </w:tc>
        <w:tc>
          <w:tcPr>
            <w:tcW w:w="1960" w:type="dxa"/>
            <w:tcBorders>
              <w:top w:val="single" w:sz="4" w:space="0" w:color="000000"/>
              <w:left w:val="single" w:sz="4" w:space="0" w:color="000000"/>
              <w:bottom w:val="single" w:sz="4" w:space="0" w:color="000000"/>
              <w:right w:val="single" w:sz="4" w:space="0" w:color="000000"/>
            </w:tcBorders>
          </w:tcPr>
          <w:p w:rsidR="006B4620" w:rsidRDefault="0038479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6B4620" w:rsidRDefault="0038479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6B4620" w:rsidRDefault="0038479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6B4620" w:rsidRDefault="00384792">
            <w:pPr>
              <w:pStyle w:val="ProductList-TableBody"/>
              <w:jc w:val="center"/>
            </w:pPr>
            <w:r>
              <w:t>X</w:t>
            </w:r>
          </w:p>
        </w:tc>
      </w:tr>
      <w:tr w:rsidR="006B4620">
        <w:tc>
          <w:tcPr>
            <w:tcW w:w="4040" w:type="dxa"/>
            <w:tcBorders>
              <w:top w:val="single" w:sz="4" w:space="0" w:color="000000"/>
              <w:left w:val="single" w:sz="4" w:space="0" w:color="000000"/>
              <w:bottom w:val="single" w:sz="4" w:space="0" w:color="000000"/>
              <w:right w:val="single" w:sz="4" w:space="0" w:color="000000"/>
            </w:tcBorders>
          </w:tcPr>
          <w:p w:rsidR="006B4620" w:rsidRDefault="00384792">
            <w:pPr>
              <w:pStyle w:val="ProductList-TableBody"/>
            </w:pPr>
            <w:r>
              <w:t>Microsoft Premier Online</w:t>
            </w:r>
          </w:p>
        </w:tc>
        <w:tc>
          <w:tcPr>
            <w:tcW w:w="1960" w:type="dxa"/>
            <w:tcBorders>
              <w:top w:val="single" w:sz="4" w:space="0" w:color="000000"/>
              <w:left w:val="single" w:sz="4" w:space="0" w:color="000000"/>
              <w:bottom w:val="single" w:sz="4" w:space="0" w:color="000000"/>
              <w:right w:val="single" w:sz="4" w:space="0" w:color="000000"/>
            </w:tcBorders>
          </w:tcPr>
          <w:p w:rsidR="006B4620" w:rsidRDefault="0038479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6B4620" w:rsidRDefault="0038479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6B4620" w:rsidRDefault="0038479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6B4620" w:rsidRDefault="00384792">
            <w:pPr>
              <w:pStyle w:val="ProductList-TableBody"/>
              <w:jc w:val="center"/>
            </w:pPr>
            <w:r>
              <w:t>X</w:t>
            </w:r>
          </w:p>
        </w:tc>
      </w:tr>
      <w:tr w:rsidR="006B4620">
        <w:tc>
          <w:tcPr>
            <w:tcW w:w="4040" w:type="dxa"/>
            <w:tcBorders>
              <w:top w:val="single" w:sz="4" w:space="0" w:color="000000"/>
              <w:left w:val="single" w:sz="4" w:space="0" w:color="000000"/>
              <w:bottom w:val="single" w:sz="4" w:space="0" w:color="000000"/>
              <w:right w:val="single" w:sz="4" w:space="0" w:color="000000"/>
            </w:tcBorders>
          </w:tcPr>
          <w:p w:rsidR="006B4620" w:rsidRDefault="00384792">
            <w:pPr>
              <w:pStyle w:val="ProductList-TableBody"/>
            </w:pPr>
            <w:r>
              <w:t>Extra uren</w:t>
            </w:r>
          </w:p>
        </w:tc>
        <w:tc>
          <w:tcPr>
            <w:tcW w:w="1960" w:type="dxa"/>
            <w:tcBorders>
              <w:top w:val="single" w:sz="4" w:space="0" w:color="000000"/>
              <w:left w:val="single" w:sz="4" w:space="0" w:color="000000"/>
              <w:bottom w:val="single" w:sz="4" w:space="0" w:color="000000"/>
              <w:right w:val="single" w:sz="4" w:space="0" w:color="000000"/>
            </w:tcBorders>
          </w:tcPr>
          <w:p w:rsidR="006B4620" w:rsidRDefault="00384792">
            <w:pPr>
              <w:pStyle w:val="ProductList-TableBody"/>
            </w:pPr>
            <w:r>
              <w:t>Pakket van 20</w:t>
            </w:r>
          </w:p>
        </w:tc>
        <w:tc>
          <w:tcPr>
            <w:tcW w:w="1960" w:type="dxa"/>
            <w:tcBorders>
              <w:top w:val="single" w:sz="4" w:space="0" w:color="000000"/>
              <w:left w:val="single" w:sz="4" w:space="0" w:color="000000"/>
              <w:bottom w:val="single" w:sz="4" w:space="0" w:color="000000"/>
              <w:right w:val="single" w:sz="4" w:space="0" w:color="000000"/>
            </w:tcBorders>
          </w:tcPr>
          <w:p w:rsidR="006B4620" w:rsidRDefault="00384792">
            <w:pPr>
              <w:pStyle w:val="ProductList-TableBody"/>
            </w:pPr>
            <w:r>
              <w:t>Pakket van 20</w:t>
            </w:r>
          </w:p>
        </w:tc>
        <w:tc>
          <w:tcPr>
            <w:tcW w:w="1960" w:type="dxa"/>
            <w:tcBorders>
              <w:top w:val="single" w:sz="4" w:space="0" w:color="000000"/>
              <w:left w:val="single" w:sz="4" w:space="0" w:color="000000"/>
              <w:bottom w:val="single" w:sz="4" w:space="0" w:color="000000"/>
              <w:right w:val="single" w:sz="4" w:space="0" w:color="000000"/>
            </w:tcBorders>
          </w:tcPr>
          <w:p w:rsidR="006B4620" w:rsidRDefault="00384792">
            <w:pPr>
              <w:pStyle w:val="ProductList-TableBody"/>
            </w:pPr>
            <w:r>
              <w:t>Pakket van 20</w:t>
            </w:r>
          </w:p>
        </w:tc>
        <w:tc>
          <w:tcPr>
            <w:tcW w:w="1960" w:type="dxa"/>
            <w:tcBorders>
              <w:top w:val="single" w:sz="4" w:space="0" w:color="000000"/>
              <w:left w:val="single" w:sz="4" w:space="0" w:color="000000"/>
              <w:bottom w:val="single" w:sz="4" w:space="0" w:color="000000"/>
              <w:right w:val="single" w:sz="4" w:space="0" w:color="000000"/>
            </w:tcBorders>
          </w:tcPr>
          <w:p w:rsidR="006B4620" w:rsidRDefault="00384792">
            <w:pPr>
              <w:pStyle w:val="ProductList-TableBody"/>
            </w:pPr>
            <w:r>
              <w:t>Pakket van 20</w:t>
            </w:r>
          </w:p>
        </w:tc>
      </w:tr>
    </w:tbl>
    <w:p w:rsidR="006B4620" w:rsidRDefault="00384792">
      <w:pPr>
        <w:pStyle w:val="ProductList-Body"/>
      </w:pPr>
      <w:r>
        <w:rPr>
          <w:vertAlign w:val="superscript"/>
        </w:rPr>
        <w:t>1</w:t>
      </w:r>
      <w:r>
        <w:rPr>
          <w:i/>
        </w:rPr>
        <w:t xml:space="preserve"> Kantooruren worden plaatselijk bepaald.</w:t>
      </w:r>
    </w:p>
    <w:p w:rsidR="006B4620" w:rsidRDefault="006B4620">
      <w:pPr>
        <w:pStyle w:val="ProductList-Body"/>
      </w:pPr>
    </w:p>
    <w:tbl>
      <w:tblPr>
        <w:tblStyle w:val="PURTable"/>
        <w:tblW w:w="0" w:type="dxa"/>
        <w:tblLook w:val="04A0" w:firstRow="1" w:lastRow="0" w:firstColumn="1" w:lastColumn="0" w:noHBand="0" w:noVBand="1"/>
      </w:tblPr>
      <w:tblGrid>
        <w:gridCol w:w="2696"/>
        <w:gridCol w:w="2726"/>
        <w:gridCol w:w="2678"/>
        <w:gridCol w:w="2690"/>
      </w:tblGrid>
      <w:tr w:rsidR="006B4620">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6B4620" w:rsidRDefault="00384792">
            <w:pPr>
              <w:pStyle w:val="ProductList-TableBody"/>
            </w:pPr>
            <w:r>
              <w:rPr>
                <w:color w:val="FFFFFF"/>
              </w:rPr>
              <w:t>Probleemniveau</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6B4620" w:rsidRDefault="00384792">
            <w:pPr>
              <w:pStyle w:val="ProductList-TableBody"/>
            </w:pPr>
            <w:r>
              <w:rPr>
                <w:color w:val="FFFFFF"/>
              </w:rPr>
              <w:t>Situatie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6B4620" w:rsidRDefault="00384792">
            <w:pPr>
              <w:pStyle w:val="ProductList-TableBody"/>
            </w:pPr>
            <w:r>
              <w:rPr>
                <w:color w:val="FFFFFF"/>
              </w:rPr>
              <w:t>Verwachte reactie van Microsoft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6B4620" w:rsidRDefault="00384792">
            <w:pPr>
              <w:pStyle w:val="ProductList-TableBody"/>
            </w:pPr>
            <w:r>
              <w:rPr>
                <w:color w:val="FFFFFF"/>
              </w:rPr>
              <w:t>Verwachte reactie van de klant</w:t>
            </w:r>
          </w:p>
        </w:tc>
      </w:tr>
      <w:tr w:rsidR="006B4620">
        <w:tc>
          <w:tcPr>
            <w:tcW w:w="3060" w:type="dxa"/>
            <w:tcBorders>
              <w:top w:val="single" w:sz="4" w:space="0" w:color="000000"/>
              <w:left w:val="single" w:sz="4" w:space="0" w:color="000000"/>
              <w:bottom w:val="single" w:sz="4" w:space="0" w:color="000000"/>
              <w:right w:val="single" w:sz="4" w:space="0" w:color="000000"/>
            </w:tcBorders>
          </w:tcPr>
          <w:p w:rsidR="006B4620" w:rsidRDefault="00384792">
            <w:pPr>
              <w:pStyle w:val="ProductList-TableBody"/>
            </w:pPr>
            <w:r>
              <w:t>1. Melding uitsluitend telefonisch</w:t>
            </w:r>
          </w:p>
        </w:tc>
        <w:tc>
          <w:tcPr>
            <w:tcW w:w="3060" w:type="dxa"/>
            <w:tcBorders>
              <w:top w:val="single" w:sz="4" w:space="0" w:color="000000"/>
              <w:left w:val="single" w:sz="4" w:space="0" w:color="000000"/>
              <w:bottom w:val="single" w:sz="4" w:space="0" w:color="000000"/>
              <w:right w:val="single" w:sz="4" w:space="0" w:color="000000"/>
            </w:tcBorders>
          </w:tcPr>
          <w:p w:rsidR="006B4620" w:rsidRDefault="00384792">
            <w:pPr>
              <w:pStyle w:val="ProductList-TableBody"/>
            </w:pPr>
            <w:r>
              <w:t xml:space="preserve">Catastrofale invloed op bedrijf </w:t>
            </w:r>
          </w:p>
          <w:p w:rsidR="006B4620" w:rsidRDefault="00384792">
            <w:pPr>
              <w:pStyle w:val="ProductList-TableBody"/>
            </w:pPr>
            <w:r>
              <w:t>Volledig verlies van een kernbedrijfsproces (mission critical) en het werk kan redelijkerwijs niet worden voortgezet</w:t>
            </w:r>
          </w:p>
          <w:p w:rsidR="006B4620" w:rsidRDefault="00384792">
            <w:pPr>
              <w:pStyle w:val="ProductList-TableBody"/>
            </w:pPr>
            <w:r>
              <w:t>Vereist onmiddellijke aandacht</w:t>
            </w:r>
          </w:p>
        </w:tc>
        <w:tc>
          <w:tcPr>
            <w:tcW w:w="3060" w:type="dxa"/>
            <w:tcBorders>
              <w:top w:val="single" w:sz="4" w:space="0" w:color="000000"/>
              <w:left w:val="single" w:sz="4" w:space="0" w:color="000000"/>
              <w:bottom w:val="single" w:sz="4" w:space="0" w:color="000000"/>
              <w:right w:val="single" w:sz="4" w:space="0" w:color="000000"/>
            </w:tcBorders>
          </w:tcPr>
          <w:p w:rsidR="006B4620" w:rsidRDefault="00384792">
            <w:pPr>
              <w:pStyle w:val="ProductList-TableBody"/>
            </w:pPr>
            <w:r>
              <w:t>1e reactie op oproep binnen 1 uur</w:t>
            </w:r>
          </w:p>
          <w:p w:rsidR="006B4620" w:rsidRDefault="00384792">
            <w:pPr>
              <w:pStyle w:val="ProductList-TableBody"/>
            </w:pPr>
            <w:r>
              <w:t>Personeel van Microsoft zo spoedig mogelijk bij klant op uw locatie</w:t>
            </w:r>
          </w:p>
          <w:p w:rsidR="006B4620" w:rsidRDefault="00384792">
            <w:pPr>
              <w:pStyle w:val="ProductList-TableBody"/>
            </w:pPr>
            <w:r>
              <w:t>Continue inspanning, 24 uur per dag, 7 dagen per week</w:t>
            </w:r>
          </w:p>
          <w:p w:rsidR="006B4620" w:rsidRDefault="00384792">
            <w:pPr>
              <w:pStyle w:val="ProductList-TableBody"/>
            </w:pPr>
            <w:r>
              <w:t>Snelle doorverwijzing binnen Microsoft naar Productteams</w:t>
            </w:r>
          </w:p>
          <w:p w:rsidR="006B4620" w:rsidRDefault="00384792">
            <w:pPr>
              <w:pStyle w:val="ProductList-TableBody"/>
            </w:pPr>
            <w:r>
              <w:t>Kennisgeving aan Senior Executives van Micr</w:t>
            </w:r>
            <w:r>
              <w:t xml:space="preserve">osoft </w:t>
            </w:r>
          </w:p>
        </w:tc>
        <w:tc>
          <w:tcPr>
            <w:tcW w:w="3060" w:type="dxa"/>
            <w:tcBorders>
              <w:top w:val="single" w:sz="4" w:space="0" w:color="000000"/>
              <w:left w:val="single" w:sz="4" w:space="0" w:color="000000"/>
              <w:bottom w:val="single" w:sz="4" w:space="0" w:color="000000"/>
              <w:right w:val="single" w:sz="4" w:space="0" w:color="000000"/>
            </w:tcBorders>
          </w:tcPr>
          <w:p w:rsidR="006B4620" w:rsidRDefault="00384792">
            <w:pPr>
              <w:pStyle w:val="ProductList-TableBody"/>
            </w:pPr>
            <w:r>
              <w:t xml:space="preserve">Kennisgeving aan Senior Executives van Klant </w:t>
            </w:r>
          </w:p>
          <w:p w:rsidR="006B4620" w:rsidRDefault="00384792">
            <w:pPr>
              <w:pStyle w:val="ProductList-TableBody"/>
            </w:pPr>
            <w:r>
              <w:t>Toewijzing van voldoende personeel voor doorlopende inspanning, 24 uur per dag, 7 dagen per week</w:t>
            </w:r>
            <w:r>
              <w:rPr>
                <w:vertAlign w:val="superscript"/>
              </w:rPr>
              <w:t>2</w:t>
            </w:r>
          </w:p>
          <w:p w:rsidR="006B4620" w:rsidRDefault="00384792">
            <w:pPr>
              <w:pStyle w:val="ProductList-TableBody"/>
            </w:pPr>
            <w:r>
              <w:t>Snelle toegang en reactie van change control authority</w:t>
            </w:r>
          </w:p>
        </w:tc>
      </w:tr>
      <w:tr w:rsidR="006B4620">
        <w:tc>
          <w:tcPr>
            <w:tcW w:w="3060" w:type="dxa"/>
            <w:tcBorders>
              <w:top w:val="single" w:sz="4" w:space="0" w:color="000000"/>
              <w:left w:val="single" w:sz="4" w:space="0" w:color="000000"/>
              <w:bottom w:val="single" w:sz="4" w:space="0" w:color="000000"/>
              <w:right w:val="single" w:sz="4" w:space="0" w:color="000000"/>
            </w:tcBorders>
          </w:tcPr>
          <w:p w:rsidR="006B4620" w:rsidRDefault="00384792">
            <w:pPr>
              <w:pStyle w:val="ProductList-TableBody"/>
            </w:pPr>
            <w:r>
              <w:t>A. Melding uitsluitend telefonisch</w:t>
            </w:r>
          </w:p>
        </w:tc>
        <w:tc>
          <w:tcPr>
            <w:tcW w:w="3060" w:type="dxa"/>
            <w:tcBorders>
              <w:top w:val="single" w:sz="4" w:space="0" w:color="000000"/>
              <w:left w:val="single" w:sz="4" w:space="0" w:color="000000"/>
              <w:bottom w:val="single" w:sz="4" w:space="0" w:color="000000"/>
              <w:right w:val="single" w:sz="4" w:space="0" w:color="000000"/>
            </w:tcBorders>
          </w:tcPr>
          <w:p w:rsidR="006B4620" w:rsidRDefault="00384792">
            <w:pPr>
              <w:pStyle w:val="ProductList-TableBody"/>
            </w:pPr>
            <w:r>
              <w:t>Kritieke invlo</w:t>
            </w:r>
            <w:r>
              <w:t xml:space="preserve">ed op het bedrijf </w:t>
            </w:r>
          </w:p>
          <w:p w:rsidR="006B4620" w:rsidRDefault="00384792">
            <w:pPr>
              <w:pStyle w:val="ProductList-TableBody"/>
            </w:pPr>
            <w:r>
              <w:t>Aanzienlijk verlies of belemmering van diensten</w:t>
            </w:r>
          </w:p>
          <w:p w:rsidR="006B4620" w:rsidRDefault="00384792">
            <w:pPr>
              <w:pStyle w:val="ProductList-TableBody"/>
            </w:pPr>
            <w:r>
              <w:t>Vereist aandacht binnen 1 uur</w:t>
            </w:r>
          </w:p>
        </w:tc>
        <w:tc>
          <w:tcPr>
            <w:tcW w:w="3060" w:type="dxa"/>
            <w:tcBorders>
              <w:top w:val="single" w:sz="4" w:space="0" w:color="000000"/>
              <w:left w:val="single" w:sz="4" w:space="0" w:color="000000"/>
              <w:bottom w:val="single" w:sz="4" w:space="0" w:color="000000"/>
              <w:right w:val="single" w:sz="4" w:space="0" w:color="000000"/>
            </w:tcBorders>
          </w:tcPr>
          <w:p w:rsidR="006B4620" w:rsidRDefault="00384792">
            <w:pPr>
              <w:pStyle w:val="ProductList-TableBody"/>
            </w:pPr>
            <w:r>
              <w:t>1e reactie op oproep binnen 1 uur</w:t>
            </w:r>
          </w:p>
          <w:p w:rsidR="006B4620" w:rsidRDefault="00384792">
            <w:pPr>
              <w:pStyle w:val="ProductList-TableBody"/>
            </w:pPr>
            <w:r>
              <w:t>Personeel van Microsoft naar locatie van Klant, waar nodig.</w:t>
            </w:r>
          </w:p>
          <w:p w:rsidR="006B4620" w:rsidRDefault="00384792">
            <w:pPr>
              <w:pStyle w:val="ProductList-TableBody"/>
            </w:pPr>
            <w:r>
              <w:t>Continue inspanning, 24 uur per dag, 7 dagen per week</w:t>
            </w:r>
          </w:p>
          <w:p w:rsidR="006B4620" w:rsidRDefault="00384792">
            <w:pPr>
              <w:pStyle w:val="ProductList-TableBody"/>
            </w:pPr>
            <w:r>
              <w:t>Kennisgeving aan Senior Managers van Microsoft</w:t>
            </w:r>
          </w:p>
        </w:tc>
        <w:tc>
          <w:tcPr>
            <w:tcW w:w="3060" w:type="dxa"/>
            <w:tcBorders>
              <w:top w:val="single" w:sz="4" w:space="0" w:color="000000"/>
              <w:left w:val="single" w:sz="4" w:space="0" w:color="000000"/>
              <w:bottom w:val="single" w:sz="4" w:space="0" w:color="000000"/>
              <w:right w:val="single" w:sz="4" w:space="0" w:color="000000"/>
            </w:tcBorders>
          </w:tcPr>
          <w:p w:rsidR="006B4620" w:rsidRDefault="00384792">
            <w:pPr>
              <w:pStyle w:val="ProductList-TableBody"/>
            </w:pPr>
            <w:r>
              <w:t>Toewijzing van voldoende personeel voor doorlopende inspanning, 24 uur per dag, 7 dagen per week</w:t>
            </w:r>
            <w:r>
              <w:rPr>
                <w:vertAlign w:val="superscript"/>
              </w:rPr>
              <w:t>2</w:t>
            </w:r>
          </w:p>
          <w:p w:rsidR="006B4620" w:rsidRDefault="00384792">
            <w:pPr>
              <w:pStyle w:val="ProductList-TableBody"/>
            </w:pPr>
            <w:r>
              <w:t>Snelle toegang en reactie van change control authority</w:t>
            </w:r>
          </w:p>
          <w:p w:rsidR="006B4620" w:rsidRDefault="00384792">
            <w:pPr>
              <w:pStyle w:val="ProductList-TableBody"/>
            </w:pPr>
            <w:r>
              <w:t>Kennisgeving aan management</w:t>
            </w:r>
          </w:p>
        </w:tc>
      </w:tr>
      <w:tr w:rsidR="006B4620">
        <w:tc>
          <w:tcPr>
            <w:tcW w:w="3060" w:type="dxa"/>
            <w:tcBorders>
              <w:top w:val="single" w:sz="4" w:space="0" w:color="000000"/>
              <w:left w:val="single" w:sz="4" w:space="0" w:color="000000"/>
              <w:bottom w:val="single" w:sz="4" w:space="0" w:color="000000"/>
              <w:right w:val="single" w:sz="4" w:space="0" w:color="000000"/>
            </w:tcBorders>
          </w:tcPr>
          <w:p w:rsidR="006B4620" w:rsidRDefault="00384792">
            <w:pPr>
              <w:pStyle w:val="ProductList-TableBody"/>
            </w:pPr>
            <w:r>
              <w:t>B. Melding telefonisch of v</w:t>
            </w:r>
            <w:r>
              <w:t>ia de website</w:t>
            </w:r>
          </w:p>
        </w:tc>
        <w:tc>
          <w:tcPr>
            <w:tcW w:w="3060" w:type="dxa"/>
            <w:tcBorders>
              <w:top w:val="single" w:sz="4" w:space="0" w:color="000000"/>
              <w:left w:val="single" w:sz="4" w:space="0" w:color="000000"/>
              <w:bottom w:val="single" w:sz="4" w:space="0" w:color="000000"/>
              <w:right w:val="single" w:sz="4" w:space="0" w:color="000000"/>
            </w:tcBorders>
          </w:tcPr>
          <w:p w:rsidR="006B4620" w:rsidRDefault="00384792">
            <w:pPr>
              <w:pStyle w:val="ProductList-TableBody"/>
            </w:pPr>
            <w:r>
              <w:t xml:space="preserve">Gematigde invloed op bedrijf: </w:t>
            </w:r>
          </w:p>
          <w:p w:rsidR="006B4620" w:rsidRDefault="00384792">
            <w:pPr>
              <w:pStyle w:val="ProductList-TableBody"/>
            </w:pPr>
            <w:r>
              <w:t>Enig verlies of belemmering van services, maar het werk kan redelijkerwijs worden voortgezet, al is het belemmerd.</w:t>
            </w:r>
          </w:p>
          <w:p w:rsidR="006B4620" w:rsidRDefault="00384792">
            <w:pPr>
              <w:pStyle w:val="ProductList-TableBody"/>
            </w:pPr>
            <w:r>
              <w:t>Vereist aandacht binnen 2 kantooruren</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6B4620" w:rsidRDefault="00384792">
            <w:pPr>
              <w:pStyle w:val="ProductList-TableBody"/>
            </w:pPr>
            <w:r>
              <w:t>1e reactie op oproep binnen 2 uur</w:t>
            </w:r>
          </w:p>
          <w:p w:rsidR="006B4620" w:rsidRDefault="00384792">
            <w:pPr>
              <w:pStyle w:val="ProductList-TableBody"/>
            </w:pPr>
            <w:r>
              <w:t>Inspanning alleen tijde</w:t>
            </w:r>
            <w:r>
              <w:t>ns kantooruren</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6B4620" w:rsidRDefault="00384792">
            <w:pPr>
              <w:pStyle w:val="ProductList-TableBody"/>
            </w:pPr>
            <w:r>
              <w:t>Toewijzing van voldoende personeel voor doorlopende inspanningen tijdens kantooruren</w:t>
            </w:r>
            <w:r>
              <w:rPr>
                <w:vertAlign w:val="superscript"/>
              </w:rPr>
              <w:t>1</w:t>
            </w:r>
          </w:p>
          <w:p w:rsidR="006B4620" w:rsidRDefault="00384792">
            <w:pPr>
              <w:pStyle w:val="ProductList-TableBody"/>
            </w:pPr>
            <w:r>
              <w:t>Toegang en reactie van change control authority binnen 4 kantooruren</w:t>
            </w:r>
            <w:r>
              <w:rPr>
                <w:vertAlign w:val="superscript"/>
              </w:rPr>
              <w:t>1</w:t>
            </w:r>
          </w:p>
        </w:tc>
      </w:tr>
      <w:tr w:rsidR="006B4620">
        <w:tc>
          <w:tcPr>
            <w:tcW w:w="3060" w:type="dxa"/>
            <w:tcBorders>
              <w:top w:val="single" w:sz="4" w:space="0" w:color="000000"/>
              <w:left w:val="single" w:sz="4" w:space="0" w:color="000000"/>
              <w:bottom w:val="single" w:sz="4" w:space="0" w:color="000000"/>
              <w:right w:val="single" w:sz="4" w:space="0" w:color="000000"/>
            </w:tcBorders>
          </w:tcPr>
          <w:p w:rsidR="006B4620" w:rsidRDefault="00384792">
            <w:pPr>
              <w:pStyle w:val="ProductList-TableBody"/>
            </w:pPr>
            <w:r>
              <w:t>C. Melding via telefoon of web</w:t>
            </w:r>
          </w:p>
        </w:tc>
        <w:tc>
          <w:tcPr>
            <w:tcW w:w="3060" w:type="dxa"/>
            <w:tcBorders>
              <w:top w:val="single" w:sz="4" w:space="0" w:color="000000"/>
              <w:left w:val="single" w:sz="4" w:space="0" w:color="000000"/>
              <w:bottom w:val="single" w:sz="4" w:space="0" w:color="000000"/>
              <w:right w:val="single" w:sz="4" w:space="0" w:color="000000"/>
            </w:tcBorders>
          </w:tcPr>
          <w:p w:rsidR="006B4620" w:rsidRDefault="00384792">
            <w:pPr>
              <w:pStyle w:val="ProductList-TableBody"/>
            </w:pPr>
            <w:r>
              <w:t xml:space="preserve">Minimale invloed op bedrijf </w:t>
            </w:r>
          </w:p>
          <w:p w:rsidR="006B4620" w:rsidRDefault="00384792">
            <w:pPr>
              <w:pStyle w:val="ProductList-TableBody"/>
            </w:pPr>
            <w:r>
              <w:t>Het bedrijf functioneert vrijwel normaal, met kleine of geen belemmering van diensten.</w:t>
            </w:r>
          </w:p>
          <w:p w:rsidR="006B4620" w:rsidRDefault="00384792">
            <w:pPr>
              <w:pStyle w:val="ProductList-TableBody"/>
            </w:pPr>
            <w:r>
              <w:t>Vereist aandacht binnen 4 kantooruren</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6B4620" w:rsidRDefault="00384792">
            <w:pPr>
              <w:pStyle w:val="ProductList-TableBody"/>
            </w:pPr>
            <w:r>
              <w:t>1e reactie op oproep binnen 4 uur</w:t>
            </w:r>
          </w:p>
          <w:p w:rsidR="006B4620" w:rsidRDefault="00384792">
            <w:pPr>
              <w:pStyle w:val="ProductList-TableBody"/>
            </w:pPr>
            <w:r>
              <w:t>Inspanning alleen tijdens kantooruren</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6B4620" w:rsidRDefault="00384792">
            <w:pPr>
              <w:pStyle w:val="ProductList-TableBody"/>
            </w:pPr>
            <w:r>
              <w:t>Accurate gegevens contactpersoon inzake case owner</w:t>
            </w:r>
          </w:p>
          <w:p w:rsidR="006B4620" w:rsidRDefault="00384792">
            <w:pPr>
              <w:pStyle w:val="ProductList-TableBody"/>
            </w:pPr>
            <w:r>
              <w:t>Reactie binnen 24 uur</w:t>
            </w:r>
          </w:p>
        </w:tc>
      </w:tr>
    </w:tbl>
    <w:p w:rsidR="006B4620" w:rsidRDefault="00384792">
      <w:pPr>
        <w:pStyle w:val="ProductList-Body"/>
      </w:pPr>
      <w:r>
        <w:rPr>
          <w:vertAlign w:val="superscript"/>
        </w:rPr>
        <w:t>1</w:t>
      </w:r>
      <w:r>
        <w:rPr>
          <w:i/>
        </w:rPr>
        <w:t xml:space="preserve"> Kantooruren worden plaatselijk bepaald.</w:t>
      </w:r>
    </w:p>
    <w:p w:rsidR="006B4620" w:rsidRDefault="00384792">
      <w:pPr>
        <w:pStyle w:val="ProductList-Body"/>
      </w:pPr>
      <w:r>
        <w:rPr>
          <w:vertAlign w:val="superscript"/>
        </w:rPr>
        <w:t>2</w:t>
      </w:r>
      <w:r>
        <w:rPr>
          <w:i/>
        </w:rPr>
        <w:t>Het kan nodig zijn dat Microsoft het probleemniveau naar beneden bijstelt, indien de Klant niet in staat is adequate middelen of reactiesnelheid te leveren om Microsoft in staat te stellen p</w:t>
      </w:r>
      <w:r>
        <w:rPr>
          <w:i/>
        </w:rPr>
        <w:t>robleemoplossingsinspanningen te verlenen.</w:t>
      </w:r>
    </w:p>
    <w:p w:rsidR="006B4620" w:rsidRDefault="006B4620">
      <w:pPr>
        <w:pStyle w:val="ProductList-Body"/>
      </w:pPr>
    </w:p>
    <w:p w:rsidR="006B4620" w:rsidRDefault="00384792">
      <w:pPr>
        <w:pStyle w:val="ProductList-ClauseHeading"/>
        <w:outlineLvl w:val="2"/>
      </w:pPr>
      <w:r>
        <w:t>Toepasselijke uitvoeringsvoorwaarden</w:t>
      </w:r>
    </w:p>
    <w:p w:rsidR="006B4620" w:rsidRDefault="00384792">
      <w:pPr>
        <w:pStyle w:val="ProductList-Body"/>
      </w:pPr>
      <w:r>
        <w:t>Alle Professionele Diensten bieden ondersteuning voor commercieel op de markt gebrachte, algemeen verkrijgbare Microsoft-producten (tenzij specifiek uitgesloten op de Microsof</w:t>
      </w:r>
      <w:r>
        <w:t>t Premier Online-website of de Microsoft Support Lifecycle-website). De kosten voor de Professionele Diensten worden in het algemeen op uurbasis in rekening gebracht, op afstand verzorgd en in het Engels geleverd (tenzij een andere taal beschikbaar is). De</w:t>
      </w:r>
      <w:r>
        <w:t xml:space="preserve"> Professionele Diensten worden geleverd in het land waarin de VL-overeenkomst is ondertekend. Bezoeken op locatie zijn niet vooruit betaald en vinden plaats onder voorbehoud van beschikbaarheid van personeel. Alle Professionele Diensten die gedurende het j</w:t>
      </w:r>
      <w:r>
        <w:t>aar niet worden gebruikt, komen te vervallen. Op verzoek van de Kant kan Microsoft het systeem van de Klant op afstand onderzoeken door in te bellen om problemen te analyseren.</w:t>
      </w:r>
    </w:p>
    <w:p w:rsidR="006B4620" w:rsidRDefault="00384792">
      <w:pPr>
        <w:pStyle w:val="ProductList-Offering1Heading"/>
        <w:outlineLvl w:val="1"/>
      </w:pPr>
      <w:bookmarkStart w:id="370" w:name="_Sec566"/>
      <w:r>
        <w:lastRenderedPageBreak/>
        <w:t>Microsoft Digital Advisory Services-producten</w:t>
      </w:r>
      <w:bookmarkEnd w:id="370"/>
      <w:r>
        <w:fldChar w:fldCharType="begin"/>
      </w:r>
      <w:r>
        <w:instrText xml:space="preserve"> TC "</w:instrText>
      </w:r>
      <w:bookmarkStart w:id="371" w:name="_Toc481094805"/>
      <w:r>
        <w:instrText>Microsoft Digital Advisory Se</w:instrText>
      </w:r>
      <w:r>
        <w:instrText>rvices-producten</w:instrText>
      </w:r>
      <w:bookmarkEnd w:id="371"/>
      <w:r>
        <w:instrText>" \l 2</w:instrText>
      </w:r>
      <w:r>
        <w:fldChar w:fldCharType="end"/>
      </w:r>
    </w:p>
    <w:p w:rsidR="006B4620" w:rsidRDefault="00384792">
      <w:pPr>
        <w:pStyle w:val="ProductList-Body"/>
      </w:pPr>
      <w:r>
        <w:t>De Digital Advisory Services-producten bestaan uit de volgende componenten die voor elk jaar van Enterprise Overeenkomst van de Klant worden geleverd:</w:t>
      </w:r>
    </w:p>
    <w:tbl>
      <w:tblPr>
        <w:tblStyle w:val="PURTable"/>
        <w:tblW w:w="0" w:type="dxa"/>
        <w:tblLook w:val="04A0" w:firstRow="1" w:lastRow="0" w:firstColumn="1" w:lastColumn="0" w:noHBand="0" w:noVBand="1"/>
      </w:tblPr>
      <w:tblGrid>
        <w:gridCol w:w="2735"/>
        <w:gridCol w:w="2681"/>
        <w:gridCol w:w="2693"/>
        <w:gridCol w:w="2681"/>
      </w:tblGrid>
      <w:tr w:rsidR="006B4620">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6B4620" w:rsidRDefault="00384792">
            <w:pPr>
              <w:pStyle w:val="ProductList-TableBody"/>
            </w:pPr>
            <w:r>
              <w:rPr>
                <w:color w:val="FFFFFF"/>
              </w:rPr>
              <w:t>Gebied</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6B4620" w:rsidRDefault="00384792">
            <w:pPr>
              <w:pStyle w:val="ProductList-TableBody"/>
            </w:pPr>
            <w:r>
              <w:rPr>
                <w:color w:val="FFFFFF"/>
              </w:rPr>
              <w:t>Enterprise Strategy Connect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6B4620" w:rsidRDefault="00384792">
            <w:pPr>
              <w:pStyle w:val="ProductList-TableBody"/>
            </w:pPr>
            <w:r>
              <w:rPr>
                <w:color w:val="FFFFFF"/>
              </w:rPr>
              <w:t>Enterprise Strategy Foundation</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6B4620" w:rsidRDefault="00384792">
            <w:pPr>
              <w:pStyle w:val="ProductList-TableBody"/>
            </w:pPr>
            <w:r>
              <w:rPr>
                <w:color w:val="FFFFFF"/>
              </w:rPr>
              <w:t>Enterprise Str</w:t>
            </w:r>
            <w:r>
              <w:rPr>
                <w:color w:val="FFFFFF"/>
              </w:rPr>
              <w:t>ategy Portfolio</w:t>
            </w:r>
          </w:p>
        </w:tc>
      </w:tr>
      <w:tr w:rsidR="006B4620">
        <w:tc>
          <w:tcPr>
            <w:tcW w:w="3060" w:type="dxa"/>
            <w:tcBorders>
              <w:top w:val="single" w:sz="4" w:space="0" w:color="000000"/>
              <w:left w:val="single" w:sz="4" w:space="0" w:color="000000"/>
              <w:bottom w:val="single" w:sz="4" w:space="0" w:color="000000"/>
              <w:right w:val="single" w:sz="4" w:space="0" w:color="000000"/>
            </w:tcBorders>
          </w:tcPr>
          <w:p w:rsidR="006B4620" w:rsidRDefault="00384792">
            <w:pPr>
              <w:pStyle w:val="ProductList-TableBody"/>
            </w:pPr>
            <w:r>
              <w:t>SKU Productfamilie</w:t>
            </w:r>
          </w:p>
        </w:tc>
        <w:tc>
          <w:tcPr>
            <w:tcW w:w="3060" w:type="dxa"/>
            <w:tcBorders>
              <w:top w:val="single" w:sz="4" w:space="0" w:color="000000"/>
              <w:left w:val="single" w:sz="4" w:space="0" w:color="000000"/>
              <w:bottom w:val="single" w:sz="4" w:space="0" w:color="000000"/>
              <w:right w:val="single" w:sz="4" w:space="0" w:color="000000"/>
            </w:tcBorders>
          </w:tcPr>
          <w:p w:rsidR="006B4620" w:rsidRDefault="00384792">
            <w:pPr>
              <w:pStyle w:val="ProductList-TableBody"/>
            </w:pPr>
            <w:r>
              <w:t>9TH-xxxx</w:t>
            </w:r>
          </w:p>
        </w:tc>
        <w:tc>
          <w:tcPr>
            <w:tcW w:w="3060" w:type="dxa"/>
            <w:tcBorders>
              <w:top w:val="single" w:sz="4" w:space="0" w:color="000000"/>
              <w:left w:val="single" w:sz="4" w:space="0" w:color="000000"/>
              <w:bottom w:val="single" w:sz="4" w:space="0" w:color="000000"/>
              <w:right w:val="single" w:sz="4" w:space="0" w:color="000000"/>
            </w:tcBorders>
          </w:tcPr>
          <w:p w:rsidR="006B4620" w:rsidRDefault="00384792">
            <w:pPr>
              <w:pStyle w:val="ProductList-TableBody"/>
            </w:pPr>
            <w:r>
              <w:t>8A3-xxxx</w:t>
            </w:r>
          </w:p>
        </w:tc>
        <w:tc>
          <w:tcPr>
            <w:tcW w:w="3060" w:type="dxa"/>
            <w:tcBorders>
              <w:top w:val="single" w:sz="4" w:space="0" w:color="000000"/>
              <w:left w:val="single" w:sz="4" w:space="0" w:color="000000"/>
              <w:bottom w:val="single" w:sz="4" w:space="0" w:color="000000"/>
              <w:right w:val="single" w:sz="4" w:space="0" w:color="000000"/>
            </w:tcBorders>
          </w:tcPr>
          <w:p w:rsidR="006B4620" w:rsidRDefault="00384792">
            <w:pPr>
              <w:pStyle w:val="ProductList-TableBody"/>
            </w:pPr>
            <w:r>
              <w:t>9RO-xxxx</w:t>
            </w:r>
          </w:p>
        </w:tc>
      </w:tr>
      <w:tr w:rsidR="006B4620">
        <w:tc>
          <w:tcPr>
            <w:tcW w:w="3060" w:type="dxa"/>
            <w:tcBorders>
              <w:top w:val="single" w:sz="4" w:space="0" w:color="000000"/>
              <w:left w:val="single" w:sz="4" w:space="0" w:color="000000"/>
              <w:bottom w:val="single" w:sz="4" w:space="0" w:color="000000"/>
              <w:right w:val="single" w:sz="4" w:space="0" w:color="000000"/>
            </w:tcBorders>
          </w:tcPr>
          <w:p w:rsidR="006B4620" w:rsidRDefault="00384792">
            <w:pPr>
              <w:pStyle w:val="ProductList-TableBody"/>
            </w:pPr>
            <w:r>
              <w:t>Service Delivery</w:t>
            </w:r>
          </w:p>
        </w:tc>
        <w:tc>
          <w:tcPr>
            <w:tcW w:w="3060" w:type="dxa"/>
            <w:tcBorders>
              <w:top w:val="single" w:sz="4" w:space="0" w:color="000000"/>
              <w:left w:val="single" w:sz="4" w:space="0" w:color="000000"/>
              <w:bottom w:val="single" w:sz="4" w:space="0" w:color="000000"/>
              <w:right w:val="single" w:sz="4" w:space="0" w:color="000000"/>
            </w:tcBorders>
          </w:tcPr>
          <w:p w:rsidR="006B4620" w:rsidRDefault="00384792">
            <w:pPr>
              <w:pStyle w:val="ProductList-TableBody"/>
            </w:pPr>
            <w:r>
              <w:t>Tot in totaal 400 uur van een Microsoft Digital Advisor en het Enterprise Service Delivery Team</w:t>
            </w:r>
          </w:p>
        </w:tc>
        <w:tc>
          <w:tcPr>
            <w:tcW w:w="3060" w:type="dxa"/>
            <w:tcBorders>
              <w:top w:val="single" w:sz="4" w:space="0" w:color="000000"/>
              <w:left w:val="single" w:sz="4" w:space="0" w:color="000000"/>
              <w:bottom w:val="single" w:sz="4" w:space="0" w:color="000000"/>
              <w:right w:val="single" w:sz="4" w:space="0" w:color="000000"/>
            </w:tcBorders>
          </w:tcPr>
          <w:p w:rsidR="006B4620" w:rsidRDefault="00384792">
            <w:pPr>
              <w:pStyle w:val="ProductList-TableBody"/>
            </w:pPr>
            <w:r>
              <w:t xml:space="preserve">Tot in totaal 800 uur van een Microsoft Digital Advisor en het Enterprise Service Delivery Team </w:t>
            </w:r>
          </w:p>
        </w:tc>
        <w:tc>
          <w:tcPr>
            <w:tcW w:w="3060" w:type="dxa"/>
            <w:tcBorders>
              <w:top w:val="single" w:sz="4" w:space="0" w:color="000000"/>
              <w:left w:val="single" w:sz="4" w:space="0" w:color="000000"/>
              <w:bottom w:val="single" w:sz="4" w:space="0" w:color="000000"/>
              <w:right w:val="single" w:sz="4" w:space="0" w:color="000000"/>
            </w:tcBorders>
          </w:tcPr>
          <w:p w:rsidR="006B4620" w:rsidRDefault="00384792">
            <w:pPr>
              <w:pStyle w:val="ProductList-TableBody"/>
            </w:pPr>
            <w:r>
              <w:t>Tot in totaal 1600 uur van een Microsoft Digital Advisor en het Enterprise Service Delivery Team</w:t>
            </w:r>
          </w:p>
        </w:tc>
      </w:tr>
      <w:tr w:rsidR="006B4620">
        <w:tc>
          <w:tcPr>
            <w:tcW w:w="3060" w:type="dxa"/>
            <w:tcBorders>
              <w:top w:val="single" w:sz="4" w:space="0" w:color="000000"/>
              <w:left w:val="single" w:sz="4" w:space="0" w:color="000000"/>
              <w:bottom w:val="single" w:sz="4" w:space="0" w:color="000000"/>
              <w:right w:val="single" w:sz="4" w:space="0" w:color="000000"/>
            </w:tcBorders>
          </w:tcPr>
          <w:p w:rsidR="006B4620" w:rsidRDefault="00384792">
            <w:pPr>
              <w:pStyle w:val="ProductList-TableBody"/>
            </w:pPr>
            <w:r>
              <w:t>Services Delivery Plan (SDP)</w:t>
            </w:r>
          </w:p>
        </w:tc>
        <w:tc>
          <w:tcPr>
            <w:tcW w:w="3060" w:type="dxa"/>
            <w:tcBorders>
              <w:top w:val="single" w:sz="4" w:space="0" w:color="000000"/>
              <w:left w:val="single" w:sz="4" w:space="0" w:color="000000"/>
              <w:bottom w:val="single" w:sz="4" w:space="0" w:color="000000"/>
              <w:right w:val="single" w:sz="4" w:space="0" w:color="000000"/>
            </w:tcBorders>
          </w:tcPr>
          <w:p w:rsidR="006B4620" w:rsidRDefault="006B4620">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6B4620" w:rsidRDefault="006B4620">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6B4620" w:rsidRDefault="006B4620">
            <w:pPr>
              <w:pStyle w:val="ProductList-TableBody"/>
            </w:pPr>
          </w:p>
        </w:tc>
      </w:tr>
      <w:tr w:rsidR="006B4620">
        <w:tc>
          <w:tcPr>
            <w:tcW w:w="3060" w:type="dxa"/>
            <w:tcBorders>
              <w:top w:val="single" w:sz="4" w:space="0" w:color="000000"/>
              <w:left w:val="single" w:sz="4" w:space="0" w:color="000000"/>
              <w:bottom w:val="single" w:sz="4" w:space="0" w:color="000000"/>
              <w:right w:val="single" w:sz="4" w:space="0" w:color="000000"/>
            </w:tcBorders>
          </w:tcPr>
          <w:p w:rsidR="006B4620" w:rsidRDefault="00384792">
            <w:pPr>
              <w:pStyle w:val="ProductList-TableBody"/>
            </w:pPr>
            <w:r>
              <w:t>Digital Advisory Network</w:t>
            </w:r>
          </w:p>
        </w:tc>
        <w:tc>
          <w:tcPr>
            <w:tcW w:w="3060" w:type="dxa"/>
            <w:tcBorders>
              <w:top w:val="single" w:sz="4" w:space="0" w:color="000000"/>
              <w:left w:val="single" w:sz="4" w:space="0" w:color="000000"/>
              <w:bottom w:val="single" w:sz="4" w:space="0" w:color="000000"/>
              <w:right w:val="single" w:sz="4" w:space="0" w:color="000000"/>
            </w:tcBorders>
          </w:tcPr>
          <w:p w:rsidR="006B4620" w:rsidRDefault="006B4620">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6B4620" w:rsidRDefault="006B4620">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6B4620" w:rsidRDefault="006B4620">
            <w:pPr>
              <w:pStyle w:val="ProductList-TableBody"/>
            </w:pPr>
          </w:p>
        </w:tc>
      </w:tr>
      <w:tr w:rsidR="006B4620">
        <w:tc>
          <w:tcPr>
            <w:tcW w:w="3060" w:type="dxa"/>
            <w:tcBorders>
              <w:top w:val="single" w:sz="4" w:space="0" w:color="000000"/>
              <w:left w:val="single" w:sz="4" w:space="0" w:color="000000"/>
              <w:bottom w:val="single" w:sz="4" w:space="0" w:color="000000"/>
              <w:right w:val="single" w:sz="4" w:space="0" w:color="000000"/>
            </w:tcBorders>
          </w:tcPr>
          <w:p w:rsidR="006B4620" w:rsidRDefault="00384792">
            <w:pPr>
              <w:pStyle w:val="ProductList-TableBody"/>
            </w:pPr>
            <w:r>
              <w:t>Digital Advisory Services Library</w:t>
            </w:r>
          </w:p>
        </w:tc>
        <w:tc>
          <w:tcPr>
            <w:tcW w:w="3060" w:type="dxa"/>
            <w:tcBorders>
              <w:top w:val="single" w:sz="4" w:space="0" w:color="000000"/>
              <w:left w:val="single" w:sz="4" w:space="0" w:color="000000"/>
              <w:bottom w:val="single" w:sz="4" w:space="0" w:color="000000"/>
              <w:right w:val="single" w:sz="4" w:space="0" w:color="000000"/>
            </w:tcBorders>
          </w:tcPr>
          <w:p w:rsidR="006B4620" w:rsidRDefault="006B4620">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6B4620" w:rsidRDefault="006B4620">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6B4620" w:rsidRDefault="006B4620">
            <w:pPr>
              <w:pStyle w:val="ProductList-TableBody"/>
            </w:pPr>
          </w:p>
        </w:tc>
      </w:tr>
      <w:tr w:rsidR="006B4620">
        <w:tc>
          <w:tcPr>
            <w:tcW w:w="3060" w:type="dxa"/>
            <w:tcBorders>
              <w:top w:val="single" w:sz="4" w:space="0" w:color="000000"/>
              <w:left w:val="single" w:sz="4" w:space="0" w:color="000000"/>
              <w:bottom w:val="single" w:sz="4" w:space="0" w:color="000000"/>
              <w:right w:val="single" w:sz="4" w:space="0" w:color="000000"/>
            </w:tcBorders>
          </w:tcPr>
          <w:p w:rsidR="006B4620" w:rsidRDefault="00384792">
            <w:pPr>
              <w:pStyle w:val="ProductList-TableBody"/>
            </w:pPr>
            <w:r>
              <w:t>Digital Advisory Capacity (SKU Productfamilie: 9RS-xxxx)</w:t>
            </w:r>
          </w:p>
        </w:tc>
        <w:tc>
          <w:tcPr>
            <w:tcW w:w="3060" w:type="dxa"/>
            <w:gridSpan w:val="2"/>
            <w:tcBorders>
              <w:top w:val="single" w:sz="4" w:space="0" w:color="000000"/>
              <w:left w:val="single" w:sz="4" w:space="0" w:color="000000"/>
              <w:bottom w:val="single" w:sz="4" w:space="0" w:color="000000"/>
              <w:right w:val="none" w:sz="4" w:space="0" w:color="000000"/>
            </w:tcBorders>
          </w:tcPr>
          <w:p w:rsidR="006B4620" w:rsidRDefault="00384792">
            <w:pPr>
              <w:pStyle w:val="ProductList-TableBody"/>
            </w:pPr>
            <w:r>
              <w:t>200 uur van Digital Advisor (kan worden toegevoegd aan elke activiteit)</w:t>
            </w:r>
          </w:p>
        </w:tc>
        <w:tc>
          <w:tcPr>
            <w:tcW w:w="3060" w:type="dxa"/>
            <w:tcBorders>
              <w:top w:val="single" w:sz="4" w:space="0" w:color="000000"/>
              <w:left w:val="none" w:sz="4" w:space="0" w:color="000000"/>
              <w:bottom w:val="single" w:sz="4" w:space="0" w:color="000000"/>
              <w:right w:val="single" w:sz="4" w:space="0" w:color="000000"/>
            </w:tcBorders>
          </w:tcPr>
          <w:p w:rsidR="006B4620" w:rsidRDefault="006B4620">
            <w:pPr>
              <w:pStyle w:val="ProductList-TableBody"/>
            </w:pPr>
          </w:p>
        </w:tc>
      </w:tr>
    </w:tbl>
    <w:p w:rsidR="006B4620" w:rsidRDefault="006B4620">
      <w:pPr>
        <w:pStyle w:val="ProductList-Body"/>
      </w:pPr>
    </w:p>
    <w:p w:rsidR="006B4620" w:rsidRDefault="00384792">
      <w:pPr>
        <w:pStyle w:val="ProductList-ClauseHeading"/>
        <w:outlineLvl w:val="2"/>
      </w:pPr>
      <w:r>
        <w:t>Digital Advisory-dienstmodules</w:t>
      </w:r>
    </w:p>
    <w:p w:rsidR="006B4620" w:rsidRDefault="00384792">
      <w:pPr>
        <w:pStyle w:val="ProductList-Body"/>
      </w:pPr>
      <w:r>
        <w:t>De Digital Advisory-activiteiten omvatten een of meer Digital Advisory-dienstmodules, zoals gedocumenteerd in het Service Delivery Plan:</w:t>
      </w:r>
    </w:p>
    <w:p w:rsidR="006B4620" w:rsidRDefault="006B4620">
      <w:pPr>
        <w:pStyle w:val="ProductList-Body"/>
      </w:pPr>
    </w:p>
    <w:p w:rsidR="006B4620" w:rsidRDefault="00384792">
      <w:pPr>
        <w:pStyle w:val="ProductList-ClauseHeading"/>
        <w:outlineLvl w:val="2"/>
      </w:pPr>
      <w:r>
        <w:t>Diensten buiten de scope</w:t>
      </w:r>
    </w:p>
    <w:p w:rsidR="006B4620" w:rsidRDefault="00384792">
      <w:pPr>
        <w:pStyle w:val="ProductList-Body"/>
      </w:pPr>
      <w:r>
        <w:t>De Professionele Diensten in een Digital Advisory-programma omvatten geen probleemoplossing o</w:t>
      </w:r>
      <w:r>
        <w:t>f break-fix ondersteuning, beoordeling van broncode die niet het eigendom van Microsoft is, of technisch en architectonisch overleg buiten de resultaten van de diensten zoals beschreven in een Services Delivery Plan. Voor broncode die niet het eigendom van</w:t>
      </w:r>
      <w:r>
        <w:t xml:space="preserve"> Microsoft is, zijn de Professionele Diensten van Microsoft slechts beperkt tot analyse van binaire data, zoals een 'process dump' of 'network monitor trace'.</w:t>
      </w:r>
    </w:p>
    <w:p w:rsidR="006B4620" w:rsidRDefault="006B4620">
      <w:pPr>
        <w:pStyle w:val="ProductList-Body"/>
      </w:pPr>
    </w:p>
    <w:p w:rsidR="006B4620" w:rsidRDefault="00384792">
      <w:pPr>
        <w:pStyle w:val="ProductList-ClauseHeading"/>
        <w:outlineLvl w:val="2"/>
      </w:pPr>
      <w:r>
        <w:t>Verantwoordelijkheden van de Klant</w:t>
      </w:r>
    </w:p>
    <w:p w:rsidR="006B4620" w:rsidRDefault="00384792">
      <w:pPr>
        <w:pStyle w:val="ProductList-Body"/>
      </w:pPr>
      <w:r>
        <w:t xml:space="preserve">De Klant stemt ermee in samen te werken met Microsoft in het </w:t>
      </w:r>
      <w:r>
        <w:t>kader van de Digital Advisory-activiteiten, met inbegrip van, maar niet beperkt tot het beschikbaar stellen van vertegenwoordigers, IT-personeel en bedrijfsmiddelen van de Klant aan Microsoft, verstrekken van waarheidsgetrouwe en volledige gegevens en tijd</w:t>
      </w:r>
      <w:r>
        <w:t>ige uitvoering van de verantwoordelijkheden die door Microsoft aan de Klant zijn toegewezen. Waar door beide partijen een bezoek van Microsoft-consulenten op locatie is overeengekomen en niet is vooruitbetaald, is de Klant verantwoordelijk voor redelijke r</w:t>
      </w:r>
      <w:r>
        <w:t>eis- en verblijfskosten.</w:t>
      </w:r>
    </w:p>
    <w:p w:rsidR="006B4620" w:rsidRDefault="00384792">
      <w:pPr>
        <w:pStyle w:val="ProductList-Offering1Heading"/>
        <w:outlineLvl w:val="1"/>
      </w:pPr>
      <w:bookmarkStart w:id="372" w:name="_Sec567"/>
      <w:r>
        <w:t>Sales Productivity Accelerator-aanbiedingen</w:t>
      </w:r>
      <w:bookmarkEnd w:id="372"/>
      <w:r>
        <w:fldChar w:fldCharType="begin"/>
      </w:r>
      <w:r>
        <w:instrText xml:space="preserve"> TC "</w:instrText>
      </w:r>
      <w:bookmarkStart w:id="373" w:name="_Toc481094806"/>
      <w:r>
        <w:instrText>Sales Productivity Accelerator-aanbiedingen</w:instrText>
      </w:r>
      <w:bookmarkEnd w:id="373"/>
      <w:r>
        <w:instrText>" \l 2</w:instrText>
      </w:r>
      <w:r>
        <w:fldChar w:fldCharType="end"/>
      </w:r>
    </w:p>
    <w:p w:rsidR="006B4620" w:rsidRDefault="00384792">
      <w:pPr>
        <w:pStyle w:val="ProductList-ClauseHeading"/>
        <w:outlineLvl w:val="2"/>
      </w:pPr>
      <w:r>
        <w:t>Overzicht Sales Productivity Accelerator</w:t>
      </w:r>
    </w:p>
    <w:p w:rsidR="006B4620" w:rsidRDefault="00384792">
      <w:pPr>
        <w:pStyle w:val="ProductList-Body"/>
      </w:pPr>
      <w:r>
        <w:t>De Sales Productivity Accelerator is een dienst die door Microsoft Services wordt geleverd</w:t>
      </w:r>
      <w:r>
        <w:t xml:space="preserve"> over een periode van vier (4) weken om een implementatie met een vaste omvang van Microsoft Dynamics 365 te realiseren.</w:t>
      </w:r>
    </w:p>
    <w:p w:rsidR="006B4620" w:rsidRDefault="006B4620">
      <w:pPr>
        <w:pStyle w:val="ProductList-Body"/>
      </w:pPr>
    </w:p>
    <w:p w:rsidR="006B4620" w:rsidRDefault="00384792">
      <w:pPr>
        <w:pStyle w:val="ProductList-Body"/>
      </w:pPr>
      <w:r>
        <w:t>De Sales Productivity Accelerator omvat de volgende eindresultaten</w:t>
      </w:r>
    </w:p>
    <w:p w:rsidR="006B4620" w:rsidRDefault="00384792" w:rsidP="00F856FF">
      <w:pPr>
        <w:pStyle w:val="ProductList-Bullet"/>
        <w:numPr>
          <w:ilvl w:val="0"/>
          <w:numId w:val="56"/>
        </w:numPr>
      </w:pPr>
      <w:r>
        <w:rPr>
          <w:b/>
          <w:color w:val="00188F"/>
        </w:rPr>
        <w:t>Service Delivery Plan</w:t>
      </w:r>
      <w:r>
        <w:t>: opgesteld voor een Microsoft-consulent om de zakelijke doelstellingen van de klant te realiseren.</w:t>
      </w:r>
    </w:p>
    <w:p w:rsidR="006B4620" w:rsidRDefault="00384792" w:rsidP="00F856FF">
      <w:pPr>
        <w:pStyle w:val="ProductList-Bullet"/>
        <w:numPr>
          <w:ilvl w:val="0"/>
          <w:numId w:val="56"/>
        </w:numPr>
      </w:pPr>
      <w:r>
        <w:rPr>
          <w:b/>
          <w:color w:val="00188F"/>
        </w:rPr>
        <w:t>Workshops</w:t>
      </w:r>
      <w:r>
        <w:t>: besteed in totaal tot aan zestien (16) uur aan workshops:</w:t>
      </w:r>
    </w:p>
    <w:p w:rsidR="006B4620" w:rsidRDefault="00384792" w:rsidP="00F856FF">
      <w:pPr>
        <w:pStyle w:val="ProductList-Bullet"/>
        <w:numPr>
          <w:ilvl w:val="1"/>
          <w:numId w:val="56"/>
        </w:numPr>
      </w:pPr>
      <w:r>
        <w:t>tot twee (2) verkenningsworkshops, voor het verkennen en bepalen van belangrijke gebrui</w:t>
      </w:r>
      <w:r>
        <w:t>kskwesties en zakelijke vereisten, zoals aangeleverd door de Klant, om configuratie-instellingen te bepalen;</w:t>
      </w:r>
    </w:p>
    <w:p w:rsidR="006B4620" w:rsidRDefault="00384792" w:rsidP="00F856FF">
      <w:pPr>
        <w:pStyle w:val="ProductList-Bullet"/>
        <w:numPr>
          <w:ilvl w:val="1"/>
          <w:numId w:val="56"/>
        </w:numPr>
      </w:pPr>
      <w:r>
        <w:t>Tot vier (4) design review workshops tijdens de opbouwfase.</w:t>
      </w:r>
    </w:p>
    <w:p w:rsidR="006B4620" w:rsidRDefault="00384792" w:rsidP="00F856FF">
      <w:pPr>
        <w:pStyle w:val="ProductList-Bullet"/>
        <w:numPr>
          <w:ilvl w:val="0"/>
          <w:numId w:val="56"/>
        </w:numPr>
      </w:pPr>
      <w:r>
        <w:rPr>
          <w:b/>
          <w:color w:val="00188F"/>
        </w:rPr>
        <w:t>Rapportage</w:t>
      </w:r>
      <w:r>
        <w:t xml:space="preserve">: Een (1) systeemeigen Microsoft Dynamics 365-dashboard met tot vier (4) systeemeigen componenten en twee (2) Excel Power View-rapporten die gebruikmaken van Power BI Pro5 geconfigureerd voor maximaal twee (2). In de rapporten worden twee (2) interactieve </w:t>
      </w:r>
      <w:r>
        <w:t>grafieken per entiteit weergegeven met gegevens die zijn verkregen vanuit Microsoft Dynamics 365.</w:t>
      </w:r>
    </w:p>
    <w:p w:rsidR="006B4620" w:rsidRDefault="00384792" w:rsidP="00F856FF">
      <w:pPr>
        <w:pStyle w:val="ProductList-Bullet"/>
        <w:numPr>
          <w:ilvl w:val="0"/>
          <w:numId w:val="56"/>
        </w:numPr>
      </w:pPr>
      <w:r>
        <w:rPr>
          <w:b/>
          <w:color w:val="00188F"/>
        </w:rPr>
        <w:t>Configuratie</w:t>
      </w:r>
      <w:r>
        <w:t>: Microsoft Dynamics 365 wordt geconfigureerd voor de ondersteuning van in totaal maximaal tien (10) gebruikers. Gedurende deze tijd besteedt Micr</w:t>
      </w:r>
      <w:r>
        <w:t>osoft tot vierenzestig (64) uur aan de configuratie van lead-thru gelegenheidsprocessen, 3 beveiligingsfuncties, 3 persona's die zijn gebaseerd op kant-en-klare beveiligingsfuncties, SharePoint- en Yammer-integratie met Microsoft Dynamics 365.</w:t>
      </w:r>
    </w:p>
    <w:p w:rsidR="006B4620" w:rsidRDefault="00384792" w:rsidP="00F856FF">
      <w:pPr>
        <w:pStyle w:val="ProductList-Bullet"/>
        <w:numPr>
          <w:ilvl w:val="0"/>
          <w:numId w:val="56"/>
        </w:numPr>
      </w:pPr>
      <w:r>
        <w:rPr>
          <w:b/>
          <w:color w:val="00188F"/>
        </w:rPr>
        <w:t>Testen</w:t>
      </w:r>
      <w:r>
        <w:t>: best</w:t>
      </w:r>
      <w:r>
        <w:t>eedt tot zesentwintig (26) uur aan maximaal twee (2) testen (bijvoorbeeld, systeemtest en UAT).</w:t>
      </w:r>
    </w:p>
    <w:p w:rsidR="006B4620" w:rsidRDefault="00384792" w:rsidP="00F856FF">
      <w:pPr>
        <w:pStyle w:val="ProductList-Bullet"/>
        <w:numPr>
          <w:ilvl w:val="0"/>
          <w:numId w:val="56"/>
        </w:numPr>
      </w:pPr>
      <w:r>
        <w:rPr>
          <w:b/>
          <w:color w:val="00188F"/>
        </w:rPr>
        <w:t>Training en kennisoverdracht</w:t>
      </w:r>
      <w:r>
        <w:t>: een (1) productgeoriënteerde training voor gebruikers van de Klant, tot een totaal van vier (4) uur.</w:t>
      </w:r>
    </w:p>
    <w:p w:rsidR="006B4620" w:rsidRDefault="00384792" w:rsidP="00F856FF">
      <w:pPr>
        <w:pStyle w:val="ProductList-Bullet"/>
        <w:numPr>
          <w:ilvl w:val="0"/>
          <w:numId w:val="56"/>
        </w:numPr>
      </w:pPr>
      <w:r>
        <w:rPr>
          <w:b/>
          <w:color w:val="00188F"/>
        </w:rPr>
        <w:t>Implementatieondersteuning</w:t>
      </w:r>
      <w:r>
        <w:t>: T</w:t>
      </w:r>
      <w:r>
        <w:t>ot veertig (40) uur implementatie- en go-live-ondersteuning (week 4) op basis van de vooraf bepaalde projectomvang en -vereisten.</w:t>
      </w:r>
    </w:p>
    <w:p w:rsidR="006B4620" w:rsidRDefault="006B4620">
      <w:pPr>
        <w:pStyle w:val="ProductList-Body"/>
      </w:pPr>
    </w:p>
    <w:p w:rsidR="006B4620" w:rsidRDefault="00384792">
      <w:pPr>
        <w:pStyle w:val="ProductList-ClauseHeading"/>
        <w:outlineLvl w:val="2"/>
      </w:pPr>
      <w:r>
        <w:t>Verantwoordelijkheden van de Klant</w:t>
      </w:r>
    </w:p>
    <w:p w:rsidR="006B4620" w:rsidRDefault="00384792">
      <w:pPr>
        <w:pStyle w:val="ProductList-Body"/>
      </w:pPr>
      <w:r>
        <w:t>De Klant stemt ermee in samen te werken met Microsoft in het kader van de Sales Productivi</w:t>
      </w:r>
      <w:r>
        <w:t>ty Accelerator-dienst, met inbegrip van, maar niet beperkt tot het beschikbaar stellen van vertegenwoordigers, IT-personeel en bedrijfsmiddelen van de Klant aan Microsoft, verstrekken van waarheidsgetrouwe en volledige gegevens en tijdige uitvoering van de</w:t>
      </w:r>
      <w:r>
        <w:t xml:space="preserve"> verantwoordelijkheden die door Microsoft aan de Klant zijn toegewezen. Waar door beide partijen een bezoek van Microsoft-consulenten op locatie is overeengekomen en niet is vooruitbetaald, is de Klant verantwoordelijk voor redelijke reis- en verblijfskost</w:t>
      </w:r>
      <w:r>
        <w:t>en.</w:t>
      </w:r>
    </w:p>
    <w:p w:rsidR="006B4620" w:rsidRDefault="006B4620">
      <w:pPr>
        <w:pStyle w:val="ProductList-Body"/>
        <w:jc w:val="right"/>
      </w:pPr>
    </w:p>
    <w:tbl>
      <w:tblPr>
        <w:tblStyle w:val="PURTable"/>
        <w:tblW w:w="0" w:type="dxa"/>
        <w:tblLook w:val="04A0" w:firstRow="1" w:lastRow="0" w:firstColumn="1" w:lastColumn="0" w:noHBand="0" w:noVBand="1"/>
      </w:tblPr>
      <w:tblGrid>
        <w:gridCol w:w="10800"/>
      </w:tblGrid>
      <w:tr w:rsidR="006B462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B4620" w:rsidRDefault="00384792">
            <w:pPr>
              <w:pStyle w:val="ProductList-TableBody"/>
              <w:jc w:val="right"/>
            </w:pPr>
            <w:hyperlink w:anchor="_Sec842">
              <w:r>
                <w:rPr>
                  <w:color w:val="00467F"/>
                  <w:sz w:val="14"/>
                  <w:u w:val="single"/>
                </w:rPr>
                <w:t>Inhoud</w:t>
              </w:r>
            </w:hyperlink>
            <w:r>
              <w:rPr>
                <w:sz w:val="14"/>
              </w:rPr>
              <w:t xml:space="preserve"> / </w:t>
            </w:r>
            <w:hyperlink w:anchor="_Sec549">
              <w:r>
                <w:rPr>
                  <w:color w:val="00467F"/>
                  <w:sz w:val="14"/>
                  <w:u w:val="single"/>
                </w:rPr>
                <w:t>Woordenlijst</w:t>
              </w:r>
            </w:hyperlink>
            <w:r>
              <w:rPr>
                <w:sz w:val="14"/>
              </w:rPr>
              <w:t xml:space="preserve"> / </w:t>
            </w:r>
            <w:hyperlink w:anchor="_Sec844">
              <w:r>
                <w:rPr>
                  <w:color w:val="00467F"/>
                  <w:sz w:val="14"/>
                  <w:u w:val="single"/>
                </w:rPr>
                <w:t>Index</w:t>
              </w:r>
            </w:hyperlink>
          </w:p>
        </w:tc>
      </w:tr>
    </w:tbl>
    <w:p w:rsidR="006B4620" w:rsidRDefault="006B4620">
      <w:pPr>
        <w:pStyle w:val="ProductList-Body"/>
      </w:pPr>
    </w:p>
    <w:p w:rsidR="006B4620" w:rsidRDefault="00384792">
      <w:pPr>
        <w:pStyle w:val="ProductList-SectionHeading"/>
        <w:pageBreakBefore/>
        <w:outlineLvl w:val="0"/>
      </w:pPr>
      <w:bookmarkStart w:id="374" w:name="_Sec563"/>
      <w:bookmarkEnd w:id="366"/>
      <w:r>
        <w:lastRenderedPageBreak/>
        <w:t>Bijlage D – Aanvullende Voorwaarden voor Programmaovereenkomst</w:t>
      </w:r>
      <w:r>
        <w:fldChar w:fldCharType="begin"/>
      </w:r>
      <w:r>
        <w:instrText xml:space="preserve"> TC "</w:instrText>
      </w:r>
      <w:bookmarkStart w:id="375" w:name="_Toc481094807"/>
      <w:r>
        <w:instrText>Bijlage D – Aanvullende Voorwaarden voor Programmaovereenkomst</w:instrText>
      </w:r>
      <w:bookmarkEnd w:id="375"/>
      <w:r>
        <w:instrText>" \l 1</w:instrText>
      </w:r>
      <w:r>
        <w:fldChar w:fldCharType="end"/>
      </w:r>
    </w:p>
    <w:p w:rsidR="006B4620" w:rsidRDefault="00384792">
      <w:pPr>
        <w:pStyle w:val="ProductList-Body"/>
      </w:pPr>
      <w:r>
        <w:t>De onderstaande voorwaarden zijn van toepassing op de Volume Licensing-overeenkomst van de Klant, zoals aangegeven.</w:t>
      </w:r>
    </w:p>
    <w:p w:rsidR="006B4620" w:rsidRDefault="00384792">
      <w:pPr>
        <w:pStyle w:val="ProductList-Offering1Heading"/>
        <w:outlineLvl w:val="1"/>
      </w:pPr>
      <w:bookmarkStart w:id="376" w:name="_Sec568"/>
      <w:r>
        <w:t>Aanvullende Voorwaarden voor Select Plus-programma</w:t>
      </w:r>
      <w:bookmarkEnd w:id="376"/>
      <w:r>
        <w:fldChar w:fldCharType="begin"/>
      </w:r>
      <w:r>
        <w:instrText xml:space="preserve"> TC "</w:instrText>
      </w:r>
      <w:bookmarkStart w:id="377" w:name="_Toc481094808"/>
      <w:r>
        <w:instrText>Aanvullende Voorwaarden voor Select Plus-programma</w:instrText>
      </w:r>
      <w:bookmarkEnd w:id="377"/>
      <w:r>
        <w:instrText>" \l 2</w:instrText>
      </w:r>
      <w:r>
        <w:fldChar w:fldCharType="end"/>
      </w:r>
    </w:p>
    <w:p w:rsidR="006B4620" w:rsidRDefault="00384792">
      <w:pPr>
        <w:pStyle w:val="ProductList-Body"/>
      </w:pPr>
      <w:r>
        <w:t>Bij Select Plus is per productgroep een minimale bestelling van 500 punten gedurende het eerste jaar vereist. Deze vereiste voor de eerste bestelling kan worden losgelaten indien een Kwalificerend Contract wordt verstrekt.</w:t>
      </w:r>
    </w:p>
    <w:p w:rsidR="006B4620" w:rsidRDefault="006B4620">
      <w:pPr>
        <w:pStyle w:val="ProductList-Body"/>
      </w:pPr>
    </w:p>
    <w:p w:rsidR="006B4620" w:rsidRDefault="00384792">
      <w:pPr>
        <w:pStyle w:val="ProductList-ClauseHeading"/>
        <w:outlineLvl w:val="2"/>
      </w:pPr>
      <w:r>
        <w:t>Prijsniveaus in Select Plus</w:t>
      </w:r>
    </w:p>
    <w:p w:rsidR="006B4620" w:rsidRDefault="00384792">
      <w:pPr>
        <w:pStyle w:val="ProductList-Body"/>
      </w:pPr>
      <w:r>
        <w:t>De p</w:t>
      </w:r>
      <w:r>
        <w:t>rijzen voor de klant zijn gebaseerd op de overeenkomst tussen de Klant en de reseller van de Klant. Microsoft biedt de reseller echter de volgende criteria voor prijzen en punten voor het bepalen van de uiteindelijke prijzen voor de klant:</w:t>
      </w:r>
    </w:p>
    <w:tbl>
      <w:tblPr>
        <w:tblStyle w:val="PURTable"/>
        <w:tblW w:w="0" w:type="dxa"/>
        <w:tblLook w:val="04A0" w:firstRow="1" w:lastRow="0" w:firstColumn="1" w:lastColumn="0" w:noHBand="0" w:noVBand="1"/>
      </w:tblPr>
      <w:tblGrid>
        <w:gridCol w:w="5382"/>
        <w:gridCol w:w="5408"/>
      </w:tblGrid>
      <w:tr w:rsidR="006B4620">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6B4620" w:rsidRDefault="00384792">
            <w:pPr>
              <w:pStyle w:val="ProductList-TableBody"/>
            </w:pPr>
            <w:r>
              <w:rPr>
                <w:color w:val="FFFFFF"/>
              </w:rPr>
              <w:t>Prijsniveau Sele</w:t>
            </w:r>
            <w:r>
              <w:rPr>
                <w:color w:val="FFFFFF"/>
              </w:rPr>
              <w:t>ct Plus - commercieel</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6B4620" w:rsidRDefault="00384792">
            <w:pPr>
              <w:pStyle w:val="ProductList-TableBody"/>
            </w:pPr>
            <w:r>
              <w:rPr>
                <w:color w:val="FFFFFF"/>
              </w:rPr>
              <w:t>Jaarlijks minimumaantal punten per groep</w:t>
            </w:r>
          </w:p>
        </w:tc>
      </w:tr>
      <w:tr w:rsidR="006B4620">
        <w:tc>
          <w:tcPr>
            <w:tcW w:w="6120" w:type="dxa"/>
            <w:tcBorders>
              <w:top w:val="single" w:sz="4" w:space="0" w:color="000000"/>
              <w:left w:val="single" w:sz="4" w:space="0" w:color="000000"/>
              <w:bottom w:val="single" w:sz="4" w:space="0" w:color="000000"/>
              <w:right w:val="single" w:sz="4" w:space="0" w:color="000000"/>
            </w:tcBorders>
          </w:tcPr>
          <w:p w:rsidR="006B4620" w:rsidRDefault="00384792">
            <w:pPr>
              <w:pStyle w:val="ProductList-TableBody"/>
            </w:pPr>
            <w:r>
              <w:t>A</w:t>
            </w:r>
          </w:p>
        </w:tc>
        <w:tc>
          <w:tcPr>
            <w:tcW w:w="6120" w:type="dxa"/>
            <w:tcBorders>
              <w:top w:val="single" w:sz="4" w:space="0" w:color="000000"/>
              <w:left w:val="single" w:sz="4" w:space="0" w:color="000000"/>
              <w:bottom w:val="single" w:sz="4" w:space="0" w:color="000000"/>
              <w:right w:val="single" w:sz="4" w:space="0" w:color="000000"/>
            </w:tcBorders>
          </w:tcPr>
          <w:p w:rsidR="006B4620" w:rsidRDefault="00384792">
            <w:pPr>
              <w:pStyle w:val="ProductList-TableBody"/>
            </w:pPr>
            <w:r>
              <w:t>500</w:t>
            </w:r>
          </w:p>
        </w:tc>
      </w:tr>
      <w:tr w:rsidR="006B4620">
        <w:tc>
          <w:tcPr>
            <w:tcW w:w="6120" w:type="dxa"/>
            <w:tcBorders>
              <w:top w:val="single" w:sz="4" w:space="0" w:color="000000"/>
              <w:left w:val="single" w:sz="4" w:space="0" w:color="000000"/>
              <w:bottom w:val="single" w:sz="4" w:space="0" w:color="000000"/>
              <w:right w:val="single" w:sz="4" w:space="0" w:color="000000"/>
            </w:tcBorders>
          </w:tcPr>
          <w:p w:rsidR="006B4620" w:rsidRDefault="00384792">
            <w:pPr>
              <w:pStyle w:val="ProductList-TableBody"/>
            </w:pPr>
            <w:r>
              <w:t>B</w:t>
            </w:r>
          </w:p>
        </w:tc>
        <w:tc>
          <w:tcPr>
            <w:tcW w:w="6120" w:type="dxa"/>
            <w:tcBorders>
              <w:top w:val="single" w:sz="4" w:space="0" w:color="000000"/>
              <w:left w:val="single" w:sz="4" w:space="0" w:color="000000"/>
              <w:bottom w:val="single" w:sz="4" w:space="0" w:color="000000"/>
              <w:right w:val="single" w:sz="4" w:space="0" w:color="000000"/>
            </w:tcBorders>
          </w:tcPr>
          <w:p w:rsidR="006B4620" w:rsidRDefault="00384792">
            <w:pPr>
              <w:pStyle w:val="ProductList-TableBody"/>
            </w:pPr>
            <w:r>
              <w:t>4,000</w:t>
            </w:r>
          </w:p>
        </w:tc>
      </w:tr>
      <w:tr w:rsidR="006B4620">
        <w:tc>
          <w:tcPr>
            <w:tcW w:w="6120" w:type="dxa"/>
            <w:tcBorders>
              <w:top w:val="single" w:sz="4" w:space="0" w:color="000000"/>
              <w:left w:val="single" w:sz="4" w:space="0" w:color="000000"/>
              <w:bottom w:val="single" w:sz="4" w:space="0" w:color="000000"/>
              <w:right w:val="single" w:sz="4" w:space="0" w:color="000000"/>
            </w:tcBorders>
          </w:tcPr>
          <w:p w:rsidR="006B4620" w:rsidRDefault="00384792">
            <w:pPr>
              <w:pStyle w:val="ProductList-TableBody"/>
            </w:pPr>
            <w:r>
              <w:t>C</w:t>
            </w:r>
          </w:p>
        </w:tc>
        <w:tc>
          <w:tcPr>
            <w:tcW w:w="6120" w:type="dxa"/>
            <w:tcBorders>
              <w:top w:val="single" w:sz="4" w:space="0" w:color="000000"/>
              <w:left w:val="single" w:sz="4" w:space="0" w:color="000000"/>
              <w:bottom w:val="single" w:sz="4" w:space="0" w:color="000000"/>
              <w:right w:val="single" w:sz="4" w:space="0" w:color="000000"/>
            </w:tcBorders>
          </w:tcPr>
          <w:p w:rsidR="006B4620" w:rsidRDefault="00384792">
            <w:pPr>
              <w:pStyle w:val="ProductList-TableBody"/>
            </w:pPr>
            <w:r>
              <w:t>10,000</w:t>
            </w:r>
          </w:p>
        </w:tc>
      </w:tr>
      <w:tr w:rsidR="006B4620">
        <w:tc>
          <w:tcPr>
            <w:tcW w:w="6120" w:type="dxa"/>
            <w:tcBorders>
              <w:top w:val="single" w:sz="4" w:space="0" w:color="000000"/>
              <w:left w:val="single" w:sz="4" w:space="0" w:color="000000"/>
              <w:bottom w:val="single" w:sz="4" w:space="0" w:color="000000"/>
              <w:right w:val="single" w:sz="4" w:space="0" w:color="000000"/>
            </w:tcBorders>
          </w:tcPr>
          <w:p w:rsidR="006B4620" w:rsidRDefault="00384792">
            <w:pPr>
              <w:pStyle w:val="ProductList-TableBody"/>
            </w:pPr>
            <w:r>
              <w:t>D</w:t>
            </w:r>
          </w:p>
        </w:tc>
        <w:tc>
          <w:tcPr>
            <w:tcW w:w="6120" w:type="dxa"/>
            <w:tcBorders>
              <w:top w:val="single" w:sz="4" w:space="0" w:color="000000"/>
              <w:left w:val="single" w:sz="4" w:space="0" w:color="000000"/>
              <w:bottom w:val="single" w:sz="4" w:space="0" w:color="000000"/>
              <w:right w:val="single" w:sz="4" w:space="0" w:color="000000"/>
            </w:tcBorders>
          </w:tcPr>
          <w:p w:rsidR="006B4620" w:rsidRDefault="00384792">
            <w:pPr>
              <w:pStyle w:val="ProductList-TableBody"/>
            </w:pPr>
            <w:r>
              <w:t>25,000</w:t>
            </w:r>
          </w:p>
        </w:tc>
      </w:tr>
    </w:tbl>
    <w:p w:rsidR="006B4620" w:rsidRDefault="00384792">
      <w:pPr>
        <w:pStyle w:val="ProductList-Offering1Heading"/>
        <w:outlineLvl w:val="1"/>
      </w:pPr>
      <w:bookmarkStart w:id="378" w:name="_Sec569"/>
      <w:r>
        <w:t>Definitie van Beheer voor Kwalificerende Apparaten</w:t>
      </w:r>
      <w:bookmarkEnd w:id="378"/>
      <w:r>
        <w:fldChar w:fldCharType="begin"/>
      </w:r>
      <w:r>
        <w:instrText xml:space="preserve"> TC "</w:instrText>
      </w:r>
      <w:bookmarkStart w:id="379" w:name="_Toc481094809"/>
      <w:r>
        <w:instrText>Definitie van Beheer voor Kwalificerende Apparaten</w:instrText>
      </w:r>
      <w:bookmarkEnd w:id="379"/>
      <w:r>
        <w:instrText>" \l 2</w:instrText>
      </w:r>
      <w:r>
        <w:fldChar w:fldCharType="end"/>
      </w:r>
    </w:p>
    <w:p w:rsidR="006B4620" w:rsidRDefault="00384792">
      <w:pPr>
        <w:pStyle w:val="ProductList-Body"/>
      </w:pPr>
      <w:r>
        <w:t xml:space="preserve">Indien de Volume Licensing-overeenkomst van een Klant verwijst naar de Productvoorwaarden, de Product List of de Product Use Rights voor het definiëren van beheerde Kwalificerende Apparaten, zijn de volgende voorwaarden van toepassing. Een Klant “beheert” </w:t>
      </w:r>
      <w:r>
        <w:t xml:space="preserve">alle apparaten waarop deze direct of indirect controle heeft over een of meer OSE's. Bijvoorbeeld, een Klant beheert alle apparaten: </w:t>
      </w:r>
    </w:p>
    <w:p w:rsidR="006B4620" w:rsidRDefault="00384792" w:rsidP="00F856FF">
      <w:pPr>
        <w:pStyle w:val="ProductList-Bullet"/>
        <w:numPr>
          <w:ilvl w:val="0"/>
          <w:numId w:val="57"/>
        </w:numPr>
      </w:pPr>
      <w:r>
        <w:t>die mogen deelnemen aan het domein, of</w:t>
      </w:r>
    </w:p>
    <w:p w:rsidR="006B4620" w:rsidRDefault="00384792" w:rsidP="00F856FF">
      <w:pPr>
        <w:pStyle w:val="ProductList-Bullet"/>
        <w:numPr>
          <w:ilvl w:val="0"/>
          <w:numId w:val="57"/>
        </w:numPr>
      </w:pPr>
      <w:r>
        <w:t xml:space="preserve">die zijn geverifieerd als een vereiste om toepassingen te gebruiken op de locatie, </w:t>
      </w:r>
      <w:r>
        <w:t>of</w:t>
      </w:r>
    </w:p>
    <w:p w:rsidR="006B4620" w:rsidRDefault="00384792" w:rsidP="00F856FF">
      <w:pPr>
        <w:pStyle w:val="ProductList-Bullet"/>
        <w:numPr>
          <w:ilvl w:val="0"/>
          <w:numId w:val="57"/>
        </w:numPr>
      </w:pPr>
      <w:r>
        <w:t>waarop agents worden geïnstalleerd (bijvoorbeeld, antivirus, antimalware of andere agents die zijn verplicht door het beleid van de Klant), of</w:t>
      </w:r>
    </w:p>
    <w:p w:rsidR="006B4620" w:rsidRDefault="00384792" w:rsidP="00F856FF">
      <w:pPr>
        <w:pStyle w:val="ProductList-Bullet"/>
        <w:numPr>
          <w:ilvl w:val="0"/>
          <w:numId w:val="57"/>
        </w:numPr>
      </w:pPr>
      <w:r>
        <w:t>waarvoor direct of indirect groepsbeleid wordt toegepast en afgedwongen, of</w:t>
      </w:r>
    </w:p>
    <w:p w:rsidR="006B4620" w:rsidRDefault="00384792" w:rsidP="00F856FF">
      <w:pPr>
        <w:pStyle w:val="ProductList-Bullet"/>
        <w:numPr>
          <w:ilvl w:val="0"/>
          <w:numId w:val="57"/>
        </w:numPr>
      </w:pPr>
      <w:r>
        <w:t xml:space="preserve">waarover gegevens worden gevraagd </w:t>
      </w:r>
      <w:r>
        <w:t>of ontvangen, en waarop instructies worden geconfigureerd of gegeven voor hardware of software die direct of indirect is gekoppeld aan een operating system-omgeving, of</w:t>
      </w:r>
    </w:p>
    <w:p w:rsidR="006B4620" w:rsidRDefault="00384792" w:rsidP="00F856FF">
      <w:pPr>
        <w:pStyle w:val="ProductList-Bullet"/>
        <w:numPr>
          <w:ilvl w:val="0"/>
          <w:numId w:val="57"/>
        </w:numPr>
      </w:pPr>
      <w:r>
        <w:t>waarvoor toegang is toegestaan tot een virtuele desktopinfrastructuur (VDI) buiten Roam</w:t>
      </w:r>
      <w:r>
        <w:t>ingrechten voor Windows SA, Microsoft Intune (Apparaat) of Windows Virtual Desktop Access.</w:t>
      </w:r>
    </w:p>
    <w:p w:rsidR="006B4620" w:rsidRDefault="006B4620">
      <w:pPr>
        <w:pStyle w:val="ProductList-Body"/>
      </w:pPr>
    </w:p>
    <w:p w:rsidR="006B4620" w:rsidRDefault="00384792">
      <w:pPr>
        <w:pStyle w:val="ProductList-Body"/>
      </w:pPr>
      <w:r>
        <w:t>Een apparaat dat alleen toegang heeft tot een VDI in het kader van de Roamingrechten of dat alleen gebruikmaakt van Windows To Go op een Kwalificerend Apparaat van Derde Partijen buiten de locatie van de Klant, en dat niet wordt beheerd voor andere doelein</w:t>
      </w:r>
      <w:r>
        <w:t>den dan zoals hier beschreven, wordt niet beschouwd als “beheerd” binnen de context van deze definitie.</w:t>
      </w:r>
    </w:p>
    <w:p w:rsidR="006B4620" w:rsidRDefault="00384792">
      <w:pPr>
        <w:pStyle w:val="ProductList-Offering1Heading"/>
        <w:outlineLvl w:val="1"/>
      </w:pPr>
      <w:bookmarkStart w:id="380" w:name="_Sec570"/>
      <w:r>
        <w:t>Online Diensten in de Open Programma's</w:t>
      </w:r>
      <w:bookmarkEnd w:id="380"/>
      <w:r>
        <w:fldChar w:fldCharType="begin"/>
      </w:r>
      <w:r>
        <w:instrText xml:space="preserve"> TC "</w:instrText>
      </w:r>
      <w:bookmarkStart w:id="381" w:name="_Toc481094810"/>
      <w:r>
        <w:instrText>Online Diensten in de Open Programma's</w:instrText>
      </w:r>
      <w:bookmarkEnd w:id="381"/>
      <w:r>
        <w:instrText>" \l 2</w:instrText>
      </w:r>
      <w:r>
        <w:fldChar w:fldCharType="end"/>
      </w:r>
    </w:p>
    <w:p w:rsidR="006B4620" w:rsidRDefault="00384792">
      <w:pPr>
        <w:pStyle w:val="ProductList-Body"/>
      </w:pPr>
      <w:r>
        <w:t>In de programma's Open License, Open Value en Open Value Subsc</w:t>
      </w:r>
      <w:r>
        <w:t>ription begint de abonnementsperiode voor Online Diensten op het moment dat de productcode wordt geactiveerd, en niet op het moment van bestelling. Wanneer de productcode eenmaal is geactiveerd, aanvaardt Microsoft geen retourverzoeken meer van de partners</w:t>
      </w:r>
      <w:r>
        <w:t xml:space="preserve"> van Microsoft.</w:t>
      </w:r>
    </w:p>
    <w:p w:rsidR="006B4620" w:rsidRDefault="006B4620">
      <w:pPr>
        <w:pStyle w:val="ProductList-Body"/>
      </w:pPr>
    </w:p>
    <w:p w:rsidR="006B4620" w:rsidRDefault="00384792">
      <w:pPr>
        <w:pStyle w:val="ProductList-Body"/>
      </w:pPr>
      <w:r>
        <w:t>De Klant komt in aanmerking voor het Open Value-programma bij een aankoop van ten minste 5 licenties. Gebruikers-SL's voor Online Diensten tellen mee voor de minimum hoeveelheid van 5 licenties. Een aantal van 5 Gebruikers-SL's voldoet ech</w:t>
      </w:r>
      <w:r>
        <w:t>ter niet aan het minimum voor Open Value organisatieomvattend en Open Value Subscription. Bij OV Organisatiebreed en OV Subscription dient de eerste bestelling te bestaan uit ten minste 5 Desktop Platform-licenties of Desktop Component-licenties, naast eve</w:t>
      </w:r>
      <w:r>
        <w:t>ntuele Gebruikers-SL's.</w:t>
      </w:r>
    </w:p>
    <w:p w:rsidR="006B4620" w:rsidRDefault="00384792">
      <w:pPr>
        <w:pStyle w:val="ProductList-Offering1Heading"/>
        <w:outlineLvl w:val="1"/>
      </w:pPr>
      <w:bookmarkStart w:id="382" w:name="_Sec571"/>
      <w:r>
        <w:t>Aanvullende Voorwaarden voor Professionele Diensten – Legacy Overeenkomsten</w:t>
      </w:r>
      <w:bookmarkEnd w:id="382"/>
      <w:r>
        <w:fldChar w:fldCharType="begin"/>
      </w:r>
      <w:r>
        <w:instrText xml:space="preserve"> TC "</w:instrText>
      </w:r>
      <w:bookmarkStart w:id="383" w:name="_Toc481094811"/>
      <w:r>
        <w:instrText>Aanvullende Voorwaarden voor Professionele Diensten – Legacy Overeenkomsten</w:instrText>
      </w:r>
      <w:bookmarkEnd w:id="383"/>
      <w:r>
        <w:instrText>" \l 2</w:instrText>
      </w:r>
      <w:r>
        <w:fldChar w:fldCharType="end"/>
      </w:r>
    </w:p>
    <w:p w:rsidR="006B4620" w:rsidRDefault="00384792">
      <w:pPr>
        <w:pStyle w:val="ProductList-Body"/>
      </w:pPr>
      <w:r>
        <w:t>Voor het gebruiksrecht van de klant voor alle advies- en ondersteune</w:t>
      </w:r>
      <w:r>
        <w:t>nde diensten die Microsoft verricht (de “Professionele Diensten”) en die zijn aangeschaft uit de Productvoorwaarden, gelden (1) de Volume Licensing-overeenkomst van de klant en (2) alle overeenkomsten voor Microsoft-diensten op masterniveau die van toepass</w:t>
      </w:r>
      <w:r>
        <w:t>ing zijn voor de klant op het moment van aankoop. In het geval van een conflict geldt de meest recente overeenkomst voor Professionele Diensten. Indien de hoofdovereenkomst voor volume licensing van een Klant een Microsoft Business Agreement-versie is, ged</w:t>
      </w:r>
      <w:r>
        <w:t>ateerd vóór september 2007, of anderszins geen voorwaarden voor Professionele Diensten omvat, en de Klant geen andere Microsoft Services-overeenkomst van hoofdniveau heeft ondertekend, zijn de volgende aanvullende voorwaarden van toepassing op Professional</w:t>
      </w:r>
      <w:r>
        <w:t xml:space="preserve"> Diensten aangeschaft en gebruikt door de Klant.</w:t>
      </w:r>
    </w:p>
    <w:p w:rsidR="006B4620" w:rsidRDefault="006B4620">
      <w:pPr>
        <w:pStyle w:val="ProductList-Body"/>
      </w:pPr>
    </w:p>
    <w:p w:rsidR="006B4620" w:rsidRDefault="00384792">
      <w:pPr>
        <w:pStyle w:val="ProductList-ClauseHeading"/>
        <w:outlineLvl w:val="2"/>
      </w:pPr>
      <w:r>
        <w:lastRenderedPageBreak/>
        <w:t>Gebruik, eigendom en licentierechten.</w:t>
      </w:r>
    </w:p>
    <w:p w:rsidR="006B4620" w:rsidRDefault="00384792">
      <w:pPr>
        <w:pStyle w:val="ProductList-SubClauseHeading"/>
        <w:outlineLvl w:val="3"/>
      </w:pPr>
      <w:r>
        <w:t>Fixes</w:t>
      </w:r>
    </w:p>
    <w:p w:rsidR="006B4620" w:rsidRDefault="00384792">
      <w:pPr>
        <w:pStyle w:val="ProductList-BodyIndented"/>
      </w:pPr>
      <w:r>
        <w:t xml:space="preserve">Als Microsoft verbeteringen, aanpassingen en uitbreidingen verstrekt voor het Product of afgeleiden daarvan die door Microsoft in algemene omloop zijn gebracht (zoals servicepacks voor een commercieel product) of die ten behoeve van de Klant een specifiek </w:t>
      </w:r>
      <w:r>
        <w:t>probleem aanpakken (gezamenlijk “Fixes”), worden deze Fixes in licentie gegeven op grond van dezelfde voorwaarden als die voor het Product waarop deze van toepassing zijn. Indien de Fixes niet voor een specifiek product wordt verstrekt, gelden alle eventue</w:t>
      </w:r>
      <w:r>
        <w:t>le andere door Microsoft bij de Fixes verstrekte gebruiksvoorwaarden.</w:t>
      </w:r>
    </w:p>
    <w:p w:rsidR="006B4620" w:rsidRDefault="006B4620">
      <w:pPr>
        <w:pStyle w:val="ProductList-BodyIndented"/>
      </w:pPr>
    </w:p>
    <w:p w:rsidR="006B4620" w:rsidRDefault="00384792">
      <w:pPr>
        <w:pStyle w:val="ProductList-SubClauseHeading"/>
        <w:outlineLvl w:val="3"/>
      </w:pPr>
      <w:r>
        <w:t>Reeds bestaand werk</w:t>
      </w:r>
    </w:p>
    <w:p w:rsidR="006B4620" w:rsidRDefault="00384792">
      <w:pPr>
        <w:pStyle w:val="ProductList-BodyIndented"/>
      </w:pPr>
      <w:r>
        <w:t>Alle rechten met betrekking tot computercode of andere geschreven materialen die niet uit programmacode bestaan die los van de aan de Klant geleverde Professionele D</w:t>
      </w:r>
      <w:r>
        <w:t xml:space="preserve">iensten zijn ontwikkeld of op andere wijze zijn verkregen (“Reeds Bestaand Werk”), blijven de exclusieve eigendom van de partij die het Reeds Bestaand Werk heeft verstrekt. De partijen mogen het Reeds Bestaande Werk van de andere partij slechts gebruiken, </w:t>
      </w:r>
      <w:r>
        <w:t>reproduceren en aanpassen voor zover dit noodzakelijk is voor het nakomen van verplichtingen in verband met Professionele Diensten.</w:t>
      </w:r>
    </w:p>
    <w:p w:rsidR="006B4620" w:rsidRDefault="00384792">
      <w:pPr>
        <w:pStyle w:val="ProductList-BodyIndented"/>
      </w:pPr>
      <w:r>
        <w:t>Tenzij uitdrukkelijk schriftelijk door de betrokken partijen overeengekomen, verleent Microsoft de Klant na volledige betali</w:t>
      </w:r>
      <w:r>
        <w:t>ng een niet-exclusieve, eeuwigdurende, volledig betaalde licentie voor het gebruiken, reproduceren en aanpassen (indien van toepassing) van het Reeds Bestaand Werk van Microsoft dat is geleverd als onderdeel van Resultaten van Diensten, uitsluitend in de v</w:t>
      </w:r>
      <w:r>
        <w:t>orm waarin dit aan de Klant is geleverd en uitsluitend ten behoeve van de interne bedrijfsdoelstellingen van de Klant. De licentie voor Reeds Bestaand Werk van Microsoft wordt verleend aan de Klant op voorwaarde dat deze de voorwaarden van de Volume Licens</w:t>
      </w:r>
      <w:r>
        <w:t>ing-overeenkomst van de Klant naleeft.</w:t>
      </w:r>
    </w:p>
    <w:p w:rsidR="006B4620" w:rsidRDefault="006B4620">
      <w:pPr>
        <w:pStyle w:val="ProductList-BodyIndented"/>
      </w:pPr>
    </w:p>
    <w:p w:rsidR="006B4620" w:rsidRDefault="00384792">
      <w:pPr>
        <w:pStyle w:val="ProductList-SubClauseHeading"/>
        <w:outlineLvl w:val="3"/>
      </w:pPr>
      <w:r>
        <w:t>Resultaten van Diensten</w:t>
      </w:r>
    </w:p>
    <w:p w:rsidR="006B4620" w:rsidRDefault="00384792">
      <w:pPr>
        <w:pStyle w:val="ProductList-BodyIndented"/>
      </w:pPr>
      <w:r>
        <w:t>Alle computercode of materialen, anders dan Producten of Fixes, die Microsoft bij de Klant achterlaat bij beëindiging van de werkzaamheden ter uitvoering van Professionele Diensten worden besc</w:t>
      </w:r>
      <w:r>
        <w:t xml:space="preserve">houwd als Resultaten van Diensten. Microsoft verleent de Klant na volledige betaling van de Professionele Diensten en niet-exclusieve, niet-overdraagbare, eeuwigdurende licentie voor het reproduceren, gebruiken en aanpassen van de Resultaten van Diensten, </w:t>
      </w:r>
      <w:r>
        <w:t xml:space="preserve">uitsluitend ten behoeve van de interne bedrijfsdoelstellingen van de Klant, onderworpen aan de voorwaarden die van toepassing zijn op de Professionele Diensten en de Volume Licensing-overeenkomst van de Klant. </w:t>
      </w:r>
    </w:p>
    <w:p w:rsidR="006B4620" w:rsidRDefault="006B4620">
      <w:pPr>
        <w:pStyle w:val="ProductList-BodyIndented"/>
      </w:pPr>
    </w:p>
    <w:p w:rsidR="006B4620" w:rsidRDefault="00384792">
      <w:pPr>
        <w:pStyle w:val="ProductList-SubClauseHeading"/>
        <w:outlineLvl w:val="3"/>
      </w:pPr>
      <w:r>
        <w:t>Gebruik van technische gegevens uit Professi</w:t>
      </w:r>
      <w:r>
        <w:t>onele Diensten</w:t>
      </w:r>
    </w:p>
    <w:p w:rsidR="006B4620" w:rsidRDefault="00384792">
      <w:pPr>
        <w:pStyle w:val="ProductList-BodyIndented"/>
      </w:pPr>
      <w:r>
        <w:t>Microsoft mag technische informatie die Microsoft heeft verkregen tijdens het leveren van Professionele Diensten gebruiken voor het opsporen en oplossen van problemen, voor het uitbreiden van de productfunctionaliteit, in Fixes en ten behoev</w:t>
      </w:r>
      <w:r>
        <w:t xml:space="preserve">e van de Microsoft knowledge base. Microsoft stemt ermee in de identiteit van de Klant niet bekend te maken, noch Vertrouwelijke Informatie van de Klant als onderdeel van dat gebruik te publiceren. </w:t>
      </w:r>
    </w:p>
    <w:p w:rsidR="006B4620" w:rsidRDefault="006B4620">
      <w:pPr>
        <w:pStyle w:val="ProductList-BodyIndented"/>
      </w:pPr>
    </w:p>
    <w:p w:rsidR="006B4620" w:rsidRDefault="00384792">
      <w:pPr>
        <w:pStyle w:val="ProductList-SubClauseHeading"/>
        <w:outlineLvl w:val="3"/>
      </w:pPr>
      <w:r>
        <w:t>Beperkingen bij Open Source-licenties</w:t>
      </w:r>
    </w:p>
    <w:p w:rsidR="006B4620" w:rsidRDefault="00384792">
      <w:pPr>
        <w:pStyle w:val="ProductList-BodyIndented"/>
      </w:pPr>
      <w:r>
        <w:t>De Klant mag de Mi</w:t>
      </w:r>
      <w:r>
        <w:t>crosoft-software of -technologie op geen enkele wijze installeren of gebruiken waardoor de intellectuele eigendomsrechten van Microsoft zouden worden onderworpen aan verplichtingen buiten hetgeen is opgenomen in deze voorwaarden van de Professionele Dienst</w:t>
      </w:r>
      <w:r>
        <w:t>en of de Volume Licensing-overeenkomst van de Klant.</w:t>
      </w:r>
    </w:p>
    <w:p w:rsidR="006B4620" w:rsidRDefault="006B4620">
      <w:pPr>
        <w:pStyle w:val="ProductList-BodyIndented"/>
      </w:pPr>
    </w:p>
    <w:p w:rsidR="006B4620" w:rsidRDefault="00384792">
      <w:pPr>
        <w:pStyle w:val="ProductList-SubClauseHeading"/>
        <w:outlineLvl w:val="3"/>
      </w:pPr>
      <w:r>
        <w:t>Rechten van Gelieerde Ondernemingen</w:t>
      </w:r>
    </w:p>
    <w:p w:rsidR="006B4620" w:rsidRDefault="00384792">
      <w:pPr>
        <w:pStyle w:val="ProductList-BodyIndented"/>
      </w:pPr>
      <w:r>
        <w:t>De Klant mag de rechten op het gebruik van de Resultaten van Diensten in sublicentie geven aan zijn Gelieerde Ondernemingen, maar de Gelieerde Ondernemingen van de Kl</w:t>
      </w:r>
      <w:r>
        <w:t>ant mogen deze rechten niet verder in sublicentie geven. De Klant is verantwoordelijk voor de nakoming van deze voorwaarden van de Professionele Diensten en de Volume Licensing-overeenkomst door de Gelieerde Onderneming.</w:t>
      </w:r>
    </w:p>
    <w:p w:rsidR="006B4620" w:rsidRDefault="006B4620">
      <w:pPr>
        <w:pStyle w:val="ProductList-BodyIndented"/>
      </w:pPr>
    </w:p>
    <w:p w:rsidR="006B4620" w:rsidRDefault="00384792">
      <w:pPr>
        <w:pStyle w:val="ProductList-ClauseHeading"/>
        <w:outlineLvl w:val="2"/>
      </w:pPr>
      <w:r>
        <w:t>Garanties en aansprakelijkheidsbep</w:t>
      </w:r>
      <w:r>
        <w:t>erkingen</w:t>
      </w:r>
    </w:p>
    <w:p w:rsidR="006B4620" w:rsidRDefault="00384792">
      <w:pPr>
        <w:pStyle w:val="ProductList-SubClauseHeading"/>
        <w:outlineLvl w:val="3"/>
      </w:pPr>
      <w:r>
        <w:t>Garantie voor Professionele Diensten</w:t>
      </w:r>
    </w:p>
    <w:p w:rsidR="006B4620" w:rsidRDefault="00384792">
      <w:pPr>
        <w:pStyle w:val="ProductList-BodyIndented"/>
      </w:pPr>
      <w:r>
        <w:t>Microsoft garandeert dat zij alle Professionele Diensten met vakkundige zorg en bekwaamheid zal uitvoeren. Indien Microsoft hier niet aan voldoet en de Klant Microsoft hiervan binnen 90 dagen vanaf de datum van</w:t>
      </w:r>
      <w:r>
        <w:t xml:space="preserve"> uitvoering van de Professionele Diensten op de hoogte stelt, zal Microsoft als enige genoegdoening voor de schending van deze garantie de Professionele Diensten opnieuw uitvoeren of de door de Klant daarvoor betaalde prijs restitueren. </w:t>
      </w:r>
      <w:r>
        <w:rPr>
          <w:b/>
        </w:rPr>
        <w:t>Met uitzondering va</w:t>
      </w:r>
      <w:r>
        <w:rPr>
          <w:b/>
        </w:rPr>
        <w:t>n voornoemde garantie geeft Microsoft geen andere garanties of voorwaarden, en wijst zij alle andere expliciete, impliciete of wettelijke garanties van de hand, met inbegrip van garanties van kwaliteit, eigendom, niet-inbreukmakend karakter, geschiktheid v</w:t>
      </w:r>
      <w:r>
        <w:rPr>
          <w:b/>
        </w:rPr>
        <w:t>oor het doel waarvoor het Product wordt verkocht en geschiktheid voor een bepaald doel.</w:t>
      </w:r>
    </w:p>
    <w:p w:rsidR="006B4620" w:rsidRDefault="006B4620">
      <w:pPr>
        <w:pStyle w:val="ProductList-BodyIndented"/>
      </w:pPr>
    </w:p>
    <w:p w:rsidR="006B4620" w:rsidRDefault="00384792">
      <w:pPr>
        <w:pStyle w:val="ProductList-SubClauseHeading"/>
        <w:outlineLvl w:val="3"/>
      </w:pPr>
      <w:r>
        <w:t>Aansprakelijkheidsbeperking</w:t>
      </w:r>
    </w:p>
    <w:p w:rsidR="006B4620" w:rsidRDefault="00384792">
      <w:pPr>
        <w:pStyle w:val="ProductList-BodyIndented"/>
      </w:pPr>
      <w:r>
        <w:t>De aansprakelijkheid van Microsoft voor directe schade is beperkt tot de bedragen die de Klant heeft moeten betalen voor de Professionele D</w:t>
      </w:r>
      <w:r>
        <w:t>iensten. In geval van kosteloos verleende diensten, of code die de Klant aan derden verder mag distribueren zonder dat hiervoor een afzonderlijke betaling aan Microsoft verschuldigd is, is de totale aansprakelijkheid van Microsoft beperkt tot een bedrag va</w:t>
      </w:r>
      <w:r>
        <w:t xml:space="preserve">n USD 5.000. </w:t>
      </w:r>
      <w:r>
        <w:rPr>
          <w:b/>
        </w:rPr>
        <w:t>De betrokken partijen zijn in geen geval aansprakelijk voor enige indirecte schade, incidentele schade, bijzondere schade of gevolgschade, dan wel voor door het gerecht opgelegde schadevergoedingen, met inbegrip van schade wegens gebruiksverli</w:t>
      </w:r>
      <w:r>
        <w:rPr>
          <w:b/>
        </w:rPr>
        <w:t>es, winstderving of onderbreking van de bedrijfsvoering als gevolg van welke oorzaak dan ook of op grond van enig aansprakelijkheidsbeginsel met betrekking tot de Professionele Diensten. Er gelden geen beperkingen of uitsluitingen met betrekking tot de aan</w:t>
      </w:r>
      <w:r>
        <w:rPr>
          <w:b/>
        </w:rPr>
        <w:t>sprakelijkheid van de ene partij jegens de andere voor (1) schending van haar geheimhoudingsplicht of (2) schending van de intellectuele eigendomsrechten van de andere partij.</w:t>
      </w:r>
    </w:p>
    <w:p w:rsidR="006B4620" w:rsidRDefault="006B4620">
      <w:pPr>
        <w:pStyle w:val="ProductList-BodyIndented"/>
        <w:jc w:val="right"/>
      </w:pPr>
    </w:p>
    <w:tbl>
      <w:tblPr>
        <w:tblStyle w:val="PURTable0"/>
        <w:tblW w:w="0" w:type="dxa"/>
        <w:tblLook w:val="04A0" w:firstRow="1" w:lastRow="0" w:firstColumn="1" w:lastColumn="0" w:noHBand="0" w:noVBand="1"/>
      </w:tblPr>
      <w:tblGrid>
        <w:gridCol w:w="10440"/>
      </w:tblGrid>
      <w:tr w:rsidR="006B462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B4620" w:rsidRDefault="00384792">
            <w:pPr>
              <w:pStyle w:val="ProductList-TableBody"/>
              <w:jc w:val="right"/>
            </w:pPr>
            <w:hyperlink w:anchor="_Sec842">
              <w:r>
                <w:rPr>
                  <w:color w:val="00467F"/>
                  <w:sz w:val="14"/>
                  <w:u w:val="single"/>
                </w:rPr>
                <w:t>Inhoud</w:t>
              </w:r>
            </w:hyperlink>
            <w:r>
              <w:rPr>
                <w:sz w:val="14"/>
              </w:rPr>
              <w:t xml:space="preserve"> / </w:t>
            </w:r>
            <w:hyperlink w:anchor="_Sec549">
              <w:r>
                <w:rPr>
                  <w:color w:val="00467F"/>
                  <w:sz w:val="14"/>
                  <w:u w:val="single"/>
                </w:rPr>
                <w:t>Woordenlij</w:t>
              </w:r>
              <w:r>
                <w:rPr>
                  <w:color w:val="00467F"/>
                  <w:sz w:val="14"/>
                  <w:u w:val="single"/>
                </w:rPr>
                <w:t>st</w:t>
              </w:r>
            </w:hyperlink>
            <w:r>
              <w:rPr>
                <w:sz w:val="14"/>
              </w:rPr>
              <w:t xml:space="preserve"> / </w:t>
            </w:r>
            <w:hyperlink w:anchor="_Sec844">
              <w:r>
                <w:rPr>
                  <w:color w:val="00467F"/>
                  <w:sz w:val="14"/>
                  <w:u w:val="single"/>
                </w:rPr>
                <w:t>Index</w:t>
              </w:r>
            </w:hyperlink>
          </w:p>
        </w:tc>
      </w:tr>
    </w:tbl>
    <w:p w:rsidR="006B4620" w:rsidRDefault="006B4620">
      <w:pPr>
        <w:pStyle w:val="ProductList-BodyIndented"/>
      </w:pPr>
    </w:p>
    <w:p w:rsidR="006B4620" w:rsidRDefault="00384792">
      <w:pPr>
        <w:pStyle w:val="ProductList-SectionHeading"/>
        <w:pageBreakBefore/>
        <w:outlineLvl w:val="0"/>
      </w:pPr>
      <w:bookmarkStart w:id="384" w:name="_Sec572"/>
      <w:bookmarkEnd w:id="374"/>
      <w:r>
        <w:lastRenderedPageBreak/>
        <w:t>Bijlage E – Productpromoties</w:t>
      </w:r>
      <w:r>
        <w:fldChar w:fldCharType="begin"/>
      </w:r>
      <w:r>
        <w:instrText xml:space="preserve"> TC "</w:instrText>
      </w:r>
      <w:bookmarkStart w:id="385" w:name="_Toc481094812"/>
      <w:r>
        <w:instrText>Bijlage E – Productpromoties</w:instrText>
      </w:r>
      <w:bookmarkEnd w:id="385"/>
      <w:r>
        <w:instrText>" \l 1</w:instrText>
      </w:r>
      <w:r>
        <w:fldChar w:fldCharType="end"/>
      </w:r>
    </w:p>
    <w:p w:rsidR="006B4620" w:rsidRDefault="00384792">
      <w:pPr>
        <w:pStyle w:val="ProductList-OfferingGroupHeading"/>
        <w:outlineLvl w:val="1"/>
      </w:pPr>
      <w:bookmarkStart w:id="386" w:name="_Sec1196"/>
      <w:r>
        <w:t>Azure Compute Capacity-promotie</w:t>
      </w:r>
      <w:bookmarkEnd w:id="386"/>
      <w:r>
        <w:fldChar w:fldCharType="begin"/>
      </w:r>
      <w:r>
        <w:instrText xml:space="preserve"> TC "</w:instrText>
      </w:r>
      <w:bookmarkStart w:id="387" w:name="_Toc481094813"/>
      <w:r>
        <w:instrText>Azure Compute Capacity-promotie</w:instrText>
      </w:r>
      <w:bookmarkEnd w:id="387"/>
      <w:r>
        <w:instrText>" \l 2</w:instrText>
      </w:r>
      <w:r>
        <w:fldChar w:fldCharType="end"/>
      </w:r>
    </w:p>
    <w:p w:rsidR="006B4620" w:rsidRDefault="00384792">
      <w:pPr>
        <w:pStyle w:val="ProductList-Body"/>
      </w:pPr>
      <w:r>
        <w:t>Van 1 november 2015 tot 31 december 2017 biedt de Azure Compute Capacity-promotie kortingen op Compute-instances van serie A, D en G als niet-samenvallende abonnementen van twaalf maanden.</w:t>
      </w:r>
    </w:p>
    <w:p w:rsidR="006B4620" w:rsidRDefault="00384792">
      <w:pPr>
        <w:pStyle w:val="ProductList-OfferingGroupHeading"/>
        <w:outlineLvl w:val="1"/>
      </w:pPr>
      <w:bookmarkStart w:id="388" w:name="_Sec1154"/>
      <w:r>
        <w:t>Aanbieding Azure Monetaire Verplichting voor nieuwe klanten</w:t>
      </w:r>
      <w:bookmarkEnd w:id="388"/>
      <w:r>
        <w:fldChar w:fldCharType="begin"/>
      </w:r>
      <w:r>
        <w:instrText xml:space="preserve"> TC "</w:instrText>
      </w:r>
      <w:bookmarkStart w:id="389" w:name="_Toc481094814"/>
      <w:r>
        <w:instrText>Aan</w:instrText>
      </w:r>
      <w:r>
        <w:instrText>bieding Azure Monetaire Verplichting voor nieuwe klanten</w:instrText>
      </w:r>
      <w:bookmarkEnd w:id="389"/>
      <w:r>
        <w:instrText>" \l 2</w:instrText>
      </w:r>
      <w:r>
        <w:fldChar w:fldCharType="end"/>
      </w:r>
    </w:p>
    <w:p w:rsidR="006B4620" w:rsidRDefault="00384792">
      <w:pPr>
        <w:pStyle w:val="ProductList-Body"/>
      </w:pPr>
      <w:r>
        <w:t>Een nieuwe of verlengende Klant met een Enterprise Overeenkomst of Campus en School Overeenkomst die tussen 1 november 2016 en 30 juni 2017 ten minste 21 Azure Monetaire Verplichting-eenheden</w:t>
      </w:r>
      <w:r>
        <w:t xml:space="preserve"> per maand aanschaft en minder dan 50 Monetaire Verplichting-eenheden heeft verbruikt in de voorgaande 12 maanden, komt in aanmerking voor een eenmalige bijschrijving ten goede van de Azure Monetaire Verplichting gelijk aan maximaal 25% van de Azure Moneta</w:t>
      </w:r>
      <w:r>
        <w:t>ir Verplichting die de betreffende klant verbruikt gedurende de eerste 3 maanden van de looptijd van de overeenkomst. De bijschrijving ten goede van de Monetaire Verplichting van de klant vindt plaats binnen 4 kalendermaanden na de ingangsdatum van de nieu</w:t>
      </w:r>
      <w:r>
        <w:t>we of verlengde overeenkomst. Enig deel van de bijschrijving ten goede van de Monetaire Verplichting dat niet wordt verbruikt voor de volgende verjaardag van de Enrollment, komt te vervallen.</w:t>
      </w:r>
    </w:p>
    <w:p w:rsidR="006B4620" w:rsidRDefault="006B4620">
      <w:pPr>
        <w:pStyle w:val="ProductList-Body"/>
        <w:jc w:val="right"/>
      </w:pPr>
    </w:p>
    <w:tbl>
      <w:tblPr>
        <w:tblStyle w:val="PURTable"/>
        <w:tblW w:w="0" w:type="dxa"/>
        <w:tblLook w:val="04A0" w:firstRow="1" w:lastRow="0" w:firstColumn="1" w:lastColumn="0" w:noHBand="0" w:noVBand="1"/>
      </w:tblPr>
      <w:tblGrid>
        <w:gridCol w:w="10800"/>
      </w:tblGrid>
      <w:tr w:rsidR="006B462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B4620" w:rsidRDefault="00384792">
            <w:pPr>
              <w:pStyle w:val="ProductList-TableBody"/>
              <w:jc w:val="right"/>
            </w:pPr>
            <w:hyperlink w:anchor="_Sec842">
              <w:r>
                <w:rPr>
                  <w:color w:val="00467F"/>
                  <w:sz w:val="14"/>
                  <w:u w:val="single"/>
                </w:rPr>
                <w:t>Inhoud</w:t>
              </w:r>
            </w:hyperlink>
            <w:r>
              <w:rPr>
                <w:sz w:val="14"/>
              </w:rPr>
              <w:t xml:space="preserve"> / </w:t>
            </w:r>
            <w:hyperlink w:anchor="_Sec549">
              <w:r>
                <w:rPr>
                  <w:color w:val="00467F"/>
                  <w:sz w:val="14"/>
                  <w:u w:val="single"/>
                </w:rPr>
                <w:t>Woordenlijst</w:t>
              </w:r>
            </w:hyperlink>
            <w:r>
              <w:rPr>
                <w:sz w:val="14"/>
              </w:rPr>
              <w:t xml:space="preserve"> / </w:t>
            </w:r>
            <w:hyperlink w:anchor="_Sec844">
              <w:r>
                <w:rPr>
                  <w:color w:val="00467F"/>
                  <w:sz w:val="14"/>
                  <w:u w:val="single"/>
                </w:rPr>
                <w:t>Index</w:t>
              </w:r>
            </w:hyperlink>
          </w:p>
        </w:tc>
      </w:tr>
    </w:tbl>
    <w:p w:rsidR="006B4620" w:rsidRDefault="006B4620">
      <w:pPr>
        <w:pStyle w:val="ProductList-Body"/>
      </w:pPr>
    </w:p>
    <w:p w:rsidR="006B4620" w:rsidRDefault="00384792">
      <w:pPr>
        <w:pStyle w:val="ProductList-SectionHeading"/>
        <w:pageBreakBefore/>
        <w:outlineLvl w:val="0"/>
      </w:pPr>
      <w:bookmarkStart w:id="390" w:name="_Sec899"/>
      <w:bookmarkEnd w:id="384"/>
      <w:r>
        <w:lastRenderedPageBreak/>
        <w:t>Bijlage F - Voorwaarden voor opslagmatrix</w:t>
      </w:r>
      <w:r>
        <w:fldChar w:fldCharType="begin"/>
      </w:r>
      <w:r>
        <w:instrText xml:space="preserve"> TC "</w:instrText>
      </w:r>
      <w:bookmarkStart w:id="391" w:name="_Toc481094815"/>
      <w:r>
        <w:instrText>Bijlage F - Voorwaarden voor opslagmatrix</w:instrText>
      </w:r>
      <w:bookmarkEnd w:id="391"/>
      <w:r>
        <w:instrText>" \l 1</w:instrText>
      </w:r>
      <w:r>
        <w:fldChar w:fldCharType="end"/>
      </w:r>
    </w:p>
    <w:p w:rsidR="006B4620" w:rsidRDefault="00384792">
      <w:pPr>
        <w:pStyle w:val="ProductList-Offering1Heading"/>
        <w:outlineLvl w:val="1"/>
      </w:pPr>
      <w:bookmarkStart w:id="392" w:name="_Sec900"/>
      <w:r>
        <w:t>Beschikbaarheid</w:t>
      </w:r>
      <w:bookmarkEnd w:id="392"/>
      <w:r>
        <w:fldChar w:fldCharType="begin"/>
      </w:r>
      <w:r>
        <w:instrText xml:space="preserve"> TC "</w:instrText>
      </w:r>
      <w:bookmarkStart w:id="393" w:name="_Toc481094816"/>
      <w:r>
        <w:instrText>Beschikbaarheid</w:instrText>
      </w:r>
      <w:bookmarkEnd w:id="393"/>
      <w:r>
        <w:instrText>" \l 2</w:instrText>
      </w:r>
      <w:r>
        <w:fldChar w:fldCharType="end"/>
      </w:r>
    </w:p>
    <w:p w:rsidR="006B4620" w:rsidRDefault="00384792">
      <w:pPr>
        <w:pStyle w:val="ProductList-Body"/>
      </w:pPr>
      <w:r>
        <w:t xml:space="preserve">De opslagmatrix is uitsluitend beschikbaar voor levering in de volgende geografische gebieden. Argentinië, Australië, Bahrein, België, Brazilië, Bulgarije, Canada, Chili, Colombia, Costa Rica, Denemarken, Duitsland, Egypte, Filipijnen, Finland, Frankrijk, </w:t>
      </w:r>
      <w:r>
        <w:t>Griekenland, Hongarije, Hongkong, Ierland, IJsland, India, Indonesië, Israël, Italië, Japan, Kazachstan, Kenia, Koeweit, Kroatië, Libanon, Macau, Maleisië, Marokko, Mexico, Nederland, Nieuw-Zeeland, Nigeria, Noorwegen, Oekraïne, Oostenrijk, Pakistan, Peru,</w:t>
      </w:r>
      <w:r>
        <w:t xml:space="preserve"> Polen, Portugal, Puerto Rico, Qatar, Roemenië, Rusland, Saoedi-Arabië, Servië, Singapore, Slovenië, Slowakije, Spanje, Sri Lanka, Taiwan, Thailand, Turkije, Verenigde Arabische Emiraten, Verenigde Staten, Verenigd Koninkrijk, Vietnam, Wit-Rusland, Zuid-Af</w:t>
      </w:r>
      <w:r>
        <w:t>rika, Zuid-Korea, Zweden, Zwitserland.</w:t>
      </w:r>
    </w:p>
    <w:p w:rsidR="006B4620" w:rsidRDefault="00384792">
      <w:pPr>
        <w:pStyle w:val="ProductList-Offering1Heading"/>
        <w:outlineLvl w:val="1"/>
      </w:pPr>
      <w:bookmarkStart w:id="394" w:name="_Sec901"/>
      <w:r>
        <w:t>Levering en eigendom</w:t>
      </w:r>
      <w:bookmarkEnd w:id="394"/>
      <w:r>
        <w:fldChar w:fldCharType="begin"/>
      </w:r>
      <w:r>
        <w:instrText xml:space="preserve"> TC "</w:instrText>
      </w:r>
      <w:bookmarkStart w:id="395" w:name="_Toc481094817"/>
      <w:r>
        <w:instrText>Levering en eigendom</w:instrText>
      </w:r>
      <w:bookmarkEnd w:id="395"/>
      <w:r>
        <w:instrText>" \l 2</w:instrText>
      </w:r>
      <w:r>
        <w:fldChar w:fldCharType="end"/>
      </w:r>
    </w:p>
    <w:p w:rsidR="006B4620" w:rsidRDefault="00384792">
      <w:pPr>
        <w:pStyle w:val="ProductList-Body"/>
      </w:pPr>
      <w:r>
        <w:t>Leveringsvoorwaarden voor geplaatste bestellingen: (i) FCA (Incoterms 2010) Vrachtvrij tot vervoerder; (ii) Microsoft betaalt de transportkosten vooruit en factureert deze aan de Klant; en (iii) voor leveringen buiten de Verenigde Staten is de Klant verant</w:t>
      </w:r>
      <w:r>
        <w:t>woordelijk voor het inklaren van de goederen en het betalen van alle kosten voor het importeren, met inbegrip van invoerrechten, belastingen en andere kosten voor het inklaren. Microsoft levert de opslagmatrix aan de Klant zonder kosten en het eigendom van</w:t>
      </w:r>
      <w:r>
        <w:t xml:space="preserve"> de opslagmatrix en het risico van verlies wordt overgedragen aan de Klant op het moment van bezorging bij de expediteur en voltooiing van de formaliteiten voor het exporteren op het punt van oorsprong. Alle geplande leveringsdatums zijn slechts schattinge</w:t>
      </w:r>
      <w:r>
        <w:t>n. De opslagmatrix wordt verzonden naar het adres dat door de Klant is opgegeven door middel van het online formulier van StorSimple (afzonderlijk verstrekt). Voor transacties in de VS heeft Microsoft verkoopbelasting afgedragen corresponderend met de waar</w:t>
      </w:r>
      <w:r>
        <w:t>de van de opslagmatrix/-matrices op basis van het bezorgadres dat door de Klant is opgegeven voor de levering van de opslagmatrix/-matrices. Voor transacties in de VS en Canada wordt het adres dat wordt gebruikt voor de levering van de opslagmatrix/-matric</w:t>
      </w:r>
      <w:r>
        <w:t>es uitsluitend gebruikt voor de verzending van het apparaat naar de Klant en heeft het geen gevolgen voor andere bezorg- (of fiscale) adressen die zijn opgegeven in de volumelicentieovereenkomst van de Klant en die worden gebruikt voor het in rekening bren</w:t>
      </w:r>
      <w:r>
        <w:t>gen van verkoopbelasting aan de Klant voor aankopen die zijn verricht op grond van de betreffende volumelicentieovereenkomst.</w:t>
      </w:r>
    </w:p>
    <w:p w:rsidR="006B4620" w:rsidRDefault="00384792">
      <w:pPr>
        <w:pStyle w:val="ProductList-Offering1Heading"/>
        <w:outlineLvl w:val="1"/>
      </w:pPr>
      <w:bookmarkStart w:id="396" w:name="_Sec902"/>
      <w:r>
        <w:t>Opslagmatrixsoftware</w:t>
      </w:r>
      <w:bookmarkEnd w:id="396"/>
      <w:r>
        <w:fldChar w:fldCharType="begin"/>
      </w:r>
      <w:r>
        <w:instrText xml:space="preserve"> TC "</w:instrText>
      </w:r>
      <w:bookmarkStart w:id="397" w:name="_Toc481094818"/>
      <w:r>
        <w:instrText>Opslagmatrixsoftware</w:instrText>
      </w:r>
      <w:bookmarkEnd w:id="397"/>
      <w:r>
        <w:instrText>" \l 2</w:instrText>
      </w:r>
      <w:r>
        <w:fldChar w:fldCharType="end"/>
      </w:r>
    </w:p>
    <w:p w:rsidR="006B4620" w:rsidRDefault="00384792">
      <w:pPr>
        <w:pStyle w:val="ProductList-Body"/>
      </w:pPr>
      <w:r>
        <w:t>Microsoft verleent de Klant een niet-exclusieve, niet-overdraagbare, beperkt</w:t>
      </w:r>
      <w:r>
        <w:t>e licentie voor het gebruik van de Software die wordt uitgevoerd in de Opslagmatrix (“Opslagmatrixsoftware”), uitsluitend in verband met het gebruik van de Opslagmatrix door de klant. Het gebruik van de Opslagmatrixsoftware door de Klant is onderworpen aan</w:t>
      </w:r>
      <w:r>
        <w:t xml:space="preserve"> de voorwaarden van de volumelicentieovereenkomst van de Klant die van toepassing is op de Software. Alle overige rechten worden door Microsoft voorbehouden.</w:t>
      </w:r>
    </w:p>
    <w:p w:rsidR="006B4620" w:rsidRDefault="006B4620">
      <w:pPr>
        <w:pStyle w:val="ProductList-Body"/>
      </w:pPr>
    </w:p>
    <w:p w:rsidR="006B4620" w:rsidRDefault="00384792">
      <w:pPr>
        <w:pStyle w:val="ProductList-ClauseHeading"/>
        <w:outlineLvl w:val="2"/>
      </w:pPr>
      <w:r>
        <w:t>Beperkingen</w:t>
      </w:r>
    </w:p>
    <w:p w:rsidR="006B4620" w:rsidRDefault="00384792">
      <w:pPr>
        <w:pStyle w:val="ProductList-Body"/>
      </w:pPr>
      <w:r>
        <w:t>De Klant mag de Opslagmatrixsoftware niet gebruiken voor het maken van vergelijkingen</w:t>
      </w:r>
      <w:r>
        <w:t xml:space="preserve"> of voor “benchmarking” uitgezonderd voor interne doeleinden van de Klant en mag de resultaten daarvan niet publiceren.</w:t>
      </w:r>
    </w:p>
    <w:p w:rsidR="006B4620" w:rsidRDefault="006B4620">
      <w:pPr>
        <w:pStyle w:val="ProductList-Body"/>
      </w:pPr>
    </w:p>
    <w:p w:rsidR="006B4620" w:rsidRDefault="00384792">
      <w:pPr>
        <w:pStyle w:val="ProductList-ClauseHeading"/>
        <w:outlineLvl w:val="2"/>
      </w:pPr>
      <w:r>
        <w:t>Bepaalde opensourcesoftware van derden</w:t>
      </w:r>
    </w:p>
    <w:p w:rsidR="006B4620" w:rsidRDefault="00384792">
      <w:pPr>
        <w:pStyle w:val="ProductList-Body"/>
      </w:pPr>
      <w:r>
        <w:t>De Opslagmatrixsoftware kan worden gedistribueerd in combinatie met bepaalde onafhankelijke code</w:t>
      </w:r>
      <w:r>
        <w:t xml:space="preserve"> (bijvoorbeeld firmware) die in licentie is gegeven op grond van de GNU General Public License (“GPL”), de GNU Library/Lesser General Public License (“LGPL”), de Apache License Versie 2.0 (“Apache-licentie”) en/of andere opensourcelicenties (“Opensourcecod</w:t>
      </w:r>
      <w:r>
        <w:t xml:space="preserve">e”). Dergelijke Opensourcecode wordt vermeld in de Mededelingen voor Software van Derden op </w:t>
      </w:r>
      <w:hyperlink r:id="rId144">
        <w:r>
          <w:rPr>
            <w:color w:val="00467F"/>
            <w:u w:val="single"/>
          </w:rPr>
          <w:t>http://go.microsoft.com/fwlink/?LinkId=627000</w:t>
        </w:r>
      </w:hyperlink>
      <w:r>
        <w:t>, en wordt aan de Klant in licentie gegeven overeenkom</w:t>
      </w:r>
      <w:r>
        <w:t>stig de toepasselijke opensourcelicenties.</w:t>
      </w:r>
    </w:p>
    <w:p w:rsidR="006B4620" w:rsidRDefault="006B4620">
      <w:pPr>
        <w:pStyle w:val="ProductList-Body"/>
      </w:pPr>
    </w:p>
    <w:p w:rsidR="006B4620" w:rsidRDefault="00384792">
      <w:pPr>
        <w:pStyle w:val="ProductList-ClauseHeading"/>
        <w:outlineLvl w:val="2"/>
      </w:pPr>
      <w:r>
        <w:t>Activering/toestemming voor internetdiensten</w:t>
      </w:r>
    </w:p>
    <w:p w:rsidR="006B4620" w:rsidRDefault="00384792">
      <w:pPr>
        <w:pStyle w:val="ProductList-Body"/>
      </w:pPr>
      <w:r>
        <w:t>Activering koppelt het gebruik van de Opslagmatrixsoftware aan een specifiek apparaat. Tijdens de activering en het daaropvolgende gebruik van het apparaat, kan de Ops</w:t>
      </w:r>
      <w:r>
        <w:t>lagmatrixsoftware informatie over de Opslagmatrixsoftware en het apparaat sturen naar Microsoft. Tot deze informatie behoren de versie, taal en productcode van de Opslagmatrixsoftware, het IP-adres, het besturingssysteem, de browser en de naam van de Klant</w:t>
      </w:r>
      <w:r>
        <w:t>, de versie van de Opslagmatrixsoftware die de Klant gebruikt en de taalcode van de Opslagmatrix waarin de Opslagmatrixsoftware wordt uitgevoerd. Microsoft gebruikt deze gegevens om de internetdiensten aan de Klant beschikbaar te stellen. Door de Opslagmax</w:t>
      </w:r>
      <w:r>
        <w:t>trix en Opslagmatrixsoftware te gebruiken gaat de Klant akkoord met het verzenden van deze informatie naar Microsoft.</w:t>
      </w:r>
    </w:p>
    <w:p w:rsidR="006B4620" w:rsidRDefault="006B4620">
      <w:pPr>
        <w:pStyle w:val="ProductList-Body"/>
      </w:pPr>
    </w:p>
    <w:p w:rsidR="006B4620" w:rsidRDefault="00384792">
      <w:pPr>
        <w:pStyle w:val="ProductList-ClauseHeading"/>
        <w:outlineLvl w:val="2"/>
      </w:pPr>
      <w:r>
        <w:t>Updates van Opslagmatrixsoftware</w:t>
      </w:r>
    </w:p>
    <w:p w:rsidR="006B4620" w:rsidRDefault="00384792">
      <w:pPr>
        <w:pStyle w:val="ProductList-Body"/>
      </w:pPr>
      <w:r>
        <w:t>De updatedienst voor Opslagmatrixsoftware stelt de Klant in staat updates handmatig te downloaden of erv</w:t>
      </w:r>
      <w:r>
        <w:t>oor te kiezen updates automatisch te ontvangen. Beschikbare updates van Microsoft worden in licentie gegeven door Microsoft en updates van derden worden in licentie gegeven door de toepasselijke derde.</w:t>
      </w:r>
    </w:p>
    <w:p w:rsidR="006B4620" w:rsidRDefault="00384792">
      <w:pPr>
        <w:pStyle w:val="ProductList-Offering1Heading"/>
        <w:outlineLvl w:val="1"/>
      </w:pPr>
      <w:bookmarkStart w:id="398" w:name="_Sec903"/>
      <w:r>
        <w:t>Beperkte hardwaregarantie.</w:t>
      </w:r>
      <w:bookmarkEnd w:id="398"/>
      <w:r>
        <w:fldChar w:fldCharType="begin"/>
      </w:r>
      <w:r>
        <w:instrText xml:space="preserve"> TC "</w:instrText>
      </w:r>
      <w:bookmarkStart w:id="399" w:name="_Toc481094819"/>
      <w:r>
        <w:instrText>Beperkte hardwaregarant</w:instrText>
      </w:r>
      <w:r>
        <w:instrText>ie.</w:instrText>
      </w:r>
      <w:bookmarkEnd w:id="399"/>
      <w:r>
        <w:instrText>" \l 2</w:instrText>
      </w:r>
      <w:r>
        <w:fldChar w:fldCharType="end"/>
      </w:r>
    </w:p>
    <w:p w:rsidR="006B4620" w:rsidRDefault="00384792">
      <w:pPr>
        <w:pStyle w:val="ProductList-Body"/>
      </w:pPr>
      <w:r>
        <w:t>Microsoft garandeert dat de hardware van de Opslagmatrix geen storingen zal vertonen als gevolg van een defect in materiaal of afwerking bij normaal commercieel gebruik, zoals beschreven in de toepasselijke productdocumentatie, voor een periode</w:t>
      </w:r>
      <w:r>
        <w:t xml:space="preserve"> van negentig (90) dagen vanaf de datum van levering aan de Klant. Indien dit toch het geval is en de Klant Microsoft hiervan binnen de looptijd van de garantie op de hoogte stelt, zal </w:t>
      </w:r>
      <w:r>
        <w:lastRenderedPageBreak/>
        <w:t xml:space="preserve">Microsoft de Opslagmatrix kosteloos repareren of vervangen (naar keuze </w:t>
      </w:r>
      <w:r>
        <w:t>van Microsoft). Dit is de enige garantie die Microsoft geeft voor de Opslagmatrix, en de Klant doet afstand van claims van inbreuk op de garantie die niet tijdens de garantieperiode worden ingediend. Deze garantie biedt geen dekking voor problemen die word</w:t>
      </w:r>
      <w:r>
        <w:t>en veroorzaakt door ongelukken, misbruik of gebruik op een wijze die niet strookt met de volumelicentieovereenkomst van de Klant of de productdocumentatie, en is nietig indien de Opslagmatrix is geopend of gemodificeerd, is beschadigd door gebruik in combi</w:t>
      </w:r>
      <w:r>
        <w:t xml:space="preserve">natie met niet-Microsoft-producten of is beschadigd door onderhoud of reparatie uitgevoerd door een ander dan Microsoft of een door Microsoft geautoriseerde leverancier. </w:t>
      </w:r>
      <w:r>
        <w:rPr>
          <w:b/>
        </w:rPr>
        <w:t>Microsoft geeft geen andere garanties of voorwaarden, en wijst alle andere expliciete,</w:t>
      </w:r>
      <w:r>
        <w:rPr>
          <w:b/>
        </w:rPr>
        <w:t xml:space="preserve"> impliciete of wettelijk garanties van de hand, met inbegrip van, zonder beperking, garanties van kwaliteit, eigendom, niet-inbreukmakend karakter, verkoopbaarheid en geschiktheid voor een bepaald doel.</w:t>
      </w:r>
    </w:p>
    <w:p w:rsidR="006B4620" w:rsidRDefault="00384792">
      <w:pPr>
        <w:pStyle w:val="ProductList-Offering1Heading"/>
        <w:outlineLvl w:val="1"/>
      </w:pPr>
      <w:bookmarkStart w:id="400" w:name="_Sec904"/>
      <w:r>
        <w:t>Vrijwaring. Verweer tegen vorderingen van een derde p</w:t>
      </w:r>
      <w:r>
        <w:t>artij</w:t>
      </w:r>
      <w:bookmarkEnd w:id="400"/>
      <w:r>
        <w:fldChar w:fldCharType="begin"/>
      </w:r>
      <w:r>
        <w:instrText xml:space="preserve"> TC "</w:instrText>
      </w:r>
      <w:bookmarkStart w:id="401" w:name="_Toc481094820"/>
      <w:r>
        <w:instrText>Vrijwaring. Verweer tegen vorderingen van een derde partij</w:instrText>
      </w:r>
      <w:bookmarkEnd w:id="401"/>
      <w:r>
        <w:instrText>" \l 2</w:instrText>
      </w:r>
      <w:r>
        <w:fldChar w:fldCharType="end"/>
      </w:r>
    </w:p>
    <w:p w:rsidR="006B4620" w:rsidRDefault="00384792">
      <w:pPr>
        <w:pStyle w:val="ProductList-Body"/>
      </w:pPr>
      <w:r>
        <w:t>Microsoft zal namens de Klant verweer voeren tegen alle vorderingen die door een ongelieerde derde zijn ingesteld, inhoudende dat een Opslagmatrix inbreuk maakt op de octrooirecht</w:t>
      </w:r>
      <w:r>
        <w:t>en, auteursrechten of merkrechten, of onrechtmatig gebruik maakt van Handelsgeheimen van deze partij, onder voorbehoud van de voorwaarden van de volumelicentieovereenkomst van de Klant betreffende het verweer van vorderingen van derden.</w:t>
      </w:r>
    </w:p>
    <w:p w:rsidR="006B4620" w:rsidRDefault="00384792">
      <w:pPr>
        <w:pStyle w:val="ProductList-Offering1Heading"/>
        <w:outlineLvl w:val="1"/>
      </w:pPr>
      <w:bookmarkStart w:id="402" w:name="_Sec905"/>
      <w:r>
        <w:t>Aansprakelijkheidsb</w:t>
      </w:r>
      <w:r>
        <w:t>eperking</w:t>
      </w:r>
      <w:bookmarkEnd w:id="402"/>
      <w:r>
        <w:fldChar w:fldCharType="begin"/>
      </w:r>
      <w:r>
        <w:instrText xml:space="preserve"> TC "</w:instrText>
      </w:r>
      <w:bookmarkStart w:id="403" w:name="_Toc481094821"/>
      <w:r>
        <w:instrText>Aansprakelijkheidsbeperking</w:instrText>
      </w:r>
      <w:bookmarkEnd w:id="403"/>
      <w:r>
        <w:instrText>" \l 2</w:instrText>
      </w:r>
      <w:r>
        <w:fldChar w:fldCharType="end"/>
      </w:r>
    </w:p>
    <w:p w:rsidR="006B4620" w:rsidRDefault="00384792">
      <w:pPr>
        <w:pStyle w:val="ProductList-Body"/>
      </w:pPr>
      <w:r>
        <w:t>In het geval van vorderingen met betrekking tot een Opslagmatrix is de maximale totale aansprakelijkheid van elk van beide partijen jegens de andere beperkt tot de directe schade die uiteindelijk wordt toege</w:t>
      </w:r>
      <w:r>
        <w:t xml:space="preserve">kend, ten bedrage van niet meer dan het bedrag dat de Klant verplicht was te betalen voor de toepasselijke Opslagmatrix. </w:t>
      </w:r>
      <w:r>
        <w:rPr>
          <w:b/>
        </w:rPr>
        <w:t>In geen geval is een der partijen aansprakelijk voor indirecte, incidentele of bijzondere schade, punitieve schade en gevolgschade, met</w:t>
      </w:r>
      <w:r>
        <w:rPr>
          <w:b/>
        </w:rPr>
        <w:t xml:space="preserve"> inbegrip van verlies van gebruik, winstderving of onderbreking van de bedrijfsvoering, door welke oorzaak of grond van aansprakelijkheid dan ook. Er gelden geen beperkingen of uitsluitingen met betrekking tot de aansprakelijkheid voor (1) schending van de</w:t>
      </w:r>
      <w:r>
        <w:rPr>
          <w:b/>
        </w:rPr>
        <w:t xml:space="preserve"> geheimhoudingsplicht; (2) verweerplicht; of (3) schending van intellectuele eigendomsrechten van de andere partij</w:t>
      </w:r>
      <w:r>
        <w:t>.</w:t>
      </w:r>
    </w:p>
    <w:p w:rsidR="006B4620" w:rsidRDefault="00384792">
      <w:pPr>
        <w:pStyle w:val="ProductList-Offering1Heading"/>
        <w:outlineLvl w:val="1"/>
      </w:pPr>
      <w:bookmarkStart w:id="404" w:name="_Sec906"/>
      <w:r>
        <w:t>Amerikaanse exportwetten</w:t>
      </w:r>
      <w:bookmarkEnd w:id="404"/>
      <w:r>
        <w:fldChar w:fldCharType="begin"/>
      </w:r>
      <w:r>
        <w:instrText xml:space="preserve"> TC "</w:instrText>
      </w:r>
      <w:bookmarkStart w:id="405" w:name="_Toc481094822"/>
      <w:r>
        <w:instrText>Amerikaanse exportwetten</w:instrText>
      </w:r>
      <w:bookmarkEnd w:id="405"/>
      <w:r>
        <w:instrText>" \l 2</w:instrText>
      </w:r>
      <w:r>
        <w:fldChar w:fldCharType="end"/>
      </w:r>
    </w:p>
    <w:p w:rsidR="006B4620" w:rsidRDefault="00384792">
      <w:pPr>
        <w:pStyle w:val="ProductList-Body"/>
      </w:pPr>
      <w:r>
        <w:t>De Opslagmatrices zijn onderworpen aan de bepalingen in de volumelicentieovere</w:t>
      </w:r>
      <w:r>
        <w:t>enkomst van de Klant met betrekking tot de Amerikaanse exportwetgeving.</w:t>
      </w:r>
    </w:p>
    <w:p w:rsidR="006B4620" w:rsidRDefault="00384792">
      <w:pPr>
        <w:pStyle w:val="ProductList-Offering1Heading"/>
        <w:outlineLvl w:val="1"/>
      </w:pPr>
      <w:bookmarkStart w:id="406" w:name="_Sec907"/>
      <w:r>
        <w:t>Verzameling van diagnostische gegevens</w:t>
      </w:r>
      <w:bookmarkEnd w:id="406"/>
      <w:r>
        <w:fldChar w:fldCharType="begin"/>
      </w:r>
      <w:r>
        <w:instrText xml:space="preserve"> TC "</w:instrText>
      </w:r>
      <w:bookmarkStart w:id="407" w:name="_Toc481094823"/>
      <w:r>
        <w:instrText>Verzameling van diagnostische gegevens</w:instrText>
      </w:r>
      <w:bookmarkEnd w:id="407"/>
      <w:r>
        <w:instrText>" \l 2</w:instrText>
      </w:r>
      <w:r>
        <w:fldChar w:fldCharType="end"/>
      </w:r>
    </w:p>
    <w:p w:rsidR="006B4620" w:rsidRDefault="00384792">
      <w:pPr>
        <w:pStyle w:val="ProductList-Body"/>
      </w:pPr>
      <w:r>
        <w:t>Microsoft kan gegevens verzamelen om Microsoft te helpen bij het onderzoeken van problemen met</w:t>
      </w:r>
      <w:r>
        <w:t xml:space="preserve"> betrekking tot de Opslagmatrix en het vinden van potentiële oplossingen. Indien Microsoft een indicatie ontvangt van een potentieel probleem, kan Microsoft informatie van de Opslagmatrix verzamelen door middel van de Azure StorSimple Management Service. T</w:t>
      </w:r>
      <w:r>
        <w:t>ot de typen informatie die worden verzameld behoren mogelijk bestanden die helpen om het probleem te beschrijven of te herkennen, zoals operationele logboeken, te bepalen of het probleem zich heeft voorgedaan in de hardware of de software, of het type en d</w:t>
      </w:r>
      <w:r>
        <w:t>e ernst van het probleem en de status van het apparaat te bepalen. Microsoft verzamelt geen geheugendumps, codes, wachtwoorden of gegevens die een Klant opslaat in een Opslagmatrix. Microsoft gebruikt de informatie voor het verbeteren van de Opslagmatrix e</w:t>
      </w:r>
      <w:r>
        <w:t>n verwante diensten, en kan deze ook gebruiken voor het verbeteren van hardware en firmware van derden die is inbegrepen als onderdeel van de Opslagmatrix. Voor zover Microsoft de hardwareleverancier voorziet van specifieke informatie, zal Microsoft deze i</w:t>
      </w:r>
      <w:r>
        <w:t xml:space="preserve">nformatie uitsluitend verstrekken in een geanonimiseerde gegevensindeling, tenzij Microsoft de expliciete toestemming van de Klant verkrijgt. Microsoft verstrekt deze informatie voor het oplossen van een vastgesteld hardwareprobleem. Zie </w:t>
      </w:r>
      <w:hyperlink r:id="rId145">
        <w:r>
          <w:rPr>
            <w:color w:val="00467F"/>
            <w:u w:val="single"/>
          </w:rPr>
          <w:t>https://www.microsoft.com/en-us/privacystatement</w:t>
        </w:r>
      </w:hyperlink>
      <w:r>
        <w:t xml:space="preserve"> voor meer informatie over privacy met betrekking tot de Opslagmatrix.</w:t>
      </w:r>
    </w:p>
    <w:p w:rsidR="006B4620" w:rsidRDefault="00384792">
      <w:pPr>
        <w:pStyle w:val="ProductList-Offering1Heading"/>
        <w:outlineLvl w:val="1"/>
      </w:pPr>
      <w:bookmarkStart w:id="408" w:name="_Sec908"/>
      <w:r>
        <w:t>Gebruik door de overheid</w:t>
      </w:r>
      <w:bookmarkEnd w:id="408"/>
      <w:r>
        <w:fldChar w:fldCharType="begin"/>
      </w:r>
      <w:r>
        <w:instrText xml:space="preserve"> TC "</w:instrText>
      </w:r>
      <w:bookmarkStart w:id="409" w:name="_Toc481094824"/>
      <w:r>
        <w:instrText>Gebruik door de overheid</w:instrText>
      </w:r>
      <w:bookmarkEnd w:id="409"/>
      <w:r>
        <w:instrText>" \l 2</w:instrText>
      </w:r>
      <w:r>
        <w:fldChar w:fldCharType="end"/>
      </w:r>
    </w:p>
    <w:p w:rsidR="006B4620" w:rsidRDefault="00384792">
      <w:pPr>
        <w:pStyle w:val="ProductList-Body"/>
      </w:pPr>
      <w:r>
        <w:t>De Klant begrijpt dat Mic</w:t>
      </w:r>
      <w:r>
        <w:t>rosoft in ruil voor de aanschaf van een of meer StorSimple-oplossingen op basis van Monetaire Verplichting ondersteuning voor de Opslagmatrix en StorSimple aan de Klant zonder verdere kosten. Microsoft wijst alle eventuele rechten op compensatie van de Kla</w:t>
      </w:r>
      <w:r>
        <w:t>nt voor de Standard-ondersteuning voor de Opslagmatrix en StorSimple van de hand. Het is de intentie van Microsoft dat de Standard-ondersteuning voor de Opslagmatrix en StorSimple die kosteloos aan de Klant wordt geleverd voldoet aan de toepasselijke wette</w:t>
      </w:r>
      <w:r>
        <w:t>n en voorschriften voor geschenken en ethiek, en aan andere wetten en voorschriften met betrekking tot kosteloos geleverde goederen en diensten. Het is de intentie van Microsoft dat de levering van Standard-ondersteuning voor Opslagmatrices en StorSimple a</w:t>
      </w:r>
      <w:r>
        <w:t>lleen wordt geleverd te behoeve van en voor gebruik door de Klant en niet ten behoeve van of voor het persoonlijk gebruik door een individuele overheidsmedewerker.</w:t>
      </w:r>
    </w:p>
    <w:p w:rsidR="006B4620" w:rsidRDefault="006B4620">
      <w:pPr>
        <w:pStyle w:val="ProductList-Body"/>
        <w:jc w:val="right"/>
      </w:pPr>
    </w:p>
    <w:tbl>
      <w:tblPr>
        <w:tblStyle w:val="PURTable"/>
        <w:tblW w:w="0" w:type="dxa"/>
        <w:tblLook w:val="04A0" w:firstRow="1" w:lastRow="0" w:firstColumn="1" w:lastColumn="0" w:noHBand="0" w:noVBand="1"/>
      </w:tblPr>
      <w:tblGrid>
        <w:gridCol w:w="10800"/>
      </w:tblGrid>
      <w:tr w:rsidR="006B462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B4620" w:rsidRDefault="00384792">
            <w:pPr>
              <w:pStyle w:val="ProductList-TableBody"/>
              <w:jc w:val="right"/>
            </w:pPr>
            <w:hyperlink w:anchor="_Sec842">
              <w:r>
                <w:rPr>
                  <w:color w:val="00467F"/>
                  <w:sz w:val="14"/>
                  <w:u w:val="single"/>
                </w:rPr>
                <w:t>Inhoud</w:t>
              </w:r>
            </w:hyperlink>
            <w:r>
              <w:rPr>
                <w:sz w:val="14"/>
              </w:rPr>
              <w:t xml:space="preserve"> / </w:t>
            </w:r>
            <w:hyperlink w:anchor="_Sec549">
              <w:r>
                <w:rPr>
                  <w:color w:val="00467F"/>
                  <w:sz w:val="14"/>
                  <w:u w:val="single"/>
                </w:rPr>
                <w:t>Woordenlijst</w:t>
              </w:r>
            </w:hyperlink>
            <w:r>
              <w:rPr>
                <w:sz w:val="14"/>
              </w:rPr>
              <w:t xml:space="preserve"> / </w:t>
            </w:r>
            <w:hyperlink w:anchor="_Sec844">
              <w:r>
                <w:rPr>
                  <w:color w:val="00467F"/>
                  <w:sz w:val="14"/>
                  <w:u w:val="single"/>
                </w:rPr>
                <w:t>Index</w:t>
              </w:r>
            </w:hyperlink>
          </w:p>
        </w:tc>
      </w:tr>
    </w:tbl>
    <w:p w:rsidR="006B4620" w:rsidRDefault="006B4620">
      <w:pPr>
        <w:pStyle w:val="ProductList-Body"/>
      </w:pPr>
    </w:p>
    <w:p w:rsidR="006B4620" w:rsidRDefault="00384792">
      <w:pPr>
        <w:pStyle w:val="ProductList-SectionHeading"/>
        <w:pageBreakBefore/>
        <w:outlineLvl w:val="0"/>
      </w:pPr>
      <w:bookmarkStart w:id="410" w:name="_Sec1205"/>
      <w:bookmarkEnd w:id="390"/>
      <w:r>
        <w:lastRenderedPageBreak/>
        <w:t>Bijlage G - Premium Assurance</w:t>
      </w:r>
      <w:r>
        <w:fldChar w:fldCharType="begin"/>
      </w:r>
      <w:r>
        <w:instrText xml:space="preserve"> TC "</w:instrText>
      </w:r>
      <w:bookmarkStart w:id="411" w:name="_Toc481094825"/>
      <w:r>
        <w:instrText>Bijlage G - Premium Assurance</w:instrText>
      </w:r>
      <w:bookmarkEnd w:id="411"/>
      <w:r>
        <w:instrText>" \l 1</w:instrText>
      </w:r>
      <w:r>
        <w:fldChar w:fldCharType="end"/>
      </w:r>
    </w:p>
    <w:p w:rsidR="006B4620" w:rsidRDefault="00384792">
      <w:pPr>
        <w:pStyle w:val="ProductList-Body"/>
      </w:pPr>
      <w:r>
        <w:t>De Klant kan Aanvullende licenties voor Premium Assurance verkrijgen onderworpen aan deze voorwaarden:</w:t>
      </w:r>
    </w:p>
    <w:p w:rsidR="006B4620" w:rsidRDefault="00384792" w:rsidP="00F856FF">
      <w:pPr>
        <w:pStyle w:val="ProductList-Bullet"/>
        <w:numPr>
          <w:ilvl w:val="0"/>
          <w:numId w:val="58"/>
        </w:numPr>
      </w:pPr>
      <w:r>
        <w:t xml:space="preserve">Aanvullende licenties voor Premium Assurance </w:t>
      </w:r>
      <w:r>
        <w:t>kunnen uitsluitend worden verkregen voor Productlicenties die beschikken over SA op grond van dezelfde enrollment (“Kwalificerende Licenties”).</w:t>
      </w:r>
    </w:p>
    <w:p w:rsidR="006B4620" w:rsidRDefault="00384792" w:rsidP="00F856FF">
      <w:pPr>
        <w:pStyle w:val="ProductList-Bullet"/>
        <w:numPr>
          <w:ilvl w:val="0"/>
          <w:numId w:val="58"/>
        </w:numPr>
      </w:pPr>
      <w:r>
        <w:t>De Klant dient Aanvullende licenties voor Premium Assurance te verkrijgen voor alle Kwalificerende Licenties voo</w:t>
      </w:r>
      <w:r>
        <w:t>r alle Productedities binnen een Productfamilie.</w:t>
      </w:r>
    </w:p>
    <w:p w:rsidR="006B4620" w:rsidRDefault="00384792" w:rsidP="00F856FF">
      <w:pPr>
        <w:pStyle w:val="ProductList-Bullet"/>
        <w:numPr>
          <w:ilvl w:val="0"/>
          <w:numId w:val="58"/>
        </w:numPr>
      </w:pPr>
      <w:r>
        <w:t>De Klant dient Aanvullende licenties voor Premium Assurance te verkrijgen voor Kwalificerende Licenties die deze vervolgens aanschaft gedurende de looptijd van de enrollment.</w:t>
      </w:r>
    </w:p>
    <w:p w:rsidR="006B4620" w:rsidRDefault="00384792" w:rsidP="00F856FF">
      <w:pPr>
        <w:pStyle w:val="ProductList-Bullet"/>
        <w:numPr>
          <w:ilvl w:val="0"/>
          <w:numId w:val="58"/>
        </w:numPr>
      </w:pPr>
      <w:r>
        <w:t>De Klant is niet verplicht Premi</w:t>
      </w:r>
      <w:r>
        <w:t>um Assurance te verkrijgen voor CAL's of External Connector-licenties; de Klant is echter wel verplicht over SA-dekking te beschikken voor CAL's of External Connector-licenties die gebruikers en apparaten toegang geven tot Gelicentieerde Servers met actiev</w:t>
      </w:r>
      <w:r>
        <w:t>e Premium Assurance-dekking.</w:t>
      </w:r>
    </w:p>
    <w:p w:rsidR="006B4620" w:rsidRDefault="006B4620">
      <w:pPr>
        <w:pStyle w:val="ProductList-Body"/>
      </w:pPr>
    </w:p>
    <w:p w:rsidR="006B4620" w:rsidRDefault="00384792">
      <w:pPr>
        <w:pStyle w:val="ProductList-Body"/>
      </w:pPr>
      <w:r>
        <w:t>Aanvullende licenties voor Premium Assurance vervallen aan het einde van de looptijd van de enrollment op grond waarvan ze zijn verkregen. Op het moment van verlenging dient de Klant opnieuw Aanvullende licenties te verkrijgen</w:t>
      </w:r>
      <w:r>
        <w:t xml:space="preserve"> om Premium Assurance-dekking te behouden.</w:t>
      </w:r>
    </w:p>
    <w:p w:rsidR="006B4620" w:rsidRDefault="006B4620">
      <w:pPr>
        <w:pStyle w:val="ProductList-Body"/>
      </w:pPr>
    </w:p>
    <w:p w:rsidR="006B4620" w:rsidRDefault="00384792">
      <w:pPr>
        <w:pStyle w:val="ProductList-Body"/>
      </w:pPr>
      <w:r>
        <w:t>Voor Server en Cloud Enrollment-klanten heeft “Productfamilie” de betekenis die eraan wordt gegeven in hun enrollment. Voor Enterprise en Enterprise Subscription Enrollment-klanten en Enrollment for Education Sol</w:t>
      </w:r>
      <w:r>
        <w:t>utions (“EES”)-klanten, omvat het de groep Producten die in de onderstaande tabel is aangeduid als een Productfamilie.</w:t>
      </w:r>
    </w:p>
    <w:tbl>
      <w:tblPr>
        <w:tblStyle w:val="PURTable"/>
        <w:tblW w:w="0" w:type="dxa"/>
        <w:tblLook w:val="04A0" w:firstRow="1" w:lastRow="0" w:firstColumn="1" w:lastColumn="0" w:noHBand="0" w:noVBand="1"/>
      </w:tblPr>
      <w:tblGrid>
        <w:gridCol w:w="5404"/>
        <w:gridCol w:w="5386"/>
      </w:tblGrid>
      <w:tr w:rsidR="006B4620">
        <w:trPr>
          <w:cnfStyle w:val="100000000000" w:firstRow="1" w:lastRow="0" w:firstColumn="0" w:lastColumn="0" w:oddVBand="0" w:evenVBand="0" w:oddHBand="0" w:evenHBand="0" w:firstRowFirstColumn="0" w:firstRowLastColumn="0" w:lastRowFirstColumn="0" w:lastRowLastColumn="0"/>
        </w:trPr>
        <w:tc>
          <w:tcPr>
            <w:tcW w:w="6120" w:type="dxa"/>
            <w:gridSpan w:val="2"/>
            <w:tcBorders>
              <w:top w:val="single" w:sz="4" w:space="0" w:color="000000"/>
              <w:left w:val="single" w:sz="4" w:space="0" w:color="000000"/>
              <w:bottom w:val="single" w:sz="4" w:space="0" w:color="000000"/>
              <w:right w:val="single" w:sz="4" w:space="0" w:color="000000"/>
            </w:tcBorders>
            <w:shd w:val="clear" w:color="auto" w:fill="0072C6"/>
          </w:tcPr>
          <w:p w:rsidR="006B4620" w:rsidRDefault="00384792">
            <w:pPr>
              <w:pStyle w:val="ProductList-TableBody"/>
            </w:pPr>
            <w:r>
              <w:rPr>
                <w:color w:val="FFFFFF"/>
              </w:rPr>
              <w:t>Productfamilies van Enterprise en Enterprise Subscription Enrollment en EES</w:t>
            </w:r>
          </w:p>
        </w:tc>
      </w:tr>
      <w:tr w:rsidR="006B4620">
        <w:tc>
          <w:tcPr>
            <w:tcW w:w="6120" w:type="dxa"/>
            <w:tcBorders>
              <w:top w:val="single" w:sz="4" w:space="0" w:color="000000"/>
              <w:left w:val="single" w:sz="4" w:space="0" w:color="000000"/>
              <w:bottom w:val="single" w:sz="4" w:space="0" w:color="000000"/>
              <w:right w:val="single" w:sz="4" w:space="0" w:color="000000"/>
            </w:tcBorders>
          </w:tcPr>
          <w:p w:rsidR="006B4620" w:rsidRDefault="00384792">
            <w:pPr>
              <w:pStyle w:val="ProductList-TableBody"/>
            </w:pPr>
            <w:r>
              <w:t>Productfamilie</w:t>
            </w:r>
          </w:p>
        </w:tc>
        <w:tc>
          <w:tcPr>
            <w:tcW w:w="6120" w:type="dxa"/>
            <w:tcBorders>
              <w:top w:val="single" w:sz="4" w:space="0" w:color="000000"/>
              <w:left w:val="single" w:sz="4" w:space="0" w:color="000000"/>
              <w:bottom w:val="single" w:sz="4" w:space="0" w:color="6E6E6E"/>
              <w:right w:val="single" w:sz="4" w:space="0" w:color="000000"/>
            </w:tcBorders>
          </w:tcPr>
          <w:p w:rsidR="006B4620" w:rsidRDefault="00384792">
            <w:pPr>
              <w:pStyle w:val="ProductList-TableBody"/>
            </w:pPr>
            <w:r>
              <w:t>Server and Tools Product</w:t>
            </w:r>
          </w:p>
        </w:tc>
      </w:tr>
      <w:tr w:rsidR="006B4620">
        <w:tc>
          <w:tcPr>
            <w:tcW w:w="6120" w:type="dxa"/>
            <w:tcBorders>
              <w:top w:val="single" w:sz="4" w:space="0" w:color="000000"/>
              <w:left w:val="single" w:sz="4" w:space="0" w:color="6E6E6E"/>
              <w:bottom w:val="none" w:sz="4" w:space="0" w:color="6E6E6E"/>
              <w:right w:val="single" w:sz="4" w:space="0" w:color="6E6E6E"/>
            </w:tcBorders>
          </w:tcPr>
          <w:p w:rsidR="006B4620" w:rsidRDefault="006B462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6B4620" w:rsidRDefault="00384792">
            <w:pPr>
              <w:pStyle w:val="ProductList-TableBody"/>
            </w:pPr>
            <w:r>
              <w:t>SQL Server Enterprise Per Core</w:t>
            </w:r>
          </w:p>
        </w:tc>
      </w:tr>
      <w:tr w:rsidR="006B4620">
        <w:tc>
          <w:tcPr>
            <w:tcW w:w="6120" w:type="dxa"/>
            <w:tcBorders>
              <w:top w:val="none" w:sz="4" w:space="0" w:color="6E6E6E"/>
              <w:left w:val="single" w:sz="4" w:space="0" w:color="6E6E6E"/>
              <w:bottom w:val="none" w:sz="4" w:space="0" w:color="6E6E6E"/>
              <w:right w:val="single" w:sz="4" w:space="0" w:color="6E6E6E"/>
            </w:tcBorders>
          </w:tcPr>
          <w:p w:rsidR="006B4620" w:rsidRDefault="006B462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6B4620" w:rsidRDefault="00384792">
            <w:pPr>
              <w:pStyle w:val="ProductList-TableBody"/>
            </w:pPr>
            <w:r>
              <w:t>SQL Server Standard per Core</w:t>
            </w:r>
          </w:p>
        </w:tc>
      </w:tr>
      <w:tr w:rsidR="006B4620">
        <w:tc>
          <w:tcPr>
            <w:tcW w:w="6120" w:type="dxa"/>
            <w:tcBorders>
              <w:top w:val="none" w:sz="4" w:space="0" w:color="6E6E6E"/>
              <w:left w:val="single" w:sz="4" w:space="0" w:color="6E6E6E"/>
              <w:bottom w:val="none" w:sz="4" w:space="0" w:color="6E6E6E"/>
              <w:right w:val="single" w:sz="4" w:space="0" w:color="6E6E6E"/>
            </w:tcBorders>
          </w:tcPr>
          <w:p w:rsidR="006B4620" w:rsidRDefault="00384792">
            <w:pPr>
              <w:pStyle w:val="ProductList-TableBody"/>
            </w:pPr>
            <w:r>
              <w:t>SQL Server</w:t>
            </w:r>
          </w:p>
        </w:tc>
        <w:tc>
          <w:tcPr>
            <w:tcW w:w="6120" w:type="dxa"/>
            <w:tcBorders>
              <w:top w:val="single" w:sz="4" w:space="0" w:color="6E6E6E"/>
              <w:left w:val="single" w:sz="4" w:space="0" w:color="6E6E6E"/>
              <w:bottom w:val="single" w:sz="4" w:space="0" w:color="6E6E6E"/>
              <w:right w:val="single" w:sz="4" w:space="0" w:color="6E6E6E"/>
            </w:tcBorders>
          </w:tcPr>
          <w:p w:rsidR="006B4620" w:rsidRDefault="00384792">
            <w:pPr>
              <w:pStyle w:val="ProductList-TableBody"/>
            </w:pPr>
            <w:r>
              <w:t>SQL Server Enterprise (Server/CAL)</w:t>
            </w:r>
          </w:p>
        </w:tc>
      </w:tr>
      <w:tr w:rsidR="006B4620">
        <w:tc>
          <w:tcPr>
            <w:tcW w:w="6120" w:type="dxa"/>
            <w:tcBorders>
              <w:top w:val="none" w:sz="4" w:space="0" w:color="6E6E6E"/>
              <w:left w:val="single" w:sz="4" w:space="0" w:color="6E6E6E"/>
              <w:bottom w:val="none" w:sz="4" w:space="0" w:color="6E6E6E"/>
              <w:right w:val="single" w:sz="4" w:space="0" w:color="6E6E6E"/>
            </w:tcBorders>
          </w:tcPr>
          <w:p w:rsidR="006B4620" w:rsidRDefault="006B462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6B4620" w:rsidRDefault="00384792">
            <w:pPr>
              <w:pStyle w:val="ProductList-TableBody"/>
            </w:pPr>
            <w:r>
              <w:t xml:space="preserve">SQL Server Standard </w:t>
            </w:r>
          </w:p>
        </w:tc>
      </w:tr>
      <w:tr w:rsidR="006B4620">
        <w:tc>
          <w:tcPr>
            <w:tcW w:w="6120" w:type="dxa"/>
            <w:tcBorders>
              <w:top w:val="none" w:sz="4" w:space="0" w:color="6E6E6E"/>
              <w:left w:val="single" w:sz="4" w:space="0" w:color="6E6E6E"/>
              <w:bottom w:val="single" w:sz="4" w:space="0" w:color="000000"/>
              <w:right w:val="single" w:sz="4" w:space="0" w:color="6E6E6E"/>
            </w:tcBorders>
          </w:tcPr>
          <w:p w:rsidR="006B4620" w:rsidRDefault="006B462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6B4620" w:rsidRDefault="00384792">
            <w:pPr>
              <w:pStyle w:val="ProductList-TableBody"/>
            </w:pPr>
            <w:r>
              <w:t>CAL voor SQL Server</w:t>
            </w:r>
          </w:p>
        </w:tc>
      </w:tr>
      <w:tr w:rsidR="006B4620">
        <w:tc>
          <w:tcPr>
            <w:tcW w:w="6120" w:type="dxa"/>
            <w:tcBorders>
              <w:top w:val="single" w:sz="4" w:space="0" w:color="000000"/>
              <w:left w:val="single" w:sz="4" w:space="0" w:color="000000"/>
              <w:bottom w:val="none" w:sz="4" w:space="0" w:color="6E6E6E"/>
              <w:right w:val="single" w:sz="4" w:space="0" w:color="000000"/>
            </w:tcBorders>
          </w:tcPr>
          <w:p w:rsidR="006B4620" w:rsidRDefault="006B4620">
            <w:pPr>
              <w:pStyle w:val="ProductList-TableBody"/>
            </w:pPr>
          </w:p>
        </w:tc>
        <w:tc>
          <w:tcPr>
            <w:tcW w:w="6120" w:type="dxa"/>
            <w:tcBorders>
              <w:top w:val="single" w:sz="4" w:space="0" w:color="6E6E6E"/>
              <w:left w:val="single" w:sz="4" w:space="0" w:color="000000"/>
              <w:bottom w:val="single" w:sz="4" w:space="0" w:color="6E6E6E"/>
              <w:right w:val="single" w:sz="4" w:space="0" w:color="6E6E6E"/>
            </w:tcBorders>
          </w:tcPr>
          <w:p w:rsidR="006B4620" w:rsidRDefault="00384792">
            <w:pPr>
              <w:pStyle w:val="ProductList-TableBody"/>
            </w:pPr>
            <w:r>
              <w:t>CIS Datacenter</w:t>
            </w:r>
          </w:p>
        </w:tc>
      </w:tr>
      <w:tr w:rsidR="006B4620">
        <w:tc>
          <w:tcPr>
            <w:tcW w:w="6120" w:type="dxa"/>
            <w:vMerge w:val="restart"/>
            <w:tcBorders>
              <w:top w:val="none" w:sz="4" w:space="0" w:color="6E6E6E"/>
              <w:left w:val="single" w:sz="4" w:space="0" w:color="000000"/>
              <w:bottom w:val="none" w:sz="4" w:space="0" w:color="6E6E6E"/>
              <w:right w:val="single" w:sz="4" w:space="0" w:color="000000"/>
            </w:tcBorders>
          </w:tcPr>
          <w:p w:rsidR="006B4620" w:rsidRDefault="00384792">
            <w:pPr>
              <w:pStyle w:val="ProductList-TableBody"/>
            </w:pPr>
            <w:r>
              <w:t>Core Infrastructure Suite (“CIS”)</w:t>
            </w:r>
          </w:p>
        </w:tc>
        <w:tc>
          <w:tcPr>
            <w:tcW w:w="6120" w:type="dxa"/>
            <w:tcBorders>
              <w:top w:val="single" w:sz="4" w:space="0" w:color="6E6E6E"/>
              <w:left w:val="single" w:sz="4" w:space="0" w:color="000000"/>
              <w:bottom w:val="single" w:sz="4" w:space="0" w:color="6E6E6E"/>
              <w:right w:val="single" w:sz="4" w:space="0" w:color="6E6E6E"/>
            </w:tcBorders>
          </w:tcPr>
          <w:p w:rsidR="006B4620" w:rsidRDefault="00384792">
            <w:pPr>
              <w:pStyle w:val="ProductList-TableBody"/>
            </w:pPr>
            <w:r>
              <w:t>CIS Standard</w:t>
            </w:r>
          </w:p>
        </w:tc>
      </w:tr>
      <w:tr w:rsidR="006B4620">
        <w:tc>
          <w:tcPr>
            <w:tcW w:w="0" w:type="auto"/>
            <w:vMerge/>
          </w:tcPr>
          <w:p w:rsidR="006B4620" w:rsidRDefault="006B4620"/>
        </w:tc>
        <w:tc>
          <w:tcPr>
            <w:tcW w:w="6120" w:type="dxa"/>
            <w:tcBorders>
              <w:top w:val="single" w:sz="4" w:space="0" w:color="6E6E6E"/>
              <w:left w:val="single" w:sz="4" w:space="0" w:color="000000"/>
              <w:bottom w:val="single" w:sz="4" w:space="0" w:color="6E6E6E"/>
              <w:right w:val="single" w:sz="4" w:space="0" w:color="6E6E6E"/>
            </w:tcBorders>
          </w:tcPr>
          <w:p w:rsidR="006B4620" w:rsidRDefault="00384792">
            <w:pPr>
              <w:pStyle w:val="ProductList-TableBody"/>
            </w:pPr>
            <w:r>
              <w:t>Windows Server Datacenter</w:t>
            </w:r>
          </w:p>
        </w:tc>
      </w:tr>
      <w:tr w:rsidR="006B4620">
        <w:tc>
          <w:tcPr>
            <w:tcW w:w="6120" w:type="dxa"/>
            <w:tcBorders>
              <w:top w:val="none" w:sz="4" w:space="0" w:color="6E6E6E"/>
              <w:left w:val="single" w:sz="4" w:space="0" w:color="000000"/>
              <w:bottom w:val="single" w:sz="4" w:space="0" w:color="000000"/>
              <w:right w:val="single" w:sz="4" w:space="0" w:color="000000"/>
            </w:tcBorders>
          </w:tcPr>
          <w:p w:rsidR="006B4620" w:rsidRDefault="006B4620">
            <w:pPr>
              <w:pStyle w:val="ProductList-TableBody"/>
            </w:pPr>
          </w:p>
        </w:tc>
        <w:tc>
          <w:tcPr>
            <w:tcW w:w="6120" w:type="dxa"/>
            <w:tcBorders>
              <w:top w:val="single" w:sz="4" w:space="0" w:color="6E6E6E"/>
              <w:left w:val="single" w:sz="4" w:space="0" w:color="000000"/>
              <w:bottom w:val="single" w:sz="4" w:space="0" w:color="6E6E6E"/>
              <w:right w:val="single" w:sz="4" w:space="0" w:color="6E6E6E"/>
            </w:tcBorders>
          </w:tcPr>
          <w:p w:rsidR="006B4620" w:rsidRDefault="00384792">
            <w:pPr>
              <w:pStyle w:val="ProductList-TableBody"/>
            </w:pPr>
            <w:r>
              <w:t>Windows Server Standard</w:t>
            </w:r>
          </w:p>
        </w:tc>
      </w:tr>
    </w:tbl>
    <w:p w:rsidR="006B4620" w:rsidRDefault="006B4620">
      <w:pPr>
        <w:pStyle w:val="ProductList-Body"/>
      </w:pPr>
    </w:p>
    <w:p w:rsidR="006B4620" w:rsidRDefault="00384792">
      <w:pPr>
        <w:pStyle w:val="ProductList-ClauseHeading"/>
        <w:outlineLvl w:val="2"/>
      </w:pPr>
      <w:r>
        <w:t>Prijzen van Premium Assurance</w:t>
      </w:r>
    </w:p>
    <w:p w:rsidR="006B4620" w:rsidRDefault="00384792">
      <w:pPr>
        <w:pStyle w:val="ProductList-Body"/>
      </w:pPr>
      <w:r>
        <w:t xml:space="preserve">Microsoft biedt vier reeksen Aanvullende licenties voor Premium Assurance aan. Customer komt in aanmerking voor de aanschaf van Aanvullende licenties binnen de nieuwste serie die van kracht is op het </w:t>
      </w:r>
      <w:r>
        <w:t>moment dat deze in eerste instantie Aanvullende licenties verkrijgt voor een gegeven Productfamilie. De Klant komt in aanmerking voor de aanschaf van Aanvullende licenties binnen dezelfde reeks voor de betreffende Productfamilie gedurende de huidige loopti</w:t>
      </w:r>
      <w:r>
        <w:t>jd van de enrollment en, mits de Premium Assurance-dekking voor de Kwalificerende licenties niet tussentijds vervalt, gedurende een eventuele verlengingstermijn. De prijzen binnen elke serie worden vastgesteld per programma en prijsniveau, en veranderen ni</w:t>
      </w:r>
      <w:r>
        <w:t xml:space="preserve">et tussen verlengingstermijnen, tenzij dit noodzakelijk is in verband met schommelingen in de wisselkoersen bij prijzen in een andere valuta dan Amerikaanse dollars.  </w:t>
      </w:r>
    </w:p>
    <w:p w:rsidR="006B4620" w:rsidRDefault="006B4620">
      <w:pPr>
        <w:pStyle w:val="ProductList-Body"/>
      </w:pPr>
    </w:p>
    <w:p w:rsidR="006B4620" w:rsidRDefault="00384792">
      <w:pPr>
        <w:pStyle w:val="ProductList-ClauseHeading"/>
        <w:outlineLvl w:val="2"/>
      </w:pPr>
      <w:r>
        <w:t>In aanmerking komen voor Premium Assurance Benefits</w:t>
      </w:r>
    </w:p>
    <w:p w:rsidR="006B4620" w:rsidRDefault="00384792">
      <w:pPr>
        <w:pStyle w:val="ProductList-Body"/>
      </w:pPr>
      <w:r>
        <w:t>Premium Assurance benefits zijn bes</w:t>
      </w:r>
      <w:r>
        <w:t xml:space="preserve">chikbaar voor versies van Producten die niet meer worden gedekt door Extended Support, beginnende met Windows Server 2008 en SQL Server 2008. Premium Assurance benefits worden beschikbaar gesteld gedurende zes jaar na het einde van de Extended Support. De </w:t>
      </w:r>
      <w:r>
        <w:t>Klant komt in aanmerking voor Premium Assurance benefits voor een gegeven editie en versie van een Product op grond van de Aanvullende licentie voor Premium Assurance die deze in eerste instantie verkrijgt voor het einde van de Extended Support van het Pro</w:t>
      </w:r>
      <w:r>
        <w:t>duct. De Klant komt tevens in aanmerking voor Premium Assurance benefits voor dezelfde editie en versie van het Product op grond van de Aanvullende licenties die deze verkrijgt:</w:t>
      </w:r>
    </w:p>
    <w:p w:rsidR="006B4620" w:rsidRDefault="00384792" w:rsidP="00F856FF">
      <w:pPr>
        <w:pStyle w:val="ProductList-Bullet"/>
        <w:numPr>
          <w:ilvl w:val="0"/>
          <w:numId w:val="59"/>
        </w:numPr>
      </w:pPr>
      <w:r>
        <w:t>in het vervolg, op grond van dezelfde enrollment; en</w:t>
      </w:r>
    </w:p>
    <w:p w:rsidR="006B4620" w:rsidRDefault="00384792" w:rsidP="00F856FF">
      <w:pPr>
        <w:pStyle w:val="ProductList-Bullet"/>
        <w:numPr>
          <w:ilvl w:val="0"/>
          <w:numId w:val="59"/>
        </w:numPr>
      </w:pPr>
      <w:r>
        <w:t>gedurende een verlengings</w:t>
      </w:r>
      <w:r>
        <w:t xml:space="preserve">termijn (mits de dekking niet tussentijds vervalt).  </w:t>
      </w:r>
    </w:p>
    <w:p w:rsidR="006B4620" w:rsidRDefault="006B4620">
      <w:pPr>
        <w:pStyle w:val="ProductList-Body"/>
      </w:pPr>
    </w:p>
    <w:p w:rsidR="006B4620" w:rsidRDefault="00384792">
      <w:pPr>
        <w:pStyle w:val="ProductList-Body"/>
      </w:pPr>
      <w:r>
        <w:t>Microsoft behoudt zich het recht voor de beschikbaarheid van Premium Assurance benefits in de toekomst beëindigen, maar alleen voor edities en versies van Producten die zich nog in Mainstream Support b</w:t>
      </w:r>
      <w:r>
        <w:t>evinden.</w:t>
      </w:r>
    </w:p>
    <w:p w:rsidR="006B4620" w:rsidRDefault="006B4620">
      <w:pPr>
        <w:pStyle w:val="ProductList-Body"/>
      </w:pPr>
    </w:p>
    <w:p w:rsidR="006B4620" w:rsidRDefault="00384792">
      <w:pPr>
        <w:pStyle w:val="ProductList-ClauseHeading"/>
        <w:outlineLvl w:val="2"/>
      </w:pPr>
      <w:r>
        <w:t>Implementatie en gebruik</w:t>
      </w:r>
    </w:p>
    <w:p w:rsidR="006B4620" w:rsidRDefault="00384792">
      <w:pPr>
        <w:pStyle w:val="ProductList-Body"/>
      </w:pPr>
      <w:r>
        <w:t>De Klant mag beveiligingsupdates die worden verstrekt als Premium Assurance benefits uitsluitend installeren op Gelicentieerde Servers met Premium Assurance dekking. De Klant is niet verplicht updates te verwijderen als de dekking vervalt.</w:t>
      </w:r>
    </w:p>
    <w:p w:rsidR="006B4620" w:rsidRDefault="006B4620">
      <w:pPr>
        <w:pStyle w:val="ProductList-Body"/>
      </w:pPr>
    </w:p>
    <w:p w:rsidR="006B4620" w:rsidRDefault="00384792">
      <w:pPr>
        <w:pStyle w:val="ProductList-ClauseHeading"/>
        <w:outlineLvl w:val="2"/>
      </w:pPr>
      <w:r>
        <w:t>24x7 Problem Re</w:t>
      </w:r>
      <w:r>
        <w:t>solution Support</w:t>
      </w:r>
    </w:p>
    <w:p w:rsidR="006B4620" w:rsidRDefault="00384792">
      <w:pPr>
        <w:pStyle w:val="ProductList-Body"/>
      </w:pPr>
      <w:r>
        <w:t>Als de Klant voldoen aan de volgende vereisten, komt de Klant in aanmerking om beschikbare 24x7 Problem Resolution Support-incidenten te gebruiken voor oudere versies van de software, beginnende met 2008:</w:t>
      </w:r>
    </w:p>
    <w:p w:rsidR="006B4620" w:rsidRDefault="00384792" w:rsidP="00F856FF">
      <w:pPr>
        <w:pStyle w:val="ProductList-Bullet"/>
        <w:numPr>
          <w:ilvl w:val="0"/>
          <w:numId w:val="60"/>
        </w:numPr>
      </w:pPr>
      <w:r>
        <w:lastRenderedPageBreak/>
        <w:t>De Klant komt in aanmerking voor 2</w:t>
      </w:r>
      <w:r>
        <w:t>4x7 Problem Resolution Support zoals beschreven in het artikel 24x7 Problem Resolution van Bijlage B – Software Assurance.</w:t>
      </w:r>
    </w:p>
    <w:p w:rsidR="006B4620" w:rsidRDefault="00384792" w:rsidP="00F856FF">
      <w:pPr>
        <w:pStyle w:val="ProductList-Bullet"/>
        <w:numPr>
          <w:ilvl w:val="0"/>
          <w:numId w:val="60"/>
        </w:numPr>
      </w:pPr>
      <w:r>
        <w:t xml:space="preserve">De Extended Support voor de versie van het product die de Klant gebruikt is verlopen, maar niet meer dan zes jaar. </w:t>
      </w:r>
    </w:p>
    <w:p w:rsidR="006B4620" w:rsidRDefault="00384792" w:rsidP="00F856FF">
      <w:pPr>
        <w:pStyle w:val="ProductList-Bullet"/>
        <w:numPr>
          <w:ilvl w:val="0"/>
          <w:numId w:val="60"/>
        </w:numPr>
      </w:pPr>
      <w:r>
        <w:t>De Klant gebruikt</w:t>
      </w:r>
      <w:r>
        <w:t xml:space="preserve"> de software op een Gelicentieerde Server met actieve Aanvullende licenties voor Premium Assurance.</w:t>
      </w:r>
    </w:p>
    <w:p w:rsidR="006B4620" w:rsidRDefault="00384792" w:rsidP="00F856FF">
      <w:pPr>
        <w:pStyle w:val="ProductList-Bullet"/>
        <w:numPr>
          <w:ilvl w:val="0"/>
          <w:numId w:val="60"/>
        </w:numPr>
      </w:pPr>
      <w:r>
        <w:t>De Klant heeft deze Premium Assurance dekking in eerste instantie verkregen voor het einde van de Extended Support voor de gebruikte versie, en heeft deze z</w:t>
      </w:r>
      <w:r>
        <w:t>onder onderbrekingen aangehouden.</w:t>
      </w:r>
    </w:p>
    <w:p w:rsidR="006B4620" w:rsidRDefault="006B4620">
      <w:pPr>
        <w:pStyle w:val="ProductList-Body"/>
        <w:jc w:val="right"/>
      </w:pPr>
    </w:p>
    <w:tbl>
      <w:tblPr>
        <w:tblStyle w:val="PURTable"/>
        <w:tblW w:w="0" w:type="dxa"/>
        <w:tblLook w:val="04A0" w:firstRow="1" w:lastRow="0" w:firstColumn="1" w:lastColumn="0" w:noHBand="0" w:noVBand="1"/>
      </w:tblPr>
      <w:tblGrid>
        <w:gridCol w:w="10800"/>
      </w:tblGrid>
      <w:tr w:rsidR="006B462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B4620" w:rsidRDefault="00384792">
            <w:pPr>
              <w:pStyle w:val="ProductList-TableBody"/>
              <w:jc w:val="right"/>
            </w:pPr>
            <w:hyperlink w:anchor="_Sec842">
              <w:r>
                <w:rPr>
                  <w:color w:val="00467F"/>
                  <w:sz w:val="14"/>
                  <w:u w:val="single"/>
                </w:rPr>
                <w:t>Inhoud</w:t>
              </w:r>
            </w:hyperlink>
            <w:r>
              <w:rPr>
                <w:sz w:val="14"/>
              </w:rPr>
              <w:t xml:space="preserve"> / </w:t>
            </w:r>
            <w:hyperlink w:anchor="_Sec549">
              <w:r>
                <w:rPr>
                  <w:color w:val="00467F"/>
                  <w:sz w:val="14"/>
                  <w:u w:val="single"/>
                </w:rPr>
                <w:t>Woordenlijst</w:t>
              </w:r>
            </w:hyperlink>
            <w:r>
              <w:rPr>
                <w:sz w:val="14"/>
              </w:rPr>
              <w:t xml:space="preserve"> / </w:t>
            </w:r>
            <w:hyperlink w:anchor="_Sec844">
              <w:r>
                <w:rPr>
                  <w:color w:val="00467F"/>
                  <w:sz w:val="14"/>
                  <w:u w:val="single"/>
                </w:rPr>
                <w:t>Index</w:t>
              </w:r>
            </w:hyperlink>
          </w:p>
        </w:tc>
      </w:tr>
    </w:tbl>
    <w:p w:rsidR="006B4620" w:rsidRDefault="006B4620">
      <w:pPr>
        <w:pStyle w:val="ProductList-Body"/>
      </w:pPr>
    </w:p>
    <w:p w:rsidR="006B4620" w:rsidRDefault="006B4620">
      <w:pPr>
        <w:sectPr w:rsidR="006B4620">
          <w:headerReference w:type="default" r:id="rId146"/>
          <w:footerReference w:type="default" r:id="rId147"/>
          <w:type w:val="continuous"/>
          <w:pgSz w:w="12240" w:h="15840" w:code="1"/>
          <w:pgMar w:top="1170" w:right="720" w:bottom="720" w:left="720" w:header="432" w:footer="288" w:gutter="0"/>
          <w:cols w:space="360"/>
        </w:sectPr>
      </w:pPr>
    </w:p>
    <w:bookmarkEnd w:id="410"/>
    <w:p w:rsidR="006B4620" w:rsidRDefault="00384792">
      <w:pPr>
        <w:pStyle w:val="ProductList-SectionHeading"/>
        <w:pageBreakBefore/>
        <w:outlineLvl w:val="0"/>
      </w:pPr>
      <w:r>
        <w:lastRenderedPageBreak/>
        <w:t>Index</w:t>
      </w:r>
      <w:r>
        <w:fldChar w:fldCharType="begin"/>
      </w:r>
      <w:r>
        <w:instrText xml:space="preserve"> TC "</w:instrText>
      </w:r>
      <w:bookmarkStart w:id="412" w:name="_Toc481094826"/>
      <w:r>
        <w:instrText>Index</w:instrText>
      </w:r>
      <w:bookmarkEnd w:id="412"/>
      <w:r>
        <w:instrText>" \l 1</w:instrText>
      </w:r>
      <w:r>
        <w:fldChar w:fldCharType="end"/>
      </w:r>
    </w:p>
    <w:p w:rsidR="006B4620" w:rsidRDefault="006B4620">
      <w:pPr>
        <w:pStyle w:val="ProductList-Body"/>
      </w:pPr>
    </w:p>
    <w:p w:rsidR="006B4620" w:rsidRDefault="006B4620">
      <w:pPr>
        <w:sectPr w:rsidR="006B4620">
          <w:headerReference w:type="default" r:id="rId148"/>
          <w:footerReference w:type="default" r:id="rId149"/>
          <w:type w:val="continuous"/>
          <w:pgSz w:w="12240" w:h="15840" w:code="1"/>
          <w:pgMar w:top="1170" w:right="720" w:bottom="720" w:left="720" w:header="432" w:footer="288" w:gutter="0"/>
          <w:cols w:space="360"/>
        </w:sectPr>
      </w:pPr>
    </w:p>
    <w:p w:rsidR="00F856FF" w:rsidRDefault="00384792">
      <w:pPr>
        <w:pStyle w:val="ProductList-Body"/>
        <w:rPr>
          <w:noProof/>
        </w:rPr>
        <w:sectPr w:rsidR="00F856FF" w:rsidSect="00F856FF">
          <w:type w:val="continuous"/>
          <w:pgSz w:w="12240" w:h="15840" w:code="1"/>
          <w:pgMar w:top="1170" w:right="720" w:bottom="720" w:left="720" w:header="432" w:footer="288" w:gutter="0"/>
          <w:cols w:num="2" w:space="360"/>
        </w:sectPr>
      </w:pPr>
      <w:r>
        <w:fldChar w:fldCharType="begin"/>
      </w:r>
      <w:r>
        <w:instrText xml:space="preserve"> INDEX \c "2" </w:instrText>
      </w:r>
      <w:r>
        <w:fldChar w:fldCharType="separate"/>
      </w:r>
    </w:p>
    <w:p w:rsidR="00F856FF" w:rsidRDefault="00F856FF">
      <w:pPr>
        <w:pStyle w:val="Index1"/>
        <w:tabs>
          <w:tab w:val="right" w:pos="5030"/>
        </w:tabs>
        <w:rPr>
          <w:noProof/>
        </w:rPr>
      </w:pPr>
      <w:r>
        <w:rPr>
          <w:noProof/>
        </w:rPr>
        <w:t>Aanvullende CAL voor Microsoft Dynamics AX 2012 R3 Enterprise, 21</w:t>
      </w:r>
    </w:p>
    <w:p w:rsidR="00F856FF" w:rsidRDefault="00F856FF">
      <w:pPr>
        <w:pStyle w:val="Index1"/>
        <w:tabs>
          <w:tab w:val="right" w:pos="5030"/>
        </w:tabs>
        <w:rPr>
          <w:noProof/>
        </w:rPr>
      </w:pPr>
      <w:r>
        <w:rPr>
          <w:noProof/>
        </w:rPr>
        <w:t>Aanvullende CAL voor Skype voor Bedrijven Plus voor Secure Productive Enterprise E3, 58</w:t>
      </w:r>
    </w:p>
    <w:p w:rsidR="00F856FF" w:rsidRDefault="00F856FF">
      <w:pPr>
        <w:pStyle w:val="Index1"/>
        <w:tabs>
          <w:tab w:val="right" w:pos="5030"/>
        </w:tabs>
        <w:rPr>
          <w:noProof/>
        </w:rPr>
      </w:pPr>
      <w:r>
        <w:rPr>
          <w:noProof/>
        </w:rPr>
        <w:t>Aanvullende Functional CAL voor Microsoft Dynamics AX 2012 R3, 21</w:t>
      </w:r>
    </w:p>
    <w:p w:rsidR="00F856FF" w:rsidRDefault="00F856FF">
      <w:pPr>
        <w:pStyle w:val="Index1"/>
        <w:tabs>
          <w:tab w:val="right" w:pos="5030"/>
        </w:tabs>
        <w:rPr>
          <w:noProof/>
        </w:rPr>
      </w:pPr>
      <w:r>
        <w:rPr>
          <w:noProof/>
        </w:rPr>
        <w:t>Aanvullende Task CAL voor Microsoft Dynamics AX 2012 R3, 21</w:t>
      </w:r>
    </w:p>
    <w:p w:rsidR="00F856FF" w:rsidRDefault="00F856FF">
      <w:pPr>
        <w:pStyle w:val="Index1"/>
        <w:tabs>
          <w:tab w:val="right" w:pos="5030"/>
        </w:tabs>
        <w:rPr>
          <w:noProof/>
        </w:rPr>
      </w:pPr>
      <w:r>
        <w:rPr>
          <w:noProof/>
        </w:rPr>
        <w:t>Access 2016, 23</w:t>
      </w:r>
    </w:p>
    <w:p w:rsidR="00F856FF" w:rsidRDefault="00F856FF">
      <w:pPr>
        <w:pStyle w:val="Index1"/>
        <w:tabs>
          <w:tab w:val="right" w:pos="5030"/>
        </w:tabs>
        <w:rPr>
          <w:noProof/>
        </w:rPr>
      </w:pPr>
      <w:r>
        <w:rPr>
          <w:noProof/>
        </w:rPr>
        <w:t>Apparaat-CAL voor Project Server 2016, 24</w:t>
      </w:r>
    </w:p>
    <w:p w:rsidR="00F856FF" w:rsidRDefault="00F856FF">
      <w:pPr>
        <w:pStyle w:val="Index1"/>
        <w:tabs>
          <w:tab w:val="right" w:pos="5030"/>
        </w:tabs>
        <w:rPr>
          <w:noProof/>
        </w:rPr>
      </w:pPr>
      <w:r>
        <w:rPr>
          <w:noProof/>
        </w:rPr>
        <w:t>Apple Macintosh, 42</w:t>
      </w:r>
    </w:p>
    <w:p w:rsidR="00F856FF" w:rsidRDefault="00F856FF">
      <w:pPr>
        <w:pStyle w:val="Index1"/>
        <w:tabs>
          <w:tab w:val="right" w:pos="5030"/>
        </w:tabs>
        <w:rPr>
          <w:noProof/>
        </w:rPr>
      </w:pPr>
      <w:r>
        <w:rPr>
          <w:noProof/>
        </w:rPr>
        <w:t>Azure Active Directory Basic, 57</w:t>
      </w:r>
    </w:p>
    <w:p w:rsidR="00F856FF" w:rsidRDefault="00F856FF">
      <w:pPr>
        <w:pStyle w:val="Index1"/>
        <w:tabs>
          <w:tab w:val="right" w:pos="5030"/>
        </w:tabs>
        <w:rPr>
          <w:noProof/>
        </w:rPr>
      </w:pPr>
      <w:r>
        <w:rPr>
          <w:noProof/>
        </w:rPr>
        <w:t>Azure Active Directory Premium Plan 1, 57</w:t>
      </w:r>
    </w:p>
    <w:p w:rsidR="00F856FF" w:rsidRDefault="00F856FF">
      <w:pPr>
        <w:pStyle w:val="Index1"/>
        <w:tabs>
          <w:tab w:val="right" w:pos="5030"/>
        </w:tabs>
        <w:rPr>
          <w:noProof/>
        </w:rPr>
      </w:pPr>
      <w:r>
        <w:rPr>
          <w:noProof/>
        </w:rPr>
        <w:t>Azure Active Directory Premium Plan 2, 57</w:t>
      </w:r>
    </w:p>
    <w:p w:rsidR="00F856FF" w:rsidRDefault="00F856FF">
      <w:pPr>
        <w:pStyle w:val="Index1"/>
        <w:tabs>
          <w:tab w:val="right" w:pos="5030"/>
        </w:tabs>
        <w:rPr>
          <w:noProof/>
        </w:rPr>
      </w:pPr>
      <w:r>
        <w:rPr>
          <w:noProof/>
        </w:rPr>
        <w:t>Azure Active Professional Direct Support, 57</w:t>
      </w:r>
    </w:p>
    <w:p w:rsidR="00F856FF" w:rsidRDefault="00F856FF">
      <w:pPr>
        <w:pStyle w:val="Index1"/>
        <w:tabs>
          <w:tab w:val="right" w:pos="5030"/>
        </w:tabs>
        <w:rPr>
          <w:noProof/>
        </w:rPr>
      </w:pPr>
      <w:r>
        <w:rPr>
          <w:noProof/>
        </w:rPr>
        <w:t>Azure Active Standard Support, 57</w:t>
      </w:r>
    </w:p>
    <w:p w:rsidR="00F856FF" w:rsidRDefault="00F856FF">
      <w:pPr>
        <w:pStyle w:val="Index1"/>
        <w:tabs>
          <w:tab w:val="right" w:pos="5030"/>
        </w:tabs>
        <w:rPr>
          <w:noProof/>
        </w:rPr>
      </w:pPr>
      <w:r>
        <w:rPr>
          <w:noProof/>
        </w:rPr>
        <w:t>Azure App Service Plan, 57</w:t>
      </w:r>
    </w:p>
    <w:p w:rsidR="00F856FF" w:rsidRDefault="00F856FF">
      <w:pPr>
        <w:pStyle w:val="Index1"/>
        <w:tabs>
          <w:tab w:val="right" w:pos="5030"/>
        </w:tabs>
        <w:rPr>
          <w:noProof/>
        </w:rPr>
      </w:pPr>
      <w:r>
        <w:rPr>
          <w:noProof/>
        </w:rPr>
        <w:t>Azure Information Protection Premium Add-on, 65</w:t>
      </w:r>
    </w:p>
    <w:p w:rsidR="00F856FF" w:rsidRDefault="00F856FF">
      <w:pPr>
        <w:pStyle w:val="Index1"/>
        <w:tabs>
          <w:tab w:val="right" w:pos="5030"/>
        </w:tabs>
        <w:rPr>
          <w:noProof/>
        </w:rPr>
      </w:pPr>
      <w:r>
        <w:rPr>
          <w:noProof/>
        </w:rPr>
        <w:t>Azure Information Protection Premium Plan 1, 57</w:t>
      </w:r>
    </w:p>
    <w:p w:rsidR="00F856FF" w:rsidRDefault="00F856FF">
      <w:pPr>
        <w:pStyle w:val="Index1"/>
        <w:tabs>
          <w:tab w:val="right" w:pos="5030"/>
        </w:tabs>
        <w:rPr>
          <w:noProof/>
        </w:rPr>
      </w:pPr>
      <w:r>
        <w:rPr>
          <w:noProof/>
        </w:rPr>
        <w:t>Azure Information Protection Premium Plan 1 Add-on, 57</w:t>
      </w:r>
    </w:p>
    <w:p w:rsidR="00F856FF" w:rsidRDefault="00F856FF">
      <w:pPr>
        <w:pStyle w:val="Index1"/>
        <w:tabs>
          <w:tab w:val="right" w:pos="5030"/>
        </w:tabs>
        <w:rPr>
          <w:noProof/>
        </w:rPr>
      </w:pPr>
      <w:r>
        <w:rPr>
          <w:noProof/>
        </w:rPr>
        <w:t>Azure Information Protection Premium Plan 2, 58</w:t>
      </w:r>
    </w:p>
    <w:p w:rsidR="00F856FF" w:rsidRDefault="00F856FF">
      <w:pPr>
        <w:pStyle w:val="Index1"/>
        <w:tabs>
          <w:tab w:val="right" w:pos="5030"/>
        </w:tabs>
        <w:rPr>
          <w:noProof/>
        </w:rPr>
      </w:pPr>
      <w:r>
        <w:rPr>
          <w:noProof/>
        </w:rPr>
        <w:t>Azure Information Protection Premium Plan 2 Add-on, 58</w:t>
      </w:r>
    </w:p>
    <w:p w:rsidR="00F856FF" w:rsidRDefault="00F856FF">
      <w:pPr>
        <w:pStyle w:val="Index1"/>
        <w:tabs>
          <w:tab w:val="right" w:pos="5030"/>
        </w:tabs>
        <w:rPr>
          <w:noProof/>
        </w:rPr>
      </w:pPr>
      <w:r>
        <w:rPr>
          <w:noProof/>
        </w:rPr>
        <w:t>Azure Site Recovery, 91</w:t>
      </w:r>
    </w:p>
    <w:p w:rsidR="00F856FF" w:rsidRDefault="00F856FF">
      <w:pPr>
        <w:pStyle w:val="Index1"/>
        <w:tabs>
          <w:tab w:val="right" w:pos="5030"/>
        </w:tabs>
        <w:rPr>
          <w:noProof/>
        </w:rPr>
      </w:pPr>
      <w:r>
        <w:rPr>
          <w:noProof/>
        </w:rPr>
        <w:t>Azure Site Recovery (voor site in eigendom van Klant), 55</w:t>
      </w:r>
    </w:p>
    <w:p w:rsidR="00F856FF" w:rsidRDefault="00F856FF">
      <w:pPr>
        <w:pStyle w:val="Index1"/>
        <w:tabs>
          <w:tab w:val="right" w:pos="5030"/>
        </w:tabs>
        <w:rPr>
          <w:noProof/>
        </w:rPr>
      </w:pPr>
      <w:r>
        <w:rPr>
          <w:noProof/>
        </w:rPr>
        <w:t>BizTalk Server, 89</w:t>
      </w:r>
    </w:p>
    <w:p w:rsidR="00F856FF" w:rsidRDefault="00F856FF">
      <w:pPr>
        <w:pStyle w:val="Index1"/>
        <w:tabs>
          <w:tab w:val="right" w:pos="5030"/>
        </w:tabs>
        <w:rPr>
          <w:noProof/>
        </w:rPr>
      </w:pPr>
      <w:r>
        <w:rPr>
          <w:noProof/>
        </w:rPr>
        <w:t>BizTalk Server 2013 R2, 15</w:t>
      </w:r>
    </w:p>
    <w:p w:rsidR="00F856FF" w:rsidRDefault="00F856FF">
      <w:pPr>
        <w:pStyle w:val="Index1"/>
        <w:tabs>
          <w:tab w:val="right" w:pos="5030"/>
        </w:tabs>
        <w:rPr>
          <w:noProof/>
        </w:rPr>
      </w:pPr>
      <w:r>
        <w:rPr>
          <w:noProof/>
        </w:rPr>
        <w:t>BizTalk Server 2016 Branch Edition, 14</w:t>
      </w:r>
    </w:p>
    <w:p w:rsidR="00F856FF" w:rsidRDefault="00F856FF">
      <w:pPr>
        <w:pStyle w:val="Index1"/>
        <w:tabs>
          <w:tab w:val="right" w:pos="5030"/>
        </w:tabs>
        <w:rPr>
          <w:noProof/>
        </w:rPr>
      </w:pPr>
      <w:r>
        <w:rPr>
          <w:noProof/>
        </w:rPr>
        <w:t>BizTalk Server 2016 Branch IDC, 14</w:t>
      </w:r>
    </w:p>
    <w:p w:rsidR="00F856FF" w:rsidRDefault="00F856FF">
      <w:pPr>
        <w:pStyle w:val="Index1"/>
        <w:tabs>
          <w:tab w:val="right" w:pos="5030"/>
        </w:tabs>
        <w:rPr>
          <w:noProof/>
        </w:rPr>
      </w:pPr>
      <w:r>
        <w:rPr>
          <w:noProof/>
        </w:rPr>
        <w:t>BizTalk Server 2016 Enterprise Edition, 15</w:t>
      </w:r>
    </w:p>
    <w:p w:rsidR="00F856FF" w:rsidRDefault="00F856FF">
      <w:pPr>
        <w:pStyle w:val="Index1"/>
        <w:tabs>
          <w:tab w:val="right" w:pos="5030"/>
        </w:tabs>
        <w:rPr>
          <w:noProof/>
        </w:rPr>
      </w:pPr>
      <w:r>
        <w:rPr>
          <w:noProof/>
        </w:rPr>
        <w:t>BizTalk Server 2016 Standard Edition, 15</w:t>
      </w:r>
    </w:p>
    <w:p w:rsidR="00F856FF" w:rsidRDefault="00F856FF">
      <w:pPr>
        <w:pStyle w:val="Index1"/>
        <w:tabs>
          <w:tab w:val="right" w:pos="5030"/>
        </w:tabs>
        <w:rPr>
          <w:noProof/>
        </w:rPr>
      </w:pPr>
      <w:r>
        <w:rPr>
          <w:noProof/>
        </w:rPr>
        <w:t>BizTalk Server 2016 Standard Edition IDC, 15</w:t>
      </w:r>
    </w:p>
    <w:p w:rsidR="00F856FF" w:rsidRDefault="00F856FF">
      <w:pPr>
        <w:pStyle w:val="Index1"/>
        <w:tabs>
          <w:tab w:val="right" w:pos="5030"/>
        </w:tabs>
        <w:rPr>
          <w:noProof/>
        </w:rPr>
      </w:pPr>
      <w:r>
        <w:rPr>
          <w:noProof/>
        </w:rPr>
        <w:t>BizTalk Server Branch, 90</w:t>
      </w:r>
    </w:p>
    <w:p w:rsidR="00F856FF" w:rsidRDefault="00F856FF">
      <w:pPr>
        <w:pStyle w:val="Index1"/>
        <w:tabs>
          <w:tab w:val="right" w:pos="5030"/>
        </w:tabs>
        <w:rPr>
          <w:noProof/>
        </w:rPr>
      </w:pPr>
      <w:r>
        <w:rPr>
          <w:noProof/>
        </w:rPr>
        <w:t>BizTalk Server Enterprise, 90</w:t>
      </w:r>
    </w:p>
    <w:p w:rsidR="00F856FF" w:rsidRDefault="00F856FF">
      <w:pPr>
        <w:pStyle w:val="Index1"/>
        <w:tabs>
          <w:tab w:val="right" w:pos="5030"/>
        </w:tabs>
        <w:rPr>
          <w:noProof/>
        </w:rPr>
      </w:pPr>
      <w:r>
        <w:rPr>
          <w:noProof/>
        </w:rPr>
        <w:t>BizTalk Server Standard, 90</w:t>
      </w:r>
    </w:p>
    <w:p w:rsidR="00F856FF" w:rsidRDefault="00F856FF">
      <w:pPr>
        <w:pStyle w:val="Index1"/>
        <w:tabs>
          <w:tab w:val="right" w:pos="5030"/>
        </w:tabs>
        <w:rPr>
          <w:noProof/>
        </w:rPr>
      </w:pPr>
      <w:r>
        <w:rPr>
          <w:noProof/>
        </w:rPr>
        <w:t>Business Productivity Online Deskless Suite, 66</w:t>
      </w:r>
    </w:p>
    <w:p w:rsidR="00F856FF" w:rsidRDefault="00F856FF">
      <w:pPr>
        <w:pStyle w:val="Index1"/>
        <w:tabs>
          <w:tab w:val="right" w:pos="5030"/>
        </w:tabs>
        <w:rPr>
          <w:noProof/>
        </w:rPr>
      </w:pPr>
      <w:r>
        <w:rPr>
          <w:noProof/>
        </w:rPr>
        <w:t>CAL voor Exchange Server Enterprise 2016, 26</w:t>
      </w:r>
    </w:p>
    <w:p w:rsidR="00F856FF" w:rsidRDefault="00F856FF">
      <w:pPr>
        <w:pStyle w:val="Index1"/>
        <w:tabs>
          <w:tab w:val="right" w:pos="5030"/>
        </w:tabs>
        <w:rPr>
          <w:noProof/>
        </w:rPr>
      </w:pPr>
      <w:r>
        <w:rPr>
          <w:noProof/>
        </w:rPr>
        <w:t>CAL voor Exchange Server Standard 2016, 26</w:t>
      </w:r>
    </w:p>
    <w:p w:rsidR="00F856FF" w:rsidRDefault="00F856FF">
      <w:pPr>
        <w:pStyle w:val="Index1"/>
        <w:tabs>
          <w:tab w:val="right" w:pos="5030"/>
        </w:tabs>
        <w:rPr>
          <w:noProof/>
        </w:rPr>
      </w:pPr>
      <w:r>
        <w:rPr>
          <w:noProof/>
        </w:rPr>
        <w:t>CAL voor Microsoft Dynamics 365 (On-premises) CRM, 84</w:t>
      </w:r>
    </w:p>
    <w:p w:rsidR="00F856FF" w:rsidRDefault="00F856FF">
      <w:pPr>
        <w:pStyle w:val="Index1"/>
        <w:tabs>
          <w:tab w:val="right" w:pos="5030"/>
        </w:tabs>
        <w:rPr>
          <w:noProof/>
        </w:rPr>
      </w:pPr>
      <w:r>
        <w:rPr>
          <w:noProof/>
        </w:rPr>
        <w:t>CAL voor Microsoft Dynamics AX 2012 R3 Enterprise, 21</w:t>
      </w:r>
    </w:p>
    <w:p w:rsidR="00F856FF" w:rsidRDefault="00F856FF">
      <w:pPr>
        <w:pStyle w:val="Index1"/>
        <w:tabs>
          <w:tab w:val="right" w:pos="5030"/>
        </w:tabs>
        <w:rPr>
          <w:noProof/>
        </w:rPr>
      </w:pPr>
      <w:r>
        <w:rPr>
          <w:noProof/>
        </w:rPr>
        <w:t>CAL voor Microsoft Dynamics AX Enterprise, 84</w:t>
      </w:r>
    </w:p>
    <w:p w:rsidR="00F856FF" w:rsidRDefault="00F856FF">
      <w:pPr>
        <w:pStyle w:val="Index1"/>
        <w:tabs>
          <w:tab w:val="right" w:pos="5030"/>
        </w:tabs>
        <w:rPr>
          <w:noProof/>
        </w:rPr>
      </w:pPr>
      <w:r>
        <w:rPr>
          <w:noProof/>
        </w:rPr>
        <w:t>CAL voor Microsoft Dynamics CRM Basic, 62</w:t>
      </w:r>
    </w:p>
    <w:p w:rsidR="00F856FF" w:rsidRDefault="00F856FF">
      <w:pPr>
        <w:pStyle w:val="Index1"/>
        <w:tabs>
          <w:tab w:val="right" w:pos="5030"/>
        </w:tabs>
        <w:rPr>
          <w:noProof/>
        </w:rPr>
      </w:pPr>
      <w:r>
        <w:rPr>
          <w:noProof/>
        </w:rPr>
        <w:t>CAL voor Microsoft Identity Manager 2016, 23</w:t>
      </w:r>
    </w:p>
    <w:p w:rsidR="00F856FF" w:rsidRDefault="00F856FF">
      <w:pPr>
        <w:pStyle w:val="Index1"/>
        <w:tabs>
          <w:tab w:val="right" w:pos="5030"/>
        </w:tabs>
        <w:rPr>
          <w:noProof/>
        </w:rPr>
      </w:pPr>
      <w:r>
        <w:rPr>
          <w:noProof/>
        </w:rPr>
        <w:t>CAL voor Project Server 2016, 27</w:t>
      </w:r>
    </w:p>
    <w:p w:rsidR="00F856FF" w:rsidRDefault="00F856FF">
      <w:pPr>
        <w:pStyle w:val="Index1"/>
        <w:tabs>
          <w:tab w:val="right" w:pos="5030"/>
        </w:tabs>
        <w:rPr>
          <w:noProof/>
        </w:rPr>
      </w:pPr>
      <w:r>
        <w:rPr>
          <w:noProof/>
        </w:rPr>
        <w:t>CAL voor SharePoint Server 2016 Enterprise, 28</w:t>
      </w:r>
    </w:p>
    <w:p w:rsidR="00F856FF" w:rsidRDefault="00F856FF">
      <w:pPr>
        <w:pStyle w:val="Index1"/>
        <w:tabs>
          <w:tab w:val="right" w:pos="5030"/>
        </w:tabs>
        <w:rPr>
          <w:noProof/>
        </w:rPr>
      </w:pPr>
      <w:r>
        <w:rPr>
          <w:noProof/>
        </w:rPr>
        <w:t>CAL voor SharePoint Server 2016 Standard, 28</w:t>
      </w:r>
    </w:p>
    <w:p w:rsidR="00F856FF" w:rsidRDefault="00F856FF">
      <w:pPr>
        <w:pStyle w:val="Index1"/>
        <w:tabs>
          <w:tab w:val="right" w:pos="5030"/>
        </w:tabs>
        <w:rPr>
          <w:noProof/>
        </w:rPr>
      </w:pPr>
      <w:r>
        <w:rPr>
          <w:noProof/>
        </w:rPr>
        <w:t>CAL voor Skype voor Bedrijven Plus, 29</w:t>
      </w:r>
    </w:p>
    <w:p w:rsidR="00F856FF" w:rsidRDefault="00F856FF">
      <w:pPr>
        <w:pStyle w:val="Index1"/>
        <w:tabs>
          <w:tab w:val="right" w:pos="5030"/>
        </w:tabs>
        <w:rPr>
          <w:noProof/>
        </w:rPr>
      </w:pPr>
      <w:r>
        <w:rPr>
          <w:noProof/>
        </w:rPr>
        <w:t>CAL voor Skype voor Bedrijven Server 2015 Enterprise, 29</w:t>
      </w:r>
    </w:p>
    <w:p w:rsidR="00F856FF" w:rsidRDefault="00F856FF">
      <w:pPr>
        <w:pStyle w:val="Index1"/>
        <w:tabs>
          <w:tab w:val="right" w:pos="5030"/>
        </w:tabs>
        <w:rPr>
          <w:noProof/>
        </w:rPr>
      </w:pPr>
      <w:r>
        <w:rPr>
          <w:noProof/>
        </w:rPr>
        <w:t>CAL voor Skype voor Bedrijven Server 2015 Plus, 29</w:t>
      </w:r>
    </w:p>
    <w:p w:rsidR="00F856FF" w:rsidRDefault="00F856FF">
      <w:pPr>
        <w:pStyle w:val="Index1"/>
        <w:tabs>
          <w:tab w:val="right" w:pos="5030"/>
        </w:tabs>
        <w:rPr>
          <w:noProof/>
        </w:rPr>
      </w:pPr>
      <w:r>
        <w:rPr>
          <w:noProof/>
        </w:rPr>
        <w:t>CAL voor Skype voor Bedrijven Server 2015 Standard, 29</w:t>
      </w:r>
    </w:p>
    <w:p w:rsidR="00F856FF" w:rsidRDefault="00F856FF">
      <w:pPr>
        <w:pStyle w:val="Index1"/>
        <w:tabs>
          <w:tab w:val="right" w:pos="5030"/>
        </w:tabs>
        <w:rPr>
          <w:noProof/>
        </w:rPr>
      </w:pPr>
      <w:r>
        <w:rPr>
          <w:noProof/>
        </w:rPr>
        <w:t>CAL voor SQL Server 2016, 31</w:t>
      </w:r>
    </w:p>
    <w:p w:rsidR="00F856FF" w:rsidRDefault="00F856FF">
      <w:pPr>
        <w:pStyle w:val="Index1"/>
        <w:tabs>
          <w:tab w:val="right" w:pos="5030"/>
        </w:tabs>
        <w:rPr>
          <w:noProof/>
        </w:rPr>
      </w:pPr>
      <w:r>
        <w:rPr>
          <w:noProof/>
        </w:rPr>
        <w:t>CAL voor Visual Studio Team Foundation Server 2017, 40</w:t>
      </w:r>
    </w:p>
    <w:p w:rsidR="00F856FF" w:rsidRDefault="00F856FF">
      <w:pPr>
        <w:pStyle w:val="Index1"/>
        <w:tabs>
          <w:tab w:val="right" w:pos="5030"/>
        </w:tabs>
        <w:rPr>
          <w:noProof/>
        </w:rPr>
      </w:pPr>
      <w:r>
        <w:rPr>
          <w:noProof/>
        </w:rPr>
        <w:t>CAL voor Windows Server 2016, 49</w:t>
      </w:r>
    </w:p>
    <w:p w:rsidR="00F856FF" w:rsidRDefault="00F856FF">
      <w:pPr>
        <w:pStyle w:val="Index1"/>
        <w:tabs>
          <w:tab w:val="right" w:pos="5030"/>
        </w:tabs>
        <w:rPr>
          <w:noProof/>
        </w:rPr>
      </w:pPr>
      <w:r>
        <w:rPr>
          <w:noProof/>
        </w:rPr>
        <w:t>CAL voor Windows Server 2016 Active Directory Rights Management Services, 49</w:t>
      </w:r>
    </w:p>
    <w:p w:rsidR="00F856FF" w:rsidRDefault="00F856FF">
      <w:pPr>
        <w:pStyle w:val="Index1"/>
        <w:tabs>
          <w:tab w:val="right" w:pos="5030"/>
        </w:tabs>
        <w:rPr>
          <w:noProof/>
        </w:rPr>
      </w:pPr>
      <w:r>
        <w:rPr>
          <w:noProof/>
        </w:rPr>
        <w:t>CAL voor Windows Server 2016 Remote Desktop Services, 49</w:t>
      </w:r>
    </w:p>
    <w:p w:rsidR="00F856FF" w:rsidRDefault="00F856FF">
      <w:pPr>
        <w:pStyle w:val="Index1"/>
        <w:tabs>
          <w:tab w:val="right" w:pos="5030"/>
        </w:tabs>
        <w:rPr>
          <w:noProof/>
        </w:rPr>
      </w:pPr>
      <w:r>
        <w:rPr>
          <w:noProof/>
        </w:rPr>
        <w:t>CIS Suite Datacenter, 89</w:t>
      </w:r>
    </w:p>
    <w:p w:rsidR="00F856FF" w:rsidRDefault="00F856FF">
      <w:pPr>
        <w:pStyle w:val="Index1"/>
        <w:tabs>
          <w:tab w:val="right" w:pos="5030"/>
        </w:tabs>
        <w:rPr>
          <w:noProof/>
        </w:rPr>
      </w:pPr>
      <w:r>
        <w:rPr>
          <w:noProof/>
        </w:rPr>
        <w:t>CIS Suite Standard, 89</w:t>
      </w:r>
    </w:p>
    <w:p w:rsidR="00F856FF" w:rsidRDefault="00F856FF">
      <w:pPr>
        <w:pStyle w:val="Index1"/>
        <w:tabs>
          <w:tab w:val="right" w:pos="5030"/>
        </w:tabs>
        <w:rPr>
          <w:noProof/>
        </w:rPr>
      </w:pPr>
      <w:r>
        <w:rPr>
          <w:noProof/>
        </w:rPr>
        <w:t>Clientbeheerlicentie voor Advanced Threat Analytics 2016 per Gebruiker, 14</w:t>
      </w:r>
    </w:p>
    <w:p w:rsidR="00F856FF" w:rsidRDefault="00F856FF">
      <w:pPr>
        <w:pStyle w:val="Index1"/>
        <w:tabs>
          <w:tab w:val="right" w:pos="5030"/>
        </w:tabs>
        <w:rPr>
          <w:noProof/>
        </w:rPr>
      </w:pPr>
      <w:r>
        <w:rPr>
          <w:noProof/>
        </w:rPr>
        <w:t>Clientbeheerlicentie voor Advanced Threat Analytics 2016 per OSE, 14</w:t>
      </w:r>
    </w:p>
    <w:p w:rsidR="00F856FF" w:rsidRDefault="00F856FF">
      <w:pPr>
        <w:pStyle w:val="Index1"/>
        <w:tabs>
          <w:tab w:val="right" w:pos="5030"/>
        </w:tabs>
        <w:rPr>
          <w:noProof/>
        </w:rPr>
      </w:pPr>
      <w:r>
        <w:rPr>
          <w:noProof/>
        </w:rPr>
        <w:t>Clientbeheerlicentie voor System Center Configuration Manager 1606, 34</w:t>
      </w:r>
    </w:p>
    <w:p w:rsidR="00F856FF" w:rsidRDefault="00F856FF">
      <w:pPr>
        <w:pStyle w:val="Index1"/>
        <w:tabs>
          <w:tab w:val="right" w:pos="5030"/>
        </w:tabs>
        <w:rPr>
          <w:noProof/>
        </w:rPr>
      </w:pPr>
      <w:r>
        <w:rPr>
          <w:noProof/>
        </w:rPr>
        <w:t>Communicator voor Mac 2011, 25</w:t>
      </w:r>
    </w:p>
    <w:p w:rsidR="00F856FF" w:rsidRDefault="00F856FF">
      <w:pPr>
        <w:pStyle w:val="Index1"/>
        <w:tabs>
          <w:tab w:val="right" w:pos="5030"/>
        </w:tabs>
        <w:rPr>
          <w:noProof/>
        </w:rPr>
      </w:pPr>
      <w:r>
        <w:rPr>
          <w:noProof/>
        </w:rPr>
        <w:t>Core CAL, 34, 59, 65, 84, 90</w:t>
      </w:r>
    </w:p>
    <w:p w:rsidR="00F856FF" w:rsidRDefault="00F856FF">
      <w:pPr>
        <w:pStyle w:val="Index1"/>
        <w:tabs>
          <w:tab w:val="right" w:pos="5030"/>
        </w:tabs>
        <w:rPr>
          <w:noProof/>
        </w:rPr>
      </w:pPr>
      <w:r>
        <w:rPr>
          <w:noProof/>
        </w:rPr>
        <w:t>Core CAL Bridge voor Office 365, 66</w:t>
      </w:r>
    </w:p>
    <w:p w:rsidR="00F856FF" w:rsidRDefault="00F856FF">
      <w:pPr>
        <w:pStyle w:val="Index1"/>
        <w:tabs>
          <w:tab w:val="right" w:pos="5030"/>
        </w:tabs>
        <w:rPr>
          <w:noProof/>
        </w:rPr>
      </w:pPr>
      <w:r>
        <w:rPr>
          <w:noProof/>
        </w:rPr>
        <w:t>Core CAL Suite, 16</w:t>
      </w:r>
    </w:p>
    <w:p w:rsidR="00F856FF" w:rsidRDefault="00F856FF">
      <w:pPr>
        <w:pStyle w:val="Index1"/>
        <w:tabs>
          <w:tab w:val="right" w:pos="5030"/>
        </w:tabs>
        <w:rPr>
          <w:noProof/>
        </w:rPr>
      </w:pPr>
      <w:r>
        <w:rPr>
          <w:noProof/>
        </w:rPr>
        <w:t>Core CAL Suite Bridge voor Enterprise Mobility + Security, 16</w:t>
      </w:r>
    </w:p>
    <w:p w:rsidR="00F856FF" w:rsidRDefault="00F856FF">
      <w:pPr>
        <w:pStyle w:val="Index1"/>
        <w:tabs>
          <w:tab w:val="right" w:pos="5030"/>
        </w:tabs>
        <w:rPr>
          <w:noProof/>
        </w:rPr>
      </w:pPr>
      <w:r>
        <w:rPr>
          <w:noProof/>
        </w:rPr>
        <w:t>Core CAL Suite Bridge voor Microsoft Intune, 16</w:t>
      </w:r>
    </w:p>
    <w:p w:rsidR="00F856FF" w:rsidRDefault="00F856FF">
      <w:pPr>
        <w:pStyle w:val="Index1"/>
        <w:tabs>
          <w:tab w:val="right" w:pos="5030"/>
        </w:tabs>
        <w:rPr>
          <w:noProof/>
        </w:rPr>
      </w:pPr>
      <w:r>
        <w:rPr>
          <w:noProof/>
        </w:rPr>
        <w:t>Core CAL Suite Bridge voor Office 365, 16, 59</w:t>
      </w:r>
    </w:p>
    <w:p w:rsidR="00F856FF" w:rsidRDefault="00F856FF">
      <w:pPr>
        <w:pStyle w:val="Index1"/>
        <w:tabs>
          <w:tab w:val="right" w:pos="5030"/>
        </w:tabs>
        <w:rPr>
          <w:noProof/>
        </w:rPr>
      </w:pPr>
      <w:r>
        <w:rPr>
          <w:noProof/>
        </w:rPr>
        <w:t>Core CAL Suite Bridge voor Office 365 en Microsoft Intune, 16, 59</w:t>
      </w:r>
    </w:p>
    <w:p w:rsidR="00F856FF" w:rsidRDefault="00F856FF">
      <w:pPr>
        <w:pStyle w:val="Index1"/>
        <w:tabs>
          <w:tab w:val="right" w:pos="5030"/>
        </w:tabs>
        <w:rPr>
          <w:noProof/>
        </w:rPr>
      </w:pPr>
      <w:r>
        <w:rPr>
          <w:noProof/>
        </w:rPr>
        <w:t>Core Infrastructure Server Suite Datacenter, 90</w:t>
      </w:r>
    </w:p>
    <w:p w:rsidR="00F856FF" w:rsidRDefault="00F856FF">
      <w:pPr>
        <w:pStyle w:val="Index1"/>
        <w:tabs>
          <w:tab w:val="right" w:pos="5030"/>
        </w:tabs>
        <w:rPr>
          <w:noProof/>
        </w:rPr>
      </w:pPr>
      <w:r>
        <w:rPr>
          <w:noProof/>
        </w:rPr>
        <w:t>Core Infrastructure Server Suite Datacenter (pakket met 16 Core-licenties), 17</w:t>
      </w:r>
    </w:p>
    <w:p w:rsidR="00F856FF" w:rsidRDefault="00F856FF">
      <w:pPr>
        <w:pStyle w:val="Index1"/>
        <w:tabs>
          <w:tab w:val="right" w:pos="5030"/>
        </w:tabs>
        <w:rPr>
          <w:noProof/>
        </w:rPr>
      </w:pPr>
      <w:r>
        <w:rPr>
          <w:noProof/>
        </w:rPr>
        <w:t>Core Infrastructure Server Suite Datacenter (pakket met 2 Core-licenties), 17</w:t>
      </w:r>
    </w:p>
    <w:p w:rsidR="00F856FF" w:rsidRDefault="00F856FF">
      <w:pPr>
        <w:pStyle w:val="Index1"/>
        <w:tabs>
          <w:tab w:val="right" w:pos="5030"/>
        </w:tabs>
        <w:rPr>
          <w:noProof/>
        </w:rPr>
      </w:pPr>
      <w:r>
        <w:rPr>
          <w:noProof/>
        </w:rPr>
        <w:t>Core Infrastructure Server Suite Standard, 90</w:t>
      </w:r>
    </w:p>
    <w:p w:rsidR="00F856FF" w:rsidRDefault="00F856FF">
      <w:pPr>
        <w:pStyle w:val="Index1"/>
        <w:tabs>
          <w:tab w:val="right" w:pos="5030"/>
        </w:tabs>
        <w:rPr>
          <w:noProof/>
        </w:rPr>
      </w:pPr>
      <w:r>
        <w:rPr>
          <w:noProof/>
        </w:rPr>
        <w:t>Core Infrastructure Server Suite Standard (pakket met 16 Core-licenties), 17</w:t>
      </w:r>
    </w:p>
    <w:p w:rsidR="00F856FF" w:rsidRDefault="00F856FF">
      <w:pPr>
        <w:pStyle w:val="Index1"/>
        <w:tabs>
          <w:tab w:val="right" w:pos="5030"/>
        </w:tabs>
        <w:rPr>
          <w:noProof/>
        </w:rPr>
      </w:pPr>
      <w:r>
        <w:rPr>
          <w:noProof/>
        </w:rPr>
        <w:t>Core Infrastructure Server Suite Standard (pakket met 2 Core-licenties), 17</w:t>
      </w:r>
    </w:p>
    <w:p w:rsidR="00F856FF" w:rsidRDefault="00F856FF">
      <w:pPr>
        <w:pStyle w:val="Index1"/>
        <w:tabs>
          <w:tab w:val="right" w:pos="5030"/>
        </w:tabs>
        <w:rPr>
          <w:noProof/>
        </w:rPr>
      </w:pPr>
      <w:r>
        <w:rPr>
          <w:noProof/>
        </w:rPr>
        <w:t>Enterprise CAL, 34, 59, 65, 68, 84, 90</w:t>
      </w:r>
    </w:p>
    <w:p w:rsidR="00F856FF" w:rsidRDefault="00F856FF">
      <w:pPr>
        <w:pStyle w:val="Index1"/>
        <w:tabs>
          <w:tab w:val="right" w:pos="5030"/>
        </w:tabs>
        <w:rPr>
          <w:noProof/>
        </w:rPr>
      </w:pPr>
      <w:r>
        <w:rPr>
          <w:noProof/>
        </w:rPr>
        <w:t>Enterprise CAL Bridge voor Enterprise Mobility + Security, 16</w:t>
      </w:r>
    </w:p>
    <w:p w:rsidR="00F856FF" w:rsidRDefault="00F856FF">
      <w:pPr>
        <w:pStyle w:val="Index1"/>
        <w:tabs>
          <w:tab w:val="right" w:pos="5030"/>
        </w:tabs>
        <w:rPr>
          <w:noProof/>
        </w:rPr>
      </w:pPr>
      <w:r>
        <w:rPr>
          <w:noProof/>
        </w:rPr>
        <w:t>Enterprise CAL Bridge voor Enterprise Mobility + Security vanuit SA, 16</w:t>
      </w:r>
    </w:p>
    <w:p w:rsidR="00F856FF" w:rsidRDefault="00F856FF">
      <w:pPr>
        <w:pStyle w:val="Index1"/>
        <w:tabs>
          <w:tab w:val="right" w:pos="5030"/>
        </w:tabs>
        <w:rPr>
          <w:noProof/>
        </w:rPr>
      </w:pPr>
      <w:r>
        <w:rPr>
          <w:noProof/>
        </w:rPr>
        <w:t>Enterprise CAL Bridge voor Office 365, 66</w:t>
      </w:r>
    </w:p>
    <w:p w:rsidR="00F856FF" w:rsidRDefault="00F856FF">
      <w:pPr>
        <w:pStyle w:val="Index1"/>
        <w:tabs>
          <w:tab w:val="right" w:pos="5030"/>
        </w:tabs>
        <w:rPr>
          <w:noProof/>
        </w:rPr>
      </w:pPr>
      <w:r>
        <w:rPr>
          <w:noProof/>
        </w:rPr>
        <w:t>Enterprise CAL Suite, 16</w:t>
      </w:r>
    </w:p>
    <w:p w:rsidR="00F856FF" w:rsidRDefault="00F856FF">
      <w:pPr>
        <w:pStyle w:val="Index1"/>
        <w:tabs>
          <w:tab w:val="right" w:pos="5030"/>
        </w:tabs>
        <w:rPr>
          <w:noProof/>
        </w:rPr>
      </w:pPr>
      <w:r>
        <w:rPr>
          <w:noProof/>
        </w:rPr>
        <w:t>Enterprise CAL Suite Bridge voor Microsoft Intune, 16</w:t>
      </w:r>
    </w:p>
    <w:p w:rsidR="00F856FF" w:rsidRDefault="00F856FF">
      <w:pPr>
        <w:pStyle w:val="Index1"/>
        <w:tabs>
          <w:tab w:val="right" w:pos="5030"/>
        </w:tabs>
        <w:rPr>
          <w:noProof/>
        </w:rPr>
      </w:pPr>
      <w:r>
        <w:rPr>
          <w:noProof/>
        </w:rPr>
        <w:t>Enterprise CAL Suite Bridge voor Office 365, 16, 59</w:t>
      </w:r>
    </w:p>
    <w:p w:rsidR="00F856FF" w:rsidRDefault="00F856FF">
      <w:pPr>
        <w:pStyle w:val="Index1"/>
        <w:tabs>
          <w:tab w:val="right" w:pos="5030"/>
        </w:tabs>
        <w:rPr>
          <w:noProof/>
        </w:rPr>
      </w:pPr>
      <w:r>
        <w:rPr>
          <w:noProof/>
        </w:rPr>
        <w:t>Enterprise CAL Suite Bridge voor Office 365 en Microsoft Intune, 16, 60</w:t>
      </w:r>
    </w:p>
    <w:p w:rsidR="00F856FF" w:rsidRDefault="00F856FF">
      <w:pPr>
        <w:pStyle w:val="Index1"/>
        <w:tabs>
          <w:tab w:val="right" w:pos="5030"/>
        </w:tabs>
        <w:rPr>
          <w:noProof/>
        </w:rPr>
      </w:pPr>
      <w:r>
        <w:rPr>
          <w:noProof/>
        </w:rPr>
        <w:t>Enterprise CAL Suite Bridge voor Office 365 vanuit SA, 16</w:t>
      </w:r>
    </w:p>
    <w:p w:rsidR="00F856FF" w:rsidRDefault="00F856FF">
      <w:pPr>
        <w:pStyle w:val="Index1"/>
        <w:tabs>
          <w:tab w:val="right" w:pos="5030"/>
        </w:tabs>
        <w:rPr>
          <w:noProof/>
        </w:rPr>
      </w:pPr>
      <w:r>
        <w:rPr>
          <w:noProof/>
        </w:rPr>
        <w:t>Enterprise CAL voor Microsoft Dynamics AX, 62</w:t>
      </w:r>
    </w:p>
    <w:p w:rsidR="00F856FF" w:rsidRDefault="00F856FF">
      <w:pPr>
        <w:pStyle w:val="Index1"/>
        <w:tabs>
          <w:tab w:val="right" w:pos="5030"/>
        </w:tabs>
        <w:rPr>
          <w:noProof/>
        </w:rPr>
      </w:pPr>
      <w:r>
        <w:rPr>
          <w:noProof/>
        </w:rPr>
        <w:t>Enterprise Mobility + Security, 59, 66</w:t>
      </w:r>
    </w:p>
    <w:p w:rsidR="00F856FF" w:rsidRDefault="00F856FF">
      <w:pPr>
        <w:pStyle w:val="Index1"/>
        <w:tabs>
          <w:tab w:val="right" w:pos="5030"/>
        </w:tabs>
        <w:rPr>
          <w:noProof/>
        </w:rPr>
      </w:pPr>
      <w:r>
        <w:rPr>
          <w:noProof/>
        </w:rPr>
        <w:t>Enterprise Mobility + Security E3, 16, 17, 59</w:t>
      </w:r>
    </w:p>
    <w:p w:rsidR="00F856FF" w:rsidRDefault="00F856FF">
      <w:pPr>
        <w:pStyle w:val="Index1"/>
        <w:tabs>
          <w:tab w:val="right" w:pos="5030"/>
        </w:tabs>
        <w:rPr>
          <w:noProof/>
        </w:rPr>
      </w:pPr>
      <w:r>
        <w:rPr>
          <w:noProof/>
        </w:rPr>
        <w:t>Enterprise Mobility + Security E3 Add-on, 59</w:t>
      </w:r>
    </w:p>
    <w:p w:rsidR="00F856FF" w:rsidRDefault="00F856FF">
      <w:pPr>
        <w:pStyle w:val="Index1"/>
        <w:tabs>
          <w:tab w:val="right" w:pos="5030"/>
        </w:tabs>
        <w:rPr>
          <w:noProof/>
        </w:rPr>
      </w:pPr>
      <w:r>
        <w:rPr>
          <w:noProof/>
        </w:rPr>
        <w:t>Enterprise Mobility + Security E3 vanuit SA, 59</w:t>
      </w:r>
    </w:p>
    <w:p w:rsidR="00F856FF" w:rsidRDefault="00F856FF">
      <w:pPr>
        <w:pStyle w:val="Index1"/>
        <w:tabs>
          <w:tab w:val="right" w:pos="5030"/>
        </w:tabs>
        <w:rPr>
          <w:noProof/>
        </w:rPr>
      </w:pPr>
      <w:r>
        <w:rPr>
          <w:noProof/>
        </w:rPr>
        <w:t>Enterprise Mobility + Security E5, 17</w:t>
      </w:r>
    </w:p>
    <w:p w:rsidR="00F856FF" w:rsidRDefault="00F856FF">
      <w:pPr>
        <w:pStyle w:val="Index1"/>
        <w:tabs>
          <w:tab w:val="right" w:pos="5030"/>
        </w:tabs>
        <w:rPr>
          <w:noProof/>
        </w:rPr>
      </w:pPr>
      <w:r>
        <w:rPr>
          <w:noProof/>
        </w:rPr>
        <w:t>Enterprise Mobility + Security E5, 59</w:t>
      </w:r>
    </w:p>
    <w:p w:rsidR="00F856FF" w:rsidRDefault="00F856FF">
      <w:pPr>
        <w:pStyle w:val="Index1"/>
        <w:tabs>
          <w:tab w:val="right" w:pos="5030"/>
        </w:tabs>
        <w:rPr>
          <w:noProof/>
        </w:rPr>
      </w:pPr>
      <w:r>
        <w:rPr>
          <w:noProof/>
        </w:rPr>
        <w:t>Enterprise Mobility + Security E5 Add-on, 59</w:t>
      </w:r>
    </w:p>
    <w:p w:rsidR="00F856FF" w:rsidRDefault="00F856FF">
      <w:pPr>
        <w:pStyle w:val="Index1"/>
        <w:tabs>
          <w:tab w:val="right" w:pos="5030"/>
        </w:tabs>
        <w:rPr>
          <w:noProof/>
        </w:rPr>
      </w:pPr>
      <w:r>
        <w:rPr>
          <w:noProof/>
        </w:rPr>
        <w:t>Enterprise Mobility + Security E5 vanuit SA, 59</w:t>
      </w:r>
    </w:p>
    <w:p w:rsidR="00F856FF" w:rsidRDefault="00F856FF">
      <w:pPr>
        <w:pStyle w:val="Index1"/>
        <w:tabs>
          <w:tab w:val="right" w:pos="5030"/>
        </w:tabs>
        <w:rPr>
          <w:noProof/>
        </w:rPr>
      </w:pPr>
      <w:r>
        <w:rPr>
          <w:noProof/>
        </w:rPr>
        <w:t>Enterprise Mobility + Security vanuit SA, 59</w:t>
      </w:r>
    </w:p>
    <w:p w:rsidR="00F856FF" w:rsidRDefault="00F856FF">
      <w:pPr>
        <w:pStyle w:val="Index1"/>
        <w:tabs>
          <w:tab w:val="right" w:pos="5030"/>
        </w:tabs>
        <w:rPr>
          <w:noProof/>
        </w:rPr>
      </w:pPr>
      <w:r>
        <w:rPr>
          <w:noProof/>
        </w:rPr>
        <w:t>Excel 2016, 23</w:t>
      </w:r>
    </w:p>
    <w:p w:rsidR="00F856FF" w:rsidRDefault="00F856FF">
      <w:pPr>
        <w:pStyle w:val="Index1"/>
        <w:tabs>
          <w:tab w:val="right" w:pos="5030"/>
        </w:tabs>
        <w:rPr>
          <w:noProof/>
        </w:rPr>
      </w:pPr>
      <w:r>
        <w:rPr>
          <w:noProof/>
        </w:rPr>
        <w:t>Excel 2016 voor Mac, 25</w:t>
      </w:r>
    </w:p>
    <w:p w:rsidR="00F856FF" w:rsidRDefault="00F856FF">
      <w:pPr>
        <w:pStyle w:val="Index1"/>
        <w:tabs>
          <w:tab w:val="right" w:pos="5030"/>
        </w:tabs>
        <w:rPr>
          <w:noProof/>
        </w:rPr>
      </w:pPr>
      <w:r>
        <w:rPr>
          <w:noProof/>
        </w:rPr>
        <w:t>Exchange Hosted Archive, 68</w:t>
      </w:r>
    </w:p>
    <w:p w:rsidR="00F856FF" w:rsidRDefault="00F856FF">
      <w:pPr>
        <w:pStyle w:val="Index1"/>
        <w:tabs>
          <w:tab w:val="right" w:pos="5030"/>
        </w:tabs>
        <w:rPr>
          <w:noProof/>
        </w:rPr>
      </w:pPr>
      <w:r>
        <w:rPr>
          <w:noProof/>
        </w:rPr>
        <w:t>Exchange Online Archiving for Exchange Server, 16</w:t>
      </w:r>
    </w:p>
    <w:p w:rsidR="00F856FF" w:rsidRDefault="00F856FF">
      <w:pPr>
        <w:pStyle w:val="Index1"/>
        <w:tabs>
          <w:tab w:val="right" w:pos="5030"/>
        </w:tabs>
        <w:rPr>
          <w:noProof/>
        </w:rPr>
      </w:pPr>
      <w:r>
        <w:rPr>
          <w:noProof/>
        </w:rPr>
        <w:lastRenderedPageBreak/>
        <w:t>Exchange Online Archiving voor Exchange Online, 68</w:t>
      </w:r>
    </w:p>
    <w:p w:rsidR="00F856FF" w:rsidRDefault="00F856FF">
      <w:pPr>
        <w:pStyle w:val="Index1"/>
        <w:tabs>
          <w:tab w:val="right" w:pos="5030"/>
        </w:tabs>
        <w:rPr>
          <w:noProof/>
        </w:rPr>
      </w:pPr>
      <w:r>
        <w:rPr>
          <w:noProof/>
        </w:rPr>
        <w:t>Exchange Online Archiving voor Exchange Server, 68</w:t>
      </w:r>
    </w:p>
    <w:p w:rsidR="00F856FF" w:rsidRDefault="00F856FF">
      <w:pPr>
        <w:pStyle w:val="Index1"/>
        <w:tabs>
          <w:tab w:val="right" w:pos="5030"/>
        </w:tabs>
        <w:rPr>
          <w:noProof/>
        </w:rPr>
      </w:pPr>
      <w:r>
        <w:rPr>
          <w:noProof/>
        </w:rPr>
        <w:t>Exchange Online Kiosk, 68</w:t>
      </w:r>
    </w:p>
    <w:p w:rsidR="00F856FF" w:rsidRDefault="00F856FF">
      <w:pPr>
        <w:pStyle w:val="Index1"/>
        <w:tabs>
          <w:tab w:val="right" w:pos="5030"/>
        </w:tabs>
        <w:rPr>
          <w:noProof/>
        </w:rPr>
      </w:pPr>
      <w:r>
        <w:rPr>
          <w:noProof/>
        </w:rPr>
        <w:t>Exchange Online Plan 1, 26</w:t>
      </w:r>
    </w:p>
    <w:p w:rsidR="00F856FF" w:rsidRDefault="00F856FF">
      <w:pPr>
        <w:pStyle w:val="Index1"/>
        <w:tabs>
          <w:tab w:val="right" w:pos="5030"/>
        </w:tabs>
        <w:rPr>
          <w:noProof/>
        </w:rPr>
      </w:pPr>
      <w:r>
        <w:rPr>
          <w:noProof/>
        </w:rPr>
        <w:t>Exchange Online Plan 1 Add-on, 65</w:t>
      </w:r>
    </w:p>
    <w:p w:rsidR="00F856FF" w:rsidRDefault="00F856FF">
      <w:pPr>
        <w:pStyle w:val="Index1"/>
        <w:tabs>
          <w:tab w:val="right" w:pos="5030"/>
        </w:tabs>
        <w:rPr>
          <w:noProof/>
        </w:rPr>
      </w:pPr>
      <w:r>
        <w:rPr>
          <w:noProof/>
        </w:rPr>
        <w:t>Exchange Online Protection, 16, 68</w:t>
      </w:r>
    </w:p>
    <w:p w:rsidR="00F856FF" w:rsidRDefault="00F856FF">
      <w:pPr>
        <w:pStyle w:val="Index1"/>
        <w:tabs>
          <w:tab w:val="right" w:pos="5030"/>
        </w:tabs>
        <w:rPr>
          <w:noProof/>
        </w:rPr>
      </w:pPr>
      <w:r>
        <w:rPr>
          <w:noProof/>
        </w:rPr>
        <w:t>Exchange Online voor oud-leerlingen (abonnement 1), 68</w:t>
      </w:r>
    </w:p>
    <w:p w:rsidR="00F856FF" w:rsidRDefault="00F856FF">
      <w:pPr>
        <w:pStyle w:val="Index1"/>
        <w:tabs>
          <w:tab w:val="right" w:pos="5030"/>
        </w:tabs>
        <w:rPr>
          <w:noProof/>
        </w:rPr>
      </w:pPr>
      <w:r>
        <w:rPr>
          <w:noProof/>
        </w:rPr>
        <w:t>Exchange Online-abonnement 1, 67</w:t>
      </w:r>
    </w:p>
    <w:p w:rsidR="00F856FF" w:rsidRDefault="00F856FF">
      <w:pPr>
        <w:pStyle w:val="Index1"/>
        <w:tabs>
          <w:tab w:val="right" w:pos="5030"/>
        </w:tabs>
        <w:rPr>
          <w:noProof/>
        </w:rPr>
      </w:pPr>
      <w:r>
        <w:rPr>
          <w:noProof/>
        </w:rPr>
        <w:t>Exchange Online-abonnement 1 Add-on, 68</w:t>
      </w:r>
    </w:p>
    <w:p w:rsidR="00F856FF" w:rsidRDefault="00F856FF">
      <w:pPr>
        <w:pStyle w:val="Index1"/>
        <w:tabs>
          <w:tab w:val="right" w:pos="5030"/>
        </w:tabs>
        <w:rPr>
          <w:noProof/>
        </w:rPr>
      </w:pPr>
      <w:r>
        <w:rPr>
          <w:noProof/>
        </w:rPr>
        <w:t>Exchange Online-abonnement 2, 68</w:t>
      </w:r>
    </w:p>
    <w:p w:rsidR="00F856FF" w:rsidRDefault="00F856FF">
      <w:pPr>
        <w:pStyle w:val="Index1"/>
        <w:tabs>
          <w:tab w:val="right" w:pos="5030"/>
        </w:tabs>
        <w:rPr>
          <w:noProof/>
        </w:rPr>
      </w:pPr>
      <w:r>
        <w:rPr>
          <w:noProof/>
        </w:rPr>
        <w:t>Exchange Server, 58</w:t>
      </w:r>
    </w:p>
    <w:p w:rsidR="00F856FF" w:rsidRDefault="00F856FF">
      <w:pPr>
        <w:pStyle w:val="Index1"/>
        <w:tabs>
          <w:tab w:val="right" w:pos="5030"/>
        </w:tabs>
        <w:rPr>
          <w:noProof/>
        </w:rPr>
      </w:pPr>
      <w:r>
        <w:rPr>
          <w:noProof/>
        </w:rPr>
        <w:t>Exchange Server 2013, 26</w:t>
      </w:r>
    </w:p>
    <w:p w:rsidR="00F856FF" w:rsidRDefault="00F856FF">
      <w:pPr>
        <w:pStyle w:val="Index1"/>
        <w:tabs>
          <w:tab w:val="right" w:pos="5030"/>
        </w:tabs>
        <w:rPr>
          <w:noProof/>
        </w:rPr>
      </w:pPr>
      <w:r>
        <w:rPr>
          <w:noProof/>
        </w:rPr>
        <w:t>Exchange Server Enterprise, 90</w:t>
      </w:r>
    </w:p>
    <w:p w:rsidR="00F856FF" w:rsidRDefault="00F856FF">
      <w:pPr>
        <w:pStyle w:val="Index1"/>
        <w:tabs>
          <w:tab w:val="right" w:pos="5030"/>
        </w:tabs>
        <w:rPr>
          <w:noProof/>
        </w:rPr>
      </w:pPr>
      <w:r>
        <w:rPr>
          <w:noProof/>
        </w:rPr>
        <w:t>Exchange Server Enterprise 2016, 26</w:t>
      </w:r>
    </w:p>
    <w:p w:rsidR="00F856FF" w:rsidRDefault="00F856FF">
      <w:pPr>
        <w:pStyle w:val="Index1"/>
        <w:tabs>
          <w:tab w:val="right" w:pos="5030"/>
        </w:tabs>
        <w:rPr>
          <w:noProof/>
        </w:rPr>
      </w:pPr>
      <w:r>
        <w:rPr>
          <w:noProof/>
        </w:rPr>
        <w:t>Exchange Server Standard, 90</w:t>
      </w:r>
    </w:p>
    <w:p w:rsidR="00F856FF" w:rsidRDefault="00F856FF">
      <w:pPr>
        <w:pStyle w:val="Index1"/>
        <w:tabs>
          <w:tab w:val="right" w:pos="5030"/>
        </w:tabs>
        <w:rPr>
          <w:noProof/>
        </w:rPr>
      </w:pPr>
      <w:r>
        <w:rPr>
          <w:noProof/>
        </w:rPr>
        <w:t>Exchange Server Standard 2016, 26</w:t>
      </w:r>
    </w:p>
    <w:p w:rsidR="00F856FF" w:rsidRDefault="00F856FF">
      <w:pPr>
        <w:pStyle w:val="Index1"/>
        <w:tabs>
          <w:tab w:val="right" w:pos="5030"/>
        </w:tabs>
        <w:rPr>
          <w:noProof/>
        </w:rPr>
      </w:pPr>
      <w:r>
        <w:rPr>
          <w:noProof/>
        </w:rPr>
        <w:t>External Connector-licentie voor Microsoft Identity Manager 2016, 23</w:t>
      </w:r>
    </w:p>
    <w:p w:rsidR="00F856FF" w:rsidRDefault="00F856FF">
      <w:pPr>
        <w:pStyle w:val="Index1"/>
        <w:tabs>
          <w:tab w:val="right" w:pos="5030"/>
        </w:tabs>
        <w:rPr>
          <w:noProof/>
        </w:rPr>
      </w:pPr>
      <w:r>
        <w:rPr>
          <w:noProof/>
        </w:rPr>
        <w:t>External Connector-licentie voor Windows Server 2016, 49</w:t>
      </w:r>
    </w:p>
    <w:p w:rsidR="00F856FF" w:rsidRDefault="00F856FF">
      <w:pPr>
        <w:pStyle w:val="Index1"/>
        <w:tabs>
          <w:tab w:val="right" w:pos="5030"/>
        </w:tabs>
        <w:rPr>
          <w:noProof/>
        </w:rPr>
      </w:pPr>
      <w:r>
        <w:rPr>
          <w:noProof/>
        </w:rPr>
        <w:t>External Connector-licentie voor Windows Server 2016 Active Directory Rights Management Services, 49</w:t>
      </w:r>
    </w:p>
    <w:p w:rsidR="00F856FF" w:rsidRDefault="00F856FF">
      <w:pPr>
        <w:pStyle w:val="Index1"/>
        <w:tabs>
          <w:tab w:val="right" w:pos="5030"/>
        </w:tabs>
        <w:rPr>
          <w:noProof/>
        </w:rPr>
      </w:pPr>
      <w:r>
        <w:rPr>
          <w:noProof/>
        </w:rPr>
        <w:t>Forefront Identity Manager 2010 – Windows Live Edition, 19</w:t>
      </w:r>
    </w:p>
    <w:p w:rsidR="00F856FF" w:rsidRDefault="00F856FF">
      <w:pPr>
        <w:pStyle w:val="Index1"/>
        <w:tabs>
          <w:tab w:val="right" w:pos="5030"/>
        </w:tabs>
        <w:rPr>
          <w:noProof/>
        </w:rPr>
      </w:pPr>
      <w:r>
        <w:rPr>
          <w:noProof/>
        </w:rPr>
        <w:t>Forefront Identity Manager 2010 R2, 23</w:t>
      </w:r>
    </w:p>
    <w:p w:rsidR="00F856FF" w:rsidRDefault="00F856FF">
      <w:pPr>
        <w:pStyle w:val="Index1"/>
        <w:tabs>
          <w:tab w:val="right" w:pos="5030"/>
        </w:tabs>
        <w:rPr>
          <w:noProof/>
        </w:rPr>
      </w:pPr>
      <w:r>
        <w:rPr>
          <w:noProof/>
        </w:rPr>
        <w:t>Forefront Identity Manager 2010 R2 – Windows Live Edition, 19</w:t>
      </w:r>
    </w:p>
    <w:p w:rsidR="00F856FF" w:rsidRDefault="00F856FF">
      <w:pPr>
        <w:pStyle w:val="Index1"/>
        <w:tabs>
          <w:tab w:val="right" w:pos="5030"/>
        </w:tabs>
        <w:rPr>
          <w:noProof/>
        </w:rPr>
      </w:pPr>
      <w:r>
        <w:rPr>
          <w:noProof/>
        </w:rPr>
        <w:t>Forefront TMG Enterprise, 91</w:t>
      </w:r>
    </w:p>
    <w:p w:rsidR="00F856FF" w:rsidRDefault="00F856FF">
      <w:pPr>
        <w:pStyle w:val="Index1"/>
        <w:tabs>
          <w:tab w:val="right" w:pos="5030"/>
        </w:tabs>
        <w:rPr>
          <w:noProof/>
        </w:rPr>
      </w:pPr>
      <w:r>
        <w:rPr>
          <w:noProof/>
        </w:rPr>
        <w:t>Forefront TMG Standard, 91</w:t>
      </w:r>
    </w:p>
    <w:p w:rsidR="00F856FF" w:rsidRDefault="00F856FF">
      <w:pPr>
        <w:pStyle w:val="Index1"/>
        <w:tabs>
          <w:tab w:val="right" w:pos="5030"/>
        </w:tabs>
        <w:rPr>
          <w:noProof/>
        </w:rPr>
      </w:pPr>
      <w:r>
        <w:rPr>
          <w:noProof/>
        </w:rPr>
        <w:t>Forefront United Access Gateway 2010, 17</w:t>
      </w:r>
    </w:p>
    <w:p w:rsidR="00F856FF" w:rsidRDefault="00F856FF">
      <w:pPr>
        <w:pStyle w:val="Index1"/>
        <w:tabs>
          <w:tab w:val="right" w:pos="5030"/>
        </w:tabs>
        <w:rPr>
          <w:noProof/>
        </w:rPr>
      </w:pPr>
      <w:r>
        <w:rPr>
          <w:noProof/>
        </w:rPr>
        <w:t>Functional CAL voor Microsoft Dynamics AX, 62</w:t>
      </w:r>
    </w:p>
    <w:p w:rsidR="00F856FF" w:rsidRDefault="00F856FF">
      <w:pPr>
        <w:pStyle w:val="Index1"/>
        <w:tabs>
          <w:tab w:val="right" w:pos="5030"/>
        </w:tabs>
        <w:rPr>
          <w:noProof/>
        </w:rPr>
      </w:pPr>
      <w:r>
        <w:rPr>
          <w:noProof/>
        </w:rPr>
        <w:t>Functional CAL voor Microsoft Dynamics AX 2012 R3, 21</w:t>
      </w:r>
    </w:p>
    <w:p w:rsidR="00F856FF" w:rsidRDefault="00F856FF">
      <w:pPr>
        <w:pStyle w:val="Index1"/>
        <w:tabs>
          <w:tab w:val="right" w:pos="5030"/>
        </w:tabs>
        <w:rPr>
          <w:noProof/>
        </w:rPr>
      </w:pPr>
      <w:r>
        <w:rPr>
          <w:noProof/>
        </w:rPr>
        <w:t>Functionele CAL voor Microsoft Dynamics AX, 84</w:t>
      </w:r>
    </w:p>
    <w:p w:rsidR="00F856FF" w:rsidRDefault="00F856FF">
      <w:pPr>
        <w:pStyle w:val="Index1"/>
        <w:tabs>
          <w:tab w:val="right" w:pos="5030"/>
        </w:tabs>
        <w:rPr>
          <w:noProof/>
        </w:rPr>
      </w:pPr>
      <w:r>
        <w:rPr>
          <w:noProof/>
        </w:rPr>
        <w:t>Gebruikers-SL voor Exchange Online Plan 2, 26</w:t>
      </w:r>
    </w:p>
    <w:p w:rsidR="00F856FF" w:rsidRDefault="00F856FF">
      <w:pPr>
        <w:pStyle w:val="Index1"/>
        <w:tabs>
          <w:tab w:val="right" w:pos="5030"/>
        </w:tabs>
        <w:rPr>
          <w:noProof/>
        </w:rPr>
      </w:pPr>
      <w:r>
        <w:rPr>
          <w:noProof/>
        </w:rPr>
        <w:t>HPC Pack, 51</w:t>
      </w:r>
    </w:p>
    <w:p w:rsidR="00F856FF" w:rsidRDefault="00F856FF">
      <w:pPr>
        <w:pStyle w:val="Index1"/>
        <w:tabs>
          <w:tab w:val="right" w:pos="5030"/>
        </w:tabs>
        <w:rPr>
          <w:noProof/>
        </w:rPr>
      </w:pPr>
      <w:r>
        <w:rPr>
          <w:noProof/>
        </w:rPr>
        <w:t>Importservice voor Office 365, 68</w:t>
      </w:r>
    </w:p>
    <w:p w:rsidR="00F856FF" w:rsidRDefault="00F856FF">
      <w:pPr>
        <w:pStyle w:val="Index1"/>
        <w:tabs>
          <w:tab w:val="right" w:pos="5030"/>
        </w:tabs>
        <w:rPr>
          <w:noProof/>
        </w:rPr>
      </w:pPr>
      <w:r>
        <w:rPr>
          <w:noProof/>
        </w:rPr>
        <w:t>IoT Suite Predictive Maintenance Plan 1, 55</w:t>
      </w:r>
    </w:p>
    <w:p w:rsidR="00F856FF" w:rsidRDefault="00F856FF">
      <w:pPr>
        <w:pStyle w:val="Index1"/>
        <w:tabs>
          <w:tab w:val="right" w:pos="5030"/>
        </w:tabs>
        <w:rPr>
          <w:noProof/>
        </w:rPr>
      </w:pPr>
      <w:r>
        <w:rPr>
          <w:noProof/>
        </w:rPr>
        <w:t>IoT Suite Predictive Maintenance Plan 2, 55</w:t>
      </w:r>
    </w:p>
    <w:p w:rsidR="00F856FF" w:rsidRDefault="00F856FF">
      <w:pPr>
        <w:pStyle w:val="Index1"/>
        <w:tabs>
          <w:tab w:val="right" w:pos="5030"/>
        </w:tabs>
        <w:rPr>
          <w:noProof/>
        </w:rPr>
      </w:pPr>
      <w:r>
        <w:rPr>
          <w:noProof/>
        </w:rPr>
        <w:t>IoT Suite Remote Monitoring Plan 1, 55</w:t>
      </w:r>
    </w:p>
    <w:p w:rsidR="00F856FF" w:rsidRDefault="00F856FF">
      <w:pPr>
        <w:pStyle w:val="Index1"/>
        <w:tabs>
          <w:tab w:val="right" w:pos="5030"/>
        </w:tabs>
        <w:rPr>
          <w:noProof/>
        </w:rPr>
      </w:pPr>
      <w:r>
        <w:rPr>
          <w:noProof/>
        </w:rPr>
        <w:t>IoT Suite Remote Monitoring Plan 2, 55</w:t>
      </w:r>
    </w:p>
    <w:p w:rsidR="00F856FF" w:rsidRDefault="00F856FF">
      <w:pPr>
        <w:pStyle w:val="Index1"/>
        <w:tabs>
          <w:tab w:val="right" w:pos="5030"/>
        </w:tabs>
        <w:rPr>
          <w:noProof/>
        </w:rPr>
      </w:pPr>
      <w:r>
        <w:rPr>
          <w:noProof/>
        </w:rPr>
        <w:t>Kaizala, 72</w:t>
      </w:r>
    </w:p>
    <w:p w:rsidR="00F856FF" w:rsidRDefault="00F856FF">
      <w:pPr>
        <w:pStyle w:val="Index1"/>
        <w:tabs>
          <w:tab w:val="right" w:pos="5030"/>
        </w:tabs>
        <w:rPr>
          <w:noProof/>
        </w:rPr>
      </w:pPr>
      <w:r>
        <w:rPr>
          <w:noProof/>
        </w:rPr>
        <w:t>Live Meeting Professional, 29</w:t>
      </w:r>
    </w:p>
    <w:p w:rsidR="00F856FF" w:rsidRDefault="00F856FF">
      <w:pPr>
        <w:pStyle w:val="Index1"/>
        <w:tabs>
          <w:tab w:val="right" w:pos="5030"/>
        </w:tabs>
        <w:rPr>
          <w:noProof/>
        </w:rPr>
      </w:pPr>
      <w:r>
        <w:rPr>
          <w:noProof/>
        </w:rPr>
        <w:t>Live Meeting Standard, 29</w:t>
      </w:r>
    </w:p>
    <w:p w:rsidR="00F856FF" w:rsidRDefault="00F856FF">
      <w:pPr>
        <w:pStyle w:val="Index1"/>
        <w:tabs>
          <w:tab w:val="right" w:pos="5030"/>
        </w:tabs>
        <w:rPr>
          <w:noProof/>
        </w:rPr>
      </w:pPr>
      <w:r>
        <w:rPr>
          <w:noProof/>
        </w:rPr>
        <w:t>Lync 2013, 24</w:t>
      </w:r>
    </w:p>
    <w:p w:rsidR="00F856FF" w:rsidRDefault="00F856FF">
      <w:pPr>
        <w:pStyle w:val="Index1"/>
        <w:tabs>
          <w:tab w:val="right" w:pos="5030"/>
        </w:tabs>
        <w:rPr>
          <w:noProof/>
        </w:rPr>
      </w:pPr>
      <w:r>
        <w:rPr>
          <w:noProof/>
        </w:rPr>
        <w:t>Lync Server 2010, 29</w:t>
      </w:r>
    </w:p>
    <w:p w:rsidR="00F856FF" w:rsidRDefault="00F856FF">
      <w:pPr>
        <w:pStyle w:val="Index1"/>
        <w:tabs>
          <w:tab w:val="right" w:pos="5030"/>
        </w:tabs>
        <w:rPr>
          <w:noProof/>
        </w:rPr>
      </w:pPr>
      <w:r>
        <w:rPr>
          <w:noProof/>
        </w:rPr>
        <w:t>Lync Server 2013, 29</w:t>
      </w:r>
    </w:p>
    <w:p w:rsidR="00F856FF" w:rsidRDefault="00F856FF">
      <w:pPr>
        <w:pStyle w:val="Index1"/>
        <w:tabs>
          <w:tab w:val="right" w:pos="5030"/>
        </w:tabs>
        <w:rPr>
          <w:noProof/>
        </w:rPr>
      </w:pPr>
      <w:r>
        <w:rPr>
          <w:noProof/>
        </w:rPr>
        <w:t>Lync voor Mac 2011, 25, 70</w:t>
      </w:r>
    </w:p>
    <w:p w:rsidR="00F856FF" w:rsidRDefault="00F856FF">
      <w:pPr>
        <w:pStyle w:val="Index1"/>
        <w:tabs>
          <w:tab w:val="right" w:pos="5030"/>
        </w:tabs>
        <w:rPr>
          <w:noProof/>
        </w:rPr>
      </w:pPr>
      <w:r>
        <w:rPr>
          <w:noProof/>
        </w:rPr>
        <w:t>Maandabonnement voor Bing Maps Enterprise, 71</w:t>
      </w:r>
    </w:p>
    <w:p w:rsidR="00F856FF" w:rsidRDefault="00F856FF">
      <w:pPr>
        <w:pStyle w:val="Index1"/>
        <w:tabs>
          <w:tab w:val="right" w:pos="5030"/>
        </w:tabs>
        <w:rPr>
          <w:noProof/>
        </w:rPr>
      </w:pPr>
      <w:r>
        <w:rPr>
          <w:noProof/>
        </w:rPr>
        <w:t>Maandabonnement voor Bing Maps Internal Website Usage voor 100.000 transacties, 71</w:t>
      </w:r>
    </w:p>
    <w:p w:rsidR="00F856FF" w:rsidRDefault="00F856FF">
      <w:pPr>
        <w:pStyle w:val="Index1"/>
        <w:tabs>
          <w:tab w:val="right" w:pos="5030"/>
        </w:tabs>
        <w:rPr>
          <w:noProof/>
        </w:rPr>
      </w:pPr>
      <w:r>
        <w:rPr>
          <w:noProof/>
        </w:rPr>
        <w:t>Maandabonnement voor Bing Maps Internal Website Usage voor 500.000 transacties (en meer), 71</w:t>
      </w:r>
    </w:p>
    <w:p w:rsidR="00F856FF" w:rsidRDefault="00F856FF">
      <w:pPr>
        <w:pStyle w:val="Index1"/>
        <w:tabs>
          <w:tab w:val="right" w:pos="5030"/>
        </w:tabs>
        <w:rPr>
          <w:noProof/>
        </w:rPr>
      </w:pPr>
      <w:r>
        <w:rPr>
          <w:noProof/>
        </w:rPr>
        <w:t>Maandabonnement voor Bing Maps Known User, bundel van 5000, 71</w:t>
      </w:r>
    </w:p>
    <w:p w:rsidR="00F856FF" w:rsidRDefault="00F856FF">
      <w:pPr>
        <w:pStyle w:val="Index1"/>
        <w:tabs>
          <w:tab w:val="right" w:pos="5030"/>
        </w:tabs>
        <w:rPr>
          <w:noProof/>
        </w:rPr>
      </w:pPr>
      <w:r>
        <w:rPr>
          <w:noProof/>
        </w:rPr>
        <w:t>Maandabonnement voor Bing Maps Light Known User, bundel van 500, 71</w:t>
      </w:r>
    </w:p>
    <w:p w:rsidR="00F856FF" w:rsidRDefault="00F856FF">
      <w:pPr>
        <w:pStyle w:val="Index1"/>
        <w:tabs>
          <w:tab w:val="right" w:pos="5030"/>
        </w:tabs>
        <w:rPr>
          <w:noProof/>
        </w:rPr>
      </w:pPr>
      <w:r>
        <w:rPr>
          <w:noProof/>
        </w:rPr>
        <w:t>Maandabonnement voor Bing Maps Light Known User, bundel van 5000, 71</w:t>
      </w:r>
    </w:p>
    <w:p w:rsidR="00F856FF" w:rsidRDefault="00F856FF">
      <w:pPr>
        <w:pStyle w:val="Index1"/>
        <w:tabs>
          <w:tab w:val="right" w:pos="5030"/>
        </w:tabs>
        <w:rPr>
          <w:noProof/>
        </w:rPr>
      </w:pPr>
      <w:r>
        <w:rPr>
          <w:noProof/>
        </w:rPr>
        <w:t>Maandabonnement voor Bing Maps Per Known User, 71</w:t>
      </w:r>
    </w:p>
    <w:p w:rsidR="00F856FF" w:rsidRDefault="00F856FF">
      <w:pPr>
        <w:pStyle w:val="Index1"/>
        <w:tabs>
          <w:tab w:val="right" w:pos="5030"/>
        </w:tabs>
        <w:rPr>
          <w:noProof/>
        </w:rPr>
      </w:pPr>
      <w:r>
        <w:rPr>
          <w:noProof/>
        </w:rPr>
        <w:t>Maandabonnement voor gebruik van Bing Maps op openbare websites voor 100.000 transacties, 71</w:t>
      </w:r>
    </w:p>
    <w:p w:rsidR="00F856FF" w:rsidRDefault="00F856FF">
      <w:pPr>
        <w:pStyle w:val="Index1"/>
        <w:tabs>
          <w:tab w:val="right" w:pos="5030"/>
        </w:tabs>
        <w:rPr>
          <w:noProof/>
        </w:rPr>
      </w:pPr>
      <w:r>
        <w:rPr>
          <w:noProof/>
        </w:rPr>
        <w:t>Maandabonnement voor gebruik van Bing Maps op openbare websites voor 500.000 transacties (en meer), 71</w:t>
      </w:r>
    </w:p>
    <w:p w:rsidR="00F856FF" w:rsidRDefault="00F856FF">
      <w:pPr>
        <w:pStyle w:val="Index1"/>
        <w:tabs>
          <w:tab w:val="right" w:pos="5030"/>
        </w:tabs>
        <w:rPr>
          <w:noProof/>
        </w:rPr>
      </w:pPr>
      <w:r>
        <w:rPr>
          <w:noProof/>
        </w:rPr>
        <w:t>Maandabonnement voor Mobile Asset Management per Asset, 71</w:t>
      </w:r>
    </w:p>
    <w:p w:rsidR="00F856FF" w:rsidRDefault="00F856FF">
      <w:pPr>
        <w:pStyle w:val="Index1"/>
        <w:tabs>
          <w:tab w:val="right" w:pos="5030"/>
        </w:tabs>
        <w:rPr>
          <w:noProof/>
        </w:rPr>
      </w:pPr>
      <w:r>
        <w:rPr>
          <w:noProof/>
        </w:rPr>
        <w:t>Maandabonnement voor Mobile Asset Management Platform, 71</w:t>
      </w:r>
    </w:p>
    <w:p w:rsidR="00F856FF" w:rsidRDefault="00F856FF">
      <w:pPr>
        <w:pStyle w:val="Index1"/>
        <w:tabs>
          <w:tab w:val="right" w:pos="5030"/>
        </w:tabs>
        <w:rPr>
          <w:noProof/>
        </w:rPr>
      </w:pPr>
      <w:r>
        <w:rPr>
          <w:noProof/>
        </w:rPr>
        <w:t>Microsoft Azure Platform Services, 92</w:t>
      </w:r>
    </w:p>
    <w:p w:rsidR="00F856FF" w:rsidRDefault="00F856FF">
      <w:pPr>
        <w:pStyle w:val="Index1"/>
        <w:tabs>
          <w:tab w:val="right" w:pos="5030"/>
        </w:tabs>
        <w:rPr>
          <w:noProof/>
        </w:rPr>
      </w:pPr>
      <w:r>
        <w:rPr>
          <w:noProof/>
        </w:rPr>
        <w:t>Microsoft Azure Services, 55, 91</w:t>
      </w:r>
    </w:p>
    <w:p w:rsidR="00F856FF" w:rsidRDefault="00F856FF">
      <w:pPr>
        <w:pStyle w:val="Index1"/>
        <w:tabs>
          <w:tab w:val="right" w:pos="5030"/>
        </w:tabs>
        <w:rPr>
          <w:noProof/>
        </w:rPr>
      </w:pPr>
      <w:r>
        <w:rPr>
          <w:noProof/>
        </w:rPr>
        <w:t>Microsoft Azure StorSimple Plan met Apparaat (8100-apparaat), 55</w:t>
      </w:r>
    </w:p>
    <w:p w:rsidR="00F856FF" w:rsidRDefault="00F856FF">
      <w:pPr>
        <w:pStyle w:val="Index1"/>
        <w:tabs>
          <w:tab w:val="right" w:pos="5030"/>
        </w:tabs>
        <w:rPr>
          <w:noProof/>
        </w:rPr>
      </w:pPr>
      <w:r>
        <w:rPr>
          <w:noProof/>
        </w:rPr>
        <w:t>Microsoft Azure StorSimple Plan met Apparaat (8600-apparaat), 55</w:t>
      </w:r>
    </w:p>
    <w:p w:rsidR="00F856FF" w:rsidRDefault="00F856FF">
      <w:pPr>
        <w:pStyle w:val="Index1"/>
        <w:tabs>
          <w:tab w:val="right" w:pos="5030"/>
        </w:tabs>
        <w:rPr>
          <w:noProof/>
        </w:rPr>
      </w:pPr>
      <w:r>
        <w:rPr>
          <w:noProof/>
        </w:rPr>
        <w:t>Microsoft Azure StorSimple Premium Support, 57</w:t>
      </w:r>
    </w:p>
    <w:p w:rsidR="00F856FF" w:rsidRDefault="00F856FF">
      <w:pPr>
        <w:pStyle w:val="Index1"/>
        <w:tabs>
          <w:tab w:val="right" w:pos="5030"/>
        </w:tabs>
        <w:rPr>
          <w:noProof/>
        </w:rPr>
      </w:pPr>
      <w:r>
        <w:rPr>
          <w:noProof/>
        </w:rPr>
        <w:t>Microsoft Azure StorSimple Standard Support, 57</w:t>
      </w:r>
    </w:p>
    <w:p w:rsidR="00F856FF" w:rsidRDefault="00F856FF">
      <w:pPr>
        <w:pStyle w:val="Index1"/>
        <w:tabs>
          <w:tab w:val="right" w:pos="5030"/>
        </w:tabs>
        <w:rPr>
          <w:noProof/>
        </w:rPr>
      </w:pPr>
      <w:r>
        <w:rPr>
          <w:noProof/>
        </w:rPr>
        <w:t>Microsoft Azure StorSimple Standard-ondersteuning naar Premium-ondersteuning, 57</w:t>
      </w:r>
    </w:p>
    <w:p w:rsidR="00F856FF" w:rsidRDefault="00F856FF">
      <w:pPr>
        <w:pStyle w:val="Index1"/>
        <w:tabs>
          <w:tab w:val="right" w:pos="5030"/>
        </w:tabs>
        <w:rPr>
          <w:noProof/>
        </w:rPr>
      </w:pPr>
      <w:r>
        <w:rPr>
          <w:noProof/>
        </w:rPr>
        <w:t>Microsoft Cloud App Security, 72</w:t>
      </w:r>
    </w:p>
    <w:p w:rsidR="00F856FF" w:rsidRDefault="00F856FF">
      <w:pPr>
        <w:pStyle w:val="Index1"/>
        <w:tabs>
          <w:tab w:val="right" w:pos="5030"/>
        </w:tabs>
        <w:rPr>
          <w:noProof/>
        </w:rPr>
      </w:pPr>
      <w:r>
        <w:rPr>
          <w:noProof/>
        </w:rPr>
        <w:t>Microsoft Cloud App Security K, 72</w:t>
      </w:r>
    </w:p>
    <w:p w:rsidR="00F856FF" w:rsidRDefault="00F856FF">
      <w:pPr>
        <w:pStyle w:val="Index1"/>
        <w:tabs>
          <w:tab w:val="right" w:pos="5030"/>
        </w:tabs>
        <w:rPr>
          <w:noProof/>
        </w:rPr>
      </w:pPr>
      <w:r>
        <w:rPr>
          <w:noProof/>
        </w:rPr>
        <w:t>Microsoft Dynamics 365 Enhanced Support, 61</w:t>
      </w:r>
    </w:p>
    <w:p w:rsidR="00F856FF" w:rsidRDefault="00F856FF">
      <w:pPr>
        <w:pStyle w:val="Index1"/>
        <w:tabs>
          <w:tab w:val="right" w:pos="5030"/>
        </w:tabs>
        <w:rPr>
          <w:noProof/>
        </w:rPr>
      </w:pPr>
      <w:r>
        <w:rPr>
          <w:noProof/>
        </w:rPr>
        <w:t>Microsoft Dynamics 365 Enterprise Edition - Additional Customer Engagement Database Storage, 61</w:t>
      </w:r>
    </w:p>
    <w:p w:rsidR="00F856FF" w:rsidRDefault="00F856FF">
      <w:pPr>
        <w:pStyle w:val="Index1"/>
        <w:tabs>
          <w:tab w:val="right" w:pos="5030"/>
        </w:tabs>
        <w:rPr>
          <w:noProof/>
        </w:rPr>
      </w:pPr>
      <w:r>
        <w:rPr>
          <w:noProof/>
        </w:rPr>
        <w:t>Microsoft Dynamics 365 Enterprise Edition - Additional Customer Engagement Non-Production Instance, 61</w:t>
      </w:r>
    </w:p>
    <w:p w:rsidR="00F856FF" w:rsidRDefault="00F856FF">
      <w:pPr>
        <w:pStyle w:val="Index1"/>
        <w:tabs>
          <w:tab w:val="right" w:pos="5030"/>
        </w:tabs>
        <w:rPr>
          <w:noProof/>
        </w:rPr>
      </w:pPr>
      <w:r>
        <w:rPr>
          <w:noProof/>
        </w:rPr>
        <w:t>Microsoft Dynamics 365 Enterprise edition - Additional Customer Engagement Portal, 61</w:t>
      </w:r>
    </w:p>
    <w:p w:rsidR="00F856FF" w:rsidRDefault="00F856FF">
      <w:pPr>
        <w:pStyle w:val="Index1"/>
        <w:tabs>
          <w:tab w:val="right" w:pos="5030"/>
        </w:tabs>
        <w:rPr>
          <w:noProof/>
        </w:rPr>
      </w:pPr>
      <w:r>
        <w:rPr>
          <w:noProof/>
        </w:rPr>
        <w:t>Microsoft Dynamics 365 Enterprise Edition - Additional Customer Engagement Portal Page Views, 61</w:t>
      </w:r>
    </w:p>
    <w:p w:rsidR="00F856FF" w:rsidRDefault="00F856FF">
      <w:pPr>
        <w:pStyle w:val="Index1"/>
        <w:tabs>
          <w:tab w:val="right" w:pos="5030"/>
        </w:tabs>
        <w:rPr>
          <w:noProof/>
        </w:rPr>
      </w:pPr>
      <w:r>
        <w:rPr>
          <w:noProof/>
        </w:rPr>
        <w:t>Microsoft Dynamics 365 Enterprise Edition - Additional Customer Engagement Production Instance, 61</w:t>
      </w:r>
    </w:p>
    <w:p w:rsidR="00F856FF" w:rsidRDefault="00F856FF">
      <w:pPr>
        <w:pStyle w:val="Index1"/>
        <w:tabs>
          <w:tab w:val="right" w:pos="5030"/>
        </w:tabs>
        <w:rPr>
          <w:noProof/>
        </w:rPr>
      </w:pPr>
      <w:r>
        <w:rPr>
          <w:noProof/>
        </w:rPr>
        <w:t>Microsoft Dynamics 365 Enterprise Edition - Additional Customer Engagement Social Posts, 61</w:t>
      </w:r>
    </w:p>
    <w:p w:rsidR="00F856FF" w:rsidRDefault="00F856FF">
      <w:pPr>
        <w:pStyle w:val="Index1"/>
        <w:tabs>
          <w:tab w:val="right" w:pos="5030"/>
        </w:tabs>
        <w:rPr>
          <w:noProof/>
        </w:rPr>
      </w:pPr>
      <w:r>
        <w:rPr>
          <w:noProof/>
        </w:rPr>
        <w:t>Microsoft Dynamics 365 for Customer Service, Enterprise Edition, 20</w:t>
      </w:r>
    </w:p>
    <w:p w:rsidR="00F856FF" w:rsidRDefault="00F856FF">
      <w:pPr>
        <w:pStyle w:val="Index1"/>
        <w:tabs>
          <w:tab w:val="right" w:pos="5030"/>
        </w:tabs>
        <w:rPr>
          <w:noProof/>
        </w:rPr>
      </w:pPr>
      <w:r>
        <w:rPr>
          <w:noProof/>
        </w:rPr>
        <w:t>Microsoft Dynamics 365 for Customer Service, Enterprise Edition (Apparaat-SL), 60</w:t>
      </w:r>
    </w:p>
    <w:p w:rsidR="00F856FF" w:rsidRDefault="00F856FF">
      <w:pPr>
        <w:pStyle w:val="Index1"/>
        <w:tabs>
          <w:tab w:val="right" w:pos="5030"/>
        </w:tabs>
        <w:rPr>
          <w:noProof/>
        </w:rPr>
      </w:pPr>
      <w:r>
        <w:rPr>
          <w:noProof/>
        </w:rPr>
        <w:t>Microsoft Dynamics 365 for Customer Service, Enterprise Edition (Gebruikers-SL), 60</w:t>
      </w:r>
    </w:p>
    <w:p w:rsidR="00F856FF" w:rsidRDefault="00F856FF">
      <w:pPr>
        <w:pStyle w:val="Index1"/>
        <w:tabs>
          <w:tab w:val="right" w:pos="5030"/>
        </w:tabs>
        <w:rPr>
          <w:noProof/>
        </w:rPr>
      </w:pPr>
      <w:r>
        <w:rPr>
          <w:noProof/>
        </w:rPr>
        <w:t>Microsoft Dynamics 365 for Field Service, Enterprise Edition - Resource Scheduling Optimization, 61</w:t>
      </w:r>
    </w:p>
    <w:p w:rsidR="00F856FF" w:rsidRDefault="00F856FF">
      <w:pPr>
        <w:pStyle w:val="Index1"/>
        <w:tabs>
          <w:tab w:val="right" w:pos="5030"/>
        </w:tabs>
        <w:rPr>
          <w:noProof/>
        </w:rPr>
      </w:pPr>
      <w:r>
        <w:rPr>
          <w:noProof/>
        </w:rPr>
        <w:t>Microsoft Dynamics 365 for Field Service, Enterprise Edition (Apparaat-SL), 60</w:t>
      </w:r>
    </w:p>
    <w:p w:rsidR="00F856FF" w:rsidRDefault="00F856FF">
      <w:pPr>
        <w:pStyle w:val="Index1"/>
        <w:tabs>
          <w:tab w:val="right" w:pos="5030"/>
        </w:tabs>
        <w:rPr>
          <w:noProof/>
        </w:rPr>
      </w:pPr>
      <w:r>
        <w:rPr>
          <w:noProof/>
        </w:rPr>
        <w:t>Microsoft Dynamics 365 for Field Service, Enterprise Edition (Gebruikers-SL), 60</w:t>
      </w:r>
    </w:p>
    <w:p w:rsidR="00F856FF" w:rsidRDefault="00F856FF">
      <w:pPr>
        <w:pStyle w:val="Index1"/>
        <w:tabs>
          <w:tab w:val="right" w:pos="5030"/>
        </w:tabs>
        <w:rPr>
          <w:noProof/>
        </w:rPr>
      </w:pPr>
      <w:r>
        <w:rPr>
          <w:noProof/>
        </w:rPr>
        <w:t>Microsoft Dynamics 365 for Operations, Enterprise Edition, 22, 61</w:t>
      </w:r>
    </w:p>
    <w:p w:rsidR="00F856FF" w:rsidRDefault="00F856FF">
      <w:pPr>
        <w:pStyle w:val="Index1"/>
        <w:tabs>
          <w:tab w:val="right" w:pos="5030"/>
        </w:tabs>
        <w:rPr>
          <w:noProof/>
        </w:rPr>
      </w:pPr>
      <w:r>
        <w:rPr>
          <w:noProof/>
        </w:rPr>
        <w:t>Microsoft Dynamics 365 for Operations, Enterprise Edition - Additional Database Storage, 61</w:t>
      </w:r>
    </w:p>
    <w:p w:rsidR="00F856FF" w:rsidRDefault="00F856FF">
      <w:pPr>
        <w:pStyle w:val="Index1"/>
        <w:tabs>
          <w:tab w:val="right" w:pos="5030"/>
        </w:tabs>
        <w:rPr>
          <w:noProof/>
        </w:rPr>
      </w:pPr>
      <w:r>
        <w:rPr>
          <w:noProof/>
        </w:rPr>
        <w:t>Microsoft Dynamics 365 for Operations, Enterprise Edition - Additional File Storage, 61</w:t>
      </w:r>
    </w:p>
    <w:p w:rsidR="00F856FF" w:rsidRDefault="00F856FF">
      <w:pPr>
        <w:pStyle w:val="Index1"/>
        <w:tabs>
          <w:tab w:val="right" w:pos="5030"/>
        </w:tabs>
        <w:rPr>
          <w:noProof/>
        </w:rPr>
      </w:pPr>
      <w:r>
        <w:rPr>
          <w:noProof/>
        </w:rPr>
        <w:t>Microsoft Dynamics 365 for Operations, Enterprise Edition - Sandbox Tier 1</w:t>
      </w:r>
    </w:p>
    <w:p w:rsidR="00F856FF" w:rsidRDefault="00F856FF">
      <w:pPr>
        <w:pStyle w:val="Index2"/>
        <w:tabs>
          <w:tab w:val="right" w:pos="5030"/>
        </w:tabs>
        <w:rPr>
          <w:noProof/>
        </w:rPr>
      </w:pPr>
      <w:r>
        <w:rPr>
          <w:noProof/>
        </w:rPr>
        <w:t>ontwikkelaars- en testinstance, 61</w:t>
      </w:r>
    </w:p>
    <w:p w:rsidR="00F856FF" w:rsidRDefault="00F856FF">
      <w:pPr>
        <w:pStyle w:val="Index1"/>
        <w:tabs>
          <w:tab w:val="right" w:pos="5030"/>
        </w:tabs>
        <w:rPr>
          <w:noProof/>
        </w:rPr>
      </w:pPr>
      <w:r>
        <w:rPr>
          <w:noProof/>
        </w:rPr>
        <w:t>Microsoft Dynamics 365 for Operations, Enterprise Edition - Sandbox Tier 2</w:t>
      </w:r>
    </w:p>
    <w:p w:rsidR="00F856FF" w:rsidRDefault="00F856FF">
      <w:pPr>
        <w:pStyle w:val="Index2"/>
        <w:tabs>
          <w:tab w:val="right" w:pos="5030"/>
        </w:tabs>
        <w:rPr>
          <w:noProof/>
        </w:rPr>
      </w:pPr>
      <w:r>
        <w:rPr>
          <w:noProof/>
        </w:rPr>
        <w:t>standaard acceptatietest, 61</w:t>
      </w:r>
    </w:p>
    <w:p w:rsidR="00F856FF" w:rsidRDefault="00F856FF">
      <w:pPr>
        <w:pStyle w:val="Index1"/>
        <w:tabs>
          <w:tab w:val="right" w:pos="5030"/>
        </w:tabs>
        <w:rPr>
          <w:noProof/>
        </w:rPr>
      </w:pPr>
      <w:r>
        <w:rPr>
          <w:noProof/>
        </w:rPr>
        <w:t>Microsoft Dynamics 365 for Operations, Enterprise Edition - Sandbox Tier 3</w:t>
      </w:r>
    </w:p>
    <w:p w:rsidR="00F856FF" w:rsidRDefault="00F856FF">
      <w:pPr>
        <w:pStyle w:val="Index2"/>
        <w:tabs>
          <w:tab w:val="right" w:pos="5030"/>
        </w:tabs>
        <w:rPr>
          <w:noProof/>
        </w:rPr>
      </w:pPr>
      <w:r>
        <w:rPr>
          <w:noProof/>
        </w:rPr>
        <w:t>premier acceptatietest, 61</w:t>
      </w:r>
    </w:p>
    <w:p w:rsidR="00F856FF" w:rsidRDefault="00F856FF">
      <w:pPr>
        <w:pStyle w:val="Index1"/>
        <w:tabs>
          <w:tab w:val="right" w:pos="5030"/>
        </w:tabs>
        <w:rPr>
          <w:noProof/>
        </w:rPr>
      </w:pPr>
      <w:r>
        <w:rPr>
          <w:noProof/>
        </w:rPr>
        <w:t>Microsoft Dynamics 365 for Operations, Enterprise Edition - Sandbox Tier 4</w:t>
      </w:r>
    </w:p>
    <w:p w:rsidR="00F856FF" w:rsidRDefault="00F856FF">
      <w:pPr>
        <w:pStyle w:val="Index2"/>
        <w:tabs>
          <w:tab w:val="right" w:pos="5030"/>
        </w:tabs>
        <w:rPr>
          <w:noProof/>
        </w:rPr>
      </w:pPr>
      <w:r>
        <w:rPr>
          <w:noProof/>
        </w:rPr>
        <w:t>standaard prestatietest, 61</w:t>
      </w:r>
    </w:p>
    <w:p w:rsidR="00F856FF" w:rsidRDefault="00F856FF">
      <w:pPr>
        <w:pStyle w:val="Index1"/>
        <w:tabs>
          <w:tab w:val="right" w:pos="5030"/>
        </w:tabs>
        <w:rPr>
          <w:noProof/>
        </w:rPr>
      </w:pPr>
      <w:r>
        <w:rPr>
          <w:noProof/>
        </w:rPr>
        <w:lastRenderedPageBreak/>
        <w:t>Microsoft Dynamics 365 for Operations, Enterprise Edition - Sandbox Tier 5</w:t>
      </w:r>
    </w:p>
    <w:p w:rsidR="00F856FF" w:rsidRDefault="00F856FF">
      <w:pPr>
        <w:pStyle w:val="Index2"/>
        <w:tabs>
          <w:tab w:val="right" w:pos="5030"/>
        </w:tabs>
        <w:rPr>
          <w:noProof/>
        </w:rPr>
      </w:pPr>
      <w:r>
        <w:rPr>
          <w:noProof/>
        </w:rPr>
        <w:t>premier prestatietest, 61</w:t>
      </w:r>
    </w:p>
    <w:p w:rsidR="00F856FF" w:rsidRDefault="00F856FF">
      <w:pPr>
        <w:pStyle w:val="Index1"/>
        <w:tabs>
          <w:tab w:val="right" w:pos="5030"/>
        </w:tabs>
        <w:rPr>
          <w:noProof/>
        </w:rPr>
      </w:pPr>
      <w:r>
        <w:rPr>
          <w:noProof/>
        </w:rPr>
        <w:t>Microsoft Dynamics 365 for Operations, Enterprise Edition (Gebruikers-SL), 61</w:t>
      </w:r>
    </w:p>
    <w:p w:rsidR="00F856FF" w:rsidRDefault="00F856FF">
      <w:pPr>
        <w:pStyle w:val="Index1"/>
        <w:tabs>
          <w:tab w:val="right" w:pos="5030"/>
        </w:tabs>
        <w:rPr>
          <w:noProof/>
        </w:rPr>
      </w:pPr>
      <w:r>
        <w:rPr>
          <w:noProof/>
        </w:rPr>
        <w:t>Microsoft Dynamics 365 for Operations, Enterprise Edition Add-on (Apparaat-SL en Gebruikers-SL), 61</w:t>
      </w:r>
    </w:p>
    <w:p w:rsidR="00F856FF" w:rsidRDefault="00F856FF">
      <w:pPr>
        <w:pStyle w:val="Index1"/>
        <w:tabs>
          <w:tab w:val="right" w:pos="5030"/>
        </w:tabs>
        <w:rPr>
          <w:noProof/>
        </w:rPr>
      </w:pPr>
      <w:r>
        <w:rPr>
          <w:noProof/>
        </w:rPr>
        <w:t>Microsoft Dynamics 365 for Operations, Enterprise Edition vanuit SA (Apparaat-SL en Gebruikers-SL), 61</w:t>
      </w:r>
    </w:p>
    <w:p w:rsidR="00F856FF" w:rsidRDefault="00F856FF">
      <w:pPr>
        <w:pStyle w:val="Index1"/>
        <w:tabs>
          <w:tab w:val="right" w:pos="5030"/>
        </w:tabs>
        <w:rPr>
          <w:noProof/>
        </w:rPr>
      </w:pPr>
      <w:r>
        <w:rPr>
          <w:noProof/>
        </w:rPr>
        <w:t>Microsoft Dynamics 365 for Project Service Automation, Enterprise Edition (Gebruikers-SL), 61</w:t>
      </w:r>
    </w:p>
    <w:p w:rsidR="00F856FF" w:rsidRDefault="00F856FF">
      <w:pPr>
        <w:pStyle w:val="Index1"/>
        <w:tabs>
          <w:tab w:val="right" w:pos="5030"/>
        </w:tabs>
        <w:rPr>
          <w:noProof/>
        </w:rPr>
      </w:pPr>
      <w:r>
        <w:rPr>
          <w:noProof/>
        </w:rPr>
        <w:t>Microsoft Dynamics 365 for Sales, Enterprise Edition, 20</w:t>
      </w:r>
    </w:p>
    <w:p w:rsidR="00F856FF" w:rsidRDefault="00F856FF">
      <w:pPr>
        <w:pStyle w:val="Index1"/>
        <w:tabs>
          <w:tab w:val="right" w:pos="5030"/>
        </w:tabs>
        <w:rPr>
          <w:noProof/>
        </w:rPr>
      </w:pPr>
      <w:r>
        <w:rPr>
          <w:noProof/>
        </w:rPr>
        <w:t>Microsoft Dynamics 365 for Sales, Enterprise Edition, 61</w:t>
      </w:r>
    </w:p>
    <w:p w:rsidR="00F856FF" w:rsidRDefault="00F856FF">
      <w:pPr>
        <w:pStyle w:val="Index1"/>
        <w:tabs>
          <w:tab w:val="right" w:pos="5030"/>
        </w:tabs>
        <w:rPr>
          <w:noProof/>
        </w:rPr>
      </w:pPr>
      <w:r>
        <w:rPr>
          <w:noProof/>
        </w:rPr>
        <w:t>Microsoft Dynamics 365 for Sales, Enterprise Edition (Gebruikers-SL), 61</w:t>
      </w:r>
    </w:p>
    <w:p w:rsidR="00F856FF" w:rsidRDefault="00F856FF">
      <w:pPr>
        <w:pStyle w:val="Index1"/>
        <w:tabs>
          <w:tab w:val="right" w:pos="5030"/>
        </w:tabs>
        <w:rPr>
          <w:noProof/>
        </w:rPr>
      </w:pPr>
      <w:r>
        <w:rPr>
          <w:noProof/>
        </w:rPr>
        <w:t>Microsoft Dynamics 365 for Team Members, Enterprise Edition, 20, 22</w:t>
      </w:r>
    </w:p>
    <w:p w:rsidR="00F856FF" w:rsidRDefault="00F856FF">
      <w:pPr>
        <w:pStyle w:val="Index1"/>
        <w:tabs>
          <w:tab w:val="right" w:pos="5030"/>
        </w:tabs>
        <w:rPr>
          <w:noProof/>
        </w:rPr>
      </w:pPr>
      <w:r>
        <w:rPr>
          <w:noProof/>
        </w:rPr>
        <w:t>Microsoft Dynamics 365 for Team Members, Enterprise Edition (Gebruikers-SL), 61</w:t>
      </w:r>
    </w:p>
    <w:p w:rsidR="00F856FF" w:rsidRDefault="00F856FF">
      <w:pPr>
        <w:pStyle w:val="Index1"/>
        <w:tabs>
          <w:tab w:val="right" w:pos="5030"/>
        </w:tabs>
        <w:rPr>
          <w:noProof/>
        </w:rPr>
      </w:pPr>
      <w:r>
        <w:rPr>
          <w:noProof/>
        </w:rPr>
        <w:t>Microsoft Dynamics 365 for Team Members, Enterprise Edition Add-on (Gebruikers-SL), 61</w:t>
      </w:r>
    </w:p>
    <w:p w:rsidR="00F856FF" w:rsidRDefault="00F856FF">
      <w:pPr>
        <w:pStyle w:val="Index1"/>
        <w:tabs>
          <w:tab w:val="right" w:pos="5030"/>
        </w:tabs>
        <w:rPr>
          <w:noProof/>
        </w:rPr>
      </w:pPr>
      <w:r>
        <w:rPr>
          <w:noProof/>
        </w:rPr>
        <w:t>Microsoft Dynamics 365 for Team Members, Enterprise Edition vanuit SA (Gebruikers-SL), 61</w:t>
      </w:r>
    </w:p>
    <w:p w:rsidR="00F856FF" w:rsidRDefault="00F856FF">
      <w:pPr>
        <w:pStyle w:val="Index1"/>
        <w:tabs>
          <w:tab w:val="right" w:pos="5030"/>
        </w:tabs>
        <w:rPr>
          <w:noProof/>
        </w:rPr>
      </w:pPr>
      <w:r>
        <w:rPr>
          <w:noProof/>
        </w:rPr>
        <w:t>Microsoft Dynamics 365 Plan 1, Enterprise Edition (Gebruikers-SL), 60</w:t>
      </w:r>
    </w:p>
    <w:p w:rsidR="00F856FF" w:rsidRDefault="00F856FF">
      <w:pPr>
        <w:pStyle w:val="Index1"/>
        <w:tabs>
          <w:tab w:val="right" w:pos="5030"/>
        </w:tabs>
        <w:rPr>
          <w:noProof/>
        </w:rPr>
      </w:pPr>
      <w:r>
        <w:rPr>
          <w:noProof/>
        </w:rPr>
        <w:t>Microsoft Dynamics 365 Plan 1, Enterprise Edition Add-on, 60</w:t>
      </w:r>
    </w:p>
    <w:p w:rsidR="00F856FF" w:rsidRDefault="00F856FF">
      <w:pPr>
        <w:pStyle w:val="Index1"/>
        <w:tabs>
          <w:tab w:val="right" w:pos="5030"/>
        </w:tabs>
        <w:rPr>
          <w:noProof/>
        </w:rPr>
      </w:pPr>
      <w:r>
        <w:rPr>
          <w:noProof/>
        </w:rPr>
        <w:t>Microsoft Dynamics 365 Plan 1, Enterprise Edition vanuit SA, 60</w:t>
      </w:r>
    </w:p>
    <w:p w:rsidR="00F856FF" w:rsidRDefault="00F856FF">
      <w:pPr>
        <w:pStyle w:val="Index1"/>
        <w:tabs>
          <w:tab w:val="right" w:pos="5030"/>
        </w:tabs>
        <w:rPr>
          <w:noProof/>
        </w:rPr>
      </w:pPr>
      <w:r>
        <w:rPr>
          <w:noProof/>
        </w:rPr>
        <w:t>Microsoft Dynamics 365 Plan 2, Enterprise Edition (Gebruikers-SL), 60</w:t>
      </w:r>
    </w:p>
    <w:p w:rsidR="00F856FF" w:rsidRDefault="00F856FF">
      <w:pPr>
        <w:pStyle w:val="Index1"/>
        <w:tabs>
          <w:tab w:val="right" w:pos="5030"/>
        </w:tabs>
        <w:rPr>
          <w:noProof/>
        </w:rPr>
      </w:pPr>
      <w:r>
        <w:rPr>
          <w:noProof/>
        </w:rPr>
        <w:t>Microsoft Dynamics 365 Plan 2, Enterprise Edition Add-on (Gebruikers-SL), 60</w:t>
      </w:r>
    </w:p>
    <w:p w:rsidR="00F856FF" w:rsidRDefault="00F856FF">
      <w:pPr>
        <w:pStyle w:val="Index1"/>
        <w:tabs>
          <w:tab w:val="right" w:pos="5030"/>
        </w:tabs>
        <w:rPr>
          <w:noProof/>
        </w:rPr>
      </w:pPr>
      <w:r>
        <w:rPr>
          <w:noProof/>
        </w:rPr>
        <w:t>Microsoft Dynamics 365 Plan 2, Enterprise Edition vanuit SA (Gebruikers-SL), 60</w:t>
      </w:r>
    </w:p>
    <w:p w:rsidR="00F856FF" w:rsidRDefault="00F856FF">
      <w:pPr>
        <w:pStyle w:val="Index1"/>
        <w:tabs>
          <w:tab w:val="right" w:pos="5030"/>
        </w:tabs>
        <w:rPr>
          <w:noProof/>
        </w:rPr>
      </w:pPr>
      <w:r>
        <w:rPr>
          <w:noProof/>
        </w:rPr>
        <w:t>Microsoft Dynamics 365 Pro Direct Support, 61</w:t>
      </w:r>
    </w:p>
    <w:p w:rsidR="00F856FF" w:rsidRDefault="00F856FF">
      <w:pPr>
        <w:pStyle w:val="Index1"/>
        <w:tabs>
          <w:tab w:val="right" w:pos="5030"/>
        </w:tabs>
        <w:rPr>
          <w:noProof/>
        </w:rPr>
      </w:pPr>
      <w:r>
        <w:rPr>
          <w:noProof/>
        </w:rPr>
        <w:t>Microsoft Dynamics AX 2012 R2, 22</w:t>
      </w:r>
    </w:p>
    <w:p w:rsidR="00F856FF" w:rsidRDefault="00F856FF">
      <w:pPr>
        <w:pStyle w:val="Index1"/>
        <w:tabs>
          <w:tab w:val="right" w:pos="5030"/>
        </w:tabs>
        <w:rPr>
          <w:noProof/>
        </w:rPr>
      </w:pPr>
      <w:r>
        <w:rPr>
          <w:noProof/>
        </w:rPr>
        <w:t>Microsoft Dynamics AX 2012 R3 Server, 21</w:t>
      </w:r>
    </w:p>
    <w:p w:rsidR="00F856FF" w:rsidRDefault="00F856FF">
      <w:pPr>
        <w:pStyle w:val="Index1"/>
        <w:tabs>
          <w:tab w:val="right" w:pos="5030"/>
        </w:tabs>
        <w:rPr>
          <w:noProof/>
        </w:rPr>
      </w:pPr>
      <w:r>
        <w:rPr>
          <w:noProof/>
        </w:rPr>
        <w:t>Microsoft Dynamics AX 2012 R3 Standard Commerce Server Core, 21</w:t>
      </w:r>
    </w:p>
    <w:p w:rsidR="00F856FF" w:rsidRDefault="00F856FF">
      <w:pPr>
        <w:pStyle w:val="Index1"/>
        <w:tabs>
          <w:tab w:val="right" w:pos="5030"/>
        </w:tabs>
        <w:rPr>
          <w:noProof/>
        </w:rPr>
      </w:pPr>
      <w:r>
        <w:rPr>
          <w:noProof/>
        </w:rPr>
        <w:t>Microsoft Dynamics AX 2012 R3 Store Server, 21</w:t>
      </w:r>
    </w:p>
    <w:p w:rsidR="00F856FF" w:rsidRDefault="00F856FF">
      <w:pPr>
        <w:pStyle w:val="Index1"/>
        <w:tabs>
          <w:tab w:val="right" w:pos="5030"/>
        </w:tabs>
        <w:rPr>
          <w:noProof/>
        </w:rPr>
      </w:pPr>
      <w:r>
        <w:rPr>
          <w:noProof/>
        </w:rPr>
        <w:t>Microsoft Dynamics AX Standard Commerce Core Server, 84</w:t>
      </w:r>
    </w:p>
    <w:p w:rsidR="00F856FF" w:rsidRDefault="00F856FF">
      <w:pPr>
        <w:pStyle w:val="Index1"/>
        <w:tabs>
          <w:tab w:val="right" w:pos="5030"/>
        </w:tabs>
        <w:rPr>
          <w:noProof/>
        </w:rPr>
      </w:pPr>
      <w:r>
        <w:rPr>
          <w:noProof/>
        </w:rPr>
        <w:t>Microsoft Dynamics AX Store Server, 84</w:t>
      </w:r>
    </w:p>
    <w:p w:rsidR="00F856FF" w:rsidRDefault="00F856FF">
      <w:pPr>
        <w:pStyle w:val="Index1"/>
        <w:tabs>
          <w:tab w:val="right" w:pos="5030"/>
        </w:tabs>
        <w:rPr>
          <w:noProof/>
        </w:rPr>
      </w:pPr>
      <w:r>
        <w:rPr>
          <w:noProof/>
        </w:rPr>
        <w:t>Microsoft Dynamics CRM 2015, 20</w:t>
      </w:r>
    </w:p>
    <w:p w:rsidR="00F856FF" w:rsidRDefault="00F856FF">
      <w:pPr>
        <w:pStyle w:val="Index1"/>
        <w:tabs>
          <w:tab w:val="right" w:pos="5030"/>
        </w:tabs>
        <w:rPr>
          <w:noProof/>
        </w:rPr>
      </w:pPr>
      <w:r>
        <w:rPr>
          <w:noProof/>
        </w:rPr>
        <w:t>Microsoft Dynamics CRM 2016, 20</w:t>
      </w:r>
    </w:p>
    <w:p w:rsidR="00F856FF" w:rsidRDefault="00F856FF">
      <w:pPr>
        <w:pStyle w:val="Index1"/>
        <w:tabs>
          <w:tab w:val="right" w:pos="5030"/>
        </w:tabs>
        <w:rPr>
          <w:noProof/>
        </w:rPr>
      </w:pPr>
      <w:r>
        <w:rPr>
          <w:noProof/>
        </w:rPr>
        <w:t>Microsoft Dynamics CRM Server 2013, 84</w:t>
      </w:r>
    </w:p>
    <w:p w:rsidR="00F856FF" w:rsidRDefault="00F856FF">
      <w:pPr>
        <w:pStyle w:val="Index1"/>
        <w:tabs>
          <w:tab w:val="right" w:pos="5030"/>
        </w:tabs>
        <w:rPr>
          <w:noProof/>
        </w:rPr>
      </w:pPr>
      <w:r>
        <w:rPr>
          <w:noProof/>
        </w:rPr>
        <w:t>Microsoft Dynamics CRM Server 2015, 84</w:t>
      </w:r>
    </w:p>
    <w:p w:rsidR="00F856FF" w:rsidRDefault="00F856FF">
      <w:pPr>
        <w:pStyle w:val="Index1"/>
        <w:tabs>
          <w:tab w:val="right" w:pos="5030"/>
        </w:tabs>
        <w:rPr>
          <w:noProof/>
        </w:rPr>
      </w:pPr>
      <w:r>
        <w:rPr>
          <w:noProof/>
        </w:rPr>
        <w:t>Microsoft Exchange Server, 90</w:t>
      </w:r>
    </w:p>
    <w:p w:rsidR="00F856FF" w:rsidRDefault="00F856FF">
      <w:pPr>
        <w:pStyle w:val="Index1"/>
        <w:tabs>
          <w:tab w:val="right" w:pos="5030"/>
        </w:tabs>
        <w:rPr>
          <w:noProof/>
        </w:rPr>
      </w:pPr>
      <w:r>
        <w:rPr>
          <w:noProof/>
        </w:rPr>
        <w:t>Microsoft Flow Plan 1, 71</w:t>
      </w:r>
    </w:p>
    <w:p w:rsidR="00F856FF" w:rsidRDefault="00F856FF">
      <w:pPr>
        <w:pStyle w:val="Index1"/>
        <w:tabs>
          <w:tab w:val="right" w:pos="5030"/>
        </w:tabs>
        <w:rPr>
          <w:noProof/>
        </w:rPr>
      </w:pPr>
      <w:r>
        <w:rPr>
          <w:noProof/>
        </w:rPr>
        <w:t>Microsoft Flow Plan 2, 71</w:t>
      </w:r>
    </w:p>
    <w:p w:rsidR="00F856FF" w:rsidRDefault="00F856FF">
      <w:pPr>
        <w:pStyle w:val="Index1"/>
        <w:tabs>
          <w:tab w:val="right" w:pos="5030"/>
        </w:tabs>
        <w:rPr>
          <w:noProof/>
        </w:rPr>
      </w:pPr>
      <w:r>
        <w:rPr>
          <w:noProof/>
        </w:rPr>
        <w:t>Microsoft Intune, 16, 17, 34, 73</w:t>
      </w:r>
    </w:p>
    <w:p w:rsidR="00F856FF" w:rsidRDefault="00F856FF">
      <w:pPr>
        <w:pStyle w:val="Index1"/>
        <w:tabs>
          <w:tab w:val="right" w:pos="5030"/>
        </w:tabs>
        <w:rPr>
          <w:noProof/>
        </w:rPr>
      </w:pPr>
      <w:r>
        <w:rPr>
          <w:noProof/>
        </w:rPr>
        <w:t>Microsoft Intune Add-on, 73</w:t>
      </w:r>
    </w:p>
    <w:p w:rsidR="00F856FF" w:rsidRDefault="00F856FF">
      <w:pPr>
        <w:pStyle w:val="Index1"/>
        <w:tabs>
          <w:tab w:val="right" w:pos="5030"/>
        </w:tabs>
        <w:rPr>
          <w:noProof/>
        </w:rPr>
      </w:pPr>
      <w:r>
        <w:rPr>
          <w:noProof/>
        </w:rPr>
        <w:t>Microsoft Intune Gebruikers-SL Add-on Extra Storage 1 GB, 73</w:t>
      </w:r>
    </w:p>
    <w:p w:rsidR="00F856FF" w:rsidRDefault="00F856FF">
      <w:pPr>
        <w:pStyle w:val="Index1"/>
        <w:tabs>
          <w:tab w:val="right" w:pos="5030"/>
        </w:tabs>
        <w:rPr>
          <w:noProof/>
        </w:rPr>
      </w:pPr>
      <w:r>
        <w:rPr>
          <w:noProof/>
        </w:rPr>
        <w:t>Microsoft Intune voor EDU, 73</w:t>
      </w:r>
    </w:p>
    <w:p w:rsidR="00F856FF" w:rsidRDefault="00F856FF">
      <w:pPr>
        <w:pStyle w:val="Index1"/>
        <w:tabs>
          <w:tab w:val="right" w:pos="5030"/>
        </w:tabs>
        <w:rPr>
          <w:noProof/>
        </w:rPr>
      </w:pPr>
      <w:r>
        <w:rPr>
          <w:noProof/>
        </w:rPr>
        <w:t>Microsoft Learning Imagine Academy, 73</w:t>
      </w:r>
    </w:p>
    <w:p w:rsidR="00F856FF" w:rsidRDefault="00F856FF">
      <w:pPr>
        <w:pStyle w:val="Index1"/>
        <w:tabs>
          <w:tab w:val="right" w:pos="5030"/>
        </w:tabs>
        <w:rPr>
          <w:noProof/>
        </w:rPr>
      </w:pPr>
      <w:r>
        <w:rPr>
          <w:noProof/>
        </w:rPr>
        <w:t>Microsoft Learning MCP, 1 examencoupon, 73</w:t>
      </w:r>
    </w:p>
    <w:p w:rsidR="00F856FF" w:rsidRDefault="00F856FF">
      <w:pPr>
        <w:pStyle w:val="Index1"/>
        <w:tabs>
          <w:tab w:val="right" w:pos="5030"/>
        </w:tabs>
        <w:rPr>
          <w:noProof/>
        </w:rPr>
      </w:pPr>
      <w:r>
        <w:rPr>
          <w:noProof/>
        </w:rPr>
        <w:t>Microsoft Learning MCP, 30 examencoupons, 73</w:t>
      </w:r>
    </w:p>
    <w:p w:rsidR="00F856FF" w:rsidRDefault="00F856FF">
      <w:pPr>
        <w:pStyle w:val="Index1"/>
        <w:tabs>
          <w:tab w:val="right" w:pos="5030"/>
        </w:tabs>
        <w:rPr>
          <w:noProof/>
        </w:rPr>
      </w:pPr>
      <w:r>
        <w:rPr>
          <w:noProof/>
        </w:rPr>
        <w:t>Microsoft Learning MOS/MCE-certificering, sitelicentie voor 125 examens, 73</w:t>
      </w:r>
    </w:p>
    <w:p w:rsidR="00F856FF" w:rsidRDefault="00F856FF">
      <w:pPr>
        <w:pStyle w:val="Index1"/>
        <w:tabs>
          <w:tab w:val="right" w:pos="5030"/>
        </w:tabs>
        <w:rPr>
          <w:noProof/>
        </w:rPr>
      </w:pPr>
      <w:r>
        <w:rPr>
          <w:noProof/>
        </w:rPr>
        <w:t>Microsoft Learning MOS/MTA/MCE-certificering, sitelicentie voor 500 examens, 73</w:t>
      </w:r>
    </w:p>
    <w:p w:rsidR="00F856FF" w:rsidRDefault="00F856FF">
      <w:pPr>
        <w:pStyle w:val="Index1"/>
        <w:tabs>
          <w:tab w:val="right" w:pos="5030"/>
        </w:tabs>
        <w:rPr>
          <w:noProof/>
        </w:rPr>
      </w:pPr>
      <w:r>
        <w:rPr>
          <w:noProof/>
        </w:rPr>
        <w:t>Microsoft Learning MTA/MCA-certificering, sitelicentie voor 125 examens, 73</w:t>
      </w:r>
    </w:p>
    <w:p w:rsidR="00F856FF" w:rsidRDefault="00F856FF">
      <w:pPr>
        <w:pStyle w:val="Index1"/>
        <w:tabs>
          <w:tab w:val="right" w:pos="5030"/>
        </w:tabs>
        <w:rPr>
          <w:noProof/>
        </w:rPr>
      </w:pPr>
      <w:r>
        <w:rPr>
          <w:noProof/>
        </w:rPr>
        <w:t>Microsoft MultiFactor Authentication, 58</w:t>
      </w:r>
    </w:p>
    <w:p w:rsidR="00F856FF" w:rsidRDefault="00F856FF">
      <w:pPr>
        <w:pStyle w:val="Index1"/>
        <w:tabs>
          <w:tab w:val="right" w:pos="5030"/>
        </w:tabs>
        <w:rPr>
          <w:noProof/>
        </w:rPr>
      </w:pPr>
      <w:r>
        <w:rPr>
          <w:noProof/>
        </w:rPr>
        <w:t>Microsoft MyAnalytics, 67</w:t>
      </w:r>
    </w:p>
    <w:p w:rsidR="00F856FF" w:rsidRDefault="00F856FF">
      <w:pPr>
        <w:pStyle w:val="Index1"/>
        <w:tabs>
          <w:tab w:val="right" w:pos="5030"/>
        </w:tabs>
        <w:rPr>
          <w:noProof/>
        </w:rPr>
      </w:pPr>
      <w:r>
        <w:rPr>
          <w:noProof/>
        </w:rPr>
        <w:t>Microsoft Office Audit and Control Management Server 2013, 28</w:t>
      </w:r>
    </w:p>
    <w:p w:rsidR="00F856FF" w:rsidRDefault="00F856FF">
      <w:pPr>
        <w:pStyle w:val="Index1"/>
        <w:tabs>
          <w:tab w:val="right" w:pos="5030"/>
        </w:tabs>
        <w:rPr>
          <w:noProof/>
        </w:rPr>
      </w:pPr>
      <w:r>
        <w:rPr>
          <w:noProof/>
        </w:rPr>
        <w:t>Microsoft PowerApps Plan 1, 71</w:t>
      </w:r>
    </w:p>
    <w:p w:rsidR="00F856FF" w:rsidRDefault="00F856FF">
      <w:pPr>
        <w:pStyle w:val="Index1"/>
        <w:tabs>
          <w:tab w:val="right" w:pos="5030"/>
        </w:tabs>
        <w:rPr>
          <w:noProof/>
        </w:rPr>
      </w:pPr>
      <w:r>
        <w:rPr>
          <w:noProof/>
        </w:rPr>
        <w:t>Microsoft PowerApps Plan 2, 71</w:t>
      </w:r>
    </w:p>
    <w:p w:rsidR="00F856FF" w:rsidRDefault="00F856FF">
      <w:pPr>
        <w:pStyle w:val="Index1"/>
        <w:tabs>
          <w:tab w:val="right" w:pos="5030"/>
        </w:tabs>
        <w:rPr>
          <w:noProof/>
        </w:rPr>
      </w:pPr>
      <w:r>
        <w:rPr>
          <w:noProof/>
        </w:rPr>
        <w:t>Microsoft SQL Server, 90</w:t>
      </w:r>
    </w:p>
    <w:p w:rsidR="00F856FF" w:rsidRDefault="00F856FF">
      <w:pPr>
        <w:pStyle w:val="Index1"/>
        <w:tabs>
          <w:tab w:val="right" w:pos="5030"/>
        </w:tabs>
        <w:rPr>
          <w:noProof/>
        </w:rPr>
      </w:pPr>
      <w:r>
        <w:rPr>
          <w:noProof/>
        </w:rPr>
        <w:t>Microsoft Stream Plan 1, 71</w:t>
      </w:r>
    </w:p>
    <w:p w:rsidR="00F856FF" w:rsidRDefault="00F856FF">
      <w:pPr>
        <w:pStyle w:val="Index1"/>
        <w:tabs>
          <w:tab w:val="right" w:pos="5030"/>
        </w:tabs>
        <w:rPr>
          <w:noProof/>
        </w:rPr>
      </w:pPr>
      <w:r>
        <w:rPr>
          <w:noProof/>
        </w:rPr>
        <w:t>Microsoft Stream Plan 2, 72</w:t>
      </w:r>
    </w:p>
    <w:p w:rsidR="00F856FF" w:rsidRDefault="00F856FF">
      <w:pPr>
        <w:pStyle w:val="Index1"/>
        <w:tabs>
          <w:tab w:val="right" w:pos="5030"/>
        </w:tabs>
        <w:rPr>
          <w:noProof/>
        </w:rPr>
      </w:pPr>
      <w:r>
        <w:rPr>
          <w:noProof/>
        </w:rPr>
        <w:t>Microsoft Stream Plan 2 Add-on, 72</w:t>
      </w:r>
    </w:p>
    <w:p w:rsidR="00F856FF" w:rsidRDefault="00F856FF">
      <w:pPr>
        <w:pStyle w:val="Index1"/>
        <w:tabs>
          <w:tab w:val="right" w:pos="5030"/>
        </w:tabs>
        <w:rPr>
          <w:noProof/>
        </w:rPr>
      </w:pPr>
      <w:r>
        <w:rPr>
          <w:noProof/>
        </w:rPr>
        <w:t>Microsoft Stream Storage Add-on (500GB), 72</w:t>
      </w:r>
    </w:p>
    <w:p w:rsidR="00F856FF" w:rsidRDefault="00F856FF">
      <w:pPr>
        <w:pStyle w:val="Index1"/>
        <w:tabs>
          <w:tab w:val="right" w:pos="5030"/>
        </w:tabs>
        <w:rPr>
          <w:noProof/>
        </w:rPr>
      </w:pPr>
      <w:r>
        <w:rPr>
          <w:noProof/>
        </w:rPr>
        <w:t>Microsoft Translator API, 55</w:t>
      </w:r>
    </w:p>
    <w:p w:rsidR="00F856FF" w:rsidRDefault="00F856FF">
      <w:pPr>
        <w:pStyle w:val="Index1"/>
        <w:tabs>
          <w:tab w:val="right" w:pos="5030"/>
        </w:tabs>
        <w:rPr>
          <w:noProof/>
        </w:rPr>
      </w:pPr>
      <w:r>
        <w:rPr>
          <w:noProof/>
        </w:rPr>
        <w:t>Minecraft</w:t>
      </w:r>
    </w:p>
    <w:p w:rsidR="00F856FF" w:rsidRDefault="00F856FF">
      <w:pPr>
        <w:pStyle w:val="Index2"/>
        <w:tabs>
          <w:tab w:val="right" w:pos="5030"/>
        </w:tabs>
        <w:rPr>
          <w:noProof/>
        </w:rPr>
      </w:pPr>
      <w:r>
        <w:rPr>
          <w:noProof/>
        </w:rPr>
        <w:t>Onderwijseditie, 74</w:t>
      </w:r>
    </w:p>
    <w:p w:rsidR="00F856FF" w:rsidRDefault="00F856FF">
      <w:pPr>
        <w:pStyle w:val="Index1"/>
        <w:tabs>
          <w:tab w:val="right" w:pos="5030"/>
        </w:tabs>
        <w:rPr>
          <w:noProof/>
        </w:rPr>
      </w:pPr>
      <w:r>
        <w:rPr>
          <w:noProof/>
        </w:rPr>
        <w:t>MSDN-platforms, 38</w:t>
      </w:r>
    </w:p>
    <w:p w:rsidR="00F856FF" w:rsidRDefault="00F856FF">
      <w:pPr>
        <w:pStyle w:val="Index1"/>
        <w:tabs>
          <w:tab w:val="right" w:pos="5030"/>
        </w:tabs>
        <w:rPr>
          <w:noProof/>
        </w:rPr>
      </w:pPr>
      <w:r>
        <w:rPr>
          <w:noProof/>
        </w:rPr>
        <w:t>Office 2013, 24</w:t>
      </w:r>
    </w:p>
    <w:p w:rsidR="00F856FF" w:rsidRDefault="00F856FF">
      <w:pPr>
        <w:pStyle w:val="Index1"/>
        <w:tabs>
          <w:tab w:val="right" w:pos="5030"/>
        </w:tabs>
        <w:rPr>
          <w:noProof/>
        </w:rPr>
      </w:pPr>
      <w:r>
        <w:rPr>
          <w:noProof/>
        </w:rPr>
        <w:t>Office 2016 voor Mac Standard, 25</w:t>
      </w:r>
    </w:p>
    <w:p w:rsidR="00F856FF" w:rsidRDefault="00F856FF">
      <w:pPr>
        <w:pStyle w:val="Index1"/>
        <w:tabs>
          <w:tab w:val="right" w:pos="5030"/>
        </w:tabs>
        <w:rPr>
          <w:noProof/>
        </w:rPr>
      </w:pPr>
      <w:r>
        <w:rPr>
          <w:noProof/>
        </w:rPr>
        <w:t>Office 365 Advanced Compliance, 67</w:t>
      </w:r>
    </w:p>
    <w:p w:rsidR="00F856FF" w:rsidRDefault="00F856FF">
      <w:pPr>
        <w:pStyle w:val="Index1"/>
        <w:tabs>
          <w:tab w:val="right" w:pos="5030"/>
        </w:tabs>
        <w:rPr>
          <w:noProof/>
        </w:rPr>
      </w:pPr>
      <w:r>
        <w:rPr>
          <w:noProof/>
        </w:rPr>
        <w:t>Office 365 Advanced Security Management (Gebruikers-SL), 67</w:t>
      </w:r>
    </w:p>
    <w:p w:rsidR="00F856FF" w:rsidRDefault="00F856FF">
      <w:pPr>
        <w:pStyle w:val="Index1"/>
        <w:tabs>
          <w:tab w:val="right" w:pos="5030"/>
        </w:tabs>
        <w:rPr>
          <w:noProof/>
        </w:rPr>
      </w:pPr>
      <w:r>
        <w:rPr>
          <w:noProof/>
        </w:rPr>
        <w:t>Office 365 Advanced Threat Protection, 68</w:t>
      </w:r>
    </w:p>
    <w:p w:rsidR="00F856FF" w:rsidRDefault="00F856FF">
      <w:pPr>
        <w:pStyle w:val="Index1"/>
        <w:tabs>
          <w:tab w:val="right" w:pos="5030"/>
        </w:tabs>
        <w:rPr>
          <w:noProof/>
        </w:rPr>
      </w:pPr>
      <w:r>
        <w:rPr>
          <w:noProof/>
        </w:rPr>
        <w:t>Office 365 Business, 63</w:t>
      </w:r>
    </w:p>
    <w:p w:rsidR="00F856FF" w:rsidRDefault="00F856FF">
      <w:pPr>
        <w:pStyle w:val="Index1"/>
        <w:tabs>
          <w:tab w:val="right" w:pos="5030"/>
        </w:tabs>
        <w:rPr>
          <w:noProof/>
        </w:rPr>
      </w:pPr>
      <w:r>
        <w:rPr>
          <w:noProof/>
        </w:rPr>
        <w:t>Office 365 Business Essentials, 64</w:t>
      </w:r>
    </w:p>
    <w:p w:rsidR="00F856FF" w:rsidRDefault="00F856FF">
      <w:pPr>
        <w:pStyle w:val="Index1"/>
        <w:tabs>
          <w:tab w:val="right" w:pos="5030"/>
        </w:tabs>
        <w:rPr>
          <w:noProof/>
        </w:rPr>
      </w:pPr>
      <w:r>
        <w:rPr>
          <w:noProof/>
        </w:rPr>
        <w:t>Office 365 Business Premium, 64</w:t>
      </w:r>
    </w:p>
    <w:p w:rsidR="00F856FF" w:rsidRDefault="00F856FF">
      <w:pPr>
        <w:pStyle w:val="Index1"/>
        <w:tabs>
          <w:tab w:val="right" w:pos="5030"/>
        </w:tabs>
        <w:rPr>
          <w:noProof/>
        </w:rPr>
      </w:pPr>
      <w:r>
        <w:rPr>
          <w:noProof/>
        </w:rPr>
        <w:t>Office 365 Education, 64</w:t>
      </w:r>
    </w:p>
    <w:p w:rsidR="00F856FF" w:rsidRDefault="00F856FF">
      <w:pPr>
        <w:pStyle w:val="Index1"/>
        <w:tabs>
          <w:tab w:val="right" w:pos="5030"/>
        </w:tabs>
        <w:rPr>
          <w:noProof/>
        </w:rPr>
      </w:pPr>
      <w:r>
        <w:rPr>
          <w:noProof/>
        </w:rPr>
        <w:t>Office 365 Education E5, 64</w:t>
      </w:r>
    </w:p>
    <w:p w:rsidR="00F856FF" w:rsidRDefault="00F856FF">
      <w:pPr>
        <w:pStyle w:val="Index1"/>
        <w:tabs>
          <w:tab w:val="right" w:pos="5030"/>
        </w:tabs>
        <w:rPr>
          <w:noProof/>
        </w:rPr>
      </w:pPr>
      <w:r>
        <w:rPr>
          <w:noProof/>
        </w:rPr>
        <w:t>Office 365 Education E5 Add-on, 64</w:t>
      </w:r>
    </w:p>
    <w:p w:rsidR="00F856FF" w:rsidRDefault="00F856FF">
      <w:pPr>
        <w:pStyle w:val="Index1"/>
        <w:tabs>
          <w:tab w:val="right" w:pos="5030"/>
        </w:tabs>
        <w:rPr>
          <w:noProof/>
        </w:rPr>
      </w:pPr>
      <w:r>
        <w:rPr>
          <w:noProof/>
        </w:rPr>
        <w:t>Office 365 Enterprise, 59</w:t>
      </w:r>
    </w:p>
    <w:p w:rsidR="00F856FF" w:rsidRDefault="00F856FF">
      <w:pPr>
        <w:pStyle w:val="Index1"/>
        <w:tabs>
          <w:tab w:val="right" w:pos="5030"/>
        </w:tabs>
        <w:rPr>
          <w:noProof/>
        </w:rPr>
      </w:pPr>
      <w:r>
        <w:rPr>
          <w:noProof/>
        </w:rPr>
        <w:t>Office 365 Enterprise E1, 16, 64</w:t>
      </w:r>
    </w:p>
    <w:p w:rsidR="00F856FF" w:rsidRDefault="00F856FF">
      <w:pPr>
        <w:pStyle w:val="Index1"/>
        <w:tabs>
          <w:tab w:val="right" w:pos="5030"/>
        </w:tabs>
        <w:rPr>
          <w:noProof/>
        </w:rPr>
      </w:pPr>
      <w:r>
        <w:rPr>
          <w:noProof/>
        </w:rPr>
        <w:t>Office 365 Enterprise E1 en Microsoft Intune, 16</w:t>
      </w:r>
    </w:p>
    <w:p w:rsidR="00F856FF" w:rsidRDefault="00F856FF">
      <w:pPr>
        <w:pStyle w:val="Index1"/>
        <w:tabs>
          <w:tab w:val="right" w:pos="5030"/>
        </w:tabs>
        <w:rPr>
          <w:noProof/>
        </w:rPr>
      </w:pPr>
      <w:r>
        <w:rPr>
          <w:noProof/>
        </w:rPr>
        <w:t>Office 365 Enterprise E1 vanuit SA, 64</w:t>
      </w:r>
    </w:p>
    <w:p w:rsidR="00F856FF" w:rsidRDefault="00F856FF">
      <w:pPr>
        <w:pStyle w:val="Index1"/>
        <w:tabs>
          <w:tab w:val="right" w:pos="5030"/>
        </w:tabs>
        <w:rPr>
          <w:noProof/>
        </w:rPr>
      </w:pPr>
      <w:r>
        <w:rPr>
          <w:noProof/>
        </w:rPr>
        <w:t>Office 365 Enterprise E1, E3 Add-on, 64</w:t>
      </w:r>
    </w:p>
    <w:p w:rsidR="00F856FF" w:rsidRDefault="00F856FF">
      <w:pPr>
        <w:pStyle w:val="Index1"/>
        <w:tabs>
          <w:tab w:val="right" w:pos="5030"/>
        </w:tabs>
        <w:rPr>
          <w:noProof/>
        </w:rPr>
      </w:pPr>
      <w:r>
        <w:rPr>
          <w:noProof/>
        </w:rPr>
        <w:t>Office 365 Enterprise E3, 16, 17, 64</w:t>
      </w:r>
    </w:p>
    <w:p w:rsidR="00F856FF" w:rsidRDefault="00F856FF">
      <w:pPr>
        <w:pStyle w:val="Index1"/>
        <w:tabs>
          <w:tab w:val="right" w:pos="5030"/>
        </w:tabs>
        <w:rPr>
          <w:noProof/>
        </w:rPr>
      </w:pPr>
      <w:r>
        <w:rPr>
          <w:noProof/>
        </w:rPr>
        <w:t>Office 365 Enterprise E3 en Microsoft Intune, 16, 17</w:t>
      </w:r>
    </w:p>
    <w:p w:rsidR="00F856FF" w:rsidRDefault="00F856FF">
      <w:pPr>
        <w:pStyle w:val="Index1"/>
        <w:tabs>
          <w:tab w:val="right" w:pos="5030"/>
        </w:tabs>
        <w:rPr>
          <w:noProof/>
        </w:rPr>
      </w:pPr>
      <w:r>
        <w:rPr>
          <w:noProof/>
        </w:rPr>
        <w:t>Office 365 Enterprise E3 vanuit SA, 64</w:t>
      </w:r>
    </w:p>
    <w:p w:rsidR="00F856FF" w:rsidRDefault="00F856FF">
      <w:pPr>
        <w:pStyle w:val="Index1"/>
        <w:tabs>
          <w:tab w:val="right" w:pos="5030"/>
        </w:tabs>
        <w:rPr>
          <w:noProof/>
        </w:rPr>
      </w:pPr>
      <w:r>
        <w:rPr>
          <w:noProof/>
        </w:rPr>
        <w:t>Office 365 Enterprise E3 zonder ProPlus Add-on, 64</w:t>
      </w:r>
    </w:p>
    <w:p w:rsidR="00F856FF" w:rsidRDefault="00F856FF">
      <w:pPr>
        <w:pStyle w:val="Index1"/>
        <w:tabs>
          <w:tab w:val="right" w:pos="5030"/>
        </w:tabs>
        <w:rPr>
          <w:noProof/>
        </w:rPr>
      </w:pPr>
      <w:r>
        <w:rPr>
          <w:noProof/>
        </w:rPr>
        <w:t>Office 365 Enterprise E4, 64</w:t>
      </w:r>
    </w:p>
    <w:p w:rsidR="00F856FF" w:rsidRDefault="00F856FF">
      <w:pPr>
        <w:pStyle w:val="Index1"/>
        <w:tabs>
          <w:tab w:val="right" w:pos="5030"/>
        </w:tabs>
        <w:rPr>
          <w:noProof/>
        </w:rPr>
      </w:pPr>
      <w:r>
        <w:rPr>
          <w:noProof/>
        </w:rPr>
        <w:t>Office 365 Enterprise E4 Add-on, 64</w:t>
      </w:r>
    </w:p>
    <w:p w:rsidR="00F856FF" w:rsidRDefault="00F856FF">
      <w:pPr>
        <w:pStyle w:val="Index1"/>
        <w:tabs>
          <w:tab w:val="right" w:pos="5030"/>
        </w:tabs>
        <w:rPr>
          <w:noProof/>
        </w:rPr>
      </w:pPr>
      <w:r>
        <w:rPr>
          <w:noProof/>
        </w:rPr>
        <w:t>Office 365 Enterprise E4 vanuit SA, 64</w:t>
      </w:r>
    </w:p>
    <w:p w:rsidR="00F856FF" w:rsidRDefault="00F856FF">
      <w:pPr>
        <w:pStyle w:val="Index1"/>
        <w:tabs>
          <w:tab w:val="right" w:pos="5030"/>
        </w:tabs>
        <w:rPr>
          <w:noProof/>
        </w:rPr>
      </w:pPr>
      <w:r>
        <w:rPr>
          <w:noProof/>
        </w:rPr>
        <w:t>Office 365 Enterprise E4 zonder ProPlus Add-on, 64</w:t>
      </w:r>
    </w:p>
    <w:p w:rsidR="00F856FF" w:rsidRDefault="00F856FF">
      <w:pPr>
        <w:pStyle w:val="Index1"/>
        <w:tabs>
          <w:tab w:val="right" w:pos="5030"/>
        </w:tabs>
        <w:rPr>
          <w:noProof/>
        </w:rPr>
      </w:pPr>
      <w:r>
        <w:rPr>
          <w:noProof/>
        </w:rPr>
        <w:t>Office 365 Enterprise E5, 16, 17</w:t>
      </w:r>
    </w:p>
    <w:p w:rsidR="00F856FF" w:rsidRDefault="00F856FF">
      <w:pPr>
        <w:pStyle w:val="Index1"/>
        <w:tabs>
          <w:tab w:val="right" w:pos="5030"/>
        </w:tabs>
        <w:rPr>
          <w:noProof/>
        </w:rPr>
      </w:pPr>
      <w:r>
        <w:rPr>
          <w:noProof/>
        </w:rPr>
        <w:t>Office 365 Enterprise E5 (Gebruikers-SL), 64</w:t>
      </w:r>
    </w:p>
    <w:p w:rsidR="00F856FF" w:rsidRDefault="00F856FF">
      <w:pPr>
        <w:pStyle w:val="Index1"/>
        <w:tabs>
          <w:tab w:val="right" w:pos="5030"/>
        </w:tabs>
        <w:rPr>
          <w:noProof/>
        </w:rPr>
      </w:pPr>
      <w:r>
        <w:rPr>
          <w:noProof/>
        </w:rPr>
        <w:t>Office 365 Enterprise E5 Add-on, 64</w:t>
      </w:r>
    </w:p>
    <w:p w:rsidR="00F856FF" w:rsidRDefault="00F856FF">
      <w:pPr>
        <w:pStyle w:val="Index1"/>
        <w:tabs>
          <w:tab w:val="right" w:pos="5030"/>
        </w:tabs>
        <w:rPr>
          <w:noProof/>
        </w:rPr>
      </w:pPr>
      <w:r>
        <w:rPr>
          <w:noProof/>
        </w:rPr>
        <w:t>Office 365 Enterprise E5 en Microsoft Intune, 16, 17</w:t>
      </w:r>
    </w:p>
    <w:p w:rsidR="00F856FF" w:rsidRDefault="00F856FF">
      <w:pPr>
        <w:pStyle w:val="Index1"/>
        <w:tabs>
          <w:tab w:val="right" w:pos="5030"/>
        </w:tabs>
        <w:rPr>
          <w:noProof/>
        </w:rPr>
      </w:pPr>
      <w:r>
        <w:rPr>
          <w:noProof/>
        </w:rPr>
        <w:t>Office 365 Enterprise E5 vanuit SA, 64</w:t>
      </w:r>
    </w:p>
    <w:p w:rsidR="00F856FF" w:rsidRDefault="00F856FF">
      <w:pPr>
        <w:pStyle w:val="Index1"/>
        <w:tabs>
          <w:tab w:val="right" w:pos="5030"/>
        </w:tabs>
        <w:rPr>
          <w:noProof/>
        </w:rPr>
      </w:pPr>
      <w:r>
        <w:rPr>
          <w:noProof/>
        </w:rPr>
        <w:t>Office 365 Enterprise K1, 64</w:t>
      </w:r>
    </w:p>
    <w:p w:rsidR="00F856FF" w:rsidRDefault="00F856FF">
      <w:pPr>
        <w:pStyle w:val="Index1"/>
        <w:tabs>
          <w:tab w:val="right" w:pos="5030"/>
        </w:tabs>
        <w:rPr>
          <w:noProof/>
        </w:rPr>
      </w:pPr>
      <w:r>
        <w:rPr>
          <w:noProof/>
        </w:rPr>
        <w:t>Office 365 Extra Bestandsopslag 1 GB, 70</w:t>
      </w:r>
    </w:p>
    <w:p w:rsidR="00F856FF" w:rsidRDefault="00F856FF">
      <w:pPr>
        <w:pStyle w:val="Index1"/>
        <w:tabs>
          <w:tab w:val="right" w:pos="5030"/>
        </w:tabs>
        <w:rPr>
          <w:noProof/>
        </w:rPr>
      </w:pPr>
      <w:r>
        <w:rPr>
          <w:noProof/>
        </w:rPr>
        <w:t>Office 365 Midsize Business, 66</w:t>
      </w:r>
    </w:p>
    <w:p w:rsidR="00F856FF" w:rsidRDefault="00F856FF">
      <w:pPr>
        <w:pStyle w:val="Index1"/>
        <w:tabs>
          <w:tab w:val="right" w:pos="5030"/>
        </w:tabs>
        <w:rPr>
          <w:noProof/>
        </w:rPr>
      </w:pPr>
      <w:r>
        <w:rPr>
          <w:noProof/>
        </w:rPr>
        <w:t>Office 365 Midsize Business Add-on, 65</w:t>
      </w:r>
    </w:p>
    <w:p w:rsidR="00F856FF" w:rsidRDefault="00F856FF">
      <w:pPr>
        <w:pStyle w:val="Index1"/>
        <w:tabs>
          <w:tab w:val="right" w:pos="5030"/>
        </w:tabs>
        <w:rPr>
          <w:noProof/>
        </w:rPr>
      </w:pPr>
      <w:r>
        <w:rPr>
          <w:noProof/>
        </w:rPr>
        <w:t>Office 365 ProPlus, 63</w:t>
      </w:r>
    </w:p>
    <w:p w:rsidR="00F856FF" w:rsidRDefault="00F856FF">
      <w:pPr>
        <w:pStyle w:val="Index1"/>
        <w:tabs>
          <w:tab w:val="right" w:pos="5030"/>
        </w:tabs>
        <w:rPr>
          <w:noProof/>
        </w:rPr>
      </w:pPr>
      <w:r>
        <w:rPr>
          <w:noProof/>
        </w:rPr>
        <w:t>Office 365 ProPlus vanuit SA, 63</w:t>
      </w:r>
    </w:p>
    <w:p w:rsidR="00F856FF" w:rsidRDefault="00F856FF">
      <w:pPr>
        <w:pStyle w:val="Index1"/>
        <w:tabs>
          <w:tab w:val="right" w:pos="5030"/>
        </w:tabs>
        <w:rPr>
          <w:noProof/>
        </w:rPr>
      </w:pPr>
      <w:r>
        <w:rPr>
          <w:noProof/>
        </w:rPr>
        <w:t>Office 365 Threat Intelligence, 68</w:t>
      </w:r>
    </w:p>
    <w:p w:rsidR="00F856FF" w:rsidRDefault="00F856FF">
      <w:pPr>
        <w:pStyle w:val="Index1"/>
        <w:tabs>
          <w:tab w:val="right" w:pos="5030"/>
        </w:tabs>
        <w:rPr>
          <w:noProof/>
        </w:rPr>
      </w:pPr>
      <w:r>
        <w:rPr>
          <w:noProof/>
        </w:rPr>
        <w:t>Office 365 voor Middelgrote en Grote Ondernemingen, 64</w:t>
      </w:r>
    </w:p>
    <w:p w:rsidR="00F856FF" w:rsidRDefault="00F856FF">
      <w:pPr>
        <w:pStyle w:val="Index1"/>
        <w:tabs>
          <w:tab w:val="right" w:pos="5030"/>
        </w:tabs>
        <w:rPr>
          <w:noProof/>
        </w:rPr>
      </w:pPr>
      <w:r>
        <w:rPr>
          <w:noProof/>
        </w:rPr>
        <w:t>Office Home &amp; Student 2013 RT Commercial Use, 24</w:t>
      </w:r>
    </w:p>
    <w:p w:rsidR="00F856FF" w:rsidRDefault="00F856FF">
      <w:pPr>
        <w:pStyle w:val="Index1"/>
        <w:tabs>
          <w:tab w:val="right" w:pos="5030"/>
        </w:tabs>
        <w:rPr>
          <w:noProof/>
        </w:rPr>
      </w:pPr>
      <w:r>
        <w:rPr>
          <w:noProof/>
        </w:rPr>
        <w:t>Office Multi Language Pack, 64, 66</w:t>
      </w:r>
    </w:p>
    <w:p w:rsidR="00F856FF" w:rsidRDefault="00F856FF">
      <w:pPr>
        <w:pStyle w:val="Index1"/>
        <w:tabs>
          <w:tab w:val="right" w:pos="5030"/>
        </w:tabs>
        <w:rPr>
          <w:noProof/>
        </w:rPr>
      </w:pPr>
      <w:r>
        <w:rPr>
          <w:noProof/>
        </w:rPr>
        <w:lastRenderedPageBreak/>
        <w:t>Office Multi Language Pack 2013, 24</w:t>
      </w:r>
    </w:p>
    <w:p w:rsidR="00F856FF" w:rsidRDefault="00F856FF">
      <w:pPr>
        <w:pStyle w:val="Index1"/>
        <w:tabs>
          <w:tab w:val="right" w:pos="5030"/>
        </w:tabs>
        <w:rPr>
          <w:noProof/>
        </w:rPr>
      </w:pPr>
      <w:r>
        <w:rPr>
          <w:noProof/>
        </w:rPr>
        <w:t>Office Online, 64</w:t>
      </w:r>
    </w:p>
    <w:p w:rsidR="00F856FF" w:rsidRDefault="00F856FF">
      <w:pPr>
        <w:pStyle w:val="Index1"/>
        <w:tabs>
          <w:tab w:val="right" w:pos="5030"/>
        </w:tabs>
        <w:rPr>
          <w:noProof/>
        </w:rPr>
      </w:pPr>
      <w:r>
        <w:rPr>
          <w:noProof/>
        </w:rPr>
        <w:t>Office Online voor Office 365, 84</w:t>
      </w:r>
    </w:p>
    <w:p w:rsidR="00F856FF" w:rsidRDefault="00F856FF">
      <w:pPr>
        <w:pStyle w:val="Index1"/>
        <w:tabs>
          <w:tab w:val="right" w:pos="5030"/>
        </w:tabs>
        <w:rPr>
          <w:noProof/>
        </w:rPr>
      </w:pPr>
      <w:r>
        <w:rPr>
          <w:noProof/>
        </w:rPr>
        <w:t>Office Professional Plus, 63, 64, 65, 66, 84, 91</w:t>
      </w:r>
    </w:p>
    <w:p w:rsidR="00F856FF" w:rsidRDefault="00F856FF">
      <w:pPr>
        <w:pStyle w:val="Index1"/>
        <w:tabs>
          <w:tab w:val="right" w:pos="5030"/>
        </w:tabs>
        <w:rPr>
          <w:noProof/>
        </w:rPr>
      </w:pPr>
      <w:r>
        <w:rPr>
          <w:noProof/>
        </w:rPr>
        <w:t>Office Professional Plus 2013, 63</w:t>
      </w:r>
    </w:p>
    <w:p w:rsidR="00F856FF" w:rsidRDefault="00F856FF">
      <w:pPr>
        <w:pStyle w:val="Index1"/>
        <w:tabs>
          <w:tab w:val="right" w:pos="5030"/>
        </w:tabs>
        <w:rPr>
          <w:noProof/>
        </w:rPr>
      </w:pPr>
      <w:r>
        <w:rPr>
          <w:noProof/>
        </w:rPr>
        <w:t>Office Professional Plus 2016, 24, 39, 65</w:t>
      </w:r>
    </w:p>
    <w:p w:rsidR="00F856FF" w:rsidRDefault="00F856FF">
      <w:pPr>
        <w:pStyle w:val="Index1"/>
        <w:tabs>
          <w:tab w:val="right" w:pos="5030"/>
        </w:tabs>
        <w:rPr>
          <w:noProof/>
        </w:rPr>
      </w:pPr>
      <w:r>
        <w:rPr>
          <w:noProof/>
        </w:rPr>
        <w:t>Office Standard, 64, 84, 91</w:t>
      </w:r>
    </w:p>
    <w:p w:rsidR="00F856FF" w:rsidRDefault="00F856FF">
      <w:pPr>
        <w:pStyle w:val="Index1"/>
        <w:tabs>
          <w:tab w:val="right" w:pos="5030"/>
        </w:tabs>
        <w:rPr>
          <w:noProof/>
        </w:rPr>
      </w:pPr>
      <w:r>
        <w:rPr>
          <w:noProof/>
        </w:rPr>
        <w:t>Office Standard 2016, 23</w:t>
      </w:r>
    </w:p>
    <w:p w:rsidR="00F856FF" w:rsidRDefault="00F856FF">
      <w:pPr>
        <w:pStyle w:val="Index1"/>
        <w:tabs>
          <w:tab w:val="right" w:pos="5030"/>
        </w:tabs>
        <w:rPr>
          <w:noProof/>
        </w:rPr>
      </w:pPr>
      <w:r>
        <w:rPr>
          <w:noProof/>
        </w:rPr>
        <w:t>Office voor Mac 2011, 25</w:t>
      </w:r>
    </w:p>
    <w:p w:rsidR="00F856FF" w:rsidRDefault="00F856FF">
      <w:pPr>
        <w:pStyle w:val="Index1"/>
        <w:tabs>
          <w:tab w:val="right" w:pos="5030"/>
        </w:tabs>
        <w:rPr>
          <w:noProof/>
        </w:rPr>
      </w:pPr>
      <w:r>
        <w:rPr>
          <w:noProof/>
        </w:rPr>
        <w:t>Office voor Mac Standard, 84</w:t>
      </w:r>
    </w:p>
    <w:p w:rsidR="00F856FF" w:rsidRDefault="00F856FF">
      <w:pPr>
        <w:pStyle w:val="Index1"/>
        <w:tabs>
          <w:tab w:val="right" w:pos="5030"/>
        </w:tabs>
        <w:rPr>
          <w:noProof/>
        </w:rPr>
      </w:pPr>
      <w:r>
        <w:rPr>
          <w:noProof/>
        </w:rPr>
        <w:t>OneDrive voor Bedrijven-abonnement 1, 68</w:t>
      </w:r>
    </w:p>
    <w:p w:rsidR="00F856FF" w:rsidRDefault="00F856FF">
      <w:pPr>
        <w:pStyle w:val="Index1"/>
        <w:tabs>
          <w:tab w:val="right" w:pos="5030"/>
        </w:tabs>
        <w:rPr>
          <w:noProof/>
        </w:rPr>
      </w:pPr>
      <w:r>
        <w:rPr>
          <w:noProof/>
        </w:rPr>
        <w:t>OneDrive voor Bedrijven-abonnement 2, 68</w:t>
      </w:r>
    </w:p>
    <w:p w:rsidR="00F856FF" w:rsidRDefault="00F856FF">
      <w:pPr>
        <w:pStyle w:val="Index1"/>
        <w:tabs>
          <w:tab w:val="right" w:pos="5030"/>
        </w:tabs>
        <w:rPr>
          <w:noProof/>
        </w:rPr>
      </w:pPr>
      <w:r>
        <w:rPr>
          <w:noProof/>
        </w:rPr>
        <w:t>On-premises CAL voor Microsoft Dynamics 365 for Customer Service, 62, 91</w:t>
      </w:r>
    </w:p>
    <w:p w:rsidR="00F856FF" w:rsidRDefault="00F856FF">
      <w:pPr>
        <w:pStyle w:val="Index1"/>
        <w:tabs>
          <w:tab w:val="right" w:pos="5030"/>
        </w:tabs>
        <w:rPr>
          <w:noProof/>
        </w:rPr>
      </w:pPr>
      <w:r>
        <w:rPr>
          <w:noProof/>
        </w:rPr>
        <w:t>On-premises CAL voor Microsoft Dynamics 365 for Customer Service, 20</w:t>
      </w:r>
    </w:p>
    <w:p w:rsidR="00F856FF" w:rsidRDefault="00F856FF">
      <w:pPr>
        <w:pStyle w:val="Index1"/>
        <w:tabs>
          <w:tab w:val="right" w:pos="5030"/>
        </w:tabs>
        <w:rPr>
          <w:noProof/>
        </w:rPr>
      </w:pPr>
      <w:r>
        <w:rPr>
          <w:noProof/>
        </w:rPr>
        <w:t>On-premises CAL voor Microsoft Dynamics 365 for Sales, 20, 62, 91</w:t>
      </w:r>
    </w:p>
    <w:p w:rsidR="00F856FF" w:rsidRDefault="00F856FF">
      <w:pPr>
        <w:pStyle w:val="Index1"/>
        <w:tabs>
          <w:tab w:val="right" w:pos="5030"/>
        </w:tabs>
        <w:rPr>
          <w:noProof/>
        </w:rPr>
      </w:pPr>
      <w:r>
        <w:rPr>
          <w:noProof/>
        </w:rPr>
        <w:t>On-premises CAL voor Microsoft Dynamics 365 for Team Members, 20, 91</w:t>
      </w:r>
    </w:p>
    <w:p w:rsidR="00F856FF" w:rsidRDefault="00F856FF">
      <w:pPr>
        <w:pStyle w:val="Index1"/>
        <w:tabs>
          <w:tab w:val="right" w:pos="5030"/>
        </w:tabs>
        <w:rPr>
          <w:noProof/>
        </w:rPr>
      </w:pPr>
      <w:r>
        <w:rPr>
          <w:noProof/>
        </w:rPr>
        <w:t>Operations Management and Security</w:t>
      </w:r>
    </w:p>
    <w:p w:rsidR="00F856FF" w:rsidRDefault="00F856FF">
      <w:pPr>
        <w:pStyle w:val="Index2"/>
        <w:tabs>
          <w:tab w:val="right" w:pos="5030"/>
        </w:tabs>
        <w:rPr>
          <w:noProof/>
        </w:rPr>
      </w:pPr>
      <w:r>
        <w:rPr>
          <w:noProof/>
        </w:rPr>
        <w:t>automatisering en besturing, 56</w:t>
      </w:r>
    </w:p>
    <w:p w:rsidR="00F856FF" w:rsidRDefault="00F856FF">
      <w:pPr>
        <w:pStyle w:val="Index2"/>
        <w:tabs>
          <w:tab w:val="right" w:pos="5030"/>
        </w:tabs>
        <w:rPr>
          <w:noProof/>
        </w:rPr>
      </w:pPr>
      <w:r>
        <w:rPr>
          <w:noProof/>
        </w:rPr>
        <w:t>back-up en herstel bij noodgevallen, 56</w:t>
      </w:r>
    </w:p>
    <w:p w:rsidR="00F856FF" w:rsidRDefault="00F856FF">
      <w:pPr>
        <w:pStyle w:val="Index2"/>
        <w:tabs>
          <w:tab w:val="right" w:pos="5030"/>
        </w:tabs>
        <w:rPr>
          <w:noProof/>
        </w:rPr>
      </w:pPr>
      <w:r>
        <w:rPr>
          <w:noProof/>
        </w:rPr>
        <w:t>beveiliging en naleving, 56</w:t>
      </w:r>
    </w:p>
    <w:p w:rsidR="00F856FF" w:rsidRDefault="00F856FF">
      <w:pPr>
        <w:pStyle w:val="Index2"/>
        <w:tabs>
          <w:tab w:val="right" w:pos="5030"/>
        </w:tabs>
        <w:rPr>
          <w:noProof/>
        </w:rPr>
      </w:pPr>
      <w:r>
        <w:rPr>
          <w:noProof/>
        </w:rPr>
        <w:t>inzichten en analyse, 56</w:t>
      </w:r>
    </w:p>
    <w:p w:rsidR="00F856FF" w:rsidRDefault="00F856FF">
      <w:pPr>
        <w:pStyle w:val="Index1"/>
        <w:tabs>
          <w:tab w:val="right" w:pos="5030"/>
        </w:tabs>
        <w:rPr>
          <w:noProof/>
        </w:rPr>
      </w:pPr>
      <w:r>
        <w:rPr>
          <w:noProof/>
        </w:rPr>
        <w:t>Operations Management and Security E1, 56</w:t>
      </w:r>
    </w:p>
    <w:p w:rsidR="00F856FF" w:rsidRDefault="00F856FF">
      <w:pPr>
        <w:pStyle w:val="Index1"/>
        <w:tabs>
          <w:tab w:val="right" w:pos="5030"/>
        </w:tabs>
        <w:rPr>
          <w:noProof/>
        </w:rPr>
      </w:pPr>
      <w:r>
        <w:rPr>
          <w:noProof/>
        </w:rPr>
        <w:t>Operations Management and Security E1 Add-on, 56</w:t>
      </w:r>
    </w:p>
    <w:p w:rsidR="00F856FF" w:rsidRDefault="00F856FF">
      <w:pPr>
        <w:pStyle w:val="Index1"/>
        <w:tabs>
          <w:tab w:val="right" w:pos="5030"/>
        </w:tabs>
        <w:rPr>
          <w:noProof/>
        </w:rPr>
      </w:pPr>
      <w:r>
        <w:rPr>
          <w:noProof/>
        </w:rPr>
        <w:t>Operations Management and Security E1 vanuit SA, 56</w:t>
      </w:r>
    </w:p>
    <w:p w:rsidR="00F856FF" w:rsidRDefault="00F856FF">
      <w:pPr>
        <w:pStyle w:val="Index1"/>
        <w:tabs>
          <w:tab w:val="right" w:pos="5030"/>
        </w:tabs>
        <w:rPr>
          <w:noProof/>
        </w:rPr>
      </w:pPr>
      <w:r>
        <w:rPr>
          <w:noProof/>
        </w:rPr>
        <w:t>Operations Management and Security E2, 56</w:t>
      </w:r>
    </w:p>
    <w:p w:rsidR="00F856FF" w:rsidRDefault="00F856FF">
      <w:pPr>
        <w:pStyle w:val="Index1"/>
        <w:tabs>
          <w:tab w:val="right" w:pos="5030"/>
        </w:tabs>
        <w:rPr>
          <w:noProof/>
        </w:rPr>
      </w:pPr>
      <w:r>
        <w:rPr>
          <w:noProof/>
        </w:rPr>
        <w:t>Operations Management and Security E2 Add-on, 56</w:t>
      </w:r>
    </w:p>
    <w:p w:rsidR="00F856FF" w:rsidRDefault="00F856FF">
      <w:pPr>
        <w:pStyle w:val="Index1"/>
        <w:tabs>
          <w:tab w:val="right" w:pos="5030"/>
        </w:tabs>
        <w:rPr>
          <w:noProof/>
        </w:rPr>
      </w:pPr>
      <w:r>
        <w:rPr>
          <w:noProof/>
        </w:rPr>
        <w:t>Operations Management and Security E2 vanuit SA, 56</w:t>
      </w:r>
    </w:p>
    <w:p w:rsidR="00F856FF" w:rsidRDefault="00F856FF">
      <w:pPr>
        <w:pStyle w:val="Index1"/>
        <w:tabs>
          <w:tab w:val="right" w:pos="5030"/>
        </w:tabs>
        <w:rPr>
          <w:noProof/>
        </w:rPr>
      </w:pPr>
      <w:r>
        <w:rPr>
          <w:noProof/>
        </w:rPr>
        <w:t>Outlook 2016, 24</w:t>
      </w:r>
    </w:p>
    <w:p w:rsidR="00F856FF" w:rsidRDefault="00F856FF">
      <w:pPr>
        <w:pStyle w:val="Index1"/>
        <w:tabs>
          <w:tab w:val="right" w:pos="5030"/>
        </w:tabs>
        <w:rPr>
          <w:noProof/>
        </w:rPr>
      </w:pPr>
      <w:r>
        <w:rPr>
          <w:noProof/>
        </w:rPr>
        <w:t>Outlook 2016 voor Mac, 25</w:t>
      </w:r>
    </w:p>
    <w:p w:rsidR="00F856FF" w:rsidRDefault="00F856FF">
      <w:pPr>
        <w:pStyle w:val="Index1"/>
        <w:tabs>
          <w:tab w:val="right" w:pos="5030"/>
        </w:tabs>
        <w:rPr>
          <w:noProof/>
        </w:rPr>
      </w:pPr>
      <w:r>
        <w:rPr>
          <w:noProof/>
        </w:rPr>
        <w:t>Power BI Pro, 72</w:t>
      </w:r>
    </w:p>
    <w:p w:rsidR="00F856FF" w:rsidRDefault="00F856FF">
      <w:pPr>
        <w:pStyle w:val="Index1"/>
        <w:tabs>
          <w:tab w:val="right" w:pos="5030"/>
        </w:tabs>
        <w:rPr>
          <w:noProof/>
        </w:rPr>
      </w:pPr>
      <w:r>
        <w:rPr>
          <w:noProof/>
        </w:rPr>
        <w:t>Power BI Pro A, 72</w:t>
      </w:r>
    </w:p>
    <w:p w:rsidR="00F856FF" w:rsidRDefault="00F856FF">
      <w:pPr>
        <w:pStyle w:val="Index1"/>
        <w:tabs>
          <w:tab w:val="right" w:pos="5030"/>
        </w:tabs>
        <w:rPr>
          <w:noProof/>
        </w:rPr>
      </w:pPr>
      <w:r>
        <w:rPr>
          <w:noProof/>
        </w:rPr>
        <w:t>PowerPoint 2016, 24</w:t>
      </w:r>
    </w:p>
    <w:p w:rsidR="00F856FF" w:rsidRDefault="00F856FF">
      <w:pPr>
        <w:pStyle w:val="Index1"/>
        <w:tabs>
          <w:tab w:val="right" w:pos="5030"/>
        </w:tabs>
        <w:rPr>
          <w:noProof/>
        </w:rPr>
      </w:pPr>
      <w:r>
        <w:rPr>
          <w:noProof/>
        </w:rPr>
        <w:t>PowerPoint 2016 voor Mac, 25</w:t>
      </w:r>
    </w:p>
    <w:p w:rsidR="00F856FF" w:rsidRDefault="00F856FF">
      <w:pPr>
        <w:pStyle w:val="Index1"/>
        <w:tabs>
          <w:tab w:val="right" w:pos="5030"/>
        </w:tabs>
        <w:rPr>
          <w:noProof/>
        </w:rPr>
      </w:pPr>
      <w:r>
        <w:rPr>
          <w:noProof/>
        </w:rPr>
        <w:t>Professional CAL voor Microsoft Dynamics CRM, 62</w:t>
      </w:r>
    </w:p>
    <w:p w:rsidR="00F856FF" w:rsidRDefault="00F856FF">
      <w:pPr>
        <w:pStyle w:val="Index1"/>
        <w:tabs>
          <w:tab w:val="right" w:pos="5030"/>
        </w:tabs>
        <w:rPr>
          <w:noProof/>
        </w:rPr>
      </w:pPr>
      <w:r>
        <w:rPr>
          <w:noProof/>
        </w:rPr>
        <w:t>Project 2013, 27</w:t>
      </w:r>
    </w:p>
    <w:p w:rsidR="00F856FF" w:rsidRDefault="00F856FF">
      <w:pPr>
        <w:pStyle w:val="Index1"/>
        <w:tabs>
          <w:tab w:val="right" w:pos="5030"/>
        </w:tabs>
        <w:rPr>
          <w:noProof/>
        </w:rPr>
      </w:pPr>
      <w:r>
        <w:rPr>
          <w:noProof/>
        </w:rPr>
        <w:t>Project Online Essentials, 68</w:t>
      </w:r>
    </w:p>
    <w:p w:rsidR="00F856FF" w:rsidRDefault="00F856FF">
      <w:pPr>
        <w:pStyle w:val="Index1"/>
        <w:tabs>
          <w:tab w:val="right" w:pos="5030"/>
        </w:tabs>
        <w:rPr>
          <w:noProof/>
        </w:rPr>
      </w:pPr>
      <w:r>
        <w:rPr>
          <w:noProof/>
        </w:rPr>
        <w:t>Project Online Essentials Add-on, 68</w:t>
      </w:r>
    </w:p>
    <w:p w:rsidR="00F856FF" w:rsidRDefault="00F856FF">
      <w:pPr>
        <w:pStyle w:val="Index1"/>
        <w:tabs>
          <w:tab w:val="right" w:pos="5030"/>
        </w:tabs>
        <w:rPr>
          <w:noProof/>
        </w:rPr>
      </w:pPr>
      <w:r>
        <w:rPr>
          <w:noProof/>
        </w:rPr>
        <w:t>Project Online Premium, 69</w:t>
      </w:r>
    </w:p>
    <w:p w:rsidR="00F856FF" w:rsidRDefault="00F856FF">
      <w:pPr>
        <w:pStyle w:val="Index1"/>
        <w:tabs>
          <w:tab w:val="right" w:pos="5030"/>
        </w:tabs>
        <w:rPr>
          <w:noProof/>
        </w:rPr>
      </w:pPr>
      <w:r>
        <w:rPr>
          <w:noProof/>
        </w:rPr>
        <w:t>Project Online Premium Add-on, 69</w:t>
      </w:r>
    </w:p>
    <w:p w:rsidR="00F856FF" w:rsidRDefault="00F856FF">
      <w:pPr>
        <w:pStyle w:val="Index1"/>
        <w:tabs>
          <w:tab w:val="right" w:pos="5030"/>
        </w:tabs>
        <w:rPr>
          <w:noProof/>
        </w:rPr>
      </w:pPr>
      <w:r>
        <w:rPr>
          <w:noProof/>
        </w:rPr>
        <w:t>Project Online Premium vanuit SA, 69</w:t>
      </w:r>
    </w:p>
    <w:p w:rsidR="00F856FF" w:rsidRDefault="00F856FF">
      <w:pPr>
        <w:pStyle w:val="Index1"/>
        <w:tabs>
          <w:tab w:val="right" w:pos="5030"/>
        </w:tabs>
        <w:rPr>
          <w:noProof/>
        </w:rPr>
      </w:pPr>
      <w:r>
        <w:rPr>
          <w:noProof/>
        </w:rPr>
        <w:t>Project Online Professional, 69</w:t>
      </w:r>
    </w:p>
    <w:p w:rsidR="00F856FF" w:rsidRDefault="00F856FF">
      <w:pPr>
        <w:pStyle w:val="Index1"/>
        <w:tabs>
          <w:tab w:val="right" w:pos="5030"/>
        </w:tabs>
        <w:rPr>
          <w:noProof/>
        </w:rPr>
      </w:pPr>
      <w:r>
        <w:rPr>
          <w:noProof/>
        </w:rPr>
        <w:t>Project Online Professional Add-on, 69</w:t>
      </w:r>
    </w:p>
    <w:p w:rsidR="00F856FF" w:rsidRDefault="00F856FF">
      <w:pPr>
        <w:pStyle w:val="Index1"/>
        <w:tabs>
          <w:tab w:val="right" w:pos="5030"/>
        </w:tabs>
        <w:rPr>
          <w:noProof/>
        </w:rPr>
      </w:pPr>
      <w:r>
        <w:rPr>
          <w:noProof/>
        </w:rPr>
        <w:t>Project Online Professional vanuit SA, 69</w:t>
      </w:r>
    </w:p>
    <w:p w:rsidR="00F856FF" w:rsidRDefault="00F856FF">
      <w:pPr>
        <w:pStyle w:val="Index1"/>
        <w:tabs>
          <w:tab w:val="right" w:pos="5030"/>
        </w:tabs>
        <w:rPr>
          <w:noProof/>
        </w:rPr>
      </w:pPr>
      <w:r>
        <w:rPr>
          <w:noProof/>
        </w:rPr>
        <w:t>Project Professional, 91</w:t>
      </w:r>
    </w:p>
    <w:p w:rsidR="00F856FF" w:rsidRDefault="00F856FF">
      <w:pPr>
        <w:pStyle w:val="Index1"/>
        <w:tabs>
          <w:tab w:val="right" w:pos="5030"/>
        </w:tabs>
        <w:rPr>
          <w:noProof/>
        </w:rPr>
      </w:pPr>
      <w:r>
        <w:rPr>
          <w:noProof/>
        </w:rPr>
        <w:t>Project Professional 2016, 24</w:t>
      </w:r>
    </w:p>
    <w:p w:rsidR="00F856FF" w:rsidRDefault="00F856FF">
      <w:pPr>
        <w:pStyle w:val="Index1"/>
        <w:tabs>
          <w:tab w:val="right" w:pos="5030"/>
        </w:tabs>
        <w:rPr>
          <w:noProof/>
        </w:rPr>
      </w:pPr>
      <w:r>
        <w:rPr>
          <w:noProof/>
        </w:rPr>
        <w:t>Project Server 2016, 24, 27</w:t>
      </w:r>
    </w:p>
    <w:p w:rsidR="00F856FF" w:rsidRDefault="00F856FF">
      <w:pPr>
        <w:pStyle w:val="Index1"/>
        <w:tabs>
          <w:tab w:val="right" w:pos="5030"/>
        </w:tabs>
        <w:rPr>
          <w:noProof/>
        </w:rPr>
      </w:pPr>
      <w:r>
        <w:rPr>
          <w:noProof/>
        </w:rPr>
        <w:t>Project Standard, 84</w:t>
      </w:r>
    </w:p>
    <w:p w:rsidR="00F856FF" w:rsidRDefault="00F856FF">
      <w:pPr>
        <w:pStyle w:val="Index1"/>
        <w:tabs>
          <w:tab w:val="right" w:pos="5030"/>
        </w:tabs>
        <w:rPr>
          <w:noProof/>
        </w:rPr>
      </w:pPr>
      <w:r>
        <w:rPr>
          <w:noProof/>
        </w:rPr>
        <w:t>Project Standard, 91</w:t>
      </w:r>
    </w:p>
    <w:p w:rsidR="00F856FF" w:rsidRDefault="00F856FF">
      <w:pPr>
        <w:pStyle w:val="Index1"/>
        <w:tabs>
          <w:tab w:val="right" w:pos="5030"/>
        </w:tabs>
        <w:rPr>
          <w:noProof/>
        </w:rPr>
      </w:pPr>
      <w:r>
        <w:rPr>
          <w:noProof/>
        </w:rPr>
        <w:t>Project Standard 2016, 24</w:t>
      </w:r>
    </w:p>
    <w:p w:rsidR="00F856FF" w:rsidRDefault="00F856FF">
      <w:pPr>
        <w:pStyle w:val="Index1"/>
        <w:tabs>
          <w:tab w:val="right" w:pos="5030"/>
        </w:tabs>
        <w:rPr>
          <w:noProof/>
        </w:rPr>
      </w:pPr>
      <w:r>
        <w:rPr>
          <w:noProof/>
        </w:rPr>
        <w:t>Publisher 2016, 24</w:t>
      </w:r>
    </w:p>
    <w:p w:rsidR="00F856FF" w:rsidRDefault="00F856FF">
      <w:pPr>
        <w:pStyle w:val="Index1"/>
        <w:tabs>
          <w:tab w:val="right" w:pos="5030"/>
        </w:tabs>
        <w:rPr>
          <w:noProof/>
        </w:rPr>
      </w:pPr>
      <w:r>
        <w:rPr>
          <w:noProof/>
        </w:rPr>
        <w:t>R Server 2016 voor Hadoop, 30</w:t>
      </w:r>
    </w:p>
    <w:p w:rsidR="00F856FF" w:rsidRDefault="00F856FF">
      <w:pPr>
        <w:pStyle w:val="Index1"/>
        <w:tabs>
          <w:tab w:val="right" w:pos="5030"/>
        </w:tabs>
        <w:rPr>
          <w:noProof/>
        </w:rPr>
      </w:pPr>
      <w:r>
        <w:rPr>
          <w:noProof/>
        </w:rPr>
        <w:t>R Server 2016 voor Linux, 30</w:t>
      </w:r>
    </w:p>
    <w:p w:rsidR="00F856FF" w:rsidRDefault="00F856FF">
      <w:pPr>
        <w:pStyle w:val="Index1"/>
        <w:tabs>
          <w:tab w:val="right" w:pos="5030"/>
        </w:tabs>
        <w:rPr>
          <w:noProof/>
        </w:rPr>
      </w:pPr>
      <w:r>
        <w:rPr>
          <w:noProof/>
        </w:rPr>
        <w:t>R Server 2016 voor Teradata DB, 30</w:t>
      </w:r>
    </w:p>
    <w:p w:rsidR="00F856FF" w:rsidRDefault="00F856FF">
      <w:pPr>
        <w:pStyle w:val="Index1"/>
        <w:tabs>
          <w:tab w:val="right" w:pos="5030"/>
        </w:tabs>
        <w:rPr>
          <w:noProof/>
        </w:rPr>
      </w:pPr>
      <w:r>
        <w:rPr>
          <w:noProof/>
        </w:rPr>
        <w:t>Secure Productive Enterprise E3, 58</w:t>
      </w:r>
    </w:p>
    <w:p w:rsidR="00F856FF" w:rsidRDefault="00F856FF">
      <w:pPr>
        <w:pStyle w:val="Index1"/>
        <w:tabs>
          <w:tab w:val="right" w:pos="5030"/>
        </w:tabs>
        <w:rPr>
          <w:noProof/>
        </w:rPr>
      </w:pPr>
      <w:r>
        <w:rPr>
          <w:noProof/>
        </w:rPr>
        <w:t>Secure Productive Enterprise E3 Add-on, 58</w:t>
      </w:r>
    </w:p>
    <w:p w:rsidR="00F856FF" w:rsidRDefault="00F856FF">
      <w:pPr>
        <w:pStyle w:val="Index1"/>
        <w:tabs>
          <w:tab w:val="right" w:pos="5030"/>
        </w:tabs>
        <w:rPr>
          <w:noProof/>
        </w:rPr>
      </w:pPr>
      <w:r>
        <w:rPr>
          <w:noProof/>
        </w:rPr>
        <w:t>Secure Productive Enterprise E3 vanuit SA, 58</w:t>
      </w:r>
    </w:p>
    <w:p w:rsidR="00F856FF" w:rsidRDefault="00F856FF">
      <w:pPr>
        <w:pStyle w:val="Index1"/>
        <w:tabs>
          <w:tab w:val="right" w:pos="5030"/>
        </w:tabs>
        <w:rPr>
          <w:noProof/>
        </w:rPr>
      </w:pPr>
      <w:r>
        <w:rPr>
          <w:noProof/>
        </w:rPr>
        <w:t>Secure Productive Enterprise E5, 58</w:t>
      </w:r>
    </w:p>
    <w:p w:rsidR="00F856FF" w:rsidRDefault="00F856FF">
      <w:pPr>
        <w:pStyle w:val="Index1"/>
        <w:tabs>
          <w:tab w:val="right" w:pos="5030"/>
        </w:tabs>
        <w:rPr>
          <w:noProof/>
        </w:rPr>
      </w:pPr>
      <w:r>
        <w:rPr>
          <w:noProof/>
        </w:rPr>
        <w:t>Secure Productive Enterprise E5 Add-on, 58</w:t>
      </w:r>
    </w:p>
    <w:p w:rsidR="00F856FF" w:rsidRDefault="00F856FF">
      <w:pPr>
        <w:pStyle w:val="Index1"/>
        <w:tabs>
          <w:tab w:val="right" w:pos="5030"/>
        </w:tabs>
        <w:rPr>
          <w:noProof/>
        </w:rPr>
      </w:pPr>
      <w:r>
        <w:rPr>
          <w:noProof/>
        </w:rPr>
        <w:t>Secure Productive Enterprise E5 vanuit SA, 58</w:t>
      </w:r>
    </w:p>
    <w:p w:rsidR="00F856FF" w:rsidRDefault="00F856FF">
      <w:pPr>
        <w:pStyle w:val="Index1"/>
        <w:tabs>
          <w:tab w:val="right" w:pos="5030"/>
        </w:tabs>
        <w:rPr>
          <w:noProof/>
        </w:rPr>
      </w:pPr>
      <w:r>
        <w:rPr>
          <w:noProof/>
        </w:rPr>
        <w:t>Self-Serve CAL voor Microsoft Dynamics AX, 62</w:t>
      </w:r>
    </w:p>
    <w:p w:rsidR="00F856FF" w:rsidRDefault="00F856FF">
      <w:pPr>
        <w:pStyle w:val="Index1"/>
        <w:tabs>
          <w:tab w:val="right" w:pos="5030"/>
        </w:tabs>
        <w:rPr>
          <w:noProof/>
        </w:rPr>
      </w:pPr>
      <w:r>
        <w:rPr>
          <w:noProof/>
        </w:rPr>
        <w:t>Self-Serve CAL voor Microsoft Dynamics AX 2012 R3, 21</w:t>
      </w:r>
    </w:p>
    <w:p w:rsidR="00F856FF" w:rsidRDefault="00F856FF">
      <w:pPr>
        <w:pStyle w:val="Index1"/>
        <w:tabs>
          <w:tab w:val="right" w:pos="5030"/>
        </w:tabs>
        <w:rPr>
          <w:noProof/>
        </w:rPr>
      </w:pPr>
      <w:r>
        <w:rPr>
          <w:noProof/>
        </w:rPr>
        <w:t>Serverbeheerlicentie voor System Center 2016 Datacenter (pakket met 16 Core-licenties), 33</w:t>
      </w:r>
    </w:p>
    <w:p w:rsidR="00F856FF" w:rsidRDefault="00F856FF">
      <w:pPr>
        <w:pStyle w:val="Index1"/>
        <w:tabs>
          <w:tab w:val="right" w:pos="5030"/>
        </w:tabs>
        <w:rPr>
          <w:noProof/>
        </w:rPr>
      </w:pPr>
      <w:r>
        <w:rPr>
          <w:noProof/>
        </w:rPr>
        <w:t>Serverbeheerlicentie voor System Center 2016 Datacenter (pakket met 2 Core-licenties), 32</w:t>
      </w:r>
    </w:p>
    <w:p w:rsidR="00F856FF" w:rsidRDefault="00F856FF">
      <w:pPr>
        <w:pStyle w:val="Index1"/>
        <w:tabs>
          <w:tab w:val="right" w:pos="5030"/>
        </w:tabs>
        <w:rPr>
          <w:noProof/>
        </w:rPr>
      </w:pPr>
      <w:r>
        <w:rPr>
          <w:noProof/>
        </w:rPr>
        <w:t>Serverbeheerlicentie voor System Center 2016 Standard (pakket met 16 Core-licenties), 33</w:t>
      </w:r>
    </w:p>
    <w:p w:rsidR="00F856FF" w:rsidRDefault="00F856FF">
      <w:pPr>
        <w:pStyle w:val="Index1"/>
        <w:tabs>
          <w:tab w:val="right" w:pos="5030"/>
        </w:tabs>
        <w:rPr>
          <w:noProof/>
        </w:rPr>
      </w:pPr>
      <w:r>
        <w:rPr>
          <w:noProof/>
        </w:rPr>
        <w:t>Serverbeheerlicentie voor System Center 2016 Standard (pakket met 2 Core-licenties), 33</w:t>
      </w:r>
    </w:p>
    <w:p w:rsidR="00F856FF" w:rsidRDefault="00F856FF">
      <w:pPr>
        <w:pStyle w:val="Index1"/>
        <w:tabs>
          <w:tab w:val="right" w:pos="5030"/>
        </w:tabs>
        <w:rPr>
          <w:noProof/>
        </w:rPr>
      </w:pPr>
      <w:r>
        <w:rPr>
          <w:noProof/>
        </w:rPr>
        <w:t>SharePoint Online, 84</w:t>
      </w:r>
    </w:p>
    <w:p w:rsidR="00F856FF" w:rsidRDefault="00F856FF">
      <w:pPr>
        <w:pStyle w:val="Index1"/>
        <w:tabs>
          <w:tab w:val="right" w:pos="5030"/>
        </w:tabs>
        <w:rPr>
          <w:noProof/>
        </w:rPr>
      </w:pPr>
      <w:r>
        <w:rPr>
          <w:noProof/>
        </w:rPr>
        <w:t>SharePoint Online Plan 2, 28</w:t>
      </w:r>
    </w:p>
    <w:p w:rsidR="00F856FF" w:rsidRDefault="00F856FF">
      <w:pPr>
        <w:pStyle w:val="Index1"/>
        <w:tabs>
          <w:tab w:val="right" w:pos="5030"/>
        </w:tabs>
        <w:rPr>
          <w:noProof/>
        </w:rPr>
      </w:pPr>
      <w:r>
        <w:rPr>
          <w:noProof/>
        </w:rPr>
        <w:t>SharePoint Online-abonnement 1, 69</w:t>
      </w:r>
    </w:p>
    <w:p w:rsidR="00F856FF" w:rsidRDefault="00F856FF">
      <w:pPr>
        <w:pStyle w:val="Index1"/>
        <w:tabs>
          <w:tab w:val="right" w:pos="5030"/>
        </w:tabs>
        <w:rPr>
          <w:noProof/>
        </w:rPr>
      </w:pPr>
      <w:r>
        <w:rPr>
          <w:noProof/>
        </w:rPr>
        <w:t>SharePoint Online-abonnement 1 Add-on, 70</w:t>
      </w:r>
    </w:p>
    <w:p w:rsidR="00F856FF" w:rsidRDefault="00F856FF">
      <w:pPr>
        <w:pStyle w:val="Index1"/>
        <w:tabs>
          <w:tab w:val="right" w:pos="5030"/>
        </w:tabs>
        <w:rPr>
          <w:noProof/>
        </w:rPr>
      </w:pPr>
      <w:r>
        <w:rPr>
          <w:noProof/>
        </w:rPr>
        <w:t>SharePoint Online-abonnement 1 of 2, 28</w:t>
      </w:r>
    </w:p>
    <w:p w:rsidR="00F856FF" w:rsidRDefault="00F856FF">
      <w:pPr>
        <w:pStyle w:val="Index1"/>
        <w:tabs>
          <w:tab w:val="right" w:pos="5030"/>
        </w:tabs>
        <w:rPr>
          <w:noProof/>
        </w:rPr>
      </w:pPr>
      <w:r>
        <w:rPr>
          <w:noProof/>
        </w:rPr>
        <w:t>SharePoint Online-abonnement 2, 70</w:t>
      </w:r>
    </w:p>
    <w:p w:rsidR="00F856FF" w:rsidRDefault="00F856FF">
      <w:pPr>
        <w:pStyle w:val="Index1"/>
        <w:tabs>
          <w:tab w:val="right" w:pos="5030"/>
        </w:tabs>
        <w:rPr>
          <w:noProof/>
        </w:rPr>
      </w:pPr>
      <w:r>
        <w:rPr>
          <w:noProof/>
        </w:rPr>
        <w:t>SharePoint Server, 58, 89</w:t>
      </w:r>
    </w:p>
    <w:p w:rsidR="00F856FF" w:rsidRDefault="00F856FF">
      <w:pPr>
        <w:pStyle w:val="Index1"/>
        <w:tabs>
          <w:tab w:val="right" w:pos="5030"/>
        </w:tabs>
        <w:rPr>
          <w:noProof/>
        </w:rPr>
      </w:pPr>
      <w:r>
        <w:rPr>
          <w:noProof/>
        </w:rPr>
        <w:t>SharePoint Server 2013, 28</w:t>
      </w:r>
    </w:p>
    <w:p w:rsidR="00F856FF" w:rsidRDefault="00F856FF">
      <w:pPr>
        <w:pStyle w:val="Index1"/>
        <w:tabs>
          <w:tab w:val="right" w:pos="5030"/>
        </w:tabs>
        <w:rPr>
          <w:noProof/>
        </w:rPr>
      </w:pPr>
      <w:r>
        <w:rPr>
          <w:noProof/>
        </w:rPr>
        <w:t>SharePoint Server 2016, 28</w:t>
      </w:r>
    </w:p>
    <w:p w:rsidR="00F856FF" w:rsidRDefault="00F856FF">
      <w:pPr>
        <w:pStyle w:val="Index1"/>
        <w:tabs>
          <w:tab w:val="right" w:pos="5030"/>
        </w:tabs>
        <w:rPr>
          <w:noProof/>
        </w:rPr>
      </w:pPr>
      <w:r>
        <w:rPr>
          <w:noProof/>
        </w:rPr>
        <w:t>Skype voor Bedrijven 2016, 24</w:t>
      </w:r>
    </w:p>
    <w:p w:rsidR="00F856FF" w:rsidRDefault="00F856FF">
      <w:pPr>
        <w:pStyle w:val="Index1"/>
        <w:tabs>
          <w:tab w:val="right" w:pos="5030"/>
        </w:tabs>
        <w:rPr>
          <w:noProof/>
        </w:rPr>
      </w:pPr>
      <w:r>
        <w:rPr>
          <w:noProof/>
        </w:rPr>
        <w:t>Skype voor Bedrijven Online Cloud PBX, 70</w:t>
      </w:r>
    </w:p>
    <w:p w:rsidR="00F856FF" w:rsidRDefault="00F856FF">
      <w:pPr>
        <w:pStyle w:val="Index1"/>
        <w:tabs>
          <w:tab w:val="right" w:pos="5030"/>
        </w:tabs>
        <w:rPr>
          <w:noProof/>
        </w:rPr>
      </w:pPr>
      <w:r>
        <w:rPr>
          <w:noProof/>
        </w:rPr>
        <w:t>Skype voor Bedrijven Online Plan 1, 29</w:t>
      </w:r>
    </w:p>
    <w:p w:rsidR="00F856FF" w:rsidRDefault="00F856FF">
      <w:pPr>
        <w:pStyle w:val="Index1"/>
        <w:tabs>
          <w:tab w:val="right" w:pos="5030"/>
        </w:tabs>
        <w:rPr>
          <w:noProof/>
        </w:rPr>
      </w:pPr>
      <w:r>
        <w:rPr>
          <w:noProof/>
        </w:rPr>
        <w:t>Skype voor Bedrijven Online Plan 1 Add-on, 65</w:t>
      </w:r>
    </w:p>
    <w:p w:rsidR="00F856FF" w:rsidRDefault="00F856FF">
      <w:pPr>
        <w:pStyle w:val="Index1"/>
        <w:tabs>
          <w:tab w:val="right" w:pos="5030"/>
        </w:tabs>
        <w:rPr>
          <w:noProof/>
        </w:rPr>
      </w:pPr>
      <w:r>
        <w:rPr>
          <w:noProof/>
        </w:rPr>
        <w:t>Skype voor Bedrijven Online Plan 2, 29</w:t>
      </w:r>
    </w:p>
    <w:p w:rsidR="00F856FF" w:rsidRDefault="00F856FF">
      <w:pPr>
        <w:pStyle w:val="Index1"/>
        <w:tabs>
          <w:tab w:val="right" w:pos="5030"/>
        </w:tabs>
        <w:rPr>
          <w:noProof/>
        </w:rPr>
      </w:pPr>
      <w:r>
        <w:rPr>
          <w:noProof/>
        </w:rPr>
        <w:t>Skype voor Bedrijven Online PSTN Calling, 70</w:t>
      </w:r>
    </w:p>
    <w:p w:rsidR="00F856FF" w:rsidRDefault="00F856FF">
      <w:pPr>
        <w:pStyle w:val="Index1"/>
        <w:tabs>
          <w:tab w:val="right" w:pos="5030"/>
        </w:tabs>
        <w:rPr>
          <w:noProof/>
        </w:rPr>
      </w:pPr>
      <w:r>
        <w:rPr>
          <w:noProof/>
        </w:rPr>
        <w:t>Skype voor Bedrijven Online PSTN Conferencing, 70</w:t>
      </w:r>
    </w:p>
    <w:p w:rsidR="00F856FF" w:rsidRDefault="00F856FF">
      <w:pPr>
        <w:pStyle w:val="Index1"/>
        <w:tabs>
          <w:tab w:val="right" w:pos="5030"/>
        </w:tabs>
        <w:rPr>
          <w:noProof/>
        </w:rPr>
      </w:pPr>
      <w:r>
        <w:rPr>
          <w:noProof/>
        </w:rPr>
        <w:t>Skype voor Bedrijven Online-abonnement 1, 70</w:t>
      </w:r>
    </w:p>
    <w:p w:rsidR="00F856FF" w:rsidRDefault="00F856FF">
      <w:pPr>
        <w:pStyle w:val="Index1"/>
        <w:tabs>
          <w:tab w:val="right" w:pos="5030"/>
        </w:tabs>
        <w:rPr>
          <w:noProof/>
        </w:rPr>
      </w:pPr>
      <w:r>
        <w:rPr>
          <w:noProof/>
        </w:rPr>
        <w:t>Skype voor Bedrijven Online-abonnement 1 Add-on, 70</w:t>
      </w:r>
    </w:p>
    <w:p w:rsidR="00F856FF" w:rsidRDefault="00F856FF">
      <w:pPr>
        <w:pStyle w:val="Index1"/>
        <w:tabs>
          <w:tab w:val="right" w:pos="5030"/>
        </w:tabs>
        <w:rPr>
          <w:noProof/>
        </w:rPr>
      </w:pPr>
      <w:r>
        <w:rPr>
          <w:noProof/>
        </w:rPr>
        <w:t>Skype voor Bedrijven Online-abonnement 2, 70</w:t>
      </w:r>
    </w:p>
    <w:p w:rsidR="00F856FF" w:rsidRDefault="00F856FF">
      <w:pPr>
        <w:pStyle w:val="Index1"/>
        <w:tabs>
          <w:tab w:val="right" w:pos="5030"/>
        </w:tabs>
        <w:rPr>
          <w:noProof/>
        </w:rPr>
      </w:pPr>
      <w:r>
        <w:rPr>
          <w:noProof/>
        </w:rPr>
        <w:t>Skype voor Bedrijven PSTN-gebruik, 70</w:t>
      </w:r>
    </w:p>
    <w:p w:rsidR="00F856FF" w:rsidRDefault="00F856FF">
      <w:pPr>
        <w:pStyle w:val="Index1"/>
        <w:tabs>
          <w:tab w:val="right" w:pos="5030"/>
        </w:tabs>
        <w:rPr>
          <w:noProof/>
        </w:rPr>
      </w:pPr>
      <w:r>
        <w:rPr>
          <w:noProof/>
        </w:rPr>
        <w:t>Skype voor Bedrijven Server, 58</w:t>
      </w:r>
    </w:p>
    <w:p w:rsidR="00F856FF" w:rsidRDefault="00F856FF">
      <w:pPr>
        <w:pStyle w:val="Index1"/>
        <w:tabs>
          <w:tab w:val="right" w:pos="5030"/>
        </w:tabs>
        <w:rPr>
          <w:noProof/>
        </w:rPr>
      </w:pPr>
      <w:r>
        <w:rPr>
          <w:noProof/>
        </w:rPr>
        <w:t>Skype voor Business Server 2015, 29</w:t>
      </w:r>
    </w:p>
    <w:p w:rsidR="00F856FF" w:rsidRDefault="00F856FF">
      <w:pPr>
        <w:pStyle w:val="Index1"/>
        <w:tabs>
          <w:tab w:val="right" w:pos="5030"/>
        </w:tabs>
        <w:rPr>
          <w:noProof/>
        </w:rPr>
      </w:pPr>
      <w:r>
        <w:rPr>
          <w:noProof/>
        </w:rPr>
        <w:t>SQL Parallel Data Warehouse, 84, 91</w:t>
      </w:r>
    </w:p>
    <w:p w:rsidR="00F856FF" w:rsidRDefault="00F856FF">
      <w:pPr>
        <w:pStyle w:val="Index1"/>
        <w:tabs>
          <w:tab w:val="right" w:pos="5030"/>
        </w:tabs>
        <w:rPr>
          <w:noProof/>
        </w:rPr>
      </w:pPr>
      <w:r>
        <w:rPr>
          <w:noProof/>
        </w:rPr>
        <w:t>SQL Server, 89</w:t>
      </w:r>
    </w:p>
    <w:p w:rsidR="00F856FF" w:rsidRDefault="00F856FF">
      <w:pPr>
        <w:pStyle w:val="Index1"/>
        <w:tabs>
          <w:tab w:val="right" w:pos="5030"/>
        </w:tabs>
        <w:rPr>
          <w:noProof/>
        </w:rPr>
      </w:pPr>
      <w:r>
        <w:rPr>
          <w:noProof/>
        </w:rPr>
        <w:t>SQL Server 2014, 31</w:t>
      </w:r>
    </w:p>
    <w:p w:rsidR="00F856FF" w:rsidRDefault="00F856FF">
      <w:pPr>
        <w:pStyle w:val="Index1"/>
        <w:tabs>
          <w:tab w:val="right" w:pos="5030"/>
        </w:tabs>
        <w:rPr>
          <w:noProof/>
        </w:rPr>
      </w:pPr>
      <w:r>
        <w:rPr>
          <w:noProof/>
        </w:rPr>
        <w:t>SQL Server 2016 Enterprise, 31</w:t>
      </w:r>
    </w:p>
    <w:p w:rsidR="00F856FF" w:rsidRDefault="00F856FF">
      <w:pPr>
        <w:pStyle w:val="Index1"/>
        <w:tabs>
          <w:tab w:val="right" w:pos="5030"/>
        </w:tabs>
        <w:rPr>
          <w:noProof/>
        </w:rPr>
      </w:pPr>
      <w:r>
        <w:rPr>
          <w:noProof/>
        </w:rPr>
        <w:t>SQL Server 2016 Enterprise Core, 31</w:t>
      </w:r>
    </w:p>
    <w:p w:rsidR="00F856FF" w:rsidRDefault="00F856FF">
      <w:pPr>
        <w:pStyle w:val="Index1"/>
        <w:tabs>
          <w:tab w:val="right" w:pos="5030"/>
        </w:tabs>
        <w:rPr>
          <w:noProof/>
        </w:rPr>
      </w:pPr>
      <w:r>
        <w:rPr>
          <w:noProof/>
        </w:rPr>
        <w:t>SQL Server 2016 Enterprise-klanten, 31</w:t>
      </w:r>
    </w:p>
    <w:p w:rsidR="00F856FF" w:rsidRDefault="00F856FF">
      <w:pPr>
        <w:pStyle w:val="Index1"/>
        <w:tabs>
          <w:tab w:val="right" w:pos="5030"/>
        </w:tabs>
        <w:rPr>
          <w:noProof/>
        </w:rPr>
      </w:pPr>
      <w:r>
        <w:rPr>
          <w:noProof/>
        </w:rPr>
        <w:t>SQL Server 2016 Standard, 31</w:t>
      </w:r>
    </w:p>
    <w:p w:rsidR="00F856FF" w:rsidRDefault="00F856FF">
      <w:pPr>
        <w:pStyle w:val="Index1"/>
        <w:tabs>
          <w:tab w:val="right" w:pos="5030"/>
        </w:tabs>
        <w:rPr>
          <w:noProof/>
        </w:rPr>
      </w:pPr>
      <w:r>
        <w:rPr>
          <w:noProof/>
        </w:rPr>
        <w:t>SQL Server 2016 Standard Core, 31</w:t>
      </w:r>
    </w:p>
    <w:p w:rsidR="00F856FF" w:rsidRDefault="00F856FF">
      <w:pPr>
        <w:pStyle w:val="Index1"/>
        <w:tabs>
          <w:tab w:val="right" w:pos="5030"/>
        </w:tabs>
        <w:rPr>
          <w:noProof/>
        </w:rPr>
      </w:pPr>
      <w:r>
        <w:rPr>
          <w:noProof/>
        </w:rPr>
        <w:t>SQL Server Business Intelligence, 84, 91</w:t>
      </w:r>
    </w:p>
    <w:p w:rsidR="00F856FF" w:rsidRDefault="00F856FF">
      <w:pPr>
        <w:pStyle w:val="Index1"/>
        <w:tabs>
          <w:tab w:val="right" w:pos="5030"/>
        </w:tabs>
        <w:rPr>
          <w:noProof/>
        </w:rPr>
      </w:pPr>
      <w:r>
        <w:rPr>
          <w:noProof/>
        </w:rPr>
        <w:t>SQL Server Data Center, 84</w:t>
      </w:r>
    </w:p>
    <w:p w:rsidR="00F856FF" w:rsidRDefault="00F856FF">
      <w:pPr>
        <w:pStyle w:val="Index1"/>
        <w:tabs>
          <w:tab w:val="right" w:pos="5030"/>
        </w:tabs>
        <w:rPr>
          <w:noProof/>
        </w:rPr>
      </w:pPr>
      <w:r>
        <w:rPr>
          <w:noProof/>
        </w:rPr>
        <w:t>SQL Server Enterprise, 84</w:t>
      </w:r>
    </w:p>
    <w:p w:rsidR="00F856FF" w:rsidRDefault="00F856FF">
      <w:pPr>
        <w:pStyle w:val="Index1"/>
        <w:tabs>
          <w:tab w:val="right" w:pos="5030"/>
        </w:tabs>
        <w:rPr>
          <w:noProof/>
        </w:rPr>
      </w:pPr>
      <w:r>
        <w:rPr>
          <w:noProof/>
        </w:rPr>
        <w:t>SQL Server Enterprise Premium Assurance Add-on, 31</w:t>
      </w:r>
    </w:p>
    <w:p w:rsidR="00F856FF" w:rsidRDefault="00F856FF">
      <w:pPr>
        <w:pStyle w:val="Index1"/>
        <w:tabs>
          <w:tab w:val="right" w:pos="5030"/>
        </w:tabs>
        <w:rPr>
          <w:noProof/>
        </w:rPr>
      </w:pPr>
      <w:r>
        <w:rPr>
          <w:noProof/>
        </w:rPr>
        <w:t>SQL Server Standard, 84, 91</w:t>
      </w:r>
    </w:p>
    <w:p w:rsidR="00F856FF" w:rsidRDefault="00F856FF">
      <w:pPr>
        <w:pStyle w:val="Index1"/>
        <w:tabs>
          <w:tab w:val="right" w:pos="5030"/>
        </w:tabs>
        <w:rPr>
          <w:noProof/>
        </w:rPr>
      </w:pPr>
      <w:r>
        <w:rPr>
          <w:noProof/>
        </w:rPr>
        <w:t>SQL Server Standard Premium Assurance Add-on, 31</w:t>
      </w:r>
    </w:p>
    <w:p w:rsidR="00F856FF" w:rsidRDefault="00F856FF">
      <w:pPr>
        <w:pStyle w:val="Index1"/>
        <w:tabs>
          <w:tab w:val="right" w:pos="5030"/>
        </w:tabs>
        <w:rPr>
          <w:noProof/>
        </w:rPr>
      </w:pPr>
      <w:r>
        <w:rPr>
          <w:noProof/>
        </w:rPr>
        <w:t>System Center, 90</w:t>
      </w:r>
    </w:p>
    <w:p w:rsidR="00F856FF" w:rsidRDefault="00F856FF">
      <w:pPr>
        <w:pStyle w:val="Index1"/>
        <w:tabs>
          <w:tab w:val="right" w:pos="5030"/>
        </w:tabs>
        <w:rPr>
          <w:noProof/>
        </w:rPr>
      </w:pPr>
      <w:r>
        <w:rPr>
          <w:noProof/>
        </w:rPr>
        <w:t>System Center 2012 Client Management Suite, 35, 36, 37, 38</w:t>
      </w:r>
    </w:p>
    <w:p w:rsidR="00F856FF" w:rsidRDefault="00F856FF">
      <w:pPr>
        <w:pStyle w:val="Index1"/>
        <w:tabs>
          <w:tab w:val="right" w:pos="5030"/>
        </w:tabs>
        <w:rPr>
          <w:noProof/>
        </w:rPr>
      </w:pPr>
      <w:r>
        <w:rPr>
          <w:noProof/>
        </w:rPr>
        <w:t>System Center 2012 Datacenter Serverbeheerlicentie, 84</w:t>
      </w:r>
    </w:p>
    <w:p w:rsidR="00F856FF" w:rsidRDefault="00F856FF">
      <w:pPr>
        <w:pStyle w:val="Index1"/>
        <w:tabs>
          <w:tab w:val="right" w:pos="5030"/>
        </w:tabs>
        <w:rPr>
          <w:noProof/>
        </w:rPr>
      </w:pPr>
      <w:r>
        <w:rPr>
          <w:noProof/>
        </w:rPr>
        <w:t>System Center 2012 R2, 33</w:t>
      </w:r>
    </w:p>
    <w:p w:rsidR="00F856FF" w:rsidRDefault="00F856FF">
      <w:pPr>
        <w:pStyle w:val="Index1"/>
        <w:tabs>
          <w:tab w:val="right" w:pos="5030"/>
        </w:tabs>
        <w:rPr>
          <w:noProof/>
        </w:rPr>
      </w:pPr>
      <w:r>
        <w:rPr>
          <w:noProof/>
        </w:rPr>
        <w:t>System Center 2012 R2 Configuration Manager, 34</w:t>
      </w:r>
    </w:p>
    <w:p w:rsidR="00F856FF" w:rsidRDefault="00F856FF">
      <w:pPr>
        <w:pStyle w:val="Index1"/>
        <w:tabs>
          <w:tab w:val="right" w:pos="5030"/>
        </w:tabs>
        <w:rPr>
          <w:noProof/>
        </w:rPr>
      </w:pPr>
      <w:r>
        <w:rPr>
          <w:noProof/>
        </w:rPr>
        <w:t>System Center 2012 R2 Endpoint Protection, 35</w:t>
      </w:r>
    </w:p>
    <w:p w:rsidR="00F856FF" w:rsidRDefault="00F856FF">
      <w:pPr>
        <w:pStyle w:val="Index1"/>
        <w:tabs>
          <w:tab w:val="right" w:pos="5030"/>
        </w:tabs>
        <w:rPr>
          <w:noProof/>
        </w:rPr>
      </w:pPr>
      <w:r>
        <w:rPr>
          <w:noProof/>
        </w:rPr>
        <w:lastRenderedPageBreak/>
        <w:t>System Center 2012 Standard Server Management License, 84</w:t>
      </w:r>
    </w:p>
    <w:p w:rsidR="00F856FF" w:rsidRDefault="00F856FF">
      <w:pPr>
        <w:pStyle w:val="Index1"/>
        <w:tabs>
          <w:tab w:val="right" w:pos="5030"/>
        </w:tabs>
        <w:rPr>
          <w:noProof/>
        </w:rPr>
      </w:pPr>
      <w:r>
        <w:rPr>
          <w:noProof/>
        </w:rPr>
        <w:t>System Center 2016 Data Protection Manager, 35</w:t>
      </w:r>
    </w:p>
    <w:p w:rsidR="00F856FF" w:rsidRDefault="00F856FF">
      <w:pPr>
        <w:pStyle w:val="Index1"/>
        <w:tabs>
          <w:tab w:val="right" w:pos="5030"/>
        </w:tabs>
        <w:rPr>
          <w:noProof/>
        </w:rPr>
      </w:pPr>
      <w:r>
        <w:rPr>
          <w:noProof/>
        </w:rPr>
        <w:t>System Center 2016 Operations Manager, 36</w:t>
      </w:r>
    </w:p>
    <w:p w:rsidR="00F856FF" w:rsidRDefault="00F856FF">
      <w:pPr>
        <w:pStyle w:val="Index1"/>
        <w:tabs>
          <w:tab w:val="right" w:pos="5030"/>
        </w:tabs>
        <w:rPr>
          <w:noProof/>
        </w:rPr>
      </w:pPr>
      <w:r>
        <w:rPr>
          <w:noProof/>
        </w:rPr>
        <w:t>System Center 2016 Orchestrator, 37</w:t>
      </w:r>
    </w:p>
    <w:p w:rsidR="00F856FF" w:rsidRDefault="00F856FF">
      <w:pPr>
        <w:pStyle w:val="Index1"/>
        <w:tabs>
          <w:tab w:val="right" w:pos="5030"/>
        </w:tabs>
        <w:rPr>
          <w:noProof/>
        </w:rPr>
      </w:pPr>
      <w:r>
        <w:rPr>
          <w:noProof/>
        </w:rPr>
        <w:t>System Center 2016 Service Manager, 37</w:t>
      </w:r>
    </w:p>
    <w:p w:rsidR="00F856FF" w:rsidRDefault="00F856FF">
      <w:pPr>
        <w:pStyle w:val="Index1"/>
        <w:tabs>
          <w:tab w:val="right" w:pos="5030"/>
        </w:tabs>
        <w:rPr>
          <w:noProof/>
        </w:rPr>
      </w:pPr>
      <w:r>
        <w:rPr>
          <w:noProof/>
        </w:rPr>
        <w:t>System Center Datacenter, 89, 91</w:t>
      </w:r>
    </w:p>
    <w:p w:rsidR="00F856FF" w:rsidRDefault="00F856FF">
      <w:pPr>
        <w:pStyle w:val="Index1"/>
        <w:tabs>
          <w:tab w:val="right" w:pos="5030"/>
        </w:tabs>
        <w:rPr>
          <w:noProof/>
        </w:rPr>
      </w:pPr>
      <w:r>
        <w:rPr>
          <w:noProof/>
        </w:rPr>
        <w:t>System Center Datacenter (pakket met 2 Core-licenties), 19</w:t>
      </w:r>
    </w:p>
    <w:p w:rsidR="00F856FF" w:rsidRDefault="00F856FF">
      <w:pPr>
        <w:pStyle w:val="Index1"/>
        <w:tabs>
          <w:tab w:val="right" w:pos="5030"/>
        </w:tabs>
        <w:rPr>
          <w:noProof/>
        </w:rPr>
      </w:pPr>
      <w:r>
        <w:rPr>
          <w:noProof/>
        </w:rPr>
        <w:t>System Center Endpoint Protection 1606, 35</w:t>
      </w:r>
    </w:p>
    <w:p w:rsidR="00F856FF" w:rsidRDefault="00F856FF">
      <w:pPr>
        <w:pStyle w:val="Index1"/>
        <w:tabs>
          <w:tab w:val="right" w:pos="5030"/>
        </w:tabs>
        <w:rPr>
          <w:noProof/>
        </w:rPr>
      </w:pPr>
      <w:r>
        <w:rPr>
          <w:noProof/>
        </w:rPr>
        <w:t>System Center Global Service Monitor, 33</w:t>
      </w:r>
    </w:p>
    <w:p w:rsidR="00F856FF" w:rsidRDefault="00F856FF">
      <w:pPr>
        <w:pStyle w:val="Index1"/>
        <w:tabs>
          <w:tab w:val="right" w:pos="5030"/>
        </w:tabs>
        <w:rPr>
          <w:noProof/>
        </w:rPr>
      </w:pPr>
      <w:r>
        <w:rPr>
          <w:noProof/>
        </w:rPr>
        <w:t>System Center Standard, 89, 91</w:t>
      </w:r>
    </w:p>
    <w:p w:rsidR="00F856FF" w:rsidRDefault="00F856FF">
      <w:pPr>
        <w:pStyle w:val="Index1"/>
        <w:tabs>
          <w:tab w:val="right" w:pos="5030"/>
        </w:tabs>
        <w:rPr>
          <w:noProof/>
        </w:rPr>
      </w:pPr>
      <w:r>
        <w:rPr>
          <w:noProof/>
        </w:rPr>
        <w:t>System Center Standard (pakket met 2 Core-licenties), 19</w:t>
      </w:r>
    </w:p>
    <w:p w:rsidR="00F856FF" w:rsidRDefault="00F856FF">
      <w:pPr>
        <w:pStyle w:val="Index1"/>
        <w:tabs>
          <w:tab w:val="right" w:pos="5030"/>
        </w:tabs>
        <w:rPr>
          <w:noProof/>
        </w:rPr>
      </w:pPr>
      <w:r>
        <w:rPr>
          <w:noProof/>
        </w:rPr>
        <w:t>Task CAL voor Microsoft Dynamics AX, 62, 84</w:t>
      </w:r>
    </w:p>
    <w:p w:rsidR="00F856FF" w:rsidRDefault="00F856FF">
      <w:pPr>
        <w:pStyle w:val="Index1"/>
        <w:tabs>
          <w:tab w:val="right" w:pos="5030"/>
        </w:tabs>
        <w:rPr>
          <w:noProof/>
        </w:rPr>
      </w:pPr>
      <w:r>
        <w:rPr>
          <w:noProof/>
        </w:rPr>
        <w:t>Task CAL voor Microsoft Dynamics AX 2012 R3, 21</w:t>
      </w:r>
    </w:p>
    <w:p w:rsidR="00F856FF" w:rsidRDefault="00F856FF">
      <w:pPr>
        <w:pStyle w:val="Index1"/>
        <w:tabs>
          <w:tab w:val="right" w:pos="5030"/>
        </w:tabs>
        <w:rPr>
          <w:noProof/>
        </w:rPr>
      </w:pPr>
      <w:r>
        <w:rPr>
          <w:noProof/>
        </w:rPr>
        <w:t>VDI, 38</w:t>
      </w:r>
    </w:p>
    <w:p w:rsidR="00F856FF" w:rsidRDefault="00F856FF">
      <w:pPr>
        <w:pStyle w:val="Index1"/>
        <w:tabs>
          <w:tab w:val="right" w:pos="5030"/>
        </w:tabs>
        <w:rPr>
          <w:noProof/>
        </w:rPr>
      </w:pPr>
      <w:r>
        <w:rPr>
          <w:noProof/>
        </w:rPr>
        <w:t>Verlenging Microsoft Azure StorSimple Plan 8100, 55</w:t>
      </w:r>
    </w:p>
    <w:p w:rsidR="00F856FF" w:rsidRDefault="00F856FF">
      <w:pPr>
        <w:pStyle w:val="Index1"/>
        <w:tabs>
          <w:tab w:val="right" w:pos="5030"/>
        </w:tabs>
        <w:rPr>
          <w:noProof/>
        </w:rPr>
      </w:pPr>
      <w:r>
        <w:rPr>
          <w:noProof/>
        </w:rPr>
        <w:t>Verlenging Microsoft Azure StorSimple Plan 8600 (geen apparaat), 56</w:t>
      </w:r>
    </w:p>
    <w:p w:rsidR="00F856FF" w:rsidRDefault="00F856FF">
      <w:pPr>
        <w:pStyle w:val="Index1"/>
        <w:tabs>
          <w:tab w:val="right" w:pos="5030"/>
        </w:tabs>
        <w:rPr>
          <w:noProof/>
        </w:rPr>
      </w:pPr>
      <w:r>
        <w:rPr>
          <w:noProof/>
        </w:rPr>
        <w:t>Visio 2016 Professional, 24</w:t>
      </w:r>
    </w:p>
    <w:p w:rsidR="00F856FF" w:rsidRDefault="00F856FF">
      <w:pPr>
        <w:pStyle w:val="Index1"/>
        <w:tabs>
          <w:tab w:val="right" w:pos="5030"/>
        </w:tabs>
        <w:rPr>
          <w:noProof/>
        </w:rPr>
      </w:pPr>
      <w:r>
        <w:rPr>
          <w:noProof/>
        </w:rPr>
        <w:t>Visio 2016 Standard, 24</w:t>
      </w:r>
    </w:p>
    <w:p w:rsidR="00F856FF" w:rsidRDefault="00F856FF">
      <w:pPr>
        <w:pStyle w:val="Index1"/>
        <w:tabs>
          <w:tab w:val="right" w:pos="5030"/>
        </w:tabs>
        <w:rPr>
          <w:noProof/>
        </w:rPr>
      </w:pPr>
      <w:r>
        <w:rPr>
          <w:noProof/>
        </w:rPr>
        <w:t>Visio Pro for Office 365, 63</w:t>
      </w:r>
    </w:p>
    <w:p w:rsidR="00F856FF" w:rsidRDefault="00F856FF">
      <w:pPr>
        <w:pStyle w:val="Index1"/>
        <w:tabs>
          <w:tab w:val="right" w:pos="5030"/>
        </w:tabs>
        <w:rPr>
          <w:noProof/>
        </w:rPr>
      </w:pPr>
      <w:r>
        <w:rPr>
          <w:noProof/>
        </w:rPr>
        <w:t>Visio Pro for Office 365 Add-on, 63</w:t>
      </w:r>
    </w:p>
    <w:p w:rsidR="00F856FF" w:rsidRDefault="00F856FF">
      <w:pPr>
        <w:pStyle w:val="Index1"/>
        <w:tabs>
          <w:tab w:val="right" w:pos="5030"/>
        </w:tabs>
        <w:rPr>
          <w:noProof/>
        </w:rPr>
      </w:pPr>
      <w:r>
        <w:rPr>
          <w:noProof/>
        </w:rPr>
        <w:t>Visio Pro for Office 365 vanuit SA, 63</w:t>
      </w:r>
    </w:p>
    <w:p w:rsidR="00F856FF" w:rsidRDefault="00F856FF">
      <w:pPr>
        <w:pStyle w:val="Index1"/>
        <w:tabs>
          <w:tab w:val="right" w:pos="5030"/>
        </w:tabs>
        <w:rPr>
          <w:noProof/>
        </w:rPr>
      </w:pPr>
      <w:r>
        <w:rPr>
          <w:noProof/>
        </w:rPr>
        <w:t>Visio Professional, 63, 91</w:t>
      </w:r>
    </w:p>
    <w:p w:rsidR="00F856FF" w:rsidRDefault="00F856FF">
      <w:pPr>
        <w:pStyle w:val="Index1"/>
        <w:tabs>
          <w:tab w:val="right" w:pos="5030"/>
        </w:tabs>
        <w:rPr>
          <w:noProof/>
        </w:rPr>
      </w:pPr>
      <w:r>
        <w:rPr>
          <w:noProof/>
        </w:rPr>
        <w:t>Visio Standard, 63, 84, 91</w:t>
      </w:r>
    </w:p>
    <w:p w:rsidR="00F856FF" w:rsidRDefault="00F856FF">
      <w:pPr>
        <w:pStyle w:val="Index1"/>
        <w:tabs>
          <w:tab w:val="right" w:pos="5030"/>
        </w:tabs>
        <w:rPr>
          <w:noProof/>
        </w:rPr>
      </w:pPr>
      <w:r>
        <w:rPr>
          <w:noProof/>
        </w:rPr>
        <w:t>Visual Studio 2015, 38</w:t>
      </w:r>
    </w:p>
    <w:p w:rsidR="00F856FF" w:rsidRDefault="00F856FF">
      <w:pPr>
        <w:pStyle w:val="Index1"/>
        <w:tabs>
          <w:tab w:val="right" w:pos="5030"/>
        </w:tabs>
        <w:rPr>
          <w:noProof/>
        </w:rPr>
      </w:pPr>
      <w:r>
        <w:rPr>
          <w:noProof/>
        </w:rPr>
        <w:t>Visual Studio Enterprise 2017-abonnement, 38</w:t>
      </w:r>
    </w:p>
    <w:p w:rsidR="00F856FF" w:rsidRDefault="00F856FF">
      <w:pPr>
        <w:pStyle w:val="Index1"/>
        <w:tabs>
          <w:tab w:val="right" w:pos="5030"/>
        </w:tabs>
        <w:rPr>
          <w:noProof/>
        </w:rPr>
      </w:pPr>
      <w:r>
        <w:rPr>
          <w:noProof/>
        </w:rPr>
        <w:t>Visual Studio Enterprise-abonnement, 84, 91</w:t>
      </w:r>
    </w:p>
    <w:p w:rsidR="00F856FF" w:rsidRDefault="00F856FF">
      <w:pPr>
        <w:pStyle w:val="Index1"/>
        <w:tabs>
          <w:tab w:val="right" w:pos="5030"/>
        </w:tabs>
        <w:rPr>
          <w:noProof/>
        </w:rPr>
      </w:pPr>
      <w:r>
        <w:rPr>
          <w:noProof/>
        </w:rPr>
        <w:t>Visual Studio Professional 2017, 38</w:t>
      </w:r>
    </w:p>
    <w:p w:rsidR="00F856FF" w:rsidRDefault="00F856FF">
      <w:pPr>
        <w:pStyle w:val="Index1"/>
        <w:tabs>
          <w:tab w:val="right" w:pos="5030"/>
        </w:tabs>
        <w:rPr>
          <w:noProof/>
        </w:rPr>
      </w:pPr>
      <w:r>
        <w:rPr>
          <w:noProof/>
        </w:rPr>
        <w:t>Visual Studio Professional 2017-abonnement, 38</w:t>
      </w:r>
    </w:p>
    <w:p w:rsidR="00F856FF" w:rsidRDefault="00F856FF">
      <w:pPr>
        <w:pStyle w:val="Index1"/>
        <w:tabs>
          <w:tab w:val="right" w:pos="5030"/>
        </w:tabs>
        <w:rPr>
          <w:noProof/>
        </w:rPr>
      </w:pPr>
      <w:r>
        <w:rPr>
          <w:noProof/>
        </w:rPr>
        <w:t>Visual Studio Professional-abonnement, 84, 91</w:t>
      </w:r>
    </w:p>
    <w:p w:rsidR="00F856FF" w:rsidRDefault="00F856FF">
      <w:pPr>
        <w:pStyle w:val="Index1"/>
        <w:tabs>
          <w:tab w:val="right" w:pos="5030"/>
        </w:tabs>
        <w:rPr>
          <w:noProof/>
        </w:rPr>
      </w:pPr>
      <w:r>
        <w:rPr>
          <w:noProof/>
        </w:rPr>
        <w:t>Visual Studio Team Foundation Server 2017 met SQL Server 2016-technologie, 40</w:t>
      </w:r>
    </w:p>
    <w:p w:rsidR="00F856FF" w:rsidRDefault="00F856FF">
      <w:pPr>
        <w:pStyle w:val="Index1"/>
        <w:tabs>
          <w:tab w:val="right" w:pos="5030"/>
        </w:tabs>
        <w:rPr>
          <w:noProof/>
        </w:rPr>
      </w:pPr>
      <w:r>
        <w:rPr>
          <w:noProof/>
        </w:rPr>
        <w:t>Visual Studio Test Professional 2017-abonnement, 38</w:t>
      </w:r>
    </w:p>
    <w:p w:rsidR="00F856FF" w:rsidRDefault="00F856FF">
      <w:pPr>
        <w:pStyle w:val="Index1"/>
        <w:tabs>
          <w:tab w:val="right" w:pos="5030"/>
        </w:tabs>
        <w:rPr>
          <w:noProof/>
        </w:rPr>
      </w:pPr>
      <w:r>
        <w:rPr>
          <w:noProof/>
        </w:rPr>
        <w:t>Visual Studio Test Professional-abonnement, 84, 91</w:t>
      </w:r>
    </w:p>
    <w:p w:rsidR="00F856FF" w:rsidRDefault="00F856FF">
      <w:pPr>
        <w:pStyle w:val="Index1"/>
        <w:tabs>
          <w:tab w:val="right" w:pos="5030"/>
        </w:tabs>
        <w:rPr>
          <w:noProof/>
        </w:rPr>
      </w:pPr>
      <w:r>
        <w:rPr>
          <w:noProof/>
        </w:rPr>
        <w:t>Windows 10 Education E5 (per Apparaat), 41</w:t>
      </w:r>
    </w:p>
    <w:p w:rsidR="00F856FF" w:rsidRDefault="00F856FF">
      <w:pPr>
        <w:pStyle w:val="Index1"/>
        <w:tabs>
          <w:tab w:val="right" w:pos="5030"/>
        </w:tabs>
        <w:rPr>
          <w:noProof/>
        </w:rPr>
      </w:pPr>
      <w:r>
        <w:rPr>
          <w:noProof/>
        </w:rPr>
        <w:t>Windows 10 Education E5 per Apparaat Add-on (naar E3 per apparaat), 41</w:t>
      </w:r>
    </w:p>
    <w:p w:rsidR="00F856FF" w:rsidRDefault="00F856FF">
      <w:pPr>
        <w:pStyle w:val="Index1"/>
        <w:tabs>
          <w:tab w:val="right" w:pos="5030"/>
        </w:tabs>
        <w:rPr>
          <w:noProof/>
        </w:rPr>
      </w:pPr>
      <w:r>
        <w:rPr>
          <w:noProof/>
        </w:rPr>
        <w:t>Windows 10 Education Upgrade (per Apparaat), 41</w:t>
      </w:r>
    </w:p>
    <w:p w:rsidR="00F856FF" w:rsidRDefault="00F856FF">
      <w:pPr>
        <w:pStyle w:val="Index1"/>
        <w:tabs>
          <w:tab w:val="right" w:pos="5030"/>
        </w:tabs>
        <w:rPr>
          <w:noProof/>
        </w:rPr>
      </w:pPr>
      <w:r>
        <w:rPr>
          <w:noProof/>
        </w:rPr>
        <w:t>Windows 10 Enterprise, 59</w:t>
      </w:r>
    </w:p>
    <w:p w:rsidR="00F856FF" w:rsidRDefault="00F856FF">
      <w:pPr>
        <w:pStyle w:val="Index1"/>
        <w:tabs>
          <w:tab w:val="right" w:pos="5030"/>
        </w:tabs>
        <w:rPr>
          <w:noProof/>
        </w:rPr>
      </w:pPr>
      <w:r>
        <w:rPr>
          <w:noProof/>
        </w:rPr>
        <w:t>Windows 10 Enterprise E3 en LTSB 2016 Upgrade (per Apparaat), 41</w:t>
      </w:r>
    </w:p>
    <w:p w:rsidR="00F856FF" w:rsidRDefault="00F856FF">
      <w:pPr>
        <w:pStyle w:val="Index1"/>
        <w:tabs>
          <w:tab w:val="right" w:pos="5030"/>
        </w:tabs>
        <w:rPr>
          <w:noProof/>
        </w:rPr>
      </w:pPr>
      <w:r>
        <w:rPr>
          <w:noProof/>
        </w:rPr>
        <w:t>Windows 10 Enterprise E3 per Gebruiker, 41</w:t>
      </w:r>
    </w:p>
    <w:p w:rsidR="00F856FF" w:rsidRDefault="00F856FF">
      <w:pPr>
        <w:pStyle w:val="Index1"/>
        <w:tabs>
          <w:tab w:val="right" w:pos="5030"/>
        </w:tabs>
        <w:rPr>
          <w:noProof/>
        </w:rPr>
      </w:pPr>
      <w:r>
        <w:rPr>
          <w:noProof/>
        </w:rPr>
        <w:t>Windows 10 Enterprise E3 per Gebruiker Add-on (naar E3 per apparaat), 41</w:t>
      </w:r>
    </w:p>
    <w:p w:rsidR="00F856FF" w:rsidRDefault="00F856FF">
      <w:pPr>
        <w:pStyle w:val="Index1"/>
        <w:tabs>
          <w:tab w:val="right" w:pos="5030"/>
        </w:tabs>
        <w:rPr>
          <w:noProof/>
        </w:rPr>
      </w:pPr>
      <w:r>
        <w:rPr>
          <w:noProof/>
        </w:rPr>
        <w:t>Windows 10 Enterprise E3 per Gebruiker vanuit SA, 41</w:t>
      </w:r>
    </w:p>
    <w:p w:rsidR="00F856FF" w:rsidRDefault="00F856FF">
      <w:pPr>
        <w:pStyle w:val="Index1"/>
        <w:tabs>
          <w:tab w:val="right" w:pos="5030"/>
        </w:tabs>
        <w:rPr>
          <w:noProof/>
        </w:rPr>
      </w:pPr>
      <w:r>
        <w:rPr>
          <w:noProof/>
        </w:rPr>
        <w:t>Windows 10 Enterprise E5 per Apparaat of Gebruiker, 41</w:t>
      </w:r>
    </w:p>
    <w:p w:rsidR="00F856FF" w:rsidRDefault="00F856FF">
      <w:pPr>
        <w:pStyle w:val="Index1"/>
        <w:tabs>
          <w:tab w:val="right" w:pos="5030"/>
        </w:tabs>
        <w:rPr>
          <w:noProof/>
        </w:rPr>
      </w:pPr>
      <w:r>
        <w:rPr>
          <w:noProof/>
        </w:rPr>
        <w:t>Windows 10 Enterprise E5 per Apparaat of Gebruiker Add-on (naar E3 per apparaat) (SL), 41</w:t>
      </w:r>
    </w:p>
    <w:p w:rsidR="00F856FF" w:rsidRDefault="00F856FF">
      <w:pPr>
        <w:pStyle w:val="Index1"/>
        <w:tabs>
          <w:tab w:val="right" w:pos="5030"/>
        </w:tabs>
        <w:rPr>
          <w:noProof/>
        </w:rPr>
      </w:pPr>
      <w:r>
        <w:rPr>
          <w:noProof/>
        </w:rPr>
        <w:t>Windows 10 Enterprise E5 per Gebruiker vanuit SA, 41</w:t>
      </w:r>
    </w:p>
    <w:p w:rsidR="00F856FF" w:rsidRDefault="00F856FF">
      <w:pPr>
        <w:pStyle w:val="Index1"/>
        <w:tabs>
          <w:tab w:val="right" w:pos="5030"/>
        </w:tabs>
        <w:rPr>
          <w:noProof/>
        </w:rPr>
      </w:pPr>
      <w:r>
        <w:rPr>
          <w:noProof/>
        </w:rPr>
        <w:t>Windows 10 Enterprise LTSB, 42</w:t>
      </w:r>
    </w:p>
    <w:p w:rsidR="00F856FF" w:rsidRDefault="00F856FF">
      <w:pPr>
        <w:pStyle w:val="Index1"/>
        <w:tabs>
          <w:tab w:val="right" w:pos="5030"/>
        </w:tabs>
        <w:rPr>
          <w:noProof/>
        </w:rPr>
      </w:pPr>
      <w:r>
        <w:rPr>
          <w:noProof/>
        </w:rPr>
        <w:t>Windows 10 Enterprise LTSB 2016 Upgrade (per Apparaat), 41</w:t>
      </w:r>
    </w:p>
    <w:p w:rsidR="00F856FF" w:rsidRDefault="00F856FF">
      <w:pPr>
        <w:pStyle w:val="Index1"/>
        <w:tabs>
          <w:tab w:val="right" w:pos="5030"/>
        </w:tabs>
        <w:rPr>
          <w:noProof/>
        </w:rPr>
      </w:pPr>
      <w:r>
        <w:rPr>
          <w:noProof/>
        </w:rPr>
        <w:t>Windows 10 Home to Pro Right Licensing, 42</w:t>
      </w:r>
    </w:p>
    <w:p w:rsidR="00F856FF" w:rsidRDefault="00F856FF">
      <w:pPr>
        <w:pStyle w:val="Index1"/>
        <w:tabs>
          <w:tab w:val="right" w:pos="5030"/>
        </w:tabs>
        <w:rPr>
          <w:noProof/>
        </w:rPr>
      </w:pPr>
      <w:r>
        <w:rPr>
          <w:noProof/>
        </w:rPr>
        <w:t>Windows 10 IoT Enterprise, 42</w:t>
      </w:r>
    </w:p>
    <w:p w:rsidR="00F856FF" w:rsidRDefault="00F856FF">
      <w:pPr>
        <w:pStyle w:val="Index1"/>
        <w:tabs>
          <w:tab w:val="right" w:pos="5030"/>
        </w:tabs>
        <w:rPr>
          <w:noProof/>
        </w:rPr>
      </w:pPr>
      <w:r>
        <w:rPr>
          <w:noProof/>
        </w:rPr>
        <w:t>Windows 10 IoT Enterprise voor Retail of Thin Clients, 43</w:t>
      </w:r>
    </w:p>
    <w:p w:rsidR="00F856FF" w:rsidRDefault="00F856FF">
      <w:pPr>
        <w:pStyle w:val="Index1"/>
        <w:tabs>
          <w:tab w:val="right" w:pos="5030"/>
        </w:tabs>
        <w:rPr>
          <w:noProof/>
        </w:rPr>
      </w:pPr>
      <w:r>
        <w:rPr>
          <w:noProof/>
        </w:rPr>
        <w:t>Windows 10 Pro Upgrade, 41</w:t>
      </w:r>
    </w:p>
    <w:p w:rsidR="00F856FF" w:rsidRDefault="00F856FF">
      <w:pPr>
        <w:pStyle w:val="Index1"/>
        <w:tabs>
          <w:tab w:val="right" w:pos="5030"/>
        </w:tabs>
        <w:rPr>
          <w:noProof/>
        </w:rPr>
      </w:pPr>
      <w:r>
        <w:rPr>
          <w:noProof/>
        </w:rPr>
        <w:t>Windows 2000 Professional for Embedded Systems, 42</w:t>
      </w:r>
    </w:p>
    <w:p w:rsidR="00F856FF" w:rsidRDefault="00F856FF">
      <w:pPr>
        <w:pStyle w:val="Index1"/>
        <w:tabs>
          <w:tab w:val="right" w:pos="5030"/>
        </w:tabs>
        <w:rPr>
          <w:noProof/>
        </w:rPr>
      </w:pPr>
      <w:r>
        <w:rPr>
          <w:noProof/>
        </w:rPr>
        <w:t>Windows 7, 42</w:t>
      </w:r>
    </w:p>
    <w:p w:rsidR="00F856FF" w:rsidRDefault="00F856FF">
      <w:pPr>
        <w:pStyle w:val="Index1"/>
        <w:tabs>
          <w:tab w:val="right" w:pos="5030"/>
        </w:tabs>
        <w:rPr>
          <w:noProof/>
        </w:rPr>
      </w:pPr>
      <w:r>
        <w:rPr>
          <w:noProof/>
        </w:rPr>
        <w:t>Windows 7 Professional for Embedded Systems, Ultimate for Embedded Systems, 42</w:t>
      </w:r>
    </w:p>
    <w:p w:rsidR="00F856FF" w:rsidRDefault="00F856FF">
      <w:pPr>
        <w:pStyle w:val="Index1"/>
        <w:tabs>
          <w:tab w:val="right" w:pos="5030"/>
        </w:tabs>
        <w:rPr>
          <w:noProof/>
        </w:rPr>
      </w:pPr>
      <w:r>
        <w:rPr>
          <w:noProof/>
        </w:rPr>
        <w:t>Windows 8.1 Enterprise Sideloading, 41</w:t>
      </w:r>
    </w:p>
    <w:p w:rsidR="00F856FF" w:rsidRDefault="00F856FF">
      <w:pPr>
        <w:pStyle w:val="Index1"/>
        <w:tabs>
          <w:tab w:val="right" w:pos="5030"/>
        </w:tabs>
        <w:rPr>
          <w:noProof/>
        </w:rPr>
      </w:pPr>
      <w:r>
        <w:rPr>
          <w:noProof/>
        </w:rPr>
        <w:t>Windows Companion Subscription, 45</w:t>
      </w:r>
    </w:p>
    <w:p w:rsidR="00F856FF" w:rsidRDefault="00F856FF">
      <w:pPr>
        <w:pStyle w:val="Index1"/>
        <w:tabs>
          <w:tab w:val="right" w:pos="5030"/>
        </w:tabs>
        <w:rPr>
          <w:noProof/>
        </w:rPr>
      </w:pPr>
      <w:r>
        <w:rPr>
          <w:noProof/>
        </w:rPr>
        <w:t>Windows Embedded 2009, 43</w:t>
      </w:r>
    </w:p>
    <w:p w:rsidR="00F856FF" w:rsidRDefault="00F856FF">
      <w:pPr>
        <w:pStyle w:val="Index1"/>
        <w:tabs>
          <w:tab w:val="right" w:pos="5030"/>
        </w:tabs>
        <w:rPr>
          <w:noProof/>
        </w:rPr>
      </w:pPr>
      <w:r>
        <w:rPr>
          <w:noProof/>
        </w:rPr>
        <w:t>Windows Embedded 8 en 8.1 Industry Retail, 43</w:t>
      </w:r>
    </w:p>
    <w:p w:rsidR="00F856FF" w:rsidRDefault="00F856FF">
      <w:pPr>
        <w:pStyle w:val="Index1"/>
        <w:tabs>
          <w:tab w:val="right" w:pos="5030"/>
        </w:tabs>
        <w:rPr>
          <w:noProof/>
        </w:rPr>
      </w:pPr>
      <w:r>
        <w:rPr>
          <w:noProof/>
        </w:rPr>
        <w:t>Windows Embedded 8 Standard, 43</w:t>
      </w:r>
    </w:p>
    <w:p w:rsidR="00F856FF" w:rsidRDefault="00F856FF">
      <w:pPr>
        <w:pStyle w:val="Index1"/>
        <w:tabs>
          <w:tab w:val="right" w:pos="5030"/>
        </w:tabs>
        <w:rPr>
          <w:noProof/>
        </w:rPr>
      </w:pPr>
      <w:r>
        <w:rPr>
          <w:noProof/>
        </w:rPr>
        <w:t>Windows Embedded 8 Standard Enterprise Kit (100 exemplaren), 42</w:t>
      </w:r>
    </w:p>
    <w:p w:rsidR="00F856FF" w:rsidRDefault="00F856FF">
      <w:pPr>
        <w:pStyle w:val="Index1"/>
        <w:tabs>
          <w:tab w:val="right" w:pos="5030"/>
        </w:tabs>
        <w:rPr>
          <w:noProof/>
        </w:rPr>
      </w:pPr>
      <w:r>
        <w:rPr>
          <w:noProof/>
        </w:rPr>
        <w:t>Windows Embedded 8.1 Industry, 42</w:t>
      </w:r>
    </w:p>
    <w:p w:rsidR="00F856FF" w:rsidRDefault="00F856FF">
      <w:pPr>
        <w:pStyle w:val="Index1"/>
        <w:tabs>
          <w:tab w:val="right" w:pos="5030"/>
        </w:tabs>
        <w:rPr>
          <w:noProof/>
        </w:rPr>
      </w:pPr>
      <w:r>
        <w:rPr>
          <w:noProof/>
        </w:rPr>
        <w:t>Windows Embedded 8/8.1 Pro, Industry Pro, 43</w:t>
      </w:r>
    </w:p>
    <w:p w:rsidR="00F856FF" w:rsidRDefault="00F856FF">
      <w:pPr>
        <w:pStyle w:val="Index1"/>
        <w:tabs>
          <w:tab w:val="right" w:pos="5030"/>
        </w:tabs>
        <w:rPr>
          <w:noProof/>
        </w:rPr>
      </w:pPr>
      <w:r>
        <w:rPr>
          <w:noProof/>
        </w:rPr>
        <w:t>Windows Embedded for Point of Service, 43</w:t>
      </w:r>
    </w:p>
    <w:p w:rsidR="00F856FF" w:rsidRDefault="00F856FF">
      <w:pPr>
        <w:pStyle w:val="Index1"/>
        <w:tabs>
          <w:tab w:val="right" w:pos="5030"/>
        </w:tabs>
        <w:rPr>
          <w:noProof/>
        </w:rPr>
      </w:pPr>
      <w:r>
        <w:rPr>
          <w:noProof/>
        </w:rPr>
        <w:t>Windows Embedded POSReady 2009, 43</w:t>
      </w:r>
    </w:p>
    <w:p w:rsidR="00F856FF" w:rsidRDefault="00F856FF">
      <w:pPr>
        <w:pStyle w:val="Index1"/>
        <w:tabs>
          <w:tab w:val="right" w:pos="5030"/>
        </w:tabs>
        <w:rPr>
          <w:noProof/>
        </w:rPr>
      </w:pPr>
      <w:r>
        <w:rPr>
          <w:noProof/>
        </w:rPr>
        <w:t>Windows Embedded POSReady 7, 43</w:t>
      </w:r>
    </w:p>
    <w:p w:rsidR="00F856FF" w:rsidRDefault="00F856FF">
      <w:pPr>
        <w:pStyle w:val="Index1"/>
        <w:tabs>
          <w:tab w:val="right" w:pos="5030"/>
        </w:tabs>
        <w:rPr>
          <w:noProof/>
        </w:rPr>
      </w:pPr>
      <w:r>
        <w:rPr>
          <w:noProof/>
        </w:rPr>
        <w:t>Windows Embedded POSReady 7 Pro, 43</w:t>
      </w:r>
    </w:p>
    <w:p w:rsidR="00F856FF" w:rsidRDefault="00F856FF">
      <w:pPr>
        <w:pStyle w:val="Index1"/>
        <w:tabs>
          <w:tab w:val="right" w:pos="5030"/>
        </w:tabs>
        <w:rPr>
          <w:noProof/>
        </w:rPr>
      </w:pPr>
      <w:r>
        <w:rPr>
          <w:noProof/>
        </w:rPr>
        <w:t>Windows Embedded Standard 7, 43</w:t>
      </w:r>
    </w:p>
    <w:p w:rsidR="00F856FF" w:rsidRDefault="00F856FF">
      <w:pPr>
        <w:pStyle w:val="Index1"/>
        <w:tabs>
          <w:tab w:val="right" w:pos="5030"/>
        </w:tabs>
        <w:rPr>
          <w:noProof/>
        </w:rPr>
      </w:pPr>
      <w:r>
        <w:rPr>
          <w:noProof/>
        </w:rPr>
        <w:t>Windows HPC Server, 51</w:t>
      </w:r>
    </w:p>
    <w:p w:rsidR="00F856FF" w:rsidRDefault="00F856FF">
      <w:pPr>
        <w:pStyle w:val="Index1"/>
        <w:tabs>
          <w:tab w:val="right" w:pos="5030"/>
        </w:tabs>
        <w:rPr>
          <w:noProof/>
        </w:rPr>
      </w:pPr>
      <w:r>
        <w:rPr>
          <w:noProof/>
        </w:rPr>
        <w:t>Windows MultiPoint Server 2012, 48</w:t>
      </w:r>
    </w:p>
    <w:p w:rsidR="00F856FF" w:rsidRDefault="00F856FF">
      <w:pPr>
        <w:pStyle w:val="Index1"/>
        <w:tabs>
          <w:tab w:val="right" w:pos="5030"/>
        </w:tabs>
        <w:rPr>
          <w:noProof/>
        </w:rPr>
      </w:pPr>
      <w:r>
        <w:rPr>
          <w:noProof/>
        </w:rPr>
        <w:t>Windows MultiPoint Server 2016 Premium, 48</w:t>
      </w:r>
    </w:p>
    <w:p w:rsidR="00F856FF" w:rsidRDefault="00F856FF">
      <w:pPr>
        <w:pStyle w:val="Index1"/>
        <w:tabs>
          <w:tab w:val="right" w:pos="5030"/>
        </w:tabs>
        <w:rPr>
          <w:noProof/>
        </w:rPr>
      </w:pPr>
      <w:r>
        <w:rPr>
          <w:noProof/>
        </w:rPr>
        <w:t>Windows Server, 90, 91</w:t>
      </w:r>
    </w:p>
    <w:p w:rsidR="00F856FF" w:rsidRDefault="00F856FF">
      <w:pPr>
        <w:pStyle w:val="Index1"/>
        <w:tabs>
          <w:tab w:val="right" w:pos="5030"/>
        </w:tabs>
        <w:rPr>
          <w:noProof/>
        </w:rPr>
      </w:pPr>
      <w:r>
        <w:rPr>
          <w:noProof/>
        </w:rPr>
        <w:t>Windows Server 2012, 50</w:t>
      </w:r>
    </w:p>
    <w:p w:rsidR="00F856FF" w:rsidRDefault="00F856FF">
      <w:pPr>
        <w:pStyle w:val="Index1"/>
        <w:tabs>
          <w:tab w:val="right" w:pos="5030"/>
        </w:tabs>
        <w:rPr>
          <w:noProof/>
        </w:rPr>
      </w:pPr>
      <w:r>
        <w:rPr>
          <w:noProof/>
        </w:rPr>
        <w:t>Windows Server 2012 R2, 50</w:t>
      </w:r>
    </w:p>
    <w:p w:rsidR="00F856FF" w:rsidRDefault="00F856FF">
      <w:pPr>
        <w:pStyle w:val="Index1"/>
        <w:tabs>
          <w:tab w:val="right" w:pos="5030"/>
        </w:tabs>
        <w:rPr>
          <w:noProof/>
        </w:rPr>
      </w:pPr>
      <w:r>
        <w:rPr>
          <w:noProof/>
        </w:rPr>
        <w:t>Windows Server 2016 CAL, 49</w:t>
      </w:r>
    </w:p>
    <w:p w:rsidR="00F856FF" w:rsidRDefault="00F856FF">
      <w:pPr>
        <w:pStyle w:val="Index1"/>
        <w:tabs>
          <w:tab w:val="right" w:pos="5030"/>
        </w:tabs>
        <w:rPr>
          <w:noProof/>
        </w:rPr>
      </w:pPr>
      <w:r>
        <w:rPr>
          <w:noProof/>
        </w:rPr>
        <w:t>Windows Server 2016 Datacenter (pakket met 16 Core-licenties), 49</w:t>
      </w:r>
    </w:p>
    <w:p w:rsidR="00F856FF" w:rsidRDefault="00F856FF">
      <w:pPr>
        <w:pStyle w:val="Index1"/>
        <w:tabs>
          <w:tab w:val="right" w:pos="5030"/>
        </w:tabs>
        <w:rPr>
          <w:noProof/>
        </w:rPr>
      </w:pPr>
      <w:r>
        <w:rPr>
          <w:noProof/>
        </w:rPr>
        <w:t>Windows Server 2016 Datacenter (pakket met 2 Core-licenties), 49</w:t>
      </w:r>
    </w:p>
    <w:p w:rsidR="00F856FF" w:rsidRDefault="00F856FF">
      <w:pPr>
        <w:pStyle w:val="Index1"/>
        <w:tabs>
          <w:tab w:val="right" w:pos="5030"/>
        </w:tabs>
        <w:rPr>
          <w:noProof/>
        </w:rPr>
      </w:pPr>
      <w:r>
        <w:rPr>
          <w:noProof/>
        </w:rPr>
        <w:t>Windows Server 2016 Essentials, 49</w:t>
      </w:r>
    </w:p>
    <w:p w:rsidR="00F856FF" w:rsidRDefault="00F856FF">
      <w:pPr>
        <w:pStyle w:val="Index1"/>
        <w:tabs>
          <w:tab w:val="right" w:pos="5030"/>
        </w:tabs>
        <w:rPr>
          <w:noProof/>
        </w:rPr>
      </w:pPr>
      <w:r>
        <w:rPr>
          <w:noProof/>
        </w:rPr>
        <w:t>Windows Server 2016 Remote Desktop Services External Connector, 49</w:t>
      </w:r>
    </w:p>
    <w:p w:rsidR="00F856FF" w:rsidRDefault="00F856FF">
      <w:pPr>
        <w:pStyle w:val="Index1"/>
        <w:tabs>
          <w:tab w:val="right" w:pos="5030"/>
        </w:tabs>
        <w:rPr>
          <w:noProof/>
        </w:rPr>
      </w:pPr>
      <w:r>
        <w:rPr>
          <w:noProof/>
        </w:rPr>
        <w:t>Windows Server 2016 Standard (pakket met 16 Core-licenties), 49</w:t>
      </w:r>
    </w:p>
    <w:p w:rsidR="00F856FF" w:rsidRDefault="00F856FF">
      <w:pPr>
        <w:pStyle w:val="Index1"/>
        <w:tabs>
          <w:tab w:val="right" w:pos="5030"/>
        </w:tabs>
        <w:rPr>
          <w:noProof/>
        </w:rPr>
      </w:pPr>
      <w:r>
        <w:rPr>
          <w:noProof/>
        </w:rPr>
        <w:t>Windows Server 2016 Standard (pakket met 2 Core-licenties), 49</w:t>
      </w:r>
    </w:p>
    <w:p w:rsidR="00F856FF" w:rsidRDefault="00F856FF">
      <w:pPr>
        <w:pStyle w:val="Index1"/>
        <w:tabs>
          <w:tab w:val="right" w:pos="5030"/>
        </w:tabs>
        <w:rPr>
          <w:noProof/>
        </w:rPr>
      </w:pPr>
      <w:r>
        <w:rPr>
          <w:noProof/>
        </w:rPr>
        <w:t>Windows Server Datacenter, 84, 89, 91</w:t>
      </w:r>
    </w:p>
    <w:p w:rsidR="00F856FF" w:rsidRDefault="00F856FF">
      <w:pPr>
        <w:pStyle w:val="Index1"/>
        <w:tabs>
          <w:tab w:val="right" w:pos="5030"/>
        </w:tabs>
        <w:rPr>
          <w:noProof/>
        </w:rPr>
      </w:pPr>
      <w:r>
        <w:rPr>
          <w:noProof/>
        </w:rPr>
        <w:t>Windows Server Datacenter (pakket met 2 Core-licenties), 19</w:t>
      </w:r>
    </w:p>
    <w:p w:rsidR="00F856FF" w:rsidRDefault="00F856FF">
      <w:pPr>
        <w:pStyle w:val="Index1"/>
        <w:tabs>
          <w:tab w:val="right" w:pos="5030"/>
        </w:tabs>
        <w:rPr>
          <w:noProof/>
        </w:rPr>
      </w:pPr>
      <w:r>
        <w:rPr>
          <w:noProof/>
        </w:rPr>
        <w:t>Windows Server Datacenter Core Premium Assurance Add-on (pakket met 16 Core-licenties), 50</w:t>
      </w:r>
    </w:p>
    <w:p w:rsidR="00F856FF" w:rsidRDefault="00F856FF">
      <w:pPr>
        <w:pStyle w:val="Index1"/>
        <w:tabs>
          <w:tab w:val="right" w:pos="5030"/>
        </w:tabs>
        <w:rPr>
          <w:noProof/>
        </w:rPr>
      </w:pPr>
      <w:r>
        <w:rPr>
          <w:noProof/>
        </w:rPr>
        <w:t>Windows Server Datacenter Core Premium Assurance Add-on (pakket met 2 Core-licenties), 50</w:t>
      </w:r>
    </w:p>
    <w:p w:rsidR="00F856FF" w:rsidRDefault="00F856FF">
      <w:pPr>
        <w:pStyle w:val="Index1"/>
        <w:tabs>
          <w:tab w:val="right" w:pos="5030"/>
        </w:tabs>
        <w:rPr>
          <w:noProof/>
        </w:rPr>
      </w:pPr>
      <w:r>
        <w:rPr>
          <w:noProof/>
        </w:rPr>
        <w:t>Windows Server Datacenter Premium Assurance Add-on (2 Core-licenties), 17</w:t>
      </w:r>
    </w:p>
    <w:p w:rsidR="00F856FF" w:rsidRDefault="00F856FF">
      <w:pPr>
        <w:pStyle w:val="Index1"/>
        <w:tabs>
          <w:tab w:val="right" w:pos="5030"/>
        </w:tabs>
        <w:rPr>
          <w:noProof/>
        </w:rPr>
      </w:pPr>
      <w:r>
        <w:rPr>
          <w:noProof/>
        </w:rPr>
        <w:t>Windows Server Enterprise, 51, 84</w:t>
      </w:r>
    </w:p>
    <w:p w:rsidR="00F856FF" w:rsidRDefault="00F856FF">
      <w:pPr>
        <w:pStyle w:val="Index1"/>
        <w:tabs>
          <w:tab w:val="right" w:pos="5030"/>
        </w:tabs>
        <w:rPr>
          <w:noProof/>
        </w:rPr>
      </w:pPr>
      <w:r>
        <w:rPr>
          <w:noProof/>
        </w:rPr>
        <w:t>Windows Server HPC Edition, 51</w:t>
      </w:r>
    </w:p>
    <w:p w:rsidR="00F856FF" w:rsidRDefault="00F856FF">
      <w:pPr>
        <w:pStyle w:val="Index1"/>
        <w:tabs>
          <w:tab w:val="right" w:pos="5030"/>
        </w:tabs>
        <w:rPr>
          <w:noProof/>
        </w:rPr>
      </w:pPr>
      <w:r>
        <w:rPr>
          <w:noProof/>
        </w:rPr>
        <w:t>Windows Server Standard, 84, 89, 91</w:t>
      </w:r>
    </w:p>
    <w:p w:rsidR="00F856FF" w:rsidRDefault="00F856FF">
      <w:pPr>
        <w:pStyle w:val="Index1"/>
        <w:tabs>
          <w:tab w:val="right" w:pos="5030"/>
        </w:tabs>
        <w:rPr>
          <w:noProof/>
        </w:rPr>
      </w:pPr>
      <w:r>
        <w:rPr>
          <w:noProof/>
        </w:rPr>
        <w:t>Windows Server Standard (pakket met 2 Core-licenties), 19</w:t>
      </w:r>
    </w:p>
    <w:p w:rsidR="00F856FF" w:rsidRDefault="00F856FF">
      <w:pPr>
        <w:pStyle w:val="Index1"/>
        <w:tabs>
          <w:tab w:val="right" w:pos="5030"/>
        </w:tabs>
        <w:rPr>
          <w:noProof/>
        </w:rPr>
      </w:pPr>
      <w:r>
        <w:rPr>
          <w:noProof/>
        </w:rPr>
        <w:t>Windows Server Standard Core Premium Assurance Add-on (pakket met 16 Core-licenties), 50</w:t>
      </w:r>
    </w:p>
    <w:p w:rsidR="00F856FF" w:rsidRDefault="00F856FF">
      <w:pPr>
        <w:pStyle w:val="Index1"/>
        <w:tabs>
          <w:tab w:val="right" w:pos="5030"/>
        </w:tabs>
        <w:rPr>
          <w:noProof/>
        </w:rPr>
      </w:pPr>
      <w:r>
        <w:rPr>
          <w:noProof/>
        </w:rPr>
        <w:t>Windows Server Standard Core Premium Assurance Add-on (pakket met 2 Core-licenties), 50</w:t>
      </w:r>
    </w:p>
    <w:p w:rsidR="00F856FF" w:rsidRDefault="00F856FF">
      <w:pPr>
        <w:pStyle w:val="Index1"/>
        <w:tabs>
          <w:tab w:val="right" w:pos="5030"/>
        </w:tabs>
        <w:rPr>
          <w:noProof/>
        </w:rPr>
      </w:pPr>
      <w:r>
        <w:rPr>
          <w:noProof/>
        </w:rPr>
        <w:t>Windows Server Standard Premium Assurance Add-on (2 Core-licenties), 17</w:t>
      </w:r>
    </w:p>
    <w:p w:rsidR="00F856FF" w:rsidRDefault="00F856FF">
      <w:pPr>
        <w:pStyle w:val="Index1"/>
        <w:tabs>
          <w:tab w:val="right" w:pos="5030"/>
        </w:tabs>
        <w:rPr>
          <w:noProof/>
        </w:rPr>
      </w:pPr>
      <w:r>
        <w:rPr>
          <w:noProof/>
        </w:rPr>
        <w:t>Windows Server voor Itanium-systemen, 51</w:t>
      </w:r>
    </w:p>
    <w:p w:rsidR="00F856FF" w:rsidRDefault="00F856FF">
      <w:pPr>
        <w:pStyle w:val="Index1"/>
        <w:tabs>
          <w:tab w:val="right" w:pos="5030"/>
        </w:tabs>
        <w:rPr>
          <w:noProof/>
        </w:rPr>
      </w:pPr>
      <w:r>
        <w:rPr>
          <w:noProof/>
        </w:rPr>
        <w:t>Windows Small Business Server, 51</w:t>
      </w:r>
    </w:p>
    <w:p w:rsidR="00F856FF" w:rsidRDefault="00F856FF">
      <w:pPr>
        <w:pStyle w:val="Index1"/>
        <w:tabs>
          <w:tab w:val="right" w:pos="5030"/>
        </w:tabs>
        <w:rPr>
          <w:noProof/>
        </w:rPr>
      </w:pPr>
      <w:r>
        <w:rPr>
          <w:noProof/>
        </w:rPr>
        <w:t>Windows Virtual Desktop Access E3 per Apparaat, 42</w:t>
      </w:r>
    </w:p>
    <w:p w:rsidR="00F856FF" w:rsidRDefault="00F856FF">
      <w:pPr>
        <w:pStyle w:val="Index1"/>
        <w:tabs>
          <w:tab w:val="right" w:pos="5030"/>
        </w:tabs>
        <w:rPr>
          <w:noProof/>
        </w:rPr>
      </w:pPr>
      <w:r>
        <w:rPr>
          <w:noProof/>
        </w:rPr>
        <w:t>Windows Virtual Desktop Access E3 per Gebruiker, 42</w:t>
      </w:r>
    </w:p>
    <w:p w:rsidR="00F856FF" w:rsidRDefault="00F856FF">
      <w:pPr>
        <w:pStyle w:val="Index1"/>
        <w:tabs>
          <w:tab w:val="right" w:pos="5030"/>
        </w:tabs>
        <w:rPr>
          <w:noProof/>
        </w:rPr>
      </w:pPr>
      <w:r>
        <w:rPr>
          <w:noProof/>
        </w:rPr>
        <w:t>Windows Virtual Desktop Access E5 per Apparaat, 42</w:t>
      </w:r>
    </w:p>
    <w:p w:rsidR="00F856FF" w:rsidRDefault="00F856FF">
      <w:pPr>
        <w:pStyle w:val="Index1"/>
        <w:tabs>
          <w:tab w:val="right" w:pos="5030"/>
        </w:tabs>
        <w:rPr>
          <w:noProof/>
        </w:rPr>
      </w:pPr>
      <w:r>
        <w:rPr>
          <w:noProof/>
        </w:rPr>
        <w:t>Windows Virtual Desktop Access E5 per Gebruiker, 42</w:t>
      </w:r>
    </w:p>
    <w:p w:rsidR="00F856FF" w:rsidRDefault="00F856FF">
      <w:pPr>
        <w:pStyle w:val="Index1"/>
        <w:tabs>
          <w:tab w:val="right" w:pos="5030"/>
        </w:tabs>
        <w:rPr>
          <w:noProof/>
        </w:rPr>
      </w:pPr>
      <w:r>
        <w:rPr>
          <w:noProof/>
        </w:rPr>
        <w:t>Windows Vista, 42</w:t>
      </w:r>
    </w:p>
    <w:p w:rsidR="00F856FF" w:rsidRDefault="00F856FF">
      <w:pPr>
        <w:pStyle w:val="Index1"/>
        <w:tabs>
          <w:tab w:val="right" w:pos="5030"/>
        </w:tabs>
        <w:rPr>
          <w:noProof/>
        </w:rPr>
      </w:pPr>
      <w:r>
        <w:rPr>
          <w:noProof/>
        </w:rPr>
        <w:t>Windows Vista Business for Embedded Systems, Ultimate for Embedded Systems, 42</w:t>
      </w:r>
    </w:p>
    <w:p w:rsidR="00F856FF" w:rsidRDefault="00F856FF">
      <w:pPr>
        <w:pStyle w:val="Index1"/>
        <w:tabs>
          <w:tab w:val="right" w:pos="5030"/>
        </w:tabs>
        <w:rPr>
          <w:noProof/>
        </w:rPr>
      </w:pPr>
      <w:r>
        <w:rPr>
          <w:noProof/>
        </w:rPr>
        <w:t>Windows XP, 42</w:t>
      </w:r>
    </w:p>
    <w:p w:rsidR="00F856FF" w:rsidRDefault="00F856FF">
      <w:pPr>
        <w:pStyle w:val="Index1"/>
        <w:tabs>
          <w:tab w:val="right" w:pos="5030"/>
        </w:tabs>
        <w:rPr>
          <w:noProof/>
        </w:rPr>
      </w:pPr>
      <w:r>
        <w:rPr>
          <w:noProof/>
        </w:rPr>
        <w:lastRenderedPageBreak/>
        <w:t>Windows XP Embedded, 43</w:t>
      </w:r>
    </w:p>
    <w:p w:rsidR="00F856FF" w:rsidRDefault="00F856FF">
      <w:pPr>
        <w:pStyle w:val="Index1"/>
        <w:tabs>
          <w:tab w:val="right" w:pos="5030"/>
        </w:tabs>
        <w:rPr>
          <w:noProof/>
        </w:rPr>
      </w:pPr>
      <w:r>
        <w:rPr>
          <w:noProof/>
        </w:rPr>
        <w:t>Windows XP Professional for Embedded Systems, 42</w:t>
      </w:r>
    </w:p>
    <w:p w:rsidR="00F856FF" w:rsidRDefault="00F856FF">
      <w:pPr>
        <w:pStyle w:val="Index1"/>
        <w:tabs>
          <w:tab w:val="right" w:pos="5030"/>
        </w:tabs>
        <w:rPr>
          <w:noProof/>
        </w:rPr>
      </w:pPr>
      <w:r>
        <w:rPr>
          <w:noProof/>
        </w:rPr>
        <w:t>Word 2016, 24</w:t>
      </w:r>
    </w:p>
    <w:p w:rsidR="00F856FF" w:rsidRDefault="00F856FF">
      <w:pPr>
        <w:pStyle w:val="Index1"/>
        <w:tabs>
          <w:tab w:val="right" w:pos="5030"/>
        </w:tabs>
        <w:rPr>
          <w:noProof/>
        </w:rPr>
      </w:pPr>
      <w:r>
        <w:rPr>
          <w:noProof/>
        </w:rPr>
        <w:t>Word 2016 voor Mac, 25</w:t>
      </w:r>
    </w:p>
    <w:p w:rsidR="00F856FF" w:rsidRDefault="00F856FF">
      <w:pPr>
        <w:pStyle w:val="Index1"/>
        <w:tabs>
          <w:tab w:val="right" w:pos="5030"/>
        </w:tabs>
        <w:rPr>
          <w:noProof/>
        </w:rPr>
      </w:pPr>
      <w:r>
        <w:rPr>
          <w:noProof/>
        </w:rPr>
        <w:t>Work at Home voor Mac 2016, 25</w:t>
      </w:r>
    </w:p>
    <w:p w:rsidR="00F856FF" w:rsidRDefault="00F856FF">
      <w:pPr>
        <w:pStyle w:val="Index1"/>
        <w:tabs>
          <w:tab w:val="right" w:pos="5030"/>
        </w:tabs>
        <w:rPr>
          <w:noProof/>
        </w:rPr>
      </w:pPr>
      <w:r>
        <w:rPr>
          <w:noProof/>
        </w:rPr>
        <w:t>Work at Home voor Office Professional Plus 2016, 24</w:t>
      </w:r>
    </w:p>
    <w:p w:rsidR="00F856FF" w:rsidRDefault="00F856FF">
      <w:pPr>
        <w:pStyle w:val="Index1"/>
        <w:tabs>
          <w:tab w:val="right" w:pos="5030"/>
        </w:tabs>
        <w:rPr>
          <w:noProof/>
        </w:rPr>
      </w:pPr>
      <w:r>
        <w:rPr>
          <w:noProof/>
        </w:rPr>
        <w:t>Work at Home voor Office Standard 2016, 24</w:t>
      </w:r>
    </w:p>
    <w:p w:rsidR="00F856FF" w:rsidRDefault="00F856FF">
      <w:pPr>
        <w:pStyle w:val="ProductList-Body"/>
        <w:rPr>
          <w:noProof/>
        </w:rPr>
        <w:sectPr w:rsidR="00F856FF" w:rsidSect="00F856FF">
          <w:type w:val="continuous"/>
          <w:pgSz w:w="12240" w:h="15840" w:code="1"/>
          <w:pgMar w:top="1170" w:right="720" w:bottom="720" w:left="720" w:header="432" w:footer="288" w:gutter="0"/>
          <w:cols w:num="2" w:space="720"/>
        </w:sectPr>
      </w:pPr>
    </w:p>
    <w:p w:rsidR="006B4620" w:rsidRDefault="00384792">
      <w:pPr>
        <w:pStyle w:val="ProductList-Body"/>
        <w:sectPr w:rsidR="006B4620" w:rsidSect="00F856FF">
          <w:type w:val="continuous"/>
          <w:pgSz w:w="12240" w:h="15840" w:code="1"/>
          <w:pgMar w:top="1170" w:right="720" w:bottom="720" w:left="720" w:header="432" w:footer="288" w:gutter="0"/>
          <w:cols w:num="2" w:space="360"/>
        </w:sectPr>
      </w:pPr>
      <w:r>
        <w:fldChar w:fldCharType="end"/>
      </w:r>
    </w:p>
    <w:p w:rsidR="006B4620" w:rsidRDefault="006B4620">
      <w:pPr>
        <w:pStyle w:val="ProductList-Body"/>
      </w:pPr>
    </w:p>
    <w:sectPr w:rsidR="006B4620" w:rsidSect="008E4F0E">
      <w:headerReference w:type="default" r:id="rId150"/>
      <w:footerReference w:type="default" r:id="rId151"/>
      <w:type w:val="continuous"/>
      <w:pgSz w:w="12240" w:h="15840" w:code="1"/>
      <w:pgMar w:top="1440" w:right="720" w:bottom="1440" w:left="720" w:header="432" w:footer="288" w:gutter="0"/>
      <w:cols w:space="36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384792" w:rsidRDefault="00384792" w:rsidP="007C7D4D">
      <w:pPr>
        <w:spacing w:after="0"/>
      </w:pPr>
      <w:r>
        <w:separator/>
      </w:r>
    </w:p>
    <w:p w:rsidR="00384792" w:rsidRDefault="00384792"/>
  </w:endnote>
  <w:endnote w:type="continuationSeparator" w:id="0">
    <w:p w:rsidR="00384792" w:rsidRDefault="00384792" w:rsidP="007C7D4D">
      <w:pPr>
        <w:spacing w:after="0"/>
      </w:pPr>
      <w:r>
        <w:continuationSeparator/>
      </w:r>
    </w:p>
    <w:p w:rsidR="00384792" w:rsidRDefault="00384792"/>
  </w:endnote>
  <w:endnote w:type="continuationNotice" w:id="1">
    <w:p w:rsidR="00384792" w:rsidRDefault="00384792">
      <w:pPr>
        <w:spacing w:after="0"/>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43" w:usb2="00000009" w:usb3="00000000" w:csb0="000001FF" w:csb1="00000000"/>
  </w:font>
  <w:font w:name="Calibri">
    <w:panose1 w:val="020F0502020204030204"/>
    <w:charset w:val="00"/>
    <w:family w:val="swiss"/>
    <w:pitch w:val="variable"/>
    <w:sig w:usb0="E0002AFF" w:usb1="C000247B"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Narrow">
    <w:panose1 w:val="020B0606020202030204"/>
    <w:charset w:val="00"/>
    <w:family w:val="swiss"/>
    <w:pitch w:val="variable"/>
    <w:sig w:usb0="00000287" w:usb1="00000800" w:usb2="00000000" w:usb3="00000000" w:csb0="0000009F" w:csb1="00000000"/>
  </w:font>
  <w:font w:name="MS Mincho">
    <w:altName w:val="ＭＳ 明朝"/>
    <w:panose1 w:val="02020609040205080304"/>
    <w:charset w:val="80"/>
    <w:family w:val="roman"/>
    <w:notTrueType/>
    <w:pitch w:val="fixed"/>
    <w:sig w:usb0="00000001" w:usb1="08070000" w:usb2="00000010" w:usb3="00000000" w:csb0="00020000" w:csb1="00000000"/>
  </w:font>
  <w:font w:name="Trebuchet MS">
    <w:panose1 w:val="020B0603020202020204"/>
    <w:charset w:val="00"/>
    <w:family w:val="swiss"/>
    <w:pitch w:val="variable"/>
    <w:sig w:usb0="00000287" w:usb1="00000000" w:usb2="00000000" w:usb3="00000000" w:csb0="0000009F" w:csb1="00000000"/>
  </w:font>
  <w:font w:name="MS PGothic">
    <w:panose1 w:val="020B0600070205080204"/>
    <w:charset w:val="80"/>
    <w:family w:val="swiss"/>
    <w:pitch w:val="variable"/>
    <w:sig w:usb0="E00002FF" w:usb1="6AC7FDFB" w:usb2="00000012" w:usb3="00000000" w:csb0="0002009F" w:csb1="00000000"/>
  </w:font>
  <w:font w:name="Cambria">
    <w:panose1 w:val="02040503050406030204"/>
    <w:charset w:val="00"/>
    <w:family w:val="roman"/>
    <w:pitch w:val="variable"/>
    <w:sig w:usb0="E00002FF" w:usb1="400004FF" w:usb2="00000000" w:usb3="00000000" w:csb0="0000019F" w:csb1="00000000"/>
  </w:font>
  <w:font w:name="Consolas">
    <w:panose1 w:val="020B0609020204030204"/>
    <w:charset w:val="00"/>
    <w:family w:val="modern"/>
    <w:pitch w:val="fixed"/>
    <w:sig w:usb0="E10002FF" w:usb1="4000FCFF" w:usb2="00000009" w:usb3="00000000" w:csb0="0000019F" w:csb1="00000000"/>
  </w:font>
  <w:font w:name="Segoe UI Light">
    <w:panose1 w:val="020B0502040204020203"/>
    <w:charset w:val="00"/>
    <w:family w:val="swiss"/>
    <w:pitch w:val="variable"/>
    <w:sig w:usb0="E00002FF" w:usb1="4000A47B" w:usb2="00000001" w:usb3="00000000" w:csb0="0000019F" w:csb1="00000000"/>
  </w:font>
  <w:font w:name="Segoe UI Semibold">
    <w:panose1 w:val="020B0702040204020203"/>
    <w:charset w:val="00"/>
    <w:family w:val="swiss"/>
    <w:pitch w:val="variable"/>
    <w:sig w:usb0="E00002FF" w:usb1="4000A47B" w:usb2="00000001" w:usb3="00000000" w:csb0="0000019F" w:csb1="00000000"/>
  </w:font>
  <w:font w:name="Arial Black">
    <w:panose1 w:val="020B0A04020102020204"/>
    <w:charset w:val="00"/>
    <w:family w:val="swiss"/>
    <w:pitch w:val="variable"/>
    <w:sig w:usb0="00000287" w:usb1="00000000" w:usb2="00000000" w:usb3="00000000" w:csb0="000000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000000" w:rsidRDefault="00384792">
    <w:r>
      <w:cr/>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1109"/>
      <w:gridCol w:w="222"/>
      <w:gridCol w:w="1131"/>
      <w:gridCol w:w="222"/>
      <w:gridCol w:w="1319"/>
      <w:gridCol w:w="222"/>
      <w:gridCol w:w="1138"/>
      <w:gridCol w:w="222"/>
      <w:gridCol w:w="1136"/>
      <w:gridCol w:w="222"/>
      <w:gridCol w:w="1197"/>
      <w:gridCol w:w="222"/>
      <w:gridCol w:w="1121"/>
      <w:gridCol w:w="222"/>
      <w:gridCol w:w="1085"/>
    </w:tblGrid>
    <w:tr w:rsidR="006B4620">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6B4620" w:rsidRDefault="00384792">
          <w:pPr>
            <w:pStyle w:val="PURFooterText"/>
            <w:jc w:val="center"/>
          </w:pPr>
          <w:hyperlink w:anchor="_Sec842">
            <w:r>
              <w:rPr>
                <w:color w:val="00467F"/>
                <w:u w:val="single"/>
              </w:rPr>
              <w:t>Inhoud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B4620" w:rsidRDefault="006B462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B4620" w:rsidRDefault="00384792">
          <w:pPr>
            <w:pStyle w:val="PURFooterText"/>
            <w:jc w:val="center"/>
          </w:pPr>
          <w:hyperlink w:anchor="_Sec531">
            <w:r>
              <w:rPr>
                <w:color w:val="00467F"/>
                <w:u w:val="single"/>
              </w:rPr>
              <w:t>Inleiding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B4620" w:rsidRDefault="006B462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B4620" w:rsidRDefault="00384792">
          <w:pPr>
            <w:pStyle w:val="PURFooterText"/>
            <w:jc w:val="center"/>
          </w:pPr>
          <w:hyperlink w:anchor="_Sec536">
            <w:r>
              <w:rPr>
                <w:color w:val="00467F"/>
                <w:u w:val="single"/>
              </w:rPr>
              <w:t>Licentievoorwaarden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B4620" w:rsidRDefault="006B462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B4620" w:rsidRDefault="00384792">
          <w:pPr>
            <w:pStyle w:val="PURFooterText"/>
            <w:jc w:val="center"/>
          </w:pPr>
          <w:hyperlink w:anchor="_Sec547">
            <w:r>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B4620" w:rsidRDefault="006B462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B4620" w:rsidRDefault="00384792">
          <w:pPr>
            <w:pStyle w:val="PURFooterText"/>
            <w:jc w:val="center"/>
          </w:pPr>
          <w:hyperlink w:anchor="_Sec548">
            <w:r>
              <w:rPr>
                <w:color w:val="00467F"/>
                <w:u w:val="single"/>
              </w:rPr>
              <w:t>Online Diensten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B4620" w:rsidRDefault="006B462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B4620" w:rsidRDefault="00384792">
          <w:pPr>
            <w:pStyle w:val="PURFooterText"/>
            <w:jc w:val="center"/>
          </w:pPr>
          <w:hyperlink w:anchor="_Sec549">
            <w:r>
              <w:rPr>
                <w:color w:val="00467F"/>
                <w:u w:val="single"/>
              </w:rPr>
              <w:t>Woordenlijst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B4620" w:rsidRDefault="006B462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B4620" w:rsidRDefault="00384792">
          <w:pPr>
            <w:pStyle w:val="PURFooterText"/>
            <w:jc w:val="center"/>
          </w:pPr>
          <w:hyperlink w:anchor="_Sec591">
            <w:r>
              <w:rPr>
                <w:color w:val="00467F"/>
                <w:u w:val="single"/>
              </w:rPr>
              <w:t>Bijlagen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B4620" w:rsidRDefault="006B462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B4620" w:rsidRDefault="00384792">
          <w:pPr>
            <w:pStyle w:val="PURFooterText"/>
            <w:jc w:val="center"/>
          </w:pPr>
          <w:hyperlink w:anchor="_Sec844">
            <w:r>
              <w:rPr>
                <w:color w:val="00467F"/>
                <w:u w:val="single"/>
              </w:rPr>
              <w:t>Index</w:t>
            </w:r>
          </w:hyperlink>
        </w:p>
      </w:tc>
    </w:tr>
  </w:tbl>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1109"/>
      <w:gridCol w:w="222"/>
      <w:gridCol w:w="1131"/>
      <w:gridCol w:w="222"/>
      <w:gridCol w:w="1319"/>
      <w:gridCol w:w="222"/>
      <w:gridCol w:w="1138"/>
      <w:gridCol w:w="222"/>
      <w:gridCol w:w="1136"/>
      <w:gridCol w:w="222"/>
      <w:gridCol w:w="1197"/>
      <w:gridCol w:w="222"/>
      <w:gridCol w:w="1121"/>
      <w:gridCol w:w="222"/>
      <w:gridCol w:w="1085"/>
    </w:tblGrid>
    <w:tr w:rsidR="006B4620">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6B4620" w:rsidRDefault="00384792">
          <w:pPr>
            <w:pStyle w:val="PURFooterText"/>
            <w:jc w:val="center"/>
          </w:pPr>
          <w:hyperlink w:anchor="_Sec842">
            <w:r>
              <w:rPr>
                <w:color w:val="00467F"/>
                <w:u w:val="single"/>
              </w:rPr>
              <w:t>Inhoud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B4620" w:rsidRDefault="006B462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B4620" w:rsidRDefault="00384792">
          <w:pPr>
            <w:pStyle w:val="PURFooterText"/>
            <w:jc w:val="center"/>
          </w:pPr>
          <w:hyperlink w:anchor="_Sec531">
            <w:r>
              <w:rPr>
                <w:color w:val="00467F"/>
                <w:u w:val="single"/>
              </w:rPr>
              <w:t>Inleiding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B4620" w:rsidRDefault="006B462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B4620" w:rsidRDefault="00384792">
          <w:pPr>
            <w:pStyle w:val="PURFooterText"/>
            <w:jc w:val="center"/>
          </w:pPr>
          <w:hyperlink w:anchor="_Sec536">
            <w:r>
              <w:rPr>
                <w:color w:val="00467F"/>
                <w:u w:val="single"/>
              </w:rPr>
              <w:t>Licentievoorwaarden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B4620" w:rsidRDefault="006B462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B4620" w:rsidRDefault="00384792">
          <w:pPr>
            <w:pStyle w:val="PURFooterText"/>
            <w:jc w:val="center"/>
          </w:pPr>
          <w:hyperlink w:anchor="_Sec547">
            <w:r>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B4620" w:rsidRDefault="006B462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B4620" w:rsidRDefault="00384792">
          <w:pPr>
            <w:pStyle w:val="PURFooterText"/>
            <w:jc w:val="center"/>
          </w:pPr>
          <w:hyperlink w:anchor="_Sec548">
            <w:r>
              <w:rPr>
                <w:color w:val="00467F"/>
                <w:u w:val="single"/>
              </w:rPr>
              <w:t>Online Diensten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B4620" w:rsidRDefault="006B462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B4620" w:rsidRDefault="00384792">
          <w:pPr>
            <w:pStyle w:val="PURFooterText"/>
            <w:jc w:val="center"/>
          </w:pPr>
          <w:hyperlink w:anchor="_Sec549">
            <w:r>
              <w:rPr>
                <w:color w:val="00467F"/>
                <w:u w:val="single"/>
              </w:rPr>
              <w:t>Woordenlijst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B4620" w:rsidRDefault="006B462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B4620" w:rsidRDefault="00384792">
          <w:pPr>
            <w:pStyle w:val="PURFooterText"/>
            <w:jc w:val="center"/>
          </w:pPr>
          <w:hyperlink w:anchor="_Sec591">
            <w:r>
              <w:rPr>
                <w:color w:val="00467F"/>
                <w:u w:val="single"/>
              </w:rPr>
              <w:t>Bijlagen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B4620" w:rsidRDefault="006B462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B4620" w:rsidRDefault="00384792">
          <w:pPr>
            <w:pStyle w:val="PURFooterText"/>
            <w:jc w:val="center"/>
          </w:pPr>
          <w:hyperlink w:anchor="_Sec844">
            <w:r>
              <w:rPr>
                <w:color w:val="00467F"/>
                <w:u w:val="single"/>
              </w:rPr>
              <w:t>Index</w:t>
            </w:r>
          </w:hyperlink>
        </w:p>
      </w:tc>
    </w:tr>
  </w:tbl>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1340"/>
      <w:gridCol w:w="120"/>
      <w:gridCol w:w="1340"/>
      <w:gridCol w:w="120"/>
      <w:gridCol w:w="1340"/>
      <w:gridCol w:w="120"/>
      <w:gridCol w:w="1340"/>
      <w:gridCol w:w="120"/>
      <w:gridCol w:w="1340"/>
      <w:gridCol w:w="120"/>
      <w:gridCol w:w="1340"/>
      <w:gridCol w:w="120"/>
      <w:gridCol w:w="1340"/>
      <w:gridCol w:w="120"/>
      <w:gridCol w:w="1340"/>
    </w:tblGrid>
    <w:tr w:rsidR="006B4620">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6B4620" w:rsidRDefault="00384792">
          <w:pPr>
            <w:pStyle w:val="PURFooterText"/>
            <w:jc w:val="center"/>
          </w:pPr>
          <w:hyperlink w:anchor="_Sec842">
            <w:r>
              <w:rPr>
                <w:color w:val="00467F"/>
                <w:u w:val="single"/>
              </w:rPr>
              <w:t>Inhoud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B4620" w:rsidRDefault="006B462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B4620" w:rsidRDefault="00384792">
          <w:pPr>
            <w:pStyle w:val="PURFooterText"/>
            <w:jc w:val="center"/>
          </w:pPr>
          <w:hyperlink w:anchor="_Sec531">
            <w:r>
              <w:rPr>
                <w:color w:val="00467F"/>
                <w:u w:val="single"/>
              </w:rPr>
              <w:t>Inleiding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B4620" w:rsidRDefault="006B462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B4620" w:rsidRDefault="00384792">
          <w:pPr>
            <w:pStyle w:val="PURFooterText"/>
            <w:jc w:val="center"/>
          </w:pPr>
          <w:hyperlink w:anchor="_Sec536">
            <w:r>
              <w:rPr>
                <w:color w:val="00467F"/>
                <w:u w:val="single"/>
              </w:rPr>
              <w:t>Licentievoorwaarden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B4620" w:rsidRDefault="006B462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B4620" w:rsidRDefault="00384792">
          <w:pPr>
            <w:pStyle w:val="PURFooterText"/>
            <w:jc w:val="center"/>
          </w:pPr>
          <w:hyperlink w:anchor="_Sec547">
            <w:r>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B4620" w:rsidRDefault="006B462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B4620" w:rsidRDefault="00384792">
          <w:pPr>
            <w:pStyle w:val="PURFooterText"/>
            <w:jc w:val="center"/>
          </w:pPr>
          <w:hyperlink w:anchor="_Sec548">
            <w:r>
              <w:rPr>
                <w:color w:val="00467F"/>
                <w:u w:val="single"/>
              </w:rPr>
              <w:t>Online Diensten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B4620" w:rsidRDefault="006B462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B4620" w:rsidRDefault="00384792">
          <w:pPr>
            <w:pStyle w:val="PURFooterText"/>
            <w:jc w:val="center"/>
          </w:pPr>
          <w:hyperlink w:anchor="_Sec549">
            <w:r>
              <w:rPr>
                <w:color w:val="00467F"/>
                <w:u w:val="single"/>
              </w:rPr>
              <w:t>Woordenlijst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B4620" w:rsidRDefault="006B462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B4620" w:rsidRDefault="00384792">
          <w:pPr>
            <w:pStyle w:val="PURFooterText"/>
            <w:jc w:val="center"/>
          </w:pPr>
          <w:hyperlink w:anchor="_Sec591">
            <w:r>
              <w:rPr>
                <w:color w:val="00467F"/>
                <w:u w:val="single"/>
              </w:rPr>
              <w:t>Bijlagen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B4620" w:rsidRDefault="006B462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B4620" w:rsidRDefault="00384792">
          <w:pPr>
            <w:pStyle w:val="PURFooterText"/>
            <w:jc w:val="center"/>
          </w:pPr>
          <w:hyperlink w:anchor="_Sec844">
            <w:r>
              <w:rPr>
                <w:color w:val="00467F"/>
                <w:u w:val="single"/>
              </w:rPr>
              <w:t>Index</w:t>
            </w:r>
          </w:hyperlink>
        </w:p>
      </w:tc>
    </w:tr>
  </w:tbl>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1109"/>
      <w:gridCol w:w="222"/>
      <w:gridCol w:w="1131"/>
      <w:gridCol w:w="222"/>
      <w:gridCol w:w="1319"/>
      <w:gridCol w:w="222"/>
      <w:gridCol w:w="1138"/>
      <w:gridCol w:w="222"/>
      <w:gridCol w:w="1136"/>
      <w:gridCol w:w="222"/>
      <w:gridCol w:w="1197"/>
      <w:gridCol w:w="222"/>
      <w:gridCol w:w="1121"/>
      <w:gridCol w:w="222"/>
      <w:gridCol w:w="1085"/>
    </w:tblGrid>
    <w:tr w:rsidR="006B4620">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B4620" w:rsidRDefault="00384792">
          <w:pPr>
            <w:pStyle w:val="PURFooterText"/>
            <w:jc w:val="center"/>
          </w:pPr>
          <w:hyperlink w:anchor="_Sec842">
            <w:r>
              <w:rPr>
                <w:color w:val="00467F"/>
                <w:u w:val="single"/>
              </w:rPr>
              <w:t>Inhoud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B4620" w:rsidRDefault="006B462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6B4620" w:rsidRDefault="00384792">
          <w:pPr>
            <w:pStyle w:val="PURFooterText"/>
            <w:jc w:val="center"/>
          </w:pPr>
          <w:hyperlink w:anchor="_Sec531">
            <w:r>
              <w:rPr>
                <w:color w:val="00467F"/>
                <w:u w:val="single"/>
              </w:rPr>
              <w:t>Inleiding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B4620" w:rsidRDefault="006B462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B4620" w:rsidRDefault="00384792">
          <w:pPr>
            <w:pStyle w:val="PURFooterText"/>
            <w:jc w:val="center"/>
          </w:pPr>
          <w:hyperlink w:anchor="_Sec536">
            <w:r>
              <w:rPr>
                <w:color w:val="00467F"/>
                <w:u w:val="single"/>
              </w:rPr>
              <w:t>Licentievoorwaarden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B4620" w:rsidRDefault="006B462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B4620" w:rsidRDefault="00384792">
          <w:pPr>
            <w:pStyle w:val="PURFooterText"/>
            <w:jc w:val="center"/>
          </w:pPr>
          <w:hyperlink w:anchor="_Sec547">
            <w:r>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B4620" w:rsidRDefault="006B462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B4620" w:rsidRDefault="00384792">
          <w:pPr>
            <w:pStyle w:val="PURFooterText"/>
            <w:jc w:val="center"/>
          </w:pPr>
          <w:hyperlink w:anchor="_Sec548">
            <w:r>
              <w:rPr>
                <w:color w:val="00467F"/>
                <w:u w:val="single"/>
              </w:rPr>
              <w:t>Online Diensten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B4620" w:rsidRDefault="006B462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B4620" w:rsidRDefault="00384792">
          <w:pPr>
            <w:pStyle w:val="PURFooterText"/>
            <w:jc w:val="center"/>
          </w:pPr>
          <w:hyperlink w:anchor="_Sec549">
            <w:r>
              <w:rPr>
                <w:color w:val="00467F"/>
                <w:u w:val="single"/>
              </w:rPr>
              <w:t>Woordenlijst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B4620" w:rsidRDefault="006B462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B4620" w:rsidRDefault="00384792">
          <w:pPr>
            <w:pStyle w:val="PURFooterText"/>
            <w:jc w:val="center"/>
          </w:pPr>
          <w:hyperlink w:anchor="_Sec591">
            <w:r>
              <w:rPr>
                <w:color w:val="00467F"/>
                <w:u w:val="single"/>
              </w:rPr>
              <w:t>Bijlagen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B4620" w:rsidRDefault="006B462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B4620" w:rsidRDefault="00384792">
          <w:pPr>
            <w:pStyle w:val="PURFooterText"/>
            <w:jc w:val="center"/>
          </w:pPr>
          <w:hyperlink w:anchor="_Sec844">
            <w:r>
              <w:rPr>
                <w:color w:val="00467F"/>
                <w:u w:val="single"/>
              </w:rPr>
              <w:t>Index</w:t>
            </w:r>
          </w:hyperlink>
        </w:p>
      </w:tc>
    </w:tr>
  </w:tbl>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1109"/>
      <w:gridCol w:w="222"/>
      <w:gridCol w:w="1131"/>
      <w:gridCol w:w="222"/>
      <w:gridCol w:w="1319"/>
      <w:gridCol w:w="222"/>
      <w:gridCol w:w="1138"/>
      <w:gridCol w:w="222"/>
      <w:gridCol w:w="1136"/>
      <w:gridCol w:w="222"/>
      <w:gridCol w:w="1197"/>
      <w:gridCol w:w="222"/>
      <w:gridCol w:w="1121"/>
      <w:gridCol w:w="222"/>
      <w:gridCol w:w="1085"/>
    </w:tblGrid>
    <w:tr w:rsidR="006B4620">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B4620" w:rsidRDefault="00384792">
          <w:pPr>
            <w:pStyle w:val="PURFooterText"/>
            <w:jc w:val="center"/>
          </w:pPr>
          <w:hyperlink w:anchor="_Sec842">
            <w:r>
              <w:rPr>
                <w:color w:val="00467F"/>
                <w:u w:val="single"/>
              </w:rPr>
              <w:t>Inhoud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B4620" w:rsidRDefault="006B462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B4620" w:rsidRDefault="00384792">
          <w:pPr>
            <w:pStyle w:val="PURFooterText"/>
            <w:jc w:val="center"/>
          </w:pPr>
          <w:hyperlink w:anchor="_Sec531">
            <w:r>
              <w:rPr>
                <w:color w:val="00467F"/>
                <w:u w:val="single"/>
              </w:rPr>
              <w:t>Inleiding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B4620" w:rsidRDefault="006B462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6B4620" w:rsidRDefault="00384792">
          <w:pPr>
            <w:pStyle w:val="PURFooterText"/>
            <w:jc w:val="center"/>
          </w:pPr>
          <w:hyperlink w:anchor="_Sec536">
            <w:r>
              <w:rPr>
                <w:color w:val="00467F"/>
                <w:u w:val="single"/>
              </w:rPr>
              <w:t>Licentievoorwaarden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B4620" w:rsidRDefault="006B462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B4620" w:rsidRDefault="00384792">
          <w:pPr>
            <w:pStyle w:val="PURFooterText"/>
            <w:jc w:val="center"/>
          </w:pPr>
          <w:hyperlink w:anchor="_Sec547">
            <w:r>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B4620" w:rsidRDefault="006B462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B4620" w:rsidRDefault="00384792">
          <w:pPr>
            <w:pStyle w:val="PURFooterText"/>
            <w:jc w:val="center"/>
          </w:pPr>
          <w:hyperlink w:anchor="_Sec548">
            <w:r>
              <w:rPr>
                <w:color w:val="00467F"/>
                <w:u w:val="single"/>
              </w:rPr>
              <w:t>Online Diensten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B4620" w:rsidRDefault="006B462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B4620" w:rsidRDefault="00384792">
          <w:pPr>
            <w:pStyle w:val="PURFooterText"/>
            <w:jc w:val="center"/>
          </w:pPr>
          <w:hyperlink w:anchor="_Sec549">
            <w:r>
              <w:rPr>
                <w:color w:val="00467F"/>
                <w:u w:val="single"/>
              </w:rPr>
              <w:t>Woordenlijst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B4620" w:rsidRDefault="006B462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B4620" w:rsidRDefault="00384792">
          <w:pPr>
            <w:pStyle w:val="PURFooterText"/>
            <w:jc w:val="center"/>
          </w:pPr>
          <w:hyperlink w:anchor="_Sec591">
            <w:r>
              <w:rPr>
                <w:color w:val="00467F"/>
                <w:u w:val="single"/>
              </w:rPr>
              <w:t>Bijlagen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B4620" w:rsidRDefault="006B462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B4620" w:rsidRDefault="00384792">
          <w:pPr>
            <w:pStyle w:val="PURFooterText"/>
            <w:jc w:val="center"/>
          </w:pPr>
          <w:hyperlink w:anchor="_Sec844">
            <w:r>
              <w:rPr>
                <w:color w:val="00467F"/>
                <w:u w:val="single"/>
              </w:rPr>
              <w:t>Index</w:t>
            </w:r>
          </w:hyperlink>
        </w:p>
      </w:tc>
    </w:tr>
  </w:tbl>
</w:ftr>
</file>

<file path=word/footer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1109"/>
      <w:gridCol w:w="222"/>
      <w:gridCol w:w="1131"/>
      <w:gridCol w:w="222"/>
      <w:gridCol w:w="1319"/>
      <w:gridCol w:w="222"/>
      <w:gridCol w:w="1138"/>
      <w:gridCol w:w="222"/>
      <w:gridCol w:w="1136"/>
      <w:gridCol w:w="222"/>
      <w:gridCol w:w="1197"/>
      <w:gridCol w:w="222"/>
      <w:gridCol w:w="1121"/>
      <w:gridCol w:w="222"/>
      <w:gridCol w:w="1085"/>
    </w:tblGrid>
    <w:tr w:rsidR="006B4620">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B4620" w:rsidRDefault="00384792">
          <w:pPr>
            <w:pStyle w:val="PURFooterText"/>
            <w:jc w:val="center"/>
          </w:pPr>
          <w:hyperlink w:anchor="_Sec842">
            <w:r>
              <w:rPr>
                <w:color w:val="00467F"/>
                <w:u w:val="single"/>
              </w:rPr>
              <w:t>Inhoud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B4620" w:rsidRDefault="006B462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B4620" w:rsidRDefault="00384792">
          <w:pPr>
            <w:pStyle w:val="PURFooterText"/>
            <w:jc w:val="center"/>
          </w:pPr>
          <w:hyperlink w:anchor="_Sec531">
            <w:r>
              <w:rPr>
                <w:color w:val="00467F"/>
                <w:u w:val="single"/>
              </w:rPr>
              <w:t>Inleiding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B4620" w:rsidRDefault="006B462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B4620" w:rsidRDefault="00384792">
          <w:pPr>
            <w:pStyle w:val="PURFooterText"/>
            <w:jc w:val="center"/>
          </w:pPr>
          <w:hyperlink w:anchor="_Sec536">
            <w:r>
              <w:rPr>
                <w:color w:val="00467F"/>
                <w:u w:val="single"/>
              </w:rPr>
              <w:t>Licentievoorwaarden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B4620" w:rsidRDefault="006B462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6B4620" w:rsidRDefault="00384792">
          <w:pPr>
            <w:pStyle w:val="PURFooterText"/>
            <w:jc w:val="center"/>
          </w:pPr>
          <w:hyperlink w:anchor="_Sec547">
            <w:r>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B4620" w:rsidRDefault="006B462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B4620" w:rsidRDefault="00384792">
          <w:pPr>
            <w:pStyle w:val="PURFooterText"/>
            <w:jc w:val="center"/>
          </w:pPr>
          <w:hyperlink w:anchor="_Sec548">
            <w:r>
              <w:rPr>
                <w:color w:val="00467F"/>
                <w:u w:val="single"/>
              </w:rPr>
              <w:t>Online Diensten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B4620" w:rsidRDefault="006B462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B4620" w:rsidRDefault="00384792">
          <w:pPr>
            <w:pStyle w:val="PURFooterText"/>
            <w:jc w:val="center"/>
          </w:pPr>
          <w:hyperlink w:anchor="_Sec549">
            <w:r>
              <w:rPr>
                <w:color w:val="00467F"/>
                <w:u w:val="single"/>
              </w:rPr>
              <w:t>Woordenlijst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B4620" w:rsidRDefault="006B462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B4620" w:rsidRDefault="00384792">
          <w:pPr>
            <w:pStyle w:val="PURFooterText"/>
            <w:jc w:val="center"/>
          </w:pPr>
          <w:hyperlink w:anchor="_Sec591">
            <w:r>
              <w:rPr>
                <w:color w:val="00467F"/>
                <w:u w:val="single"/>
              </w:rPr>
              <w:t>Bijlagen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B4620" w:rsidRDefault="006B462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B4620" w:rsidRDefault="00384792">
          <w:pPr>
            <w:pStyle w:val="PURFooterText"/>
            <w:jc w:val="center"/>
          </w:pPr>
          <w:hyperlink w:anchor="_Sec844">
            <w:r>
              <w:rPr>
                <w:color w:val="00467F"/>
                <w:u w:val="single"/>
              </w:rPr>
              <w:t>Index</w:t>
            </w:r>
          </w:hyperlink>
        </w:p>
      </w:tc>
    </w:tr>
  </w:tbl>
</w:ftr>
</file>

<file path=word/footer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1109"/>
      <w:gridCol w:w="222"/>
      <w:gridCol w:w="1131"/>
      <w:gridCol w:w="222"/>
      <w:gridCol w:w="1319"/>
      <w:gridCol w:w="222"/>
      <w:gridCol w:w="1138"/>
      <w:gridCol w:w="222"/>
      <w:gridCol w:w="1136"/>
      <w:gridCol w:w="222"/>
      <w:gridCol w:w="1197"/>
      <w:gridCol w:w="222"/>
      <w:gridCol w:w="1121"/>
      <w:gridCol w:w="222"/>
      <w:gridCol w:w="1085"/>
    </w:tblGrid>
    <w:tr w:rsidR="006B4620">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B4620" w:rsidRDefault="00384792">
          <w:pPr>
            <w:pStyle w:val="PURFooterText"/>
            <w:jc w:val="center"/>
          </w:pPr>
          <w:hyperlink w:anchor="_Sec842">
            <w:r>
              <w:rPr>
                <w:color w:val="00467F"/>
                <w:u w:val="single"/>
              </w:rPr>
              <w:t>Inhoud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B4620" w:rsidRDefault="006B462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B4620" w:rsidRDefault="00384792">
          <w:pPr>
            <w:pStyle w:val="PURFooterText"/>
            <w:jc w:val="center"/>
          </w:pPr>
          <w:hyperlink w:anchor="_Sec531">
            <w:r>
              <w:rPr>
                <w:color w:val="00467F"/>
                <w:u w:val="single"/>
              </w:rPr>
              <w:t>Inleiding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B4620" w:rsidRDefault="006B462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B4620" w:rsidRDefault="00384792">
          <w:pPr>
            <w:pStyle w:val="PURFooterText"/>
            <w:jc w:val="center"/>
          </w:pPr>
          <w:hyperlink w:anchor="_Sec536">
            <w:r>
              <w:rPr>
                <w:color w:val="00467F"/>
                <w:u w:val="single"/>
              </w:rPr>
              <w:t>Licentievoorwaarden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B4620" w:rsidRDefault="006B462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B4620" w:rsidRDefault="00384792">
          <w:pPr>
            <w:pStyle w:val="PURFooterText"/>
            <w:jc w:val="center"/>
          </w:pPr>
          <w:hyperlink w:anchor="_Sec547">
            <w:r>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B4620" w:rsidRDefault="006B462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6B4620" w:rsidRDefault="00384792">
          <w:pPr>
            <w:pStyle w:val="PURFooterText"/>
            <w:jc w:val="center"/>
          </w:pPr>
          <w:hyperlink w:anchor="_Sec548">
            <w:r>
              <w:rPr>
                <w:color w:val="00467F"/>
                <w:u w:val="single"/>
              </w:rPr>
              <w:t>Online Diensten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B4620" w:rsidRDefault="006B462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B4620" w:rsidRDefault="00384792">
          <w:pPr>
            <w:pStyle w:val="PURFooterText"/>
            <w:jc w:val="center"/>
          </w:pPr>
          <w:hyperlink w:anchor="_Sec549">
            <w:r>
              <w:rPr>
                <w:color w:val="00467F"/>
                <w:u w:val="single"/>
              </w:rPr>
              <w:t>Woordenlijst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B4620" w:rsidRDefault="006B462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B4620" w:rsidRDefault="00384792">
          <w:pPr>
            <w:pStyle w:val="PURFooterText"/>
            <w:jc w:val="center"/>
          </w:pPr>
          <w:hyperlink w:anchor="_Sec591">
            <w:r>
              <w:rPr>
                <w:color w:val="00467F"/>
                <w:u w:val="single"/>
              </w:rPr>
              <w:t>Bijlagen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B4620" w:rsidRDefault="006B462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B4620" w:rsidRDefault="00384792">
          <w:pPr>
            <w:pStyle w:val="PURFooterText"/>
            <w:jc w:val="center"/>
          </w:pPr>
          <w:hyperlink w:anchor="_Sec844">
            <w:r>
              <w:rPr>
                <w:color w:val="00467F"/>
                <w:u w:val="single"/>
              </w:rPr>
              <w:t>Index</w:t>
            </w:r>
          </w:hyperlink>
        </w:p>
      </w:tc>
    </w:tr>
  </w:tbl>
</w:ftr>
</file>

<file path=word/footer9.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1109"/>
      <w:gridCol w:w="222"/>
      <w:gridCol w:w="1131"/>
      <w:gridCol w:w="222"/>
      <w:gridCol w:w="1319"/>
      <w:gridCol w:w="222"/>
      <w:gridCol w:w="1138"/>
      <w:gridCol w:w="222"/>
      <w:gridCol w:w="1136"/>
      <w:gridCol w:w="222"/>
      <w:gridCol w:w="1197"/>
      <w:gridCol w:w="222"/>
      <w:gridCol w:w="1121"/>
      <w:gridCol w:w="222"/>
      <w:gridCol w:w="1085"/>
    </w:tblGrid>
    <w:tr w:rsidR="006B4620">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B4620" w:rsidRDefault="00384792">
          <w:pPr>
            <w:pStyle w:val="PURFooterText"/>
            <w:jc w:val="center"/>
          </w:pPr>
          <w:hyperlink w:anchor="_Sec842">
            <w:r>
              <w:rPr>
                <w:color w:val="00467F"/>
                <w:u w:val="single"/>
              </w:rPr>
              <w:t>Inhoud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B4620" w:rsidRDefault="006B462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B4620" w:rsidRDefault="00384792">
          <w:pPr>
            <w:pStyle w:val="PURFooterText"/>
            <w:jc w:val="center"/>
          </w:pPr>
          <w:hyperlink w:anchor="_Sec531">
            <w:r>
              <w:rPr>
                <w:color w:val="00467F"/>
                <w:u w:val="single"/>
              </w:rPr>
              <w:t>Inleiding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B4620" w:rsidRDefault="006B462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B4620" w:rsidRDefault="00384792">
          <w:pPr>
            <w:pStyle w:val="PURFooterText"/>
            <w:jc w:val="center"/>
          </w:pPr>
          <w:hyperlink w:anchor="_Sec536">
            <w:r>
              <w:rPr>
                <w:color w:val="00467F"/>
                <w:u w:val="single"/>
              </w:rPr>
              <w:t>Licentievoorwaarden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B4620" w:rsidRDefault="006B462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B4620" w:rsidRDefault="00384792">
          <w:pPr>
            <w:pStyle w:val="PURFooterText"/>
            <w:jc w:val="center"/>
          </w:pPr>
          <w:hyperlink w:anchor="_Sec547">
            <w:r>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B4620" w:rsidRDefault="006B462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B4620" w:rsidRDefault="00384792">
          <w:pPr>
            <w:pStyle w:val="PURFooterText"/>
            <w:jc w:val="center"/>
          </w:pPr>
          <w:hyperlink w:anchor="_Sec548">
            <w:r>
              <w:rPr>
                <w:color w:val="00467F"/>
                <w:u w:val="single"/>
              </w:rPr>
              <w:t>Online Diensten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B4620" w:rsidRDefault="006B462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6B4620" w:rsidRDefault="00384792">
          <w:pPr>
            <w:pStyle w:val="PURFooterText"/>
            <w:jc w:val="center"/>
          </w:pPr>
          <w:hyperlink w:anchor="_Sec549">
            <w:r>
              <w:rPr>
                <w:color w:val="00467F"/>
                <w:u w:val="single"/>
              </w:rPr>
              <w:t>Woordenlijst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B4620" w:rsidRDefault="006B462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B4620" w:rsidRDefault="00384792">
          <w:pPr>
            <w:pStyle w:val="PURFooterText"/>
            <w:jc w:val="center"/>
          </w:pPr>
          <w:hyperlink w:anchor="_Sec591">
            <w:r>
              <w:rPr>
                <w:color w:val="00467F"/>
                <w:u w:val="single"/>
              </w:rPr>
              <w:t>Bijlagen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B4620" w:rsidRDefault="006B462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B4620" w:rsidRDefault="00384792">
          <w:pPr>
            <w:pStyle w:val="PURFooterText"/>
            <w:jc w:val="center"/>
          </w:pPr>
          <w:hyperlink w:anchor="_Sec844">
            <w:r>
              <w:rPr>
                <w:color w:val="00467F"/>
                <w:u w:val="single"/>
              </w:rPr>
              <w:t>Index</w:t>
            </w:r>
          </w:hyperlink>
        </w:p>
      </w:tc>
    </w:tr>
  </w:tbl>
</w:ftr>
</file>

<file path=word/footer10.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1109"/>
      <w:gridCol w:w="222"/>
      <w:gridCol w:w="1131"/>
      <w:gridCol w:w="222"/>
      <w:gridCol w:w="1319"/>
      <w:gridCol w:w="222"/>
      <w:gridCol w:w="1138"/>
      <w:gridCol w:w="222"/>
      <w:gridCol w:w="1136"/>
      <w:gridCol w:w="222"/>
      <w:gridCol w:w="1197"/>
      <w:gridCol w:w="222"/>
      <w:gridCol w:w="1121"/>
      <w:gridCol w:w="222"/>
      <w:gridCol w:w="1085"/>
    </w:tblGrid>
    <w:tr w:rsidR="006B4620">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B4620" w:rsidRDefault="00384792">
          <w:pPr>
            <w:pStyle w:val="PURFooterText"/>
            <w:jc w:val="center"/>
          </w:pPr>
          <w:hyperlink w:anchor="_Sec842">
            <w:r>
              <w:rPr>
                <w:color w:val="00467F"/>
                <w:u w:val="single"/>
              </w:rPr>
              <w:t>Inhoud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B4620" w:rsidRDefault="006B462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B4620" w:rsidRDefault="00384792">
          <w:pPr>
            <w:pStyle w:val="PURFooterText"/>
            <w:jc w:val="center"/>
          </w:pPr>
          <w:hyperlink w:anchor="_Sec531">
            <w:r>
              <w:rPr>
                <w:color w:val="00467F"/>
                <w:u w:val="single"/>
              </w:rPr>
              <w:t>Inleiding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B4620" w:rsidRDefault="006B462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B4620" w:rsidRDefault="00384792">
          <w:pPr>
            <w:pStyle w:val="PURFooterText"/>
            <w:jc w:val="center"/>
          </w:pPr>
          <w:hyperlink w:anchor="_Sec536">
            <w:r>
              <w:rPr>
                <w:color w:val="00467F"/>
                <w:u w:val="single"/>
              </w:rPr>
              <w:t>Licentievoorwaarden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B4620" w:rsidRDefault="006B462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B4620" w:rsidRDefault="00384792">
          <w:pPr>
            <w:pStyle w:val="PURFooterText"/>
            <w:jc w:val="center"/>
          </w:pPr>
          <w:hyperlink w:anchor="_Sec547">
            <w:r>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B4620" w:rsidRDefault="006B462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B4620" w:rsidRDefault="00384792">
          <w:pPr>
            <w:pStyle w:val="PURFooterText"/>
            <w:jc w:val="center"/>
          </w:pPr>
          <w:hyperlink w:anchor="_Sec548">
            <w:r>
              <w:rPr>
                <w:color w:val="00467F"/>
                <w:u w:val="single"/>
              </w:rPr>
              <w:t>Online Diensten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B4620" w:rsidRDefault="006B462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B4620" w:rsidRDefault="00384792">
          <w:pPr>
            <w:pStyle w:val="PURFooterText"/>
            <w:jc w:val="center"/>
          </w:pPr>
          <w:hyperlink w:anchor="_Sec549">
            <w:r>
              <w:rPr>
                <w:color w:val="00467F"/>
                <w:u w:val="single"/>
              </w:rPr>
              <w:t>Woordenlijst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B4620" w:rsidRDefault="006B462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6B4620" w:rsidRDefault="00384792">
          <w:pPr>
            <w:pStyle w:val="PURFooterText"/>
            <w:jc w:val="center"/>
          </w:pPr>
          <w:hyperlink w:anchor="_Sec591">
            <w:r>
              <w:rPr>
                <w:color w:val="00467F"/>
                <w:u w:val="single"/>
              </w:rPr>
              <w:t>Bijlagen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B4620" w:rsidRDefault="006B462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B4620" w:rsidRDefault="00384792">
          <w:pPr>
            <w:pStyle w:val="PURFooterText"/>
            <w:jc w:val="center"/>
          </w:pPr>
          <w:hyperlink w:anchor="_Sec844">
            <w:r>
              <w:rPr>
                <w:color w:val="00467F"/>
                <w:u w:val="single"/>
              </w:rPr>
              <w:t>Index</w:t>
            </w:r>
          </w:hyperlink>
        </w:p>
      </w:tc>
    </w:tr>
  </w:tbl>
</w:ftr>
</file>

<file path=word/footer1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1109"/>
      <w:gridCol w:w="222"/>
      <w:gridCol w:w="1131"/>
      <w:gridCol w:w="222"/>
      <w:gridCol w:w="1319"/>
      <w:gridCol w:w="222"/>
      <w:gridCol w:w="1138"/>
      <w:gridCol w:w="222"/>
      <w:gridCol w:w="1136"/>
      <w:gridCol w:w="222"/>
      <w:gridCol w:w="1197"/>
      <w:gridCol w:w="222"/>
      <w:gridCol w:w="1121"/>
      <w:gridCol w:w="222"/>
      <w:gridCol w:w="1085"/>
    </w:tblGrid>
    <w:tr w:rsidR="006B4620">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B4620" w:rsidRDefault="00384792">
          <w:pPr>
            <w:pStyle w:val="PURFooterText"/>
            <w:jc w:val="center"/>
          </w:pPr>
          <w:hyperlink w:anchor="_Sec842">
            <w:r>
              <w:rPr>
                <w:color w:val="00467F"/>
                <w:u w:val="single"/>
              </w:rPr>
              <w:t>Inhoud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B4620" w:rsidRDefault="006B462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B4620" w:rsidRDefault="00384792">
          <w:pPr>
            <w:pStyle w:val="PURFooterText"/>
            <w:jc w:val="center"/>
          </w:pPr>
          <w:hyperlink w:anchor="_Sec531">
            <w:r>
              <w:rPr>
                <w:color w:val="00467F"/>
                <w:u w:val="single"/>
              </w:rPr>
              <w:t>Inleiding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B4620" w:rsidRDefault="006B462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B4620" w:rsidRDefault="00384792">
          <w:pPr>
            <w:pStyle w:val="PURFooterText"/>
            <w:jc w:val="center"/>
          </w:pPr>
          <w:hyperlink w:anchor="_Sec536">
            <w:r>
              <w:rPr>
                <w:color w:val="00467F"/>
                <w:u w:val="single"/>
              </w:rPr>
              <w:t>Licentievoorwaarden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B4620" w:rsidRDefault="006B462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B4620" w:rsidRDefault="00384792">
          <w:pPr>
            <w:pStyle w:val="PURFooterText"/>
            <w:jc w:val="center"/>
          </w:pPr>
          <w:hyperlink w:anchor="_Sec547">
            <w:r>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B4620" w:rsidRDefault="006B462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B4620" w:rsidRDefault="00384792">
          <w:pPr>
            <w:pStyle w:val="PURFooterText"/>
            <w:jc w:val="center"/>
          </w:pPr>
          <w:hyperlink w:anchor="_Sec548">
            <w:r>
              <w:rPr>
                <w:color w:val="00467F"/>
                <w:u w:val="single"/>
              </w:rPr>
              <w:t>Online Diensten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B4620" w:rsidRDefault="006B462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B4620" w:rsidRDefault="00384792">
          <w:pPr>
            <w:pStyle w:val="PURFooterText"/>
            <w:jc w:val="center"/>
          </w:pPr>
          <w:hyperlink w:anchor="_Sec549">
            <w:r>
              <w:rPr>
                <w:color w:val="00467F"/>
                <w:u w:val="single"/>
              </w:rPr>
              <w:t>Woordenlijst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B4620" w:rsidRDefault="006B462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B4620" w:rsidRDefault="00384792">
          <w:pPr>
            <w:pStyle w:val="PURFooterText"/>
            <w:jc w:val="center"/>
          </w:pPr>
          <w:hyperlink w:anchor="_Sec591">
            <w:r>
              <w:rPr>
                <w:color w:val="00467F"/>
                <w:u w:val="single"/>
              </w:rPr>
              <w:t>Bijlagen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B4620" w:rsidRDefault="006B462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6B4620" w:rsidRDefault="00384792">
          <w:pPr>
            <w:pStyle w:val="PURFooterText"/>
            <w:jc w:val="center"/>
          </w:pPr>
          <w:hyperlink w:anchor="_Sec844">
            <w:r>
              <w:rPr>
                <w:color w:val="00467F"/>
                <w:u w:val="single"/>
              </w:rPr>
              <w:t>Index</w:t>
            </w:r>
          </w:hyperlink>
        </w:p>
      </w:tc>
    </w:tr>
  </w:tbl>
  <w:p w:rsidR="006B4620" w:rsidRDefault="006B4620"/>
</w:ftr>
</file>

<file path=word/footer1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1340"/>
      <w:gridCol w:w="120"/>
      <w:gridCol w:w="1340"/>
      <w:gridCol w:w="120"/>
      <w:gridCol w:w="1340"/>
      <w:gridCol w:w="120"/>
      <w:gridCol w:w="1340"/>
      <w:gridCol w:w="120"/>
      <w:gridCol w:w="1340"/>
      <w:gridCol w:w="120"/>
      <w:gridCol w:w="1340"/>
      <w:gridCol w:w="120"/>
      <w:gridCol w:w="1340"/>
      <w:gridCol w:w="120"/>
      <w:gridCol w:w="1340"/>
    </w:tblGrid>
    <w:tr w:rsidR="006B4620">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B4620" w:rsidRDefault="00384792">
          <w:pPr>
            <w:pStyle w:val="PURFooterText"/>
            <w:jc w:val="center"/>
          </w:pPr>
          <w:hyperlink w:anchor="_Sec842">
            <w:r>
              <w:rPr>
                <w:color w:val="00467F"/>
                <w:u w:val="single"/>
              </w:rPr>
              <w:t>Inhoud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B4620" w:rsidRDefault="006B462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B4620" w:rsidRDefault="00384792">
          <w:pPr>
            <w:pStyle w:val="PURFooterText"/>
            <w:jc w:val="center"/>
          </w:pPr>
          <w:hyperlink w:anchor="_Sec531">
            <w:r>
              <w:rPr>
                <w:color w:val="00467F"/>
                <w:u w:val="single"/>
              </w:rPr>
              <w:t>Inleiding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B4620" w:rsidRDefault="006B462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B4620" w:rsidRDefault="00384792">
          <w:pPr>
            <w:pStyle w:val="PURFooterText"/>
            <w:jc w:val="center"/>
          </w:pPr>
          <w:hyperlink w:anchor="_Sec536">
            <w:r>
              <w:rPr>
                <w:color w:val="00467F"/>
                <w:u w:val="single"/>
              </w:rPr>
              <w:t>Licentievoorwaarden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B4620" w:rsidRDefault="006B462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B4620" w:rsidRDefault="00384792">
          <w:pPr>
            <w:pStyle w:val="PURFooterText"/>
            <w:jc w:val="center"/>
          </w:pPr>
          <w:hyperlink w:anchor="_Sec547">
            <w:r>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B4620" w:rsidRDefault="006B462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B4620" w:rsidRDefault="00384792">
          <w:pPr>
            <w:pStyle w:val="PURFooterText"/>
            <w:jc w:val="center"/>
          </w:pPr>
          <w:hyperlink w:anchor="_Sec548">
            <w:r>
              <w:rPr>
                <w:color w:val="00467F"/>
                <w:u w:val="single"/>
              </w:rPr>
              <w:t>Online Diensten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B4620" w:rsidRDefault="006B462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B4620" w:rsidRDefault="00384792">
          <w:pPr>
            <w:pStyle w:val="PURFooterText"/>
            <w:jc w:val="center"/>
          </w:pPr>
          <w:hyperlink w:anchor="_Sec549">
            <w:r>
              <w:rPr>
                <w:color w:val="00467F"/>
                <w:u w:val="single"/>
              </w:rPr>
              <w:t>Woordenlijst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B4620" w:rsidRDefault="006B462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B4620" w:rsidRDefault="00384792">
          <w:pPr>
            <w:pStyle w:val="PURFooterText"/>
            <w:jc w:val="center"/>
          </w:pPr>
          <w:hyperlink w:anchor="_Sec591">
            <w:r>
              <w:rPr>
                <w:color w:val="00467F"/>
                <w:u w:val="single"/>
              </w:rPr>
              <w:t>Bi</w:t>
            </w:r>
            <w:r>
              <w:rPr>
                <w:color w:val="00467F"/>
                <w:u w:val="single"/>
              </w:rPr>
              <w:t>jlagen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B4620" w:rsidRDefault="006B462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6B4620" w:rsidRDefault="00384792">
          <w:pPr>
            <w:pStyle w:val="PURFooterText"/>
            <w:jc w:val="center"/>
          </w:pPr>
          <w:hyperlink w:anchor="_Sec844">
            <w:r>
              <w:rPr>
                <w:color w:val="00467F"/>
                <w:u w:val="single"/>
              </w:rPr>
              <w:t>Index</w:t>
            </w:r>
          </w:hyperlink>
        </w:p>
      </w:tc>
    </w:tr>
  </w:tbl>
  <w:p w:rsidR="006B4620" w:rsidRDefault="006B4620"/>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384792" w:rsidRDefault="00384792" w:rsidP="007C7D4D">
      <w:pPr>
        <w:spacing w:after="0"/>
      </w:pPr>
      <w:r>
        <w:separator/>
      </w:r>
    </w:p>
    <w:p w:rsidR="00384792" w:rsidRDefault="00384792"/>
  </w:footnote>
  <w:footnote w:type="continuationSeparator" w:id="0">
    <w:p w:rsidR="00384792" w:rsidRDefault="00384792" w:rsidP="007C7D4D">
      <w:pPr>
        <w:spacing w:after="0"/>
      </w:pPr>
      <w:r>
        <w:continuationSeparator/>
      </w:r>
    </w:p>
    <w:p w:rsidR="00384792" w:rsidRDefault="00384792"/>
  </w:footnote>
  <w:footnote w:type="continuationNotice" w:id="1">
    <w:p w:rsidR="00384792" w:rsidRDefault="00384792">
      <w:pPr>
        <w:spacing w:after="0"/>
      </w:pP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7585"/>
      <w:gridCol w:w="3215"/>
    </w:tblGrid>
    <w:tr w:rsidR="006B4620">
      <w:tc>
        <w:tcPr>
          <w:tcW w:w="8560" w:type="dxa"/>
        </w:tcPr>
        <w:p w:rsidR="006B4620" w:rsidRDefault="00384792">
          <w:pPr>
            <w:pStyle w:val="PURHeaderText"/>
          </w:pPr>
          <w:r>
            <w:t>Productvoorwaarden voor Microsoft Volume Licensing (Nederlands (Nederland), mei 2017)</w:t>
          </w:r>
        </w:p>
      </w:tc>
      <w:tc>
        <w:tcPr>
          <w:tcW w:w="3680" w:type="dxa"/>
        </w:tcPr>
        <w:p w:rsidR="006B4620" w:rsidRDefault="00384792">
          <w:pPr>
            <w:pStyle w:val="PURHeaderText"/>
            <w:jc w:val="right"/>
          </w:pPr>
          <w:r>
            <w:fldChar w:fldCharType="begin"/>
          </w:r>
          <w:r>
            <w:instrText xml:space="preserve"> PAGE \* MERGEFORMAT </w:instrText>
          </w:r>
          <w:r>
            <w:fldChar w:fldCharType="separate"/>
          </w:r>
          <w:r w:rsidR="00B83DB8">
            <w:rPr>
              <w:noProof/>
            </w:rPr>
            <w:t>2</w:t>
          </w:r>
          <w:r>
            <w:fldChar w:fldCharType="end"/>
          </w:r>
        </w:p>
      </w:tc>
    </w:tr>
  </w:tbl>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7585"/>
      <w:gridCol w:w="3215"/>
    </w:tblGrid>
    <w:tr w:rsidR="006B4620">
      <w:tc>
        <w:tcPr>
          <w:tcW w:w="8560" w:type="dxa"/>
        </w:tcPr>
        <w:p w:rsidR="006B4620" w:rsidRDefault="00384792">
          <w:pPr>
            <w:pStyle w:val="PURHeaderText"/>
          </w:pPr>
          <w:r>
            <w:t>Productvoorwaarden voor Microsoft Volume Licensing (Nederlands (Nederland), mei 201</w:t>
          </w:r>
          <w:r>
            <w:t>7)</w:t>
          </w:r>
        </w:p>
      </w:tc>
      <w:tc>
        <w:tcPr>
          <w:tcW w:w="3680" w:type="dxa"/>
        </w:tcPr>
        <w:p w:rsidR="006B4620" w:rsidRDefault="00384792">
          <w:pPr>
            <w:pStyle w:val="PURHeaderText"/>
            <w:jc w:val="right"/>
          </w:pPr>
          <w:r>
            <w:fldChar w:fldCharType="begin"/>
          </w:r>
          <w:r>
            <w:instrText xml:space="preserve"> PAGE \* MERGEFORMAT </w:instrText>
          </w:r>
          <w:r>
            <w:fldChar w:fldCharType="separate"/>
          </w:r>
          <w:r w:rsidR="00B83DB8">
            <w:rPr>
              <w:noProof/>
            </w:rPr>
            <w:t>3</w:t>
          </w:r>
          <w:r>
            <w:fldChar w:fldCharType="end"/>
          </w:r>
        </w:p>
      </w:tc>
    </w:tr>
  </w:tbl>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8560"/>
      <w:gridCol w:w="3680"/>
    </w:tblGrid>
    <w:tr w:rsidR="006B4620">
      <w:tc>
        <w:tcPr>
          <w:tcW w:w="8560" w:type="dxa"/>
        </w:tcPr>
        <w:p w:rsidR="006B4620" w:rsidRDefault="00384792">
          <w:pPr>
            <w:pStyle w:val="PURHeaderText"/>
          </w:pPr>
          <w:r>
            <w:t>Productvoorwaarden voor Microsoft Volume Licensing (Nederlands (Nederland), mei 2017)</w:t>
          </w:r>
        </w:p>
      </w:tc>
      <w:tc>
        <w:tcPr>
          <w:tcW w:w="3680" w:type="dxa"/>
        </w:tcPr>
        <w:p w:rsidR="006B4620" w:rsidRDefault="00384792">
          <w:pPr>
            <w:pStyle w:val="PURHeaderText"/>
            <w:jc w:val="right"/>
          </w:pPr>
          <w:r>
            <w:fldChar w:fldCharType="begin"/>
          </w:r>
          <w:r>
            <w:instrText xml:space="preserve"> PAGE \* MERGEFORMAT </w:instrText>
          </w:r>
          <w:r>
            <w:fldChar w:fldCharType="separate"/>
          </w:r>
          <w:r>
            <w:t>#</w:t>
          </w:r>
          <w:r>
            <w:fldChar w:fldCharType="end"/>
          </w:r>
        </w:p>
      </w:tc>
    </w:tr>
  </w:tbl>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7585"/>
      <w:gridCol w:w="3215"/>
    </w:tblGrid>
    <w:tr w:rsidR="006B4620">
      <w:tc>
        <w:tcPr>
          <w:tcW w:w="8560" w:type="dxa"/>
        </w:tcPr>
        <w:p w:rsidR="006B4620" w:rsidRDefault="00384792">
          <w:pPr>
            <w:pStyle w:val="PURHeaderText"/>
          </w:pPr>
          <w:r>
            <w:t>Productvoorwaarden voor Microsoft Volume Licensing (Nederlands (Nederland), mei 2017)</w:t>
          </w:r>
        </w:p>
      </w:tc>
      <w:tc>
        <w:tcPr>
          <w:tcW w:w="3680" w:type="dxa"/>
        </w:tcPr>
        <w:p w:rsidR="006B4620" w:rsidRDefault="00384792">
          <w:pPr>
            <w:pStyle w:val="PURHeaderText"/>
            <w:jc w:val="right"/>
          </w:pPr>
          <w:r>
            <w:fldChar w:fldCharType="begin"/>
          </w:r>
          <w:r>
            <w:instrText xml:space="preserve"> PAGE \* MERGEFORMAT </w:instrText>
          </w:r>
          <w:r>
            <w:fldChar w:fldCharType="separate"/>
          </w:r>
          <w:r w:rsidR="00B83DB8">
            <w:rPr>
              <w:noProof/>
            </w:rPr>
            <w:t>6</w:t>
          </w:r>
          <w:r>
            <w:fldChar w:fldCharType="end"/>
          </w:r>
        </w:p>
      </w:tc>
    </w:tr>
  </w:tbl>
</w:hdr>
</file>

<file path=word/header5.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7585"/>
      <w:gridCol w:w="3215"/>
    </w:tblGrid>
    <w:tr w:rsidR="00F856FF">
      <w:tc>
        <w:tcPr>
          <w:tcW w:w="8560" w:type="dxa"/>
        </w:tcPr>
        <w:p w:rsidR="006B4620" w:rsidRDefault="00384792">
          <w:pPr>
            <w:pStyle w:val="PURHeaderText"/>
          </w:pPr>
          <w:r>
            <w:t>Productvoorwaarden voor Microsoft Volume Licensing (Nederlands (Nederland), mei 2017)</w:t>
          </w:r>
        </w:p>
      </w:tc>
      <w:tc>
        <w:tcPr>
          <w:tcW w:w="3680" w:type="dxa"/>
        </w:tcPr>
        <w:p w:rsidR="006B4620" w:rsidRDefault="00384792">
          <w:pPr>
            <w:pStyle w:val="PURHeaderText"/>
            <w:jc w:val="right"/>
          </w:pPr>
          <w:r>
            <w:fldChar w:fldCharType="begin"/>
          </w:r>
          <w:r>
            <w:instrText xml:space="preserve"> PAGE \* MERGEFORMAT </w:instrText>
          </w:r>
          <w:r>
            <w:fldChar w:fldCharType="separate"/>
          </w:r>
          <w:r w:rsidR="00B83DB8">
            <w:rPr>
              <w:noProof/>
            </w:rPr>
            <w:t>13</w:t>
          </w:r>
          <w:r>
            <w:fldChar w:fldCharType="end"/>
          </w:r>
        </w:p>
      </w:tc>
    </w:tr>
  </w:tbl>
</w:hdr>
</file>

<file path=word/header6.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7579"/>
      <w:gridCol w:w="3221"/>
    </w:tblGrid>
    <w:tr w:rsidR="006B4620">
      <w:tc>
        <w:tcPr>
          <w:tcW w:w="8560" w:type="dxa"/>
        </w:tcPr>
        <w:p w:rsidR="006B4620" w:rsidRDefault="00384792">
          <w:pPr>
            <w:pStyle w:val="PURHeaderText"/>
          </w:pPr>
          <w:r>
            <w:t>Productvoorwaarden voor Microsoft Volume Licensing (Nederlands (Nederland), mei 2017)</w:t>
          </w:r>
        </w:p>
      </w:tc>
      <w:tc>
        <w:tcPr>
          <w:tcW w:w="3680" w:type="dxa"/>
        </w:tcPr>
        <w:p w:rsidR="006B4620" w:rsidRDefault="00384792">
          <w:pPr>
            <w:pStyle w:val="PURHeaderText"/>
            <w:jc w:val="right"/>
          </w:pPr>
          <w:r>
            <w:fldChar w:fldCharType="begin"/>
          </w:r>
          <w:r>
            <w:instrText xml:space="preserve"> PAGE \* MERGEFORMAT </w:instrText>
          </w:r>
          <w:r>
            <w:fldChar w:fldCharType="separate"/>
          </w:r>
          <w:r w:rsidR="00B83DB8">
            <w:rPr>
              <w:noProof/>
            </w:rPr>
            <w:t>20</w:t>
          </w:r>
          <w:r>
            <w:fldChar w:fldCharType="end"/>
          </w:r>
        </w:p>
      </w:tc>
    </w:tr>
  </w:tbl>
</w:hdr>
</file>

<file path=word/header7.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7579"/>
      <w:gridCol w:w="3221"/>
    </w:tblGrid>
    <w:tr w:rsidR="006B4620">
      <w:tc>
        <w:tcPr>
          <w:tcW w:w="8560" w:type="dxa"/>
        </w:tcPr>
        <w:p w:rsidR="006B4620" w:rsidRDefault="00384792">
          <w:pPr>
            <w:pStyle w:val="PURHeaderText"/>
          </w:pPr>
          <w:r>
            <w:t>Productvoorwaarden voor Microsoft Volume Licensing (Nederlands (Nederland), mei 2017)</w:t>
          </w:r>
        </w:p>
      </w:tc>
      <w:tc>
        <w:tcPr>
          <w:tcW w:w="3680" w:type="dxa"/>
        </w:tcPr>
        <w:p w:rsidR="006B4620" w:rsidRDefault="00384792">
          <w:pPr>
            <w:pStyle w:val="PURHeaderText"/>
            <w:jc w:val="right"/>
          </w:pPr>
          <w:r>
            <w:fldChar w:fldCharType="begin"/>
          </w:r>
          <w:r>
            <w:instrText xml:space="preserve"> PAGE \* MERGEFORMAT </w:instrText>
          </w:r>
          <w:r>
            <w:fldChar w:fldCharType="separate"/>
          </w:r>
          <w:r w:rsidR="00B83DB8">
            <w:rPr>
              <w:noProof/>
            </w:rPr>
            <w:t>74</w:t>
          </w:r>
          <w:r>
            <w:fldChar w:fldCharType="end"/>
          </w:r>
        </w:p>
      </w:tc>
    </w:tr>
  </w:tbl>
</w:hdr>
</file>

<file path=word/header8.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7579"/>
      <w:gridCol w:w="3221"/>
    </w:tblGrid>
    <w:tr w:rsidR="006B4620">
      <w:tc>
        <w:tcPr>
          <w:tcW w:w="8560" w:type="dxa"/>
        </w:tcPr>
        <w:p w:rsidR="006B4620" w:rsidRDefault="00384792">
          <w:pPr>
            <w:pStyle w:val="PURHeaderText"/>
          </w:pPr>
          <w:r>
            <w:t xml:space="preserve">Productvoorwaarden voor Microsoft </w:t>
          </w:r>
          <w:r>
            <w:t>Volume Licensing (Nederlands (Nederland), mei 2017)</w:t>
          </w:r>
        </w:p>
      </w:tc>
      <w:tc>
        <w:tcPr>
          <w:tcW w:w="3680" w:type="dxa"/>
        </w:tcPr>
        <w:p w:rsidR="006B4620" w:rsidRDefault="00384792">
          <w:pPr>
            <w:pStyle w:val="PURHeaderText"/>
            <w:jc w:val="right"/>
          </w:pPr>
          <w:r>
            <w:fldChar w:fldCharType="begin"/>
          </w:r>
          <w:r>
            <w:instrText xml:space="preserve"> PAGE \* MERGEFORMAT </w:instrText>
          </w:r>
          <w:r>
            <w:fldChar w:fldCharType="separate"/>
          </w:r>
          <w:r w:rsidR="00B83DB8">
            <w:rPr>
              <w:noProof/>
            </w:rPr>
            <w:t>79</w:t>
          </w:r>
          <w:r>
            <w:fldChar w:fldCharType="end"/>
          </w:r>
        </w:p>
      </w:tc>
    </w:tr>
  </w:tbl>
</w:hdr>
</file>

<file path=word/header9.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7579"/>
      <w:gridCol w:w="3221"/>
    </w:tblGrid>
    <w:tr w:rsidR="00F856FF">
      <w:tc>
        <w:tcPr>
          <w:tcW w:w="8560" w:type="dxa"/>
        </w:tcPr>
        <w:p w:rsidR="006B4620" w:rsidRDefault="00384792">
          <w:pPr>
            <w:pStyle w:val="PURHeaderText"/>
          </w:pPr>
          <w:r>
            <w:t>Productvoorwaarden voor Microsoft Volume Licensing (Nederlands (Nederland), mei 2017)</w:t>
          </w:r>
        </w:p>
      </w:tc>
      <w:tc>
        <w:tcPr>
          <w:tcW w:w="3680" w:type="dxa"/>
        </w:tcPr>
        <w:p w:rsidR="006B4620" w:rsidRDefault="00384792">
          <w:pPr>
            <w:pStyle w:val="PURHeaderText"/>
            <w:jc w:val="right"/>
          </w:pPr>
          <w:r>
            <w:fldChar w:fldCharType="begin"/>
          </w:r>
          <w:r>
            <w:instrText xml:space="preserve"> PAGE \* MERGEFORMAT </w:instrText>
          </w:r>
          <w:r>
            <w:fldChar w:fldCharType="separate"/>
          </w:r>
          <w:r w:rsidR="00B83DB8">
            <w:rPr>
              <w:noProof/>
            </w:rPr>
            <w:t>104</w:t>
          </w:r>
          <w:r>
            <w:fldChar w:fldCharType="end"/>
          </w:r>
        </w:p>
      </w:tc>
    </w:tr>
  </w:tbl>
</w:hdr>
</file>

<file path=word/header10.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7572"/>
      <w:gridCol w:w="3228"/>
    </w:tblGrid>
    <w:tr w:rsidR="006B4620">
      <w:tc>
        <w:tcPr>
          <w:tcW w:w="8560" w:type="dxa"/>
        </w:tcPr>
        <w:p w:rsidR="006B4620" w:rsidRDefault="00384792">
          <w:pPr>
            <w:pStyle w:val="PURHeaderText"/>
          </w:pPr>
          <w:r>
            <w:t>Productvoorwaarden voor Microsoft Volume Licensing (Nederlands (Nederland), mei 2017)</w:t>
          </w:r>
        </w:p>
      </w:tc>
      <w:tc>
        <w:tcPr>
          <w:tcW w:w="3680" w:type="dxa"/>
        </w:tcPr>
        <w:p w:rsidR="006B4620" w:rsidRDefault="00384792">
          <w:pPr>
            <w:pStyle w:val="PURHeaderText"/>
            <w:jc w:val="right"/>
          </w:pPr>
          <w:r>
            <w:fldChar w:fldCharType="begin"/>
          </w:r>
          <w:r>
            <w:instrText xml:space="preserve"> PAGE \* MERGEFORMAT </w:instrText>
          </w:r>
          <w:r>
            <w:fldChar w:fldCharType="separate"/>
          </w:r>
          <w:r w:rsidR="00B83DB8">
            <w:rPr>
              <w:noProof/>
            </w:rPr>
            <w:t>110</w:t>
          </w:r>
          <w:r>
            <w:fldChar w:fldCharType="end"/>
          </w:r>
        </w:p>
      </w:tc>
    </w:tr>
  </w:tbl>
</w:hdr>
</file>

<file path=word/header1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8560"/>
      <w:gridCol w:w="3680"/>
    </w:tblGrid>
    <w:tr w:rsidR="006B4620">
      <w:tc>
        <w:tcPr>
          <w:tcW w:w="8560" w:type="dxa"/>
        </w:tcPr>
        <w:p w:rsidR="006B4620" w:rsidRDefault="00384792">
          <w:pPr>
            <w:pStyle w:val="PURHeaderText"/>
          </w:pPr>
          <w:r>
            <w:t>Productvoorwaarden voor Microsoft Volume Licensing (Nederl</w:t>
          </w:r>
          <w:r>
            <w:t>ands (Nederland), mei 2017)</w:t>
          </w:r>
        </w:p>
      </w:tc>
      <w:tc>
        <w:tcPr>
          <w:tcW w:w="3680" w:type="dxa"/>
        </w:tcPr>
        <w:p w:rsidR="006B4620" w:rsidRDefault="00384792">
          <w:pPr>
            <w:pStyle w:val="PURHeaderText"/>
            <w:jc w:val="right"/>
          </w:pPr>
          <w:r>
            <w:fldChar w:fldCharType="begin"/>
          </w:r>
          <w:r>
            <w:instrText xml:space="preserve"> PAGE \* MERGEFORMAT </w:instrText>
          </w:r>
          <w:r>
            <w:fldChar w:fldCharType="separate"/>
          </w:r>
          <w:r>
            <w:t>#</w:t>
          </w:r>
          <w:r>
            <w:fldChar w:fldCharType="end"/>
          </w:r>
        </w:p>
      </w:tc>
    </w:tr>
  </w:tbl>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1A00BA3"/>
    <w:multiLevelType w:val="multilevel"/>
    <w:tmpl w:val="415017BE"/>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15:restartNumberingAfterBreak="0">
    <w:nsid w:val="0CDA2C0F"/>
    <w:multiLevelType w:val="multilevel"/>
    <w:tmpl w:val="D160CB8A"/>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15:restartNumberingAfterBreak="0">
    <w:nsid w:val="0DF77812"/>
    <w:multiLevelType w:val="multilevel"/>
    <w:tmpl w:val="27C03670"/>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 w15:restartNumberingAfterBreak="0">
    <w:nsid w:val="0E050F74"/>
    <w:multiLevelType w:val="multilevel"/>
    <w:tmpl w:val="20D4CAA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 w15:restartNumberingAfterBreak="0">
    <w:nsid w:val="0F6C6170"/>
    <w:multiLevelType w:val="multilevel"/>
    <w:tmpl w:val="8E30747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 w15:restartNumberingAfterBreak="0">
    <w:nsid w:val="12AA3BF4"/>
    <w:multiLevelType w:val="multilevel"/>
    <w:tmpl w:val="6FF467EE"/>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 w15:restartNumberingAfterBreak="0">
    <w:nsid w:val="14095109"/>
    <w:multiLevelType w:val="multilevel"/>
    <w:tmpl w:val="3BBAD2A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 w15:restartNumberingAfterBreak="0">
    <w:nsid w:val="14E250ED"/>
    <w:multiLevelType w:val="multilevel"/>
    <w:tmpl w:val="9468C24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 w15:restartNumberingAfterBreak="0">
    <w:nsid w:val="18C747B8"/>
    <w:multiLevelType w:val="multilevel"/>
    <w:tmpl w:val="1FD6ACD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 w15:restartNumberingAfterBreak="0">
    <w:nsid w:val="18FC3319"/>
    <w:multiLevelType w:val="multilevel"/>
    <w:tmpl w:val="FF18C3E8"/>
    <w:lvl w:ilvl="0">
      <w:start w:val="1"/>
      <w:numFmt w:val="upperLetter"/>
      <w:lvlText w:val="%1."/>
      <w:lvlJc w:val="left"/>
      <w:pPr>
        <w:ind w:left="720" w:hanging="360"/>
      </w:pPr>
      <w:rPr>
        <w:rFonts w:hint="default"/>
      </w:rPr>
    </w:lvl>
    <w:lvl w:ilvl="1">
      <w:start w:val="1"/>
      <w:numFmt w:val="upperRoman"/>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 w15:restartNumberingAfterBreak="0">
    <w:nsid w:val="19893FCE"/>
    <w:multiLevelType w:val="multilevel"/>
    <w:tmpl w:val="26E6B32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 w15:restartNumberingAfterBreak="0">
    <w:nsid w:val="1A2E0824"/>
    <w:multiLevelType w:val="multilevel"/>
    <w:tmpl w:val="EAC65A1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 w15:restartNumberingAfterBreak="0">
    <w:nsid w:val="1E025927"/>
    <w:multiLevelType w:val="multilevel"/>
    <w:tmpl w:val="EF46E6E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 w15:restartNumberingAfterBreak="0">
    <w:nsid w:val="1E5C55B8"/>
    <w:multiLevelType w:val="multilevel"/>
    <w:tmpl w:val="8D0A392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 w15:restartNumberingAfterBreak="0">
    <w:nsid w:val="1F467AB7"/>
    <w:multiLevelType w:val="multilevel"/>
    <w:tmpl w:val="408A7A4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 w15:restartNumberingAfterBreak="0">
    <w:nsid w:val="1F5239F2"/>
    <w:multiLevelType w:val="multilevel"/>
    <w:tmpl w:val="94AE714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 w15:restartNumberingAfterBreak="0">
    <w:nsid w:val="1FEB3252"/>
    <w:multiLevelType w:val="multilevel"/>
    <w:tmpl w:val="61241614"/>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 w15:restartNumberingAfterBreak="0">
    <w:nsid w:val="1FED7D60"/>
    <w:multiLevelType w:val="multilevel"/>
    <w:tmpl w:val="29FE633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 w15:restartNumberingAfterBreak="0">
    <w:nsid w:val="2084245A"/>
    <w:multiLevelType w:val="multilevel"/>
    <w:tmpl w:val="9AC63F9A"/>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9" w15:restartNumberingAfterBreak="0">
    <w:nsid w:val="20BE5004"/>
    <w:multiLevelType w:val="multilevel"/>
    <w:tmpl w:val="EFF2D37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0" w15:restartNumberingAfterBreak="0">
    <w:nsid w:val="23C024E7"/>
    <w:multiLevelType w:val="multilevel"/>
    <w:tmpl w:val="D1CE4E1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1" w15:restartNumberingAfterBreak="0">
    <w:nsid w:val="25DD374E"/>
    <w:multiLevelType w:val="multilevel"/>
    <w:tmpl w:val="BF88373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2" w15:restartNumberingAfterBreak="0">
    <w:nsid w:val="29FB2D35"/>
    <w:multiLevelType w:val="multilevel"/>
    <w:tmpl w:val="2CC868D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3" w15:restartNumberingAfterBreak="0">
    <w:nsid w:val="2B050E55"/>
    <w:multiLevelType w:val="multilevel"/>
    <w:tmpl w:val="056AEE7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4" w15:restartNumberingAfterBreak="0">
    <w:nsid w:val="2D1B290A"/>
    <w:multiLevelType w:val="multilevel"/>
    <w:tmpl w:val="4976CA1E"/>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5" w15:restartNumberingAfterBreak="0">
    <w:nsid w:val="2E6A5986"/>
    <w:multiLevelType w:val="multilevel"/>
    <w:tmpl w:val="63760D0C"/>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6" w15:restartNumberingAfterBreak="0">
    <w:nsid w:val="3248296A"/>
    <w:multiLevelType w:val="multilevel"/>
    <w:tmpl w:val="F3FE1226"/>
    <w:lvl w:ilvl="0">
      <w:start w:val="1"/>
      <w:numFmt w:val="bullet"/>
      <w:lvlText w:val=""/>
      <w:lvlJc w:val="left"/>
      <w:pPr>
        <w:ind w:left="720" w:hanging="360"/>
      </w:pPr>
      <w:rPr>
        <w:rFonts w:ascii="Symbol" w:hAnsi="Symbol" w:hint="default"/>
        <w:sz w:val="14"/>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7" w15:restartNumberingAfterBreak="0">
    <w:nsid w:val="32AD4FE4"/>
    <w:multiLevelType w:val="multilevel"/>
    <w:tmpl w:val="34065AD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8" w15:restartNumberingAfterBreak="0">
    <w:nsid w:val="3AF51099"/>
    <w:multiLevelType w:val="multilevel"/>
    <w:tmpl w:val="C68A574E"/>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9" w15:restartNumberingAfterBreak="0">
    <w:nsid w:val="3B8811BE"/>
    <w:multiLevelType w:val="multilevel"/>
    <w:tmpl w:val="BF64127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0" w15:restartNumberingAfterBreak="0">
    <w:nsid w:val="3DEF4CDB"/>
    <w:multiLevelType w:val="multilevel"/>
    <w:tmpl w:val="53D2290E"/>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1" w15:restartNumberingAfterBreak="0">
    <w:nsid w:val="40123B9D"/>
    <w:multiLevelType w:val="multilevel"/>
    <w:tmpl w:val="56D0E2E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2" w15:restartNumberingAfterBreak="0">
    <w:nsid w:val="43735D47"/>
    <w:multiLevelType w:val="multilevel"/>
    <w:tmpl w:val="4D820502"/>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3" w15:restartNumberingAfterBreak="0">
    <w:nsid w:val="446755AA"/>
    <w:multiLevelType w:val="multilevel"/>
    <w:tmpl w:val="64D49626"/>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4" w15:restartNumberingAfterBreak="0">
    <w:nsid w:val="44790CD3"/>
    <w:multiLevelType w:val="multilevel"/>
    <w:tmpl w:val="6C346A72"/>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5" w15:restartNumberingAfterBreak="0">
    <w:nsid w:val="47CA417E"/>
    <w:multiLevelType w:val="multilevel"/>
    <w:tmpl w:val="8BDC1AF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6" w15:restartNumberingAfterBreak="0">
    <w:nsid w:val="4AF131CC"/>
    <w:multiLevelType w:val="hybridMultilevel"/>
    <w:tmpl w:val="807ECFB6"/>
    <w:lvl w:ilvl="0" w:tplc="DF3ED9F0">
      <w:start w:val="1"/>
      <w:numFmt w:val="bullet"/>
      <w:pStyle w:val="PURBullet-Indented"/>
      <w:lvlText w:val=""/>
      <w:lvlJc w:val="left"/>
      <w:pPr>
        <w:ind w:left="72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7" w15:restartNumberingAfterBreak="0">
    <w:nsid w:val="4CD36CBB"/>
    <w:multiLevelType w:val="multilevel"/>
    <w:tmpl w:val="02B894E2"/>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8" w15:restartNumberingAfterBreak="0">
    <w:nsid w:val="4DAC11D1"/>
    <w:multiLevelType w:val="multilevel"/>
    <w:tmpl w:val="44A006E8"/>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9" w15:restartNumberingAfterBreak="0">
    <w:nsid w:val="4E4914D9"/>
    <w:multiLevelType w:val="hybridMultilevel"/>
    <w:tmpl w:val="FE3CD98E"/>
    <w:lvl w:ilvl="0" w:tplc="BD7E42FE">
      <w:start w:val="1"/>
      <w:numFmt w:val="bullet"/>
      <w:pStyle w:val="PUR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0" w15:restartNumberingAfterBreak="0">
    <w:nsid w:val="4F996C55"/>
    <w:multiLevelType w:val="multilevel"/>
    <w:tmpl w:val="705875DC"/>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1" w15:restartNumberingAfterBreak="0">
    <w:nsid w:val="520B2A78"/>
    <w:multiLevelType w:val="multilevel"/>
    <w:tmpl w:val="E1B4722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2" w15:restartNumberingAfterBreak="0">
    <w:nsid w:val="523D2F0E"/>
    <w:multiLevelType w:val="multilevel"/>
    <w:tmpl w:val="B0AE913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3" w15:restartNumberingAfterBreak="0">
    <w:nsid w:val="528167B5"/>
    <w:multiLevelType w:val="multilevel"/>
    <w:tmpl w:val="9D2E91E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4" w15:restartNumberingAfterBreak="0">
    <w:nsid w:val="5345552B"/>
    <w:multiLevelType w:val="multilevel"/>
    <w:tmpl w:val="1F88FF2A"/>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5" w15:restartNumberingAfterBreak="0">
    <w:nsid w:val="55AD2867"/>
    <w:multiLevelType w:val="multilevel"/>
    <w:tmpl w:val="5D1EA55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6" w15:restartNumberingAfterBreak="0">
    <w:nsid w:val="5A9E2890"/>
    <w:multiLevelType w:val="multilevel"/>
    <w:tmpl w:val="BD424724"/>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7" w15:restartNumberingAfterBreak="0">
    <w:nsid w:val="5ACB63E4"/>
    <w:multiLevelType w:val="multilevel"/>
    <w:tmpl w:val="FA54019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8" w15:restartNumberingAfterBreak="0">
    <w:nsid w:val="62593D95"/>
    <w:multiLevelType w:val="multilevel"/>
    <w:tmpl w:val="9942212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9" w15:restartNumberingAfterBreak="0">
    <w:nsid w:val="662603B7"/>
    <w:multiLevelType w:val="multilevel"/>
    <w:tmpl w:val="75888652"/>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0" w15:restartNumberingAfterBreak="0">
    <w:nsid w:val="6677213D"/>
    <w:multiLevelType w:val="multilevel"/>
    <w:tmpl w:val="B1C096CC"/>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1" w15:restartNumberingAfterBreak="0">
    <w:nsid w:val="6A5C2A02"/>
    <w:multiLevelType w:val="multilevel"/>
    <w:tmpl w:val="9504362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2" w15:restartNumberingAfterBreak="0">
    <w:nsid w:val="6B84636F"/>
    <w:multiLevelType w:val="multilevel"/>
    <w:tmpl w:val="C88410C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3" w15:restartNumberingAfterBreak="0">
    <w:nsid w:val="6C8C0164"/>
    <w:multiLevelType w:val="multilevel"/>
    <w:tmpl w:val="18142CB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4" w15:restartNumberingAfterBreak="0">
    <w:nsid w:val="6D8679E2"/>
    <w:multiLevelType w:val="multilevel"/>
    <w:tmpl w:val="5240F81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5" w15:restartNumberingAfterBreak="0">
    <w:nsid w:val="706B7827"/>
    <w:multiLevelType w:val="multilevel"/>
    <w:tmpl w:val="A81258A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6" w15:restartNumberingAfterBreak="0">
    <w:nsid w:val="749011CF"/>
    <w:multiLevelType w:val="multilevel"/>
    <w:tmpl w:val="D4D22888"/>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7" w15:restartNumberingAfterBreak="0">
    <w:nsid w:val="766E2C94"/>
    <w:multiLevelType w:val="multilevel"/>
    <w:tmpl w:val="EFAEA52E"/>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8" w15:restartNumberingAfterBreak="0">
    <w:nsid w:val="77571980"/>
    <w:multiLevelType w:val="multilevel"/>
    <w:tmpl w:val="F768E7C2"/>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9" w15:restartNumberingAfterBreak="0">
    <w:nsid w:val="78053383"/>
    <w:multiLevelType w:val="multilevel"/>
    <w:tmpl w:val="EC7E6104"/>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39"/>
  </w:num>
  <w:num w:numId="2">
    <w:abstractNumId w:val="36"/>
  </w:num>
  <w:num w:numId="3">
    <w:abstractNumId w:val="57"/>
  </w:num>
  <w:num w:numId="4">
    <w:abstractNumId w:val="21"/>
  </w:num>
  <w:num w:numId="5">
    <w:abstractNumId w:val="15"/>
  </w:num>
  <w:num w:numId="6">
    <w:abstractNumId w:val="20"/>
  </w:num>
  <w:num w:numId="7">
    <w:abstractNumId w:val="28"/>
  </w:num>
  <w:num w:numId="8">
    <w:abstractNumId w:val="50"/>
  </w:num>
  <w:num w:numId="9">
    <w:abstractNumId w:val="44"/>
  </w:num>
  <w:num w:numId="10">
    <w:abstractNumId w:val="38"/>
  </w:num>
  <w:num w:numId="11">
    <w:abstractNumId w:val="25"/>
  </w:num>
  <w:num w:numId="12">
    <w:abstractNumId w:val="58"/>
  </w:num>
  <w:num w:numId="13">
    <w:abstractNumId w:val="37"/>
  </w:num>
  <w:num w:numId="14">
    <w:abstractNumId w:val="18"/>
  </w:num>
  <w:num w:numId="15">
    <w:abstractNumId w:val="32"/>
  </w:num>
  <w:num w:numId="16">
    <w:abstractNumId w:val="30"/>
  </w:num>
  <w:num w:numId="17">
    <w:abstractNumId w:val="24"/>
  </w:num>
  <w:num w:numId="18">
    <w:abstractNumId w:val="34"/>
  </w:num>
  <w:num w:numId="19">
    <w:abstractNumId w:val="4"/>
  </w:num>
  <w:num w:numId="20">
    <w:abstractNumId w:val="7"/>
  </w:num>
  <w:num w:numId="21">
    <w:abstractNumId w:val="47"/>
  </w:num>
  <w:num w:numId="22">
    <w:abstractNumId w:val="45"/>
  </w:num>
  <w:num w:numId="23">
    <w:abstractNumId w:val="54"/>
  </w:num>
  <w:num w:numId="24">
    <w:abstractNumId w:val="22"/>
  </w:num>
  <w:num w:numId="25">
    <w:abstractNumId w:val="19"/>
  </w:num>
  <w:num w:numId="26">
    <w:abstractNumId w:val="5"/>
  </w:num>
  <w:num w:numId="27">
    <w:abstractNumId w:val="29"/>
  </w:num>
  <w:num w:numId="28">
    <w:abstractNumId w:val="17"/>
  </w:num>
  <w:num w:numId="29">
    <w:abstractNumId w:val="2"/>
  </w:num>
  <w:num w:numId="30">
    <w:abstractNumId w:val="46"/>
  </w:num>
  <w:num w:numId="31">
    <w:abstractNumId w:val="42"/>
  </w:num>
  <w:num w:numId="32">
    <w:abstractNumId w:val="27"/>
  </w:num>
  <w:num w:numId="33">
    <w:abstractNumId w:val="14"/>
  </w:num>
  <w:num w:numId="34">
    <w:abstractNumId w:val="40"/>
  </w:num>
  <w:num w:numId="35">
    <w:abstractNumId w:val="53"/>
  </w:num>
  <w:num w:numId="36">
    <w:abstractNumId w:val="9"/>
  </w:num>
  <w:num w:numId="37">
    <w:abstractNumId w:val="23"/>
  </w:num>
  <w:num w:numId="38">
    <w:abstractNumId w:val="33"/>
  </w:num>
  <w:num w:numId="39">
    <w:abstractNumId w:val="43"/>
  </w:num>
  <w:num w:numId="40">
    <w:abstractNumId w:val="49"/>
  </w:num>
  <w:num w:numId="41">
    <w:abstractNumId w:val="35"/>
  </w:num>
  <w:num w:numId="42">
    <w:abstractNumId w:val="13"/>
  </w:num>
  <w:num w:numId="43">
    <w:abstractNumId w:val="51"/>
  </w:num>
  <w:num w:numId="44">
    <w:abstractNumId w:val="52"/>
  </w:num>
  <w:num w:numId="45">
    <w:abstractNumId w:val="12"/>
  </w:num>
  <w:num w:numId="46">
    <w:abstractNumId w:val="3"/>
  </w:num>
  <w:num w:numId="47">
    <w:abstractNumId w:val="10"/>
  </w:num>
  <w:num w:numId="48">
    <w:abstractNumId w:val="48"/>
  </w:num>
  <w:num w:numId="49">
    <w:abstractNumId w:val="0"/>
  </w:num>
  <w:num w:numId="50">
    <w:abstractNumId w:val="1"/>
  </w:num>
  <w:num w:numId="51">
    <w:abstractNumId w:val="59"/>
  </w:num>
  <w:num w:numId="52">
    <w:abstractNumId w:val="16"/>
  </w:num>
  <w:num w:numId="53">
    <w:abstractNumId w:val="31"/>
  </w:num>
  <w:num w:numId="54">
    <w:abstractNumId w:val="6"/>
  </w:num>
  <w:num w:numId="55">
    <w:abstractNumId w:val="56"/>
  </w:num>
  <w:num w:numId="56">
    <w:abstractNumId w:val="26"/>
  </w:num>
  <w:num w:numId="57">
    <w:abstractNumId w:val="41"/>
  </w:num>
  <w:num w:numId="58">
    <w:abstractNumId w:val="55"/>
  </w:num>
  <w:num w:numId="59">
    <w:abstractNumId w:val="11"/>
  </w:num>
  <w:num w:numId="60">
    <w:abstractNumId w:val="8"/>
  </w:num>
  <w:numIdMacAtCleanup w:val="60"/>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stylePaneFormatFilter w:val="9021" w:allStyles="1" w:customStyles="0" w:latentStyles="0" w:stylesInUse="0" w:headingStyles="1" w:numberingStyles="0" w:tableStyles="0" w:directFormattingOnRuns="0" w:directFormattingOnParagraphs="0" w:directFormattingOnNumbering="0" w:directFormattingOnTables="0" w:clearFormatting="1" w:top3HeadingStyles="0" w:visibleStyles="0" w:alternateStyleNames="1"/>
  <w:stylePaneSortMethod w:val="0000"/>
  <w:doNotTrackFormatting/>
  <w:documentProtection w:edit="readOnly" w:enforcement="1" w:cryptProviderType="rsaAES" w:cryptAlgorithmClass="hash" w:cryptAlgorithmType="typeAny" w:cryptAlgorithmSid="14" w:cryptSpinCount="100000" w:hash="EUpeg3Z9gBHgLwG39TEDCfKi7x2U9ROxngLROOgYyFjFi34S7Jmxrr9dtvDC+NJVc+ZVkhJ8KmGWuqr+Zhcl9w==" w:salt="vdtuweYvtR2mrJ9yTfu8hA=="/>
  <w:autoFormatOverride/>
  <w:defaultTabStop w:val="720"/>
  <w:characterSpacingControl w:val="doNotCompress"/>
  <w:hdrShapeDefaults>
    <o:shapedefaults v:ext="edit" spidmax="2049"/>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93D30"/>
    <w:rsid w:val="00000E77"/>
    <w:rsid w:val="00001D50"/>
    <w:rsid w:val="00002431"/>
    <w:rsid w:val="0000299C"/>
    <w:rsid w:val="0000392D"/>
    <w:rsid w:val="00006790"/>
    <w:rsid w:val="000073A8"/>
    <w:rsid w:val="00007C9E"/>
    <w:rsid w:val="0001181C"/>
    <w:rsid w:val="000124DA"/>
    <w:rsid w:val="000135C4"/>
    <w:rsid w:val="000143CD"/>
    <w:rsid w:val="00016550"/>
    <w:rsid w:val="00025058"/>
    <w:rsid w:val="00027D8E"/>
    <w:rsid w:val="00027F48"/>
    <w:rsid w:val="00030141"/>
    <w:rsid w:val="00034A39"/>
    <w:rsid w:val="000378FD"/>
    <w:rsid w:val="000412E1"/>
    <w:rsid w:val="00047B58"/>
    <w:rsid w:val="00047FE8"/>
    <w:rsid w:val="000503DE"/>
    <w:rsid w:val="00050C83"/>
    <w:rsid w:val="0005178C"/>
    <w:rsid w:val="00053AE1"/>
    <w:rsid w:val="000551C8"/>
    <w:rsid w:val="000562A3"/>
    <w:rsid w:val="00057364"/>
    <w:rsid w:val="00057AFD"/>
    <w:rsid w:val="00063C1C"/>
    <w:rsid w:val="000738BA"/>
    <w:rsid w:val="00074671"/>
    <w:rsid w:val="0007558E"/>
    <w:rsid w:val="000756CB"/>
    <w:rsid w:val="000757BB"/>
    <w:rsid w:val="00075BE6"/>
    <w:rsid w:val="000779E6"/>
    <w:rsid w:val="000839D0"/>
    <w:rsid w:val="00084F04"/>
    <w:rsid w:val="00085B72"/>
    <w:rsid w:val="00086038"/>
    <w:rsid w:val="000864B9"/>
    <w:rsid w:val="00093C41"/>
    <w:rsid w:val="00093DBC"/>
    <w:rsid w:val="00094C51"/>
    <w:rsid w:val="00094D64"/>
    <w:rsid w:val="00095FD5"/>
    <w:rsid w:val="000972CC"/>
    <w:rsid w:val="000A37CE"/>
    <w:rsid w:val="000A5043"/>
    <w:rsid w:val="000A6D18"/>
    <w:rsid w:val="000A7AC5"/>
    <w:rsid w:val="000B13E0"/>
    <w:rsid w:val="000B1A02"/>
    <w:rsid w:val="000B2C16"/>
    <w:rsid w:val="000B304F"/>
    <w:rsid w:val="000B5273"/>
    <w:rsid w:val="000B6567"/>
    <w:rsid w:val="000C5754"/>
    <w:rsid w:val="000C75D7"/>
    <w:rsid w:val="000D1D3E"/>
    <w:rsid w:val="000D21C9"/>
    <w:rsid w:val="000D27A2"/>
    <w:rsid w:val="000D3C19"/>
    <w:rsid w:val="000E015F"/>
    <w:rsid w:val="000E1AED"/>
    <w:rsid w:val="000E249E"/>
    <w:rsid w:val="000E4F88"/>
    <w:rsid w:val="000E5C28"/>
    <w:rsid w:val="000E6991"/>
    <w:rsid w:val="000E69C4"/>
    <w:rsid w:val="000E7AD0"/>
    <w:rsid w:val="000F0E3C"/>
    <w:rsid w:val="000F6353"/>
    <w:rsid w:val="000F7751"/>
    <w:rsid w:val="00102485"/>
    <w:rsid w:val="0010427C"/>
    <w:rsid w:val="00105CE3"/>
    <w:rsid w:val="00113E08"/>
    <w:rsid w:val="00117141"/>
    <w:rsid w:val="00120392"/>
    <w:rsid w:val="0012093E"/>
    <w:rsid w:val="00122C13"/>
    <w:rsid w:val="00125A1D"/>
    <w:rsid w:val="001261DC"/>
    <w:rsid w:val="0013512D"/>
    <w:rsid w:val="00135EB5"/>
    <w:rsid w:val="001427A0"/>
    <w:rsid w:val="00142BF0"/>
    <w:rsid w:val="001451B5"/>
    <w:rsid w:val="00145843"/>
    <w:rsid w:val="0014625F"/>
    <w:rsid w:val="00146B5B"/>
    <w:rsid w:val="00146E91"/>
    <w:rsid w:val="00150A14"/>
    <w:rsid w:val="0015137D"/>
    <w:rsid w:val="001555BA"/>
    <w:rsid w:val="00162F40"/>
    <w:rsid w:val="00164773"/>
    <w:rsid w:val="00167987"/>
    <w:rsid w:val="001712D9"/>
    <w:rsid w:val="00171A1D"/>
    <w:rsid w:val="00173766"/>
    <w:rsid w:val="001805B6"/>
    <w:rsid w:val="00180B14"/>
    <w:rsid w:val="00181D9A"/>
    <w:rsid w:val="001824C6"/>
    <w:rsid w:val="001833CD"/>
    <w:rsid w:val="00184596"/>
    <w:rsid w:val="00185554"/>
    <w:rsid w:val="00186C60"/>
    <w:rsid w:val="001926C3"/>
    <w:rsid w:val="00195F8F"/>
    <w:rsid w:val="001A16FE"/>
    <w:rsid w:val="001A4C47"/>
    <w:rsid w:val="001A5432"/>
    <w:rsid w:val="001B0162"/>
    <w:rsid w:val="001B3049"/>
    <w:rsid w:val="001B5F89"/>
    <w:rsid w:val="001B63A2"/>
    <w:rsid w:val="001B63D1"/>
    <w:rsid w:val="001B64E2"/>
    <w:rsid w:val="001B69F7"/>
    <w:rsid w:val="001C0823"/>
    <w:rsid w:val="001C1352"/>
    <w:rsid w:val="001C1CDB"/>
    <w:rsid w:val="001C2590"/>
    <w:rsid w:val="001C2893"/>
    <w:rsid w:val="001C4561"/>
    <w:rsid w:val="001C456C"/>
    <w:rsid w:val="001C574D"/>
    <w:rsid w:val="001C5A8B"/>
    <w:rsid w:val="001C5E61"/>
    <w:rsid w:val="001C7792"/>
    <w:rsid w:val="001D0A59"/>
    <w:rsid w:val="001D0AFA"/>
    <w:rsid w:val="001D21B5"/>
    <w:rsid w:val="001D22B1"/>
    <w:rsid w:val="001D2367"/>
    <w:rsid w:val="001D2C3A"/>
    <w:rsid w:val="001D2D90"/>
    <w:rsid w:val="001D560E"/>
    <w:rsid w:val="001D5A3A"/>
    <w:rsid w:val="001D6198"/>
    <w:rsid w:val="001E0B83"/>
    <w:rsid w:val="001E5943"/>
    <w:rsid w:val="001E6168"/>
    <w:rsid w:val="001E62A1"/>
    <w:rsid w:val="001E71E0"/>
    <w:rsid w:val="001F12C2"/>
    <w:rsid w:val="001F1783"/>
    <w:rsid w:val="001F310E"/>
    <w:rsid w:val="001F349F"/>
    <w:rsid w:val="001F54E1"/>
    <w:rsid w:val="001F60AC"/>
    <w:rsid w:val="001F6A8F"/>
    <w:rsid w:val="002014E5"/>
    <w:rsid w:val="00203EBE"/>
    <w:rsid w:val="00204D3D"/>
    <w:rsid w:val="0020626F"/>
    <w:rsid w:val="00206BD2"/>
    <w:rsid w:val="0020720E"/>
    <w:rsid w:val="0021080B"/>
    <w:rsid w:val="00211200"/>
    <w:rsid w:val="0021122B"/>
    <w:rsid w:val="00211544"/>
    <w:rsid w:val="002122DC"/>
    <w:rsid w:val="0021360B"/>
    <w:rsid w:val="00214695"/>
    <w:rsid w:val="00214E0B"/>
    <w:rsid w:val="00216179"/>
    <w:rsid w:val="002243AF"/>
    <w:rsid w:val="002244D0"/>
    <w:rsid w:val="002334EE"/>
    <w:rsid w:val="002369DD"/>
    <w:rsid w:val="00236F9E"/>
    <w:rsid w:val="00237C8C"/>
    <w:rsid w:val="002450C1"/>
    <w:rsid w:val="0024603C"/>
    <w:rsid w:val="00255568"/>
    <w:rsid w:val="00256614"/>
    <w:rsid w:val="00256DA0"/>
    <w:rsid w:val="002571F8"/>
    <w:rsid w:val="00257339"/>
    <w:rsid w:val="00261B25"/>
    <w:rsid w:val="00261D2D"/>
    <w:rsid w:val="002624E4"/>
    <w:rsid w:val="00263DB1"/>
    <w:rsid w:val="00263F47"/>
    <w:rsid w:val="002640D6"/>
    <w:rsid w:val="002662F9"/>
    <w:rsid w:val="00272CD1"/>
    <w:rsid w:val="002760D0"/>
    <w:rsid w:val="00276D5F"/>
    <w:rsid w:val="00283720"/>
    <w:rsid w:val="002844DC"/>
    <w:rsid w:val="00284BB7"/>
    <w:rsid w:val="00284FC8"/>
    <w:rsid w:val="00285C2E"/>
    <w:rsid w:val="00285E90"/>
    <w:rsid w:val="002876CB"/>
    <w:rsid w:val="002A1032"/>
    <w:rsid w:val="002A13D4"/>
    <w:rsid w:val="002A177B"/>
    <w:rsid w:val="002A557F"/>
    <w:rsid w:val="002A7D59"/>
    <w:rsid w:val="002B0F6B"/>
    <w:rsid w:val="002B1453"/>
    <w:rsid w:val="002B37E0"/>
    <w:rsid w:val="002B480C"/>
    <w:rsid w:val="002B5D15"/>
    <w:rsid w:val="002B5EF3"/>
    <w:rsid w:val="002B74D3"/>
    <w:rsid w:val="002C0C65"/>
    <w:rsid w:val="002C29A8"/>
    <w:rsid w:val="002C4A0C"/>
    <w:rsid w:val="002C599E"/>
    <w:rsid w:val="002C5D48"/>
    <w:rsid w:val="002C6CD9"/>
    <w:rsid w:val="002C74CE"/>
    <w:rsid w:val="002D1E1D"/>
    <w:rsid w:val="002D1FC0"/>
    <w:rsid w:val="002D349F"/>
    <w:rsid w:val="002D4CD4"/>
    <w:rsid w:val="002D5773"/>
    <w:rsid w:val="002E330A"/>
    <w:rsid w:val="002E3320"/>
    <w:rsid w:val="002E5652"/>
    <w:rsid w:val="002E6C42"/>
    <w:rsid w:val="002F096C"/>
    <w:rsid w:val="002F0F74"/>
    <w:rsid w:val="002F7552"/>
    <w:rsid w:val="002F795C"/>
    <w:rsid w:val="00301D35"/>
    <w:rsid w:val="00303CD3"/>
    <w:rsid w:val="00305613"/>
    <w:rsid w:val="00305C42"/>
    <w:rsid w:val="00305FC0"/>
    <w:rsid w:val="0031183C"/>
    <w:rsid w:val="003131AE"/>
    <w:rsid w:val="00313282"/>
    <w:rsid w:val="003138F0"/>
    <w:rsid w:val="003145C3"/>
    <w:rsid w:val="00314D72"/>
    <w:rsid w:val="0031528E"/>
    <w:rsid w:val="00316A71"/>
    <w:rsid w:val="00317774"/>
    <w:rsid w:val="003213E0"/>
    <w:rsid w:val="0032446B"/>
    <w:rsid w:val="00327D97"/>
    <w:rsid w:val="00330D67"/>
    <w:rsid w:val="00331D75"/>
    <w:rsid w:val="003322E1"/>
    <w:rsid w:val="00334ACB"/>
    <w:rsid w:val="00340473"/>
    <w:rsid w:val="00340969"/>
    <w:rsid w:val="003502BE"/>
    <w:rsid w:val="00350979"/>
    <w:rsid w:val="00351249"/>
    <w:rsid w:val="00351B4C"/>
    <w:rsid w:val="00352500"/>
    <w:rsid w:val="003528B0"/>
    <w:rsid w:val="00354409"/>
    <w:rsid w:val="00356845"/>
    <w:rsid w:val="003612F5"/>
    <w:rsid w:val="003613B6"/>
    <w:rsid w:val="00364260"/>
    <w:rsid w:val="0036490C"/>
    <w:rsid w:val="0036497B"/>
    <w:rsid w:val="0036533C"/>
    <w:rsid w:val="003656F4"/>
    <w:rsid w:val="00366459"/>
    <w:rsid w:val="003667B6"/>
    <w:rsid w:val="00367598"/>
    <w:rsid w:val="003748ED"/>
    <w:rsid w:val="00375BEA"/>
    <w:rsid w:val="00382F47"/>
    <w:rsid w:val="00383A33"/>
    <w:rsid w:val="00383D5F"/>
    <w:rsid w:val="00384792"/>
    <w:rsid w:val="003848FD"/>
    <w:rsid w:val="00384EAA"/>
    <w:rsid w:val="00391025"/>
    <w:rsid w:val="0039140A"/>
    <w:rsid w:val="00391629"/>
    <w:rsid w:val="00396D3A"/>
    <w:rsid w:val="003A215A"/>
    <w:rsid w:val="003A23DF"/>
    <w:rsid w:val="003A4439"/>
    <w:rsid w:val="003B120F"/>
    <w:rsid w:val="003B1260"/>
    <w:rsid w:val="003B16D8"/>
    <w:rsid w:val="003B401E"/>
    <w:rsid w:val="003B63DC"/>
    <w:rsid w:val="003B6DF5"/>
    <w:rsid w:val="003C234D"/>
    <w:rsid w:val="003C5131"/>
    <w:rsid w:val="003C767E"/>
    <w:rsid w:val="003C7D08"/>
    <w:rsid w:val="003C7D0C"/>
    <w:rsid w:val="003D0466"/>
    <w:rsid w:val="003D3E7F"/>
    <w:rsid w:val="003D4105"/>
    <w:rsid w:val="003D65F0"/>
    <w:rsid w:val="003D74F6"/>
    <w:rsid w:val="003D7765"/>
    <w:rsid w:val="003D7B1A"/>
    <w:rsid w:val="003E44D2"/>
    <w:rsid w:val="003E5009"/>
    <w:rsid w:val="003E5CC0"/>
    <w:rsid w:val="003F0598"/>
    <w:rsid w:val="003F0B86"/>
    <w:rsid w:val="003F2E68"/>
    <w:rsid w:val="003F4046"/>
    <w:rsid w:val="003F6DD1"/>
    <w:rsid w:val="00400831"/>
    <w:rsid w:val="004018BB"/>
    <w:rsid w:val="00401989"/>
    <w:rsid w:val="00402234"/>
    <w:rsid w:val="004032C2"/>
    <w:rsid w:val="00403A7F"/>
    <w:rsid w:val="00403ADB"/>
    <w:rsid w:val="00404442"/>
    <w:rsid w:val="00406B37"/>
    <w:rsid w:val="004070D6"/>
    <w:rsid w:val="00411278"/>
    <w:rsid w:val="00412F86"/>
    <w:rsid w:val="0041321D"/>
    <w:rsid w:val="00415A02"/>
    <w:rsid w:val="00425853"/>
    <w:rsid w:val="00426B66"/>
    <w:rsid w:val="00426FDB"/>
    <w:rsid w:val="00431573"/>
    <w:rsid w:val="00431989"/>
    <w:rsid w:val="0043238F"/>
    <w:rsid w:val="00432B4A"/>
    <w:rsid w:val="00434AEA"/>
    <w:rsid w:val="00434C40"/>
    <w:rsid w:val="00437E4A"/>
    <w:rsid w:val="00441826"/>
    <w:rsid w:val="00445208"/>
    <w:rsid w:val="00451721"/>
    <w:rsid w:val="00451B2E"/>
    <w:rsid w:val="00454BC9"/>
    <w:rsid w:val="00454CA1"/>
    <w:rsid w:val="004601D4"/>
    <w:rsid w:val="0046105B"/>
    <w:rsid w:val="00462417"/>
    <w:rsid w:val="00463F2C"/>
    <w:rsid w:val="0046511D"/>
    <w:rsid w:val="00467658"/>
    <w:rsid w:val="00471BF8"/>
    <w:rsid w:val="00473EF4"/>
    <w:rsid w:val="004767AF"/>
    <w:rsid w:val="00476972"/>
    <w:rsid w:val="004777B4"/>
    <w:rsid w:val="0048112E"/>
    <w:rsid w:val="00482C2B"/>
    <w:rsid w:val="00484CF4"/>
    <w:rsid w:val="00485253"/>
    <w:rsid w:val="004868FC"/>
    <w:rsid w:val="00486E3F"/>
    <w:rsid w:val="00490BEA"/>
    <w:rsid w:val="00490FA9"/>
    <w:rsid w:val="00491030"/>
    <w:rsid w:val="00491CC4"/>
    <w:rsid w:val="004965BC"/>
    <w:rsid w:val="004A0230"/>
    <w:rsid w:val="004A3B6F"/>
    <w:rsid w:val="004A65A9"/>
    <w:rsid w:val="004A6E6A"/>
    <w:rsid w:val="004A79FE"/>
    <w:rsid w:val="004A7C8F"/>
    <w:rsid w:val="004B00F0"/>
    <w:rsid w:val="004B2DE9"/>
    <w:rsid w:val="004C52E0"/>
    <w:rsid w:val="004C554C"/>
    <w:rsid w:val="004D0C73"/>
    <w:rsid w:val="004D45C9"/>
    <w:rsid w:val="004E5077"/>
    <w:rsid w:val="004E5C35"/>
    <w:rsid w:val="004E7559"/>
    <w:rsid w:val="004F0483"/>
    <w:rsid w:val="004F0724"/>
    <w:rsid w:val="004F62B3"/>
    <w:rsid w:val="0050264C"/>
    <w:rsid w:val="00503CCB"/>
    <w:rsid w:val="0050430D"/>
    <w:rsid w:val="00505BC9"/>
    <w:rsid w:val="00510879"/>
    <w:rsid w:val="005108A6"/>
    <w:rsid w:val="005113A2"/>
    <w:rsid w:val="00511B2F"/>
    <w:rsid w:val="0051284E"/>
    <w:rsid w:val="005139D4"/>
    <w:rsid w:val="00513E25"/>
    <w:rsid w:val="00514958"/>
    <w:rsid w:val="00517966"/>
    <w:rsid w:val="00517E76"/>
    <w:rsid w:val="00527BA8"/>
    <w:rsid w:val="005311DA"/>
    <w:rsid w:val="00531865"/>
    <w:rsid w:val="00533483"/>
    <w:rsid w:val="00534CC4"/>
    <w:rsid w:val="005350D6"/>
    <w:rsid w:val="00541641"/>
    <w:rsid w:val="00541F4D"/>
    <w:rsid w:val="005427AD"/>
    <w:rsid w:val="00545BEE"/>
    <w:rsid w:val="00546F23"/>
    <w:rsid w:val="0055035A"/>
    <w:rsid w:val="00550472"/>
    <w:rsid w:val="00551532"/>
    <w:rsid w:val="00552E90"/>
    <w:rsid w:val="00553850"/>
    <w:rsid w:val="00554DCF"/>
    <w:rsid w:val="00555231"/>
    <w:rsid w:val="005622C1"/>
    <w:rsid w:val="005627F5"/>
    <w:rsid w:val="00562C45"/>
    <w:rsid w:val="00562F36"/>
    <w:rsid w:val="005640B4"/>
    <w:rsid w:val="00570832"/>
    <w:rsid w:val="00570DA6"/>
    <w:rsid w:val="00571206"/>
    <w:rsid w:val="00573699"/>
    <w:rsid w:val="00580F2E"/>
    <w:rsid w:val="00583A06"/>
    <w:rsid w:val="00584C5E"/>
    <w:rsid w:val="00587AA3"/>
    <w:rsid w:val="005903D6"/>
    <w:rsid w:val="00593866"/>
    <w:rsid w:val="005A13F3"/>
    <w:rsid w:val="005A5497"/>
    <w:rsid w:val="005A6BEF"/>
    <w:rsid w:val="005B2DEA"/>
    <w:rsid w:val="005B2E8E"/>
    <w:rsid w:val="005B448D"/>
    <w:rsid w:val="005B5624"/>
    <w:rsid w:val="005C092C"/>
    <w:rsid w:val="005C45AF"/>
    <w:rsid w:val="005C4C38"/>
    <w:rsid w:val="005C4D64"/>
    <w:rsid w:val="005C4F01"/>
    <w:rsid w:val="005C6291"/>
    <w:rsid w:val="005C649D"/>
    <w:rsid w:val="005D0AE3"/>
    <w:rsid w:val="005D15A7"/>
    <w:rsid w:val="005D2884"/>
    <w:rsid w:val="005D397D"/>
    <w:rsid w:val="005D3BDE"/>
    <w:rsid w:val="005D4CD0"/>
    <w:rsid w:val="005D628A"/>
    <w:rsid w:val="005E0A9A"/>
    <w:rsid w:val="005E6E6E"/>
    <w:rsid w:val="005E7BEE"/>
    <w:rsid w:val="005E7CEA"/>
    <w:rsid w:val="005F0E49"/>
    <w:rsid w:val="005F11E4"/>
    <w:rsid w:val="005F2511"/>
    <w:rsid w:val="005F5169"/>
    <w:rsid w:val="005F6DA6"/>
    <w:rsid w:val="00600ABD"/>
    <w:rsid w:val="006018EC"/>
    <w:rsid w:val="0060484A"/>
    <w:rsid w:val="0060609F"/>
    <w:rsid w:val="0061395A"/>
    <w:rsid w:val="00614884"/>
    <w:rsid w:val="006171D7"/>
    <w:rsid w:val="006172C8"/>
    <w:rsid w:val="00617808"/>
    <w:rsid w:val="006208BD"/>
    <w:rsid w:val="00623BD4"/>
    <w:rsid w:val="00626591"/>
    <w:rsid w:val="00627898"/>
    <w:rsid w:val="00627DD1"/>
    <w:rsid w:val="00631474"/>
    <w:rsid w:val="00633088"/>
    <w:rsid w:val="00634635"/>
    <w:rsid w:val="006406F7"/>
    <w:rsid w:val="00643227"/>
    <w:rsid w:val="00643654"/>
    <w:rsid w:val="00644B15"/>
    <w:rsid w:val="00646BAB"/>
    <w:rsid w:val="00651D71"/>
    <w:rsid w:val="00651E02"/>
    <w:rsid w:val="006552D9"/>
    <w:rsid w:val="00657A09"/>
    <w:rsid w:val="0066605C"/>
    <w:rsid w:val="00666304"/>
    <w:rsid w:val="0067099A"/>
    <w:rsid w:val="0067532D"/>
    <w:rsid w:val="00675756"/>
    <w:rsid w:val="006757F0"/>
    <w:rsid w:val="00677F43"/>
    <w:rsid w:val="00677F52"/>
    <w:rsid w:val="00682584"/>
    <w:rsid w:val="0069012B"/>
    <w:rsid w:val="00691BD1"/>
    <w:rsid w:val="006920E2"/>
    <w:rsid w:val="00692DD1"/>
    <w:rsid w:val="006979FA"/>
    <w:rsid w:val="006A01DA"/>
    <w:rsid w:val="006A0354"/>
    <w:rsid w:val="006A3AE7"/>
    <w:rsid w:val="006A5E31"/>
    <w:rsid w:val="006A5F31"/>
    <w:rsid w:val="006A622C"/>
    <w:rsid w:val="006B0760"/>
    <w:rsid w:val="006B1FF3"/>
    <w:rsid w:val="006B27C6"/>
    <w:rsid w:val="006B2C11"/>
    <w:rsid w:val="006B33CF"/>
    <w:rsid w:val="006B4620"/>
    <w:rsid w:val="006B67BD"/>
    <w:rsid w:val="006B68B7"/>
    <w:rsid w:val="006B6A5E"/>
    <w:rsid w:val="006B7D98"/>
    <w:rsid w:val="006C0D4B"/>
    <w:rsid w:val="006C370D"/>
    <w:rsid w:val="006C3EBD"/>
    <w:rsid w:val="006C45DD"/>
    <w:rsid w:val="006C4A6A"/>
    <w:rsid w:val="006C4FAA"/>
    <w:rsid w:val="006D538D"/>
    <w:rsid w:val="006E0A15"/>
    <w:rsid w:val="006E3BD8"/>
    <w:rsid w:val="006E583E"/>
    <w:rsid w:val="006F0993"/>
    <w:rsid w:val="006F0B8F"/>
    <w:rsid w:val="006F1BA1"/>
    <w:rsid w:val="006F534A"/>
    <w:rsid w:val="0070162F"/>
    <w:rsid w:val="00702094"/>
    <w:rsid w:val="007021E9"/>
    <w:rsid w:val="00705B6D"/>
    <w:rsid w:val="00707B6A"/>
    <w:rsid w:val="00710936"/>
    <w:rsid w:val="00712AA5"/>
    <w:rsid w:val="0071467F"/>
    <w:rsid w:val="007148C1"/>
    <w:rsid w:val="00714EDD"/>
    <w:rsid w:val="00716C92"/>
    <w:rsid w:val="007222E7"/>
    <w:rsid w:val="00726665"/>
    <w:rsid w:val="00726A1E"/>
    <w:rsid w:val="0072720B"/>
    <w:rsid w:val="00732F38"/>
    <w:rsid w:val="00734A1E"/>
    <w:rsid w:val="007409B0"/>
    <w:rsid w:val="00743C1C"/>
    <w:rsid w:val="00746081"/>
    <w:rsid w:val="007475A6"/>
    <w:rsid w:val="00747C00"/>
    <w:rsid w:val="007503F6"/>
    <w:rsid w:val="00751AD8"/>
    <w:rsid w:val="00752ACD"/>
    <w:rsid w:val="00752FAE"/>
    <w:rsid w:val="007534E1"/>
    <w:rsid w:val="007541D1"/>
    <w:rsid w:val="007545AF"/>
    <w:rsid w:val="00757941"/>
    <w:rsid w:val="00760FAF"/>
    <w:rsid w:val="0076258F"/>
    <w:rsid w:val="0076368E"/>
    <w:rsid w:val="00764DA0"/>
    <w:rsid w:val="0076624F"/>
    <w:rsid w:val="00772053"/>
    <w:rsid w:val="0077220E"/>
    <w:rsid w:val="007725C8"/>
    <w:rsid w:val="00773C10"/>
    <w:rsid w:val="0078046A"/>
    <w:rsid w:val="00781129"/>
    <w:rsid w:val="00782064"/>
    <w:rsid w:val="00784F38"/>
    <w:rsid w:val="00786319"/>
    <w:rsid w:val="00786499"/>
    <w:rsid w:val="00787B72"/>
    <w:rsid w:val="00787E69"/>
    <w:rsid w:val="007909FC"/>
    <w:rsid w:val="00791255"/>
    <w:rsid w:val="00794D01"/>
    <w:rsid w:val="007A0B9C"/>
    <w:rsid w:val="007A0C04"/>
    <w:rsid w:val="007A2F72"/>
    <w:rsid w:val="007A378E"/>
    <w:rsid w:val="007A38B3"/>
    <w:rsid w:val="007A3B03"/>
    <w:rsid w:val="007A3BD1"/>
    <w:rsid w:val="007A54B7"/>
    <w:rsid w:val="007A601C"/>
    <w:rsid w:val="007A7804"/>
    <w:rsid w:val="007A784C"/>
    <w:rsid w:val="007B0CE4"/>
    <w:rsid w:val="007B69FD"/>
    <w:rsid w:val="007B77E4"/>
    <w:rsid w:val="007C0A6E"/>
    <w:rsid w:val="007C1F3D"/>
    <w:rsid w:val="007C3A22"/>
    <w:rsid w:val="007C4D13"/>
    <w:rsid w:val="007C7D4D"/>
    <w:rsid w:val="007D0C46"/>
    <w:rsid w:val="007D1A0E"/>
    <w:rsid w:val="007D272B"/>
    <w:rsid w:val="007D4890"/>
    <w:rsid w:val="007D4C18"/>
    <w:rsid w:val="007D5CAC"/>
    <w:rsid w:val="007D7CD1"/>
    <w:rsid w:val="007E0DD3"/>
    <w:rsid w:val="007E5306"/>
    <w:rsid w:val="007F042D"/>
    <w:rsid w:val="007F4907"/>
    <w:rsid w:val="007F663D"/>
    <w:rsid w:val="007F6B5B"/>
    <w:rsid w:val="00802082"/>
    <w:rsid w:val="00803E40"/>
    <w:rsid w:val="00806CA5"/>
    <w:rsid w:val="008115B6"/>
    <w:rsid w:val="008143D3"/>
    <w:rsid w:val="00816928"/>
    <w:rsid w:val="008169BB"/>
    <w:rsid w:val="008173D6"/>
    <w:rsid w:val="00821D72"/>
    <w:rsid w:val="00822828"/>
    <w:rsid w:val="00824226"/>
    <w:rsid w:val="00826292"/>
    <w:rsid w:val="008269AC"/>
    <w:rsid w:val="008269C6"/>
    <w:rsid w:val="00826F20"/>
    <w:rsid w:val="008377BE"/>
    <w:rsid w:val="00842011"/>
    <w:rsid w:val="00843427"/>
    <w:rsid w:val="008500E3"/>
    <w:rsid w:val="00850937"/>
    <w:rsid w:val="008562F0"/>
    <w:rsid w:val="00856D6D"/>
    <w:rsid w:val="008629F8"/>
    <w:rsid w:val="008640C8"/>
    <w:rsid w:val="00865283"/>
    <w:rsid w:val="008655C4"/>
    <w:rsid w:val="00865993"/>
    <w:rsid w:val="008679F6"/>
    <w:rsid w:val="00870E95"/>
    <w:rsid w:val="0087112F"/>
    <w:rsid w:val="00871FC5"/>
    <w:rsid w:val="00872BA7"/>
    <w:rsid w:val="00873ED7"/>
    <w:rsid w:val="008748FC"/>
    <w:rsid w:val="008761CD"/>
    <w:rsid w:val="00881663"/>
    <w:rsid w:val="0088234D"/>
    <w:rsid w:val="00884971"/>
    <w:rsid w:val="00886ED6"/>
    <w:rsid w:val="00887E33"/>
    <w:rsid w:val="00892D0D"/>
    <w:rsid w:val="00896A17"/>
    <w:rsid w:val="00897068"/>
    <w:rsid w:val="0089779D"/>
    <w:rsid w:val="008A2388"/>
    <w:rsid w:val="008A2CC7"/>
    <w:rsid w:val="008A31D6"/>
    <w:rsid w:val="008A503D"/>
    <w:rsid w:val="008B2342"/>
    <w:rsid w:val="008B4CF2"/>
    <w:rsid w:val="008B653D"/>
    <w:rsid w:val="008C040F"/>
    <w:rsid w:val="008C189B"/>
    <w:rsid w:val="008C60D8"/>
    <w:rsid w:val="008C7CBD"/>
    <w:rsid w:val="008D191C"/>
    <w:rsid w:val="008D4FC9"/>
    <w:rsid w:val="008D758A"/>
    <w:rsid w:val="008E10A0"/>
    <w:rsid w:val="008E2CA4"/>
    <w:rsid w:val="008E4F0E"/>
    <w:rsid w:val="008E631C"/>
    <w:rsid w:val="008F0296"/>
    <w:rsid w:val="008F2431"/>
    <w:rsid w:val="008F50BC"/>
    <w:rsid w:val="008F7982"/>
    <w:rsid w:val="00900211"/>
    <w:rsid w:val="009004D4"/>
    <w:rsid w:val="0090152C"/>
    <w:rsid w:val="00903F10"/>
    <w:rsid w:val="009056E8"/>
    <w:rsid w:val="00907C82"/>
    <w:rsid w:val="00915199"/>
    <w:rsid w:val="00915399"/>
    <w:rsid w:val="00916542"/>
    <w:rsid w:val="00916826"/>
    <w:rsid w:val="009214B8"/>
    <w:rsid w:val="00924D2F"/>
    <w:rsid w:val="009279E1"/>
    <w:rsid w:val="00933B05"/>
    <w:rsid w:val="0093624D"/>
    <w:rsid w:val="00943608"/>
    <w:rsid w:val="00943F10"/>
    <w:rsid w:val="00944F92"/>
    <w:rsid w:val="0095009A"/>
    <w:rsid w:val="00950825"/>
    <w:rsid w:val="00951BBF"/>
    <w:rsid w:val="00953943"/>
    <w:rsid w:val="00955838"/>
    <w:rsid w:val="00955B1B"/>
    <w:rsid w:val="00956ED0"/>
    <w:rsid w:val="009606FE"/>
    <w:rsid w:val="0096450B"/>
    <w:rsid w:val="00964903"/>
    <w:rsid w:val="0096729D"/>
    <w:rsid w:val="00967892"/>
    <w:rsid w:val="00967955"/>
    <w:rsid w:val="00967CAD"/>
    <w:rsid w:val="00971C49"/>
    <w:rsid w:val="009745B4"/>
    <w:rsid w:val="00980C0D"/>
    <w:rsid w:val="00980E84"/>
    <w:rsid w:val="009854D1"/>
    <w:rsid w:val="00986BEC"/>
    <w:rsid w:val="00986E4C"/>
    <w:rsid w:val="0099032B"/>
    <w:rsid w:val="00992DEC"/>
    <w:rsid w:val="00993EE0"/>
    <w:rsid w:val="00994F1D"/>
    <w:rsid w:val="00996C99"/>
    <w:rsid w:val="009A056C"/>
    <w:rsid w:val="009A2B09"/>
    <w:rsid w:val="009A414C"/>
    <w:rsid w:val="009A453C"/>
    <w:rsid w:val="009A6F68"/>
    <w:rsid w:val="009A723A"/>
    <w:rsid w:val="009B10AC"/>
    <w:rsid w:val="009B17E2"/>
    <w:rsid w:val="009B65F9"/>
    <w:rsid w:val="009B7732"/>
    <w:rsid w:val="009B7995"/>
    <w:rsid w:val="009C0A48"/>
    <w:rsid w:val="009C0FCB"/>
    <w:rsid w:val="009C314E"/>
    <w:rsid w:val="009C38F5"/>
    <w:rsid w:val="009C3E20"/>
    <w:rsid w:val="009C4E68"/>
    <w:rsid w:val="009C7A5E"/>
    <w:rsid w:val="009D1430"/>
    <w:rsid w:val="009D21F8"/>
    <w:rsid w:val="009D26F4"/>
    <w:rsid w:val="009D303C"/>
    <w:rsid w:val="009D51AD"/>
    <w:rsid w:val="009D6C41"/>
    <w:rsid w:val="009D6D73"/>
    <w:rsid w:val="009E4479"/>
    <w:rsid w:val="009E462B"/>
    <w:rsid w:val="009E5867"/>
    <w:rsid w:val="009E6365"/>
    <w:rsid w:val="009E6C4C"/>
    <w:rsid w:val="009F0C97"/>
    <w:rsid w:val="009F3B49"/>
    <w:rsid w:val="009F55A9"/>
    <w:rsid w:val="00A01EC2"/>
    <w:rsid w:val="00A0777B"/>
    <w:rsid w:val="00A1058F"/>
    <w:rsid w:val="00A10910"/>
    <w:rsid w:val="00A10BA6"/>
    <w:rsid w:val="00A11759"/>
    <w:rsid w:val="00A128A6"/>
    <w:rsid w:val="00A138B6"/>
    <w:rsid w:val="00A14C45"/>
    <w:rsid w:val="00A1611E"/>
    <w:rsid w:val="00A1692C"/>
    <w:rsid w:val="00A217A0"/>
    <w:rsid w:val="00A21CF2"/>
    <w:rsid w:val="00A22A21"/>
    <w:rsid w:val="00A254B4"/>
    <w:rsid w:val="00A3168A"/>
    <w:rsid w:val="00A324E3"/>
    <w:rsid w:val="00A33463"/>
    <w:rsid w:val="00A36405"/>
    <w:rsid w:val="00A4285B"/>
    <w:rsid w:val="00A4310E"/>
    <w:rsid w:val="00A4331F"/>
    <w:rsid w:val="00A43AD8"/>
    <w:rsid w:val="00A44A15"/>
    <w:rsid w:val="00A45DC8"/>
    <w:rsid w:val="00A50954"/>
    <w:rsid w:val="00A532D9"/>
    <w:rsid w:val="00A61FBC"/>
    <w:rsid w:val="00A628E2"/>
    <w:rsid w:val="00A634E2"/>
    <w:rsid w:val="00A636F7"/>
    <w:rsid w:val="00A73034"/>
    <w:rsid w:val="00A73516"/>
    <w:rsid w:val="00A7516B"/>
    <w:rsid w:val="00A7616C"/>
    <w:rsid w:val="00A76ABA"/>
    <w:rsid w:val="00A804A3"/>
    <w:rsid w:val="00A84B44"/>
    <w:rsid w:val="00A87DA7"/>
    <w:rsid w:val="00A94848"/>
    <w:rsid w:val="00A955C5"/>
    <w:rsid w:val="00AA0F7C"/>
    <w:rsid w:val="00AA10D4"/>
    <w:rsid w:val="00AA5218"/>
    <w:rsid w:val="00AA68B7"/>
    <w:rsid w:val="00AA6FC6"/>
    <w:rsid w:val="00AB4638"/>
    <w:rsid w:val="00AC1B6C"/>
    <w:rsid w:val="00AC4576"/>
    <w:rsid w:val="00AC5DA9"/>
    <w:rsid w:val="00AC7E9E"/>
    <w:rsid w:val="00AD1451"/>
    <w:rsid w:val="00AD17D4"/>
    <w:rsid w:val="00AD4277"/>
    <w:rsid w:val="00AD4A3B"/>
    <w:rsid w:val="00AD54D6"/>
    <w:rsid w:val="00AE0B7F"/>
    <w:rsid w:val="00AE20B2"/>
    <w:rsid w:val="00AE26EC"/>
    <w:rsid w:val="00AE283C"/>
    <w:rsid w:val="00AE3D30"/>
    <w:rsid w:val="00AE61A0"/>
    <w:rsid w:val="00AE6525"/>
    <w:rsid w:val="00AF02CD"/>
    <w:rsid w:val="00AF0E0A"/>
    <w:rsid w:val="00AF0F85"/>
    <w:rsid w:val="00AF2EAD"/>
    <w:rsid w:val="00AF6062"/>
    <w:rsid w:val="00AF7167"/>
    <w:rsid w:val="00B01127"/>
    <w:rsid w:val="00B0264D"/>
    <w:rsid w:val="00B07313"/>
    <w:rsid w:val="00B0780A"/>
    <w:rsid w:val="00B1028C"/>
    <w:rsid w:val="00B11661"/>
    <w:rsid w:val="00B13169"/>
    <w:rsid w:val="00B137FD"/>
    <w:rsid w:val="00B20626"/>
    <w:rsid w:val="00B25876"/>
    <w:rsid w:val="00B25C25"/>
    <w:rsid w:val="00B311D2"/>
    <w:rsid w:val="00B3292C"/>
    <w:rsid w:val="00B36399"/>
    <w:rsid w:val="00B37E91"/>
    <w:rsid w:val="00B423B8"/>
    <w:rsid w:val="00B42C93"/>
    <w:rsid w:val="00B4420A"/>
    <w:rsid w:val="00B44549"/>
    <w:rsid w:val="00B46D2A"/>
    <w:rsid w:val="00B478BC"/>
    <w:rsid w:val="00B47C96"/>
    <w:rsid w:val="00B5147D"/>
    <w:rsid w:val="00B519CF"/>
    <w:rsid w:val="00B551A9"/>
    <w:rsid w:val="00B56707"/>
    <w:rsid w:val="00B575D2"/>
    <w:rsid w:val="00B63189"/>
    <w:rsid w:val="00B64D23"/>
    <w:rsid w:val="00B717F0"/>
    <w:rsid w:val="00B731E5"/>
    <w:rsid w:val="00B74FB1"/>
    <w:rsid w:val="00B804F9"/>
    <w:rsid w:val="00B82ECB"/>
    <w:rsid w:val="00B83DB8"/>
    <w:rsid w:val="00B85322"/>
    <w:rsid w:val="00B858FC"/>
    <w:rsid w:val="00B85AF9"/>
    <w:rsid w:val="00B915FE"/>
    <w:rsid w:val="00B9656C"/>
    <w:rsid w:val="00BA2641"/>
    <w:rsid w:val="00BA2C73"/>
    <w:rsid w:val="00BA5619"/>
    <w:rsid w:val="00BA77D0"/>
    <w:rsid w:val="00BA7AC2"/>
    <w:rsid w:val="00BB2D30"/>
    <w:rsid w:val="00BB4866"/>
    <w:rsid w:val="00BB5FBE"/>
    <w:rsid w:val="00BB605D"/>
    <w:rsid w:val="00BC20E4"/>
    <w:rsid w:val="00BC3489"/>
    <w:rsid w:val="00BC3A59"/>
    <w:rsid w:val="00BC43DB"/>
    <w:rsid w:val="00BC47B5"/>
    <w:rsid w:val="00BC76E7"/>
    <w:rsid w:val="00BC7E2A"/>
    <w:rsid w:val="00BD0023"/>
    <w:rsid w:val="00BD0468"/>
    <w:rsid w:val="00BD22AB"/>
    <w:rsid w:val="00BD4A16"/>
    <w:rsid w:val="00BD74A5"/>
    <w:rsid w:val="00BD7C37"/>
    <w:rsid w:val="00BE3FFB"/>
    <w:rsid w:val="00BF2DB9"/>
    <w:rsid w:val="00BF632F"/>
    <w:rsid w:val="00BF6839"/>
    <w:rsid w:val="00BF7E38"/>
    <w:rsid w:val="00C0346B"/>
    <w:rsid w:val="00C04BDE"/>
    <w:rsid w:val="00C06E41"/>
    <w:rsid w:val="00C0753E"/>
    <w:rsid w:val="00C108A3"/>
    <w:rsid w:val="00C10EF6"/>
    <w:rsid w:val="00C1534D"/>
    <w:rsid w:val="00C227E1"/>
    <w:rsid w:val="00C22D0B"/>
    <w:rsid w:val="00C24890"/>
    <w:rsid w:val="00C2498B"/>
    <w:rsid w:val="00C2646A"/>
    <w:rsid w:val="00C2652C"/>
    <w:rsid w:val="00C3123E"/>
    <w:rsid w:val="00C32193"/>
    <w:rsid w:val="00C37B10"/>
    <w:rsid w:val="00C41211"/>
    <w:rsid w:val="00C41D0D"/>
    <w:rsid w:val="00C443F8"/>
    <w:rsid w:val="00C449B9"/>
    <w:rsid w:val="00C44C16"/>
    <w:rsid w:val="00C46896"/>
    <w:rsid w:val="00C47BAD"/>
    <w:rsid w:val="00C51E4F"/>
    <w:rsid w:val="00C54B2D"/>
    <w:rsid w:val="00C55A93"/>
    <w:rsid w:val="00C56DAB"/>
    <w:rsid w:val="00C5768B"/>
    <w:rsid w:val="00C60E6F"/>
    <w:rsid w:val="00C62B4F"/>
    <w:rsid w:val="00C62D54"/>
    <w:rsid w:val="00C6595F"/>
    <w:rsid w:val="00C65DC9"/>
    <w:rsid w:val="00C71503"/>
    <w:rsid w:val="00C72246"/>
    <w:rsid w:val="00C84FB1"/>
    <w:rsid w:val="00C851BB"/>
    <w:rsid w:val="00C8696C"/>
    <w:rsid w:val="00C90975"/>
    <w:rsid w:val="00C91DBE"/>
    <w:rsid w:val="00C91FE3"/>
    <w:rsid w:val="00C93EF3"/>
    <w:rsid w:val="00C9495C"/>
    <w:rsid w:val="00CA2136"/>
    <w:rsid w:val="00CA5296"/>
    <w:rsid w:val="00CA52B1"/>
    <w:rsid w:val="00CB0334"/>
    <w:rsid w:val="00CB12F4"/>
    <w:rsid w:val="00CB2017"/>
    <w:rsid w:val="00CB2200"/>
    <w:rsid w:val="00CB5DEB"/>
    <w:rsid w:val="00CB6BCC"/>
    <w:rsid w:val="00CC25FF"/>
    <w:rsid w:val="00CC504B"/>
    <w:rsid w:val="00CD0536"/>
    <w:rsid w:val="00CD1ED2"/>
    <w:rsid w:val="00CE098B"/>
    <w:rsid w:val="00CE1C9F"/>
    <w:rsid w:val="00CE378B"/>
    <w:rsid w:val="00CE42F0"/>
    <w:rsid w:val="00CE6B8A"/>
    <w:rsid w:val="00CF6E94"/>
    <w:rsid w:val="00D017D4"/>
    <w:rsid w:val="00D01F00"/>
    <w:rsid w:val="00D01FC1"/>
    <w:rsid w:val="00D033D4"/>
    <w:rsid w:val="00D11F09"/>
    <w:rsid w:val="00D14695"/>
    <w:rsid w:val="00D173EE"/>
    <w:rsid w:val="00D17601"/>
    <w:rsid w:val="00D20C76"/>
    <w:rsid w:val="00D20C82"/>
    <w:rsid w:val="00D2287E"/>
    <w:rsid w:val="00D26CC4"/>
    <w:rsid w:val="00D26E9C"/>
    <w:rsid w:val="00D2788D"/>
    <w:rsid w:val="00D3427D"/>
    <w:rsid w:val="00D34905"/>
    <w:rsid w:val="00D34CF7"/>
    <w:rsid w:val="00D34F37"/>
    <w:rsid w:val="00D363C7"/>
    <w:rsid w:val="00D40BAD"/>
    <w:rsid w:val="00D42360"/>
    <w:rsid w:val="00D43CDD"/>
    <w:rsid w:val="00D4537B"/>
    <w:rsid w:val="00D45C7B"/>
    <w:rsid w:val="00D544D0"/>
    <w:rsid w:val="00D55BDE"/>
    <w:rsid w:val="00D56E82"/>
    <w:rsid w:val="00D5789D"/>
    <w:rsid w:val="00D57C4A"/>
    <w:rsid w:val="00D6010F"/>
    <w:rsid w:val="00D60A4A"/>
    <w:rsid w:val="00D61EF2"/>
    <w:rsid w:val="00D62A8D"/>
    <w:rsid w:val="00D634D0"/>
    <w:rsid w:val="00D63B07"/>
    <w:rsid w:val="00D64C2D"/>
    <w:rsid w:val="00D64E11"/>
    <w:rsid w:val="00D65203"/>
    <w:rsid w:val="00D65C9B"/>
    <w:rsid w:val="00D66A2C"/>
    <w:rsid w:val="00D72494"/>
    <w:rsid w:val="00D7365B"/>
    <w:rsid w:val="00D737AD"/>
    <w:rsid w:val="00D74A5D"/>
    <w:rsid w:val="00D768A1"/>
    <w:rsid w:val="00D76E21"/>
    <w:rsid w:val="00D81C11"/>
    <w:rsid w:val="00D82529"/>
    <w:rsid w:val="00D82CAA"/>
    <w:rsid w:val="00D84A1C"/>
    <w:rsid w:val="00D84BB3"/>
    <w:rsid w:val="00D97D3D"/>
    <w:rsid w:val="00DA04E3"/>
    <w:rsid w:val="00DA7D8C"/>
    <w:rsid w:val="00DB0D71"/>
    <w:rsid w:val="00DB105F"/>
    <w:rsid w:val="00DB2949"/>
    <w:rsid w:val="00DB3DE1"/>
    <w:rsid w:val="00DB40D7"/>
    <w:rsid w:val="00DB7C17"/>
    <w:rsid w:val="00DC059B"/>
    <w:rsid w:val="00DC1CF2"/>
    <w:rsid w:val="00DC1EF7"/>
    <w:rsid w:val="00DC3779"/>
    <w:rsid w:val="00DC3E09"/>
    <w:rsid w:val="00DC3F78"/>
    <w:rsid w:val="00DC5FA7"/>
    <w:rsid w:val="00DC6789"/>
    <w:rsid w:val="00DC7B14"/>
    <w:rsid w:val="00DD3EB8"/>
    <w:rsid w:val="00DE052C"/>
    <w:rsid w:val="00DE1AAA"/>
    <w:rsid w:val="00DE6717"/>
    <w:rsid w:val="00DE6B30"/>
    <w:rsid w:val="00DF190F"/>
    <w:rsid w:val="00DF27B4"/>
    <w:rsid w:val="00DF4C57"/>
    <w:rsid w:val="00DF65E9"/>
    <w:rsid w:val="00DF6EBE"/>
    <w:rsid w:val="00DF73B7"/>
    <w:rsid w:val="00E01B1A"/>
    <w:rsid w:val="00E03BA8"/>
    <w:rsid w:val="00E03C7C"/>
    <w:rsid w:val="00E042CC"/>
    <w:rsid w:val="00E043FA"/>
    <w:rsid w:val="00E04BFC"/>
    <w:rsid w:val="00E05420"/>
    <w:rsid w:val="00E10816"/>
    <w:rsid w:val="00E11E6B"/>
    <w:rsid w:val="00E12559"/>
    <w:rsid w:val="00E12D06"/>
    <w:rsid w:val="00E12D34"/>
    <w:rsid w:val="00E12F63"/>
    <w:rsid w:val="00E145E5"/>
    <w:rsid w:val="00E21B45"/>
    <w:rsid w:val="00E2462F"/>
    <w:rsid w:val="00E27FDF"/>
    <w:rsid w:val="00E27FE2"/>
    <w:rsid w:val="00E30E06"/>
    <w:rsid w:val="00E313DE"/>
    <w:rsid w:val="00E3254E"/>
    <w:rsid w:val="00E34D9F"/>
    <w:rsid w:val="00E37274"/>
    <w:rsid w:val="00E3797C"/>
    <w:rsid w:val="00E4035F"/>
    <w:rsid w:val="00E4595D"/>
    <w:rsid w:val="00E45EEF"/>
    <w:rsid w:val="00E47D3B"/>
    <w:rsid w:val="00E51258"/>
    <w:rsid w:val="00E521FC"/>
    <w:rsid w:val="00E5230D"/>
    <w:rsid w:val="00E525D2"/>
    <w:rsid w:val="00E53724"/>
    <w:rsid w:val="00E54142"/>
    <w:rsid w:val="00E56778"/>
    <w:rsid w:val="00E56A30"/>
    <w:rsid w:val="00E57AB5"/>
    <w:rsid w:val="00E60A07"/>
    <w:rsid w:val="00E6127A"/>
    <w:rsid w:val="00E634B9"/>
    <w:rsid w:val="00E644EB"/>
    <w:rsid w:val="00E66F9C"/>
    <w:rsid w:val="00E67D04"/>
    <w:rsid w:val="00E72216"/>
    <w:rsid w:val="00E72EF1"/>
    <w:rsid w:val="00E75571"/>
    <w:rsid w:val="00E760BE"/>
    <w:rsid w:val="00E7740C"/>
    <w:rsid w:val="00E8432C"/>
    <w:rsid w:val="00E85B96"/>
    <w:rsid w:val="00E8685D"/>
    <w:rsid w:val="00E9093E"/>
    <w:rsid w:val="00E93D30"/>
    <w:rsid w:val="00E9404C"/>
    <w:rsid w:val="00E94FDA"/>
    <w:rsid w:val="00E96C41"/>
    <w:rsid w:val="00EA408B"/>
    <w:rsid w:val="00EA46C5"/>
    <w:rsid w:val="00EA6B50"/>
    <w:rsid w:val="00EB0562"/>
    <w:rsid w:val="00EB511D"/>
    <w:rsid w:val="00EC0256"/>
    <w:rsid w:val="00EC4A69"/>
    <w:rsid w:val="00EC4C79"/>
    <w:rsid w:val="00EC5F44"/>
    <w:rsid w:val="00ED382B"/>
    <w:rsid w:val="00ED7CDB"/>
    <w:rsid w:val="00EE0BFC"/>
    <w:rsid w:val="00EE34C8"/>
    <w:rsid w:val="00EE405E"/>
    <w:rsid w:val="00EE5814"/>
    <w:rsid w:val="00EE5E0D"/>
    <w:rsid w:val="00EE6C3B"/>
    <w:rsid w:val="00EE7156"/>
    <w:rsid w:val="00EF045E"/>
    <w:rsid w:val="00EF1524"/>
    <w:rsid w:val="00EF2E4A"/>
    <w:rsid w:val="00EF4259"/>
    <w:rsid w:val="00EF7649"/>
    <w:rsid w:val="00F026F4"/>
    <w:rsid w:val="00F0385D"/>
    <w:rsid w:val="00F04120"/>
    <w:rsid w:val="00F04581"/>
    <w:rsid w:val="00F049D7"/>
    <w:rsid w:val="00F06BCA"/>
    <w:rsid w:val="00F06DFD"/>
    <w:rsid w:val="00F07A87"/>
    <w:rsid w:val="00F11BA8"/>
    <w:rsid w:val="00F201C8"/>
    <w:rsid w:val="00F24D0C"/>
    <w:rsid w:val="00F2655B"/>
    <w:rsid w:val="00F27579"/>
    <w:rsid w:val="00F27C21"/>
    <w:rsid w:val="00F3015B"/>
    <w:rsid w:val="00F30A56"/>
    <w:rsid w:val="00F321AF"/>
    <w:rsid w:val="00F3259A"/>
    <w:rsid w:val="00F3718A"/>
    <w:rsid w:val="00F40219"/>
    <w:rsid w:val="00F41899"/>
    <w:rsid w:val="00F4303E"/>
    <w:rsid w:val="00F43D92"/>
    <w:rsid w:val="00F43E6F"/>
    <w:rsid w:val="00F43E72"/>
    <w:rsid w:val="00F4444B"/>
    <w:rsid w:val="00F462B8"/>
    <w:rsid w:val="00F54020"/>
    <w:rsid w:val="00F5795B"/>
    <w:rsid w:val="00F601CC"/>
    <w:rsid w:val="00F602F2"/>
    <w:rsid w:val="00F6282D"/>
    <w:rsid w:val="00F64198"/>
    <w:rsid w:val="00F6473D"/>
    <w:rsid w:val="00F64DD9"/>
    <w:rsid w:val="00F66F23"/>
    <w:rsid w:val="00F74AD0"/>
    <w:rsid w:val="00F7629E"/>
    <w:rsid w:val="00F76D94"/>
    <w:rsid w:val="00F81C93"/>
    <w:rsid w:val="00F82E91"/>
    <w:rsid w:val="00F8338C"/>
    <w:rsid w:val="00F8351F"/>
    <w:rsid w:val="00F842DF"/>
    <w:rsid w:val="00F856FF"/>
    <w:rsid w:val="00F874D3"/>
    <w:rsid w:val="00F93F9E"/>
    <w:rsid w:val="00F94866"/>
    <w:rsid w:val="00F97718"/>
    <w:rsid w:val="00FA209D"/>
    <w:rsid w:val="00FA2E4C"/>
    <w:rsid w:val="00FA3A87"/>
    <w:rsid w:val="00FA6281"/>
    <w:rsid w:val="00FB007C"/>
    <w:rsid w:val="00FB0665"/>
    <w:rsid w:val="00FB2489"/>
    <w:rsid w:val="00FB2830"/>
    <w:rsid w:val="00FB5B3C"/>
    <w:rsid w:val="00FB674A"/>
    <w:rsid w:val="00FB6D81"/>
    <w:rsid w:val="00FC0DFD"/>
    <w:rsid w:val="00FC3D7A"/>
    <w:rsid w:val="00FC4174"/>
    <w:rsid w:val="00FC7A0E"/>
    <w:rsid w:val="00FC7FDC"/>
    <w:rsid w:val="00FD0417"/>
    <w:rsid w:val="00FD29C1"/>
    <w:rsid w:val="00FD38C6"/>
    <w:rsid w:val="00FE14C7"/>
    <w:rsid w:val="00FE1799"/>
    <w:rsid w:val="00FE4681"/>
    <w:rsid w:val="00FE4B8C"/>
    <w:rsid w:val="00FE4F2F"/>
    <w:rsid w:val="00FF0869"/>
    <w:rsid w:val="00FF318E"/>
    <w:rsid w:val="00FF5149"/>
    <w:rsid w:val="00FF65F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docId w15:val="{F1DDD19A-1E1F-47E7-AD10-C7F7CC902D1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Arial" w:eastAsiaTheme="minorHAnsi" w:hAnsi="Arial" w:cstheme="minorBidi"/>
        <w:color w:val="E7E6E6" w:themeColor="background2"/>
        <w:lang w:val="en-US" w:eastAsia="en-US" w:bidi="ar-SA"/>
      </w:rPr>
    </w:rPrDefault>
    <w:pPrDefault>
      <w:pPr>
        <w:spacing w:after="120" w:line="240" w:lineRule="exact"/>
      </w:pPr>
    </w:pPrDefault>
  </w:docDefaults>
  <w:latentStyles w:defLockedState="1" w:defUIPriority="99" w:defSemiHidden="0" w:defUnhideWhenUsed="0" w:defQFormat="0" w:count="371">
    <w:lsdException w:name="Normal" w:locked="0" w:uiPriority="3" w:qFormat="1"/>
    <w:lsdException w:name="heading 1" w:locked="0" w:uiPriority="9"/>
    <w:lsdException w:name="heading 2" w:locked="0" w:semiHidden="1" w:uiPriority="9" w:unhideWhenUsed="1"/>
    <w:lsdException w:name="heading 3" w:locked="0" w:semiHidden="1" w:uiPriority="0" w:unhideWhenUsed="1" w:qFormat="1"/>
    <w:lsdException w:name="heading 4" w:semiHidden="1" w:uiPriority="9" w:qFormat="1"/>
    <w:lsdException w:name="heading 5" w:semiHidden="1" w:uiPriority="9" w:qFormat="1"/>
    <w:lsdException w:name="heading 6" w:semiHidden="1" w:uiPriority="9"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locked="0" w:semiHidden="1" w:unhideWhenUsed="1"/>
    <w:lsdException w:name="index 2" w:locked="0" w:semiHidden="1" w:unhideWhenUsed="1"/>
    <w:lsdException w:name="index 3" w:locked="0"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0" w:semiHidden="1" w:uiPriority="39" w:unhideWhenUsed="1"/>
    <w:lsdException w:name="toc 2" w:locked="0" w:semiHidden="1" w:uiPriority="39" w:unhideWhenUsed="1"/>
    <w:lsdException w:name="toc 3" w:locked="0" w:semiHidden="1"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locked="0" w:semiHidden="1" w:unhideWhenUsed="1"/>
    <w:lsdException w:name="List" w:semiHidden="1" w:unhideWhenUsed="1"/>
    <w:lsdException w:name="List Bullet" w:semiHidden="1" w:unhideWhenUsed="1"/>
    <w:lsdException w:name="List Number" w:semiHidden="1"/>
    <w:lsdException w:name="List 2" w:semiHidden="1" w:unhideWhenUsed="1"/>
    <w:lsdException w:name="List 3" w:semiHidden="1" w:unhideWhenUsed="1"/>
    <w:lsdException w:name="List 4" w:semiHidden="1"/>
    <w:lsdException w:name="List 5" w:semiHidden="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locked="0"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semiHidden="1" w:uiPriority="11" w:qFormat="1"/>
    <w:lsdException w:name="Salutation" w:semiHidden="1"/>
    <w:lsdException w:name="Date" w:semiHidden="1"/>
    <w:lsdException w:name="Body Text First Indent" w:semiHidden="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nhideWhenUsed="1"/>
    <w:lsdException w:name="Body Text Indent 3" w:semiHidden="1" w:unhideWhenUsed="1"/>
    <w:lsdException w:name="Block Text" w:semiHidden="1" w:unhideWhenUsed="1"/>
    <w:lsdException w:name="Hyperlink" w:locked="0" w:semiHidden="1" w:unhideWhenUsed="1"/>
    <w:lsdException w:name="FollowedHyperlink" w:semiHidden="1" w:unhideWhenUsed="1"/>
    <w:lsdException w:name="Strong" w:locked="0" w:uiPriority="22" w:qFormat="1"/>
    <w:lsdException w:name="Emphasis" w:uiPriority="0" w:qFormat="1"/>
    <w:lsdException w:name="Document Map" w:semiHidden="1" w:unhideWhenUsed="1"/>
    <w:lsdException w:name="Plain Text" w:semiHidden="1" w:uiPriority="0" w:unhideWhenUsed="1"/>
    <w:lsdException w:name="E-mail Signature" w:semiHidden="1" w:unhideWhenUsed="1"/>
    <w:lsdException w:name="HTML Top of Form" w:locked="0" w:semiHidden="1" w:unhideWhenUsed="1"/>
    <w:lsdException w:name="HTML Bottom of Form" w:locked="0"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locked="0" w:semiHidden="1" w:unhideWhenUsed="1"/>
    <w:lsdException w:name="annotation subject" w:semiHidden="1" w:unhideWhenUsed="1"/>
    <w:lsdException w:name="No List" w:locked="0"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semiHidden="1"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locked="0"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locked="0" w:uiPriority="41"/>
    <w:lsdException w:name="Plain Table 2" w:locked="0" w:uiPriority="42"/>
    <w:lsdException w:name="Plain Table 3" w:locked="0" w:uiPriority="43"/>
    <w:lsdException w:name="Plain Table 4" w:locked="0" w:uiPriority="44"/>
    <w:lsdException w:name="Plain Table 5" w:locked="0" w:uiPriority="45"/>
    <w:lsdException w:name="Grid Table Light" w:locked="0" w:uiPriority="40"/>
    <w:lsdException w:name="Grid Table 1 Light" w:locked="0" w:uiPriority="46"/>
    <w:lsdException w:name="Grid Table 2" w:locked="0" w:uiPriority="47"/>
    <w:lsdException w:name="Grid Table 3" w:locked="0" w:uiPriority="48"/>
    <w:lsdException w:name="Grid Table 4" w:locked="0" w:uiPriority="49"/>
    <w:lsdException w:name="Grid Table 5 Dark" w:locked="0" w:uiPriority="50"/>
    <w:lsdException w:name="Grid Table 6 Colorful" w:locked="0" w:uiPriority="51"/>
    <w:lsdException w:name="Grid Table 7 Colorful" w:locked="0" w:uiPriority="52"/>
    <w:lsdException w:name="Grid Table 1 Light Accent 1" w:locked="0" w:uiPriority="46"/>
    <w:lsdException w:name="Grid Table 2 Accent 1" w:locked="0" w:uiPriority="47"/>
    <w:lsdException w:name="Grid Table 3 Accent 1" w:locked="0" w:uiPriority="48"/>
    <w:lsdException w:name="Grid Table 4 Accent 1" w:locked="0" w:uiPriority="49"/>
    <w:lsdException w:name="Grid Table 5 Dark Accent 1" w:locked="0" w:uiPriority="50"/>
    <w:lsdException w:name="Grid Table 6 Colorful Accent 1" w:locked="0" w:uiPriority="51"/>
    <w:lsdException w:name="Grid Table 7 Colorful Accent 1" w:locked="0" w:uiPriority="52"/>
    <w:lsdException w:name="Grid Table 1 Light Accent 2" w:locked="0" w:uiPriority="46"/>
    <w:lsdException w:name="Grid Table 2 Accent 2" w:locked="0" w:uiPriority="47"/>
    <w:lsdException w:name="Grid Table 3 Accent 2" w:locked="0" w:uiPriority="48"/>
    <w:lsdException w:name="Grid Table 4 Accent 2" w:locked="0" w:uiPriority="49"/>
    <w:lsdException w:name="Grid Table 5 Dark Accent 2" w:locked="0" w:uiPriority="50"/>
    <w:lsdException w:name="Grid Table 6 Colorful Accent 2" w:locked="0" w:uiPriority="51"/>
    <w:lsdException w:name="Grid Table 7 Colorful Accent 2" w:locked="0" w:uiPriority="52"/>
    <w:lsdException w:name="Grid Table 1 Light Accent 3" w:locked="0" w:uiPriority="46"/>
    <w:lsdException w:name="Grid Table 2 Accent 3" w:locked="0" w:uiPriority="47"/>
    <w:lsdException w:name="Grid Table 3 Accent 3" w:locked="0" w:uiPriority="48"/>
    <w:lsdException w:name="Grid Table 4 Accent 3" w:locked="0" w:uiPriority="49"/>
    <w:lsdException w:name="Grid Table 5 Dark Accent 3" w:locked="0" w:uiPriority="50"/>
    <w:lsdException w:name="Grid Table 6 Colorful Accent 3" w:locked="0" w:uiPriority="51"/>
    <w:lsdException w:name="Grid Table 7 Colorful Accent 3" w:locked="0" w:uiPriority="52"/>
    <w:lsdException w:name="Grid Table 1 Light Accent 4" w:locked="0" w:uiPriority="46"/>
    <w:lsdException w:name="Grid Table 2 Accent 4" w:locked="0" w:uiPriority="47"/>
    <w:lsdException w:name="Grid Table 3 Accent 4" w:locked="0" w:uiPriority="48"/>
    <w:lsdException w:name="Grid Table 4 Accent 4" w:locked="0" w:uiPriority="49"/>
    <w:lsdException w:name="Grid Table 5 Dark Accent 4" w:locked="0" w:uiPriority="50"/>
    <w:lsdException w:name="Grid Table 6 Colorful Accent 4" w:locked="0" w:uiPriority="51"/>
    <w:lsdException w:name="Grid Table 7 Colorful Accent 4" w:locked="0" w:uiPriority="52"/>
    <w:lsdException w:name="Grid Table 1 Light Accent 5" w:locked="0" w:uiPriority="46"/>
    <w:lsdException w:name="Grid Table 2 Accent 5" w:locked="0" w:uiPriority="47"/>
    <w:lsdException w:name="Grid Table 3 Accent 5" w:locked="0" w:uiPriority="48"/>
    <w:lsdException w:name="Grid Table 4 Accent 5" w:locked="0" w:uiPriority="49"/>
    <w:lsdException w:name="Grid Table 5 Dark Accent 5" w:locked="0" w:uiPriority="50"/>
    <w:lsdException w:name="Grid Table 6 Colorful Accent 5" w:locked="0" w:uiPriority="51"/>
    <w:lsdException w:name="Grid Table 7 Colorful Accent 5" w:locked="0" w:uiPriority="52"/>
    <w:lsdException w:name="Grid Table 1 Light Accent 6" w:locked="0" w:uiPriority="46"/>
    <w:lsdException w:name="Grid Table 2 Accent 6" w:locked="0" w:uiPriority="47"/>
    <w:lsdException w:name="Grid Table 3 Accent 6" w:locked="0" w:uiPriority="48"/>
    <w:lsdException w:name="Grid Table 4 Accent 6" w:locked="0" w:uiPriority="49"/>
    <w:lsdException w:name="Grid Table 5 Dark Accent 6" w:locked="0" w:uiPriority="50"/>
    <w:lsdException w:name="Grid Table 6 Colorful Accent 6" w:locked="0" w:uiPriority="51"/>
    <w:lsdException w:name="Grid Table 7 Colorful Accent 6" w:locked="0" w:uiPriority="52"/>
    <w:lsdException w:name="List Table 1 Light" w:locked="0" w:uiPriority="46"/>
    <w:lsdException w:name="List Table 2" w:locked="0" w:uiPriority="47"/>
    <w:lsdException w:name="List Table 3" w:locked="0" w:uiPriority="48"/>
    <w:lsdException w:name="List Table 4" w:locked="0" w:uiPriority="49"/>
    <w:lsdException w:name="List Table 5 Dark" w:locked="0" w:uiPriority="50"/>
    <w:lsdException w:name="List Table 6 Colorful" w:locked="0" w:uiPriority="51"/>
    <w:lsdException w:name="List Table 7 Colorful" w:locked="0" w:uiPriority="52"/>
    <w:lsdException w:name="List Table 1 Light Accent 1" w:locked="0" w:uiPriority="46"/>
    <w:lsdException w:name="List Table 2 Accent 1" w:locked="0" w:uiPriority="47"/>
    <w:lsdException w:name="List Table 3 Accent 1" w:locked="0" w:uiPriority="48"/>
    <w:lsdException w:name="List Table 4 Accent 1" w:locked="0" w:uiPriority="49"/>
    <w:lsdException w:name="List Table 5 Dark Accent 1" w:locked="0" w:uiPriority="50"/>
    <w:lsdException w:name="List Table 6 Colorful Accent 1" w:locked="0" w:uiPriority="51"/>
    <w:lsdException w:name="List Table 7 Colorful Accent 1" w:locked="0" w:uiPriority="52"/>
    <w:lsdException w:name="List Table 1 Light Accent 2" w:locked="0" w:uiPriority="46"/>
    <w:lsdException w:name="List Table 2 Accent 2" w:locked="0" w:uiPriority="47"/>
    <w:lsdException w:name="List Table 3 Accent 2" w:locked="0" w:uiPriority="48"/>
    <w:lsdException w:name="List Table 4 Accent 2" w:locked="0" w:uiPriority="49"/>
    <w:lsdException w:name="List Table 5 Dark Accent 2" w:locked="0" w:uiPriority="50"/>
    <w:lsdException w:name="List Table 6 Colorful Accent 2" w:locked="0" w:uiPriority="51"/>
    <w:lsdException w:name="List Table 7 Colorful Accent 2" w:locked="0" w:uiPriority="52"/>
    <w:lsdException w:name="List Table 1 Light Accent 3" w:locked="0" w:uiPriority="46"/>
    <w:lsdException w:name="List Table 2 Accent 3" w:locked="0" w:uiPriority="47"/>
    <w:lsdException w:name="List Table 3 Accent 3" w:locked="0" w:uiPriority="48"/>
    <w:lsdException w:name="List Table 4 Accent 3" w:locked="0" w:uiPriority="49"/>
    <w:lsdException w:name="List Table 5 Dark Accent 3" w:locked="0" w:uiPriority="50"/>
    <w:lsdException w:name="List Table 6 Colorful Accent 3" w:locked="0" w:uiPriority="51"/>
    <w:lsdException w:name="List Table 7 Colorful Accent 3" w:locked="0" w:uiPriority="52"/>
    <w:lsdException w:name="List Table 1 Light Accent 4" w:locked="0" w:uiPriority="46"/>
    <w:lsdException w:name="List Table 2 Accent 4" w:locked="0" w:uiPriority="47"/>
    <w:lsdException w:name="List Table 3 Accent 4" w:locked="0" w:uiPriority="48"/>
    <w:lsdException w:name="List Table 4 Accent 4" w:locked="0" w:uiPriority="49"/>
    <w:lsdException w:name="List Table 5 Dark Accent 4" w:locked="0" w:uiPriority="50"/>
    <w:lsdException w:name="List Table 6 Colorful Accent 4" w:locked="0" w:uiPriority="51"/>
    <w:lsdException w:name="List Table 7 Colorful Accent 4" w:locked="0" w:uiPriority="52"/>
    <w:lsdException w:name="List Table 1 Light Accent 5" w:locked="0" w:uiPriority="46"/>
    <w:lsdException w:name="List Table 2 Accent 5" w:locked="0" w:uiPriority="47"/>
    <w:lsdException w:name="List Table 3 Accent 5" w:locked="0" w:uiPriority="48"/>
    <w:lsdException w:name="List Table 4 Accent 5" w:locked="0" w:uiPriority="49"/>
    <w:lsdException w:name="List Table 5 Dark Accent 5" w:locked="0" w:uiPriority="50"/>
    <w:lsdException w:name="List Table 6 Colorful Accent 5" w:locked="0" w:uiPriority="51"/>
    <w:lsdException w:name="List Table 7 Colorful Accent 5" w:locked="0" w:uiPriority="52"/>
    <w:lsdException w:name="List Table 1 Light Accent 6" w:locked="0" w:uiPriority="46"/>
    <w:lsdException w:name="List Table 2 Accent 6" w:locked="0" w:uiPriority="47"/>
    <w:lsdException w:name="List Table 3 Accent 6" w:locked="0" w:uiPriority="48"/>
    <w:lsdException w:name="List Table 4 Accent 6" w:locked="0" w:uiPriority="49"/>
    <w:lsdException w:name="List Table 5 Dark Accent 6" w:locked="0" w:uiPriority="50"/>
    <w:lsdException w:name="List Table 6 Colorful Accent 6" w:locked="0" w:uiPriority="51"/>
    <w:lsdException w:name="List Table 7 Colorful Accent 6" w:locked="0" w:uiPriority="52"/>
  </w:latentStyles>
  <w:style w:type="paragraph" w:default="1" w:styleId="Normal">
    <w:name w:val="Normal"/>
    <w:uiPriority w:val="3"/>
    <w:qFormat/>
    <w:rsid w:val="00351B4C"/>
    <w:pPr>
      <w:spacing w:after="160" w:line="259" w:lineRule="auto"/>
    </w:pPr>
    <w:rPr>
      <w:rFonts w:asciiTheme="minorHAnsi" w:hAnsiTheme="minorHAnsi"/>
      <w:color w:val="auto"/>
    </w:rPr>
  </w:style>
  <w:style w:type="paragraph" w:styleId="Heading1">
    <w:name w:val="heading 1"/>
    <w:basedOn w:val="Normal"/>
    <w:next w:val="Normal"/>
    <w:link w:val="Heading1Char"/>
    <w:uiPriority w:val="9"/>
    <w:semiHidden/>
    <w:rsid w:val="00732F38"/>
    <w:pPr>
      <w:shd w:val="clear" w:color="auto" w:fill="B9D3EB"/>
      <w:spacing w:before="280" w:line="220" w:lineRule="exact"/>
      <w:outlineLvl w:val="0"/>
    </w:pPr>
    <w:rPr>
      <w:b/>
      <w:noProof/>
      <w:color w:val="FFFFFF" w:themeColor="background1"/>
    </w:rPr>
  </w:style>
  <w:style w:type="paragraph" w:styleId="Heading2">
    <w:name w:val="heading 2"/>
    <w:aliases w:val="PUR H2"/>
    <w:basedOn w:val="Normal"/>
    <w:next w:val="Normal"/>
    <w:link w:val="Heading2Char"/>
    <w:uiPriority w:val="9"/>
    <w:semiHidden/>
    <w:rsid w:val="00732F38"/>
    <w:pPr>
      <w:pBdr>
        <w:bottom w:val="single" w:sz="4" w:space="1" w:color="44546A" w:themeColor="text2"/>
      </w:pBdr>
      <w:spacing w:before="200" w:after="60"/>
      <w:outlineLvl w:val="1"/>
    </w:pPr>
    <w:rPr>
      <w:b/>
      <w:caps/>
      <w:color w:val="44546A" w:themeColor="text2"/>
      <w:sz w:val="16"/>
    </w:rPr>
  </w:style>
  <w:style w:type="paragraph" w:styleId="Heading3">
    <w:name w:val="heading 3"/>
    <w:aliases w:val="PUR H3"/>
    <w:basedOn w:val="Normal"/>
    <w:next w:val="Normal"/>
    <w:link w:val="Heading3Char"/>
    <w:qFormat/>
    <w:rsid w:val="009E4479"/>
    <w:pPr>
      <w:spacing w:before="240" w:after="80"/>
      <w:outlineLvl w:val="2"/>
    </w:pPr>
    <w:rPr>
      <w:sz w:val="30"/>
    </w:rPr>
  </w:style>
  <w:style w:type="paragraph" w:styleId="Heading4">
    <w:name w:val="heading 4"/>
    <w:basedOn w:val="Normal"/>
    <w:next w:val="Normal"/>
    <w:link w:val="Heading4Char1"/>
    <w:uiPriority w:val="9"/>
    <w:semiHidden/>
    <w:qFormat/>
    <w:locked/>
    <w:rsid w:val="00F2655B"/>
    <w:pPr>
      <w:keepNext/>
      <w:keepLines/>
      <w:spacing w:before="200" w:after="0"/>
      <w:outlineLvl w:val="3"/>
    </w:pPr>
    <w:rPr>
      <w:rFonts w:asciiTheme="majorHAnsi" w:eastAsiaTheme="majorEastAsia" w:hAnsiTheme="majorHAnsi" w:cstheme="majorBidi"/>
      <w:b/>
      <w:bCs/>
      <w:i/>
      <w:iCs/>
      <w:color w:val="5B9BD5"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semiHidden/>
    <w:rsid w:val="00B3292C"/>
    <w:rPr>
      <w:b/>
      <w:noProof/>
      <w:color w:val="FFFFFF" w:themeColor="background1"/>
      <w:shd w:val="clear" w:color="auto" w:fill="B9D3EB"/>
    </w:rPr>
  </w:style>
  <w:style w:type="character" w:customStyle="1" w:styleId="Heading2Char">
    <w:name w:val="Heading 2 Char"/>
    <w:aliases w:val="PUR H2 Char"/>
    <w:basedOn w:val="DefaultParagraphFont"/>
    <w:link w:val="Heading2"/>
    <w:uiPriority w:val="9"/>
    <w:rsid w:val="00B3292C"/>
    <w:rPr>
      <w:b/>
      <w:caps/>
      <w:color w:val="44546A" w:themeColor="text2"/>
      <w:sz w:val="16"/>
    </w:rPr>
  </w:style>
  <w:style w:type="character" w:customStyle="1" w:styleId="Heading3Char">
    <w:name w:val="Heading 3 Char"/>
    <w:aliases w:val="PUR H3 Char"/>
    <w:basedOn w:val="DefaultParagraphFont"/>
    <w:link w:val="Heading3"/>
    <w:uiPriority w:val="9"/>
    <w:semiHidden/>
    <w:rsid w:val="00B3292C"/>
    <w:rPr>
      <w:color w:val="auto"/>
      <w:sz w:val="30"/>
    </w:rPr>
  </w:style>
  <w:style w:type="paragraph" w:customStyle="1" w:styleId="ProductList-Body">
    <w:name w:val="Product List - Body"/>
    <w:basedOn w:val="Normal"/>
    <w:qFormat/>
    <w:rsid w:val="006D4483"/>
    <w:pPr>
      <w:tabs>
        <w:tab w:val="left" w:pos="360"/>
        <w:tab w:val="left" w:pos="720"/>
        <w:tab w:val="left" w:pos="1080"/>
      </w:tabs>
      <w:spacing w:after="0" w:line="240" w:lineRule="auto"/>
    </w:pPr>
    <w:rPr>
      <w:sz w:val="18"/>
    </w:rPr>
  </w:style>
  <w:style w:type="paragraph" w:customStyle="1" w:styleId="ProductList-BodySpaced">
    <w:name w:val="Product List - Body Spaced"/>
    <w:basedOn w:val="Normal"/>
    <w:qFormat/>
    <w:rsid w:val="006D4483"/>
    <w:pPr>
      <w:tabs>
        <w:tab w:val="left" w:pos="360"/>
        <w:tab w:val="left" w:pos="720"/>
        <w:tab w:val="left" w:pos="1080"/>
      </w:tabs>
      <w:spacing w:after="40" w:line="240" w:lineRule="auto"/>
    </w:pPr>
    <w:rPr>
      <w:sz w:val="18"/>
    </w:rPr>
  </w:style>
  <w:style w:type="paragraph" w:customStyle="1" w:styleId="ProductList-BodyIndented">
    <w:name w:val="Product List - Body Indented"/>
    <w:basedOn w:val="Normal"/>
    <w:qFormat/>
    <w:rsid w:val="006D4483"/>
    <w:pPr>
      <w:tabs>
        <w:tab w:val="left" w:pos="360"/>
        <w:tab w:val="left" w:pos="720"/>
        <w:tab w:val="left" w:pos="1080"/>
      </w:tabs>
      <w:spacing w:after="0" w:line="240" w:lineRule="auto"/>
      <w:ind w:left="360"/>
    </w:pPr>
    <w:rPr>
      <w:sz w:val="18"/>
    </w:rPr>
  </w:style>
  <w:style w:type="paragraph" w:customStyle="1" w:styleId="ProductList-BodyIndented2">
    <w:name w:val="Product List - Body Indented 2"/>
    <w:basedOn w:val="Normal"/>
    <w:link w:val="ProductList-BodyIndentedChar"/>
    <w:qFormat/>
    <w:rsid w:val="006D4483"/>
    <w:pPr>
      <w:tabs>
        <w:tab w:val="left" w:pos="360"/>
        <w:tab w:val="left" w:pos="720"/>
        <w:tab w:val="left" w:pos="1080"/>
      </w:tabs>
      <w:spacing w:after="0" w:line="240" w:lineRule="auto"/>
      <w:ind w:left="720"/>
    </w:pPr>
    <w:rPr>
      <w:sz w:val="18"/>
    </w:rPr>
  </w:style>
  <w:style w:type="paragraph" w:customStyle="1" w:styleId="ProductList-TableBody">
    <w:name w:val="Product List - Table Body"/>
    <w:basedOn w:val="Normal"/>
    <w:link w:val="ProductList-BodyChar"/>
    <w:qFormat/>
    <w:rsid w:val="006D4483"/>
    <w:pPr>
      <w:tabs>
        <w:tab w:val="left" w:pos="360"/>
        <w:tab w:val="left" w:pos="720"/>
        <w:tab w:val="left" w:pos="1080"/>
      </w:tabs>
      <w:spacing w:after="0" w:line="240" w:lineRule="auto"/>
    </w:pPr>
    <w:rPr>
      <w:rFonts w:ascii="Calibri Light" w:eastAsia="Calibri Light" w:hAnsi="Calibri Light" w:cs="Calibri Light"/>
      <w:sz w:val="16"/>
    </w:rPr>
  </w:style>
  <w:style w:type="character" w:customStyle="1" w:styleId="ProductList-BodyChar">
    <w:name w:val="Product List - Body Char"/>
    <w:basedOn w:val="DefaultParagraphFont"/>
    <w:link w:val="ProductList-TableBody"/>
    <w:rsid w:val="006D4483"/>
    <w:rPr>
      <w:rFonts w:asciiTheme="minorHAnsi" w:hAnsiTheme="minorHAnsi"/>
      <w:color w:val="auto"/>
      <w:sz w:val="18"/>
    </w:rPr>
  </w:style>
  <w:style w:type="character" w:customStyle="1" w:styleId="ProductList-BodyIndentedChar">
    <w:name w:val="Product List - Body Indented Char"/>
    <w:basedOn w:val="DefaultParagraphFont"/>
    <w:link w:val="ProductList-BodyIndented2"/>
    <w:rsid w:val="006D4483"/>
    <w:rPr>
      <w:rFonts w:asciiTheme="minorHAnsi" w:hAnsiTheme="minorHAnsi"/>
      <w:color w:val="auto"/>
      <w:sz w:val="18"/>
    </w:rPr>
  </w:style>
  <w:style w:type="paragraph" w:customStyle="1" w:styleId="ProductList-Bullet">
    <w:name w:val="Product List - Bullet"/>
    <w:link w:val="ProductList-BulletChar"/>
    <w:uiPriority w:val="3"/>
    <w:qFormat/>
    <w:rsid w:val="006D4483"/>
    <w:pPr>
      <w:tabs>
        <w:tab w:val="left" w:pos="360"/>
        <w:tab w:val="left" w:pos="720"/>
        <w:tab w:val="left" w:pos="1080"/>
      </w:tabs>
      <w:spacing w:after="0" w:line="240" w:lineRule="auto"/>
      <w:ind w:left="720" w:hanging="360"/>
      <w:contextualSpacing/>
    </w:pPr>
    <w:rPr>
      <w:rFonts w:asciiTheme="minorHAnsi" w:hAnsiTheme="minorHAnsi"/>
      <w:color w:val="auto"/>
      <w:sz w:val="18"/>
    </w:rPr>
  </w:style>
  <w:style w:type="character" w:customStyle="1" w:styleId="ProductList-BulletChar">
    <w:name w:val="Product List - Bullet Char"/>
    <w:basedOn w:val="ProductList-BodyChar"/>
    <w:link w:val="ProductList-Bullet"/>
    <w:uiPriority w:val="3"/>
    <w:rsid w:val="00BA77D0"/>
    <w:rPr>
      <w:rFonts w:asciiTheme="minorHAnsi" w:hAnsiTheme="minorHAnsi"/>
      <w:color w:val="auto"/>
      <w:sz w:val="18"/>
    </w:rPr>
  </w:style>
  <w:style w:type="paragraph" w:customStyle="1" w:styleId="ProductList-SectionHeading">
    <w:name w:val="Product List - Section Heading"/>
    <w:basedOn w:val="ProductList-Body"/>
    <w:next w:val="ProductList-Body"/>
    <w:link w:val="ProductList-SectionHeadingChar"/>
    <w:qFormat/>
    <w:rsid w:val="00407E60"/>
    <w:pPr>
      <w:keepNext/>
      <w:spacing w:after="240"/>
    </w:pPr>
    <w:rPr>
      <w:rFonts w:asciiTheme="majorHAnsi" w:hAnsiTheme="majorHAnsi"/>
      <w:b/>
      <w:sz w:val="40"/>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color w:val="auto"/>
      <w:sz w:val="40"/>
    </w:rPr>
  </w:style>
  <w:style w:type="paragraph" w:customStyle="1" w:styleId="ProductList-OfferingGroupHeading">
    <w:name w:val="Product List - Offering Group Heading"/>
    <w:basedOn w:val="ProductList-Body"/>
    <w:link w:val="ProductList-OfferingGroupHeadingChar"/>
    <w:qFormat/>
    <w:rsid w:val="00512D78"/>
    <w:pPr>
      <w:keepNext/>
      <w:pBdr>
        <w:bottom w:val="single" w:sz="24" w:space="1" w:color="595959" w:themeColor="text1" w:themeTint="A6"/>
      </w:pBdr>
      <w:spacing w:before="180" w:after="240"/>
    </w:pPr>
    <w:rPr>
      <w:rFonts w:asciiTheme="majorHAnsi" w:hAnsiTheme="majorHAnsi"/>
      <w:b/>
      <w:color w:val="00188F"/>
      <w:sz w:val="28"/>
    </w:rPr>
  </w:style>
  <w:style w:type="character" w:customStyle="1" w:styleId="ProductList-OfferingGroupHeadingChar">
    <w:name w:val="Product List - Offering Group Heading Char"/>
    <w:basedOn w:val="ProductList-BodyChar"/>
    <w:link w:val="ProductList-OfferingGroupHeading"/>
    <w:rsid w:val="00512D78"/>
    <w:rPr>
      <w:rFonts w:asciiTheme="majorHAnsi" w:hAnsiTheme="majorHAnsi"/>
      <w:b/>
      <w:color w:val="00188F"/>
      <w:sz w:val="28"/>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1Char">
    <w:name w:val="Product List - Offering 1 Char"/>
    <w:basedOn w:val="ProductList-BodyChar"/>
    <w:link w:val="ProductList-Offering1"/>
    <w:rsid w:val="004F3C6D"/>
    <w:rPr>
      <w:rFonts w:asciiTheme="majorHAnsi" w:hAnsiTheme="majorHAnsi"/>
      <w:color w:val="auto"/>
      <w:sz w:val="16"/>
    </w:rPr>
  </w:style>
  <w:style w:type="paragraph" w:customStyle="1" w:styleId="ProductList-OfferingBody">
    <w:name w:val="Product List - Offering Body"/>
    <w:basedOn w:val="ProductList-Body"/>
    <w:next w:val="ProductList-Body"/>
    <w:link w:val="ProductList-OfferingBodyChar"/>
    <w:qFormat/>
    <w:rsid w:val="00287117"/>
    <w:pPr>
      <w:spacing w:before="20" w:after="20"/>
      <w:ind w:left="-14" w:right="-101"/>
    </w:pPr>
    <w:rPr>
      <w:sz w:val="16"/>
    </w:rPr>
  </w:style>
  <w:style w:type="character" w:customStyle="1" w:styleId="ProductList-OfferingBodyChar">
    <w:name w:val="Product List - Offering Body Char"/>
    <w:basedOn w:val="ProductList-BodyChar"/>
    <w:link w:val="ProductList-OfferingBody"/>
    <w:rsid w:val="00287117"/>
    <w:rPr>
      <w:rFonts w:asciiTheme="minorHAnsi" w:hAnsiTheme="minorHAnsi"/>
      <w:color w:val="auto"/>
      <w:sz w:val="16"/>
    </w:rPr>
  </w:style>
  <w:style w:type="paragraph" w:customStyle="1" w:styleId="ProductList-Offering1Heading">
    <w:name w:val="Product List - Offering 1 Heading"/>
    <w:basedOn w:val="ProductList-Body"/>
    <w:next w:val="ProductList-Body"/>
    <w:link w:val="ProductList-Offering1HeadingChar"/>
    <w:qFormat/>
    <w:rsid w:val="00512D78"/>
    <w:pPr>
      <w:pBdr>
        <w:bottom w:val="single" w:sz="4" w:space="1" w:color="595959" w:themeColor="text1" w:themeTint="A6"/>
      </w:pBdr>
      <w:tabs>
        <w:tab w:val="left" w:pos="187"/>
      </w:tabs>
      <w:spacing w:before="180" w:after="60"/>
    </w:pPr>
    <w:rPr>
      <w:rFonts w:asciiTheme="majorHAnsi" w:hAnsiTheme="majorHAnsi"/>
      <w:b/>
      <w:color w:val="00188F"/>
      <w:sz w:val="28"/>
    </w:rPr>
  </w:style>
  <w:style w:type="character" w:customStyle="1" w:styleId="ProductList-Offering1HeadingChar">
    <w:name w:val="Product List - Offering 1 Heading Char"/>
    <w:basedOn w:val="ProductList-BodyChar"/>
    <w:link w:val="ProductList-Offering1Heading"/>
    <w:rsid w:val="00512D78"/>
    <w:rPr>
      <w:rFonts w:asciiTheme="majorHAnsi" w:hAnsiTheme="majorHAnsi"/>
      <w:b/>
      <w:color w:val="00188F"/>
      <w:sz w:val="28"/>
    </w:rPr>
  </w:style>
  <w:style w:type="paragraph" w:customStyle="1" w:styleId="ProductList-Offering1HeadingNoBorder">
    <w:name w:val="Product List - Offering 1 Heading No Border"/>
    <w:basedOn w:val="ProductList-Body"/>
    <w:next w:val="ProductList-Body"/>
    <w:qFormat/>
    <w:rsid w:val="00512D78"/>
    <w:pPr>
      <w:tabs>
        <w:tab w:val="left" w:pos="187"/>
      </w:tabs>
      <w:spacing w:before="180" w:after="60"/>
    </w:pPr>
    <w:rPr>
      <w:rFonts w:asciiTheme="majorHAnsi" w:hAnsiTheme="majorHAnsi"/>
      <w:b/>
      <w:color w:val="00188F"/>
      <w:sz w:val="28"/>
    </w:rPr>
  </w:style>
  <w:style w:type="paragraph" w:customStyle="1" w:styleId="ProductList-SubSection1Heading">
    <w:name w:val="Product List - SubSection 1 Heading"/>
    <w:basedOn w:val="ProductList-Body"/>
    <w:link w:val="ProductList-SubSection1HeadingChar"/>
    <w:qFormat/>
    <w:rsid w:val="00512D78"/>
    <w:pPr>
      <w:pBdr>
        <w:bottom w:val="single" w:sz="4" w:space="1" w:color="595959" w:themeColor="text1" w:themeTint="A6"/>
      </w:pBdr>
      <w:tabs>
        <w:tab w:val="left" w:pos="187"/>
      </w:tabs>
      <w:spacing w:before="240" w:after="120"/>
    </w:pPr>
    <w:rPr>
      <w:rFonts w:asciiTheme="majorHAnsi" w:hAnsiTheme="majorHAnsi"/>
      <w:b/>
      <w:color w:val="00188F"/>
      <w:sz w:val="28"/>
    </w:rPr>
  </w:style>
  <w:style w:type="character" w:customStyle="1" w:styleId="ProductList-SubSection1HeadingChar">
    <w:name w:val="Product List - SubSection 1 Heading Char"/>
    <w:basedOn w:val="ProductList-BodyChar"/>
    <w:link w:val="ProductList-SubSection1Heading"/>
    <w:rsid w:val="00512D78"/>
    <w:rPr>
      <w:rFonts w:asciiTheme="majorHAnsi" w:hAnsiTheme="majorHAnsi"/>
      <w:b/>
      <w:color w:val="00188F"/>
      <w:sz w:val="28"/>
    </w:rPr>
  </w:style>
  <w:style w:type="paragraph" w:customStyle="1" w:styleId="ProductList-Offering2Heading">
    <w:name w:val="Product List - Offering 2 Heading"/>
    <w:basedOn w:val="ProductList-Offering1Heading"/>
    <w:next w:val="ProductList-Body"/>
    <w:link w:val="ProductList-Offering2HeadingChar"/>
    <w:qFormat/>
    <w:rsid w:val="00512D78"/>
    <w:pPr>
      <w:keepNext/>
      <w:tabs>
        <w:tab w:val="clear" w:pos="187"/>
      </w:tabs>
      <w:spacing w:after="0"/>
      <w:ind w:firstLine="187"/>
    </w:pPr>
    <w:rPr>
      <w:color w:val="0072C6"/>
    </w:rPr>
  </w:style>
  <w:style w:type="character" w:customStyle="1" w:styleId="ProductList-Offering2HeadingChar">
    <w:name w:val="Product List - Offering 2 Heading Char"/>
    <w:basedOn w:val="ProductList-Offering1HeadingChar"/>
    <w:link w:val="ProductList-Offering2Heading"/>
    <w:rsid w:val="00512D78"/>
    <w:rPr>
      <w:rFonts w:asciiTheme="majorHAnsi" w:hAnsiTheme="majorHAnsi"/>
      <w:b/>
      <w:color w:val="0072C6"/>
      <w:sz w:val="28"/>
    </w:rPr>
  </w:style>
  <w:style w:type="paragraph" w:customStyle="1" w:styleId="ProductList-Offering2HeadingNoBorder">
    <w:name w:val="Product List - Offering 2 Heading No Border"/>
    <w:basedOn w:val="ProductList-Offering1Heading"/>
    <w:next w:val="ProductList-Body"/>
    <w:qFormat/>
    <w:rsid w:val="00512D78"/>
    <w:pPr>
      <w:keepNext/>
      <w:pBdr>
        <w:bottom w:val="none" w:sz="0" w:space="0" w:color="auto"/>
      </w:pBdr>
      <w:tabs>
        <w:tab w:val="clear" w:pos="187"/>
      </w:tabs>
      <w:ind w:firstLine="187"/>
    </w:pPr>
    <w:rPr>
      <w:color w:val="0072C6"/>
    </w:rPr>
  </w:style>
  <w:style w:type="paragraph" w:customStyle="1" w:styleId="ProductList-Offering2">
    <w:name w:val="Product List - Offering 2"/>
    <w:basedOn w:val="ProductList-Offering1"/>
    <w:link w:val="ProductList-Offering2Char"/>
    <w:qFormat/>
    <w:rsid w:val="003F6BD4"/>
  </w:style>
  <w:style w:type="character" w:customStyle="1" w:styleId="ProductList-Offering2Char">
    <w:name w:val="Product List - Offering 2 Char"/>
    <w:basedOn w:val="ProductList-BodyChar"/>
    <w:link w:val="ProductList-Offering2"/>
    <w:rsid w:val="003F6BD4"/>
    <w:rPr>
      <w:rFonts w:asciiTheme="majorHAnsi" w:hAnsiTheme="majorHAnsi"/>
      <w:color w:val="auto"/>
      <w:sz w:val="16"/>
    </w:rPr>
  </w:style>
  <w:style w:type="paragraph" w:customStyle="1" w:styleId="ProductList-SubSubSectionHeading">
    <w:name w:val="Product List - SubSubSection Heading"/>
    <w:basedOn w:val="ProductList-Body"/>
    <w:link w:val="ProductList-SubSubSectionHeadingChar"/>
    <w:qFormat/>
    <w:rsid w:val="00B4343E"/>
    <w:rPr>
      <w:b/>
      <w:color w:val="00188F"/>
    </w:rPr>
  </w:style>
  <w:style w:type="character" w:customStyle="1" w:styleId="ProductList-SubSubSectionHeadingChar">
    <w:name w:val="Product List - SubSubSection Heading Char"/>
    <w:basedOn w:val="ProductList-BodyChar"/>
    <w:link w:val="ProductList-SubSubSectionHeading"/>
    <w:rsid w:val="00B4343E"/>
    <w:rPr>
      <w:rFonts w:asciiTheme="minorHAnsi" w:hAnsiTheme="minorHAnsi"/>
      <w:b/>
      <w:color w:val="00188F"/>
      <w:sz w:val="18"/>
    </w:rPr>
  </w:style>
  <w:style w:type="paragraph" w:customStyle="1" w:styleId="ProductList-SubSection2Heading">
    <w:name w:val="Product List - SubSection 2 Heading"/>
    <w:basedOn w:val="ProductList-SubSection1Heading"/>
    <w:link w:val="ProductList-SubSection2HeadingChar"/>
    <w:qFormat/>
    <w:rsid w:val="00D65BE7"/>
    <w:pPr>
      <w:tabs>
        <w:tab w:val="clear" w:pos="187"/>
      </w:tabs>
      <w:outlineLvl w:val="2"/>
    </w:pPr>
    <w:rPr>
      <w:color w:val="0072C6"/>
    </w:rPr>
  </w:style>
  <w:style w:type="character" w:customStyle="1" w:styleId="ProductList-SubSection2HeadingChar">
    <w:name w:val="Product List - SubSection 2 Heading Char"/>
    <w:basedOn w:val="ProductList-SubSection1HeadingChar"/>
    <w:link w:val="ProductList-SubSection2Heading"/>
    <w:rsid w:val="00D65BE7"/>
    <w:rPr>
      <w:rFonts w:asciiTheme="majorHAnsi" w:hAnsiTheme="majorHAnsi"/>
      <w:b/>
      <w:color w:val="0072C6"/>
      <w:sz w:val="28"/>
    </w:rPr>
  </w:style>
  <w:style w:type="paragraph" w:customStyle="1" w:styleId="ProductList-OfferingHeading">
    <w:name w:val="Product List - Offering Heading"/>
    <w:basedOn w:val="ProductList-Body"/>
    <w:link w:val="ProductList-OfferingHeadingChar"/>
    <w:qFormat/>
    <w:rsid w:val="00512D78"/>
    <w:pPr>
      <w:pBdr>
        <w:bottom w:val="single" w:sz="4" w:space="1" w:color="595959" w:themeColor="text1" w:themeTint="A6"/>
      </w:pBdr>
      <w:spacing w:before="60" w:after="60"/>
    </w:pPr>
    <w:rPr>
      <w:rFonts w:asciiTheme="majorHAnsi" w:hAnsiTheme="majorHAnsi"/>
      <w:b/>
      <w:sz w:val="28"/>
    </w:rPr>
  </w:style>
  <w:style w:type="character" w:customStyle="1" w:styleId="ProductList-OfferingHeadingChar">
    <w:name w:val="Product List - Offering Heading Char"/>
    <w:basedOn w:val="ProductList-BodyChar"/>
    <w:link w:val="ProductList-OfferingHeading"/>
    <w:rsid w:val="00512D78"/>
    <w:rPr>
      <w:rFonts w:asciiTheme="majorHAnsi" w:hAnsiTheme="majorHAnsi"/>
      <w:b/>
      <w:color w:val="auto"/>
      <w:sz w:val="28"/>
    </w:rPr>
  </w:style>
  <w:style w:type="paragraph" w:customStyle="1" w:styleId="ProductList-Offering1SubSection">
    <w:name w:val="Product List - Offering 1 SubSection"/>
    <w:basedOn w:val="ProductList-Body"/>
    <w:qFormat/>
    <w:rsid w:val="007A1DD7"/>
    <w:pPr>
      <w:keepNext/>
      <w:pBdr>
        <w:top w:val="single" w:sz="4" w:space="1" w:color="595959" w:themeColor="text1" w:themeTint="A6"/>
      </w:pBdr>
      <w:tabs>
        <w:tab w:val="clear" w:pos="360"/>
        <w:tab w:val="clear" w:pos="720"/>
        <w:tab w:val="clear" w:pos="1080"/>
      </w:tabs>
      <w:spacing w:before="240" w:after="20"/>
    </w:pPr>
    <w:rPr>
      <w:sz w:val="24"/>
    </w:rPr>
  </w:style>
  <w:style w:type="paragraph" w:customStyle="1" w:styleId="ProductList-Offering1SubSection0">
    <w:name w:val="Product List - Offering 1 SubSection"/>
    <w:basedOn w:val="ProductList-Body"/>
    <w:qFormat/>
    <w:rsid w:val="007A1DD7"/>
    <w:pPr>
      <w:keepNext/>
      <w:tabs>
        <w:tab w:val="clear" w:pos="360"/>
        <w:tab w:val="clear" w:pos="720"/>
        <w:tab w:val="clear" w:pos="1080"/>
      </w:tabs>
      <w:spacing w:before="240" w:after="20"/>
    </w:pPr>
    <w:rPr>
      <w:sz w:val="24"/>
    </w:rPr>
  </w:style>
  <w:style w:type="paragraph" w:customStyle="1" w:styleId="ProductList-Offering">
    <w:name w:val="Product List - Offering"/>
    <w:basedOn w:val="ProductList-Body"/>
    <w:link w:val="ProductList-OfferingChar"/>
    <w:qFormat/>
    <w:rsid w:val="00900807"/>
    <w:pPr>
      <w:spacing w:before="20" w:after="20"/>
      <w:ind w:left="-14" w:right="101"/>
    </w:pPr>
    <w:rPr>
      <w:rFonts w:asciiTheme="majorHAnsi" w:hAnsiTheme="majorHAnsi"/>
      <w:sz w:val="16"/>
    </w:rPr>
  </w:style>
  <w:style w:type="character" w:customStyle="1" w:styleId="ProductList-OfferingChar">
    <w:name w:val="Product List - Offering Char"/>
    <w:basedOn w:val="ProductList-BodyChar"/>
    <w:link w:val="ProductList-Offering"/>
    <w:rsid w:val="00900807"/>
    <w:rPr>
      <w:rFonts w:asciiTheme="majorHAnsi" w:hAnsiTheme="majorHAnsi"/>
      <w:color w:val="auto"/>
      <w:sz w:val="16"/>
    </w:rPr>
  </w:style>
  <w:style w:type="paragraph" w:customStyle="1" w:styleId="ProductList-ClauseHeading">
    <w:name w:val="Product List - Clause Heading"/>
    <w:basedOn w:val="ProductList-Body"/>
    <w:next w:val="ProductList-Body"/>
    <w:qFormat/>
    <w:rsid w:val="006D4483"/>
    <w:pPr>
      <w:keepNext/>
    </w:pPr>
    <w:rPr>
      <w:b/>
      <w:color w:val="00188F"/>
    </w:rPr>
  </w:style>
  <w:style w:type="paragraph" w:customStyle="1" w:styleId="ProductList-SubClauseHeading">
    <w:name w:val="Product List - SubClause Heading"/>
    <w:basedOn w:val="ProductList-Body"/>
    <w:next w:val="ProductList-Body"/>
    <w:qFormat/>
    <w:rsid w:val="006D4483"/>
    <w:pPr>
      <w:keepNext/>
      <w:ind w:left="360"/>
    </w:pPr>
    <w:rPr>
      <w:b/>
      <w:color w:val="0072C6"/>
    </w:rPr>
  </w:style>
  <w:style w:type="paragraph" w:customStyle="1" w:styleId="ProductList-SubSubClauseHeading">
    <w:name w:val="Product List - SubSubClause Heading"/>
    <w:basedOn w:val="ProductList-Body"/>
    <w:next w:val="ProductList-Body"/>
    <w:qFormat/>
    <w:rsid w:val="00CC0487"/>
    <w:pPr>
      <w:keepNext/>
      <w:tabs>
        <w:tab w:val="clear" w:pos="360"/>
      </w:tabs>
      <w:ind w:left="720"/>
    </w:pPr>
    <w:rPr>
      <w:b/>
      <w:color w:val="4668C5"/>
    </w:rPr>
  </w:style>
  <w:style w:type="paragraph" w:customStyle="1" w:styleId="PURBody">
    <w:name w:val="PUR Body"/>
    <w:basedOn w:val="Normal"/>
    <w:link w:val="PURBodyChar"/>
    <w:qFormat/>
    <w:rsid w:val="008C040F"/>
    <w:pPr>
      <w:tabs>
        <w:tab w:val="left" w:pos="360"/>
        <w:tab w:val="left" w:pos="720"/>
        <w:tab w:val="left" w:pos="1080"/>
      </w:tabs>
      <w:spacing w:after="180" w:line="240" w:lineRule="auto"/>
    </w:pPr>
    <w:rPr>
      <w:sz w:val="18"/>
    </w:rPr>
  </w:style>
  <w:style w:type="paragraph" w:customStyle="1" w:styleId="PURHeading3">
    <w:name w:val="PUR Heading 3"/>
    <w:basedOn w:val="PURBody"/>
    <w:next w:val="PURBody"/>
    <w:link w:val="PURHeading3Char"/>
    <w:uiPriority w:val="3"/>
    <w:rsid w:val="001555BA"/>
    <w:pPr>
      <w:pBdr>
        <w:bottom w:val="single" w:sz="4" w:space="1" w:color="auto"/>
      </w:pBdr>
      <w:tabs>
        <w:tab w:val="clear" w:pos="360"/>
        <w:tab w:val="clear" w:pos="720"/>
        <w:tab w:val="clear" w:pos="1080"/>
        <w:tab w:val="left" w:pos="187"/>
      </w:tabs>
      <w:spacing w:before="240" w:after="120"/>
    </w:pPr>
    <w:rPr>
      <w:b/>
      <w:color w:val="00188F"/>
      <w:sz w:val="28"/>
    </w:rPr>
  </w:style>
  <w:style w:type="paragraph" w:customStyle="1" w:styleId="PURHeading1">
    <w:name w:val="PUR Heading 1"/>
    <w:basedOn w:val="PURBody"/>
    <w:next w:val="PURBody"/>
    <w:uiPriority w:val="3"/>
    <w:qFormat/>
    <w:rsid w:val="008C040F"/>
    <w:pPr>
      <w:keepNext/>
      <w:keepLines/>
      <w:pBdr>
        <w:bottom w:val="single" w:sz="4" w:space="1" w:color="BFBFBF" w:themeColor="background1" w:themeShade="BF"/>
      </w:pBdr>
      <w:tabs>
        <w:tab w:val="clear" w:pos="360"/>
        <w:tab w:val="clear" w:pos="720"/>
        <w:tab w:val="clear" w:pos="1080"/>
        <w:tab w:val="left" w:pos="187"/>
      </w:tabs>
      <w:spacing w:before="60" w:after="60"/>
    </w:pPr>
    <w:rPr>
      <w:rFonts w:asciiTheme="majorHAnsi" w:hAnsiTheme="majorHAnsi"/>
      <w:b/>
      <w:noProof/>
      <w:color w:val="00188F"/>
      <w:sz w:val="28"/>
      <w:szCs w:val="24"/>
    </w:rPr>
  </w:style>
  <w:style w:type="paragraph" w:customStyle="1" w:styleId="PURHeading2">
    <w:name w:val="PUR Heading 2"/>
    <w:basedOn w:val="PURHeading1"/>
    <w:next w:val="PURBody"/>
    <w:uiPriority w:val="3"/>
    <w:qFormat/>
    <w:rsid w:val="008C040F"/>
    <w:pPr>
      <w:tabs>
        <w:tab w:val="clear" w:pos="187"/>
        <w:tab w:val="left" w:pos="158"/>
      </w:tabs>
    </w:pPr>
    <w:rPr>
      <w:b w:val="0"/>
    </w:rPr>
  </w:style>
  <w:style w:type="paragraph" w:customStyle="1" w:styleId="PURLicenseTerm">
    <w:name w:val="PUR License Term"/>
    <w:next w:val="PURBody"/>
    <w:uiPriority w:val="3"/>
    <w:qFormat/>
    <w:rsid w:val="000B6567"/>
    <w:rPr>
      <w:color w:val="auto"/>
      <w:spacing w:val="-2"/>
      <w:sz w:val="12"/>
    </w:rPr>
  </w:style>
  <w:style w:type="paragraph" w:customStyle="1" w:styleId="PURGraphic">
    <w:name w:val="PUR Graphic"/>
    <w:next w:val="PURBody"/>
    <w:uiPriority w:val="3"/>
    <w:qFormat/>
    <w:rsid w:val="009E6365"/>
    <w:pPr>
      <w:spacing w:before="120" w:line="240" w:lineRule="auto"/>
    </w:pPr>
    <w:rPr>
      <w:noProof/>
    </w:rPr>
  </w:style>
  <w:style w:type="paragraph" w:styleId="BalloonText">
    <w:name w:val="Balloon Text"/>
    <w:basedOn w:val="Normal"/>
    <w:link w:val="BalloonTextChar"/>
    <w:uiPriority w:val="99"/>
    <w:semiHidden/>
    <w:locked/>
    <w:rsid w:val="00AE26EC"/>
    <w:pPr>
      <w:spacing w:after="0"/>
    </w:pPr>
    <w:rPr>
      <w:rFonts w:ascii="Tahoma" w:hAnsi="Tahoma" w:cs="Tahoma"/>
      <w:sz w:val="16"/>
      <w:szCs w:val="16"/>
    </w:rPr>
  </w:style>
  <w:style w:type="character" w:customStyle="1" w:styleId="BalloonTextChar">
    <w:name w:val="Balloon Text Char"/>
    <w:basedOn w:val="DefaultParagraphFont"/>
    <w:link w:val="BalloonText"/>
    <w:semiHidden/>
    <w:rsid w:val="00E56A30"/>
    <w:rPr>
      <w:rFonts w:ascii="Tahoma" w:hAnsi="Tahoma" w:cs="Tahoma"/>
      <w:sz w:val="16"/>
      <w:szCs w:val="16"/>
    </w:rPr>
  </w:style>
  <w:style w:type="paragraph" w:customStyle="1" w:styleId="PURHeading4">
    <w:name w:val="PUR Heading 4"/>
    <w:basedOn w:val="PURHeading2"/>
    <w:next w:val="PURBody"/>
    <w:link w:val="PURHeading4Char"/>
    <w:uiPriority w:val="3"/>
    <w:qFormat/>
    <w:rsid w:val="001555BA"/>
    <w:pPr>
      <w:spacing w:after="0"/>
    </w:pPr>
    <w:rPr>
      <w:sz w:val="20"/>
    </w:rPr>
  </w:style>
  <w:style w:type="paragraph" w:styleId="Header">
    <w:name w:val="header"/>
    <w:basedOn w:val="Normal"/>
    <w:link w:val="HeaderChar"/>
    <w:uiPriority w:val="99"/>
    <w:locked/>
    <w:rsid w:val="00B3292C"/>
    <w:pPr>
      <w:tabs>
        <w:tab w:val="center" w:pos="4680"/>
        <w:tab w:val="right" w:pos="9360"/>
      </w:tabs>
      <w:spacing w:after="0"/>
    </w:pPr>
  </w:style>
  <w:style w:type="paragraph" w:customStyle="1" w:styleId="PURBlueStrong">
    <w:name w:val="PUR Blue Strong"/>
    <w:next w:val="PURBody"/>
    <w:link w:val="PURBlueStrongChar"/>
    <w:uiPriority w:val="3"/>
    <w:qFormat/>
    <w:rsid w:val="00DC059B"/>
    <w:pPr>
      <w:keepNext/>
      <w:keepLines/>
      <w:spacing w:after="60"/>
    </w:pPr>
    <w:rPr>
      <w:smallCaps/>
      <w:color w:val="44546A" w:themeColor="text2"/>
      <w:spacing w:val="-4"/>
      <w:sz w:val="18"/>
    </w:rPr>
  </w:style>
  <w:style w:type="paragraph" w:customStyle="1" w:styleId="PURPageNumber">
    <w:name w:val="PUR Page Number"/>
    <w:next w:val="PURBody"/>
    <w:uiPriority w:val="3"/>
    <w:qFormat/>
    <w:rsid w:val="00F93F9E"/>
    <w:pPr>
      <w:tabs>
        <w:tab w:val="right" w:pos="14400"/>
      </w:tabs>
      <w:spacing w:after="0" w:line="240" w:lineRule="auto"/>
    </w:pPr>
    <w:rPr>
      <w:b/>
      <w:color w:val="44546A" w:themeColor="text2"/>
    </w:rPr>
  </w:style>
  <w:style w:type="paragraph" w:customStyle="1" w:styleId="PURBullet">
    <w:name w:val="PUR Bullet"/>
    <w:basedOn w:val="PURBody"/>
    <w:link w:val="PURBulletChar"/>
    <w:uiPriority w:val="3"/>
    <w:qFormat/>
    <w:rsid w:val="00BA77D0"/>
    <w:pPr>
      <w:numPr>
        <w:numId w:val="1"/>
      </w:numPr>
    </w:pPr>
  </w:style>
  <w:style w:type="table" w:styleId="TableGrid">
    <w:name w:val="Table Grid"/>
    <w:basedOn w:val="TableNormal"/>
    <w:uiPriority w:val="59"/>
    <w:locked/>
    <w:rsid w:val="009B799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TableText">
    <w:name w:val="PUR Table Text"/>
    <w:next w:val="PURBody"/>
    <w:link w:val="PURTableTextChar"/>
    <w:uiPriority w:val="3"/>
    <w:qFormat/>
    <w:rsid w:val="00593AD0"/>
    <w:pPr>
      <w:keepNext/>
      <w:keepLines/>
    </w:pPr>
    <w:rPr>
      <w:b/>
      <w:i/>
      <w:color w:val="auto"/>
      <w:sz w:val="18"/>
    </w:rPr>
  </w:style>
  <w:style w:type="paragraph" w:customStyle="1" w:styleId="PURTableHeaderGrey">
    <w:name w:val="PUR Table Header/Grey"/>
    <w:next w:val="PURBody"/>
    <w:uiPriority w:val="3"/>
    <w:qFormat/>
    <w:rsid w:val="00593AD0"/>
    <w:pPr>
      <w:keepNext/>
      <w:spacing w:after="0" w:line="240" w:lineRule="auto"/>
    </w:pPr>
    <w:rPr>
      <w:b/>
      <w:color w:val="000000" w:themeColor="text1"/>
      <w:sz w:val="18"/>
    </w:rPr>
  </w:style>
  <w:style w:type="character" w:customStyle="1" w:styleId="HeaderChar">
    <w:name w:val="Header Char"/>
    <w:basedOn w:val="DefaultParagraphFont"/>
    <w:link w:val="Header"/>
    <w:uiPriority w:val="99"/>
    <w:rsid w:val="007F6B5B"/>
  </w:style>
  <w:style w:type="paragraph" w:styleId="Footer">
    <w:name w:val="footer"/>
    <w:basedOn w:val="Normal"/>
    <w:link w:val="FooterChar"/>
    <w:uiPriority w:val="99"/>
    <w:semiHidden/>
    <w:locked/>
    <w:rsid w:val="00B3292C"/>
    <w:pPr>
      <w:tabs>
        <w:tab w:val="center" w:pos="4680"/>
        <w:tab w:val="right" w:pos="9360"/>
      </w:tabs>
      <w:spacing w:after="0"/>
    </w:pPr>
  </w:style>
  <w:style w:type="paragraph" w:styleId="TOC2">
    <w:name w:val="toc 2"/>
    <w:basedOn w:val="TOC1"/>
    <w:next w:val="Normal"/>
    <w:uiPriority w:val="39"/>
    <w:unhideWhenUsed/>
    <w:rsid w:val="00F64DD9"/>
    <w:pPr>
      <w:tabs>
        <w:tab w:val="right" w:pos="5210"/>
      </w:tabs>
      <w:spacing w:before="0" w:after="0"/>
      <w:ind w:left="158"/>
    </w:pPr>
    <w:rPr>
      <w:b w:val="0"/>
      <w:caps w:val="0"/>
      <w:smallCaps/>
      <w:noProof/>
      <w:szCs w:val="22"/>
    </w:rPr>
  </w:style>
  <w:style w:type="paragraph" w:styleId="TOC1">
    <w:name w:val="toc 1"/>
    <w:basedOn w:val="Normal"/>
    <w:next w:val="Normal"/>
    <w:uiPriority w:val="39"/>
    <w:unhideWhenUsed/>
    <w:rsid w:val="007B77E4"/>
    <w:pPr>
      <w:tabs>
        <w:tab w:val="right" w:leader="dot" w:pos="5026"/>
      </w:tabs>
      <w:spacing w:before="120" w:after="120" w:line="252" w:lineRule="auto"/>
    </w:pPr>
    <w:rPr>
      <w:b/>
      <w:caps/>
      <w:sz w:val="18"/>
    </w:rPr>
  </w:style>
  <w:style w:type="paragraph" w:styleId="TOC3">
    <w:name w:val="toc 3"/>
    <w:basedOn w:val="TOC2"/>
    <w:next w:val="Normal"/>
    <w:uiPriority w:val="39"/>
    <w:unhideWhenUsed/>
    <w:qFormat/>
    <w:rsid w:val="00F64DD9"/>
    <w:pPr>
      <w:tabs>
        <w:tab w:val="right" w:pos="5130"/>
      </w:tabs>
      <w:spacing w:line="260" w:lineRule="exact"/>
      <w:ind w:left="720" w:hanging="187"/>
    </w:pPr>
  </w:style>
  <w:style w:type="character" w:styleId="Hyperlink">
    <w:name w:val="Hyperlink"/>
    <w:basedOn w:val="DefaultParagraphFont"/>
    <w:uiPriority w:val="99"/>
    <w:rsid w:val="0013512D"/>
    <w:rPr>
      <w:color w:val="0563C1"/>
      <w:u w:val="single"/>
    </w:rPr>
  </w:style>
  <w:style w:type="character" w:styleId="FollowedHyperlink">
    <w:name w:val="FollowedHyperlink"/>
    <w:basedOn w:val="DefaultParagraphFont"/>
    <w:uiPriority w:val="99"/>
    <w:semiHidden/>
    <w:locked/>
    <w:rsid w:val="001F1783"/>
    <w:rPr>
      <w:color w:val="954F72" w:themeColor="followedHyperlink"/>
      <w:u w:val="single"/>
    </w:rPr>
  </w:style>
  <w:style w:type="character" w:styleId="Strong">
    <w:name w:val="Strong"/>
    <w:basedOn w:val="DefaultParagraphFont"/>
    <w:uiPriority w:val="22"/>
    <w:qFormat/>
    <w:rsid w:val="0088234D"/>
    <w:rPr>
      <w:b/>
      <w:bCs/>
    </w:rPr>
  </w:style>
  <w:style w:type="paragraph" w:customStyle="1" w:styleId="licensemodelindex">
    <w:name w:val="license model index"/>
    <w:basedOn w:val="Normal"/>
    <w:uiPriority w:val="99"/>
    <w:semiHidden/>
    <w:locked/>
    <w:rsid w:val="007503F6"/>
    <w:pPr>
      <w:tabs>
        <w:tab w:val="left" w:pos="240"/>
      </w:tabs>
      <w:suppressAutoHyphens/>
      <w:autoSpaceDE w:val="0"/>
      <w:autoSpaceDN w:val="0"/>
      <w:adjustRightInd w:val="0"/>
      <w:spacing w:after="40" w:line="150" w:lineRule="atLeast"/>
      <w:textAlignment w:val="center"/>
    </w:pPr>
    <w:rPr>
      <w:rFonts w:cs="Arial"/>
      <w:color w:val="000C9E"/>
      <w:spacing w:val="-3"/>
      <w:sz w:val="14"/>
      <w:szCs w:val="14"/>
    </w:rPr>
  </w:style>
  <w:style w:type="paragraph" w:customStyle="1" w:styleId="PURHotBread">
    <w:name w:val="PUR Hot Bread"/>
    <w:next w:val="PURBody"/>
    <w:link w:val="PURHotBreadChar"/>
    <w:uiPriority w:val="3"/>
    <w:qFormat/>
    <w:rsid w:val="005427AD"/>
    <w:pPr>
      <w:keepNext/>
      <w:keepLines/>
      <w:spacing w:before="120" w:line="240" w:lineRule="auto"/>
    </w:pPr>
    <w:rPr>
      <w:sz w:val="18"/>
    </w:rPr>
  </w:style>
  <w:style w:type="paragraph" w:customStyle="1" w:styleId="PURHashMarks">
    <w:name w:val="PUR Hash Marks"/>
    <w:basedOn w:val="PURBody"/>
    <w:next w:val="PURBody"/>
    <w:uiPriority w:val="3"/>
    <w:qFormat/>
    <w:rsid w:val="00644B15"/>
    <w:pPr>
      <w:spacing w:before="120"/>
    </w:pPr>
    <w:rPr>
      <w:spacing w:val="8"/>
      <w:sz w:val="22"/>
    </w:rPr>
  </w:style>
  <w:style w:type="paragraph" w:customStyle="1" w:styleId="PURFootnote">
    <w:name w:val="PUR Footnote"/>
    <w:next w:val="PURBody"/>
    <w:link w:val="PURFootnoteChar"/>
    <w:uiPriority w:val="3"/>
    <w:qFormat/>
    <w:rsid w:val="00916542"/>
    <w:pPr>
      <w:spacing w:after="0" w:line="240" w:lineRule="auto"/>
    </w:pPr>
    <w:rPr>
      <w:color w:val="404040" w:themeColor="text1" w:themeTint="BF"/>
      <w:sz w:val="16"/>
    </w:rPr>
  </w:style>
  <w:style w:type="paragraph" w:customStyle="1" w:styleId="PURRunningHeader">
    <w:name w:val="PUR Running Header"/>
    <w:uiPriority w:val="3"/>
    <w:qFormat/>
    <w:rsid w:val="00F93F9E"/>
    <w:pPr>
      <w:pBdr>
        <w:bottom w:val="single" w:sz="6" w:space="8" w:color="44546A" w:themeColor="text2"/>
      </w:pBdr>
      <w:tabs>
        <w:tab w:val="right" w:pos="14400"/>
      </w:tabs>
    </w:pPr>
  </w:style>
  <w:style w:type="character" w:customStyle="1" w:styleId="FooterChar">
    <w:name w:val="Footer Char"/>
    <w:basedOn w:val="DefaultParagraphFont"/>
    <w:link w:val="Footer"/>
    <w:uiPriority w:val="99"/>
    <w:semiHidden/>
    <w:rsid w:val="007F6B5B"/>
  </w:style>
  <w:style w:type="paragraph" w:customStyle="1" w:styleId="PURSideBar">
    <w:name w:val="PUR Side Bar"/>
    <w:basedOn w:val="Normal"/>
    <w:qFormat/>
    <w:rsid w:val="001D21B5"/>
    <w:pPr>
      <w:spacing w:after="60" w:line="200" w:lineRule="exact"/>
      <w:ind w:left="90" w:hanging="90"/>
    </w:pPr>
    <w:rPr>
      <w:rFonts w:ascii="Arial Narrow" w:hAnsi="Arial Narrow"/>
      <w:color w:val="44546A" w:themeColor="text2"/>
      <w:sz w:val="18"/>
      <w:szCs w:val="17"/>
    </w:rPr>
  </w:style>
  <w:style w:type="paragraph" w:styleId="Index1">
    <w:name w:val="index 1"/>
    <w:next w:val="Normal"/>
    <w:autoRedefine/>
    <w:uiPriority w:val="99"/>
    <w:semiHidden/>
    <w:unhideWhenUsed/>
    <w:rsid w:val="006B68B7"/>
    <w:pPr>
      <w:spacing w:after="0"/>
      <w:ind w:left="200" w:hanging="200"/>
    </w:pPr>
    <w:rPr>
      <w:rFonts w:ascii="Calibri" w:eastAsia="MS Mincho" w:hAnsi="Calibri" w:cs="Times New Roman"/>
      <w:color w:val="auto"/>
      <w:sz w:val="18"/>
    </w:rPr>
  </w:style>
  <w:style w:type="character" w:styleId="CommentReference">
    <w:name w:val="annotation reference"/>
    <w:basedOn w:val="DefaultParagraphFont"/>
    <w:uiPriority w:val="99"/>
    <w:semiHidden/>
    <w:locked/>
    <w:rsid w:val="002E3320"/>
    <w:rPr>
      <w:sz w:val="16"/>
      <w:szCs w:val="16"/>
    </w:rPr>
  </w:style>
  <w:style w:type="paragraph" w:styleId="CommentText">
    <w:name w:val="annotation text"/>
    <w:basedOn w:val="Normal"/>
    <w:link w:val="CommentTextChar"/>
    <w:uiPriority w:val="99"/>
    <w:semiHidden/>
    <w:locked/>
    <w:rsid w:val="002E3320"/>
  </w:style>
  <w:style w:type="character" w:customStyle="1" w:styleId="CommentTextChar">
    <w:name w:val="Comment Text Char"/>
    <w:basedOn w:val="DefaultParagraphFont"/>
    <w:link w:val="CommentText"/>
    <w:uiPriority w:val="99"/>
    <w:semiHidden/>
    <w:rsid w:val="002E3320"/>
  </w:style>
  <w:style w:type="paragraph" w:styleId="CommentSubject">
    <w:name w:val="annotation subject"/>
    <w:basedOn w:val="CommentText"/>
    <w:next w:val="CommentText"/>
    <w:link w:val="CommentSubjectChar"/>
    <w:uiPriority w:val="99"/>
    <w:semiHidden/>
    <w:locked/>
    <w:rsid w:val="002E3320"/>
    <w:rPr>
      <w:b/>
      <w:bCs/>
    </w:rPr>
  </w:style>
  <w:style w:type="character" w:customStyle="1" w:styleId="CommentSubjectChar">
    <w:name w:val="Comment Subject Char"/>
    <w:basedOn w:val="CommentTextChar"/>
    <w:link w:val="CommentSubject"/>
    <w:uiPriority w:val="99"/>
    <w:semiHidden/>
    <w:rsid w:val="002E3320"/>
    <w:rPr>
      <w:b/>
      <w:bCs/>
    </w:rPr>
  </w:style>
  <w:style w:type="paragraph" w:styleId="Revision">
    <w:name w:val="Revision"/>
    <w:hidden/>
    <w:uiPriority w:val="99"/>
    <w:semiHidden/>
    <w:rsid w:val="002E3320"/>
    <w:pPr>
      <w:spacing w:after="0" w:line="240" w:lineRule="auto"/>
    </w:pPr>
  </w:style>
  <w:style w:type="paragraph" w:customStyle="1" w:styleId="exceptionbody">
    <w:name w:val="exception body"/>
    <w:uiPriority w:val="99"/>
    <w:rsid w:val="00047B58"/>
    <w:pPr>
      <w:spacing w:after="60" w:line="255" w:lineRule="exact"/>
      <w:ind w:left="216"/>
    </w:pPr>
    <w:rPr>
      <w:rFonts w:ascii="Trebuchet MS" w:eastAsia="MS PGothic" w:hAnsi="Trebuchet MS" w:cs="Tahoma"/>
      <w:iCs/>
      <w:color w:val="000000"/>
      <w:sz w:val="18"/>
      <w:szCs w:val="18"/>
      <w:lang w:eastAsia="ja-JP"/>
    </w:rPr>
  </w:style>
  <w:style w:type="paragraph" w:customStyle="1" w:styleId="PURADDITIONALTERMSHEADERMB">
    <w:name w:val="PUR ADDITIONAL TERMS HEADER (MB)"/>
    <w:link w:val="PURADDITIONALTERMSHEADERMBChar"/>
    <w:uiPriority w:val="3"/>
    <w:qFormat/>
    <w:rsid w:val="00DB105F"/>
    <w:pPr>
      <w:spacing w:before="120"/>
    </w:pPr>
    <w:rPr>
      <w:b/>
      <w:i/>
      <w:color w:val="404040" w:themeColor="text1" w:themeTint="BF"/>
    </w:rPr>
  </w:style>
  <w:style w:type="character" w:customStyle="1" w:styleId="productlistChar">
    <w:name w:val="product list Char"/>
    <w:rsid w:val="00865283"/>
    <w:rPr>
      <w:rFonts w:ascii="Trebuchet MS" w:hAnsi="Trebuchet MS" w:cs="Tahoma"/>
      <w:sz w:val="18"/>
      <w:lang w:val="en-US" w:eastAsia="en-US" w:bidi="ar-SA"/>
    </w:rPr>
  </w:style>
  <w:style w:type="character" w:customStyle="1" w:styleId="PURTableTextChar">
    <w:name w:val="PUR Table Text Char"/>
    <w:basedOn w:val="DefaultParagraphFont"/>
    <w:link w:val="PURTableText"/>
    <w:uiPriority w:val="3"/>
    <w:rsid w:val="00593AD0"/>
    <w:rPr>
      <w:b/>
      <w:i/>
      <w:color w:val="auto"/>
      <w:sz w:val="18"/>
    </w:rPr>
  </w:style>
  <w:style w:type="character" w:customStyle="1" w:styleId="PURADDITIONALTERMSHEADERMBChar">
    <w:name w:val="PUR ADDITIONAL TERMS HEADER (MB) Char"/>
    <w:basedOn w:val="PURTableTextChar"/>
    <w:link w:val="PURADDITIONALTERMSHEADERMB"/>
    <w:uiPriority w:val="3"/>
    <w:rsid w:val="00DB105F"/>
    <w:rPr>
      <w:b/>
      <w:i/>
      <w:color w:val="404040" w:themeColor="text1" w:themeTint="BF"/>
      <w:sz w:val="18"/>
    </w:rPr>
  </w:style>
  <w:style w:type="character" w:customStyle="1" w:styleId="Heading4Char">
    <w:name w:val="Heading 4 Char"/>
    <w:semiHidden/>
    <w:rsid w:val="006920E2"/>
    <w:rPr>
      <w:rFonts w:ascii="Cambria" w:eastAsia="Times New Roman" w:hAnsi="Cambria" w:cs="Times New Roman"/>
      <w:b/>
      <w:bCs/>
      <w:i/>
      <w:iCs/>
      <w:color w:val="4F81BD"/>
      <w:sz w:val="20"/>
      <w:szCs w:val="24"/>
    </w:rPr>
  </w:style>
  <w:style w:type="paragraph" w:customStyle="1" w:styleId="Heading1Warranty">
    <w:name w:val="Heading 1 Warranty"/>
    <w:basedOn w:val="Normal"/>
    <w:next w:val="Normal"/>
    <w:uiPriority w:val="99"/>
    <w:rsid w:val="004070D6"/>
    <w:pPr>
      <w:spacing w:before="120"/>
      <w:ind w:left="720" w:hanging="360"/>
      <w:outlineLvl w:val="0"/>
    </w:pPr>
    <w:rPr>
      <w:rFonts w:ascii="Tahoma" w:eastAsia="MS Mincho" w:hAnsi="Tahoma" w:cs="Tahoma"/>
      <w:sz w:val="19"/>
      <w:szCs w:val="19"/>
    </w:rPr>
  </w:style>
  <w:style w:type="paragraph" w:customStyle="1" w:styleId="Heading2Warranty">
    <w:name w:val="Heading 2 Warranty"/>
    <w:basedOn w:val="Normal"/>
    <w:next w:val="Normal"/>
    <w:uiPriority w:val="99"/>
    <w:rsid w:val="004070D6"/>
    <w:pPr>
      <w:spacing w:before="120"/>
      <w:ind w:left="1440" w:hanging="360"/>
      <w:outlineLvl w:val="1"/>
    </w:pPr>
    <w:rPr>
      <w:rFonts w:ascii="Tahoma" w:eastAsia="MS Mincho" w:hAnsi="Tahoma" w:cs="Tahoma"/>
      <w:sz w:val="19"/>
      <w:szCs w:val="19"/>
    </w:rPr>
  </w:style>
  <w:style w:type="paragraph" w:customStyle="1" w:styleId="PURPCLMProductList">
    <w:name w:val="PUR PCLM Product List"/>
    <w:basedOn w:val="PURTableText"/>
    <w:link w:val="PURPCLMProductListChar"/>
    <w:uiPriority w:val="3"/>
    <w:qFormat/>
    <w:rsid w:val="009745B4"/>
    <w:pPr>
      <w:spacing w:after="80" w:line="240" w:lineRule="auto"/>
    </w:pPr>
    <w:rPr>
      <w:szCs w:val="18"/>
    </w:rPr>
  </w:style>
  <w:style w:type="character" w:customStyle="1" w:styleId="PURPCLMProductListChar">
    <w:name w:val="PUR PCLM Product List Char"/>
    <w:basedOn w:val="PURTableTextChar"/>
    <w:link w:val="PURPCLMProductList"/>
    <w:uiPriority w:val="3"/>
    <w:rsid w:val="009745B4"/>
    <w:rPr>
      <w:b/>
      <w:i/>
      <w:color w:val="404040" w:themeColor="text1" w:themeTint="BF"/>
      <w:sz w:val="18"/>
      <w:szCs w:val="18"/>
    </w:rPr>
  </w:style>
  <w:style w:type="paragraph" w:customStyle="1" w:styleId="exceptionheader">
    <w:name w:val="exception header"/>
    <w:rsid w:val="008F50BC"/>
    <w:pPr>
      <w:spacing w:before="120" w:after="0" w:line="240" w:lineRule="auto"/>
    </w:pPr>
    <w:rPr>
      <w:rFonts w:ascii="Trebuchet MS" w:eastAsia="MS Mincho" w:hAnsi="Trebuchet MS" w:cs="Tahoma"/>
      <w:b/>
      <w:color w:val="auto"/>
      <w:sz w:val="18"/>
      <w:szCs w:val="18"/>
      <w:lang w:val="fr-FR"/>
    </w:rPr>
  </w:style>
  <w:style w:type="character" w:styleId="Emphasis">
    <w:name w:val="Emphasis"/>
    <w:qFormat/>
    <w:locked/>
    <w:rsid w:val="00E9404C"/>
    <w:rPr>
      <w:rFonts w:cs="Times New Roman"/>
      <w:i/>
      <w:iCs/>
    </w:rPr>
  </w:style>
  <w:style w:type="paragraph" w:styleId="ListParagraph">
    <w:name w:val="List Paragraph"/>
    <w:basedOn w:val="Normal"/>
    <w:uiPriority w:val="34"/>
    <w:qFormat/>
    <w:locked/>
    <w:rsid w:val="00E9404C"/>
    <w:pPr>
      <w:spacing w:after="0"/>
      <w:ind w:left="720"/>
      <w:jc w:val="both"/>
    </w:pPr>
    <w:rPr>
      <w:rFonts w:ascii="Calibri" w:eastAsia="MS Mincho" w:hAnsi="Calibri" w:cs="Times New Roman"/>
      <w:sz w:val="22"/>
      <w:szCs w:val="22"/>
      <w:lang w:eastAsia="zh-CN"/>
    </w:rPr>
  </w:style>
  <w:style w:type="paragraph" w:styleId="PlainText">
    <w:name w:val="Plain Text"/>
    <w:basedOn w:val="Normal"/>
    <w:link w:val="PlainTextChar"/>
    <w:semiHidden/>
    <w:unhideWhenUsed/>
    <w:locked/>
    <w:rsid w:val="00E9404C"/>
    <w:pPr>
      <w:spacing w:after="0"/>
    </w:pPr>
    <w:rPr>
      <w:rFonts w:ascii="Consolas" w:eastAsia="Calibri" w:hAnsi="Consolas" w:cs="Times New Roman"/>
      <w:sz w:val="21"/>
      <w:szCs w:val="21"/>
    </w:rPr>
  </w:style>
  <w:style w:type="character" w:customStyle="1" w:styleId="PlainTextChar">
    <w:name w:val="Plain Text Char"/>
    <w:basedOn w:val="DefaultParagraphFont"/>
    <w:link w:val="PlainText"/>
    <w:semiHidden/>
    <w:rsid w:val="00E9404C"/>
    <w:rPr>
      <w:rFonts w:ascii="Consolas" w:eastAsia="Calibri" w:hAnsi="Consolas" w:cs="Times New Roman"/>
      <w:color w:val="auto"/>
      <w:sz w:val="21"/>
      <w:szCs w:val="21"/>
    </w:rPr>
  </w:style>
  <w:style w:type="character" w:customStyle="1" w:styleId="Heading4Char1">
    <w:name w:val="Heading 4 Char1"/>
    <w:basedOn w:val="DefaultParagraphFont"/>
    <w:link w:val="Heading4"/>
    <w:uiPriority w:val="9"/>
    <w:semiHidden/>
    <w:rsid w:val="00F2655B"/>
    <w:rPr>
      <w:rFonts w:asciiTheme="majorHAnsi" w:eastAsiaTheme="majorEastAsia" w:hAnsiTheme="majorHAnsi" w:cstheme="majorBidi"/>
      <w:b/>
      <w:bCs/>
      <w:i/>
      <w:iCs/>
      <w:color w:val="5B9BD5" w:themeColor="accent1"/>
    </w:rPr>
  </w:style>
  <w:style w:type="paragraph" w:customStyle="1" w:styleId="PURProductName">
    <w:name w:val="PUR Product Name"/>
    <w:basedOn w:val="PURHeading4"/>
    <w:link w:val="PURProductNameChar"/>
    <w:uiPriority w:val="3"/>
    <w:qFormat/>
    <w:rsid w:val="00A634E2"/>
    <w:pPr>
      <w:pBdr>
        <w:bottom w:val="single" w:sz="8" w:space="1" w:color="404040" w:themeColor="text1" w:themeTint="BF"/>
      </w:pBdr>
      <w:spacing w:before="240"/>
    </w:pPr>
    <w:rPr>
      <w:sz w:val="28"/>
    </w:rPr>
  </w:style>
  <w:style w:type="character" w:customStyle="1" w:styleId="PURHeading4Char">
    <w:name w:val="PUR Heading 4 Char"/>
    <w:basedOn w:val="DefaultParagraphFont"/>
    <w:link w:val="PURHeading4"/>
    <w:uiPriority w:val="3"/>
    <w:rsid w:val="001555BA"/>
    <w:rPr>
      <w:rFonts w:asciiTheme="majorHAnsi" w:hAnsiTheme="majorHAnsi"/>
      <w:smallCaps/>
      <w:noProof/>
      <w:color w:val="0072C6"/>
      <w:szCs w:val="24"/>
    </w:rPr>
  </w:style>
  <w:style w:type="character" w:customStyle="1" w:styleId="PURProductNameChar">
    <w:name w:val="PUR Product Name Char"/>
    <w:basedOn w:val="PURHeading4Char"/>
    <w:link w:val="PURProductName"/>
    <w:uiPriority w:val="3"/>
    <w:rsid w:val="00A634E2"/>
    <w:rPr>
      <w:rFonts w:asciiTheme="majorHAnsi" w:hAnsiTheme="majorHAnsi"/>
      <w:smallCaps/>
      <w:noProof/>
      <w:color w:val="auto"/>
      <w:sz w:val="28"/>
      <w:szCs w:val="24"/>
    </w:rPr>
  </w:style>
  <w:style w:type="paragraph" w:customStyle="1" w:styleId="AdditionalSoftware">
    <w:name w:val="AdditionalSoftware"/>
    <w:rsid w:val="000B304F"/>
    <w:pPr>
      <w:spacing w:after="0"/>
    </w:pPr>
    <w:rPr>
      <w:rFonts w:ascii="Trebuchet MS" w:eastAsia="MS Mincho" w:hAnsi="Trebuchet MS" w:cs="Tahoma"/>
      <w:color w:val="auto"/>
      <w:sz w:val="18"/>
    </w:rPr>
  </w:style>
  <w:style w:type="paragraph" w:customStyle="1" w:styleId="subhead">
    <w:name w:val="subhead"/>
    <w:basedOn w:val="Normal"/>
    <w:rsid w:val="00DB2949"/>
    <w:pPr>
      <w:spacing w:after="80"/>
    </w:pPr>
    <w:rPr>
      <w:rFonts w:ascii="Trebuchet MS" w:eastAsia="MS Mincho" w:hAnsi="Trebuchet MS" w:cs="Tahoma"/>
      <w:b/>
      <w:color w:val="FFFFFF"/>
    </w:rPr>
  </w:style>
  <w:style w:type="paragraph" w:styleId="BodyText3">
    <w:name w:val="Body Text 3"/>
    <w:basedOn w:val="Normal"/>
    <w:link w:val="BodyText3Char"/>
    <w:semiHidden/>
    <w:locked/>
    <w:rsid w:val="00C41D0D"/>
    <w:pPr>
      <w:spacing w:after="0"/>
      <w:jc w:val="center"/>
    </w:pPr>
    <w:rPr>
      <w:rFonts w:ascii="Tahoma" w:eastAsia="MS Mincho" w:hAnsi="Tahoma" w:cs="Tahoma"/>
      <w:sz w:val="18"/>
      <w:szCs w:val="18"/>
    </w:rPr>
  </w:style>
  <w:style w:type="character" w:customStyle="1" w:styleId="BodyText3Char">
    <w:name w:val="Body Text 3 Char"/>
    <w:basedOn w:val="DefaultParagraphFont"/>
    <w:link w:val="BodyText3"/>
    <w:semiHidden/>
    <w:rsid w:val="00C41D0D"/>
    <w:rPr>
      <w:rFonts w:ascii="Tahoma" w:eastAsia="MS Mincho" w:hAnsi="Tahoma" w:cs="Tahoma"/>
      <w:color w:val="auto"/>
      <w:sz w:val="18"/>
      <w:szCs w:val="18"/>
    </w:rPr>
  </w:style>
  <w:style w:type="paragraph" w:customStyle="1" w:styleId="bullet3">
    <w:name w:val="bullet3"/>
    <w:basedOn w:val="Normal"/>
    <w:rsid w:val="000864B9"/>
    <w:pPr>
      <w:spacing w:after="0"/>
      <w:ind w:left="2160" w:hanging="732"/>
    </w:pPr>
    <w:rPr>
      <w:rFonts w:ascii="Trebuchet MS" w:eastAsia="MS Mincho" w:hAnsi="Trebuchet MS" w:cs="Times New Roman"/>
      <w:sz w:val="24"/>
      <w:szCs w:val="24"/>
    </w:rPr>
  </w:style>
  <w:style w:type="paragraph" w:customStyle="1" w:styleId="Body1">
    <w:name w:val="Body 1"/>
    <w:basedOn w:val="Normal"/>
    <w:link w:val="Body1Char1"/>
    <w:uiPriority w:val="99"/>
    <w:rsid w:val="00A0777B"/>
    <w:pPr>
      <w:spacing w:before="120"/>
      <w:ind w:left="357"/>
    </w:pPr>
    <w:rPr>
      <w:rFonts w:ascii="Tahoma" w:eastAsia="Calibri" w:hAnsi="Tahoma" w:cs="Tahoma"/>
      <w:sz w:val="19"/>
      <w:szCs w:val="19"/>
    </w:rPr>
  </w:style>
  <w:style w:type="character" w:customStyle="1" w:styleId="Body1Char1">
    <w:name w:val="Body 1 Char1"/>
    <w:link w:val="Body1"/>
    <w:uiPriority w:val="99"/>
    <w:locked/>
    <w:rsid w:val="00A0777B"/>
    <w:rPr>
      <w:rFonts w:ascii="Tahoma" w:eastAsia="Calibri" w:hAnsi="Tahoma" w:cs="Tahoma"/>
      <w:color w:val="auto"/>
      <w:sz w:val="19"/>
      <w:szCs w:val="19"/>
    </w:rPr>
  </w:style>
  <w:style w:type="character" w:customStyle="1" w:styleId="exceptionheaderChar">
    <w:name w:val="exception header Char"/>
    <w:rsid w:val="00A0777B"/>
    <w:rPr>
      <w:rFonts w:ascii="Trebuchet MS" w:hAnsi="Trebuchet MS" w:cs="Tahoma"/>
      <w:b/>
      <w:sz w:val="18"/>
      <w:szCs w:val="18"/>
      <w:lang w:val="fr-FR" w:eastAsia="en-US" w:bidi="ar-SA"/>
    </w:rPr>
  </w:style>
  <w:style w:type="paragraph" w:customStyle="1" w:styleId="Preamble">
    <w:name w:val="Preamble"/>
    <w:basedOn w:val="Normal"/>
    <w:uiPriority w:val="99"/>
    <w:rsid w:val="002C29A8"/>
    <w:pPr>
      <w:spacing w:before="120"/>
    </w:pPr>
    <w:rPr>
      <w:rFonts w:ascii="Tahoma" w:eastAsia="MS Mincho" w:hAnsi="Tahoma" w:cs="Tahoma"/>
      <w:b/>
      <w:bCs/>
      <w:sz w:val="19"/>
      <w:szCs w:val="19"/>
    </w:rPr>
  </w:style>
  <w:style w:type="paragraph" w:customStyle="1" w:styleId="CharCharCharChar">
    <w:name w:val="Char Char Char Char"/>
    <w:basedOn w:val="Normal"/>
    <w:rsid w:val="002243AF"/>
    <w:pPr>
      <w:spacing w:line="240" w:lineRule="exact"/>
    </w:pPr>
    <w:rPr>
      <w:rFonts w:ascii="Tahoma" w:eastAsia="MS Mincho" w:hAnsi="Tahoma" w:cs="Times New Roman"/>
    </w:rPr>
  </w:style>
  <w:style w:type="paragraph" w:customStyle="1" w:styleId="productlist">
    <w:name w:val="product list"/>
    <w:basedOn w:val="Normal"/>
    <w:uiPriority w:val="99"/>
    <w:rsid w:val="0076624F"/>
    <w:pPr>
      <w:spacing w:after="80" w:line="180" w:lineRule="exact"/>
      <w:ind w:left="115"/>
    </w:pPr>
    <w:rPr>
      <w:rFonts w:ascii="Trebuchet MS" w:eastAsia="MS Mincho" w:hAnsi="Trebuchet MS" w:cs="Tahoma"/>
      <w:sz w:val="18"/>
    </w:rPr>
  </w:style>
  <w:style w:type="paragraph" w:customStyle="1" w:styleId="Heading3Bold">
    <w:name w:val="Heading 3 Bold"/>
    <w:basedOn w:val="Heading3"/>
    <w:uiPriority w:val="99"/>
    <w:rsid w:val="00063C1C"/>
    <w:pPr>
      <w:tabs>
        <w:tab w:val="left" w:pos="1077"/>
        <w:tab w:val="num" w:pos="1440"/>
      </w:tabs>
      <w:spacing w:before="120" w:after="120"/>
      <w:ind w:left="1077" w:hanging="357"/>
    </w:pPr>
    <w:rPr>
      <w:rFonts w:ascii="Tahoma" w:eastAsia="MS Mincho" w:hAnsi="Tahoma" w:cs="Tahoma"/>
      <w:b/>
      <w:bCs/>
      <w:sz w:val="19"/>
      <w:szCs w:val="19"/>
    </w:rPr>
  </w:style>
  <w:style w:type="character" w:customStyle="1" w:styleId="CharChar">
    <w:name w:val="Char Char"/>
    <w:rsid w:val="008640C8"/>
    <w:rPr>
      <w:rFonts w:ascii="Trebuchet MS" w:hAnsi="Trebuchet MS" w:cs="Tahoma"/>
      <w:sz w:val="24"/>
      <w:szCs w:val="24"/>
      <w:lang w:val="en-US" w:eastAsia="en-US" w:bidi="ar-SA"/>
    </w:rPr>
  </w:style>
  <w:style w:type="paragraph" w:styleId="TOC4">
    <w:name w:val="toc 4"/>
    <w:basedOn w:val="Normal"/>
    <w:next w:val="Normal"/>
    <w:autoRedefine/>
    <w:uiPriority w:val="39"/>
    <w:unhideWhenUsed/>
    <w:locked/>
    <w:rsid w:val="00822828"/>
    <w:pPr>
      <w:spacing w:after="100" w:line="276" w:lineRule="auto"/>
      <w:ind w:left="660"/>
    </w:pPr>
    <w:rPr>
      <w:rFonts w:eastAsiaTheme="minorEastAsia"/>
      <w:sz w:val="22"/>
      <w:szCs w:val="22"/>
    </w:rPr>
  </w:style>
  <w:style w:type="paragraph" w:styleId="TOC5">
    <w:name w:val="toc 5"/>
    <w:basedOn w:val="Normal"/>
    <w:next w:val="Normal"/>
    <w:autoRedefine/>
    <w:uiPriority w:val="39"/>
    <w:unhideWhenUsed/>
    <w:locked/>
    <w:rsid w:val="00822828"/>
    <w:pPr>
      <w:spacing w:after="100" w:line="276" w:lineRule="auto"/>
      <w:ind w:left="880"/>
    </w:pPr>
    <w:rPr>
      <w:rFonts w:eastAsiaTheme="minorEastAsia"/>
      <w:sz w:val="22"/>
      <w:szCs w:val="22"/>
    </w:rPr>
  </w:style>
  <w:style w:type="paragraph" w:styleId="TOC6">
    <w:name w:val="toc 6"/>
    <w:basedOn w:val="Normal"/>
    <w:next w:val="Normal"/>
    <w:autoRedefine/>
    <w:uiPriority w:val="39"/>
    <w:unhideWhenUsed/>
    <w:locked/>
    <w:rsid w:val="00822828"/>
    <w:pPr>
      <w:spacing w:after="100" w:line="276" w:lineRule="auto"/>
      <w:ind w:left="1100"/>
    </w:pPr>
    <w:rPr>
      <w:rFonts w:eastAsiaTheme="minorEastAsia"/>
      <w:sz w:val="22"/>
      <w:szCs w:val="22"/>
    </w:rPr>
  </w:style>
  <w:style w:type="paragraph" w:styleId="TOC7">
    <w:name w:val="toc 7"/>
    <w:basedOn w:val="Normal"/>
    <w:next w:val="Normal"/>
    <w:autoRedefine/>
    <w:uiPriority w:val="39"/>
    <w:unhideWhenUsed/>
    <w:locked/>
    <w:rsid w:val="00822828"/>
    <w:pPr>
      <w:spacing w:after="100" w:line="276" w:lineRule="auto"/>
      <w:ind w:left="1320"/>
    </w:pPr>
    <w:rPr>
      <w:rFonts w:eastAsiaTheme="minorEastAsia"/>
      <w:sz w:val="22"/>
      <w:szCs w:val="22"/>
    </w:rPr>
  </w:style>
  <w:style w:type="paragraph" w:styleId="TOC8">
    <w:name w:val="toc 8"/>
    <w:basedOn w:val="Normal"/>
    <w:next w:val="Normal"/>
    <w:autoRedefine/>
    <w:uiPriority w:val="39"/>
    <w:unhideWhenUsed/>
    <w:locked/>
    <w:rsid w:val="00822828"/>
    <w:pPr>
      <w:spacing w:after="100" w:line="276" w:lineRule="auto"/>
      <w:ind w:left="1540"/>
    </w:pPr>
    <w:rPr>
      <w:rFonts w:eastAsiaTheme="minorEastAsia"/>
      <w:sz w:val="22"/>
      <w:szCs w:val="22"/>
    </w:rPr>
  </w:style>
  <w:style w:type="paragraph" w:styleId="TOC9">
    <w:name w:val="toc 9"/>
    <w:basedOn w:val="Normal"/>
    <w:next w:val="Normal"/>
    <w:autoRedefine/>
    <w:uiPriority w:val="39"/>
    <w:unhideWhenUsed/>
    <w:locked/>
    <w:rsid w:val="00822828"/>
    <w:pPr>
      <w:spacing w:after="100" w:line="276" w:lineRule="auto"/>
      <w:ind w:left="1760"/>
    </w:pPr>
    <w:rPr>
      <w:rFonts w:eastAsiaTheme="minorEastAsia"/>
      <w:sz w:val="22"/>
      <w:szCs w:val="22"/>
    </w:rPr>
  </w:style>
  <w:style w:type="character" w:customStyle="1" w:styleId="Heading7Char">
    <w:name w:val="Heading 7 Char"/>
    <w:rsid w:val="00ED382B"/>
    <w:rPr>
      <w:rFonts w:ascii="Trebuchet MS" w:eastAsia="MS Mincho" w:hAnsi="Trebuchet MS" w:cs="Trebuchet MS"/>
      <w:sz w:val="20"/>
      <w:szCs w:val="20"/>
    </w:rPr>
  </w:style>
  <w:style w:type="paragraph" w:customStyle="1" w:styleId="Heading4nobold">
    <w:name w:val="Heading 4 no bold"/>
    <w:basedOn w:val="Normal"/>
    <w:rsid w:val="00ED382B"/>
    <w:pPr>
      <w:ind w:left="706" w:hanging="346"/>
      <w:jc w:val="both"/>
    </w:pPr>
    <w:rPr>
      <w:rFonts w:ascii="Trebuchet MS" w:eastAsia="MS Mincho" w:hAnsi="Trebuchet MS" w:cs="Tahoma"/>
      <w:sz w:val="18"/>
      <w:szCs w:val="24"/>
    </w:rPr>
  </w:style>
  <w:style w:type="paragraph" w:styleId="BodyText">
    <w:name w:val="Body Text"/>
    <w:basedOn w:val="Normal"/>
    <w:link w:val="BodyTextChar"/>
    <w:uiPriority w:val="99"/>
    <w:locked/>
    <w:rsid w:val="00ED382B"/>
    <w:rPr>
      <w:rFonts w:ascii="Trebuchet MS" w:eastAsia="MS Mincho" w:hAnsi="Trebuchet MS" w:cs="Times New Roman"/>
      <w:szCs w:val="24"/>
    </w:rPr>
  </w:style>
  <w:style w:type="character" w:customStyle="1" w:styleId="BodyTextChar">
    <w:name w:val="Body Text Char"/>
    <w:basedOn w:val="DefaultParagraphFont"/>
    <w:link w:val="BodyText"/>
    <w:uiPriority w:val="99"/>
    <w:rsid w:val="00ED382B"/>
    <w:rPr>
      <w:rFonts w:ascii="Trebuchet MS" w:eastAsia="MS Mincho" w:hAnsi="Trebuchet MS" w:cs="Times New Roman"/>
      <w:color w:val="auto"/>
      <w:szCs w:val="24"/>
    </w:rPr>
  </w:style>
  <w:style w:type="paragraph" w:customStyle="1" w:styleId="3iNumbered2ndlevel">
    <w:name w:val="3i. Numbered 2nd level"/>
    <w:basedOn w:val="Normal"/>
    <w:uiPriority w:val="99"/>
    <w:rsid w:val="00ED382B"/>
    <w:pPr>
      <w:spacing w:before="60" w:after="0" w:line="160" w:lineRule="exact"/>
      <w:ind w:left="624" w:hanging="340"/>
    </w:pPr>
    <w:rPr>
      <w:rFonts w:ascii="Tahoma" w:eastAsia="MS Mincho" w:hAnsi="Tahoma" w:cs="Times New Roman"/>
      <w:color w:val="000000"/>
      <w:sz w:val="14"/>
    </w:rPr>
  </w:style>
  <w:style w:type="paragraph" w:customStyle="1" w:styleId="Heading1b">
    <w:name w:val="Heading 1b"/>
    <w:basedOn w:val="Normal"/>
    <w:rsid w:val="00ED382B"/>
    <w:pPr>
      <w:spacing w:after="0"/>
    </w:pPr>
    <w:rPr>
      <w:rFonts w:ascii="Trebuchet MS" w:eastAsia="MS Mincho" w:hAnsi="Trebuchet MS" w:cs="Times New Roman"/>
      <w:b/>
      <w:color w:val="FFFFFF"/>
      <w:szCs w:val="24"/>
    </w:rPr>
  </w:style>
  <w:style w:type="paragraph" w:customStyle="1" w:styleId="LetterShorty">
    <w:name w:val="LetterShorty"/>
    <w:basedOn w:val="Normal"/>
    <w:rsid w:val="00ED382B"/>
    <w:pPr>
      <w:spacing w:after="0"/>
    </w:pPr>
    <w:rPr>
      <w:rFonts w:ascii="Times New Roman" w:eastAsia="Times New Roman" w:hAnsi="Times New Roman" w:cs="Times New Roman"/>
      <w:sz w:val="18"/>
      <w:szCs w:val="24"/>
    </w:rPr>
  </w:style>
  <w:style w:type="paragraph" w:customStyle="1" w:styleId="productlist0">
    <w:name w:val="productlist"/>
    <w:basedOn w:val="Normal"/>
    <w:rsid w:val="00ED382B"/>
    <w:pPr>
      <w:spacing w:after="80" w:line="180" w:lineRule="atLeast"/>
      <w:ind w:left="115"/>
    </w:pPr>
    <w:rPr>
      <w:rFonts w:ascii="Trebuchet MS" w:eastAsia="Times New Roman" w:hAnsi="Trebuchet MS" w:cs="Times New Roman"/>
      <w:sz w:val="18"/>
      <w:szCs w:val="18"/>
    </w:rPr>
  </w:style>
  <w:style w:type="character" w:customStyle="1" w:styleId="msoins0">
    <w:name w:val="msoins0"/>
    <w:basedOn w:val="DefaultParagraphFont"/>
    <w:rsid w:val="00F7629E"/>
  </w:style>
  <w:style w:type="paragraph" w:customStyle="1" w:styleId="ClauseLevel2">
    <w:name w:val="Clause Level 2"/>
    <w:basedOn w:val="Normal"/>
    <w:rsid w:val="002844DC"/>
    <w:pPr>
      <w:widowControl w:val="0"/>
      <w:numPr>
        <w:ilvl w:val="1"/>
      </w:numPr>
      <w:tabs>
        <w:tab w:val="num" w:pos="504"/>
        <w:tab w:val="num" w:pos="1008"/>
      </w:tabs>
      <w:spacing w:after="80"/>
      <w:jc w:val="both"/>
      <w:outlineLvl w:val="1"/>
    </w:pPr>
    <w:rPr>
      <w:rFonts w:ascii="Times New Roman" w:eastAsia="MS Mincho" w:hAnsi="Times New Roman" w:cs="Times New Roman"/>
      <w:iCs/>
      <w:sz w:val="22"/>
      <w:szCs w:val="22"/>
    </w:rPr>
  </w:style>
  <w:style w:type="paragraph" w:customStyle="1" w:styleId="ClauseLevel3">
    <w:name w:val="Clause Level 3"/>
    <w:basedOn w:val="ClauseLevel2"/>
    <w:rsid w:val="002844DC"/>
    <w:pPr>
      <w:numPr>
        <w:ilvl w:val="2"/>
      </w:numPr>
      <w:tabs>
        <w:tab w:val="num" w:pos="504"/>
        <w:tab w:val="num" w:pos="1104"/>
        <w:tab w:val="num" w:pos="1512"/>
      </w:tabs>
      <w:outlineLvl w:val="2"/>
    </w:pPr>
  </w:style>
  <w:style w:type="paragraph" w:customStyle="1" w:styleId="Title1">
    <w:name w:val="Title1"/>
    <w:basedOn w:val="Normal"/>
    <w:rsid w:val="00AD54D6"/>
    <w:pPr>
      <w:spacing w:after="0"/>
      <w:jc w:val="center"/>
    </w:pPr>
    <w:rPr>
      <w:rFonts w:ascii="Trebuchet MS" w:eastAsia="MS Mincho" w:hAnsi="Trebuchet MS" w:cs="Tahoma"/>
      <w:b/>
      <w:sz w:val="40"/>
      <w:szCs w:val="72"/>
    </w:rPr>
  </w:style>
  <w:style w:type="paragraph" w:styleId="TOCHeading">
    <w:name w:val="TOC Heading"/>
    <w:basedOn w:val="Heading1"/>
    <w:next w:val="Normal"/>
    <w:uiPriority w:val="39"/>
    <w:semiHidden/>
    <w:unhideWhenUsed/>
    <w:qFormat/>
    <w:locked/>
    <w:rsid w:val="008629F8"/>
    <w:pPr>
      <w:keepNext/>
      <w:keepLines/>
      <w:shd w:val="clear" w:color="auto" w:fill="auto"/>
      <w:spacing w:before="480" w:after="0" w:line="276" w:lineRule="auto"/>
      <w:outlineLvl w:val="9"/>
    </w:pPr>
    <w:rPr>
      <w:rFonts w:asciiTheme="majorHAnsi" w:eastAsiaTheme="majorEastAsia" w:hAnsiTheme="majorHAnsi" w:cstheme="majorBidi"/>
      <w:bCs/>
      <w:noProof w:val="0"/>
      <w:color w:val="2E74B5" w:themeColor="accent1" w:themeShade="BF"/>
      <w:sz w:val="28"/>
      <w:szCs w:val="28"/>
      <w:lang w:eastAsia="ja-JP"/>
    </w:rPr>
  </w:style>
  <w:style w:type="paragraph" w:styleId="NoSpacing">
    <w:name w:val="No Spacing"/>
    <w:link w:val="NoSpacingChar"/>
    <w:uiPriority w:val="1"/>
    <w:qFormat/>
    <w:locked/>
    <w:rsid w:val="00C72246"/>
    <w:pPr>
      <w:spacing w:after="0" w:line="240" w:lineRule="auto"/>
    </w:pPr>
    <w:rPr>
      <w:rFonts w:asciiTheme="minorHAnsi" w:eastAsiaTheme="minorEastAsia" w:hAnsiTheme="minorHAnsi"/>
      <w:color w:val="auto"/>
      <w:sz w:val="22"/>
      <w:szCs w:val="22"/>
      <w:lang w:eastAsia="ja-JP"/>
    </w:rPr>
  </w:style>
  <w:style w:type="character" w:customStyle="1" w:styleId="NoSpacingChar">
    <w:name w:val="No Spacing Char"/>
    <w:basedOn w:val="DefaultParagraphFont"/>
    <w:link w:val="NoSpacing"/>
    <w:uiPriority w:val="1"/>
    <w:rsid w:val="00C72246"/>
    <w:rPr>
      <w:rFonts w:asciiTheme="minorHAnsi" w:eastAsiaTheme="minorEastAsia" w:hAnsiTheme="minorHAnsi"/>
      <w:color w:val="auto"/>
      <w:sz w:val="22"/>
      <w:szCs w:val="22"/>
      <w:lang w:eastAsia="ja-JP"/>
    </w:rPr>
  </w:style>
  <w:style w:type="paragraph" w:customStyle="1" w:styleId="VLTitleCover">
    <w:name w:val="VL Title Cover"/>
    <w:basedOn w:val="Normal"/>
    <w:link w:val="VLTitleCoverChar"/>
    <w:qFormat/>
    <w:rsid w:val="001D0AFA"/>
    <w:pPr>
      <w:spacing w:after="0" w:line="760" w:lineRule="exact"/>
      <w:ind w:left="-360"/>
      <w:contextualSpacing/>
    </w:pPr>
    <w:rPr>
      <w:rFonts w:ascii="Segoe UI Light" w:eastAsiaTheme="majorEastAsia" w:hAnsi="Segoe UI Light" w:cstheme="majorBidi"/>
      <w:color w:val="FFFFFF" w:themeColor="background1"/>
      <w:spacing w:val="-10"/>
      <w:kern w:val="28"/>
      <w:sz w:val="69"/>
      <w:szCs w:val="52"/>
    </w:rPr>
  </w:style>
  <w:style w:type="character" w:customStyle="1" w:styleId="VLTitleCoverChar">
    <w:name w:val="VL Title Cover Char"/>
    <w:basedOn w:val="DefaultParagraphFont"/>
    <w:link w:val="VLTitleCover"/>
    <w:rsid w:val="001D0AFA"/>
    <w:rPr>
      <w:rFonts w:ascii="Segoe UI Light" w:eastAsiaTheme="majorEastAsia" w:hAnsi="Segoe UI Light" w:cstheme="majorBidi"/>
      <w:color w:val="FFFFFF" w:themeColor="background1"/>
      <w:spacing w:val="-10"/>
      <w:kern w:val="28"/>
      <w:sz w:val="69"/>
      <w:szCs w:val="52"/>
    </w:rPr>
  </w:style>
  <w:style w:type="paragraph" w:customStyle="1" w:styleId="VLSubtitleCover">
    <w:name w:val="VL Subtitle Cover"/>
    <w:basedOn w:val="Subtitle"/>
    <w:link w:val="VLSubtitleCoverChar"/>
    <w:qFormat/>
    <w:rsid w:val="001D0AFA"/>
    <w:pPr>
      <w:spacing w:before="240" w:after="0" w:line="260" w:lineRule="exact"/>
      <w:ind w:left="-360" w:right="-634"/>
    </w:pPr>
    <w:rPr>
      <w:rFonts w:ascii="Segoe UI Semibold" w:hAnsi="Segoe UI Semibold"/>
      <w:i w:val="0"/>
      <w:caps/>
      <w:color w:val="112E58"/>
      <w:spacing w:val="16"/>
      <w:sz w:val="21"/>
    </w:rPr>
  </w:style>
  <w:style w:type="character" w:customStyle="1" w:styleId="VLSubtitleCoverChar">
    <w:name w:val="VL Subtitle Cover Char"/>
    <w:basedOn w:val="DefaultParagraphFont"/>
    <w:link w:val="VLSubtitleCover"/>
    <w:rsid w:val="001D0AFA"/>
    <w:rPr>
      <w:rFonts w:ascii="Segoe UI Semibold" w:eastAsiaTheme="majorEastAsia" w:hAnsi="Segoe UI Semibold" w:cstheme="majorBidi"/>
      <w:iCs/>
      <w:caps/>
      <w:color w:val="112E58"/>
      <w:spacing w:val="16"/>
      <w:sz w:val="21"/>
      <w:szCs w:val="24"/>
    </w:rPr>
  </w:style>
  <w:style w:type="paragraph" w:styleId="Subtitle">
    <w:name w:val="Subtitle"/>
    <w:basedOn w:val="Normal"/>
    <w:next w:val="Normal"/>
    <w:link w:val="SubtitleChar"/>
    <w:uiPriority w:val="11"/>
    <w:semiHidden/>
    <w:qFormat/>
    <w:locked/>
    <w:rsid w:val="001D0AFA"/>
    <w:pPr>
      <w:numPr>
        <w:ilvl w:val="1"/>
      </w:numPr>
    </w:pPr>
    <w:rPr>
      <w:rFonts w:asciiTheme="majorHAnsi" w:eastAsiaTheme="majorEastAsia" w:hAnsiTheme="majorHAnsi" w:cstheme="majorBidi"/>
      <w:i/>
      <w:iCs/>
      <w:color w:val="5B9BD5" w:themeColor="accent1"/>
      <w:spacing w:val="15"/>
      <w:sz w:val="24"/>
      <w:szCs w:val="24"/>
    </w:rPr>
  </w:style>
  <w:style w:type="character" w:customStyle="1" w:styleId="SubtitleChar">
    <w:name w:val="Subtitle Char"/>
    <w:basedOn w:val="DefaultParagraphFont"/>
    <w:link w:val="Subtitle"/>
    <w:uiPriority w:val="11"/>
    <w:semiHidden/>
    <w:rsid w:val="001D0AFA"/>
    <w:rPr>
      <w:rFonts w:asciiTheme="majorHAnsi" w:eastAsiaTheme="majorEastAsia" w:hAnsiTheme="majorHAnsi" w:cstheme="majorBidi"/>
      <w:i/>
      <w:iCs/>
      <w:color w:val="5B9BD5" w:themeColor="accent1"/>
      <w:spacing w:val="15"/>
      <w:sz w:val="24"/>
      <w:szCs w:val="24"/>
    </w:rPr>
  </w:style>
  <w:style w:type="paragraph" w:customStyle="1" w:styleId="appendindent">
    <w:name w:val="appendindent"/>
    <w:basedOn w:val="Normal"/>
    <w:rsid w:val="004E5C35"/>
    <w:pPr>
      <w:spacing w:after="0"/>
      <w:ind w:left="720" w:hanging="360"/>
    </w:pPr>
    <w:rPr>
      <w:rFonts w:ascii="Trebuchet MS" w:eastAsia="MS Mincho" w:hAnsi="Trebuchet MS" w:cs="Times New Roman"/>
      <w:b/>
      <w:bCs/>
    </w:rPr>
  </w:style>
  <w:style w:type="paragraph" w:styleId="BodyText2">
    <w:name w:val="Body Text 2"/>
    <w:basedOn w:val="Normal"/>
    <w:link w:val="BodyText2Char"/>
    <w:semiHidden/>
    <w:locked/>
    <w:rsid w:val="004E5C35"/>
    <w:pPr>
      <w:spacing w:line="480" w:lineRule="auto"/>
    </w:pPr>
    <w:rPr>
      <w:rFonts w:ascii="Trebuchet MS" w:eastAsia="MS Mincho" w:hAnsi="Trebuchet MS" w:cs="Times New Roman"/>
      <w:szCs w:val="24"/>
    </w:rPr>
  </w:style>
  <w:style w:type="character" w:customStyle="1" w:styleId="BodyText2Char">
    <w:name w:val="Body Text 2 Char"/>
    <w:basedOn w:val="DefaultParagraphFont"/>
    <w:link w:val="BodyText2"/>
    <w:semiHidden/>
    <w:rsid w:val="004E5C35"/>
    <w:rPr>
      <w:rFonts w:ascii="Trebuchet MS" w:eastAsia="MS Mincho" w:hAnsi="Trebuchet MS" w:cs="Times New Roman"/>
      <w:color w:val="auto"/>
      <w:szCs w:val="24"/>
    </w:rPr>
  </w:style>
  <w:style w:type="paragraph" w:customStyle="1" w:styleId="PURBody-Indented">
    <w:name w:val="PUR Body - Indented"/>
    <w:basedOn w:val="PURBody"/>
    <w:link w:val="PURBody-IndentedChar"/>
    <w:uiPriority w:val="3"/>
    <w:qFormat/>
    <w:rsid w:val="00A324E3"/>
    <w:pPr>
      <w:ind w:left="270"/>
    </w:pPr>
  </w:style>
  <w:style w:type="paragraph" w:customStyle="1" w:styleId="PURBullet-Indented">
    <w:name w:val="PUR Bullet-Indented"/>
    <w:link w:val="PURBullet-IndentedChar"/>
    <w:uiPriority w:val="3"/>
    <w:qFormat/>
    <w:rsid w:val="008B4CF2"/>
    <w:pPr>
      <w:numPr>
        <w:numId w:val="2"/>
      </w:numPr>
      <w:tabs>
        <w:tab w:val="left" w:pos="360"/>
        <w:tab w:val="left" w:pos="720"/>
        <w:tab w:val="left" w:pos="1080"/>
      </w:tabs>
      <w:spacing w:after="0" w:line="240" w:lineRule="auto"/>
    </w:pPr>
    <w:rPr>
      <w:rFonts w:asciiTheme="minorHAnsi" w:hAnsiTheme="minorHAnsi"/>
      <w:color w:val="auto"/>
      <w:sz w:val="18"/>
    </w:rPr>
  </w:style>
  <w:style w:type="character" w:customStyle="1" w:styleId="PURBodyChar">
    <w:name w:val="PUR Body Char"/>
    <w:basedOn w:val="DefaultParagraphFont"/>
    <w:link w:val="PURBody"/>
    <w:rsid w:val="008C040F"/>
    <w:rPr>
      <w:rFonts w:asciiTheme="minorHAnsi" w:hAnsiTheme="minorHAnsi"/>
      <w:color w:val="auto"/>
      <w:sz w:val="18"/>
    </w:rPr>
  </w:style>
  <w:style w:type="character" w:customStyle="1" w:styleId="PURBody-IndentedChar">
    <w:name w:val="PUR Body - Indented Char"/>
    <w:basedOn w:val="PURBodyChar"/>
    <w:link w:val="PURBody-Indented"/>
    <w:uiPriority w:val="3"/>
    <w:rsid w:val="00A324E3"/>
    <w:rPr>
      <w:rFonts w:asciiTheme="minorHAnsi" w:hAnsiTheme="minorHAnsi"/>
      <w:color w:val="404040" w:themeColor="text1" w:themeTint="BF"/>
      <w:sz w:val="18"/>
    </w:rPr>
  </w:style>
  <w:style w:type="paragraph" w:customStyle="1" w:styleId="PURBlueStrong-Indented">
    <w:name w:val="PUR Blue Strong - Indented"/>
    <w:basedOn w:val="PURBlueStrong"/>
    <w:link w:val="PURBlueStrong-IndentedChar"/>
    <w:uiPriority w:val="3"/>
    <w:qFormat/>
    <w:rsid w:val="00A324E3"/>
    <w:pPr>
      <w:ind w:left="270"/>
    </w:pPr>
  </w:style>
  <w:style w:type="character" w:customStyle="1" w:styleId="PURBulletChar">
    <w:name w:val="PUR Bullet Char"/>
    <w:basedOn w:val="PURBodyChar"/>
    <w:link w:val="PURBullet"/>
    <w:uiPriority w:val="3"/>
    <w:rsid w:val="00BA77D0"/>
    <w:rPr>
      <w:rFonts w:asciiTheme="minorHAnsi" w:hAnsiTheme="minorHAnsi"/>
      <w:color w:val="auto"/>
      <w:sz w:val="18"/>
    </w:rPr>
  </w:style>
  <w:style w:type="character" w:customStyle="1" w:styleId="PURBullet-IndentedChar">
    <w:name w:val="PUR Bullet-Indented Char"/>
    <w:basedOn w:val="PURBulletChar"/>
    <w:link w:val="PURBullet-Indented"/>
    <w:uiPriority w:val="3"/>
    <w:rsid w:val="008B4CF2"/>
    <w:rPr>
      <w:rFonts w:asciiTheme="minorHAnsi" w:hAnsiTheme="minorHAnsi"/>
      <w:color w:val="auto"/>
      <w:sz w:val="18"/>
    </w:rPr>
  </w:style>
  <w:style w:type="character" w:customStyle="1" w:styleId="PURBlueStrongChar">
    <w:name w:val="PUR Blue Strong Char"/>
    <w:basedOn w:val="DefaultParagraphFont"/>
    <w:link w:val="PURBlueStrong"/>
    <w:uiPriority w:val="3"/>
    <w:rsid w:val="00DC059B"/>
    <w:rPr>
      <w:smallCaps/>
      <w:color w:val="44546A" w:themeColor="text2"/>
      <w:spacing w:val="-4"/>
      <w:sz w:val="18"/>
    </w:rPr>
  </w:style>
  <w:style w:type="character" w:customStyle="1" w:styleId="PURBlueStrong-IndentedChar">
    <w:name w:val="PUR Blue Strong - Indented Char"/>
    <w:basedOn w:val="PURBlueStrongChar"/>
    <w:link w:val="PURBlueStrong-Indented"/>
    <w:uiPriority w:val="3"/>
    <w:rsid w:val="00A324E3"/>
    <w:rPr>
      <w:b w:val="0"/>
      <w:smallCaps/>
      <w:color w:val="44546A" w:themeColor="text2"/>
      <w:spacing w:val="-4"/>
      <w:sz w:val="18"/>
    </w:rPr>
  </w:style>
  <w:style w:type="paragraph" w:customStyle="1" w:styleId="PURSectionHeading">
    <w:name w:val="PUR Section Heading"/>
    <w:basedOn w:val="Normal"/>
    <w:link w:val="PURSectionHeadingChar"/>
    <w:uiPriority w:val="3"/>
    <w:qFormat/>
    <w:rsid w:val="002F795C"/>
    <w:pPr>
      <w:spacing w:after="240" w:line="240" w:lineRule="auto"/>
    </w:pPr>
    <w:rPr>
      <w:rFonts w:asciiTheme="majorHAnsi" w:hAnsiTheme="majorHAnsi"/>
      <w:b/>
      <w:sz w:val="40"/>
    </w:rPr>
  </w:style>
  <w:style w:type="paragraph" w:customStyle="1" w:styleId="PURBreadcrumb">
    <w:name w:val="PUR Breadcrumb"/>
    <w:basedOn w:val="PURHotBread"/>
    <w:link w:val="PURBreadcrumbChar"/>
    <w:uiPriority w:val="3"/>
    <w:qFormat/>
    <w:rsid w:val="008D4FC9"/>
    <w:pPr>
      <w:spacing w:before="0" w:after="0"/>
      <w:jc w:val="right"/>
    </w:pPr>
    <w:rPr>
      <w:rFonts w:ascii="Arial Narrow" w:hAnsi="Arial Narrow"/>
      <w:sz w:val="16"/>
    </w:rPr>
  </w:style>
  <w:style w:type="character" w:customStyle="1" w:styleId="PURHeading3Char">
    <w:name w:val="PUR Heading 3 Char"/>
    <w:basedOn w:val="PURBodyChar"/>
    <w:link w:val="PURHeading3"/>
    <w:uiPriority w:val="3"/>
    <w:rsid w:val="001555BA"/>
    <w:rPr>
      <w:rFonts w:asciiTheme="minorHAnsi" w:hAnsiTheme="minorHAnsi"/>
      <w:b/>
      <w:color w:val="00188F"/>
      <w:sz w:val="28"/>
    </w:rPr>
  </w:style>
  <w:style w:type="character" w:customStyle="1" w:styleId="PURSectionHeadingChar">
    <w:name w:val="PUR Section Heading Char"/>
    <w:basedOn w:val="PURHeading3Char"/>
    <w:link w:val="PURSectionHeading"/>
    <w:uiPriority w:val="3"/>
    <w:rsid w:val="002F795C"/>
    <w:rPr>
      <w:rFonts w:asciiTheme="majorHAnsi" w:hAnsiTheme="majorHAnsi"/>
      <w:b/>
      <w:color w:val="auto"/>
      <w:sz w:val="40"/>
    </w:rPr>
  </w:style>
  <w:style w:type="paragraph" w:customStyle="1" w:styleId="PURFootnoteBullet">
    <w:name w:val="PUR Footnote Bullet"/>
    <w:basedOn w:val="PURFootnote"/>
    <w:link w:val="PURFootnoteBulletChar"/>
    <w:uiPriority w:val="3"/>
    <w:qFormat/>
    <w:rsid w:val="00CA52B1"/>
    <w:pPr>
      <w:spacing w:after="120"/>
      <w:ind w:left="547" w:hanging="216"/>
      <w:contextualSpacing/>
    </w:pPr>
  </w:style>
  <w:style w:type="character" w:customStyle="1" w:styleId="PURHotBreadChar">
    <w:name w:val="PUR Hot Bread Char"/>
    <w:basedOn w:val="DefaultParagraphFont"/>
    <w:link w:val="PURHotBread"/>
    <w:uiPriority w:val="3"/>
    <w:rsid w:val="00DC059B"/>
    <w:rPr>
      <w:sz w:val="18"/>
    </w:rPr>
  </w:style>
  <w:style w:type="character" w:customStyle="1" w:styleId="PURBreadcrumbChar">
    <w:name w:val="PUR Breadcrumb Char"/>
    <w:basedOn w:val="PURHotBreadChar"/>
    <w:link w:val="PURBreadcrumb"/>
    <w:uiPriority w:val="3"/>
    <w:rsid w:val="008D4FC9"/>
    <w:rPr>
      <w:rFonts w:ascii="Arial Narrow" w:hAnsi="Arial Narrow"/>
      <w:sz w:val="16"/>
    </w:rPr>
  </w:style>
  <w:style w:type="paragraph" w:customStyle="1" w:styleId="PURLMSH">
    <w:name w:val="PUR LM_SH"/>
    <w:basedOn w:val="PURBody"/>
    <w:uiPriority w:val="3"/>
    <w:qFormat/>
    <w:rsid w:val="001C2590"/>
    <w:rPr>
      <w:rFonts w:ascii="Arial Narrow" w:hAnsi="Arial Narrow"/>
    </w:rPr>
  </w:style>
  <w:style w:type="character" w:customStyle="1" w:styleId="PURFootnoteChar">
    <w:name w:val="PUR Footnote Char"/>
    <w:basedOn w:val="DefaultParagraphFont"/>
    <w:link w:val="PURFootnote"/>
    <w:uiPriority w:val="3"/>
    <w:rsid w:val="00916542"/>
    <w:rPr>
      <w:color w:val="404040" w:themeColor="text1" w:themeTint="BF"/>
      <w:sz w:val="16"/>
    </w:rPr>
  </w:style>
  <w:style w:type="character" w:customStyle="1" w:styleId="PURFootnoteBulletChar">
    <w:name w:val="PUR Footnote Bullet Char"/>
    <w:basedOn w:val="PURFootnoteChar"/>
    <w:link w:val="PURFootnoteBullet"/>
    <w:uiPriority w:val="3"/>
    <w:rsid w:val="00CA52B1"/>
    <w:rPr>
      <w:color w:val="404040" w:themeColor="text1" w:themeTint="BF"/>
      <w:sz w:val="16"/>
    </w:rPr>
  </w:style>
  <w:style w:type="paragraph" w:customStyle="1" w:styleId="PURTOCHeader">
    <w:name w:val="PUR TOC Header"/>
    <w:basedOn w:val="PURSectionHeading"/>
    <w:link w:val="PURTOCHeaderChar"/>
    <w:uiPriority w:val="3"/>
    <w:qFormat/>
    <w:rsid w:val="00CD1ED2"/>
  </w:style>
  <w:style w:type="character" w:customStyle="1" w:styleId="PURTOCHeaderChar">
    <w:name w:val="PUR TOC Header Char"/>
    <w:basedOn w:val="PURSectionHeadingChar"/>
    <w:link w:val="PURTOCHeader"/>
    <w:uiPriority w:val="3"/>
    <w:rsid w:val="00CD1ED2"/>
    <w:rPr>
      <w:rFonts w:asciiTheme="minorHAnsi" w:hAnsiTheme="minorHAnsi"/>
      <w:b/>
      <w:color w:val="44546A" w:themeColor="text2"/>
      <w:spacing w:val="-4"/>
      <w:sz w:val="36"/>
    </w:rPr>
  </w:style>
  <w:style w:type="paragraph" w:customStyle="1" w:styleId="PURAddtlSoftwareProductName">
    <w:name w:val="PUR Addtl Software Product Name"/>
    <w:basedOn w:val="PURBody"/>
    <w:uiPriority w:val="3"/>
    <w:qFormat/>
    <w:rsid w:val="00EF3752"/>
    <w:pPr>
      <w:keepNext/>
      <w:keepLines/>
      <w:pBdr>
        <w:top w:val="dotted" w:sz="4" w:space="6" w:color="5B9BD5" w:themeColor="accent1"/>
      </w:pBdr>
      <w:spacing w:before="120"/>
    </w:pPr>
    <w:rPr>
      <w:b/>
      <w:sz w:val="20"/>
    </w:rPr>
  </w:style>
  <w:style w:type="table" w:customStyle="1" w:styleId="ProductAttributesTable">
    <w:name w:val="ProductAttributesTable"/>
    <w:basedOn w:val="TableNormal"/>
    <w:uiPriority w:val="99"/>
    <w:rsid w:val="00D85117"/>
    <w:pPr>
      <w:spacing w:after="0" w:line="240" w:lineRule="auto"/>
    </w:pPr>
    <w:rPr>
      <w:rFonts w:ascii="Arial Narrow" w:hAnsi="Arial Narrow"/>
      <w:color w:val="404040" w:themeColor="text1" w:themeTint="BF"/>
      <w:sz w:val="18"/>
    </w:rPr>
    <w:tblPr>
      <w:tblBorders>
        <w:top w:val="single" w:sz="4" w:space="0" w:color="44546A" w:themeColor="text2"/>
        <w:bottom w:val="single" w:sz="4" w:space="0" w:color="44546A" w:themeColor="text2"/>
      </w:tblBorders>
      <w:tblCellMar>
        <w:top w:w="58" w:type="dxa"/>
        <w:left w:w="115" w:type="dxa"/>
        <w:bottom w:w="58" w:type="dxa"/>
        <w:right w:w="115" w:type="dxa"/>
      </w:tblCellMar>
    </w:tblPr>
  </w:style>
  <w:style w:type="table" w:customStyle="1" w:styleId="PURTable">
    <w:name w:val="PURTable"/>
    <w:uiPriority w:val="99"/>
    <w:rsid w:val="00593AD0"/>
    <w:pPr>
      <w:spacing w:after="0" w:line="240" w:lineRule="auto"/>
    </w:pPr>
    <w:rPr>
      <w:color w:val="auto"/>
      <w:sz w:val="18"/>
    </w:rPr>
    <w:tblPr>
      <w:tblInd w:w="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0">
    <w:name w:val="PURTable"/>
    <w:uiPriority w:val="99"/>
    <w:rsid w:val="00593AD0"/>
    <w:pPr>
      <w:spacing w:after="0" w:line="240" w:lineRule="auto"/>
    </w:pPr>
    <w:rPr>
      <w:color w:val="auto"/>
      <w:sz w:val="18"/>
    </w:rPr>
    <w:tblPr>
      <w:tblInd w:w="36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1">
    <w:name w:val="PURTable"/>
    <w:uiPriority w:val="99"/>
    <w:rsid w:val="00593AD0"/>
    <w:pPr>
      <w:spacing w:after="0" w:line="240" w:lineRule="auto"/>
    </w:pPr>
    <w:rPr>
      <w:color w:val="auto"/>
      <w:sz w:val="18"/>
    </w:rPr>
    <w:tblPr>
      <w:tblInd w:w="72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FooterTable">
    <w:name w:val="PURFooterTable"/>
    <w:basedOn w:val="TableNormal"/>
    <w:uiPriority w:val="99"/>
    <w:rsid w:val="0087112F"/>
    <w:pPr>
      <w:spacing w:after="0" w:line="240" w:lineRule="auto"/>
    </w:pPr>
    <w:rPr>
      <w:sz w:val="16"/>
    </w:rPr>
    <w:tblPr>
      <w:tblStyleColBandSize w:val="1"/>
      <w:jc w:val="center"/>
      <w:tblCellMar>
        <w:left w:w="0" w:type="dxa"/>
        <w:right w:w="0" w:type="dxa"/>
      </w:tblCellMar>
    </w:tblPr>
    <w:trPr>
      <w:jc w:val="center"/>
    </w:trPr>
    <w:tblStylePr w:type="band1Vert">
      <w:tblPr/>
      <w:tcPr>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tcPr>
    </w:tblStylePr>
  </w:style>
  <w:style w:type="paragraph" w:customStyle="1" w:styleId="PURFooterText">
    <w:name w:val="PURFooterText"/>
    <w:basedOn w:val="Normal"/>
    <w:uiPriority w:val="3"/>
    <w:qFormat/>
    <w:rsid w:val="00543AAF"/>
    <w:pPr>
      <w:spacing w:after="0"/>
    </w:pPr>
    <w:rPr>
      <w:rFonts w:ascii="Calibri" w:hAnsi="Calibri"/>
      <w:b/>
      <w:color w:val="404040" w:themeColor="text1" w:themeTint="BF"/>
      <w:sz w:val="12"/>
    </w:rPr>
  </w:style>
  <w:style w:type="paragraph" w:customStyle="1" w:styleId="PURHeaderText">
    <w:name w:val="PURHeaderText"/>
    <w:basedOn w:val="Normal"/>
    <w:uiPriority w:val="3"/>
    <w:qFormat/>
    <w:rsid w:val="00543AAF"/>
    <w:pPr>
      <w:spacing w:after="0"/>
    </w:pPr>
    <w:rPr>
      <w:rFonts w:ascii="Calibri" w:hAnsi="Calibri"/>
      <w:b/>
      <w:color w:val="404040" w:themeColor="text1" w:themeTint="BF"/>
      <w:sz w:val="14"/>
    </w:rPr>
  </w:style>
  <w:style w:type="paragraph" w:customStyle="1" w:styleId="PURBlueBGHeader">
    <w:name w:val="PURBlueBGHeader"/>
    <w:basedOn w:val="PURBody"/>
    <w:uiPriority w:val="3"/>
    <w:qFormat/>
    <w:rsid w:val="00617808"/>
    <w:pPr>
      <w:pBdr>
        <w:top w:val="single" w:sz="12" w:space="1" w:color="E5EEF7"/>
        <w:left w:val="single" w:sz="12" w:space="4" w:color="E5EEF7"/>
        <w:bottom w:val="single" w:sz="12" w:space="1" w:color="E5EEF7"/>
        <w:right w:val="single" w:sz="12" w:space="4" w:color="E5EEF7"/>
      </w:pBdr>
      <w:shd w:val="clear" w:color="auto" w:fill="E5EEF7"/>
    </w:pPr>
    <w:rPr>
      <w:b/>
    </w:rPr>
  </w:style>
  <w:style w:type="table" w:customStyle="1" w:styleId="PURTableNoBorder">
    <w:name w:val="PURTableNoBorder"/>
    <w:basedOn w:val="TableNormal"/>
    <w:uiPriority w:val="99"/>
    <w:rsid w:val="002E3141"/>
    <w:pPr>
      <w:spacing w:after="0" w:line="240" w:lineRule="auto"/>
    </w:pPr>
    <w:tblPr>
      <w:tblCellMar>
        <w:top w:w="115" w:type="dxa"/>
        <w:left w:w="115" w:type="dxa"/>
        <w:bottom w:w="115" w:type="dxa"/>
        <w:right w:w="115" w:type="dxa"/>
      </w:tblCellMar>
    </w:tblPr>
  </w:style>
  <w:style w:type="paragraph" w:customStyle="1" w:styleId="PURTOCHeader1">
    <w:name w:val="PURTOCHeader1"/>
    <w:basedOn w:val="PURBody"/>
    <w:link w:val="PURTOCHeader1Char"/>
    <w:uiPriority w:val="3"/>
    <w:qFormat/>
    <w:rsid w:val="00270B65"/>
    <w:pPr>
      <w:spacing w:before="4880"/>
    </w:pPr>
    <w:rPr>
      <w:rFonts w:ascii="Arial Black" w:hAnsi="Arial Black"/>
      <w:color w:val="44546A" w:themeColor="text2"/>
      <w:sz w:val="32"/>
    </w:rPr>
  </w:style>
  <w:style w:type="character" w:customStyle="1" w:styleId="PURTOCHeader1Char">
    <w:name w:val="PURTOCHeader1 Char"/>
    <w:basedOn w:val="PURBodyChar"/>
    <w:link w:val="PURTOCHeader1"/>
    <w:uiPriority w:val="3"/>
    <w:rsid w:val="00270B65"/>
    <w:rPr>
      <w:rFonts w:ascii="Arial Black" w:hAnsi="Arial Black"/>
      <w:color w:val="44546A" w:themeColor="text2"/>
      <w:sz w:val="32"/>
    </w:rPr>
  </w:style>
  <w:style w:type="paragraph" w:customStyle="1" w:styleId="PURTitlePage">
    <w:name w:val="PURTitlePage"/>
    <w:basedOn w:val="Normal"/>
    <w:uiPriority w:val="3"/>
    <w:qFormat/>
    <w:rsid w:val="00270B65"/>
    <w:rPr>
      <w:color w:val="44546A" w:themeColor="text2"/>
      <w:sz w:val="72"/>
    </w:rPr>
  </w:style>
  <w:style w:type="table" w:customStyle="1" w:styleId="PURTableNoVertical">
    <w:name w:val="PURTableNoVertical"/>
    <w:basedOn w:val="PURTable"/>
    <w:uiPriority w:val="99"/>
    <w:rsid w:val="00D85117"/>
    <w:tblPr>
      <w:tblBorders>
        <w:top w:val="none" w:sz="0" w:space="0" w:color="auto"/>
        <w:bottom w:val="none" w:sz="0" w:space="0" w:color="auto"/>
        <w:insideH w:val="none" w:sz="0" w:space="0" w:color="auto"/>
        <w:insideV w:val="none" w:sz="0" w:space="0" w:color="auto"/>
      </w:tblBorders>
    </w:tblPr>
    <w:tcPr>
      <w:shd w:val="clear" w:color="auto" w:fill="auto"/>
    </w:tcPr>
    <w:tblStylePr w:type="firstRow">
      <w:pPr>
        <w:wordWrap/>
        <w:ind w:leftChars="0" w:left="0" w:rightChars="0" w:right="0"/>
      </w:pPr>
    </w:tblStylePr>
  </w:style>
  <w:style w:type="paragraph" w:customStyle="1" w:styleId="PURBodyBold">
    <w:name w:val="PURBodyBold"/>
    <w:basedOn w:val="PURBody"/>
    <w:uiPriority w:val="3"/>
    <w:qFormat/>
    <w:rsid w:val="002410CB"/>
    <w:rPr>
      <w:b/>
    </w:rPr>
  </w:style>
  <w:style w:type="paragraph" w:customStyle="1" w:styleId="PURHeading5">
    <w:name w:val="PUR Heading 5"/>
    <w:basedOn w:val="PURHeading2"/>
    <w:next w:val="PURBody-Indented"/>
    <w:uiPriority w:val="3"/>
    <w:qFormat/>
    <w:rsid w:val="005D628A"/>
    <w:pPr>
      <w:pBdr>
        <w:bottom w:val="none" w:sz="0" w:space="0" w:color="auto"/>
      </w:pBdr>
      <w:spacing w:before="0" w:after="0"/>
    </w:pPr>
    <w:rPr>
      <w:rFonts w:asciiTheme="minorHAnsi" w:hAnsiTheme="minorHAnsi"/>
      <w:b/>
      <w:sz w:val="18"/>
    </w:rPr>
  </w:style>
  <w:style w:type="paragraph" w:customStyle="1" w:styleId="PURHeading6">
    <w:name w:val="PUR Heading 6"/>
    <w:basedOn w:val="PURHeading5"/>
    <w:next w:val="PURBody"/>
    <w:uiPriority w:val="3"/>
    <w:rsid w:val="00B575D2"/>
    <w:pPr>
      <w:ind w:left="360"/>
    </w:pPr>
    <w:rPr>
      <w:color w:val="0072C6"/>
    </w:rPr>
  </w:style>
  <w:style w:type="paragraph" w:customStyle="1" w:styleId="PURHeading7">
    <w:name w:val="PUR Heading 7"/>
    <w:basedOn w:val="PURHeading6"/>
    <w:next w:val="PURBody"/>
    <w:uiPriority w:val="3"/>
    <w:rsid w:val="00B575D2"/>
    <w:pPr>
      <w:ind w:left="720"/>
    </w:pPr>
    <w:rPr>
      <w:color w:val="4668C5"/>
    </w:rPr>
  </w:style>
  <w:style w:type="paragraph" w:styleId="Index2">
    <w:name w:val="index 2"/>
    <w:basedOn w:val="Normal"/>
    <w:next w:val="Normal"/>
    <w:autoRedefine/>
    <w:uiPriority w:val="99"/>
    <w:semiHidden/>
    <w:unhideWhenUsed/>
    <w:rsid w:val="00F856FF"/>
    <w:pPr>
      <w:spacing w:after="0" w:line="240" w:lineRule="auto"/>
      <w:ind w:left="400" w:hanging="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6279021">
      <w:bodyDiv w:val="1"/>
      <w:marLeft w:val="0"/>
      <w:marRight w:val="0"/>
      <w:marTop w:val="0"/>
      <w:marBottom w:val="0"/>
      <w:divBdr>
        <w:top w:val="none" w:sz="0" w:space="0" w:color="auto"/>
        <w:left w:val="none" w:sz="0" w:space="0" w:color="auto"/>
        <w:bottom w:val="none" w:sz="0" w:space="0" w:color="auto"/>
        <w:right w:val="none" w:sz="0" w:space="0" w:color="auto"/>
      </w:divBdr>
    </w:div>
    <w:div w:id="171261806">
      <w:bodyDiv w:val="1"/>
      <w:marLeft w:val="0"/>
      <w:marRight w:val="0"/>
      <w:marTop w:val="0"/>
      <w:marBottom w:val="0"/>
      <w:divBdr>
        <w:top w:val="none" w:sz="0" w:space="0" w:color="auto"/>
        <w:left w:val="none" w:sz="0" w:space="0" w:color="auto"/>
        <w:bottom w:val="none" w:sz="0" w:space="0" w:color="auto"/>
        <w:right w:val="none" w:sz="0" w:space="0" w:color="auto"/>
      </w:divBdr>
    </w:div>
    <w:div w:id="443886733">
      <w:bodyDiv w:val="1"/>
      <w:marLeft w:val="0"/>
      <w:marRight w:val="0"/>
      <w:marTop w:val="0"/>
      <w:marBottom w:val="0"/>
      <w:divBdr>
        <w:top w:val="none" w:sz="0" w:space="0" w:color="auto"/>
        <w:left w:val="none" w:sz="0" w:space="0" w:color="auto"/>
        <w:bottom w:val="none" w:sz="0" w:space="0" w:color="auto"/>
        <w:right w:val="none" w:sz="0" w:space="0" w:color="auto"/>
      </w:divBdr>
    </w:div>
    <w:div w:id="949513796">
      <w:bodyDiv w:val="1"/>
      <w:marLeft w:val="0"/>
      <w:marRight w:val="0"/>
      <w:marTop w:val="0"/>
      <w:marBottom w:val="0"/>
      <w:divBdr>
        <w:top w:val="none" w:sz="0" w:space="0" w:color="auto"/>
        <w:left w:val="none" w:sz="0" w:space="0" w:color="auto"/>
        <w:bottom w:val="none" w:sz="0" w:space="0" w:color="auto"/>
        <w:right w:val="none" w:sz="0" w:space="0" w:color="auto"/>
      </w:divBdr>
    </w:div>
    <w:div w:id="970552984">
      <w:bodyDiv w:val="1"/>
      <w:marLeft w:val="0"/>
      <w:marRight w:val="0"/>
      <w:marTop w:val="0"/>
      <w:marBottom w:val="0"/>
      <w:divBdr>
        <w:top w:val="none" w:sz="0" w:space="0" w:color="auto"/>
        <w:left w:val="none" w:sz="0" w:space="0" w:color="auto"/>
        <w:bottom w:val="none" w:sz="0" w:space="0" w:color="auto"/>
        <w:right w:val="none" w:sz="0" w:space="0" w:color="auto"/>
      </w:divBdr>
      <w:divsChild>
        <w:div w:id="813182747">
          <w:marLeft w:val="0"/>
          <w:marRight w:val="0"/>
          <w:marTop w:val="0"/>
          <w:marBottom w:val="0"/>
          <w:divBdr>
            <w:top w:val="none" w:sz="0" w:space="0" w:color="auto"/>
            <w:left w:val="none" w:sz="0" w:space="0" w:color="auto"/>
            <w:bottom w:val="none" w:sz="0" w:space="0" w:color="auto"/>
            <w:right w:val="none" w:sz="0" w:space="0" w:color="auto"/>
          </w:divBdr>
          <w:divsChild>
            <w:div w:id="1005325748">
              <w:marLeft w:val="0"/>
              <w:marRight w:val="0"/>
              <w:marTop w:val="90"/>
              <w:marBottom w:val="0"/>
              <w:divBdr>
                <w:top w:val="single" w:sz="6" w:space="5" w:color="666666"/>
                <w:left w:val="none" w:sz="0" w:space="0" w:color="auto"/>
                <w:bottom w:val="none" w:sz="0" w:space="0" w:color="auto"/>
                <w:right w:val="none" w:sz="0" w:space="0" w:color="auto"/>
              </w:divBdr>
            </w:div>
          </w:divsChild>
        </w:div>
      </w:divsChild>
    </w:div>
    <w:div w:id="1336952606">
      <w:bodyDiv w:val="1"/>
      <w:marLeft w:val="0"/>
      <w:marRight w:val="0"/>
      <w:marTop w:val="0"/>
      <w:marBottom w:val="0"/>
      <w:divBdr>
        <w:top w:val="none" w:sz="0" w:space="0" w:color="auto"/>
        <w:left w:val="none" w:sz="0" w:space="0" w:color="auto"/>
        <w:bottom w:val="none" w:sz="0" w:space="0" w:color="auto"/>
        <w:right w:val="none" w:sz="0" w:space="0" w:color="auto"/>
      </w:divBdr>
    </w:div>
    <w:div w:id="1380939744">
      <w:bodyDiv w:val="1"/>
      <w:marLeft w:val="0"/>
      <w:marRight w:val="0"/>
      <w:marTop w:val="0"/>
      <w:marBottom w:val="0"/>
      <w:divBdr>
        <w:top w:val="none" w:sz="0" w:space="0" w:color="auto"/>
        <w:left w:val="none" w:sz="0" w:space="0" w:color="auto"/>
        <w:bottom w:val="none" w:sz="0" w:space="0" w:color="auto"/>
        <w:right w:val="none" w:sz="0" w:space="0" w:color="auto"/>
      </w:divBdr>
    </w:div>
    <w:div w:id="1420562384">
      <w:bodyDiv w:val="1"/>
      <w:marLeft w:val="0"/>
      <w:marRight w:val="0"/>
      <w:marTop w:val="0"/>
      <w:marBottom w:val="0"/>
      <w:divBdr>
        <w:top w:val="none" w:sz="0" w:space="0" w:color="auto"/>
        <w:left w:val="none" w:sz="0" w:space="0" w:color="auto"/>
        <w:bottom w:val="none" w:sz="0" w:space="0" w:color="auto"/>
        <w:right w:val="none" w:sz="0" w:space="0" w:color="auto"/>
      </w:divBdr>
    </w:div>
    <w:div w:id="1572496950">
      <w:bodyDiv w:val="1"/>
      <w:marLeft w:val="0"/>
      <w:marRight w:val="0"/>
      <w:marTop w:val="0"/>
      <w:marBottom w:val="0"/>
      <w:divBdr>
        <w:top w:val="none" w:sz="0" w:space="0" w:color="auto"/>
        <w:left w:val="none" w:sz="0" w:space="0" w:color="auto"/>
        <w:bottom w:val="none" w:sz="0" w:space="0" w:color="auto"/>
        <w:right w:val="none" w:sz="0" w:space="0" w:color="auto"/>
      </w:divBdr>
    </w:div>
    <w:div w:id="1583757796">
      <w:bodyDiv w:val="1"/>
      <w:marLeft w:val="0"/>
      <w:marRight w:val="0"/>
      <w:marTop w:val="0"/>
      <w:marBottom w:val="0"/>
      <w:divBdr>
        <w:top w:val="none" w:sz="0" w:space="0" w:color="auto"/>
        <w:left w:val="none" w:sz="0" w:space="0" w:color="auto"/>
        <w:bottom w:val="none" w:sz="0" w:space="0" w:color="auto"/>
        <w:right w:val="none" w:sz="0" w:space="0" w:color="auto"/>
      </w:divBdr>
    </w:div>
    <w:div w:id="1643196605">
      <w:bodyDiv w:val="1"/>
      <w:marLeft w:val="0"/>
      <w:marRight w:val="0"/>
      <w:marTop w:val="0"/>
      <w:marBottom w:val="0"/>
      <w:divBdr>
        <w:top w:val="none" w:sz="0" w:space="0" w:color="auto"/>
        <w:left w:val="none" w:sz="0" w:space="0" w:color="auto"/>
        <w:bottom w:val="none" w:sz="0" w:space="0" w:color="auto"/>
        <w:right w:val="none" w:sz="0" w:space="0" w:color="auto"/>
      </w:divBdr>
    </w:div>
    <w:div w:id="1676879779">
      <w:bodyDiv w:val="1"/>
      <w:marLeft w:val="0"/>
      <w:marRight w:val="0"/>
      <w:marTop w:val="0"/>
      <w:marBottom w:val="0"/>
      <w:divBdr>
        <w:top w:val="none" w:sz="0" w:space="0" w:color="auto"/>
        <w:left w:val="none" w:sz="0" w:space="0" w:color="auto"/>
        <w:bottom w:val="none" w:sz="0" w:space="0" w:color="auto"/>
        <w:right w:val="none" w:sz="0" w:space="0" w:color="auto"/>
      </w:divBdr>
    </w:div>
    <w:div w:id="1727413864">
      <w:bodyDiv w:val="1"/>
      <w:marLeft w:val="0"/>
      <w:marRight w:val="0"/>
      <w:marTop w:val="0"/>
      <w:marBottom w:val="0"/>
      <w:divBdr>
        <w:top w:val="none" w:sz="0" w:space="0" w:color="auto"/>
        <w:left w:val="none" w:sz="0" w:space="0" w:color="auto"/>
        <w:bottom w:val="none" w:sz="0" w:space="0" w:color="auto"/>
        <w:right w:val="none" w:sz="0" w:space="0" w:color="auto"/>
      </w:divBdr>
    </w:div>
    <w:div w:id="187526842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26" Type="http://schemas.openxmlformats.org/officeDocument/2006/relationships/image" Target="media/image5.jpg"/><Relationship Id="rId117" Type="http://schemas.openxmlformats.org/officeDocument/2006/relationships/hyperlink" Target="http://go.microsoft.com/?linkid=9840733" TargetMode="External"/><Relationship Id="rId21" Type="http://schemas.openxmlformats.org/officeDocument/2006/relationships/hyperlink" Target="http://go.microsoft.com/?linkid=9839207" TargetMode="External"/><Relationship Id="rId42" Type="http://schemas.openxmlformats.org/officeDocument/2006/relationships/hyperlink" Target="http://go.microsoft.com/?linkid=9839207" TargetMode="External"/><Relationship Id="rId47" Type="http://schemas.openxmlformats.org/officeDocument/2006/relationships/hyperlink" Target="http://go.microsoft.com/?linkid=9839207" TargetMode="External"/><Relationship Id="rId63" Type="http://schemas.openxmlformats.org/officeDocument/2006/relationships/hyperlink" Target="http://0.0.2.25/" TargetMode="External"/><Relationship Id="rId68" Type="http://schemas.openxmlformats.org/officeDocument/2006/relationships/hyperlink" Target="http://go.microsoft.com/?linkid=9839207" TargetMode="External"/><Relationship Id="rId84" Type="http://schemas.openxmlformats.org/officeDocument/2006/relationships/hyperlink" Target="http://go.microsoft.com/?linkid=9839207" TargetMode="External"/><Relationship Id="rId89" Type="http://schemas.openxmlformats.org/officeDocument/2006/relationships/hyperlink" Target="http://go.microsoft.com/?linkid=9839207" TargetMode="External"/><Relationship Id="rId112" Type="http://schemas.openxmlformats.org/officeDocument/2006/relationships/hyperlink" Target="http://go.microsoft.com/?linkid=9840733" TargetMode="External"/><Relationship Id="rId133" Type="http://schemas.openxmlformats.org/officeDocument/2006/relationships/header" Target="header7.xml"/><Relationship Id="rId138" Type="http://schemas.openxmlformats.org/officeDocument/2006/relationships/hyperlink" Target="http://www.microsoft.com/licensing/software-assurance/planning-services-overview.aspx" TargetMode="External"/><Relationship Id="rId16" Type="http://schemas.openxmlformats.org/officeDocument/2006/relationships/header" Target="header2.xml"/><Relationship Id="rId107" Type="http://schemas.openxmlformats.org/officeDocument/2006/relationships/hyperlink" Target="http://go.microsoft.com/?linkid=9840733" TargetMode="External"/><Relationship Id="rId11" Type="http://schemas.openxmlformats.org/officeDocument/2006/relationships/endnotes" Target="endnotes.xml"/><Relationship Id="rId32" Type="http://schemas.openxmlformats.org/officeDocument/2006/relationships/hyperlink" Target="http://go.microsoft.com/fwlink/?linkid=248532" TargetMode="External"/><Relationship Id="rId37" Type="http://schemas.openxmlformats.org/officeDocument/2006/relationships/hyperlink" Target="http://go.microsoft.com/?linkid=9839207" TargetMode="External"/><Relationship Id="rId53" Type="http://schemas.openxmlformats.org/officeDocument/2006/relationships/hyperlink" Target="http://www.microsoft.com/en-us/sqlserver/solutions-technologies/data-warehousing/pdw.aspx" TargetMode="External"/><Relationship Id="rId58" Type="http://schemas.openxmlformats.org/officeDocument/2006/relationships/hyperlink" Target="http://go.microsoft.com/?linkid=9839207" TargetMode="External"/><Relationship Id="rId74" Type="http://schemas.openxmlformats.org/officeDocument/2006/relationships/hyperlink" Target="http://go.microsoft.com/?linkid=9839207" TargetMode="External"/><Relationship Id="rId79" Type="http://schemas.openxmlformats.org/officeDocument/2006/relationships/hyperlink" Target="http://0.0.2.25/" TargetMode="External"/><Relationship Id="rId102" Type="http://schemas.openxmlformats.org/officeDocument/2006/relationships/header" Target="header6.xml"/><Relationship Id="rId123" Type="http://schemas.openxmlformats.org/officeDocument/2006/relationships/hyperlink" Target="http://go.microsoft.com/?linkid=9840733" TargetMode="External"/><Relationship Id="rId128" Type="http://schemas.openxmlformats.org/officeDocument/2006/relationships/hyperlink" Target="http://go.microsoft.com/?linkid=9840733" TargetMode="External"/><Relationship Id="rId144" Type="http://schemas.openxmlformats.org/officeDocument/2006/relationships/hyperlink" Target="http://go.microsoft.com/fwlink/?LinkId=627000" TargetMode="External"/><Relationship Id="rId149" Type="http://schemas.openxmlformats.org/officeDocument/2006/relationships/footer" Target="footer11.xml"/><Relationship Id="rId5" Type="http://schemas.openxmlformats.org/officeDocument/2006/relationships/customXml" Target="../customXml/item5.xml"/><Relationship Id="rId90" Type="http://schemas.openxmlformats.org/officeDocument/2006/relationships/hyperlink" Target="http://go.microsoft.com/?linkid=9839207" TargetMode="External"/><Relationship Id="rId95" Type="http://schemas.openxmlformats.org/officeDocument/2006/relationships/hyperlink" Target="http://go.microsoft.com/?linkid=9839207" TargetMode="External"/><Relationship Id="rId22" Type="http://schemas.openxmlformats.org/officeDocument/2006/relationships/hyperlink" Target="http://www.microsoftvolumelicensing.com" TargetMode="External"/><Relationship Id="rId27" Type="http://schemas.openxmlformats.org/officeDocument/2006/relationships/header" Target="header4.xml"/><Relationship Id="rId43" Type="http://schemas.openxmlformats.org/officeDocument/2006/relationships/hyperlink" Target="http://go.microsoft.com/?linkid=9839207" TargetMode="External"/><Relationship Id="rId48" Type="http://schemas.openxmlformats.org/officeDocument/2006/relationships/hyperlink" Target="http://go.microsoft.com/?linkid=9839207" TargetMode="External"/><Relationship Id="rId64" Type="http://schemas.openxmlformats.org/officeDocument/2006/relationships/hyperlink" Target="http://0.0.2.32/" TargetMode="External"/><Relationship Id="rId69" Type="http://schemas.openxmlformats.org/officeDocument/2006/relationships/hyperlink" Target="http://0.0.2.52/" TargetMode="External"/><Relationship Id="rId113" Type="http://schemas.openxmlformats.org/officeDocument/2006/relationships/hyperlink" Target="http://go.microsoft.com/?linkid=9840733" TargetMode="External"/><Relationship Id="rId118" Type="http://schemas.openxmlformats.org/officeDocument/2006/relationships/hyperlink" Target="http://go.microsoft.com/?linkid=9840733" TargetMode="External"/><Relationship Id="rId134" Type="http://schemas.openxmlformats.org/officeDocument/2006/relationships/footer" Target="footer8.xml"/><Relationship Id="rId139" Type="http://schemas.openxmlformats.org/officeDocument/2006/relationships/hyperlink" Target="http://directory.partners.extranet.microsoft.com/psbproviders" TargetMode="External"/><Relationship Id="rId80" Type="http://schemas.openxmlformats.org/officeDocument/2006/relationships/hyperlink" Target="http://0.0.2.25/" TargetMode="External"/><Relationship Id="rId85" Type="http://schemas.openxmlformats.org/officeDocument/2006/relationships/hyperlink" Target="http://go.microsoft.com/fwlink/?LinkId=286955" TargetMode="External"/><Relationship Id="rId150" Type="http://schemas.openxmlformats.org/officeDocument/2006/relationships/header" Target="header11.xml"/><Relationship Id="rId12" Type="http://schemas.openxmlformats.org/officeDocument/2006/relationships/image" Target="media/image1.png"/><Relationship Id="rId17" Type="http://schemas.openxmlformats.org/officeDocument/2006/relationships/footer" Target="footer3.xml"/><Relationship Id="rId25" Type="http://schemas.openxmlformats.org/officeDocument/2006/relationships/image" Target="media/image4.jpg"/><Relationship Id="rId33" Type="http://schemas.openxmlformats.org/officeDocument/2006/relationships/header" Target="header5.xml"/><Relationship Id="rId38" Type="http://schemas.openxmlformats.org/officeDocument/2006/relationships/hyperlink" Target="http://go.microsoft.com/?linkid=9839207" TargetMode="External"/><Relationship Id="rId46" Type="http://schemas.openxmlformats.org/officeDocument/2006/relationships/hyperlink" Target="http://go.microsoft.com/?linkid=9839207" TargetMode="External"/><Relationship Id="rId59" Type="http://schemas.openxmlformats.org/officeDocument/2006/relationships/hyperlink" Target="http://go.microsoft.com/?linkid=9839207" TargetMode="External"/><Relationship Id="rId67" Type="http://schemas.openxmlformats.org/officeDocument/2006/relationships/hyperlink" Target="http://go.microsoft.com/?linkid=9839207" TargetMode="External"/><Relationship Id="rId103" Type="http://schemas.openxmlformats.org/officeDocument/2006/relationships/footer" Target="footer7.xml"/><Relationship Id="rId108" Type="http://schemas.openxmlformats.org/officeDocument/2006/relationships/hyperlink" Target="http://go.microsoft.com/?linkid=9840733" TargetMode="External"/><Relationship Id="rId116" Type="http://schemas.openxmlformats.org/officeDocument/2006/relationships/hyperlink" Target="http://go.microsoft.com/?linkid=9840733" TargetMode="External"/><Relationship Id="rId124" Type="http://schemas.openxmlformats.org/officeDocument/2006/relationships/hyperlink" Target="http://go.microsoft.com/?linkid=9840733" TargetMode="External"/><Relationship Id="rId129" Type="http://schemas.openxmlformats.org/officeDocument/2006/relationships/hyperlink" Target="http://go.microsoft.com/?linkid=9840733" TargetMode="External"/><Relationship Id="rId137" Type="http://schemas.openxmlformats.org/officeDocument/2006/relationships/footer" Target="footer9.xml"/><Relationship Id="rId20" Type="http://schemas.openxmlformats.org/officeDocument/2006/relationships/hyperlink" Target="http://go.microsoft.com/?linkid=9840733" TargetMode="External"/><Relationship Id="rId41" Type="http://schemas.openxmlformats.org/officeDocument/2006/relationships/hyperlink" Target="http://0.0.2.25/" TargetMode="External"/><Relationship Id="rId54" Type="http://schemas.openxmlformats.org/officeDocument/2006/relationships/hyperlink" Target="http://go.microsoft.com/?linkid=9839207" TargetMode="External"/><Relationship Id="rId62" Type="http://schemas.openxmlformats.org/officeDocument/2006/relationships/hyperlink" Target="http://0.0.2.52/" TargetMode="External"/><Relationship Id="rId70" Type="http://schemas.openxmlformats.org/officeDocument/2006/relationships/hyperlink" Target="http://0.0.2.25/" TargetMode="External"/><Relationship Id="rId75" Type="http://schemas.openxmlformats.org/officeDocument/2006/relationships/hyperlink" Target="http://go.microsoft.com/?linkid=9839207" TargetMode="External"/><Relationship Id="rId83" Type="http://schemas.openxmlformats.org/officeDocument/2006/relationships/hyperlink" Target="http://go.microsoft.com/?linkid=9839206" TargetMode="External"/><Relationship Id="rId88" Type="http://schemas.openxmlformats.org/officeDocument/2006/relationships/hyperlink" Target="http://go.microsoft.com/?linkid=9839207" TargetMode="External"/><Relationship Id="rId91" Type="http://schemas.openxmlformats.org/officeDocument/2006/relationships/hyperlink" Target="http://go.microsoft.com/?linkid=9839207" TargetMode="External"/><Relationship Id="rId96" Type="http://schemas.openxmlformats.org/officeDocument/2006/relationships/hyperlink" Target="http://go.microsoft.com/?linkid=9839207" TargetMode="External"/><Relationship Id="rId111" Type="http://schemas.openxmlformats.org/officeDocument/2006/relationships/hyperlink" Target="http://go.microsoft.com/?linkid=9840733" TargetMode="External"/><Relationship Id="rId132" Type="http://schemas.openxmlformats.org/officeDocument/2006/relationships/hyperlink" Target="http://go.microsoft.com/?linkid=9840733" TargetMode="External"/><Relationship Id="rId140" Type="http://schemas.openxmlformats.org/officeDocument/2006/relationships/hyperlink" Target="http://www.microsoft.com/licensing" TargetMode="External"/><Relationship Id="rId145" Type="http://schemas.openxmlformats.org/officeDocument/2006/relationships/hyperlink" Target="https://www.microsoft.com/en-us/privacystatement" TargetMode="External"/><Relationship Id="rId153"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numbering" Target="numbering.xml"/><Relationship Id="rId15" Type="http://schemas.openxmlformats.org/officeDocument/2006/relationships/footer" Target="footer2.xml"/><Relationship Id="rId23" Type="http://schemas.openxmlformats.org/officeDocument/2006/relationships/image" Target="media/image2.jpg"/><Relationship Id="rId28" Type="http://schemas.openxmlformats.org/officeDocument/2006/relationships/footer" Target="footer5.xml"/><Relationship Id="rId36" Type="http://schemas.openxmlformats.org/officeDocument/2006/relationships/hyperlink" Target="http://go.microsoft.com/?linkid=9839207" TargetMode="External"/><Relationship Id="rId49" Type="http://schemas.openxmlformats.org/officeDocument/2006/relationships/hyperlink" Target="http://go.microsoft.com/?linkid=9839207" TargetMode="External"/><Relationship Id="rId57" Type="http://schemas.openxmlformats.org/officeDocument/2006/relationships/hyperlink" Target="http://go.microsoft.com/?linkid=9839207" TargetMode="External"/><Relationship Id="rId106" Type="http://schemas.openxmlformats.org/officeDocument/2006/relationships/hyperlink" Target="http://microsoft.com/licensing/contracts" TargetMode="External"/><Relationship Id="rId114" Type="http://schemas.openxmlformats.org/officeDocument/2006/relationships/hyperlink" Target="http://go.microsoft.com/?linkid=9840733" TargetMode="External"/><Relationship Id="rId119" Type="http://schemas.openxmlformats.org/officeDocument/2006/relationships/hyperlink" Target="http://go.microsoft.com/?linkid=9840733" TargetMode="External"/><Relationship Id="rId127" Type="http://schemas.openxmlformats.org/officeDocument/2006/relationships/hyperlink" Target="http://go.microsoft.com/?linkid=9840733" TargetMode="External"/><Relationship Id="rId10" Type="http://schemas.openxmlformats.org/officeDocument/2006/relationships/footnotes" Target="footnotes.xml"/><Relationship Id="rId31" Type="http://schemas.openxmlformats.org/officeDocument/2006/relationships/hyperlink" Target="http://www.mpegla.com" TargetMode="External"/><Relationship Id="rId44" Type="http://schemas.openxmlformats.org/officeDocument/2006/relationships/hyperlink" Target="http://go.microsoft.com/fwlink/?LinkID=229882" TargetMode="External"/><Relationship Id="rId52" Type="http://schemas.openxmlformats.org/officeDocument/2006/relationships/hyperlink" Target="http://go.microsoft.com/?linkid=9839206" TargetMode="External"/><Relationship Id="rId60" Type="http://schemas.openxmlformats.org/officeDocument/2006/relationships/hyperlink" Target="http://go.microsoft.com/?linkid=9839207" TargetMode="External"/><Relationship Id="rId65" Type="http://schemas.openxmlformats.org/officeDocument/2006/relationships/hyperlink" Target="http://0.0.2.25/" TargetMode="External"/><Relationship Id="rId73" Type="http://schemas.openxmlformats.org/officeDocument/2006/relationships/hyperlink" Target="http://0.0.2.25/" TargetMode="External"/><Relationship Id="rId78" Type="http://schemas.openxmlformats.org/officeDocument/2006/relationships/hyperlink" Target="http://0.0.2.32/" TargetMode="External"/><Relationship Id="rId81" Type="http://schemas.openxmlformats.org/officeDocument/2006/relationships/hyperlink" Target="http://go.microsoft.com/?linkid=9839207" TargetMode="External"/><Relationship Id="rId86" Type="http://schemas.openxmlformats.org/officeDocument/2006/relationships/hyperlink" Target="http://go.microsoft.com/fwlink/?LinkId=286955" TargetMode="External"/><Relationship Id="rId94" Type="http://schemas.openxmlformats.org/officeDocument/2006/relationships/hyperlink" Target="http://xbox.com/legal/livetou" TargetMode="External"/><Relationship Id="rId99" Type="http://schemas.openxmlformats.org/officeDocument/2006/relationships/hyperlink" Target="http://go.microsoft.com/?linkid=9839207" TargetMode="External"/><Relationship Id="rId101" Type="http://schemas.openxmlformats.org/officeDocument/2006/relationships/hyperlink" Target="http://go.microsoft.com/?linkid=9839207" TargetMode="External"/><Relationship Id="rId122" Type="http://schemas.openxmlformats.org/officeDocument/2006/relationships/hyperlink" Target="http://go.microsoft.com/?linkid=9840733" TargetMode="External"/><Relationship Id="rId130" Type="http://schemas.openxmlformats.org/officeDocument/2006/relationships/hyperlink" Target="http://go.microsoft.com/?linkid=9840733" TargetMode="External"/><Relationship Id="rId135" Type="http://schemas.openxmlformats.org/officeDocument/2006/relationships/hyperlink" Target="http://www.microsoft.com/licensing/software-assurance/license-mobility.aspx" TargetMode="External"/><Relationship Id="rId143" Type="http://schemas.openxmlformats.org/officeDocument/2006/relationships/hyperlink" Target="http://www.microsoft.com/licensing" TargetMode="External"/><Relationship Id="rId148" Type="http://schemas.openxmlformats.org/officeDocument/2006/relationships/header" Target="header10.xml"/><Relationship Id="rId151" Type="http://schemas.openxmlformats.org/officeDocument/2006/relationships/footer" Target="footer12.xml"/><Relationship Id="rId4" Type="http://schemas.openxmlformats.org/officeDocument/2006/relationships/customXml" Target="../customXml/item4.xml"/><Relationship Id="rId9" Type="http://schemas.openxmlformats.org/officeDocument/2006/relationships/webSettings" Target="webSettings.xml"/><Relationship Id="rId13" Type="http://schemas.openxmlformats.org/officeDocument/2006/relationships/footer" Target="footer1.xml"/><Relationship Id="rId18" Type="http://schemas.openxmlformats.org/officeDocument/2006/relationships/header" Target="header3.xml"/><Relationship Id="rId39" Type="http://schemas.openxmlformats.org/officeDocument/2006/relationships/hyperlink" Target="http://go.microsoft.com/?linkid=9839207" TargetMode="External"/><Relationship Id="rId109" Type="http://schemas.openxmlformats.org/officeDocument/2006/relationships/hyperlink" Target="http://go.microsoft.com/?linkid=9840733" TargetMode="External"/><Relationship Id="rId34" Type="http://schemas.openxmlformats.org/officeDocument/2006/relationships/footer" Target="footer6.xml"/><Relationship Id="rId50" Type="http://schemas.openxmlformats.org/officeDocument/2006/relationships/hyperlink" Target="http://go.microsoft.com/?linkid=9839207" TargetMode="External"/><Relationship Id="rId55" Type="http://schemas.openxmlformats.org/officeDocument/2006/relationships/hyperlink" Target="http://go.microsoft.com/?linkid=9839207" TargetMode="External"/><Relationship Id="rId76" Type="http://schemas.openxmlformats.org/officeDocument/2006/relationships/hyperlink" Target="http://0.0.2.52/" TargetMode="External"/><Relationship Id="rId97" Type="http://schemas.openxmlformats.org/officeDocument/2006/relationships/hyperlink" Target="http://go.microsoft.com/fwlink/?LinkId=245856" TargetMode="External"/><Relationship Id="rId104" Type="http://schemas.openxmlformats.org/officeDocument/2006/relationships/hyperlink" Target="http://go.microsoft.com/?linkid=9840733" TargetMode="External"/><Relationship Id="rId120" Type="http://schemas.openxmlformats.org/officeDocument/2006/relationships/hyperlink" Target="http://go.microsoft.com/?linkid=9840733" TargetMode="External"/><Relationship Id="rId125" Type="http://schemas.openxmlformats.org/officeDocument/2006/relationships/hyperlink" Target="http://go.microsoft.com/?linkid=9840733" TargetMode="External"/><Relationship Id="rId141" Type="http://schemas.openxmlformats.org/officeDocument/2006/relationships/hyperlink" Target="http://support.microsoft.com/gp/saphone" TargetMode="External"/><Relationship Id="rId146" Type="http://schemas.openxmlformats.org/officeDocument/2006/relationships/header" Target="header9.xml"/><Relationship Id="rId7" Type="http://schemas.openxmlformats.org/officeDocument/2006/relationships/styles" Target="styles.xml"/><Relationship Id="rId71" Type="http://schemas.openxmlformats.org/officeDocument/2006/relationships/hyperlink" Target="http://0.0.2.32/" TargetMode="External"/><Relationship Id="rId92" Type="http://schemas.openxmlformats.org/officeDocument/2006/relationships/hyperlink" Target="http://go.microsoft.com/?linkid=9840733" TargetMode="External"/><Relationship Id="rId2" Type="http://schemas.openxmlformats.org/officeDocument/2006/relationships/customXml" Target="../customXml/item2.xml"/><Relationship Id="rId29" Type="http://schemas.openxmlformats.org/officeDocument/2006/relationships/hyperlink" Target="http://go.microsoft.com/?linkid=9710837" TargetMode="External"/><Relationship Id="rId24" Type="http://schemas.openxmlformats.org/officeDocument/2006/relationships/image" Target="media/image3.jpg"/><Relationship Id="rId40" Type="http://schemas.openxmlformats.org/officeDocument/2006/relationships/hyperlink" Target="http://go.microsoft.com/?linkid=9839207" TargetMode="External"/><Relationship Id="rId45" Type="http://schemas.openxmlformats.org/officeDocument/2006/relationships/hyperlink" Target="http://go.microsoft.com/?linkid=9839207" TargetMode="External"/><Relationship Id="rId66" Type="http://schemas.openxmlformats.org/officeDocument/2006/relationships/hyperlink" Target="http://0.0.2.25/" TargetMode="External"/><Relationship Id="rId87" Type="http://schemas.openxmlformats.org/officeDocument/2006/relationships/hyperlink" Target="http://go.microsoft.com/?linkid=9839207" TargetMode="External"/><Relationship Id="rId110" Type="http://schemas.openxmlformats.org/officeDocument/2006/relationships/hyperlink" Target="http://go.microsoft.com/?linkid=9840733" TargetMode="External"/><Relationship Id="rId115" Type="http://schemas.openxmlformats.org/officeDocument/2006/relationships/hyperlink" Target="http://go.microsoft.com/?linkid=9840733" TargetMode="External"/><Relationship Id="rId131" Type="http://schemas.openxmlformats.org/officeDocument/2006/relationships/hyperlink" Target="http://go.microsoft.com/?linkid=9840733" TargetMode="External"/><Relationship Id="rId136" Type="http://schemas.openxmlformats.org/officeDocument/2006/relationships/header" Target="header8.xml"/><Relationship Id="rId61" Type="http://schemas.openxmlformats.org/officeDocument/2006/relationships/hyperlink" Target="http://go.microsoft.com/?linkid=9839207" TargetMode="External"/><Relationship Id="rId82" Type="http://schemas.openxmlformats.org/officeDocument/2006/relationships/hyperlink" Target="http://go.microsoft.com/?linkid=9839207" TargetMode="External"/><Relationship Id="rId152" Type="http://schemas.openxmlformats.org/officeDocument/2006/relationships/fontTable" Target="fontTable.xml"/><Relationship Id="rId19" Type="http://schemas.openxmlformats.org/officeDocument/2006/relationships/footer" Target="footer4.xml"/><Relationship Id="rId14" Type="http://schemas.openxmlformats.org/officeDocument/2006/relationships/header" Target="header1.xml"/><Relationship Id="rId30" Type="http://schemas.openxmlformats.org/officeDocument/2006/relationships/hyperlink" Target="http://go.microsoft.com/fwlink/?LinkID=248686" TargetMode="External"/><Relationship Id="rId35" Type="http://schemas.openxmlformats.org/officeDocument/2006/relationships/hyperlink" Target="http://0.0.2.52/" TargetMode="External"/><Relationship Id="rId56" Type="http://schemas.openxmlformats.org/officeDocument/2006/relationships/hyperlink" Target="http://go.microsoft.com/?linkid=9839207" TargetMode="External"/><Relationship Id="rId77" Type="http://schemas.openxmlformats.org/officeDocument/2006/relationships/hyperlink" Target="http://0.0.2.25/" TargetMode="External"/><Relationship Id="rId100" Type="http://schemas.openxmlformats.org/officeDocument/2006/relationships/hyperlink" Target="http://go.microsoft.com/?linkid=9839207" TargetMode="External"/><Relationship Id="rId105" Type="http://schemas.openxmlformats.org/officeDocument/2006/relationships/hyperlink" Target="http://www.microsoft.com/online/faq.aspx" TargetMode="External"/><Relationship Id="rId126" Type="http://schemas.openxmlformats.org/officeDocument/2006/relationships/hyperlink" Target="http://go.microsoft.com/?linkid=9840733" TargetMode="External"/><Relationship Id="rId147" Type="http://schemas.openxmlformats.org/officeDocument/2006/relationships/footer" Target="footer10.xml"/><Relationship Id="rId8" Type="http://schemas.openxmlformats.org/officeDocument/2006/relationships/settings" Target="settings.xml"/><Relationship Id="rId51" Type="http://schemas.openxmlformats.org/officeDocument/2006/relationships/hyperlink" Target="http://go.microsoft.com/?linkid=9839207" TargetMode="External"/><Relationship Id="rId72" Type="http://schemas.openxmlformats.org/officeDocument/2006/relationships/hyperlink" Target="http://0.0.2.25/" TargetMode="External"/><Relationship Id="rId93" Type="http://schemas.openxmlformats.org/officeDocument/2006/relationships/hyperlink" Target="http://go.microsoft.com/fwlink/?linkid=246338" TargetMode="External"/><Relationship Id="rId98" Type="http://schemas.openxmlformats.org/officeDocument/2006/relationships/hyperlink" Target="http://www.microsoftvolumelicensing.com/DocumentSearch.aspx?Mode=3&amp;DocumentTypeId=53" TargetMode="External"/><Relationship Id="rId121" Type="http://schemas.openxmlformats.org/officeDocument/2006/relationships/hyperlink" Target="http://go.microsoft.com/?linkid=9839207" TargetMode="External"/><Relationship Id="rId142" Type="http://schemas.openxmlformats.org/officeDocument/2006/relationships/hyperlink" Target="http://go.microsoft.com/?linkid=9839207" TargetMode="External"/><Relationship Id="rId3" Type="http://schemas.openxmlformats.org/officeDocument/2006/relationships/customXml" Target="../customXml/item3.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p:properties xmlns:p="http://schemas.microsoft.com/office/2006/metadata/properties" xmlns:xsi="http://www.w3.org/2001/XMLSchema-instance" xmlns:pc="http://schemas.microsoft.com/office/infopath/2007/PartnerControls">
  <documentManagement/>
</p:properties>
</file>

<file path=customXml/item3.xml><?xml version="1.0" encoding="utf-8"?>
<ct:contentTypeSchema xmlns:ct="http://schemas.microsoft.com/office/2006/metadata/contentType" xmlns:ma="http://schemas.microsoft.com/office/2006/metadata/properties/metaAttributes" ct:_="" ma:_="" ma:contentTypeName="Document" ma:contentTypeID="0x01010073462FA7A38BB74BBA6A3EFFBE88563F" ma:contentTypeVersion="0" ma:contentTypeDescription="Create a new document." ma:contentTypeScope="" ma:versionID="0e9302709152aa1f6d9b21c9153a6490">
  <xsd:schema xmlns:xsd="http://www.w3.org/2001/XMLSchema" xmlns:xs="http://www.w3.org/2001/XMLSchema" xmlns:p="http://schemas.microsoft.com/office/2006/metadata/properties" targetNamespace="http://schemas.microsoft.com/office/2006/metadata/properties" ma:root="true" ma:fieldsID="c64490b4aec6201516c3a874156f37b2">
    <xsd:element name="properties">
      <xsd:complexType>
        <xsd:sequence>
          <xsd:element name="documentManagement">
            <xsd:complexType>
              <xsd:all/>
            </xsd:complexType>
          </xsd:element>
        </xsd:sequence>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b:Sources xmlns:b="http://schemas.openxmlformats.org/officeDocument/2006/bibliography" xmlns="http://schemas.openxmlformats.org/officeDocument/2006/bibliography" SelectedStyle="\APA.XSL" StyleName="APA"/>
</file>

<file path=customXml/item5.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11A5FEE6-C0B4-48B0-801E-19C57C4B929E}">
  <ds:schemaRefs>
    <ds:schemaRef ds:uri="http://schemas.microsoft.com/sharepoint/v3/contenttype/forms"/>
  </ds:schemaRefs>
</ds:datastoreItem>
</file>

<file path=customXml/itemProps2.xml><?xml version="1.0" encoding="utf-8"?>
<ds:datastoreItem xmlns:ds="http://schemas.openxmlformats.org/officeDocument/2006/customXml" ds:itemID="{0F88C0C2-CBB6-4516-963E-566B9355152D}">
  <ds:schemaRefs>
    <ds:schemaRef ds:uri="http://schemas.microsoft.com/office/2006/metadata/properties"/>
    <ds:schemaRef ds:uri="http://schemas.microsoft.com/office/infopath/2007/PartnerControls"/>
  </ds:schemaRefs>
</ds:datastoreItem>
</file>

<file path=customXml/itemProps3.xml><?xml version="1.0" encoding="utf-8"?>
<ds:datastoreItem xmlns:ds="http://schemas.openxmlformats.org/officeDocument/2006/customXml" ds:itemID="{A4E46271-D08E-429D-B3AC-2D72DCEFDC24}">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openxmlformats.org/package/2006/metadata/core-properties"/>
    <ds:schemaRef ds:uri="http://purl.org/dc/elements/1.1/"/>
    <ds:schemaRef ds:uri="http://purl.org/dc/terms/"/>
    <ds:schemaRef ds:uri="http://schemas.microsoft.com/internal/obd"/>
    <ds:schemaRef ds:uri="http://schemas.microsoft.com/office/infopath/2007/PartnerControls"/>
  </ds:schemaRefs>
</ds:datastoreItem>
</file>

<file path=customXml/itemProps4.xml><?xml version="1.0" encoding="utf-8"?>
<ds:datastoreItem xmlns:ds="http://schemas.openxmlformats.org/officeDocument/2006/customXml" ds:itemID="{A7E2E95E-23E7-4559-BC69-C48CAF1F2545}">
  <ds:schemaRefs>
    <ds:schemaRef ds:uri="http://schemas.openxmlformats.org/officeDocument/2006/bibliography"/>
  </ds:schemaRefs>
</ds:datastoreItem>
</file>

<file path=customXml/itemProps5.xml><?xml version="1.0" encoding="utf-8"?>
<ds:datastoreItem xmlns:ds="http://schemas.openxmlformats.org/officeDocument/2006/customXml" ds:itemID="{BD084262-F89C-4507-8D5C-4539A9C8A0D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Pages>
  <Words>116142</Words>
  <Characters>662014</Characters>
  <Application>Microsoft Office Word</Application>
  <DocSecurity>8</DocSecurity>
  <Lines>5516</Lines>
  <Paragraphs>1553</Paragraphs>
  <ScaleCrop>false</ScaleCrop>
  <HeadingPairs>
    <vt:vector size="2" baseType="variant">
      <vt:variant>
        <vt:lpstr>Title</vt:lpstr>
      </vt:variant>
      <vt:variant>
        <vt:i4>1</vt:i4>
      </vt:variant>
    </vt:vector>
  </HeadingPairs>
  <TitlesOfParts>
    <vt:vector size="1" baseType="lpstr">
      <vt:lpstr/>
    </vt:vector>
  </TitlesOfParts>
  <Company>D2 Designs</Company>
  <LinksUpToDate>false</LinksUpToDate>
  <CharactersWithSpaces>776603</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Microsoft</dc:creator>
  <cp:lastModifiedBy>Abraham DeWeese (MINDTREE LIMITED)</cp:lastModifiedBy>
  <cp:revision>3</cp:revision>
  <cp:lastPrinted>2011-03-29T19:43:00Z</cp:lastPrinted>
  <dcterms:created xsi:type="dcterms:W3CDTF">2017-04-28T05:22:00Z</dcterms:created>
  <dcterms:modified xsi:type="dcterms:W3CDTF">2017-04-28T05:22:00Z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0x01010073462FA7A38BB74BBA6A3EFFBE88563F</vt:lpwstr>
  </property>
</Properties>
</file>