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D517AB" w:rsidRDefault="00D517AB">
      <w:pPr>
        <w:pStyle w:val="PURBody"/>
        <w:shd w:val="clear" w:color="auto" w:fill="00188F"/>
        <w:tabs>
          <w:tab w:val="clear" w:pos="360"/>
        </w:tabs>
        <w:ind w:right="7920" w:firstLine="360"/>
        <w:rPr>
          <w:rFonts w:asciiTheme="majorHAnsi" w:hAnsiTheme="majorHAnsi"/>
          <w:color w:val="FFFFFF"/>
          <w:sz w:val="6"/>
          <w:szCs w:val="6"/>
        </w:rPr>
      </w:pPr>
    </w:p>
    <w:p w:rsidR="00D517AB" w:rsidRDefault="007C2323">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Παραχώρηση Πολλαπλών Αδειών Χρήσης</w:t>
      </w:r>
    </w:p>
    <w:p w:rsidR="00D517AB" w:rsidRDefault="007C2323">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 Licensing)</w:t>
      </w:r>
    </w:p>
    <w:p w:rsidR="00D517AB" w:rsidRDefault="00D517A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517AB" w:rsidRDefault="00D517A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517AB" w:rsidRDefault="00D517A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517AB" w:rsidRDefault="00D517A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517AB" w:rsidRDefault="00D517A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517AB" w:rsidRDefault="00D517AB">
      <w:pPr>
        <w:pStyle w:val="PURBody"/>
        <w:shd w:val="clear" w:color="auto" w:fill="0072C6"/>
        <w:tabs>
          <w:tab w:val="clear" w:pos="360"/>
        </w:tabs>
        <w:ind w:right="1800" w:firstLine="360"/>
        <w:rPr>
          <w:sz w:val="72"/>
          <w:szCs w:val="72"/>
        </w:rPr>
      </w:pPr>
      <w:bookmarkStart w:id="0" w:name="_GoBack"/>
    </w:p>
    <w:bookmarkEnd w:id="0"/>
    <w:p w:rsidR="00D517AB" w:rsidRDefault="00D517AB">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D517AB" w:rsidRDefault="007C232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Όροι Προϊόντων</w:t>
      </w:r>
    </w:p>
    <w:p w:rsidR="00D517AB" w:rsidRDefault="007C232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Φεβρουαρίου 2016</w:t>
      </w:r>
    </w:p>
    <w:p w:rsidR="00D517AB" w:rsidRDefault="00D517A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D517AB" w:rsidRDefault="007C232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517AB" w:rsidRDefault="00D517AB">
      <w:pPr>
        <w:sectPr w:rsidR="00D517A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D517AB" w:rsidRDefault="007C2323">
      <w:pPr>
        <w:pStyle w:val="ProductList-SectionHeading"/>
        <w:pageBreakBefore/>
      </w:pPr>
      <w:bookmarkStart w:id="1" w:name="_Sec842"/>
      <w:r>
        <w:lastRenderedPageBreak/>
        <w:t>Πίνακας Περιεχομένων</w:t>
      </w:r>
    </w:p>
    <w:p w:rsidR="00D517AB" w:rsidRDefault="00D517AB">
      <w:pPr>
        <w:pStyle w:val="ProductList-Body"/>
      </w:pPr>
    </w:p>
    <w:p w:rsidR="00D517AB" w:rsidRDefault="00D517AB">
      <w:pPr>
        <w:sectPr w:rsidR="00D517AB">
          <w:headerReference w:type="default" r:id="rId16"/>
          <w:footerReference w:type="default" r:id="rId17"/>
          <w:type w:val="continuous"/>
          <w:pgSz w:w="12240" w:h="15840" w:code="1"/>
          <w:pgMar w:top="1170" w:right="720" w:bottom="1620" w:left="720" w:header="432" w:footer="288" w:gutter="0"/>
          <w:cols w:space="360"/>
        </w:sectPr>
      </w:pPr>
    </w:p>
    <w:p w:rsidR="007C2323" w:rsidRDefault="007C2323">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1605465" w:history="1">
        <w:r w:rsidRPr="004B4EE2">
          <w:rPr>
            <w:rStyle w:val="Hyperlink"/>
            <w:noProof/>
          </w:rPr>
          <w:t>Εισαγωγή</w:t>
        </w:r>
        <w:r>
          <w:rPr>
            <w:noProof/>
          </w:rPr>
          <w:tab/>
        </w:r>
        <w:r>
          <w:rPr>
            <w:noProof/>
          </w:rPr>
          <w:fldChar w:fldCharType="begin"/>
        </w:r>
        <w:r>
          <w:rPr>
            <w:noProof/>
          </w:rPr>
          <w:instrText xml:space="preserve"> PAGEREF _Toc441605465 \h </w:instrText>
        </w:r>
        <w:r>
          <w:rPr>
            <w:noProof/>
          </w:rPr>
        </w:r>
        <w:r>
          <w:rPr>
            <w:noProof/>
          </w:rPr>
          <w:fldChar w:fldCharType="separate"/>
        </w:r>
        <w:r>
          <w:rPr>
            <w:noProof/>
          </w:rPr>
          <w:t>4</w:t>
        </w:r>
        <w:r>
          <w:rPr>
            <w:noProof/>
          </w:rPr>
          <w:fldChar w:fldCharType="end"/>
        </w:r>
      </w:hyperlink>
    </w:p>
    <w:p w:rsidR="007C2323" w:rsidRDefault="00551DD4">
      <w:pPr>
        <w:pStyle w:val="TOC2"/>
        <w:rPr>
          <w:rFonts w:eastAsiaTheme="minorEastAsia"/>
          <w:smallCaps w:val="0"/>
          <w:sz w:val="22"/>
        </w:rPr>
      </w:pPr>
      <w:hyperlink w:anchor="_Toc441605466" w:history="1">
        <w:r w:rsidR="007C2323" w:rsidRPr="004B4EE2">
          <w:rPr>
            <w:rStyle w:val="Hyperlink"/>
          </w:rPr>
          <w:t>Πληροφορίες σχετικά με το παρόν Έγγραφο</w:t>
        </w:r>
        <w:r w:rsidR="007C2323">
          <w:tab/>
        </w:r>
        <w:r w:rsidR="007C2323">
          <w:fldChar w:fldCharType="begin"/>
        </w:r>
        <w:r w:rsidR="007C2323">
          <w:instrText xml:space="preserve"> PAGEREF _Toc441605466 \h </w:instrText>
        </w:r>
        <w:r w:rsidR="007C2323">
          <w:fldChar w:fldCharType="separate"/>
        </w:r>
        <w:r w:rsidR="007C2323">
          <w:t>4</w:t>
        </w:r>
        <w:r w:rsidR="007C2323">
          <w:fldChar w:fldCharType="end"/>
        </w:r>
      </w:hyperlink>
    </w:p>
    <w:p w:rsidR="007C2323" w:rsidRDefault="00551DD4">
      <w:pPr>
        <w:pStyle w:val="TOC2"/>
        <w:rPr>
          <w:rFonts w:eastAsiaTheme="minorEastAsia"/>
          <w:smallCaps w:val="0"/>
          <w:sz w:val="22"/>
        </w:rPr>
      </w:pPr>
      <w:hyperlink w:anchor="_Toc441605467" w:history="1">
        <w:r w:rsidR="007C2323" w:rsidRPr="004B4EE2">
          <w:rPr>
            <w:rStyle w:val="Hyperlink"/>
          </w:rPr>
          <w:t>Περιεχόμενο του Εγγράφου</w:t>
        </w:r>
        <w:r w:rsidR="007C2323">
          <w:tab/>
        </w:r>
        <w:r w:rsidR="007C2323">
          <w:fldChar w:fldCharType="begin"/>
        </w:r>
        <w:r w:rsidR="007C2323">
          <w:instrText xml:space="preserve"> PAGEREF _Toc441605467 \h </w:instrText>
        </w:r>
        <w:r w:rsidR="007C2323">
          <w:fldChar w:fldCharType="separate"/>
        </w:r>
        <w:r w:rsidR="007C2323">
          <w:t>4</w:t>
        </w:r>
        <w:r w:rsidR="007C2323">
          <w:fldChar w:fldCharType="end"/>
        </w:r>
      </w:hyperlink>
    </w:p>
    <w:p w:rsidR="007C2323" w:rsidRDefault="00551DD4">
      <w:pPr>
        <w:pStyle w:val="TOC2"/>
        <w:rPr>
          <w:rFonts w:eastAsiaTheme="minorEastAsia"/>
          <w:smallCaps w:val="0"/>
          <w:sz w:val="22"/>
        </w:rPr>
      </w:pPr>
      <w:hyperlink w:anchor="_Toc441605468" w:history="1">
        <w:r w:rsidR="007C2323" w:rsidRPr="004B4EE2">
          <w:rPr>
            <w:rStyle w:val="Hyperlink"/>
          </w:rPr>
          <w:t>Περιήγηση σε μια Καταχώρηση Προϊόντος</w:t>
        </w:r>
        <w:r w:rsidR="007C2323">
          <w:tab/>
        </w:r>
        <w:r w:rsidR="007C2323">
          <w:fldChar w:fldCharType="begin"/>
        </w:r>
        <w:r w:rsidR="007C2323">
          <w:instrText xml:space="preserve"> PAGEREF _Toc441605468 \h </w:instrText>
        </w:r>
        <w:r w:rsidR="007C2323">
          <w:fldChar w:fldCharType="separate"/>
        </w:r>
        <w:r w:rsidR="007C2323">
          <w:t>4</w:t>
        </w:r>
        <w:r w:rsidR="007C2323">
          <w:fldChar w:fldCharType="end"/>
        </w:r>
      </w:hyperlink>
    </w:p>
    <w:p w:rsidR="007C2323" w:rsidRDefault="00551DD4">
      <w:pPr>
        <w:pStyle w:val="TOC2"/>
        <w:rPr>
          <w:rFonts w:eastAsiaTheme="minorEastAsia"/>
          <w:smallCaps w:val="0"/>
          <w:sz w:val="22"/>
        </w:rPr>
      </w:pPr>
      <w:hyperlink w:anchor="_Toc441605469" w:history="1">
        <w:r w:rsidR="007C2323" w:rsidRPr="004B4EE2">
          <w:rPr>
            <w:rStyle w:val="Hyperlink"/>
          </w:rPr>
          <w:t>Διευκρινίσεις και Σύνοψη Αλλαγών του Εγγράφου</w:t>
        </w:r>
        <w:r w:rsidR="007C2323">
          <w:tab/>
        </w:r>
        <w:r w:rsidR="007C2323">
          <w:fldChar w:fldCharType="begin"/>
        </w:r>
        <w:r w:rsidR="007C2323">
          <w:instrText xml:space="preserve"> PAGEREF _Toc441605469 \h </w:instrText>
        </w:r>
        <w:r w:rsidR="007C2323">
          <w:fldChar w:fldCharType="separate"/>
        </w:r>
        <w:r w:rsidR="007C2323">
          <w:t>5</w:t>
        </w:r>
        <w:r w:rsidR="007C2323">
          <w:fldChar w:fldCharType="end"/>
        </w:r>
      </w:hyperlink>
    </w:p>
    <w:p w:rsidR="007C2323" w:rsidRDefault="00551DD4">
      <w:pPr>
        <w:pStyle w:val="TOC1"/>
        <w:rPr>
          <w:rFonts w:eastAsiaTheme="minorEastAsia"/>
          <w:b w:val="0"/>
          <w:caps w:val="0"/>
          <w:noProof/>
          <w:sz w:val="22"/>
          <w:szCs w:val="22"/>
        </w:rPr>
      </w:pPr>
      <w:hyperlink w:anchor="_Toc441605470" w:history="1">
        <w:r w:rsidR="007C2323" w:rsidRPr="004B4EE2">
          <w:rPr>
            <w:rStyle w:val="Hyperlink"/>
            <w:noProof/>
          </w:rPr>
          <w:t>Όροι Άδειας Χρήσης</w:t>
        </w:r>
        <w:r w:rsidR="007C2323">
          <w:rPr>
            <w:noProof/>
          </w:rPr>
          <w:tab/>
        </w:r>
        <w:r w:rsidR="007C2323">
          <w:rPr>
            <w:noProof/>
          </w:rPr>
          <w:fldChar w:fldCharType="begin"/>
        </w:r>
        <w:r w:rsidR="007C2323">
          <w:rPr>
            <w:noProof/>
          </w:rPr>
          <w:instrText xml:space="preserve"> PAGEREF _Toc441605470 \h </w:instrText>
        </w:r>
        <w:r w:rsidR="007C2323">
          <w:rPr>
            <w:noProof/>
          </w:rPr>
        </w:r>
        <w:r w:rsidR="007C2323">
          <w:rPr>
            <w:noProof/>
          </w:rPr>
          <w:fldChar w:fldCharType="separate"/>
        </w:r>
        <w:r w:rsidR="007C2323">
          <w:rPr>
            <w:noProof/>
          </w:rPr>
          <w:t>7</w:t>
        </w:r>
        <w:r w:rsidR="007C2323">
          <w:rPr>
            <w:noProof/>
          </w:rPr>
          <w:fldChar w:fldCharType="end"/>
        </w:r>
      </w:hyperlink>
    </w:p>
    <w:p w:rsidR="007C2323" w:rsidRDefault="00551DD4">
      <w:pPr>
        <w:pStyle w:val="TOC2"/>
        <w:rPr>
          <w:rFonts w:eastAsiaTheme="minorEastAsia"/>
          <w:smallCaps w:val="0"/>
          <w:sz w:val="22"/>
        </w:rPr>
      </w:pPr>
      <w:hyperlink w:anchor="_Toc441605471" w:history="1">
        <w:r w:rsidR="007C2323" w:rsidRPr="004B4EE2">
          <w:rPr>
            <w:rStyle w:val="Hyperlink"/>
          </w:rPr>
          <w:t>Καθολικοί Όροι Άδειας Χρήσης</w:t>
        </w:r>
        <w:r w:rsidR="007C2323">
          <w:tab/>
        </w:r>
        <w:r w:rsidR="007C2323">
          <w:fldChar w:fldCharType="begin"/>
        </w:r>
        <w:r w:rsidR="007C2323">
          <w:instrText xml:space="preserve"> PAGEREF _Toc441605471 \h </w:instrText>
        </w:r>
        <w:r w:rsidR="007C2323">
          <w:fldChar w:fldCharType="separate"/>
        </w:r>
        <w:r w:rsidR="007C2323">
          <w:t>7</w:t>
        </w:r>
        <w:r w:rsidR="007C2323">
          <w:fldChar w:fldCharType="end"/>
        </w:r>
      </w:hyperlink>
    </w:p>
    <w:p w:rsidR="007C2323" w:rsidRDefault="00551DD4">
      <w:pPr>
        <w:pStyle w:val="TOC2"/>
        <w:rPr>
          <w:rFonts w:eastAsiaTheme="minorEastAsia"/>
          <w:smallCaps w:val="0"/>
          <w:sz w:val="22"/>
        </w:rPr>
      </w:pPr>
      <w:hyperlink w:anchor="_Toc441605472" w:history="1">
        <w:r w:rsidR="007C2323" w:rsidRPr="004B4EE2">
          <w:rPr>
            <w:rStyle w:val="Hyperlink"/>
          </w:rPr>
          <w:t>Όροι Μοντέλου Άδειας Χρήσης</w:t>
        </w:r>
        <w:r w:rsidR="007C2323">
          <w:tab/>
        </w:r>
        <w:r w:rsidR="007C2323">
          <w:fldChar w:fldCharType="begin"/>
        </w:r>
        <w:r w:rsidR="007C2323">
          <w:instrText xml:space="preserve"> PAGEREF _Toc441605472 \h </w:instrText>
        </w:r>
        <w:r w:rsidR="007C2323">
          <w:fldChar w:fldCharType="separate"/>
        </w:r>
        <w:r w:rsidR="007C2323">
          <w:t>10</w:t>
        </w:r>
        <w:r w:rsidR="007C2323">
          <w:fldChar w:fldCharType="end"/>
        </w:r>
      </w:hyperlink>
    </w:p>
    <w:p w:rsidR="007C2323" w:rsidRDefault="00551DD4">
      <w:pPr>
        <w:pStyle w:val="TOC3"/>
        <w:rPr>
          <w:rFonts w:eastAsiaTheme="minorEastAsia"/>
          <w:smallCaps w:val="0"/>
          <w:sz w:val="22"/>
        </w:rPr>
      </w:pPr>
      <w:hyperlink w:anchor="_Toc441605473" w:history="1">
        <w:r w:rsidR="007C2323" w:rsidRPr="004B4EE2">
          <w:rPr>
            <w:rStyle w:val="Hyperlink"/>
          </w:rPr>
          <w:t>Εφαρμογές για επιτραπέζιους υπολογιστές</w:t>
        </w:r>
        <w:r w:rsidR="007C2323">
          <w:tab/>
        </w:r>
        <w:r w:rsidR="007C2323">
          <w:fldChar w:fldCharType="begin"/>
        </w:r>
        <w:r w:rsidR="007C2323">
          <w:instrText xml:space="preserve"> PAGEREF _Toc441605473 \h </w:instrText>
        </w:r>
        <w:r w:rsidR="007C2323">
          <w:fldChar w:fldCharType="separate"/>
        </w:r>
        <w:r w:rsidR="007C2323">
          <w:t>10</w:t>
        </w:r>
        <w:r w:rsidR="007C2323">
          <w:fldChar w:fldCharType="end"/>
        </w:r>
      </w:hyperlink>
    </w:p>
    <w:p w:rsidR="007C2323" w:rsidRDefault="00551DD4">
      <w:pPr>
        <w:pStyle w:val="TOC3"/>
        <w:rPr>
          <w:rFonts w:eastAsiaTheme="minorEastAsia"/>
          <w:smallCaps w:val="0"/>
          <w:sz w:val="22"/>
        </w:rPr>
      </w:pPr>
      <w:hyperlink w:anchor="_Toc441605474" w:history="1">
        <w:r w:rsidR="007C2323" w:rsidRPr="004B4EE2">
          <w:rPr>
            <w:rStyle w:val="Hyperlink"/>
          </w:rPr>
          <w:t>Λειτουργικά Συστήματα Desktop</w:t>
        </w:r>
        <w:r w:rsidR="007C2323">
          <w:tab/>
        </w:r>
        <w:r w:rsidR="007C2323">
          <w:fldChar w:fldCharType="begin"/>
        </w:r>
        <w:r w:rsidR="007C2323">
          <w:instrText xml:space="preserve"> PAGEREF _Toc441605474 \h </w:instrText>
        </w:r>
        <w:r w:rsidR="007C2323">
          <w:fldChar w:fldCharType="separate"/>
        </w:r>
        <w:r w:rsidR="007C2323">
          <w:t>10</w:t>
        </w:r>
        <w:r w:rsidR="007C2323">
          <w:fldChar w:fldCharType="end"/>
        </w:r>
      </w:hyperlink>
    </w:p>
    <w:p w:rsidR="007C2323" w:rsidRDefault="00551DD4">
      <w:pPr>
        <w:pStyle w:val="TOC3"/>
        <w:rPr>
          <w:rFonts w:eastAsiaTheme="minorEastAsia"/>
          <w:smallCaps w:val="0"/>
          <w:sz w:val="22"/>
        </w:rPr>
      </w:pPr>
      <w:hyperlink w:anchor="_Toc441605475" w:history="1">
        <w:r w:rsidR="007C2323" w:rsidRPr="004B4EE2">
          <w:rPr>
            <w:rStyle w:val="Hyperlink"/>
          </w:rPr>
          <w:t>Επεξεργαστής/CAL</w:t>
        </w:r>
        <w:r w:rsidR="007C2323">
          <w:tab/>
        </w:r>
        <w:r w:rsidR="007C2323">
          <w:fldChar w:fldCharType="begin"/>
        </w:r>
        <w:r w:rsidR="007C2323">
          <w:instrText xml:space="preserve"> PAGEREF _Toc441605475 \h </w:instrText>
        </w:r>
        <w:r w:rsidR="007C2323">
          <w:fldChar w:fldCharType="separate"/>
        </w:r>
        <w:r w:rsidR="007C2323">
          <w:t>11</w:t>
        </w:r>
        <w:r w:rsidR="007C2323">
          <w:fldChar w:fldCharType="end"/>
        </w:r>
      </w:hyperlink>
    </w:p>
    <w:p w:rsidR="007C2323" w:rsidRDefault="00551DD4">
      <w:pPr>
        <w:pStyle w:val="TOC3"/>
        <w:rPr>
          <w:rFonts w:eastAsiaTheme="minorEastAsia"/>
          <w:smallCaps w:val="0"/>
          <w:sz w:val="22"/>
        </w:rPr>
      </w:pPr>
      <w:hyperlink w:anchor="_Toc441605476" w:history="1">
        <w:r w:rsidR="007C2323" w:rsidRPr="004B4EE2">
          <w:rPr>
            <w:rStyle w:val="Hyperlink"/>
          </w:rPr>
          <w:t>Διακομιστής/Άδεια CAL</w:t>
        </w:r>
        <w:r w:rsidR="007C2323">
          <w:tab/>
        </w:r>
        <w:r w:rsidR="007C2323">
          <w:fldChar w:fldCharType="begin"/>
        </w:r>
        <w:r w:rsidR="007C2323">
          <w:instrText xml:space="preserve"> PAGEREF _Toc441605476 \h </w:instrText>
        </w:r>
        <w:r w:rsidR="007C2323">
          <w:fldChar w:fldCharType="separate"/>
        </w:r>
        <w:r w:rsidR="007C2323">
          <w:t>11</w:t>
        </w:r>
        <w:r w:rsidR="007C2323">
          <w:fldChar w:fldCharType="end"/>
        </w:r>
      </w:hyperlink>
    </w:p>
    <w:p w:rsidR="007C2323" w:rsidRDefault="00551DD4">
      <w:pPr>
        <w:pStyle w:val="TOC3"/>
        <w:rPr>
          <w:rFonts w:eastAsiaTheme="minorEastAsia"/>
          <w:smallCaps w:val="0"/>
          <w:sz w:val="22"/>
        </w:rPr>
      </w:pPr>
      <w:hyperlink w:anchor="_Toc441605477" w:history="1">
        <w:r w:rsidR="007C2323" w:rsidRPr="004B4EE2">
          <w:rPr>
            <w:rStyle w:val="Hyperlink"/>
          </w:rPr>
          <w:t>Ανά Core</w:t>
        </w:r>
        <w:r w:rsidR="007C2323">
          <w:tab/>
        </w:r>
        <w:r w:rsidR="007C2323">
          <w:fldChar w:fldCharType="begin"/>
        </w:r>
        <w:r w:rsidR="007C2323">
          <w:instrText xml:space="preserve"> PAGEREF _Toc441605477 \h </w:instrText>
        </w:r>
        <w:r w:rsidR="007C2323">
          <w:fldChar w:fldCharType="separate"/>
        </w:r>
        <w:r w:rsidR="007C2323">
          <w:t>11</w:t>
        </w:r>
        <w:r w:rsidR="007C2323">
          <w:fldChar w:fldCharType="end"/>
        </w:r>
      </w:hyperlink>
    </w:p>
    <w:p w:rsidR="007C2323" w:rsidRDefault="00551DD4">
      <w:pPr>
        <w:pStyle w:val="TOC3"/>
        <w:rPr>
          <w:rFonts w:eastAsiaTheme="minorEastAsia"/>
          <w:smallCaps w:val="0"/>
          <w:sz w:val="22"/>
        </w:rPr>
      </w:pPr>
      <w:hyperlink w:anchor="_Toc441605478" w:history="1">
        <w:r w:rsidR="007C2323" w:rsidRPr="004B4EE2">
          <w:rPr>
            <w:rStyle w:val="Hyperlink"/>
          </w:rPr>
          <w:t>Διακομιστές διαχείρισης</w:t>
        </w:r>
        <w:r w:rsidR="007C2323">
          <w:tab/>
        </w:r>
        <w:r w:rsidR="007C2323">
          <w:fldChar w:fldCharType="begin"/>
        </w:r>
        <w:r w:rsidR="007C2323">
          <w:instrText xml:space="preserve"> PAGEREF _Toc441605478 \h </w:instrText>
        </w:r>
        <w:r w:rsidR="007C2323">
          <w:fldChar w:fldCharType="separate"/>
        </w:r>
        <w:r w:rsidR="007C2323">
          <w:t>12</w:t>
        </w:r>
        <w:r w:rsidR="007C2323">
          <w:fldChar w:fldCharType="end"/>
        </w:r>
      </w:hyperlink>
    </w:p>
    <w:p w:rsidR="007C2323" w:rsidRDefault="00551DD4">
      <w:pPr>
        <w:pStyle w:val="TOC3"/>
        <w:rPr>
          <w:rFonts w:eastAsiaTheme="minorEastAsia"/>
          <w:smallCaps w:val="0"/>
          <w:sz w:val="22"/>
        </w:rPr>
      </w:pPr>
      <w:hyperlink w:anchor="_Toc441605479" w:history="1">
        <w:r w:rsidR="007C2323" w:rsidRPr="004B4EE2">
          <w:rPr>
            <w:rStyle w:val="Hyperlink"/>
          </w:rPr>
          <w:t>Specialty Server</w:t>
        </w:r>
        <w:r w:rsidR="007C2323">
          <w:tab/>
        </w:r>
        <w:r w:rsidR="007C2323">
          <w:fldChar w:fldCharType="begin"/>
        </w:r>
        <w:r w:rsidR="007C2323">
          <w:instrText xml:space="preserve"> PAGEREF _Toc441605479 \h </w:instrText>
        </w:r>
        <w:r w:rsidR="007C2323">
          <w:fldChar w:fldCharType="separate"/>
        </w:r>
        <w:r w:rsidR="007C2323">
          <w:t>12</w:t>
        </w:r>
        <w:r w:rsidR="007C2323">
          <w:fldChar w:fldCharType="end"/>
        </w:r>
      </w:hyperlink>
    </w:p>
    <w:p w:rsidR="007C2323" w:rsidRDefault="00551DD4">
      <w:pPr>
        <w:pStyle w:val="TOC3"/>
        <w:rPr>
          <w:rFonts w:eastAsiaTheme="minorEastAsia"/>
          <w:smallCaps w:val="0"/>
          <w:sz w:val="22"/>
        </w:rPr>
      </w:pPr>
      <w:hyperlink w:anchor="_Toc441605480" w:history="1">
        <w:r w:rsidR="007C2323" w:rsidRPr="004B4EE2">
          <w:rPr>
            <w:rStyle w:val="Hyperlink"/>
          </w:rPr>
          <w:t>Εργαλεία προγραμματιστών</w:t>
        </w:r>
        <w:r w:rsidR="007C2323">
          <w:tab/>
        </w:r>
        <w:r w:rsidR="007C2323">
          <w:fldChar w:fldCharType="begin"/>
        </w:r>
        <w:r w:rsidR="007C2323">
          <w:instrText xml:space="preserve"> PAGEREF _Toc441605480 \h </w:instrText>
        </w:r>
        <w:r w:rsidR="007C2323">
          <w:fldChar w:fldCharType="separate"/>
        </w:r>
        <w:r w:rsidR="007C2323">
          <w:t>13</w:t>
        </w:r>
        <w:r w:rsidR="007C2323">
          <w:fldChar w:fldCharType="end"/>
        </w:r>
      </w:hyperlink>
    </w:p>
    <w:p w:rsidR="007C2323" w:rsidRDefault="00551DD4">
      <w:pPr>
        <w:pStyle w:val="TOC1"/>
        <w:rPr>
          <w:rFonts w:eastAsiaTheme="minorEastAsia"/>
          <w:b w:val="0"/>
          <w:caps w:val="0"/>
          <w:noProof/>
          <w:sz w:val="22"/>
          <w:szCs w:val="22"/>
        </w:rPr>
      </w:pPr>
      <w:hyperlink w:anchor="_Toc441605481" w:history="1">
        <w:r w:rsidR="007C2323" w:rsidRPr="004B4EE2">
          <w:rPr>
            <w:rStyle w:val="Hyperlink"/>
            <w:noProof/>
          </w:rPr>
          <w:t>Λογισμικό</w:t>
        </w:r>
        <w:r w:rsidR="007C2323">
          <w:rPr>
            <w:noProof/>
          </w:rPr>
          <w:tab/>
        </w:r>
        <w:r w:rsidR="007C2323">
          <w:rPr>
            <w:noProof/>
          </w:rPr>
          <w:fldChar w:fldCharType="begin"/>
        </w:r>
        <w:r w:rsidR="007C2323">
          <w:rPr>
            <w:noProof/>
          </w:rPr>
          <w:instrText xml:space="preserve"> PAGEREF _Toc441605481 \h </w:instrText>
        </w:r>
        <w:r w:rsidR="007C2323">
          <w:rPr>
            <w:noProof/>
          </w:rPr>
        </w:r>
        <w:r w:rsidR="007C2323">
          <w:rPr>
            <w:noProof/>
          </w:rPr>
          <w:fldChar w:fldCharType="separate"/>
        </w:r>
        <w:r w:rsidR="007C2323">
          <w:rPr>
            <w:noProof/>
          </w:rPr>
          <w:t>14</w:t>
        </w:r>
        <w:r w:rsidR="007C2323">
          <w:rPr>
            <w:noProof/>
          </w:rPr>
          <w:fldChar w:fldCharType="end"/>
        </w:r>
      </w:hyperlink>
    </w:p>
    <w:p w:rsidR="007C2323" w:rsidRDefault="00551DD4">
      <w:pPr>
        <w:pStyle w:val="TOC2"/>
        <w:rPr>
          <w:rFonts w:eastAsiaTheme="minorEastAsia"/>
          <w:smallCaps w:val="0"/>
          <w:sz w:val="22"/>
        </w:rPr>
      </w:pPr>
      <w:hyperlink w:anchor="_Toc441605482" w:history="1">
        <w:r w:rsidR="007C2323" w:rsidRPr="004B4EE2">
          <w:rPr>
            <w:rStyle w:val="Hyperlink"/>
          </w:rPr>
          <w:t>Advanced Threat Analytics</w:t>
        </w:r>
        <w:r w:rsidR="007C2323">
          <w:tab/>
        </w:r>
        <w:r w:rsidR="007C2323">
          <w:fldChar w:fldCharType="begin"/>
        </w:r>
        <w:r w:rsidR="007C2323">
          <w:instrText xml:space="preserve"> PAGEREF _Toc441605482 \h </w:instrText>
        </w:r>
        <w:r w:rsidR="007C2323">
          <w:fldChar w:fldCharType="separate"/>
        </w:r>
        <w:r w:rsidR="007C2323">
          <w:t>14</w:t>
        </w:r>
        <w:r w:rsidR="007C2323">
          <w:fldChar w:fldCharType="end"/>
        </w:r>
      </w:hyperlink>
    </w:p>
    <w:p w:rsidR="007C2323" w:rsidRDefault="00551DD4">
      <w:pPr>
        <w:pStyle w:val="TOC2"/>
        <w:rPr>
          <w:rFonts w:eastAsiaTheme="minorEastAsia"/>
          <w:smallCaps w:val="0"/>
          <w:sz w:val="22"/>
        </w:rPr>
      </w:pPr>
      <w:hyperlink w:anchor="_Toc441605483" w:history="1">
        <w:r w:rsidR="007C2323" w:rsidRPr="004B4EE2">
          <w:rPr>
            <w:rStyle w:val="Hyperlink"/>
          </w:rPr>
          <w:t>BizTalk</w:t>
        </w:r>
        <w:r w:rsidR="007C2323">
          <w:tab/>
        </w:r>
        <w:r w:rsidR="007C2323">
          <w:fldChar w:fldCharType="begin"/>
        </w:r>
        <w:r w:rsidR="007C2323">
          <w:instrText xml:space="preserve"> PAGEREF _Toc441605483 \h </w:instrText>
        </w:r>
        <w:r w:rsidR="007C2323">
          <w:fldChar w:fldCharType="separate"/>
        </w:r>
        <w:r w:rsidR="007C2323">
          <w:t>14</w:t>
        </w:r>
        <w:r w:rsidR="007C2323">
          <w:fldChar w:fldCharType="end"/>
        </w:r>
      </w:hyperlink>
    </w:p>
    <w:p w:rsidR="007C2323" w:rsidRDefault="00551DD4">
      <w:pPr>
        <w:pStyle w:val="TOC2"/>
        <w:rPr>
          <w:rFonts w:eastAsiaTheme="minorEastAsia"/>
          <w:smallCaps w:val="0"/>
          <w:sz w:val="22"/>
        </w:rPr>
      </w:pPr>
      <w:hyperlink w:anchor="_Toc441605484" w:history="1">
        <w:r w:rsidR="007C2323" w:rsidRPr="004B4EE2">
          <w:rPr>
            <w:rStyle w:val="Hyperlink"/>
          </w:rPr>
          <w:t>Οικογένειες Προϊόντων CAL</w:t>
        </w:r>
        <w:r w:rsidR="007C2323">
          <w:tab/>
        </w:r>
        <w:r w:rsidR="007C2323">
          <w:fldChar w:fldCharType="begin"/>
        </w:r>
        <w:r w:rsidR="007C2323">
          <w:instrText xml:space="preserve"> PAGEREF _Toc441605484 \h </w:instrText>
        </w:r>
        <w:r w:rsidR="007C2323">
          <w:fldChar w:fldCharType="separate"/>
        </w:r>
        <w:r w:rsidR="007C2323">
          <w:t>16</w:t>
        </w:r>
        <w:r w:rsidR="007C2323">
          <w:fldChar w:fldCharType="end"/>
        </w:r>
      </w:hyperlink>
    </w:p>
    <w:p w:rsidR="007C2323" w:rsidRDefault="00551DD4">
      <w:pPr>
        <w:pStyle w:val="TOC2"/>
        <w:rPr>
          <w:rFonts w:eastAsiaTheme="minorEastAsia"/>
          <w:smallCaps w:val="0"/>
          <w:sz w:val="22"/>
        </w:rPr>
      </w:pPr>
      <w:hyperlink w:anchor="_Toc441605485" w:history="1">
        <w:r w:rsidR="007C2323" w:rsidRPr="004B4EE2">
          <w:rPr>
            <w:rStyle w:val="Hyperlink"/>
          </w:rPr>
          <w:t>Οικογένεια Προϊόντων Core Infrastructure Server (CIS)</w:t>
        </w:r>
        <w:r w:rsidR="007C2323">
          <w:tab/>
        </w:r>
        <w:r w:rsidR="007C2323">
          <w:fldChar w:fldCharType="begin"/>
        </w:r>
        <w:r w:rsidR="007C2323">
          <w:instrText xml:space="preserve"> PAGEREF _Toc441605485 \h </w:instrText>
        </w:r>
        <w:r w:rsidR="007C2323">
          <w:fldChar w:fldCharType="separate"/>
        </w:r>
        <w:r w:rsidR="007C2323">
          <w:t>17</w:t>
        </w:r>
        <w:r w:rsidR="007C2323">
          <w:fldChar w:fldCharType="end"/>
        </w:r>
      </w:hyperlink>
    </w:p>
    <w:p w:rsidR="007C2323" w:rsidRDefault="00551DD4">
      <w:pPr>
        <w:pStyle w:val="TOC2"/>
        <w:rPr>
          <w:rFonts w:eastAsiaTheme="minorEastAsia"/>
          <w:smallCaps w:val="0"/>
          <w:sz w:val="22"/>
        </w:rPr>
      </w:pPr>
      <w:hyperlink w:anchor="_Toc441605486" w:history="1">
        <w:r w:rsidR="007C2323" w:rsidRPr="004B4EE2">
          <w:rPr>
            <w:rStyle w:val="Hyperlink"/>
          </w:rPr>
          <w:t>Forefront</w:t>
        </w:r>
        <w:r w:rsidR="007C2323">
          <w:tab/>
        </w:r>
        <w:r w:rsidR="007C2323">
          <w:fldChar w:fldCharType="begin"/>
        </w:r>
        <w:r w:rsidR="007C2323">
          <w:instrText xml:space="preserve"> PAGEREF _Toc441605486 \h </w:instrText>
        </w:r>
        <w:r w:rsidR="007C2323">
          <w:fldChar w:fldCharType="separate"/>
        </w:r>
        <w:r w:rsidR="007C2323">
          <w:t>19</w:t>
        </w:r>
        <w:r w:rsidR="007C2323">
          <w:fldChar w:fldCharType="end"/>
        </w:r>
      </w:hyperlink>
    </w:p>
    <w:p w:rsidR="007C2323" w:rsidRDefault="00551DD4">
      <w:pPr>
        <w:pStyle w:val="TOC2"/>
        <w:rPr>
          <w:rFonts w:eastAsiaTheme="minorEastAsia"/>
          <w:smallCaps w:val="0"/>
          <w:sz w:val="22"/>
        </w:rPr>
      </w:pPr>
      <w:hyperlink w:anchor="_Toc441605487" w:history="1">
        <w:r w:rsidR="007C2323" w:rsidRPr="004B4EE2">
          <w:rPr>
            <w:rStyle w:val="Hyperlink"/>
          </w:rPr>
          <w:t>Microsoft Dynamics</w:t>
        </w:r>
        <w:r w:rsidR="007C2323">
          <w:tab/>
        </w:r>
        <w:r w:rsidR="007C2323">
          <w:fldChar w:fldCharType="begin"/>
        </w:r>
        <w:r w:rsidR="007C2323">
          <w:instrText xml:space="preserve"> PAGEREF _Toc441605487 \h </w:instrText>
        </w:r>
        <w:r w:rsidR="007C2323">
          <w:fldChar w:fldCharType="separate"/>
        </w:r>
        <w:r w:rsidR="007C2323">
          <w:t>20</w:t>
        </w:r>
        <w:r w:rsidR="007C2323">
          <w:fldChar w:fldCharType="end"/>
        </w:r>
      </w:hyperlink>
    </w:p>
    <w:p w:rsidR="007C2323" w:rsidRDefault="00551DD4">
      <w:pPr>
        <w:pStyle w:val="TOC3"/>
        <w:rPr>
          <w:rFonts w:eastAsiaTheme="minorEastAsia"/>
          <w:smallCaps w:val="0"/>
          <w:sz w:val="22"/>
        </w:rPr>
      </w:pPr>
      <w:hyperlink w:anchor="_Toc441605488" w:history="1">
        <w:r w:rsidR="007C2323" w:rsidRPr="004B4EE2">
          <w:rPr>
            <w:rStyle w:val="Hyperlink"/>
          </w:rPr>
          <w:t>Microsoft Dynamics AX</w:t>
        </w:r>
        <w:r w:rsidR="007C2323">
          <w:tab/>
        </w:r>
        <w:r w:rsidR="007C2323">
          <w:fldChar w:fldCharType="begin"/>
        </w:r>
        <w:r w:rsidR="007C2323">
          <w:instrText xml:space="preserve"> PAGEREF _Toc441605488 \h </w:instrText>
        </w:r>
        <w:r w:rsidR="007C2323">
          <w:fldChar w:fldCharType="separate"/>
        </w:r>
        <w:r w:rsidR="007C2323">
          <w:t>20</w:t>
        </w:r>
        <w:r w:rsidR="007C2323">
          <w:fldChar w:fldCharType="end"/>
        </w:r>
      </w:hyperlink>
    </w:p>
    <w:p w:rsidR="007C2323" w:rsidRDefault="00551DD4">
      <w:pPr>
        <w:pStyle w:val="TOC3"/>
        <w:rPr>
          <w:rFonts w:eastAsiaTheme="minorEastAsia"/>
          <w:smallCaps w:val="0"/>
          <w:sz w:val="22"/>
        </w:rPr>
      </w:pPr>
      <w:hyperlink w:anchor="_Toc441605489" w:history="1">
        <w:r w:rsidR="007C2323" w:rsidRPr="004B4EE2">
          <w:rPr>
            <w:rStyle w:val="Hyperlink"/>
          </w:rPr>
          <w:t>Microsoft Dynamics CRM</w:t>
        </w:r>
        <w:r w:rsidR="007C2323">
          <w:tab/>
        </w:r>
        <w:r w:rsidR="007C2323">
          <w:fldChar w:fldCharType="begin"/>
        </w:r>
        <w:r w:rsidR="007C2323">
          <w:instrText xml:space="preserve"> PAGEREF _Toc441605489 \h </w:instrText>
        </w:r>
        <w:r w:rsidR="007C2323">
          <w:fldChar w:fldCharType="separate"/>
        </w:r>
        <w:r w:rsidR="007C2323">
          <w:t>21</w:t>
        </w:r>
        <w:r w:rsidR="007C2323">
          <w:fldChar w:fldCharType="end"/>
        </w:r>
      </w:hyperlink>
    </w:p>
    <w:p w:rsidR="007C2323" w:rsidRDefault="00551DD4">
      <w:pPr>
        <w:pStyle w:val="TOC2"/>
        <w:rPr>
          <w:rFonts w:eastAsiaTheme="minorEastAsia"/>
          <w:smallCaps w:val="0"/>
          <w:sz w:val="22"/>
        </w:rPr>
      </w:pPr>
      <w:hyperlink w:anchor="_Toc441605490" w:history="1">
        <w:r w:rsidR="007C2323" w:rsidRPr="004B4EE2">
          <w:rPr>
            <w:rStyle w:val="Hyperlink"/>
          </w:rPr>
          <w:t>Microsoft Identity Manager</w:t>
        </w:r>
        <w:r w:rsidR="007C2323">
          <w:tab/>
        </w:r>
        <w:r w:rsidR="007C2323">
          <w:fldChar w:fldCharType="begin"/>
        </w:r>
        <w:r w:rsidR="007C2323">
          <w:instrText xml:space="preserve"> PAGEREF _Toc441605490 \h </w:instrText>
        </w:r>
        <w:r w:rsidR="007C2323">
          <w:fldChar w:fldCharType="separate"/>
        </w:r>
        <w:r w:rsidR="007C2323">
          <w:t>23</w:t>
        </w:r>
        <w:r w:rsidR="007C2323">
          <w:fldChar w:fldCharType="end"/>
        </w:r>
      </w:hyperlink>
    </w:p>
    <w:p w:rsidR="007C2323" w:rsidRDefault="00551DD4">
      <w:pPr>
        <w:pStyle w:val="TOC2"/>
        <w:rPr>
          <w:rFonts w:eastAsiaTheme="minorEastAsia"/>
          <w:smallCaps w:val="0"/>
          <w:sz w:val="22"/>
        </w:rPr>
      </w:pPr>
      <w:hyperlink w:anchor="_Toc441605491" w:history="1">
        <w:r w:rsidR="007C2323" w:rsidRPr="004B4EE2">
          <w:rPr>
            <w:rStyle w:val="Hyperlink"/>
          </w:rPr>
          <w:t>Εφαρμογές Office</w:t>
        </w:r>
        <w:r w:rsidR="007C2323">
          <w:tab/>
        </w:r>
        <w:r w:rsidR="007C2323">
          <w:fldChar w:fldCharType="begin"/>
        </w:r>
        <w:r w:rsidR="007C2323">
          <w:instrText xml:space="preserve"> PAGEREF _Toc441605491 \h </w:instrText>
        </w:r>
        <w:r w:rsidR="007C2323">
          <w:fldChar w:fldCharType="separate"/>
        </w:r>
        <w:r w:rsidR="007C2323">
          <w:t>24</w:t>
        </w:r>
        <w:r w:rsidR="007C2323">
          <w:fldChar w:fldCharType="end"/>
        </w:r>
      </w:hyperlink>
    </w:p>
    <w:p w:rsidR="007C2323" w:rsidRDefault="00551DD4">
      <w:pPr>
        <w:pStyle w:val="TOC3"/>
        <w:rPr>
          <w:rFonts w:eastAsiaTheme="minorEastAsia"/>
          <w:smallCaps w:val="0"/>
          <w:sz w:val="22"/>
        </w:rPr>
      </w:pPr>
      <w:hyperlink w:anchor="_Toc441605492" w:history="1">
        <w:r w:rsidR="007C2323" w:rsidRPr="004B4EE2">
          <w:rPr>
            <w:rStyle w:val="Hyperlink"/>
          </w:rPr>
          <w:t>Εφαρμογές Desktop Office</w:t>
        </w:r>
        <w:r w:rsidR="007C2323">
          <w:tab/>
        </w:r>
        <w:r w:rsidR="007C2323">
          <w:fldChar w:fldCharType="begin"/>
        </w:r>
        <w:r w:rsidR="007C2323">
          <w:instrText xml:space="preserve"> PAGEREF _Toc441605492 \h </w:instrText>
        </w:r>
        <w:r w:rsidR="007C2323">
          <w:fldChar w:fldCharType="separate"/>
        </w:r>
        <w:r w:rsidR="007C2323">
          <w:t>24</w:t>
        </w:r>
        <w:r w:rsidR="007C2323">
          <w:fldChar w:fldCharType="end"/>
        </w:r>
      </w:hyperlink>
    </w:p>
    <w:p w:rsidR="007C2323" w:rsidRDefault="00551DD4">
      <w:pPr>
        <w:pStyle w:val="TOC3"/>
        <w:rPr>
          <w:rFonts w:eastAsiaTheme="minorEastAsia"/>
          <w:smallCaps w:val="0"/>
          <w:sz w:val="22"/>
        </w:rPr>
      </w:pPr>
      <w:hyperlink w:anchor="_Toc441605493" w:history="1">
        <w:r w:rsidR="007C2323" w:rsidRPr="004B4EE2">
          <w:rPr>
            <w:rStyle w:val="Hyperlink"/>
          </w:rPr>
          <w:t>Office για Mac</w:t>
        </w:r>
        <w:r w:rsidR="007C2323">
          <w:tab/>
        </w:r>
        <w:r w:rsidR="007C2323">
          <w:fldChar w:fldCharType="begin"/>
        </w:r>
        <w:r w:rsidR="007C2323">
          <w:instrText xml:space="preserve"> PAGEREF _Toc441605493 \h </w:instrText>
        </w:r>
        <w:r w:rsidR="007C2323">
          <w:fldChar w:fldCharType="separate"/>
        </w:r>
        <w:r w:rsidR="007C2323">
          <w:t>25</w:t>
        </w:r>
        <w:r w:rsidR="007C2323">
          <w:fldChar w:fldCharType="end"/>
        </w:r>
      </w:hyperlink>
    </w:p>
    <w:p w:rsidR="007C2323" w:rsidRDefault="00551DD4">
      <w:pPr>
        <w:pStyle w:val="TOC2"/>
        <w:rPr>
          <w:rFonts w:eastAsiaTheme="minorEastAsia"/>
          <w:smallCaps w:val="0"/>
          <w:sz w:val="22"/>
        </w:rPr>
      </w:pPr>
      <w:hyperlink w:anchor="_Toc441605494" w:history="1">
        <w:r w:rsidR="007C2323" w:rsidRPr="004B4EE2">
          <w:rPr>
            <w:rStyle w:val="Hyperlink"/>
          </w:rPr>
          <w:t>Διακομιστές Office</w:t>
        </w:r>
        <w:r w:rsidR="007C2323">
          <w:tab/>
        </w:r>
        <w:r w:rsidR="007C2323">
          <w:fldChar w:fldCharType="begin"/>
        </w:r>
        <w:r w:rsidR="007C2323">
          <w:instrText xml:space="preserve"> PAGEREF _Toc441605494 \h </w:instrText>
        </w:r>
        <w:r w:rsidR="007C2323">
          <w:fldChar w:fldCharType="separate"/>
        </w:r>
        <w:r w:rsidR="007C2323">
          <w:t>26</w:t>
        </w:r>
        <w:r w:rsidR="007C2323">
          <w:fldChar w:fldCharType="end"/>
        </w:r>
      </w:hyperlink>
    </w:p>
    <w:p w:rsidR="007C2323" w:rsidRDefault="00551DD4">
      <w:pPr>
        <w:pStyle w:val="TOC3"/>
        <w:rPr>
          <w:rFonts w:eastAsiaTheme="minorEastAsia"/>
          <w:smallCaps w:val="0"/>
          <w:sz w:val="22"/>
        </w:rPr>
      </w:pPr>
      <w:hyperlink w:anchor="_Toc441605495" w:history="1">
        <w:r w:rsidR="007C2323" w:rsidRPr="004B4EE2">
          <w:rPr>
            <w:rStyle w:val="Hyperlink"/>
          </w:rPr>
          <w:t>Exchange Server</w:t>
        </w:r>
        <w:r w:rsidR="007C2323">
          <w:tab/>
        </w:r>
        <w:r w:rsidR="007C2323">
          <w:fldChar w:fldCharType="begin"/>
        </w:r>
        <w:r w:rsidR="007C2323">
          <w:instrText xml:space="preserve"> PAGEREF _Toc441605495 \h </w:instrText>
        </w:r>
        <w:r w:rsidR="007C2323">
          <w:fldChar w:fldCharType="separate"/>
        </w:r>
        <w:r w:rsidR="007C2323">
          <w:t>26</w:t>
        </w:r>
        <w:r w:rsidR="007C2323">
          <w:fldChar w:fldCharType="end"/>
        </w:r>
      </w:hyperlink>
    </w:p>
    <w:p w:rsidR="007C2323" w:rsidRDefault="00551DD4">
      <w:pPr>
        <w:pStyle w:val="TOC3"/>
        <w:rPr>
          <w:rFonts w:eastAsiaTheme="minorEastAsia"/>
          <w:smallCaps w:val="0"/>
          <w:sz w:val="22"/>
        </w:rPr>
      </w:pPr>
      <w:hyperlink w:anchor="_Toc441605496" w:history="1">
        <w:r w:rsidR="007C2323" w:rsidRPr="004B4EE2">
          <w:rPr>
            <w:rStyle w:val="Hyperlink"/>
          </w:rPr>
          <w:t>Project Server</w:t>
        </w:r>
        <w:r w:rsidR="007C2323">
          <w:tab/>
        </w:r>
        <w:r w:rsidR="007C2323">
          <w:fldChar w:fldCharType="begin"/>
        </w:r>
        <w:r w:rsidR="007C2323">
          <w:instrText xml:space="preserve"> PAGEREF _Toc441605496 \h </w:instrText>
        </w:r>
        <w:r w:rsidR="007C2323">
          <w:fldChar w:fldCharType="separate"/>
        </w:r>
        <w:r w:rsidR="007C2323">
          <w:t>27</w:t>
        </w:r>
        <w:r w:rsidR="007C2323">
          <w:fldChar w:fldCharType="end"/>
        </w:r>
      </w:hyperlink>
    </w:p>
    <w:p w:rsidR="007C2323" w:rsidRDefault="00551DD4">
      <w:pPr>
        <w:pStyle w:val="TOC3"/>
        <w:rPr>
          <w:rFonts w:eastAsiaTheme="minorEastAsia"/>
          <w:smallCaps w:val="0"/>
          <w:sz w:val="22"/>
        </w:rPr>
      </w:pPr>
      <w:hyperlink w:anchor="_Toc441605497" w:history="1">
        <w:r w:rsidR="007C2323" w:rsidRPr="004B4EE2">
          <w:rPr>
            <w:rStyle w:val="Hyperlink"/>
          </w:rPr>
          <w:t>SharePoint Server</w:t>
        </w:r>
        <w:r w:rsidR="007C2323">
          <w:tab/>
        </w:r>
        <w:r w:rsidR="007C2323">
          <w:fldChar w:fldCharType="begin"/>
        </w:r>
        <w:r w:rsidR="007C2323">
          <w:instrText xml:space="preserve"> PAGEREF _Toc441605497 \h </w:instrText>
        </w:r>
        <w:r w:rsidR="007C2323">
          <w:fldChar w:fldCharType="separate"/>
        </w:r>
        <w:r w:rsidR="007C2323">
          <w:t>28</w:t>
        </w:r>
        <w:r w:rsidR="007C2323">
          <w:fldChar w:fldCharType="end"/>
        </w:r>
      </w:hyperlink>
    </w:p>
    <w:p w:rsidR="007C2323" w:rsidRDefault="00551DD4">
      <w:pPr>
        <w:pStyle w:val="TOC3"/>
        <w:rPr>
          <w:rFonts w:eastAsiaTheme="minorEastAsia"/>
          <w:smallCaps w:val="0"/>
          <w:sz w:val="22"/>
        </w:rPr>
      </w:pPr>
      <w:hyperlink w:anchor="_Toc441605498" w:history="1">
        <w:r w:rsidR="007C2323" w:rsidRPr="004B4EE2">
          <w:rPr>
            <w:rStyle w:val="Hyperlink"/>
          </w:rPr>
          <w:t>Skype for Business Server</w:t>
        </w:r>
        <w:r w:rsidR="007C2323">
          <w:tab/>
        </w:r>
        <w:r w:rsidR="007C2323">
          <w:fldChar w:fldCharType="begin"/>
        </w:r>
        <w:r w:rsidR="007C2323">
          <w:instrText xml:space="preserve"> PAGEREF _Toc441605498 \h </w:instrText>
        </w:r>
        <w:r w:rsidR="007C2323">
          <w:fldChar w:fldCharType="separate"/>
        </w:r>
        <w:r w:rsidR="007C2323">
          <w:t>29</w:t>
        </w:r>
        <w:r w:rsidR="007C2323">
          <w:fldChar w:fldCharType="end"/>
        </w:r>
      </w:hyperlink>
    </w:p>
    <w:p w:rsidR="007C2323" w:rsidRDefault="00551DD4">
      <w:pPr>
        <w:pStyle w:val="TOC2"/>
        <w:rPr>
          <w:rFonts w:eastAsiaTheme="minorEastAsia"/>
          <w:smallCaps w:val="0"/>
          <w:sz w:val="22"/>
        </w:rPr>
      </w:pPr>
      <w:hyperlink w:anchor="_Toc441605499" w:history="1">
        <w:r w:rsidR="007C2323" w:rsidRPr="004B4EE2">
          <w:rPr>
            <w:rStyle w:val="Hyperlink"/>
          </w:rPr>
          <w:t>R Server</w:t>
        </w:r>
        <w:r w:rsidR="007C2323">
          <w:tab/>
        </w:r>
        <w:r w:rsidR="007C2323">
          <w:fldChar w:fldCharType="begin"/>
        </w:r>
        <w:r w:rsidR="007C2323">
          <w:instrText xml:space="preserve"> PAGEREF _Toc441605499 \h </w:instrText>
        </w:r>
        <w:r w:rsidR="007C2323">
          <w:fldChar w:fldCharType="separate"/>
        </w:r>
        <w:r w:rsidR="007C2323">
          <w:t>30</w:t>
        </w:r>
        <w:r w:rsidR="007C2323">
          <w:fldChar w:fldCharType="end"/>
        </w:r>
      </w:hyperlink>
    </w:p>
    <w:p w:rsidR="007C2323" w:rsidRDefault="00551DD4">
      <w:pPr>
        <w:pStyle w:val="TOC2"/>
        <w:rPr>
          <w:rFonts w:eastAsiaTheme="minorEastAsia"/>
          <w:smallCaps w:val="0"/>
          <w:sz w:val="22"/>
        </w:rPr>
      </w:pPr>
      <w:hyperlink w:anchor="_Toc441605500" w:history="1">
        <w:r w:rsidR="007C2323" w:rsidRPr="004B4EE2">
          <w:rPr>
            <w:rStyle w:val="Hyperlink"/>
          </w:rPr>
          <w:t>SQL Server</w:t>
        </w:r>
        <w:r w:rsidR="007C2323">
          <w:tab/>
        </w:r>
        <w:r w:rsidR="007C2323">
          <w:fldChar w:fldCharType="begin"/>
        </w:r>
        <w:r w:rsidR="007C2323">
          <w:instrText xml:space="preserve"> PAGEREF _Toc441605500 \h </w:instrText>
        </w:r>
        <w:r w:rsidR="007C2323">
          <w:fldChar w:fldCharType="separate"/>
        </w:r>
        <w:r w:rsidR="007C2323">
          <w:t>31</w:t>
        </w:r>
        <w:r w:rsidR="007C2323">
          <w:fldChar w:fldCharType="end"/>
        </w:r>
      </w:hyperlink>
    </w:p>
    <w:p w:rsidR="007C2323" w:rsidRDefault="00551DD4">
      <w:pPr>
        <w:pStyle w:val="TOC2"/>
        <w:rPr>
          <w:rFonts w:eastAsiaTheme="minorEastAsia"/>
          <w:smallCaps w:val="0"/>
          <w:sz w:val="22"/>
        </w:rPr>
      </w:pPr>
      <w:hyperlink w:anchor="_Toc441605501" w:history="1">
        <w:r w:rsidR="007C2323" w:rsidRPr="004B4EE2">
          <w:rPr>
            <w:rStyle w:val="Hyperlink"/>
          </w:rPr>
          <w:t>System Center</w:t>
        </w:r>
        <w:r w:rsidR="007C2323">
          <w:tab/>
        </w:r>
        <w:r w:rsidR="007C2323">
          <w:fldChar w:fldCharType="begin"/>
        </w:r>
        <w:r w:rsidR="007C2323">
          <w:instrText xml:space="preserve"> PAGEREF _Toc441605501 \h </w:instrText>
        </w:r>
        <w:r w:rsidR="007C2323">
          <w:fldChar w:fldCharType="separate"/>
        </w:r>
        <w:r w:rsidR="007C2323">
          <w:t>33</w:t>
        </w:r>
        <w:r w:rsidR="007C2323">
          <w:fldChar w:fldCharType="end"/>
        </w:r>
      </w:hyperlink>
    </w:p>
    <w:p w:rsidR="007C2323" w:rsidRDefault="00551DD4">
      <w:pPr>
        <w:pStyle w:val="TOC3"/>
        <w:rPr>
          <w:rFonts w:eastAsiaTheme="minorEastAsia"/>
          <w:smallCaps w:val="0"/>
          <w:sz w:val="22"/>
        </w:rPr>
      </w:pPr>
      <w:hyperlink w:anchor="_Toc441605502" w:history="1">
        <w:r w:rsidR="007C2323" w:rsidRPr="004B4EE2">
          <w:rPr>
            <w:rStyle w:val="Hyperlink"/>
          </w:rPr>
          <w:t>System Center Server</w:t>
        </w:r>
        <w:r w:rsidR="007C2323">
          <w:tab/>
        </w:r>
        <w:r w:rsidR="007C2323">
          <w:fldChar w:fldCharType="begin"/>
        </w:r>
        <w:r w:rsidR="007C2323">
          <w:instrText xml:space="preserve"> PAGEREF _Toc441605502 \h </w:instrText>
        </w:r>
        <w:r w:rsidR="007C2323">
          <w:fldChar w:fldCharType="separate"/>
        </w:r>
        <w:r w:rsidR="007C2323">
          <w:t>33</w:t>
        </w:r>
        <w:r w:rsidR="007C2323">
          <w:fldChar w:fldCharType="end"/>
        </w:r>
      </w:hyperlink>
    </w:p>
    <w:p w:rsidR="007C2323" w:rsidRDefault="00551DD4">
      <w:pPr>
        <w:pStyle w:val="TOC3"/>
        <w:rPr>
          <w:rFonts w:eastAsiaTheme="minorEastAsia"/>
          <w:smallCaps w:val="0"/>
          <w:sz w:val="22"/>
        </w:rPr>
      </w:pPr>
      <w:hyperlink w:anchor="_Toc441605503" w:history="1">
        <w:r w:rsidR="007C2323" w:rsidRPr="004B4EE2">
          <w:rPr>
            <w:rStyle w:val="Hyperlink"/>
          </w:rPr>
          <w:t>Οικογένεια Προϊόντων Διαχείρισης Υπολογιστών-Πελατών System Center</w:t>
        </w:r>
        <w:r w:rsidR="007C2323">
          <w:tab/>
        </w:r>
        <w:r w:rsidR="007C2323">
          <w:fldChar w:fldCharType="begin"/>
        </w:r>
        <w:r w:rsidR="007C2323">
          <w:instrText xml:space="preserve"> PAGEREF _Toc441605503 \h </w:instrText>
        </w:r>
        <w:r w:rsidR="007C2323">
          <w:fldChar w:fldCharType="separate"/>
        </w:r>
        <w:r w:rsidR="007C2323">
          <w:t>34</w:t>
        </w:r>
        <w:r w:rsidR="007C2323">
          <w:fldChar w:fldCharType="end"/>
        </w:r>
      </w:hyperlink>
    </w:p>
    <w:p w:rsidR="007C2323" w:rsidRDefault="00551DD4">
      <w:pPr>
        <w:pStyle w:val="TOC3"/>
        <w:rPr>
          <w:rFonts w:eastAsiaTheme="minorEastAsia"/>
          <w:smallCaps w:val="0"/>
          <w:sz w:val="22"/>
        </w:rPr>
      </w:pPr>
      <w:hyperlink w:anchor="_Toc441605504" w:history="1">
        <w:r w:rsidR="007C2323" w:rsidRPr="004B4EE2">
          <w:rPr>
            <w:rStyle w:val="Hyperlink"/>
          </w:rPr>
          <w:t>System Center Configuration Manager</w:t>
        </w:r>
        <w:r w:rsidR="007C2323">
          <w:tab/>
        </w:r>
        <w:r w:rsidR="007C2323">
          <w:fldChar w:fldCharType="begin"/>
        </w:r>
        <w:r w:rsidR="007C2323">
          <w:instrText xml:space="preserve"> PAGEREF _Toc441605504 \h </w:instrText>
        </w:r>
        <w:r w:rsidR="007C2323">
          <w:fldChar w:fldCharType="separate"/>
        </w:r>
        <w:r w:rsidR="007C2323">
          <w:t>35</w:t>
        </w:r>
        <w:r w:rsidR="007C2323">
          <w:fldChar w:fldCharType="end"/>
        </w:r>
      </w:hyperlink>
    </w:p>
    <w:p w:rsidR="007C2323" w:rsidRDefault="00551DD4">
      <w:pPr>
        <w:pStyle w:val="TOC3"/>
        <w:rPr>
          <w:rFonts w:eastAsiaTheme="minorEastAsia"/>
          <w:smallCaps w:val="0"/>
          <w:sz w:val="22"/>
        </w:rPr>
      </w:pPr>
      <w:hyperlink w:anchor="_Toc441605505" w:history="1">
        <w:r w:rsidR="007C2323" w:rsidRPr="004B4EE2">
          <w:rPr>
            <w:rStyle w:val="Hyperlink"/>
          </w:rPr>
          <w:t>System Center Data Protection Manager</w:t>
        </w:r>
        <w:r w:rsidR="007C2323">
          <w:tab/>
        </w:r>
        <w:r w:rsidR="007C2323">
          <w:fldChar w:fldCharType="begin"/>
        </w:r>
        <w:r w:rsidR="007C2323">
          <w:instrText xml:space="preserve"> PAGEREF _Toc441605505 \h </w:instrText>
        </w:r>
        <w:r w:rsidR="007C2323">
          <w:fldChar w:fldCharType="separate"/>
        </w:r>
        <w:r w:rsidR="007C2323">
          <w:t>36</w:t>
        </w:r>
        <w:r w:rsidR="007C2323">
          <w:fldChar w:fldCharType="end"/>
        </w:r>
      </w:hyperlink>
    </w:p>
    <w:p w:rsidR="007C2323" w:rsidRDefault="00551DD4">
      <w:pPr>
        <w:pStyle w:val="TOC3"/>
        <w:rPr>
          <w:rFonts w:eastAsiaTheme="minorEastAsia"/>
          <w:smallCaps w:val="0"/>
          <w:sz w:val="22"/>
        </w:rPr>
      </w:pPr>
      <w:hyperlink w:anchor="_Toc441605506" w:history="1">
        <w:r w:rsidR="007C2323" w:rsidRPr="004B4EE2">
          <w:rPr>
            <w:rStyle w:val="Hyperlink"/>
          </w:rPr>
          <w:t>System Center Endpoint Protection</w:t>
        </w:r>
        <w:r w:rsidR="007C2323">
          <w:tab/>
        </w:r>
        <w:r w:rsidR="007C2323">
          <w:fldChar w:fldCharType="begin"/>
        </w:r>
        <w:r w:rsidR="007C2323">
          <w:instrText xml:space="preserve"> PAGEREF _Toc441605506 \h </w:instrText>
        </w:r>
        <w:r w:rsidR="007C2323">
          <w:fldChar w:fldCharType="separate"/>
        </w:r>
        <w:r w:rsidR="007C2323">
          <w:t>36</w:t>
        </w:r>
        <w:r w:rsidR="007C2323">
          <w:fldChar w:fldCharType="end"/>
        </w:r>
      </w:hyperlink>
    </w:p>
    <w:p w:rsidR="007C2323" w:rsidRDefault="00551DD4">
      <w:pPr>
        <w:pStyle w:val="TOC3"/>
        <w:rPr>
          <w:rFonts w:eastAsiaTheme="minorEastAsia"/>
          <w:smallCaps w:val="0"/>
          <w:sz w:val="22"/>
        </w:rPr>
      </w:pPr>
      <w:hyperlink w:anchor="_Toc441605507" w:history="1">
        <w:r w:rsidR="007C2323" w:rsidRPr="004B4EE2">
          <w:rPr>
            <w:rStyle w:val="Hyperlink"/>
          </w:rPr>
          <w:t>System Center Operation Manager</w:t>
        </w:r>
        <w:r w:rsidR="007C2323">
          <w:tab/>
        </w:r>
        <w:r w:rsidR="007C2323">
          <w:fldChar w:fldCharType="begin"/>
        </w:r>
        <w:r w:rsidR="007C2323">
          <w:instrText xml:space="preserve"> PAGEREF _Toc441605507 \h </w:instrText>
        </w:r>
        <w:r w:rsidR="007C2323">
          <w:fldChar w:fldCharType="separate"/>
        </w:r>
        <w:r w:rsidR="007C2323">
          <w:t>37</w:t>
        </w:r>
        <w:r w:rsidR="007C2323">
          <w:fldChar w:fldCharType="end"/>
        </w:r>
      </w:hyperlink>
    </w:p>
    <w:p w:rsidR="007C2323" w:rsidRDefault="00551DD4">
      <w:pPr>
        <w:pStyle w:val="TOC3"/>
        <w:rPr>
          <w:rFonts w:eastAsiaTheme="minorEastAsia"/>
          <w:smallCaps w:val="0"/>
          <w:sz w:val="22"/>
        </w:rPr>
      </w:pPr>
      <w:hyperlink w:anchor="_Toc441605508" w:history="1">
        <w:r w:rsidR="007C2323" w:rsidRPr="004B4EE2">
          <w:rPr>
            <w:rStyle w:val="Hyperlink"/>
          </w:rPr>
          <w:t>Οικογένεια Προϊόντων System Center Server Management</w:t>
        </w:r>
        <w:r w:rsidR="007C2323">
          <w:tab/>
        </w:r>
        <w:r w:rsidR="007C2323">
          <w:fldChar w:fldCharType="begin"/>
        </w:r>
        <w:r w:rsidR="007C2323">
          <w:instrText xml:space="preserve"> PAGEREF _Toc441605508 \h </w:instrText>
        </w:r>
        <w:r w:rsidR="007C2323">
          <w:fldChar w:fldCharType="separate"/>
        </w:r>
        <w:r w:rsidR="007C2323">
          <w:t>37</w:t>
        </w:r>
        <w:r w:rsidR="007C2323">
          <w:fldChar w:fldCharType="end"/>
        </w:r>
      </w:hyperlink>
    </w:p>
    <w:p w:rsidR="007C2323" w:rsidRDefault="00551DD4">
      <w:pPr>
        <w:pStyle w:val="TOC3"/>
        <w:rPr>
          <w:rFonts w:eastAsiaTheme="minorEastAsia"/>
          <w:smallCaps w:val="0"/>
          <w:sz w:val="22"/>
        </w:rPr>
      </w:pPr>
      <w:hyperlink w:anchor="_Toc441605509" w:history="1">
        <w:r w:rsidR="007C2323" w:rsidRPr="004B4EE2">
          <w:rPr>
            <w:rStyle w:val="Hyperlink"/>
          </w:rPr>
          <w:t>System Center Service Manager</w:t>
        </w:r>
        <w:r w:rsidR="007C2323">
          <w:tab/>
        </w:r>
        <w:r w:rsidR="007C2323">
          <w:fldChar w:fldCharType="begin"/>
        </w:r>
        <w:r w:rsidR="007C2323">
          <w:instrText xml:space="preserve"> PAGEREF _Toc441605509 \h </w:instrText>
        </w:r>
        <w:r w:rsidR="007C2323">
          <w:fldChar w:fldCharType="separate"/>
        </w:r>
        <w:r w:rsidR="007C2323">
          <w:t>38</w:t>
        </w:r>
        <w:r w:rsidR="007C2323">
          <w:fldChar w:fldCharType="end"/>
        </w:r>
      </w:hyperlink>
    </w:p>
    <w:p w:rsidR="007C2323" w:rsidRDefault="00551DD4">
      <w:pPr>
        <w:pStyle w:val="TOC2"/>
        <w:rPr>
          <w:rFonts w:eastAsiaTheme="minorEastAsia"/>
          <w:smallCaps w:val="0"/>
          <w:sz w:val="22"/>
        </w:rPr>
      </w:pPr>
      <w:hyperlink w:anchor="_Toc441605510" w:history="1">
        <w:r w:rsidR="007C2323" w:rsidRPr="004B4EE2">
          <w:rPr>
            <w:rStyle w:val="Hyperlink"/>
          </w:rPr>
          <w:t>Virtual Desktop Infrastructure (VDI) Suite</w:t>
        </w:r>
        <w:r w:rsidR="007C2323">
          <w:tab/>
        </w:r>
        <w:r w:rsidR="007C2323">
          <w:fldChar w:fldCharType="begin"/>
        </w:r>
        <w:r w:rsidR="007C2323">
          <w:instrText xml:space="preserve"> PAGEREF _Toc441605510 \h </w:instrText>
        </w:r>
        <w:r w:rsidR="007C2323">
          <w:fldChar w:fldCharType="separate"/>
        </w:r>
        <w:r w:rsidR="007C2323">
          <w:t>38</w:t>
        </w:r>
        <w:r w:rsidR="007C2323">
          <w:fldChar w:fldCharType="end"/>
        </w:r>
      </w:hyperlink>
    </w:p>
    <w:p w:rsidR="007C2323" w:rsidRDefault="00551DD4">
      <w:pPr>
        <w:pStyle w:val="TOC2"/>
        <w:rPr>
          <w:rFonts w:eastAsiaTheme="minorEastAsia"/>
          <w:smallCaps w:val="0"/>
          <w:sz w:val="22"/>
        </w:rPr>
      </w:pPr>
      <w:hyperlink w:anchor="_Toc441605511" w:history="1">
        <w:r w:rsidR="007C2323" w:rsidRPr="004B4EE2">
          <w:rPr>
            <w:rStyle w:val="Hyperlink"/>
          </w:rPr>
          <w:t>Visual Studio</w:t>
        </w:r>
        <w:r w:rsidR="007C2323">
          <w:tab/>
        </w:r>
        <w:r w:rsidR="007C2323">
          <w:fldChar w:fldCharType="begin"/>
        </w:r>
        <w:r w:rsidR="007C2323">
          <w:instrText xml:space="preserve"> PAGEREF _Toc441605511 \h </w:instrText>
        </w:r>
        <w:r w:rsidR="007C2323">
          <w:fldChar w:fldCharType="separate"/>
        </w:r>
        <w:r w:rsidR="007C2323">
          <w:t>38</w:t>
        </w:r>
        <w:r w:rsidR="007C2323">
          <w:fldChar w:fldCharType="end"/>
        </w:r>
      </w:hyperlink>
    </w:p>
    <w:p w:rsidR="007C2323" w:rsidRDefault="00551DD4">
      <w:pPr>
        <w:pStyle w:val="TOC3"/>
        <w:rPr>
          <w:rFonts w:eastAsiaTheme="minorEastAsia"/>
          <w:smallCaps w:val="0"/>
          <w:sz w:val="22"/>
        </w:rPr>
      </w:pPr>
      <w:hyperlink w:anchor="_Toc441605512" w:history="1">
        <w:r w:rsidR="007C2323" w:rsidRPr="004B4EE2">
          <w:rPr>
            <w:rStyle w:val="Hyperlink"/>
          </w:rPr>
          <w:t>Visual Studio</w:t>
        </w:r>
        <w:r w:rsidR="007C2323">
          <w:tab/>
        </w:r>
        <w:r w:rsidR="007C2323">
          <w:fldChar w:fldCharType="begin"/>
        </w:r>
        <w:r w:rsidR="007C2323">
          <w:instrText xml:space="preserve"> PAGEREF _Toc441605512 \h </w:instrText>
        </w:r>
        <w:r w:rsidR="007C2323">
          <w:fldChar w:fldCharType="separate"/>
        </w:r>
        <w:r w:rsidR="007C2323">
          <w:t>38</w:t>
        </w:r>
        <w:r w:rsidR="007C2323">
          <w:fldChar w:fldCharType="end"/>
        </w:r>
      </w:hyperlink>
    </w:p>
    <w:p w:rsidR="007C2323" w:rsidRDefault="00551DD4">
      <w:pPr>
        <w:pStyle w:val="TOC3"/>
        <w:rPr>
          <w:rFonts w:eastAsiaTheme="minorEastAsia"/>
          <w:smallCaps w:val="0"/>
          <w:sz w:val="22"/>
        </w:rPr>
      </w:pPr>
      <w:hyperlink w:anchor="_Toc441605513" w:history="1">
        <w:r w:rsidR="007C2323" w:rsidRPr="004B4EE2">
          <w:rPr>
            <w:rStyle w:val="Hyperlink"/>
          </w:rPr>
          <w:t>Visual Studio Team Foundation Server</w:t>
        </w:r>
        <w:r w:rsidR="007C2323">
          <w:tab/>
        </w:r>
        <w:r w:rsidR="007C2323">
          <w:fldChar w:fldCharType="begin"/>
        </w:r>
        <w:r w:rsidR="007C2323">
          <w:instrText xml:space="preserve"> PAGEREF _Toc441605513 \h </w:instrText>
        </w:r>
        <w:r w:rsidR="007C2323">
          <w:fldChar w:fldCharType="separate"/>
        </w:r>
        <w:r w:rsidR="007C2323">
          <w:t>40</w:t>
        </w:r>
        <w:r w:rsidR="007C2323">
          <w:fldChar w:fldCharType="end"/>
        </w:r>
      </w:hyperlink>
    </w:p>
    <w:p w:rsidR="007C2323" w:rsidRDefault="00551DD4">
      <w:pPr>
        <w:pStyle w:val="TOC2"/>
        <w:rPr>
          <w:rFonts w:eastAsiaTheme="minorEastAsia"/>
          <w:smallCaps w:val="0"/>
          <w:sz w:val="22"/>
        </w:rPr>
      </w:pPr>
      <w:hyperlink w:anchor="_Toc441605514" w:history="1">
        <w:r w:rsidR="007C2323" w:rsidRPr="004B4EE2">
          <w:rPr>
            <w:rStyle w:val="Hyperlink"/>
          </w:rPr>
          <w:t>Windows</w:t>
        </w:r>
        <w:r w:rsidR="007C2323">
          <w:tab/>
        </w:r>
        <w:r w:rsidR="007C2323">
          <w:fldChar w:fldCharType="begin"/>
        </w:r>
        <w:r w:rsidR="007C2323">
          <w:instrText xml:space="preserve"> PAGEREF _Toc441605514 \h </w:instrText>
        </w:r>
        <w:r w:rsidR="007C2323">
          <w:fldChar w:fldCharType="separate"/>
        </w:r>
        <w:r w:rsidR="007C2323">
          <w:t>41</w:t>
        </w:r>
        <w:r w:rsidR="007C2323">
          <w:fldChar w:fldCharType="end"/>
        </w:r>
      </w:hyperlink>
    </w:p>
    <w:p w:rsidR="007C2323" w:rsidRDefault="00551DD4">
      <w:pPr>
        <w:pStyle w:val="TOC3"/>
        <w:rPr>
          <w:rFonts w:eastAsiaTheme="minorEastAsia"/>
          <w:smallCaps w:val="0"/>
          <w:sz w:val="22"/>
        </w:rPr>
      </w:pPr>
      <w:hyperlink w:anchor="_Toc441605515" w:history="1">
        <w:r w:rsidR="007C2323" w:rsidRPr="004B4EE2">
          <w:rPr>
            <w:rStyle w:val="Hyperlink"/>
          </w:rPr>
          <w:t>Λειτουργικό Σύστημα Desktop των Windows</w:t>
        </w:r>
        <w:r w:rsidR="007C2323">
          <w:tab/>
        </w:r>
        <w:r w:rsidR="007C2323">
          <w:fldChar w:fldCharType="begin"/>
        </w:r>
        <w:r w:rsidR="007C2323">
          <w:instrText xml:space="preserve"> PAGEREF _Toc441605515 \h </w:instrText>
        </w:r>
        <w:r w:rsidR="007C2323">
          <w:fldChar w:fldCharType="separate"/>
        </w:r>
        <w:r w:rsidR="007C2323">
          <w:t>41</w:t>
        </w:r>
        <w:r w:rsidR="007C2323">
          <w:fldChar w:fldCharType="end"/>
        </w:r>
      </w:hyperlink>
    </w:p>
    <w:p w:rsidR="007C2323" w:rsidRDefault="00551DD4">
      <w:pPr>
        <w:pStyle w:val="TOC2"/>
        <w:rPr>
          <w:rFonts w:eastAsiaTheme="minorEastAsia"/>
          <w:smallCaps w:val="0"/>
          <w:sz w:val="22"/>
        </w:rPr>
      </w:pPr>
      <w:hyperlink w:anchor="_Toc441605516" w:history="1">
        <w:r w:rsidR="007C2323" w:rsidRPr="004B4EE2">
          <w:rPr>
            <w:rStyle w:val="Hyperlink"/>
          </w:rPr>
          <w:t>Windows Server</w:t>
        </w:r>
        <w:r w:rsidR="007C2323">
          <w:tab/>
        </w:r>
        <w:r w:rsidR="007C2323">
          <w:fldChar w:fldCharType="begin"/>
        </w:r>
        <w:r w:rsidR="007C2323">
          <w:instrText xml:space="preserve"> PAGEREF _Toc441605516 \h </w:instrText>
        </w:r>
        <w:r w:rsidR="007C2323">
          <w:fldChar w:fldCharType="separate"/>
        </w:r>
        <w:r w:rsidR="007C2323">
          <w:t>48</w:t>
        </w:r>
        <w:r w:rsidR="007C2323">
          <w:fldChar w:fldCharType="end"/>
        </w:r>
      </w:hyperlink>
    </w:p>
    <w:p w:rsidR="007C2323" w:rsidRDefault="00551DD4">
      <w:pPr>
        <w:pStyle w:val="TOC3"/>
        <w:rPr>
          <w:rFonts w:eastAsiaTheme="minorEastAsia"/>
          <w:smallCaps w:val="0"/>
          <w:sz w:val="22"/>
        </w:rPr>
      </w:pPr>
      <w:hyperlink w:anchor="_Toc441605517" w:history="1">
        <w:r w:rsidR="007C2323" w:rsidRPr="004B4EE2">
          <w:rPr>
            <w:rStyle w:val="Hyperlink"/>
          </w:rPr>
          <w:t>Windows MultiPoint Server</w:t>
        </w:r>
        <w:r w:rsidR="007C2323">
          <w:tab/>
        </w:r>
        <w:r w:rsidR="007C2323">
          <w:fldChar w:fldCharType="begin"/>
        </w:r>
        <w:r w:rsidR="007C2323">
          <w:instrText xml:space="preserve"> PAGEREF _Toc441605517 \h </w:instrText>
        </w:r>
        <w:r w:rsidR="007C2323">
          <w:fldChar w:fldCharType="separate"/>
        </w:r>
        <w:r w:rsidR="007C2323">
          <w:t>48</w:t>
        </w:r>
        <w:r w:rsidR="007C2323">
          <w:fldChar w:fldCharType="end"/>
        </w:r>
      </w:hyperlink>
    </w:p>
    <w:p w:rsidR="007C2323" w:rsidRDefault="00551DD4">
      <w:pPr>
        <w:pStyle w:val="TOC3"/>
        <w:rPr>
          <w:rFonts w:eastAsiaTheme="minorEastAsia"/>
          <w:smallCaps w:val="0"/>
          <w:sz w:val="22"/>
        </w:rPr>
      </w:pPr>
      <w:hyperlink w:anchor="_Toc441605518" w:history="1">
        <w:r w:rsidR="007C2323" w:rsidRPr="004B4EE2">
          <w:rPr>
            <w:rStyle w:val="Hyperlink"/>
          </w:rPr>
          <w:t>Windows Server</w:t>
        </w:r>
        <w:r w:rsidR="007C2323">
          <w:tab/>
        </w:r>
        <w:r w:rsidR="007C2323">
          <w:fldChar w:fldCharType="begin"/>
        </w:r>
        <w:r w:rsidR="007C2323">
          <w:instrText xml:space="preserve"> PAGEREF _Toc441605518 \h </w:instrText>
        </w:r>
        <w:r w:rsidR="007C2323">
          <w:fldChar w:fldCharType="separate"/>
        </w:r>
        <w:r w:rsidR="007C2323">
          <w:t>49</w:t>
        </w:r>
        <w:r w:rsidR="007C2323">
          <w:fldChar w:fldCharType="end"/>
        </w:r>
      </w:hyperlink>
    </w:p>
    <w:p w:rsidR="007C2323" w:rsidRDefault="00551DD4">
      <w:pPr>
        <w:pStyle w:val="TOC3"/>
        <w:rPr>
          <w:rFonts w:eastAsiaTheme="minorEastAsia"/>
          <w:smallCaps w:val="0"/>
          <w:sz w:val="22"/>
        </w:rPr>
      </w:pPr>
      <w:hyperlink w:anchor="_Toc441605519" w:history="1">
        <w:r w:rsidR="007C2323" w:rsidRPr="004B4EE2">
          <w:rPr>
            <w:rStyle w:val="Hyperlink"/>
          </w:rPr>
          <w:t>Windows Small Business Server</w:t>
        </w:r>
        <w:r w:rsidR="007C2323">
          <w:tab/>
        </w:r>
        <w:r w:rsidR="007C2323">
          <w:fldChar w:fldCharType="begin"/>
        </w:r>
        <w:r w:rsidR="007C2323">
          <w:instrText xml:space="preserve"> PAGEREF _Toc441605519 \h </w:instrText>
        </w:r>
        <w:r w:rsidR="007C2323">
          <w:fldChar w:fldCharType="separate"/>
        </w:r>
        <w:r w:rsidR="007C2323">
          <w:t>52</w:t>
        </w:r>
        <w:r w:rsidR="007C2323">
          <w:fldChar w:fldCharType="end"/>
        </w:r>
      </w:hyperlink>
    </w:p>
    <w:p w:rsidR="007C2323" w:rsidRDefault="00551DD4">
      <w:pPr>
        <w:pStyle w:val="TOC1"/>
        <w:rPr>
          <w:rFonts w:eastAsiaTheme="minorEastAsia"/>
          <w:b w:val="0"/>
          <w:caps w:val="0"/>
          <w:noProof/>
          <w:sz w:val="22"/>
          <w:szCs w:val="22"/>
        </w:rPr>
      </w:pPr>
      <w:hyperlink w:anchor="_Toc441605520" w:history="1">
        <w:r w:rsidR="007C2323" w:rsidRPr="004B4EE2">
          <w:rPr>
            <w:rStyle w:val="Hyperlink"/>
            <w:noProof/>
          </w:rPr>
          <w:t>Υπηρεσίες Online</w:t>
        </w:r>
        <w:r w:rsidR="007C2323">
          <w:rPr>
            <w:noProof/>
          </w:rPr>
          <w:tab/>
        </w:r>
        <w:r w:rsidR="007C2323">
          <w:rPr>
            <w:noProof/>
          </w:rPr>
          <w:fldChar w:fldCharType="begin"/>
        </w:r>
        <w:r w:rsidR="007C2323">
          <w:rPr>
            <w:noProof/>
          </w:rPr>
          <w:instrText xml:space="preserve"> PAGEREF _Toc441605520 \h </w:instrText>
        </w:r>
        <w:r w:rsidR="007C2323">
          <w:rPr>
            <w:noProof/>
          </w:rPr>
        </w:r>
        <w:r w:rsidR="007C2323">
          <w:rPr>
            <w:noProof/>
          </w:rPr>
          <w:fldChar w:fldCharType="separate"/>
        </w:r>
        <w:r w:rsidR="007C2323">
          <w:rPr>
            <w:noProof/>
          </w:rPr>
          <w:t>53</w:t>
        </w:r>
        <w:r w:rsidR="007C2323">
          <w:rPr>
            <w:noProof/>
          </w:rPr>
          <w:fldChar w:fldCharType="end"/>
        </w:r>
      </w:hyperlink>
    </w:p>
    <w:p w:rsidR="007C2323" w:rsidRDefault="00551DD4">
      <w:pPr>
        <w:pStyle w:val="TOC2"/>
        <w:rPr>
          <w:rFonts w:eastAsiaTheme="minorEastAsia"/>
          <w:smallCaps w:val="0"/>
          <w:sz w:val="22"/>
        </w:rPr>
      </w:pPr>
      <w:hyperlink w:anchor="_Toc441605521" w:history="1">
        <w:r w:rsidR="007C2323" w:rsidRPr="004B4EE2">
          <w:rPr>
            <w:rStyle w:val="Hyperlink"/>
          </w:rPr>
          <w:t>Τοπική Διαθεσιμότητα Υπηρεσιών Online</w:t>
        </w:r>
        <w:r w:rsidR="007C2323">
          <w:tab/>
        </w:r>
        <w:r w:rsidR="007C2323">
          <w:fldChar w:fldCharType="begin"/>
        </w:r>
        <w:r w:rsidR="007C2323">
          <w:instrText xml:space="preserve"> PAGEREF _Toc441605521 \h </w:instrText>
        </w:r>
        <w:r w:rsidR="007C2323">
          <w:fldChar w:fldCharType="separate"/>
        </w:r>
        <w:r w:rsidR="007C2323">
          <w:t>53</w:t>
        </w:r>
        <w:r w:rsidR="007C2323">
          <w:fldChar w:fldCharType="end"/>
        </w:r>
      </w:hyperlink>
    </w:p>
    <w:p w:rsidR="007C2323" w:rsidRDefault="00551DD4">
      <w:pPr>
        <w:pStyle w:val="TOC2"/>
        <w:rPr>
          <w:rFonts w:eastAsiaTheme="minorEastAsia"/>
          <w:smallCaps w:val="0"/>
          <w:sz w:val="22"/>
        </w:rPr>
      </w:pPr>
      <w:hyperlink w:anchor="_Toc441605522" w:history="1">
        <w:r w:rsidR="007C2323" w:rsidRPr="004B4EE2">
          <w:rPr>
            <w:rStyle w:val="Hyperlink"/>
          </w:rPr>
          <w:t>Κανόνες Αγοράς Υπηρεσιών Online</w:t>
        </w:r>
        <w:r w:rsidR="007C2323">
          <w:tab/>
        </w:r>
        <w:r w:rsidR="007C2323">
          <w:fldChar w:fldCharType="begin"/>
        </w:r>
        <w:r w:rsidR="007C2323">
          <w:instrText xml:space="preserve"> PAGEREF _Toc441605522 \h </w:instrText>
        </w:r>
        <w:r w:rsidR="007C2323">
          <w:fldChar w:fldCharType="separate"/>
        </w:r>
        <w:r w:rsidR="007C2323">
          <w:t>53</w:t>
        </w:r>
        <w:r w:rsidR="007C2323">
          <w:fldChar w:fldCharType="end"/>
        </w:r>
      </w:hyperlink>
    </w:p>
    <w:p w:rsidR="007C2323" w:rsidRDefault="00551DD4">
      <w:pPr>
        <w:pStyle w:val="TOC2"/>
        <w:rPr>
          <w:rFonts w:eastAsiaTheme="minorEastAsia"/>
          <w:smallCaps w:val="0"/>
          <w:sz w:val="22"/>
        </w:rPr>
      </w:pPr>
      <w:hyperlink w:anchor="_Toc441605523" w:history="1">
        <w:r w:rsidR="007C2323" w:rsidRPr="004B4EE2">
          <w:rPr>
            <w:rStyle w:val="Hyperlink"/>
          </w:rPr>
          <w:t>Άδεια Συνδρομής Προσθέτου Χρήστη (SL)</w:t>
        </w:r>
        <w:r w:rsidR="007C2323">
          <w:tab/>
        </w:r>
        <w:r w:rsidR="007C2323">
          <w:fldChar w:fldCharType="begin"/>
        </w:r>
        <w:r w:rsidR="007C2323">
          <w:instrText xml:space="preserve"> PAGEREF _Toc441605523 \h </w:instrText>
        </w:r>
        <w:r w:rsidR="007C2323">
          <w:fldChar w:fldCharType="separate"/>
        </w:r>
        <w:r w:rsidR="007C2323">
          <w:t>53</w:t>
        </w:r>
        <w:r w:rsidR="007C2323">
          <w:fldChar w:fldCharType="end"/>
        </w:r>
      </w:hyperlink>
    </w:p>
    <w:p w:rsidR="007C2323" w:rsidRDefault="00551DD4">
      <w:pPr>
        <w:pStyle w:val="TOC2"/>
        <w:rPr>
          <w:rFonts w:eastAsiaTheme="minorEastAsia"/>
          <w:smallCaps w:val="0"/>
          <w:sz w:val="22"/>
        </w:rPr>
      </w:pPr>
      <w:hyperlink w:anchor="_Toc441605524" w:history="1">
        <w:r w:rsidR="007C2323" w:rsidRPr="004B4EE2">
          <w:rPr>
            <w:rStyle w:val="Hyperlink"/>
          </w:rPr>
          <w:t>Παράταση Υπηρεσιών Online</w:t>
        </w:r>
        <w:r w:rsidR="007C2323">
          <w:tab/>
        </w:r>
        <w:r w:rsidR="007C2323">
          <w:fldChar w:fldCharType="begin"/>
        </w:r>
        <w:r w:rsidR="007C2323">
          <w:instrText xml:space="preserve"> PAGEREF _Toc441605524 \h </w:instrText>
        </w:r>
        <w:r w:rsidR="007C2323">
          <w:fldChar w:fldCharType="separate"/>
        </w:r>
        <w:r w:rsidR="007C2323">
          <w:t>53</w:t>
        </w:r>
        <w:r w:rsidR="007C2323">
          <w:fldChar w:fldCharType="end"/>
        </w:r>
      </w:hyperlink>
    </w:p>
    <w:p w:rsidR="007C2323" w:rsidRDefault="00551DD4">
      <w:pPr>
        <w:pStyle w:val="TOC2"/>
        <w:rPr>
          <w:rFonts w:eastAsiaTheme="minorEastAsia"/>
          <w:smallCaps w:val="0"/>
          <w:sz w:val="22"/>
        </w:rPr>
      </w:pPr>
      <w:hyperlink w:anchor="_Toc441605525" w:history="1">
        <w:r w:rsidR="007C2323" w:rsidRPr="004B4EE2">
          <w:rPr>
            <w:rStyle w:val="Hyperlink"/>
          </w:rPr>
          <w:t>Υπηρεσίες Microsoft Azure</w:t>
        </w:r>
        <w:r w:rsidR="007C2323">
          <w:tab/>
        </w:r>
        <w:r w:rsidR="007C2323">
          <w:fldChar w:fldCharType="begin"/>
        </w:r>
        <w:r w:rsidR="007C2323">
          <w:instrText xml:space="preserve"> PAGEREF _Toc441605525 \h </w:instrText>
        </w:r>
        <w:r w:rsidR="007C2323">
          <w:fldChar w:fldCharType="separate"/>
        </w:r>
        <w:r w:rsidR="007C2323">
          <w:t>53</w:t>
        </w:r>
        <w:r w:rsidR="007C2323">
          <w:fldChar w:fldCharType="end"/>
        </w:r>
      </w:hyperlink>
    </w:p>
    <w:p w:rsidR="007C2323" w:rsidRDefault="00551DD4">
      <w:pPr>
        <w:pStyle w:val="TOC3"/>
        <w:rPr>
          <w:rFonts w:eastAsiaTheme="minorEastAsia"/>
          <w:smallCaps w:val="0"/>
          <w:sz w:val="22"/>
        </w:rPr>
      </w:pPr>
      <w:hyperlink w:anchor="_Toc441605526" w:history="1">
        <w:r w:rsidR="007C2323" w:rsidRPr="004B4EE2">
          <w:rPr>
            <w:rStyle w:val="Hyperlink"/>
          </w:rPr>
          <w:t>Υπηρεσίες Microsoft Azure</w:t>
        </w:r>
        <w:r w:rsidR="007C2323">
          <w:tab/>
        </w:r>
        <w:r w:rsidR="007C2323">
          <w:fldChar w:fldCharType="begin"/>
        </w:r>
        <w:r w:rsidR="007C2323">
          <w:instrText xml:space="preserve"> PAGEREF _Toc441605526 \h </w:instrText>
        </w:r>
        <w:r w:rsidR="007C2323">
          <w:fldChar w:fldCharType="separate"/>
        </w:r>
        <w:r w:rsidR="007C2323">
          <w:t>55</w:t>
        </w:r>
        <w:r w:rsidR="007C2323">
          <w:fldChar w:fldCharType="end"/>
        </w:r>
      </w:hyperlink>
    </w:p>
    <w:p w:rsidR="007C2323" w:rsidRDefault="00551DD4">
      <w:pPr>
        <w:pStyle w:val="TOC3"/>
        <w:rPr>
          <w:rFonts w:eastAsiaTheme="minorEastAsia"/>
          <w:smallCaps w:val="0"/>
          <w:sz w:val="22"/>
        </w:rPr>
      </w:pPr>
      <w:hyperlink w:anchor="_Toc441605527" w:history="1">
        <w:r w:rsidR="007C2323" w:rsidRPr="004B4EE2">
          <w:rPr>
            <w:rStyle w:val="Hyperlink"/>
          </w:rPr>
          <w:t>Υποστήριξη Microsoft Azure (Πρόγραμμα)</w:t>
        </w:r>
        <w:r w:rsidR="007C2323">
          <w:tab/>
        </w:r>
        <w:r w:rsidR="007C2323">
          <w:fldChar w:fldCharType="begin"/>
        </w:r>
        <w:r w:rsidR="007C2323">
          <w:instrText xml:space="preserve"> PAGEREF _Toc441605527 \h </w:instrText>
        </w:r>
        <w:r w:rsidR="007C2323">
          <w:fldChar w:fldCharType="separate"/>
        </w:r>
        <w:r w:rsidR="007C2323">
          <w:t>56</w:t>
        </w:r>
        <w:r w:rsidR="007C2323">
          <w:fldChar w:fldCharType="end"/>
        </w:r>
      </w:hyperlink>
    </w:p>
    <w:p w:rsidR="007C2323" w:rsidRDefault="00551DD4">
      <w:pPr>
        <w:pStyle w:val="TOC3"/>
        <w:rPr>
          <w:rFonts w:eastAsiaTheme="minorEastAsia"/>
          <w:smallCaps w:val="0"/>
          <w:sz w:val="22"/>
        </w:rPr>
      </w:pPr>
      <w:hyperlink w:anchor="_Toc441605528" w:history="1">
        <w:r w:rsidR="007C2323" w:rsidRPr="004B4EE2">
          <w:rPr>
            <w:rStyle w:val="Hyperlink"/>
          </w:rPr>
          <w:t>Ανάκτηση Τοποθεσίας Microsoft Azure (Πρόγραμμα)</w:t>
        </w:r>
        <w:r w:rsidR="007C2323">
          <w:tab/>
        </w:r>
        <w:r w:rsidR="007C2323">
          <w:fldChar w:fldCharType="begin"/>
        </w:r>
        <w:r w:rsidR="007C2323">
          <w:instrText xml:space="preserve"> PAGEREF _Toc441605528 \h </w:instrText>
        </w:r>
        <w:r w:rsidR="007C2323">
          <w:fldChar w:fldCharType="separate"/>
        </w:r>
        <w:r w:rsidR="007C2323">
          <w:t>56</w:t>
        </w:r>
        <w:r w:rsidR="007C2323">
          <w:fldChar w:fldCharType="end"/>
        </w:r>
      </w:hyperlink>
    </w:p>
    <w:p w:rsidR="007C2323" w:rsidRDefault="00551DD4">
      <w:pPr>
        <w:pStyle w:val="TOC3"/>
        <w:rPr>
          <w:rFonts w:eastAsiaTheme="minorEastAsia"/>
          <w:smallCaps w:val="0"/>
          <w:sz w:val="22"/>
        </w:rPr>
      </w:pPr>
      <w:hyperlink w:anchor="_Toc441605529" w:history="1">
        <w:r w:rsidR="007C2323" w:rsidRPr="004B4EE2">
          <w:rPr>
            <w:rStyle w:val="Hyperlink"/>
          </w:rPr>
          <w:t>Οικογένεια Προϊόντων Enterprise Mobility (Πρόγραμμα)</w:t>
        </w:r>
        <w:r w:rsidR="007C2323">
          <w:tab/>
        </w:r>
        <w:r w:rsidR="007C2323">
          <w:fldChar w:fldCharType="begin"/>
        </w:r>
        <w:r w:rsidR="007C2323">
          <w:instrText xml:space="preserve"> PAGEREF _Toc441605529 \h </w:instrText>
        </w:r>
        <w:r w:rsidR="007C2323">
          <w:fldChar w:fldCharType="separate"/>
        </w:r>
        <w:r w:rsidR="007C2323">
          <w:t>56</w:t>
        </w:r>
        <w:r w:rsidR="007C2323">
          <w:fldChar w:fldCharType="end"/>
        </w:r>
      </w:hyperlink>
    </w:p>
    <w:p w:rsidR="007C2323" w:rsidRDefault="00551DD4">
      <w:pPr>
        <w:pStyle w:val="TOC3"/>
        <w:rPr>
          <w:rFonts w:eastAsiaTheme="minorEastAsia"/>
          <w:smallCaps w:val="0"/>
          <w:sz w:val="22"/>
        </w:rPr>
      </w:pPr>
      <w:hyperlink w:anchor="_Toc441605530" w:history="1">
        <w:r w:rsidR="007C2323" w:rsidRPr="004B4EE2">
          <w:rPr>
            <w:rStyle w:val="Hyperlink"/>
          </w:rPr>
          <w:t>Υπηρεσία καταλόγου Active Directory Azure (Πρόγραμμα)</w:t>
        </w:r>
        <w:r w:rsidR="007C2323">
          <w:tab/>
        </w:r>
        <w:r w:rsidR="007C2323">
          <w:fldChar w:fldCharType="begin"/>
        </w:r>
        <w:r w:rsidR="007C2323">
          <w:instrText xml:space="preserve"> PAGEREF _Toc441605530 \h </w:instrText>
        </w:r>
        <w:r w:rsidR="007C2323">
          <w:fldChar w:fldCharType="separate"/>
        </w:r>
        <w:r w:rsidR="007C2323">
          <w:t>58</w:t>
        </w:r>
        <w:r w:rsidR="007C2323">
          <w:fldChar w:fldCharType="end"/>
        </w:r>
      </w:hyperlink>
    </w:p>
    <w:p w:rsidR="007C2323" w:rsidRDefault="00551DD4">
      <w:pPr>
        <w:pStyle w:val="TOC3"/>
        <w:rPr>
          <w:rFonts w:eastAsiaTheme="minorEastAsia"/>
          <w:smallCaps w:val="0"/>
          <w:sz w:val="22"/>
        </w:rPr>
      </w:pPr>
      <w:hyperlink w:anchor="_Toc441605531" w:history="1">
        <w:r w:rsidR="007C2323" w:rsidRPr="004B4EE2">
          <w:rPr>
            <w:rStyle w:val="Hyperlink"/>
          </w:rPr>
          <w:t>Διαχείριση Δικαιωμάτων Azure (Πρόγραμμα)</w:t>
        </w:r>
        <w:r w:rsidR="007C2323">
          <w:tab/>
        </w:r>
        <w:r w:rsidR="007C2323">
          <w:fldChar w:fldCharType="begin"/>
        </w:r>
        <w:r w:rsidR="007C2323">
          <w:instrText xml:space="preserve"> PAGEREF _Toc441605531 \h </w:instrText>
        </w:r>
        <w:r w:rsidR="007C2323">
          <w:fldChar w:fldCharType="separate"/>
        </w:r>
        <w:r w:rsidR="007C2323">
          <w:t>58</w:t>
        </w:r>
        <w:r w:rsidR="007C2323">
          <w:fldChar w:fldCharType="end"/>
        </w:r>
      </w:hyperlink>
    </w:p>
    <w:p w:rsidR="007C2323" w:rsidRDefault="00551DD4">
      <w:pPr>
        <w:pStyle w:val="TOC3"/>
        <w:rPr>
          <w:rFonts w:eastAsiaTheme="minorEastAsia"/>
          <w:smallCaps w:val="0"/>
          <w:sz w:val="22"/>
        </w:rPr>
      </w:pPr>
      <w:hyperlink w:anchor="_Toc441605532" w:history="1">
        <w:r w:rsidR="007C2323" w:rsidRPr="004B4EE2">
          <w:rPr>
            <w:rStyle w:val="Hyperlink"/>
          </w:rPr>
          <w:t>Azure RemoteApp (Πρόγραμμα)</w:t>
        </w:r>
        <w:r w:rsidR="007C2323">
          <w:tab/>
        </w:r>
        <w:r w:rsidR="007C2323">
          <w:fldChar w:fldCharType="begin"/>
        </w:r>
        <w:r w:rsidR="007C2323">
          <w:instrText xml:space="preserve"> PAGEREF _Toc441605532 \h </w:instrText>
        </w:r>
        <w:r w:rsidR="007C2323">
          <w:fldChar w:fldCharType="separate"/>
        </w:r>
        <w:r w:rsidR="007C2323">
          <w:t>58</w:t>
        </w:r>
        <w:r w:rsidR="007C2323">
          <w:fldChar w:fldCharType="end"/>
        </w:r>
      </w:hyperlink>
    </w:p>
    <w:p w:rsidR="007C2323" w:rsidRDefault="00551DD4">
      <w:pPr>
        <w:pStyle w:val="TOC3"/>
        <w:rPr>
          <w:rFonts w:eastAsiaTheme="minorEastAsia"/>
          <w:smallCaps w:val="0"/>
          <w:sz w:val="22"/>
        </w:rPr>
      </w:pPr>
      <w:hyperlink w:anchor="_Toc441605533" w:history="1">
        <w:r w:rsidR="007C2323" w:rsidRPr="004B4EE2">
          <w:rPr>
            <w:rStyle w:val="Hyperlink"/>
          </w:rPr>
          <w:t>Operations Management Suite (Πρόγραμμα)</w:t>
        </w:r>
        <w:r w:rsidR="007C2323">
          <w:tab/>
        </w:r>
        <w:r w:rsidR="007C2323">
          <w:fldChar w:fldCharType="begin"/>
        </w:r>
        <w:r w:rsidR="007C2323">
          <w:instrText xml:space="preserve"> PAGEREF _Toc441605533 \h </w:instrText>
        </w:r>
        <w:r w:rsidR="007C2323">
          <w:fldChar w:fldCharType="separate"/>
        </w:r>
        <w:r w:rsidR="007C2323">
          <w:t>59</w:t>
        </w:r>
        <w:r w:rsidR="007C2323">
          <w:fldChar w:fldCharType="end"/>
        </w:r>
      </w:hyperlink>
    </w:p>
    <w:p w:rsidR="007C2323" w:rsidRDefault="00551DD4">
      <w:pPr>
        <w:pStyle w:val="TOC3"/>
        <w:rPr>
          <w:rFonts w:eastAsiaTheme="minorEastAsia"/>
          <w:smallCaps w:val="0"/>
          <w:sz w:val="22"/>
        </w:rPr>
      </w:pPr>
      <w:hyperlink w:anchor="_Toc441605534" w:history="1">
        <w:r w:rsidR="007C2323" w:rsidRPr="004B4EE2">
          <w:rPr>
            <w:rStyle w:val="Hyperlink"/>
          </w:rPr>
          <w:t>Έλεγχος Ταυτότητας Πολλών Παραγόντων της Microsoft (Πρόγραμμα)</w:t>
        </w:r>
        <w:r w:rsidR="007C2323">
          <w:tab/>
        </w:r>
        <w:r w:rsidR="007C2323">
          <w:fldChar w:fldCharType="begin"/>
        </w:r>
        <w:r w:rsidR="007C2323">
          <w:instrText xml:space="preserve"> PAGEREF _Toc441605534 \h </w:instrText>
        </w:r>
        <w:r w:rsidR="007C2323">
          <w:fldChar w:fldCharType="separate"/>
        </w:r>
        <w:r w:rsidR="007C2323">
          <w:t>59</w:t>
        </w:r>
        <w:r w:rsidR="007C2323">
          <w:fldChar w:fldCharType="end"/>
        </w:r>
      </w:hyperlink>
    </w:p>
    <w:p w:rsidR="007C2323" w:rsidRDefault="00551DD4">
      <w:pPr>
        <w:pStyle w:val="TOC2"/>
        <w:rPr>
          <w:rFonts w:eastAsiaTheme="minorEastAsia"/>
          <w:smallCaps w:val="0"/>
          <w:sz w:val="22"/>
        </w:rPr>
      </w:pPr>
      <w:hyperlink w:anchor="_Toc441605535" w:history="1">
        <w:r w:rsidR="007C2323" w:rsidRPr="004B4EE2">
          <w:rPr>
            <w:rStyle w:val="Hyperlink"/>
          </w:rPr>
          <w:t>Οικογένεια Προϊόντων Enterprise Cloud</w:t>
        </w:r>
        <w:r w:rsidR="007C2323">
          <w:tab/>
        </w:r>
        <w:r w:rsidR="007C2323">
          <w:fldChar w:fldCharType="begin"/>
        </w:r>
        <w:r w:rsidR="007C2323">
          <w:instrText xml:space="preserve"> PAGEREF _Toc441605535 \h </w:instrText>
        </w:r>
        <w:r w:rsidR="007C2323">
          <w:fldChar w:fldCharType="separate"/>
        </w:r>
        <w:r w:rsidR="007C2323">
          <w:t>59</w:t>
        </w:r>
        <w:r w:rsidR="007C2323">
          <w:fldChar w:fldCharType="end"/>
        </w:r>
      </w:hyperlink>
    </w:p>
    <w:p w:rsidR="007C2323" w:rsidRDefault="00551DD4">
      <w:pPr>
        <w:pStyle w:val="TOC2"/>
        <w:rPr>
          <w:rFonts w:eastAsiaTheme="minorEastAsia"/>
          <w:smallCaps w:val="0"/>
          <w:sz w:val="22"/>
        </w:rPr>
      </w:pPr>
      <w:hyperlink w:anchor="_Toc441605536" w:history="1">
        <w:r w:rsidR="007C2323" w:rsidRPr="004B4EE2">
          <w:rPr>
            <w:rStyle w:val="Hyperlink"/>
          </w:rPr>
          <w:t>Microsoft Intune</w:t>
        </w:r>
        <w:r w:rsidR="007C2323">
          <w:tab/>
        </w:r>
        <w:r w:rsidR="007C2323">
          <w:fldChar w:fldCharType="begin"/>
        </w:r>
        <w:r w:rsidR="007C2323">
          <w:instrText xml:space="preserve"> PAGEREF _Toc441605536 \h </w:instrText>
        </w:r>
        <w:r w:rsidR="007C2323">
          <w:fldChar w:fldCharType="separate"/>
        </w:r>
        <w:r w:rsidR="007C2323">
          <w:t>60</w:t>
        </w:r>
        <w:r w:rsidR="007C2323">
          <w:fldChar w:fldCharType="end"/>
        </w:r>
      </w:hyperlink>
    </w:p>
    <w:p w:rsidR="007C2323" w:rsidRDefault="00551DD4">
      <w:pPr>
        <w:pStyle w:val="TOC2"/>
        <w:rPr>
          <w:rFonts w:eastAsiaTheme="minorEastAsia"/>
          <w:smallCaps w:val="0"/>
          <w:sz w:val="22"/>
        </w:rPr>
      </w:pPr>
      <w:hyperlink w:anchor="_Toc441605537" w:history="1">
        <w:r w:rsidR="007C2323" w:rsidRPr="004B4EE2">
          <w:rPr>
            <w:rStyle w:val="Hyperlink"/>
          </w:rPr>
          <w:t>Υπηρεσίες Microsoft Dynamics Online.</w:t>
        </w:r>
        <w:r w:rsidR="007C2323">
          <w:tab/>
        </w:r>
        <w:r w:rsidR="007C2323">
          <w:fldChar w:fldCharType="begin"/>
        </w:r>
        <w:r w:rsidR="007C2323">
          <w:instrText xml:space="preserve"> PAGEREF _Toc441605537 \h </w:instrText>
        </w:r>
        <w:r w:rsidR="007C2323">
          <w:fldChar w:fldCharType="separate"/>
        </w:r>
        <w:r w:rsidR="007C2323">
          <w:t>60</w:t>
        </w:r>
        <w:r w:rsidR="007C2323">
          <w:fldChar w:fldCharType="end"/>
        </w:r>
      </w:hyperlink>
    </w:p>
    <w:p w:rsidR="007C2323" w:rsidRDefault="00551DD4">
      <w:pPr>
        <w:pStyle w:val="TOC3"/>
        <w:rPr>
          <w:rFonts w:eastAsiaTheme="minorEastAsia"/>
          <w:smallCaps w:val="0"/>
          <w:sz w:val="22"/>
        </w:rPr>
      </w:pPr>
      <w:hyperlink w:anchor="_Toc441605538" w:history="1">
        <w:r w:rsidR="007C2323" w:rsidRPr="004B4EE2">
          <w:rPr>
            <w:rStyle w:val="Hyperlink"/>
          </w:rPr>
          <w:t>Microsoft Dynamics AX</w:t>
        </w:r>
        <w:r w:rsidR="007C2323">
          <w:tab/>
        </w:r>
        <w:r w:rsidR="007C2323">
          <w:fldChar w:fldCharType="begin"/>
        </w:r>
        <w:r w:rsidR="007C2323">
          <w:instrText xml:space="preserve"> PAGEREF _Toc441605538 \h </w:instrText>
        </w:r>
        <w:r w:rsidR="007C2323">
          <w:fldChar w:fldCharType="separate"/>
        </w:r>
        <w:r w:rsidR="007C2323">
          <w:t>60</w:t>
        </w:r>
        <w:r w:rsidR="007C2323">
          <w:fldChar w:fldCharType="end"/>
        </w:r>
      </w:hyperlink>
    </w:p>
    <w:p w:rsidR="007C2323" w:rsidRDefault="00551DD4">
      <w:pPr>
        <w:pStyle w:val="TOC3"/>
        <w:rPr>
          <w:rFonts w:eastAsiaTheme="minorEastAsia"/>
          <w:smallCaps w:val="0"/>
          <w:sz w:val="22"/>
        </w:rPr>
      </w:pPr>
      <w:hyperlink w:anchor="_Toc441605539" w:history="1">
        <w:r w:rsidR="007C2323" w:rsidRPr="004B4EE2">
          <w:rPr>
            <w:rStyle w:val="Hyperlink"/>
          </w:rPr>
          <w:t>Microsoft Dynamics CRM Online</w:t>
        </w:r>
        <w:r w:rsidR="007C2323">
          <w:tab/>
        </w:r>
        <w:r w:rsidR="007C2323">
          <w:fldChar w:fldCharType="begin"/>
        </w:r>
        <w:r w:rsidR="007C2323">
          <w:instrText xml:space="preserve"> PAGEREF _Toc441605539 \h </w:instrText>
        </w:r>
        <w:r w:rsidR="007C2323">
          <w:fldChar w:fldCharType="separate"/>
        </w:r>
        <w:r w:rsidR="007C2323">
          <w:t>61</w:t>
        </w:r>
        <w:r w:rsidR="007C2323">
          <w:fldChar w:fldCharType="end"/>
        </w:r>
      </w:hyperlink>
    </w:p>
    <w:p w:rsidR="007C2323" w:rsidRDefault="00551DD4">
      <w:pPr>
        <w:pStyle w:val="TOC3"/>
        <w:rPr>
          <w:rFonts w:eastAsiaTheme="minorEastAsia"/>
          <w:smallCaps w:val="0"/>
          <w:sz w:val="22"/>
        </w:rPr>
      </w:pPr>
      <w:hyperlink w:anchor="_Toc441605540" w:history="1">
        <w:r w:rsidR="007C2323" w:rsidRPr="004B4EE2">
          <w:rPr>
            <w:rStyle w:val="Hyperlink"/>
          </w:rPr>
          <w:t>Microsoft Dynamics Marketing</w:t>
        </w:r>
        <w:r w:rsidR="007C2323">
          <w:tab/>
        </w:r>
        <w:r w:rsidR="007C2323">
          <w:fldChar w:fldCharType="begin"/>
        </w:r>
        <w:r w:rsidR="007C2323">
          <w:instrText xml:space="preserve"> PAGEREF _Toc441605540 \h </w:instrText>
        </w:r>
        <w:r w:rsidR="007C2323">
          <w:fldChar w:fldCharType="separate"/>
        </w:r>
        <w:r w:rsidR="007C2323">
          <w:t>62</w:t>
        </w:r>
        <w:r w:rsidR="007C2323">
          <w:fldChar w:fldCharType="end"/>
        </w:r>
      </w:hyperlink>
    </w:p>
    <w:p w:rsidR="007C2323" w:rsidRDefault="00551DD4">
      <w:pPr>
        <w:pStyle w:val="TOC3"/>
        <w:rPr>
          <w:rFonts w:eastAsiaTheme="minorEastAsia"/>
          <w:smallCaps w:val="0"/>
          <w:sz w:val="22"/>
        </w:rPr>
      </w:pPr>
      <w:hyperlink w:anchor="_Toc441605541" w:history="1">
        <w:r w:rsidR="007C2323" w:rsidRPr="004B4EE2">
          <w:rPr>
            <w:rStyle w:val="Hyperlink"/>
          </w:rPr>
          <w:t>Microsoft Social Engagement</w:t>
        </w:r>
        <w:r w:rsidR="007C2323">
          <w:tab/>
        </w:r>
        <w:r w:rsidR="007C2323">
          <w:fldChar w:fldCharType="begin"/>
        </w:r>
        <w:r w:rsidR="007C2323">
          <w:instrText xml:space="preserve"> PAGEREF _Toc441605541 \h </w:instrText>
        </w:r>
        <w:r w:rsidR="007C2323">
          <w:fldChar w:fldCharType="separate"/>
        </w:r>
        <w:r w:rsidR="007C2323">
          <w:t>63</w:t>
        </w:r>
        <w:r w:rsidR="007C2323">
          <w:fldChar w:fldCharType="end"/>
        </w:r>
      </w:hyperlink>
    </w:p>
    <w:p w:rsidR="007C2323" w:rsidRDefault="00551DD4">
      <w:pPr>
        <w:pStyle w:val="TOC3"/>
        <w:rPr>
          <w:rFonts w:eastAsiaTheme="minorEastAsia"/>
          <w:smallCaps w:val="0"/>
          <w:sz w:val="22"/>
        </w:rPr>
      </w:pPr>
      <w:hyperlink w:anchor="_Toc441605542" w:history="1">
        <w:r w:rsidR="007C2323" w:rsidRPr="004B4EE2">
          <w:rPr>
            <w:rStyle w:val="Hyperlink"/>
          </w:rPr>
          <w:t>Parature, from Microsoft</w:t>
        </w:r>
        <w:r w:rsidR="007C2323">
          <w:tab/>
        </w:r>
        <w:r w:rsidR="007C2323">
          <w:fldChar w:fldCharType="begin"/>
        </w:r>
        <w:r w:rsidR="007C2323">
          <w:instrText xml:space="preserve"> PAGEREF _Toc441605542 \h </w:instrText>
        </w:r>
        <w:r w:rsidR="007C2323">
          <w:fldChar w:fldCharType="separate"/>
        </w:r>
        <w:r w:rsidR="007C2323">
          <w:t>63</w:t>
        </w:r>
        <w:r w:rsidR="007C2323">
          <w:fldChar w:fldCharType="end"/>
        </w:r>
      </w:hyperlink>
    </w:p>
    <w:p w:rsidR="007C2323" w:rsidRDefault="00551DD4">
      <w:pPr>
        <w:pStyle w:val="TOC2"/>
        <w:rPr>
          <w:rFonts w:eastAsiaTheme="minorEastAsia"/>
          <w:smallCaps w:val="0"/>
          <w:sz w:val="22"/>
        </w:rPr>
      </w:pPr>
      <w:hyperlink w:anchor="_Toc441605543" w:history="1">
        <w:r w:rsidR="007C2323" w:rsidRPr="004B4EE2">
          <w:rPr>
            <w:rStyle w:val="Hyperlink"/>
          </w:rPr>
          <w:t>Υπηρεσίες Office 365</w:t>
        </w:r>
        <w:r w:rsidR="007C2323">
          <w:tab/>
        </w:r>
        <w:r w:rsidR="007C2323">
          <w:fldChar w:fldCharType="begin"/>
        </w:r>
        <w:r w:rsidR="007C2323">
          <w:instrText xml:space="preserve"> PAGEREF _Toc441605543 \h </w:instrText>
        </w:r>
        <w:r w:rsidR="007C2323">
          <w:fldChar w:fldCharType="separate"/>
        </w:r>
        <w:r w:rsidR="007C2323">
          <w:t>64</w:t>
        </w:r>
        <w:r w:rsidR="007C2323">
          <w:fldChar w:fldCharType="end"/>
        </w:r>
      </w:hyperlink>
    </w:p>
    <w:p w:rsidR="007C2323" w:rsidRDefault="00551DD4">
      <w:pPr>
        <w:pStyle w:val="TOC3"/>
        <w:rPr>
          <w:rFonts w:eastAsiaTheme="minorEastAsia"/>
          <w:smallCaps w:val="0"/>
          <w:sz w:val="22"/>
        </w:rPr>
      </w:pPr>
      <w:hyperlink w:anchor="_Toc441605544" w:history="1">
        <w:r w:rsidR="007C2323" w:rsidRPr="004B4EE2">
          <w:rPr>
            <w:rStyle w:val="Hyperlink"/>
          </w:rPr>
          <w:t>Εφαρμογές Office 365</w:t>
        </w:r>
        <w:r w:rsidR="007C2323">
          <w:tab/>
        </w:r>
        <w:r w:rsidR="007C2323">
          <w:fldChar w:fldCharType="begin"/>
        </w:r>
        <w:r w:rsidR="007C2323">
          <w:instrText xml:space="preserve"> PAGEREF _Toc441605544 \h </w:instrText>
        </w:r>
        <w:r w:rsidR="007C2323">
          <w:fldChar w:fldCharType="separate"/>
        </w:r>
        <w:r w:rsidR="007C2323">
          <w:t>64</w:t>
        </w:r>
        <w:r w:rsidR="007C2323">
          <w:fldChar w:fldCharType="end"/>
        </w:r>
      </w:hyperlink>
    </w:p>
    <w:p w:rsidR="007C2323" w:rsidRDefault="00551DD4">
      <w:pPr>
        <w:pStyle w:val="TOC3"/>
        <w:rPr>
          <w:rFonts w:eastAsiaTheme="minorEastAsia"/>
          <w:smallCaps w:val="0"/>
          <w:sz w:val="22"/>
        </w:rPr>
      </w:pPr>
      <w:hyperlink w:anchor="_Toc441605545" w:history="1">
        <w:r w:rsidR="007C2323" w:rsidRPr="004B4EE2">
          <w:rPr>
            <w:rStyle w:val="Hyperlink"/>
          </w:rPr>
          <w:t>Οικογένειες Προϊόντων Office 365</w:t>
        </w:r>
        <w:r w:rsidR="007C2323">
          <w:tab/>
        </w:r>
        <w:r w:rsidR="007C2323">
          <w:fldChar w:fldCharType="begin"/>
        </w:r>
        <w:r w:rsidR="007C2323">
          <w:instrText xml:space="preserve"> PAGEREF _Toc441605545 \h </w:instrText>
        </w:r>
        <w:r w:rsidR="007C2323">
          <w:fldChar w:fldCharType="separate"/>
        </w:r>
        <w:r w:rsidR="007C2323">
          <w:t>65</w:t>
        </w:r>
        <w:r w:rsidR="007C2323">
          <w:fldChar w:fldCharType="end"/>
        </w:r>
      </w:hyperlink>
    </w:p>
    <w:p w:rsidR="007C2323" w:rsidRDefault="00551DD4">
      <w:pPr>
        <w:pStyle w:val="TOC3"/>
        <w:rPr>
          <w:rFonts w:eastAsiaTheme="minorEastAsia"/>
          <w:smallCaps w:val="0"/>
          <w:sz w:val="22"/>
        </w:rPr>
      </w:pPr>
      <w:hyperlink w:anchor="_Toc441605546" w:history="1">
        <w:r w:rsidR="007C2323" w:rsidRPr="004B4EE2">
          <w:rPr>
            <w:rStyle w:val="Hyperlink"/>
          </w:rPr>
          <w:t>Office 365 Customer Lockbox</w:t>
        </w:r>
        <w:r w:rsidR="007C2323">
          <w:tab/>
        </w:r>
        <w:r w:rsidR="007C2323">
          <w:fldChar w:fldCharType="begin"/>
        </w:r>
        <w:r w:rsidR="007C2323">
          <w:instrText xml:space="preserve"> PAGEREF _Toc441605546 \h </w:instrText>
        </w:r>
        <w:r w:rsidR="007C2323">
          <w:fldChar w:fldCharType="separate"/>
        </w:r>
        <w:r w:rsidR="007C2323">
          <w:t>68</w:t>
        </w:r>
        <w:r w:rsidR="007C2323">
          <w:fldChar w:fldCharType="end"/>
        </w:r>
      </w:hyperlink>
    </w:p>
    <w:p w:rsidR="007C2323" w:rsidRDefault="00551DD4">
      <w:pPr>
        <w:pStyle w:val="TOC3"/>
        <w:rPr>
          <w:rFonts w:eastAsiaTheme="minorEastAsia"/>
          <w:smallCaps w:val="0"/>
          <w:sz w:val="22"/>
        </w:rPr>
      </w:pPr>
      <w:hyperlink w:anchor="_Toc441605547" w:history="1">
        <w:r w:rsidR="007C2323" w:rsidRPr="004B4EE2">
          <w:rPr>
            <w:rStyle w:val="Hyperlink"/>
          </w:rPr>
          <w:t>Office 365 Delve Analytics</w:t>
        </w:r>
        <w:r w:rsidR="007C2323">
          <w:tab/>
        </w:r>
        <w:r w:rsidR="007C2323">
          <w:fldChar w:fldCharType="begin"/>
        </w:r>
        <w:r w:rsidR="007C2323">
          <w:instrText xml:space="preserve"> PAGEREF _Toc441605547 \h </w:instrText>
        </w:r>
        <w:r w:rsidR="007C2323">
          <w:fldChar w:fldCharType="separate"/>
        </w:r>
        <w:r w:rsidR="007C2323">
          <w:t>68</w:t>
        </w:r>
        <w:r w:rsidR="007C2323">
          <w:fldChar w:fldCharType="end"/>
        </w:r>
      </w:hyperlink>
    </w:p>
    <w:p w:rsidR="007C2323" w:rsidRDefault="00551DD4">
      <w:pPr>
        <w:pStyle w:val="TOC3"/>
        <w:rPr>
          <w:rFonts w:eastAsiaTheme="minorEastAsia"/>
          <w:smallCaps w:val="0"/>
          <w:sz w:val="22"/>
        </w:rPr>
      </w:pPr>
      <w:hyperlink w:anchor="_Toc441605548" w:history="1">
        <w:r w:rsidR="007C2323" w:rsidRPr="004B4EE2">
          <w:rPr>
            <w:rStyle w:val="Hyperlink"/>
          </w:rPr>
          <w:t>Προηγμένο eDiscovery για το Office 365</w:t>
        </w:r>
        <w:r w:rsidR="007C2323">
          <w:tab/>
        </w:r>
        <w:r w:rsidR="007C2323">
          <w:fldChar w:fldCharType="begin"/>
        </w:r>
        <w:r w:rsidR="007C2323">
          <w:instrText xml:space="preserve"> PAGEREF _Toc441605548 \h </w:instrText>
        </w:r>
        <w:r w:rsidR="007C2323">
          <w:fldChar w:fldCharType="separate"/>
        </w:r>
        <w:r w:rsidR="007C2323">
          <w:t>68</w:t>
        </w:r>
        <w:r w:rsidR="007C2323">
          <w:fldChar w:fldCharType="end"/>
        </w:r>
      </w:hyperlink>
    </w:p>
    <w:p w:rsidR="007C2323" w:rsidRDefault="00551DD4">
      <w:pPr>
        <w:pStyle w:val="TOC3"/>
        <w:rPr>
          <w:rFonts w:eastAsiaTheme="minorEastAsia"/>
          <w:smallCaps w:val="0"/>
          <w:sz w:val="22"/>
        </w:rPr>
      </w:pPr>
      <w:hyperlink w:anchor="_Toc441605549" w:history="1">
        <w:r w:rsidR="007C2323" w:rsidRPr="004B4EE2">
          <w:rPr>
            <w:rStyle w:val="Hyperlink"/>
          </w:rPr>
          <w:t>Exchange Online</w:t>
        </w:r>
        <w:r w:rsidR="007C2323">
          <w:tab/>
        </w:r>
        <w:r w:rsidR="007C2323">
          <w:fldChar w:fldCharType="begin"/>
        </w:r>
        <w:r w:rsidR="007C2323">
          <w:instrText xml:space="preserve"> PAGEREF _Toc441605549 \h </w:instrText>
        </w:r>
        <w:r w:rsidR="007C2323">
          <w:fldChar w:fldCharType="separate"/>
        </w:r>
        <w:r w:rsidR="007C2323">
          <w:t>69</w:t>
        </w:r>
        <w:r w:rsidR="007C2323">
          <w:fldChar w:fldCharType="end"/>
        </w:r>
      </w:hyperlink>
    </w:p>
    <w:p w:rsidR="007C2323" w:rsidRDefault="00551DD4">
      <w:pPr>
        <w:pStyle w:val="TOC3"/>
        <w:rPr>
          <w:rFonts w:eastAsiaTheme="minorEastAsia"/>
          <w:smallCaps w:val="0"/>
          <w:sz w:val="22"/>
        </w:rPr>
      </w:pPr>
      <w:hyperlink w:anchor="_Toc441605550" w:history="1">
        <w:r w:rsidR="007C2323" w:rsidRPr="004B4EE2">
          <w:rPr>
            <w:rStyle w:val="Hyperlink"/>
          </w:rPr>
          <w:t>OneDrive για επιχειρήσεις</w:t>
        </w:r>
        <w:r w:rsidR="007C2323">
          <w:tab/>
        </w:r>
        <w:r w:rsidR="007C2323">
          <w:fldChar w:fldCharType="begin"/>
        </w:r>
        <w:r w:rsidR="007C2323">
          <w:instrText xml:space="preserve"> PAGEREF _Toc441605550 \h </w:instrText>
        </w:r>
        <w:r w:rsidR="007C2323">
          <w:fldChar w:fldCharType="separate"/>
        </w:r>
        <w:r w:rsidR="007C2323">
          <w:t>70</w:t>
        </w:r>
        <w:r w:rsidR="007C2323">
          <w:fldChar w:fldCharType="end"/>
        </w:r>
      </w:hyperlink>
    </w:p>
    <w:p w:rsidR="007C2323" w:rsidRDefault="00551DD4">
      <w:pPr>
        <w:pStyle w:val="TOC3"/>
        <w:rPr>
          <w:rFonts w:eastAsiaTheme="minorEastAsia"/>
          <w:smallCaps w:val="0"/>
          <w:sz w:val="22"/>
        </w:rPr>
      </w:pPr>
      <w:hyperlink w:anchor="_Toc441605551" w:history="1">
        <w:r w:rsidR="007C2323" w:rsidRPr="004B4EE2">
          <w:rPr>
            <w:rStyle w:val="Hyperlink"/>
          </w:rPr>
          <w:t>Project Online</w:t>
        </w:r>
        <w:r w:rsidR="007C2323">
          <w:tab/>
        </w:r>
        <w:r w:rsidR="007C2323">
          <w:fldChar w:fldCharType="begin"/>
        </w:r>
        <w:r w:rsidR="007C2323">
          <w:instrText xml:space="preserve"> PAGEREF _Toc441605551 \h </w:instrText>
        </w:r>
        <w:r w:rsidR="007C2323">
          <w:fldChar w:fldCharType="separate"/>
        </w:r>
        <w:r w:rsidR="007C2323">
          <w:t>70</w:t>
        </w:r>
        <w:r w:rsidR="007C2323">
          <w:fldChar w:fldCharType="end"/>
        </w:r>
      </w:hyperlink>
    </w:p>
    <w:p w:rsidR="007C2323" w:rsidRDefault="00551DD4">
      <w:pPr>
        <w:pStyle w:val="TOC3"/>
        <w:rPr>
          <w:rFonts w:eastAsiaTheme="minorEastAsia"/>
          <w:smallCaps w:val="0"/>
          <w:sz w:val="22"/>
        </w:rPr>
      </w:pPr>
      <w:hyperlink w:anchor="_Toc441605552" w:history="1">
        <w:r w:rsidR="007C2323" w:rsidRPr="004B4EE2">
          <w:rPr>
            <w:rStyle w:val="Hyperlink"/>
          </w:rPr>
          <w:t>SharePoint Online</w:t>
        </w:r>
        <w:r w:rsidR="007C2323">
          <w:tab/>
        </w:r>
        <w:r w:rsidR="007C2323">
          <w:fldChar w:fldCharType="begin"/>
        </w:r>
        <w:r w:rsidR="007C2323">
          <w:instrText xml:space="preserve"> PAGEREF _Toc441605552 \h </w:instrText>
        </w:r>
        <w:r w:rsidR="007C2323">
          <w:fldChar w:fldCharType="separate"/>
        </w:r>
        <w:r w:rsidR="007C2323">
          <w:t>70</w:t>
        </w:r>
        <w:r w:rsidR="007C2323">
          <w:fldChar w:fldCharType="end"/>
        </w:r>
      </w:hyperlink>
    </w:p>
    <w:p w:rsidR="007C2323" w:rsidRDefault="00551DD4">
      <w:pPr>
        <w:pStyle w:val="TOC3"/>
        <w:rPr>
          <w:rFonts w:eastAsiaTheme="minorEastAsia"/>
          <w:smallCaps w:val="0"/>
          <w:sz w:val="22"/>
        </w:rPr>
      </w:pPr>
      <w:hyperlink w:anchor="_Toc441605553" w:history="1">
        <w:r w:rsidR="007C2323" w:rsidRPr="004B4EE2">
          <w:rPr>
            <w:rStyle w:val="Hyperlink"/>
          </w:rPr>
          <w:t>Skype for Business Online</w:t>
        </w:r>
        <w:r w:rsidR="007C2323">
          <w:tab/>
        </w:r>
        <w:r w:rsidR="007C2323">
          <w:fldChar w:fldCharType="begin"/>
        </w:r>
        <w:r w:rsidR="007C2323">
          <w:instrText xml:space="preserve"> PAGEREF _Toc441605553 \h </w:instrText>
        </w:r>
        <w:r w:rsidR="007C2323">
          <w:fldChar w:fldCharType="separate"/>
        </w:r>
        <w:r w:rsidR="007C2323">
          <w:t>71</w:t>
        </w:r>
        <w:r w:rsidR="007C2323">
          <w:fldChar w:fldCharType="end"/>
        </w:r>
      </w:hyperlink>
    </w:p>
    <w:p w:rsidR="007C2323" w:rsidRDefault="00551DD4">
      <w:pPr>
        <w:pStyle w:val="TOC2"/>
        <w:rPr>
          <w:rFonts w:eastAsiaTheme="minorEastAsia"/>
          <w:smallCaps w:val="0"/>
          <w:sz w:val="22"/>
        </w:rPr>
      </w:pPr>
      <w:hyperlink w:anchor="_Toc441605554" w:history="1">
        <w:r w:rsidR="007C2323" w:rsidRPr="004B4EE2">
          <w:rPr>
            <w:rStyle w:val="Hyperlink"/>
          </w:rPr>
          <w:t>Άλλες Υπηρεσίες Online</w:t>
        </w:r>
        <w:r w:rsidR="007C2323">
          <w:tab/>
        </w:r>
        <w:r w:rsidR="007C2323">
          <w:fldChar w:fldCharType="begin"/>
        </w:r>
        <w:r w:rsidR="007C2323">
          <w:instrText xml:space="preserve"> PAGEREF _Toc441605554 \h </w:instrText>
        </w:r>
        <w:r w:rsidR="007C2323">
          <w:fldChar w:fldCharType="separate"/>
        </w:r>
        <w:r w:rsidR="007C2323">
          <w:t>71</w:t>
        </w:r>
        <w:r w:rsidR="007C2323">
          <w:fldChar w:fldCharType="end"/>
        </w:r>
      </w:hyperlink>
    </w:p>
    <w:p w:rsidR="007C2323" w:rsidRDefault="00551DD4">
      <w:pPr>
        <w:pStyle w:val="TOC3"/>
        <w:rPr>
          <w:rFonts w:eastAsiaTheme="minorEastAsia"/>
          <w:smallCaps w:val="0"/>
          <w:sz w:val="22"/>
        </w:rPr>
      </w:pPr>
      <w:hyperlink w:anchor="_Toc441605555" w:history="1">
        <w:r w:rsidR="007C2323" w:rsidRPr="004B4EE2">
          <w:rPr>
            <w:rStyle w:val="Hyperlink"/>
          </w:rPr>
          <w:t>Χάρτες Bing</w:t>
        </w:r>
        <w:r w:rsidR="007C2323">
          <w:tab/>
        </w:r>
        <w:r w:rsidR="007C2323">
          <w:fldChar w:fldCharType="begin"/>
        </w:r>
        <w:r w:rsidR="007C2323">
          <w:instrText xml:space="preserve"> PAGEREF _Toc441605555 \h </w:instrText>
        </w:r>
        <w:r w:rsidR="007C2323">
          <w:fldChar w:fldCharType="separate"/>
        </w:r>
        <w:r w:rsidR="007C2323">
          <w:t>71</w:t>
        </w:r>
        <w:r w:rsidR="007C2323">
          <w:fldChar w:fldCharType="end"/>
        </w:r>
      </w:hyperlink>
    </w:p>
    <w:p w:rsidR="007C2323" w:rsidRDefault="00551DD4">
      <w:pPr>
        <w:pStyle w:val="TOC3"/>
        <w:rPr>
          <w:rFonts w:eastAsiaTheme="minorEastAsia"/>
          <w:smallCaps w:val="0"/>
          <w:sz w:val="22"/>
        </w:rPr>
      </w:pPr>
      <w:hyperlink w:anchor="_Toc441605556" w:history="1">
        <w:r w:rsidR="007C2323" w:rsidRPr="004B4EE2">
          <w:rPr>
            <w:rStyle w:val="Hyperlink"/>
          </w:rPr>
          <w:t>Microsoft Learning</w:t>
        </w:r>
        <w:r w:rsidR="007C2323">
          <w:tab/>
        </w:r>
        <w:r w:rsidR="007C2323">
          <w:fldChar w:fldCharType="begin"/>
        </w:r>
        <w:r w:rsidR="007C2323">
          <w:instrText xml:space="preserve"> PAGEREF _Toc441605556 \h </w:instrText>
        </w:r>
        <w:r w:rsidR="007C2323">
          <w:fldChar w:fldCharType="separate"/>
        </w:r>
        <w:r w:rsidR="007C2323">
          <w:t>72</w:t>
        </w:r>
        <w:r w:rsidR="007C2323">
          <w:fldChar w:fldCharType="end"/>
        </w:r>
      </w:hyperlink>
    </w:p>
    <w:p w:rsidR="007C2323" w:rsidRDefault="00551DD4">
      <w:pPr>
        <w:pStyle w:val="TOC3"/>
        <w:rPr>
          <w:rFonts w:eastAsiaTheme="minorEastAsia"/>
          <w:smallCaps w:val="0"/>
          <w:sz w:val="22"/>
        </w:rPr>
      </w:pPr>
      <w:hyperlink w:anchor="_Toc441605557" w:history="1">
        <w:r w:rsidR="007C2323" w:rsidRPr="004B4EE2">
          <w:rPr>
            <w:rStyle w:val="Hyperlink"/>
          </w:rPr>
          <w:t>Microsoft Translator</w:t>
        </w:r>
        <w:r w:rsidR="007C2323">
          <w:tab/>
        </w:r>
        <w:r w:rsidR="007C2323">
          <w:fldChar w:fldCharType="begin"/>
        </w:r>
        <w:r w:rsidR="007C2323">
          <w:instrText xml:space="preserve"> PAGEREF _Toc441605557 \h </w:instrText>
        </w:r>
        <w:r w:rsidR="007C2323">
          <w:fldChar w:fldCharType="separate"/>
        </w:r>
        <w:r w:rsidR="007C2323">
          <w:t>72</w:t>
        </w:r>
        <w:r w:rsidR="007C2323">
          <w:fldChar w:fldCharType="end"/>
        </w:r>
      </w:hyperlink>
    </w:p>
    <w:p w:rsidR="007C2323" w:rsidRDefault="00551DD4">
      <w:pPr>
        <w:pStyle w:val="TOC3"/>
        <w:rPr>
          <w:rFonts w:eastAsiaTheme="minorEastAsia"/>
          <w:smallCaps w:val="0"/>
          <w:sz w:val="22"/>
        </w:rPr>
      </w:pPr>
      <w:hyperlink w:anchor="_Toc441605558" w:history="1">
        <w:r w:rsidR="007C2323" w:rsidRPr="004B4EE2">
          <w:rPr>
            <w:rStyle w:val="Hyperlink"/>
          </w:rPr>
          <w:t>Power BI Pro</w:t>
        </w:r>
        <w:r w:rsidR="007C2323">
          <w:tab/>
        </w:r>
        <w:r w:rsidR="007C2323">
          <w:fldChar w:fldCharType="begin"/>
        </w:r>
        <w:r w:rsidR="007C2323">
          <w:instrText xml:space="preserve"> PAGEREF _Toc441605558 \h </w:instrText>
        </w:r>
        <w:r w:rsidR="007C2323">
          <w:fldChar w:fldCharType="separate"/>
        </w:r>
        <w:r w:rsidR="007C2323">
          <w:t>73</w:t>
        </w:r>
        <w:r w:rsidR="007C2323">
          <w:fldChar w:fldCharType="end"/>
        </w:r>
      </w:hyperlink>
    </w:p>
    <w:p w:rsidR="007C2323" w:rsidRDefault="00551DD4">
      <w:pPr>
        <w:pStyle w:val="TOC3"/>
        <w:rPr>
          <w:rFonts w:eastAsiaTheme="minorEastAsia"/>
          <w:smallCaps w:val="0"/>
          <w:sz w:val="22"/>
        </w:rPr>
      </w:pPr>
      <w:hyperlink w:anchor="_Toc441605559" w:history="1">
        <w:r w:rsidR="007C2323" w:rsidRPr="004B4EE2">
          <w:rPr>
            <w:rStyle w:val="Hyperlink"/>
          </w:rPr>
          <w:t>Yammer Enterprise</w:t>
        </w:r>
        <w:r w:rsidR="007C2323">
          <w:tab/>
        </w:r>
        <w:r w:rsidR="007C2323">
          <w:fldChar w:fldCharType="begin"/>
        </w:r>
        <w:r w:rsidR="007C2323">
          <w:instrText xml:space="preserve"> PAGEREF _Toc441605559 \h </w:instrText>
        </w:r>
        <w:r w:rsidR="007C2323">
          <w:fldChar w:fldCharType="separate"/>
        </w:r>
        <w:r w:rsidR="007C2323">
          <w:t>73</w:t>
        </w:r>
        <w:r w:rsidR="007C2323">
          <w:fldChar w:fldCharType="end"/>
        </w:r>
      </w:hyperlink>
    </w:p>
    <w:p w:rsidR="007C2323" w:rsidRDefault="00551DD4">
      <w:pPr>
        <w:pStyle w:val="TOC1"/>
        <w:rPr>
          <w:rFonts w:eastAsiaTheme="minorEastAsia"/>
          <w:b w:val="0"/>
          <w:caps w:val="0"/>
          <w:noProof/>
          <w:sz w:val="22"/>
          <w:szCs w:val="22"/>
        </w:rPr>
      </w:pPr>
      <w:hyperlink w:anchor="_Toc441605560" w:history="1">
        <w:r w:rsidR="007C2323" w:rsidRPr="004B4EE2">
          <w:rPr>
            <w:rStyle w:val="Hyperlink"/>
            <w:noProof/>
          </w:rPr>
          <w:t>Γλωσσάρι</w:t>
        </w:r>
        <w:r w:rsidR="007C2323">
          <w:rPr>
            <w:noProof/>
          </w:rPr>
          <w:tab/>
        </w:r>
        <w:r w:rsidR="007C2323">
          <w:rPr>
            <w:noProof/>
          </w:rPr>
          <w:fldChar w:fldCharType="begin"/>
        </w:r>
        <w:r w:rsidR="007C2323">
          <w:rPr>
            <w:noProof/>
          </w:rPr>
          <w:instrText xml:space="preserve"> PAGEREF _Toc441605560 \h </w:instrText>
        </w:r>
        <w:r w:rsidR="007C2323">
          <w:rPr>
            <w:noProof/>
          </w:rPr>
        </w:r>
        <w:r w:rsidR="007C2323">
          <w:rPr>
            <w:noProof/>
          </w:rPr>
          <w:fldChar w:fldCharType="separate"/>
        </w:r>
        <w:r w:rsidR="007C2323">
          <w:rPr>
            <w:noProof/>
          </w:rPr>
          <w:t>74</w:t>
        </w:r>
        <w:r w:rsidR="007C2323">
          <w:rPr>
            <w:noProof/>
          </w:rPr>
          <w:fldChar w:fldCharType="end"/>
        </w:r>
      </w:hyperlink>
    </w:p>
    <w:p w:rsidR="007C2323" w:rsidRDefault="00551DD4">
      <w:pPr>
        <w:pStyle w:val="TOC2"/>
        <w:rPr>
          <w:rFonts w:eastAsiaTheme="minorEastAsia"/>
          <w:smallCaps w:val="0"/>
          <w:sz w:val="22"/>
        </w:rPr>
      </w:pPr>
      <w:hyperlink w:anchor="_Toc441605561" w:history="1">
        <w:r w:rsidR="007C2323" w:rsidRPr="004B4EE2">
          <w:rPr>
            <w:rStyle w:val="Hyperlink"/>
          </w:rPr>
          <w:t>Χαρακτηριστικά</w:t>
        </w:r>
        <w:r w:rsidR="007C2323">
          <w:tab/>
        </w:r>
        <w:r w:rsidR="007C2323">
          <w:fldChar w:fldCharType="begin"/>
        </w:r>
        <w:r w:rsidR="007C2323">
          <w:instrText xml:space="preserve"> PAGEREF _Toc441605561 \h </w:instrText>
        </w:r>
        <w:r w:rsidR="007C2323">
          <w:fldChar w:fldCharType="separate"/>
        </w:r>
        <w:r w:rsidR="007C2323">
          <w:t>74</w:t>
        </w:r>
        <w:r w:rsidR="007C2323">
          <w:fldChar w:fldCharType="end"/>
        </w:r>
      </w:hyperlink>
    </w:p>
    <w:p w:rsidR="007C2323" w:rsidRDefault="00551DD4">
      <w:pPr>
        <w:pStyle w:val="TOC2"/>
        <w:rPr>
          <w:rFonts w:eastAsiaTheme="minorEastAsia"/>
          <w:smallCaps w:val="0"/>
          <w:sz w:val="22"/>
        </w:rPr>
      </w:pPr>
      <w:hyperlink w:anchor="_Toc441605562" w:history="1">
        <w:r w:rsidR="007C2323" w:rsidRPr="004B4EE2">
          <w:rPr>
            <w:rStyle w:val="Hyperlink"/>
          </w:rPr>
          <w:t>Τιμές κελιών</w:t>
        </w:r>
        <w:r w:rsidR="007C2323">
          <w:tab/>
        </w:r>
        <w:r w:rsidR="007C2323">
          <w:fldChar w:fldCharType="begin"/>
        </w:r>
        <w:r w:rsidR="007C2323">
          <w:instrText xml:space="preserve"> PAGEREF _Toc441605562 \h </w:instrText>
        </w:r>
        <w:r w:rsidR="007C2323">
          <w:fldChar w:fldCharType="separate"/>
        </w:r>
        <w:r w:rsidR="007C2323">
          <w:t>75</w:t>
        </w:r>
        <w:r w:rsidR="007C2323">
          <w:fldChar w:fldCharType="end"/>
        </w:r>
      </w:hyperlink>
    </w:p>
    <w:p w:rsidR="007C2323" w:rsidRDefault="00551DD4">
      <w:pPr>
        <w:pStyle w:val="TOC2"/>
        <w:rPr>
          <w:rFonts w:eastAsiaTheme="minorEastAsia"/>
          <w:smallCaps w:val="0"/>
          <w:sz w:val="22"/>
        </w:rPr>
      </w:pPr>
      <w:hyperlink w:anchor="_Toc441605563" w:history="1">
        <w:r w:rsidR="007C2323" w:rsidRPr="004B4EE2">
          <w:rPr>
            <w:rStyle w:val="Hyperlink"/>
          </w:rPr>
          <w:t>Κεφαλίδες Στηλών</w:t>
        </w:r>
        <w:r w:rsidR="007C2323">
          <w:tab/>
        </w:r>
        <w:r w:rsidR="007C2323">
          <w:fldChar w:fldCharType="begin"/>
        </w:r>
        <w:r w:rsidR="007C2323">
          <w:instrText xml:space="preserve"> PAGEREF _Toc441605563 \h </w:instrText>
        </w:r>
        <w:r w:rsidR="007C2323">
          <w:fldChar w:fldCharType="separate"/>
        </w:r>
        <w:r w:rsidR="007C2323">
          <w:t>76</w:t>
        </w:r>
        <w:r w:rsidR="007C2323">
          <w:fldChar w:fldCharType="end"/>
        </w:r>
      </w:hyperlink>
    </w:p>
    <w:p w:rsidR="007C2323" w:rsidRDefault="00551DD4">
      <w:pPr>
        <w:pStyle w:val="TOC2"/>
        <w:rPr>
          <w:rFonts w:eastAsiaTheme="minorEastAsia"/>
          <w:smallCaps w:val="0"/>
          <w:sz w:val="22"/>
        </w:rPr>
      </w:pPr>
      <w:hyperlink w:anchor="_Toc441605564" w:history="1">
        <w:r w:rsidR="007C2323" w:rsidRPr="004B4EE2">
          <w:rPr>
            <w:rStyle w:val="Hyperlink"/>
          </w:rPr>
          <w:t>Ορισμοί</w:t>
        </w:r>
        <w:r w:rsidR="007C2323">
          <w:tab/>
        </w:r>
        <w:r w:rsidR="007C2323">
          <w:fldChar w:fldCharType="begin"/>
        </w:r>
        <w:r w:rsidR="007C2323">
          <w:instrText xml:space="preserve"> PAGEREF _Toc441605564 \h </w:instrText>
        </w:r>
        <w:r w:rsidR="007C2323">
          <w:fldChar w:fldCharType="separate"/>
        </w:r>
        <w:r w:rsidR="007C2323">
          <w:t>77</w:t>
        </w:r>
        <w:r w:rsidR="007C2323">
          <w:fldChar w:fldCharType="end"/>
        </w:r>
      </w:hyperlink>
    </w:p>
    <w:p w:rsidR="007C2323" w:rsidRDefault="00551DD4">
      <w:pPr>
        <w:pStyle w:val="TOC1"/>
        <w:rPr>
          <w:rFonts w:eastAsiaTheme="minorEastAsia"/>
          <w:b w:val="0"/>
          <w:caps w:val="0"/>
          <w:noProof/>
          <w:sz w:val="22"/>
          <w:szCs w:val="22"/>
        </w:rPr>
      </w:pPr>
      <w:hyperlink w:anchor="_Toc441605565" w:history="1">
        <w:r w:rsidR="007C2323" w:rsidRPr="004B4EE2">
          <w:rPr>
            <w:rStyle w:val="Hyperlink"/>
            <w:noProof/>
          </w:rPr>
          <w:t>Παράρτημα Α – Άδειες Χρήσης Αντίστοιχες Αδειών CAL/ML</w:t>
        </w:r>
        <w:r w:rsidR="007C2323">
          <w:rPr>
            <w:noProof/>
          </w:rPr>
          <w:tab/>
        </w:r>
        <w:r w:rsidR="007C2323">
          <w:rPr>
            <w:noProof/>
          </w:rPr>
          <w:fldChar w:fldCharType="begin"/>
        </w:r>
        <w:r w:rsidR="007C2323">
          <w:rPr>
            <w:noProof/>
          </w:rPr>
          <w:instrText xml:space="preserve"> PAGEREF _Toc441605565 \h </w:instrText>
        </w:r>
        <w:r w:rsidR="007C2323">
          <w:rPr>
            <w:noProof/>
          </w:rPr>
        </w:r>
        <w:r w:rsidR="007C2323">
          <w:rPr>
            <w:noProof/>
          </w:rPr>
          <w:fldChar w:fldCharType="separate"/>
        </w:r>
        <w:r w:rsidR="007C2323">
          <w:rPr>
            <w:noProof/>
          </w:rPr>
          <w:t>79</w:t>
        </w:r>
        <w:r w:rsidR="007C2323">
          <w:rPr>
            <w:noProof/>
          </w:rPr>
          <w:fldChar w:fldCharType="end"/>
        </w:r>
      </w:hyperlink>
    </w:p>
    <w:p w:rsidR="007C2323" w:rsidRDefault="00551DD4">
      <w:pPr>
        <w:pStyle w:val="TOC1"/>
        <w:rPr>
          <w:rFonts w:eastAsiaTheme="minorEastAsia"/>
          <w:b w:val="0"/>
          <w:caps w:val="0"/>
          <w:noProof/>
          <w:sz w:val="22"/>
          <w:szCs w:val="22"/>
        </w:rPr>
      </w:pPr>
      <w:hyperlink w:anchor="_Toc441605566" w:history="1">
        <w:r w:rsidR="007C2323" w:rsidRPr="004B4EE2">
          <w:rPr>
            <w:rStyle w:val="Hyperlink"/>
            <w:noProof/>
          </w:rPr>
          <w:t>Παράρτημα B – Εξασφάλιση Αναβάθμισης Λογισμικού</w:t>
        </w:r>
        <w:r w:rsidR="007C2323">
          <w:rPr>
            <w:noProof/>
          </w:rPr>
          <w:tab/>
        </w:r>
        <w:r w:rsidR="007C2323">
          <w:rPr>
            <w:noProof/>
          </w:rPr>
          <w:fldChar w:fldCharType="begin"/>
        </w:r>
        <w:r w:rsidR="007C2323">
          <w:rPr>
            <w:noProof/>
          </w:rPr>
          <w:instrText xml:space="preserve"> PAGEREF _Toc441605566 \h </w:instrText>
        </w:r>
        <w:r w:rsidR="007C2323">
          <w:rPr>
            <w:noProof/>
          </w:rPr>
        </w:r>
        <w:r w:rsidR="007C2323">
          <w:rPr>
            <w:noProof/>
          </w:rPr>
          <w:fldChar w:fldCharType="separate"/>
        </w:r>
        <w:r w:rsidR="007C2323">
          <w:rPr>
            <w:noProof/>
          </w:rPr>
          <w:t>80</w:t>
        </w:r>
        <w:r w:rsidR="007C2323">
          <w:rPr>
            <w:noProof/>
          </w:rPr>
          <w:fldChar w:fldCharType="end"/>
        </w:r>
      </w:hyperlink>
    </w:p>
    <w:p w:rsidR="007C2323" w:rsidRDefault="00551DD4">
      <w:pPr>
        <w:pStyle w:val="TOC2"/>
        <w:rPr>
          <w:rFonts w:eastAsiaTheme="minorEastAsia"/>
          <w:smallCaps w:val="0"/>
          <w:sz w:val="22"/>
        </w:rPr>
      </w:pPr>
      <w:hyperlink w:anchor="_Toc441605567" w:history="1">
        <w:r w:rsidR="007C2323" w:rsidRPr="004B4EE2">
          <w:rPr>
            <w:rStyle w:val="Hyperlink"/>
          </w:rPr>
          <w:t>Αγορά Εξασφάλισης Αναβάθμισης Λογισμικού</w:t>
        </w:r>
        <w:r w:rsidR="007C2323">
          <w:tab/>
        </w:r>
        <w:r w:rsidR="007C2323">
          <w:fldChar w:fldCharType="begin"/>
        </w:r>
        <w:r w:rsidR="007C2323">
          <w:instrText xml:space="preserve"> PAGEREF _Toc441605567 \h </w:instrText>
        </w:r>
        <w:r w:rsidR="007C2323">
          <w:fldChar w:fldCharType="separate"/>
        </w:r>
        <w:r w:rsidR="007C2323">
          <w:t>80</w:t>
        </w:r>
        <w:r w:rsidR="007C2323">
          <w:fldChar w:fldCharType="end"/>
        </w:r>
      </w:hyperlink>
    </w:p>
    <w:p w:rsidR="007C2323" w:rsidRDefault="00551DD4">
      <w:pPr>
        <w:pStyle w:val="TOC2"/>
        <w:rPr>
          <w:rFonts w:eastAsiaTheme="minorEastAsia"/>
          <w:smallCaps w:val="0"/>
          <w:sz w:val="22"/>
        </w:rPr>
      </w:pPr>
      <w:hyperlink w:anchor="_Toc441605568" w:history="1">
        <w:r w:rsidR="007C2323" w:rsidRPr="004B4EE2">
          <w:rPr>
            <w:rStyle w:val="Hyperlink"/>
          </w:rPr>
          <w:t>Παράταση Εξασφάλισης Αναβάθμισης Λογισμικού</w:t>
        </w:r>
        <w:r w:rsidR="007C2323">
          <w:tab/>
        </w:r>
        <w:r w:rsidR="007C2323">
          <w:fldChar w:fldCharType="begin"/>
        </w:r>
        <w:r w:rsidR="007C2323">
          <w:instrText xml:space="preserve"> PAGEREF _Toc441605568 \h </w:instrText>
        </w:r>
        <w:r w:rsidR="007C2323">
          <w:fldChar w:fldCharType="separate"/>
        </w:r>
        <w:r w:rsidR="007C2323">
          <w:t>80</w:t>
        </w:r>
        <w:r w:rsidR="007C2323">
          <w:fldChar w:fldCharType="end"/>
        </w:r>
      </w:hyperlink>
    </w:p>
    <w:p w:rsidR="007C2323" w:rsidRDefault="00551DD4">
      <w:pPr>
        <w:pStyle w:val="TOC2"/>
        <w:rPr>
          <w:rFonts w:eastAsiaTheme="minorEastAsia"/>
          <w:smallCaps w:val="0"/>
          <w:sz w:val="22"/>
        </w:rPr>
      </w:pPr>
      <w:hyperlink w:anchor="_Toc441605569" w:history="1">
        <w:r w:rsidR="007C2323" w:rsidRPr="004B4EE2">
          <w:rPr>
            <w:rStyle w:val="Hyperlink"/>
          </w:rPr>
          <w:t>Άδεια Μετεγκατάστασης για Προϊόντα που έχουν Διακοπεί ή βρίσκονται στο Τέλος του Κύκλου Ζωής τους</w:t>
        </w:r>
        <w:r w:rsidR="007C2323">
          <w:tab/>
        </w:r>
        <w:r w:rsidR="007C2323">
          <w:fldChar w:fldCharType="begin"/>
        </w:r>
        <w:r w:rsidR="007C2323">
          <w:instrText xml:space="preserve"> PAGEREF _Toc441605569 \h </w:instrText>
        </w:r>
        <w:r w:rsidR="007C2323">
          <w:fldChar w:fldCharType="separate"/>
        </w:r>
        <w:r w:rsidR="007C2323">
          <w:t>81</w:t>
        </w:r>
        <w:r w:rsidR="007C2323">
          <w:fldChar w:fldCharType="end"/>
        </w:r>
      </w:hyperlink>
    </w:p>
    <w:p w:rsidR="007C2323" w:rsidRDefault="00551DD4">
      <w:pPr>
        <w:pStyle w:val="TOC2"/>
        <w:rPr>
          <w:rFonts w:eastAsiaTheme="minorEastAsia"/>
          <w:smallCaps w:val="0"/>
          <w:sz w:val="22"/>
        </w:rPr>
      </w:pPr>
      <w:hyperlink w:anchor="_Toc441605570" w:history="1">
        <w:r w:rsidR="007C2323" w:rsidRPr="004B4EE2">
          <w:rPr>
            <w:rStyle w:val="Hyperlink"/>
          </w:rPr>
          <w:t>Πλεονεκτήματα Εξασφάλισης Αναβάθμισης Λογισμικού</w:t>
        </w:r>
        <w:r w:rsidR="007C2323">
          <w:tab/>
        </w:r>
        <w:r w:rsidR="007C2323">
          <w:fldChar w:fldCharType="begin"/>
        </w:r>
        <w:r w:rsidR="007C2323">
          <w:instrText xml:space="preserve"> PAGEREF _Toc441605570 \h </w:instrText>
        </w:r>
        <w:r w:rsidR="007C2323">
          <w:fldChar w:fldCharType="separate"/>
        </w:r>
        <w:r w:rsidR="007C2323">
          <w:t>82</w:t>
        </w:r>
        <w:r w:rsidR="007C2323">
          <w:fldChar w:fldCharType="end"/>
        </w:r>
      </w:hyperlink>
    </w:p>
    <w:p w:rsidR="007C2323" w:rsidRDefault="00551DD4">
      <w:pPr>
        <w:pStyle w:val="TOC1"/>
        <w:rPr>
          <w:rFonts w:eastAsiaTheme="minorEastAsia"/>
          <w:b w:val="0"/>
          <w:caps w:val="0"/>
          <w:noProof/>
          <w:sz w:val="22"/>
          <w:szCs w:val="22"/>
        </w:rPr>
      </w:pPr>
      <w:hyperlink w:anchor="_Toc441605571" w:history="1">
        <w:r w:rsidR="007C2323" w:rsidRPr="004B4EE2">
          <w:rPr>
            <w:rStyle w:val="Hyperlink"/>
            <w:noProof/>
          </w:rPr>
          <w:t>Παράρτημα Γ – Επαγγελματικές Υπηρεσίες</w:t>
        </w:r>
        <w:r w:rsidR="007C2323">
          <w:rPr>
            <w:noProof/>
          </w:rPr>
          <w:tab/>
        </w:r>
        <w:r w:rsidR="007C2323">
          <w:rPr>
            <w:noProof/>
          </w:rPr>
          <w:fldChar w:fldCharType="begin"/>
        </w:r>
        <w:r w:rsidR="007C2323">
          <w:rPr>
            <w:noProof/>
          </w:rPr>
          <w:instrText xml:space="preserve"> PAGEREF _Toc441605571 \h </w:instrText>
        </w:r>
        <w:r w:rsidR="007C2323">
          <w:rPr>
            <w:noProof/>
          </w:rPr>
        </w:r>
        <w:r w:rsidR="007C2323">
          <w:rPr>
            <w:noProof/>
          </w:rPr>
          <w:fldChar w:fldCharType="separate"/>
        </w:r>
        <w:r w:rsidR="007C2323">
          <w:rPr>
            <w:noProof/>
          </w:rPr>
          <w:t>94</w:t>
        </w:r>
        <w:r w:rsidR="007C2323">
          <w:rPr>
            <w:noProof/>
          </w:rPr>
          <w:fldChar w:fldCharType="end"/>
        </w:r>
      </w:hyperlink>
    </w:p>
    <w:p w:rsidR="007C2323" w:rsidRDefault="00551DD4">
      <w:pPr>
        <w:pStyle w:val="TOC2"/>
        <w:rPr>
          <w:rFonts w:eastAsiaTheme="minorEastAsia"/>
          <w:smallCaps w:val="0"/>
          <w:sz w:val="22"/>
        </w:rPr>
      </w:pPr>
      <w:hyperlink w:anchor="_Toc441605572" w:history="1">
        <w:r w:rsidR="007C2323" w:rsidRPr="004B4EE2">
          <w:rPr>
            <w:rStyle w:val="Hyperlink"/>
          </w:rPr>
          <w:t>Προσφορές Υποστήριξης Microsoft Premier</w:t>
        </w:r>
        <w:r w:rsidR="007C2323">
          <w:tab/>
        </w:r>
        <w:r w:rsidR="007C2323">
          <w:fldChar w:fldCharType="begin"/>
        </w:r>
        <w:r w:rsidR="007C2323">
          <w:instrText xml:space="preserve"> PAGEREF _Toc441605572 \h </w:instrText>
        </w:r>
        <w:r w:rsidR="007C2323">
          <w:fldChar w:fldCharType="separate"/>
        </w:r>
        <w:r w:rsidR="007C2323">
          <w:t>94</w:t>
        </w:r>
        <w:r w:rsidR="007C2323">
          <w:fldChar w:fldCharType="end"/>
        </w:r>
      </w:hyperlink>
    </w:p>
    <w:p w:rsidR="007C2323" w:rsidRDefault="00551DD4">
      <w:pPr>
        <w:pStyle w:val="TOC2"/>
        <w:rPr>
          <w:rFonts w:eastAsiaTheme="minorEastAsia"/>
          <w:smallCaps w:val="0"/>
          <w:sz w:val="22"/>
        </w:rPr>
      </w:pPr>
      <w:hyperlink w:anchor="_Toc441605573" w:history="1">
        <w:r w:rsidR="007C2323" w:rsidRPr="004B4EE2">
          <w:rPr>
            <w:rStyle w:val="Hyperlink"/>
          </w:rPr>
          <w:t>Προσφορές Προγράμματος Στρατηγικής Microsoft Enterprise</w:t>
        </w:r>
        <w:r w:rsidR="007C2323">
          <w:tab/>
        </w:r>
        <w:r w:rsidR="007C2323">
          <w:fldChar w:fldCharType="begin"/>
        </w:r>
        <w:r w:rsidR="007C2323">
          <w:instrText xml:space="preserve"> PAGEREF _Toc441605573 \h </w:instrText>
        </w:r>
        <w:r w:rsidR="007C2323">
          <w:fldChar w:fldCharType="separate"/>
        </w:r>
        <w:r w:rsidR="007C2323">
          <w:t>95</w:t>
        </w:r>
        <w:r w:rsidR="007C2323">
          <w:fldChar w:fldCharType="end"/>
        </w:r>
      </w:hyperlink>
    </w:p>
    <w:p w:rsidR="007C2323" w:rsidRDefault="00551DD4">
      <w:pPr>
        <w:pStyle w:val="TOC2"/>
        <w:rPr>
          <w:rFonts w:eastAsiaTheme="minorEastAsia"/>
          <w:smallCaps w:val="0"/>
          <w:sz w:val="22"/>
        </w:rPr>
      </w:pPr>
      <w:hyperlink w:anchor="_Toc441605574" w:history="1">
        <w:r w:rsidR="007C2323" w:rsidRPr="004B4EE2">
          <w:rPr>
            <w:rStyle w:val="Hyperlink"/>
          </w:rPr>
          <w:t>Προσφορές Επιτάχυνσης Παραγωγικότητας Πωλήσεων</w:t>
        </w:r>
        <w:r w:rsidR="007C2323">
          <w:tab/>
        </w:r>
        <w:r w:rsidR="007C2323">
          <w:fldChar w:fldCharType="begin"/>
        </w:r>
        <w:r w:rsidR="007C2323">
          <w:instrText xml:space="preserve"> PAGEREF _Toc441605574 \h </w:instrText>
        </w:r>
        <w:r w:rsidR="007C2323">
          <w:fldChar w:fldCharType="separate"/>
        </w:r>
        <w:r w:rsidR="007C2323">
          <w:t>95</w:t>
        </w:r>
        <w:r w:rsidR="007C2323">
          <w:fldChar w:fldCharType="end"/>
        </w:r>
      </w:hyperlink>
    </w:p>
    <w:p w:rsidR="007C2323" w:rsidRDefault="00551DD4">
      <w:pPr>
        <w:pStyle w:val="TOC1"/>
        <w:rPr>
          <w:rFonts w:eastAsiaTheme="minorEastAsia"/>
          <w:b w:val="0"/>
          <w:caps w:val="0"/>
          <w:noProof/>
          <w:sz w:val="22"/>
          <w:szCs w:val="22"/>
        </w:rPr>
      </w:pPr>
      <w:hyperlink w:anchor="_Toc441605575" w:history="1">
        <w:r w:rsidR="007C2323" w:rsidRPr="004B4EE2">
          <w:rPr>
            <w:rStyle w:val="Hyperlink"/>
            <w:noProof/>
          </w:rPr>
          <w:t>Παράρτημα Δ – Συμπληρωματικοί Όροι Σύμβασης Προγράμματος</w:t>
        </w:r>
        <w:r w:rsidR="007C2323">
          <w:rPr>
            <w:noProof/>
          </w:rPr>
          <w:tab/>
        </w:r>
        <w:r w:rsidR="007C2323">
          <w:rPr>
            <w:noProof/>
          </w:rPr>
          <w:fldChar w:fldCharType="begin"/>
        </w:r>
        <w:r w:rsidR="007C2323">
          <w:rPr>
            <w:noProof/>
          </w:rPr>
          <w:instrText xml:space="preserve"> PAGEREF _Toc441605575 \h </w:instrText>
        </w:r>
        <w:r w:rsidR="007C2323">
          <w:rPr>
            <w:noProof/>
          </w:rPr>
        </w:r>
        <w:r w:rsidR="007C2323">
          <w:rPr>
            <w:noProof/>
          </w:rPr>
          <w:fldChar w:fldCharType="separate"/>
        </w:r>
        <w:r w:rsidR="007C2323">
          <w:rPr>
            <w:noProof/>
          </w:rPr>
          <w:t>97</w:t>
        </w:r>
        <w:r w:rsidR="007C2323">
          <w:rPr>
            <w:noProof/>
          </w:rPr>
          <w:fldChar w:fldCharType="end"/>
        </w:r>
      </w:hyperlink>
    </w:p>
    <w:p w:rsidR="007C2323" w:rsidRDefault="00551DD4">
      <w:pPr>
        <w:pStyle w:val="TOC2"/>
        <w:rPr>
          <w:rFonts w:eastAsiaTheme="minorEastAsia"/>
          <w:smallCaps w:val="0"/>
          <w:sz w:val="22"/>
        </w:rPr>
      </w:pPr>
      <w:hyperlink w:anchor="_Toc441605576" w:history="1">
        <w:r w:rsidR="007C2323" w:rsidRPr="004B4EE2">
          <w:rPr>
            <w:rStyle w:val="Hyperlink"/>
          </w:rPr>
          <w:t>Συμπληρωματικοί Όροι για το Πρόγραμμα Select Plus</w:t>
        </w:r>
        <w:r w:rsidR="007C2323">
          <w:tab/>
        </w:r>
        <w:r w:rsidR="007C2323">
          <w:fldChar w:fldCharType="begin"/>
        </w:r>
        <w:r w:rsidR="007C2323">
          <w:instrText xml:space="preserve"> PAGEREF _Toc441605576 \h </w:instrText>
        </w:r>
        <w:r w:rsidR="007C2323">
          <w:fldChar w:fldCharType="separate"/>
        </w:r>
        <w:r w:rsidR="007C2323">
          <w:t>97</w:t>
        </w:r>
        <w:r w:rsidR="007C2323">
          <w:fldChar w:fldCharType="end"/>
        </w:r>
      </w:hyperlink>
    </w:p>
    <w:p w:rsidR="007C2323" w:rsidRDefault="00551DD4">
      <w:pPr>
        <w:pStyle w:val="TOC2"/>
        <w:rPr>
          <w:rFonts w:eastAsiaTheme="minorEastAsia"/>
          <w:smallCaps w:val="0"/>
          <w:sz w:val="22"/>
        </w:rPr>
      </w:pPr>
      <w:hyperlink w:anchor="_Toc441605577" w:history="1">
        <w:r w:rsidR="007C2323" w:rsidRPr="004B4EE2">
          <w:rPr>
            <w:rStyle w:val="Hyperlink"/>
          </w:rPr>
          <w:t>Ορισμός Διαχείρισης για Κατάλληλες Συσκευές</w:t>
        </w:r>
        <w:r w:rsidR="007C2323">
          <w:tab/>
        </w:r>
        <w:r w:rsidR="007C2323">
          <w:fldChar w:fldCharType="begin"/>
        </w:r>
        <w:r w:rsidR="007C2323">
          <w:instrText xml:space="preserve"> PAGEREF _Toc441605577 \h </w:instrText>
        </w:r>
        <w:r w:rsidR="007C2323">
          <w:fldChar w:fldCharType="separate"/>
        </w:r>
        <w:r w:rsidR="007C2323">
          <w:t>97</w:t>
        </w:r>
        <w:r w:rsidR="007C2323">
          <w:fldChar w:fldCharType="end"/>
        </w:r>
      </w:hyperlink>
    </w:p>
    <w:p w:rsidR="007C2323" w:rsidRDefault="00551DD4">
      <w:pPr>
        <w:pStyle w:val="TOC2"/>
        <w:rPr>
          <w:rFonts w:eastAsiaTheme="minorEastAsia"/>
          <w:smallCaps w:val="0"/>
          <w:sz w:val="22"/>
        </w:rPr>
      </w:pPr>
      <w:hyperlink w:anchor="_Toc441605578" w:history="1">
        <w:r w:rsidR="007C2323" w:rsidRPr="004B4EE2">
          <w:rPr>
            <w:rStyle w:val="Hyperlink"/>
          </w:rPr>
          <w:t>Υπηρεσίες Online στα Προγράμματα Open</w:t>
        </w:r>
        <w:r w:rsidR="007C2323">
          <w:tab/>
        </w:r>
        <w:r w:rsidR="007C2323">
          <w:fldChar w:fldCharType="begin"/>
        </w:r>
        <w:r w:rsidR="007C2323">
          <w:instrText xml:space="preserve"> PAGEREF _Toc441605578 \h </w:instrText>
        </w:r>
        <w:r w:rsidR="007C2323">
          <w:fldChar w:fldCharType="separate"/>
        </w:r>
        <w:r w:rsidR="007C2323">
          <w:t>97</w:t>
        </w:r>
        <w:r w:rsidR="007C2323">
          <w:fldChar w:fldCharType="end"/>
        </w:r>
      </w:hyperlink>
    </w:p>
    <w:p w:rsidR="007C2323" w:rsidRDefault="00551DD4">
      <w:pPr>
        <w:pStyle w:val="TOC2"/>
        <w:rPr>
          <w:rFonts w:eastAsiaTheme="minorEastAsia"/>
          <w:smallCaps w:val="0"/>
          <w:sz w:val="22"/>
        </w:rPr>
      </w:pPr>
      <w:hyperlink w:anchor="_Toc441605579" w:history="1">
        <w:r w:rsidR="007C2323" w:rsidRPr="004B4EE2">
          <w:rPr>
            <w:rStyle w:val="Hyperlink"/>
          </w:rPr>
          <w:t>Συμπληρωματικοί Όροι για Επαγγελματικές Υπηρεσίες – Συμβάσεις Παλαιού Τύπου</w:t>
        </w:r>
        <w:r w:rsidR="007C2323">
          <w:tab/>
        </w:r>
        <w:r w:rsidR="007C2323">
          <w:fldChar w:fldCharType="begin"/>
        </w:r>
        <w:r w:rsidR="007C2323">
          <w:instrText xml:space="preserve"> PAGEREF _Toc441605579 \h </w:instrText>
        </w:r>
        <w:r w:rsidR="007C2323">
          <w:fldChar w:fldCharType="separate"/>
        </w:r>
        <w:r w:rsidR="007C2323">
          <w:t>97</w:t>
        </w:r>
        <w:r w:rsidR="007C2323">
          <w:fldChar w:fldCharType="end"/>
        </w:r>
      </w:hyperlink>
    </w:p>
    <w:p w:rsidR="007C2323" w:rsidRDefault="00551DD4">
      <w:pPr>
        <w:pStyle w:val="TOC1"/>
        <w:rPr>
          <w:rFonts w:eastAsiaTheme="minorEastAsia"/>
          <w:b w:val="0"/>
          <w:caps w:val="0"/>
          <w:noProof/>
          <w:sz w:val="22"/>
          <w:szCs w:val="22"/>
        </w:rPr>
      </w:pPr>
      <w:hyperlink w:anchor="_Toc441605580" w:history="1">
        <w:r w:rsidR="007C2323" w:rsidRPr="004B4EE2">
          <w:rPr>
            <w:rStyle w:val="Hyperlink"/>
            <w:noProof/>
          </w:rPr>
          <w:t>Παράρτημα Ε – Προωθητικές Ενέργειες</w:t>
        </w:r>
        <w:r w:rsidR="007C2323">
          <w:rPr>
            <w:noProof/>
          </w:rPr>
          <w:tab/>
        </w:r>
        <w:r w:rsidR="007C2323">
          <w:rPr>
            <w:noProof/>
          </w:rPr>
          <w:fldChar w:fldCharType="begin"/>
        </w:r>
        <w:r w:rsidR="007C2323">
          <w:rPr>
            <w:noProof/>
          </w:rPr>
          <w:instrText xml:space="preserve"> PAGEREF _Toc441605580 \h </w:instrText>
        </w:r>
        <w:r w:rsidR="007C2323">
          <w:rPr>
            <w:noProof/>
          </w:rPr>
        </w:r>
        <w:r w:rsidR="007C2323">
          <w:rPr>
            <w:noProof/>
          </w:rPr>
          <w:fldChar w:fldCharType="separate"/>
        </w:r>
        <w:r w:rsidR="007C2323">
          <w:rPr>
            <w:noProof/>
          </w:rPr>
          <w:t>100</w:t>
        </w:r>
        <w:r w:rsidR="007C2323">
          <w:rPr>
            <w:noProof/>
          </w:rPr>
          <w:fldChar w:fldCharType="end"/>
        </w:r>
      </w:hyperlink>
    </w:p>
    <w:p w:rsidR="007C2323" w:rsidRDefault="00551DD4">
      <w:pPr>
        <w:pStyle w:val="TOC2"/>
        <w:rPr>
          <w:rFonts w:eastAsiaTheme="minorEastAsia"/>
          <w:smallCaps w:val="0"/>
          <w:sz w:val="22"/>
        </w:rPr>
      </w:pPr>
      <w:hyperlink w:anchor="_Toc441605581" w:history="1">
        <w:r w:rsidR="007C2323" w:rsidRPr="004B4EE2">
          <w:rPr>
            <w:rStyle w:val="Hyperlink"/>
          </w:rPr>
          <w:t>Προώθηση System Center Client Management Suite</w:t>
        </w:r>
        <w:r w:rsidR="007C2323">
          <w:tab/>
        </w:r>
        <w:r w:rsidR="007C2323">
          <w:fldChar w:fldCharType="begin"/>
        </w:r>
        <w:r w:rsidR="007C2323">
          <w:instrText xml:space="preserve"> PAGEREF _Toc441605581 \h </w:instrText>
        </w:r>
        <w:r w:rsidR="007C2323">
          <w:fldChar w:fldCharType="separate"/>
        </w:r>
        <w:r w:rsidR="007C2323">
          <w:t>100</w:t>
        </w:r>
        <w:r w:rsidR="007C2323">
          <w:fldChar w:fldCharType="end"/>
        </w:r>
      </w:hyperlink>
    </w:p>
    <w:p w:rsidR="007C2323" w:rsidRDefault="00551DD4">
      <w:pPr>
        <w:pStyle w:val="TOC2"/>
        <w:rPr>
          <w:rFonts w:eastAsiaTheme="minorEastAsia"/>
          <w:smallCaps w:val="0"/>
          <w:sz w:val="22"/>
        </w:rPr>
      </w:pPr>
      <w:hyperlink w:anchor="_Toc441605582" w:history="1">
        <w:r w:rsidR="007C2323" w:rsidRPr="004B4EE2">
          <w:rPr>
            <w:rStyle w:val="Hyperlink"/>
          </w:rPr>
          <w:t>Προώθηση Azure Compute Capacity</w:t>
        </w:r>
        <w:r w:rsidR="007C2323">
          <w:tab/>
        </w:r>
        <w:r w:rsidR="007C2323">
          <w:fldChar w:fldCharType="begin"/>
        </w:r>
        <w:r w:rsidR="007C2323">
          <w:instrText xml:space="preserve"> PAGEREF _Toc441605582 \h </w:instrText>
        </w:r>
        <w:r w:rsidR="007C2323">
          <w:fldChar w:fldCharType="separate"/>
        </w:r>
        <w:r w:rsidR="007C2323">
          <w:t>100</w:t>
        </w:r>
        <w:r w:rsidR="007C2323">
          <w:fldChar w:fldCharType="end"/>
        </w:r>
      </w:hyperlink>
    </w:p>
    <w:p w:rsidR="007C2323" w:rsidRDefault="00551DD4">
      <w:pPr>
        <w:pStyle w:val="TOC1"/>
        <w:rPr>
          <w:rFonts w:eastAsiaTheme="minorEastAsia"/>
          <w:b w:val="0"/>
          <w:caps w:val="0"/>
          <w:noProof/>
          <w:sz w:val="22"/>
          <w:szCs w:val="22"/>
        </w:rPr>
      </w:pPr>
      <w:hyperlink w:anchor="_Toc441605583" w:history="1">
        <w:r w:rsidR="007C2323" w:rsidRPr="004B4EE2">
          <w:rPr>
            <w:rStyle w:val="Hyperlink"/>
            <w:noProof/>
          </w:rPr>
          <w:t>Ευρετήριο</w:t>
        </w:r>
        <w:r w:rsidR="007C2323">
          <w:rPr>
            <w:noProof/>
          </w:rPr>
          <w:tab/>
        </w:r>
        <w:r w:rsidR="007C2323">
          <w:rPr>
            <w:noProof/>
          </w:rPr>
          <w:fldChar w:fldCharType="begin"/>
        </w:r>
        <w:r w:rsidR="007C2323">
          <w:rPr>
            <w:noProof/>
          </w:rPr>
          <w:instrText xml:space="preserve"> PAGEREF _Toc441605583 \h </w:instrText>
        </w:r>
        <w:r w:rsidR="007C2323">
          <w:rPr>
            <w:noProof/>
          </w:rPr>
        </w:r>
        <w:r w:rsidR="007C2323">
          <w:rPr>
            <w:noProof/>
          </w:rPr>
          <w:fldChar w:fldCharType="separate"/>
        </w:r>
        <w:r w:rsidR="007C2323">
          <w:rPr>
            <w:noProof/>
          </w:rPr>
          <w:t>101</w:t>
        </w:r>
        <w:r w:rsidR="007C2323">
          <w:rPr>
            <w:noProof/>
          </w:rPr>
          <w:fldChar w:fldCharType="end"/>
        </w:r>
      </w:hyperlink>
    </w:p>
    <w:p w:rsidR="00D517AB" w:rsidRDefault="007C2323">
      <w:pPr>
        <w:pStyle w:val="ProductList-Body"/>
        <w:sectPr w:rsidR="00D517A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D517AB" w:rsidRDefault="00D517AB">
      <w:pPr>
        <w:pStyle w:val="ProductList-Body"/>
      </w:pPr>
    </w:p>
    <w:p w:rsidR="00D517AB" w:rsidRDefault="00D517AB">
      <w:pPr>
        <w:sectPr w:rsidR="00D517AB">
          <w:headerReference w:type="default" r:id="rId20"/>
          <w:footerReference w:type="default" r:id="rId21"/>
          <w:type w:val="continuous"/>
          <w:pgSz w:w="12240" w:h="15840" w:code="1"/>
          <w:pgMar w:top="1170" w:right="720" w:bottom="720" w:left="720" w:header="432" w:footer="288" w:gutter="0"/>
          <w:cols w:space="360"/>
        </w:sectPr>
      </w:pPr>
    </w:p>
    <w:p w:rsidR="00D517AB" w:rsidRDefault="007C2323">
      <w:pPr>
        <w:pStyle w:val="ProductList-SectionHeading"/>
        <w:pageBreakBefore/>
        <w:outlineLvl w:val="0"/>
      </w:pPr>
      <w:bookmarkStart w:id="2" w:name="_Sec531"/>
      <w:bookmarkEnd w:id="1"/>
      <w:r>
        <w:lastRenderedPageBreak/>
        <w:t>Εισαγωγή</w:t>
      </w:r>
      <w:r>
        <w:fldChar w:fldCharType="begin"/>
      </w:r>
      <w:r>
        <w:instrText xml:space="preserve"> TC "</w:instrText>
      </w:r>
      <w:bookmarkStart w:id="3" w:name="_Toc441605465"/>
      <w:r>
        <w:instrText>Εισαγωγή</w:instrText>
      </w:r>
      <w:bookmarkEnd w:id="3"/>
      <w:r>
        <w:instrText>" \l 1</w:instrText>
      </w:r>
      <w:r>
        <w:fldChar w:fldCharType="end"/>
      </w:r>
    </w:p>
    <w:p w:rsidR="00D517AB" w:rsidRDefault="00D517AB">
      <w:pPr>
        <w:pStyle w:val="ProductList-Body"/>
      </w:pPr>
    </w:p>
    <w:p w:rsidR="00D517AB" w:rsidRDefault="007C2323">
      <w:pPr>
        <w:pStyle w:val="ProductList-Offering1Heading"/>
        <w:outlineLvl w:val="1"/>
      </w:pPr>
      <w:bookmarkStart w:id="4" w:name="_Sec532"/>
      <w:r>
        <w:t>Πληροφορίες σχετικά με το παρόν Έγγραφο</w:t>
      </w:r>
      <w:bookmarkEnd w:id="4"/>
      <w:r>
        <w:fldChar w:fldCharType="begin"/>
      </w:r>
      <w:r>
        <w:instrText xml:space="preserve"> TC "</w:instrText>
      </w:r>
      <w:bookmarkStart w:id="5" w:name="_Toc441605466"/>
      <w:r>
        <w:instrText>Πληροφορίες σχετικά με το παρόν Έγγραφο</w:instrText>
      </w:r>
      <w:bookmarkEnd w:id="5"/>
      <w:r>
        <w:instrText>" \l 2</w:instrText>
      </w:r>
      <w:r>
        <w:fldChar w:fldCharType="end"/>
      </w:r>
    </w:p>
    <w:p w:rsidR="00D517AB" w:rsidRDefault="007C2323">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22">
        <w:r>
          <w:rPr>
            <w:color w:val="00467F"/>
            <w:u w:val="single"/>
          </w:rPr>
          <w:t>http://go.microsoft.com/?linkid=9840733</w:t>
        </w:r>
      </w:hyperlink>
      <w:r>
        <w:t>.</w:t>
      </w:r>
    </w:p>
    <w:p w:rsidR="00D517AB" w:rsidRDefault="00D517AB">
      <w:pPr>
        <w:pStyle w:val="ProductList-Body"/>
      </w:pPr>
    </w:p>
    <w:p w:rsidR="00D517AB" w:rsidRDefault="007C2323">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23">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24">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rsidR="00D517AB" w:rsidRDefault="007C2323">
      <w:pPr>
        <w:pStyle w:val="ProductList-Offering1Heading"/>
        <w:outlineLvl w:val="1"/>
      </w:pPr>
      <w:bookmarkStart w:id="6" w:name="_Sec533"/>
      <w:r>
        <w:t>Περιεχόμενο του Εγγράφου</w:t>
      </w:r>
      <w:bookmarkEnd w:id="6"/>
      <w:r>
        <w:fldChar w:fldCharType="begin"/>
      </w:r>
      <w:r>
        <w:instrText xml:space="preserve"> TC "</w:instrText>
      </w:r>
      <w:bookmarkStart w:id="7" w:name="_Toc441605467"/>
      <w:r>
        <w:instrText>Περιεχόμενο του Εγγράφου</w:instrText>
      </w:r>
      <w:bookmarkEnd w:id="7"/>
      <w:r>
        <w:instrText>" \l 2</w:instrText>
      </w:r>
      <w:r>
        <w:fldChar w:fldCharType="end"/>
      </w:r>
    </w:p>
    <w:p w:rsidR="00D517AB" w:rsidRDefault="007C2323">
      <w:pPr>
        <w:pStyle w:val="ProductList-Body"/>
      </w:pPr>
      <w:r>
        <w:t>Οι Όροι Προϊόντων περιλαμβάνουν τις παρακάτω ενότητες:</w:t>
      </w:r>
    </w:p>
    <w:p w:rsidR="00D517AB" w:rsidRDefault="00551DD4" w:rsidP="004E47B0">
      <w:pPr>
        <w:pStyle w:val="ProductList-Bullet"/>
        <w:numPr>
          <w:ilvl w:val="0"/>
          <w:numId w:val="3"/>
        </w:numPr>
      </w:pPr>
      <w:hyperlink w:anchor="_Sec531">
        <w:r w:rsidR="007C2323">
          <w:rPr>
            <w:color w:val="00467F"/>
            <w:u w:val="single"/>
          </w:rPr>
          <w:t>Εισαγωγή</w:t>
        </w:r>
      </w:hyperlink>
      <w:r w:rsidR="007C2323">
        <w:t>, μια λίστα με τις πρόσφατες αλλαγές.</w:t>
      </w:r>
    </w:p>
    <w:p w:rsidR="00D517AB" w:rsidRDefault="00551DD4" w:rsidP="004E47B0">
      <w:pPr>
        <w:pStyle w:val="ProductList-Bullet"/>
        <w:numPr>
          <w:ilvl w:val="0"/>
          <w:numId w:val="3"/>
        </w:numPr>
      </w:pPr>
      <w:hyperlink w:anchor="_Sec536">
        <w:r w:rsidR="007C2323">
          <w:rPr>
            <w:color w:val="00467F"/>
            <w:u w:val="single"/>
          </w:rPr>
          <w:t>Όροι Άδειας Χρήσης</w:t>
        </w:r>
      </w:hyperlink>
      <w:r w:rsidR="007C2323">
        <w:t>, οι Καθολικοί Όροι Άδειας Χρήσης και οι Όροι Μοντέλου Άδειας Χρήσης που ισχύουν για τα Προϊόντα Λογισμικού.</w:t>
      </w:r>
    </w:p>
    <w:p w:rsidR="00D517AB" w:rsidRDefault="00551DD4" w:rsidP="004E47B0">
      <w:pPr>
        <w:pStyle w:val="ProductList-Bullet"/>
        <w:numPr>
          <w:ilvl w:val="0"/>
          <w:numId w:val="3"/>
        </w:numPr>
      </w:pPr>
      <w:hyperlink w:anchor="_Sec547">
        <w:r w:rsidR="007C2323">
          <w:rPr>
            <w:color w:val="00467F"/>
            <w:u w:val="single"/>
          </w:rPr>
          <w:t>Προϊόντα Λογισμικού</w:t>
        </w:r>
      </w:hyperlink>
      <w:r w:rsidR="007C2323">
        <w:t>, όλες οι Καταχωρήσεις Προϊόντων Λογισμικού.</w:t>
      </w:r>
    </w:p>
    <w:p w:rsidR="00D517AB" w:rsidRDefault="00551DD4" w:rsidP="004E47B0">
      <w:pPr>
        <w:pStyle w:val="ProductList-Bullet"/>
        <w:numPr>
          <w:ilvl w:val="0"/>
          <w:numId w:val="3"/>
        </w:numPr>
      </w:pPr>
      <w:hyperlink w:anchor="_Sec548">
        <w:r w:rsidR="007C2323">
          <w:rPr>
            <w:color w:val="00467F"/>
            <w:u w:val="single"/>
          </w:rPr>
          <w:t>Προϊόντα Υπηρεσιών Online</w:t>
        </w:r>
      </w:hyperlink>
      <w:r w:rsidR="007C2323">
        <w:t>, όλες οι Καταχωρήσεις Προϊόντων Υπηρεσιών Online.</w:t>
      </w:r>
    </w:p>
    <w:p w:rsidR="00D517AB" w:rsidRDefault="00551DD4" w:rsidP="004E47B0">
      <w:pPr>
        <w:pStyle w:val="ProductList-Bullet"/>
        <w:numPr>
          <w:ilvl w:val="0"/>
          <w:numId w:val="3"/>
        </w:numPr>
      </w:pPr>
      <w:hyperlink w:anchor="_Sec549">
        <w:r w:rsidR="007C2323">
          <w:rPr>
            <w:color w:val="00467F"/>
            <w:u w:val="single"/>
          </w:rPr>
          <w:t>Γλωσσάρι</w:t>
        </w:r>
      </w:hyperlink>
      <w:r w:rsidR="007C2323">
        <w:t>, ορίζει Χαρακτηριστικά, Τιμές Κελιών, Κεφαλίδες Στηλών και άλλους όρους με κεφαλαίο αρχικό γράμμα που χρησιμοποιούνται στους Όρους Προϊόντων.</w:t>
      </w:r>
    </w:p>
    <w:p w:rsidR="00D517AB" w:rsidRDefault="007C2323" w:rsidP="004E47B0">
      <w:pPr>
        <w:pStyle w:val="ProductList-Bullet"/>
        <w:numPr>
          <w:ilvl w:val="0"/>
          <w:numId w:val="3"/>
        </w:numPr>
      </w:pPr>
      <w:r>
        <w:t>Τα παρακάτω παραρτήματα:</w:t>
      </w:r>
    </w:p>
    <w:p w:rsidR="00D517AB" w:rsidRDefault="00551DD4" w:rsidP="004E47B0">
      <w:pPr>
        <w:pStyle w:val="ProductList-Bullet"/>
        <w:numPr>
          <w:ilvl w:val="1"/>
          <w:numId w:val="3"/>
        </w:numPr>
      </w:pPr>
      <w:hyperlink w:anchor="_Sec591">
        <w:r w:rsidR="007C2323">
          <w:rPr>
            <w:color w:val="00467F"/>
            <w:u w:val="single"/>
          </w:rPr>
          <w:t>Παράρτημα A – Πίνακας Αδειών Χρήσης Αντίστοιχων Αδειών CAL/Διαχείρισης (ML)</w:t>
        </w:r>
      </w:hyperlink>
      <w:r w:rsidR="007C2323">
        <w:t>, ορίζει οικογένειες αδειών CAL και διαθέσιμων αδειών συνδρομής Υπηρεσιών Online που παρέχουν πρόσβαση σε Προϊόντα Διακομιστή.</w:t>
      </w:r>
    </w:p>
    <w:p w:rsidR="00D517AB" w:rsidRDefault="00551DD4" w:rsidP="004E47B0">
      <w:pPr>
        <w:pStyle w:val="ProductList-Bullet"/>
        <w:numPr>
          <w:ilvl w:val="1"/>
          <w:numId w:val="3"/>
        </w:numPr>
      </w:pPr>
      <w:hyperlink w:anchor="_Sec564">
        <w:r w:rsidR="007C2323">
          <w:rPr>
            <w:color w:val="00467F"/>
            <w:u w:val="single"/>
          </w:rPr>
          <w:t>Παράρτημα B – Εξασφάλιση Αναβάθμισης Λογισμικού</w:t>
        </w:r>
      </w:hyperlink>
      <w:r w:rsidR="007C2323">
        <w:t>,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w:t>
      </w:r>
    </w:p>
    <w:p w:rsidR="00D517AB" w:rsidRDefault="00551DD4" w:rsidP="004E47B0">
      <w:pPr>
        <w:pStyle w:val="ProductList-Bullet"/>
        <w:numPr>
          <w:ilvl w:val="1"/>
          <w:numId w:val="3"/>
        </w:numPr>
      </w:pPr>
      <w:hyperlink w:anchor="_Sec562">
        <w:r w:rsidR="007C2323">
          <w:rPr>
            <w:color w:val="00467F"/>
            <w:u w:val="single"/>
          </w:rPr>
          <w:t>Παράρτημα Γ – Επαγγελματικές Υπηρεσίες</w:t>
        </w:r>
      </w:hyperlink>
      <w:r w:rsidR="007C2323">
        <w:t>, περιλαμβάνει τις Επαγγελματικές Υπηρεσίες που προσφέρονται μέσω της Παραχώρησης Πολλαπλών Αδειών Χρήσης (Volume Licensing) της Microsoft.</w:t>
      </w:r>
    </w:p>
    <w:p w:rsidR="00D517AB" w:rsidRDefault="00551DD4" w:rsidP="004E47B0">
      <w:pPr>
        <w:pStyle w:val="ProductList-Bullet"/>
        <w:numPr>
          <w:ilvl w:val="1"/>
          <w:numId w:val="3"/>
        </w:numPr>
      </w:pPr>
      <w:hyperlink w:anchor="_Sec563">
        <w:r w:rsidR="007C2323">
          <w:rPr>
            <w:color w:val="00467F"/>
            <w:u w:val="single"/>
          </w:rPr>
          <w:t>Παράρτημα Δ – Συμπληρωματικοί Όροι Συμβάσεων Προγραμμάτων</w:t>
        </w:r>
      </w:hyperlink>
      <w:r w:rsidR="007C2323">
        <w:t>, περιλαμβάνει πρόσθετους όρους για τις Συμβάσεις Προγραμμάτων Παραχώρησης Πολλαπλών Αδειών Χρήσης (Volume Licensing) της Microsoft.</w:t>
      </w:r>
    </w:p>
    <w:p w:rsidR="00D517AB" w:rsidRDefault="00551DD4" w:rsidP="004E47B0">
      <w:pPr>
        <w:pStyle w:val="ProductList-Bullet"/>
        <w:numPr>
          <w:ilvl w:val="1"/>
          <w:numId w:val="3"/>
        </w:numPr>
      </w:pPr>
      <w:hyperlink w:anchor="_Sec572">
        <w:r w:rsidR="007C2323">
          <w:rPr>
            <w:color w:val="00467F"/>
            <w:u w:val="single"/>
          </w:rPr>
          <w:t>Παράρτημα Ε – Προωθητικές Ενέργειες Προϊόντων</w:t>
        </w:r>
      </w:hyperlink>
      <w:r w:rsidR="007C2323">
        <w:t>, περιλαμβάνει προωθητικές ενέργειες Προϊόντων που διαφορετικά δεν περιλαμβάνονται στον Τιμοκατάλογο.</w:t>
      </w:r>
    </w:p>
    <w:p w:rsidR="00D517AB" w:rsidRDefault="00551DD4" w:rsidP="004E47B0">
      <w:pPr>
        <w:pStyle w:val="ProductList-Bullet"/>
        <w:numPr>
          <w:ilvl w:val="0"/>
          <w:numId w:val="3"/>
        </w:numPr>
      </w:pPr>
      <w:hyperlink w:anchor="_Sec844">
        <w:r w:rsidR="007C2323">
          <w:rPr>
            <w:color w:val="00467F"/>
            <w:u w:val="single"/>
          </w:rPr>
          <w:t>Ευρετήριο</w:t>
        </w:r>
      </w:hyperlink>
      <w:r w:rsidR="007C2323">
        <w:t>, περιλαμβάνει όλα τα Προϊόντα που αναφέρονται στους Όρους Προϊόντων και τα σημεία που βρίσκονται μέσα στο έγγραφο.</w:t>
      </w:r>
    </w:p>
    <w:p w:rsidR="00D517AB" w:rsidRDefault="007C2323">
      <w:pPr>
        <w:pStyle w:val="ProductList-Offering1Heading"/>
        <w:outlineLvl w:val="1"/>
      </w:pPr>
      <w:bookmarkStart w:id="8" w:name="_Sec534"/>
      <w:r>
        <w:t>Περιήγηση σε μια Καταχώρηση Προϊόντος</w:t>
      </w:r>
      <w:bookmarkEnd w:id="8"/>
      <w:r>
        <w:fldChar w:fldCharType="begin"/>
      </w:r>
      <w:r>
        <w:instrText xml:space="preserve"> TC "</w:instrText>
      </w:r>
      <w:bookmarkStart w:id="9" w:name="_Toc441605468"/>
      <w:r>
        <w:instrText>Περιήγηση σε μια Καταχώρηση Προϊόντος</w:instrText>
      </w:r>
      <w:bookmarkEnd w:id="9"/>
      <w:r>
        <w:instrText>" \l 2</w:instrText>
      </w:r>
      <w:r>
        <w:fldChar w:fldCharType="end"/>
      </w:r>
    </w:p>
    <w:p w:rsidR="00D517AB" w:rsidRDefault="007C2323">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rsidR="00D517AB" w:rsidRDefault="007C2323">
      <w:pPr>
        <w:pStyle w:val="ProductList-Body"/>
      </w:pPr>
      <w:r>
        <w:t>Κάθε Καταχώρηση Προϊόντος Υπηρεσιών Online περιλαμβάνει δύο ενότητες: Διαθεσιμότητα Προγράμματος και Προϋποθέσεις Προϊόντος.</w:t>
      </w:r>
    </w:p>
    <w:p w:rsidR="00D517AB" w:rsidRDefault="00D517AB">
      <w:pPr>
        <w:pStyle w:val="ProductList-Body"/>
      </w:pPr>
    </w:p>
    <w:p w:rsidR="00D517AB" w:rsidRDefault="007C2323">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rsidR="00D517AB" w:rsidRDefault="007C2323">
      <w:pPr>
        <w:pStyle w:val="ProductList-Body"/>
      </w:pPr>
      <w:r>
        <w:rPr>
          <w:noProof/>
        </w:rPr>
        <w:drawing>
          <wp:inline distT="0" distB="0" distL="0" distR="0" wp14:anchorId="0C1F448B" wp14:editId="26954E42">
            <wp:extent cx="5029200" cy="838200"/>
            <wp:effectExtent l="0" t="0" r="0" b="0"/>
            <wp:docPr id="4" name="eadf5e9f715c6671c1a01f194528fd98c9863eb3.jpg"/>
            <wp:cNvGraphicFramePr/>
            <a:graphic xmlns:a="http://schemas.openxmlformats.org/drawingml/2006/main">
              <a:graphicData uri="http://schemas.openxmlformats.org/drawingml/2006/picture">
                <pic:pic xmlns:pic="http://schemas.openxmlformats.org/drawingml/2006/picture">
                  <pic:nvPicPr>
                    <pic:cNvPr id="0" name="eadf5e9f715c6671c1a01f194528fd98c9863eb3.jpg"/>
                    <pic:cNvPicPr/>
                  </pic:nvPicPr>
                  <pic:blipFill>
                    <a:blip r:embed="rId25"/>
                    <a:stretch>
                      <a:fillRect/>
                    </a:stretch>
                  </pic:blipFill>
                  <pic:spPr>
                    <a:xfrm>
                      <a:off x="0" y="0"/>
                      <a:ext cx="5029200" cy="838200"/>
                    </a:xfrm>
                    <a:prstGeom prst="rect">
                      <a:avLst/>
                    </a:prstGeom>
                  </pic:spPr>
                </pic:pic>
              </a:graphicData>
            </a:graphic>
          </wp:inline>
        </w:drawing>
      </w:r>
    </w:p>
    <w:p w:rsidR="00D517AB" w:rsidRDefault="00D517AB">
      <w:pPr>
        <w:pStyle w:val="ProductList-Body"/>
      </w:pPr>
    </w:p>
    <w:p w:rsidR="00D517AB" w:rsidRDefault="007C2323">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rsidR="00D517AB" w:rsidRDefault="007C2323">
      <w:pPr>
        <w:pStyle w:val="ProductList-Body"/>
      </w:pPr>
      <w:r>
        <w:rPr>
          <w:noProof/>
        </w:rPr>
        <w:lastRenderedPageBreak/>
        <w:drawing>
          <wp:inline distT="0" distB="0" distL="0" distR="0" wp14:anchorId="48E7F193" wp14:editId="052B65B4">
            <wp:extent cx="5029200" cy="1676400"/>
            <wp:effectExtent l="0" t="0" r="0" b="0"/>
            <wp:docPr id="2" name="d57cf64cb747530a356301d9f5b4cd754fce2bb9.jpg"/>
            <wp:cNvGraphicFramePr/>
            <a:graphic xmlns:a="http://schemas.openxmlformats.org/drawingml/2006/main">
              <a:graphicData uri="http://schemas.openxmlformats.org/drawingml/2006/picture">
                <pic:pic xmlns:pic="http://schemas.openxmlformats.org/drawingml/2006/picture">
                  <pic:nvPicPr>
                    <pic:cNvPr id="0" name="d57cf64cb747530a356301d9f5b4cd754fce2bb9.jpg"/>
                    <pic:cNvPicPr/>
                  </pic:nvPicPr>
                  <pic:blipFill>
                    <a:blip r:embed="rId26"/>
                    <a:stretch>
                      <a:fillRect/>
                    </a:stretch>
                  </pic:blipFill>
                  <pic:spPr>
                    <a:xfrm>
                      <a:off x="0" y="0"/>
                      <a:ext cx="5029200" cy="1676400"/>
                    </a:xfrm>
                    <a:prstGeom prst="rect">
                      <a:avLst/>
                    </a:prstGeom>
                  </pic:spPr>
                </pic:pic>
              </a:graphicData>
            </a:graphic>
          </wp:inline>
        </w:drawing>
      </w:r>
    </w:p>
    <w:p w:rsidR="00D517AB" w:rsidRDefault="00D517AB">
      <w:pPr>
        <w:pStyle w:val="ProductList-Body"/>
      </w:pPr>
    </w:p>
    <w:p w:rsidR="00D517AB" w:rsidRDefault="007C2323">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Προϊόντος» στη σύμβαση παραχώρησης πολλαπλών αδειών χρήσης (volume licensing) του Πελάτη αναφέρονται στους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rsidR="00D517AB" w:rsidRDefault="007C2323">
      <w:pPr>
        <w:pStyle w:val="ProductList-Body"/>
      </w:pPr>
      <w:r>
        <w:rPr>
          <w:noProof/>
        </w:rPr>
        <w:drawing>
          <wp:inline distT="0" distB="0" distL="0" distR="0" wp14:anchorId="6CE960F0" wp14:editId="5038BA04">
            <wp:extent cx="5029200" cy="1676400"/>
            <wp:effectExtent l="0" t="0" r="0" b="0"/>
            <wp:docPr id="3" name="72e4c36a6840c474c1e62ae0a73942f7667f2558.jpg"/>
            <wp:cNvGraphicFramePr/>
            <a:graphic xmlns:a="http://schemas.openxmlformats.org/drawingml/2006/main">
              <a:graphicData uri="http://schemas.openxmlformats.org/drawingml/2006/picture">
                <pic:pic xmlns:pic="http://schemas.openxmlformats.org/drawingml/2006/picture">
                  <pic:nvPicPr>
                    <pic:cNvPr id="0" name="72e4c36a6840c474c1e62ae0a73942f7667f2558.jpg"/>
                    <pic:cNvPicPr/>
                  </pic:nvPicPr>
                  <pic:blipFill>
                    <a:blip r:embed="rId27"/>
                    <a:stretch>
                      <a:fillRect/>
                    </a:stretch>
                  </pic:blipFill>
                  <pic:spPr>
                    <a:xfrm>
                      <a:off x="0" y="0"/>
                      <a:ext cx="5029200" cy="1676400"/>
                    </a:xfrm>
                    <a:prstGeom prst="rect">
                      <a:avLst/>
                    </a:prstGeom>
                  </pic:spPr>
                </pic:pic>
              </a:graphicData>
            </a:graphic>
          </wp:inline>
        </w:drawing>
      </w:r>
    </w:p>
    <w:p w:rsidR="00D517AB" w:rsidRDefault="00D517AB">
      <w:pPr>
        <w:pStyle w:val="ProductList-Body"/>
      </w:pPr>
    </w:p>
    <w:p w:rsidR="00D517AB" w:rsidRDefault="007C2323">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rsidR="00D517AB" w:rsidRDefault="007C2323">
      <w:pPr>
        <w:pStyle w:val="ProductList-Body"/>
      </w:pPr>
      <w:r>
        <w:rPr>
          <w:noProof/>
        </w:rPr>
        <w:drawing>
          <wp:inline distT="0" distB="0" distL="0" distR="0" wp14:anchorId="2B451BC6" wp14:editId="15473920">
            <wp:extent cx="5029200" cy="1676400"/>
            <wp:effectExtent l="0" t="0" r="0" b="0"/>
            <wp:docPr id="5" name="d99e92a66bea6f1e6b06ab9de3db26bd0eb6938e.jpg"/>
            <wp:cNvGraphicFramePr/>
            <a:graphic xmlns:a="http://schemas.openxmlformats.org/drawingml/2006/main">
              <a:graphicData uri="http://schemas.openxmlformats.org/drawingml/2006/picture">
                <pic:pic xmlns:pic="http://schemas.openxmlformats.org/drawingml/2006/picture">
                  <pic:nvPicPr>
                    <pic:cNvPr id="0" name="d99e92a66bea6f1e6b06ab9de3db26bd0eb6938e.jpg"/>
                    <pic:cNvPicPr/>
                  </pic:nvPicPr>
                  <pic:blipFill>
                    <a:blip r:embed="rId28"/>
                    <a:stretch>
                      <a:fillRect/>
                    </a:stretch>
                  </pic:blipFill>
                  <pic:spPr>
                    <a:xfrm>
                      <a:off x="0" y="0"/>
                      <a:ext cx="5029200" cy="1676400"/>
                    </a:xfrm>
                    <a:prstGeom prst="rect">
                      <a:avLst/>
                    </a:prstGeom>
                  </pic:spPr>
                </pic:pic>
              </a:graphicData>
            </a:graphic>
          </wp:inline>
        </w:drawing>
      </w:r>
    </w:p>
    <w:p w:rsidR="00D517AB" w:rsidRDefault="007C2323">
      <w:pPr>
        <w:pStyle w:val="ProductList-Offering1Heading"/>
        <w:outlineLvl w:val="1"/>
      </w:pPr>
      <w:bookmarkStart w:id="10" w:name="_Sec535"/>
      <w:r>
        <w:t>Διευκρινίσεις και Σύνοψη Αλλαγών του Εγγράφου</w:t>
      </w:r>
      <w:bookmarkEnd w:id="10"/>
      <w:r>
        <w:fldChar w:fldCharType="begin"/>
      </w:r>
      <w:r>
        <w:instrText xml:space="preserve"> TC "</w:instrText>
      </w:r>
      <w:bookmarkStart w:id="11" w:name="_Toc441605469"/>
      <w:r>
        <w:instrText>Διευκρινίσεις και Σύνοψη Αλλαγών του Εγγράφου</w:instrText>
      </w:r>
      <w:bookmarkEnd w:id="11"/>
      <w:r>
        <w:instrText>" \l 2</w:instrText>
      </w:r>
      <w:r>
        <w:fldChar w:fldCharType="end"/>
      </w:r>
    </w:p>
    <w:p w:rsidR="00D517AB" w:rsidRDefault="007C2323">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422"/>
        <w:gridCol w:w="5368"/>
      </w:tblGrid>
      <w:tr w:rsidR="00D517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Διαγραφές</w:t>
            </w: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AX Enterprise (User SL)</w:t>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Μισθωτικά Δικαιώματα για το Office Standard</w:t>
            </w: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AX Task (User SL)</w:t>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Μισθωτικά Δικαιώματα για το Office Professional Plus</w:t>
            </w: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AX Self Serve (User SL)</w:t>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Μισθωτικά δικαιώματα για τα Windows</w:t>
            </w: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AX Device (Device SL)</w:t>
            </w:r>
          </w:p>
        </w:tc>
        <w:tc>
          <w:tcPr>
            <w:tcW w:w="612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AX Additional Storage (Add-on SL)</w:t>
            </w:r>
          </w:p>
        </w:tc>
        <w:tc>
          <w:tcPr>
            <w:tcW w:w="612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AX Sandbox Επίπεδο 1: Προγραμματιστής και Παρουσία δοκιμής (Add-on SL)</w:t>
            </w:r>
          </w:p>
        </w:tc>
        <w:tc>
          <w:tcPr>
            <w:tcW w:w="612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AX Sandbox Επίπεδο 2: Δοκιμή Standard Acceptance (Add-on SL)</w:t>
            </w:r>
          </w:p>
        </w:tc>
        <w:tc>
          <w:tcPr>
            <w:tcW w:w="612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AX Sandbox Επίπεδο 3: Δοκιμή Premier Acceptance (Add-on SL)</w:t>
            </w:r>
          </w:p>
        </w:tc>
        <w:tc>
          <w:tcPr>
            <w:tcW w:w="612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lastRenderedPageBreak/>
              <w:t>Microsoft Dynamics AX Sandbox Επίπεδο 4: Δοκιμή Standard Performance (Add-on SL)</w:t>
            </w:r>
          </w:p>
        </w:tc>
        <w:tc>
          <w:tcPr>
            <w:tcW w:w="612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AX Sandbox Επίπεδο 5: Δοκιμή Premier Performance (Add-on SL)</w:t>
            </w:r>
          </w:p>
        </w:tc>
        <w:tc>
          <w:tcPr>
            <w:tcW w:w="612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Άμεση Υποστήριξη Microsoft Dynamics AX Professional</w:t>
            </w:r>
          </w:p>
        </w:tc>
        <w:tc>
          <w:tcPr>
            <w:tcW w:w="612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2"/>
      </w:pPr>
      <w:r>
        <w:t>Κατάλληλο για Μετάβαση</w:t>
      </w:r>
    </w:p>
    <w:p w:rsidR="00D517AB" w:rsidRDefault="007C2323">
      <w:pPr>
        <w:pStyle w:val="ProductList-Body"/>
      </w:pPr>
      <w:r>
        <w:t xml:space="preserve">Οι πίνακες μετάβασης από τις Καταχωρίσεις Προϊόντων </w:t>
      </w:r>
      <w:hyperlink w:anchor="_Sec597">
        <w:r>
          <w:rPr>
            <w:color w:val="00467F"/>
            <w:u w:val="single"/>
          </w:rPr>
          <w:t>CAL Suite</w:t>
        </w:r>
      </w:hyperlink>
      <w:r>
        <w:t xml:space="preserve">, </w:t>
      </w:r>
      <w:hyperlink w:anchor="_Sec611">
        <w:r>
          <w:rPr>
            <w:color w:val="00467F"/>
            <w:u w:val="single"/>
          </w:rPr>
          <w:t>Εφαρμογές Desktop Office</w:t>
        </w:r>
      </w:hyperlink>
      <w:r>
        <w:t xml:space="preserve">, </w:t>
      </w:r>
      <w:hyperlink w:anchor="_Sec618">
        <w:r>
          <w:rPr>
            <w:color w:val="00467F"/>
            <w:u w:val="single"/>
          </w:rPr>
          <w:t>Λειτουργικό Σύστημα Desktop των Windows</w:t>
        </w:r>
      </w:hyperlink>
      <w:r>
        <w:t xml:space="preserve">, </w:t>
      </w:r>
      <w:hyperlink w:anchor="_Sec657">
        <w:r>
          <w:rPr>
            <w:color w:val="00467F"/>
            <w:u w:val="single"/>
          </w:rPr>
          <w:t>Οικογένεια Προγραμμάτων Φορητότητας για Μεγάλες Επιχειρήσεις</w:t>
        </w:r>
      </w:hyperlink>
      <w:r>
        <w:t xml:space="preserve">, </w:t>
      </w:r>
      <w:hyperlink w:anchor="_Sec629">
        <w:r>
          <w:rPr>
            <w:color w:val="00467F"/>
            <w:u w:val="single"/>
          </w:rPr>
          <w:t>Οικογένεια Προγραμμάτων Cloud για Μεγάλες Επιχειρήσεις</w:t>
        </w:r>
      </w:hyperlink>
      <w:r>
        <w:t xml:space="preserve">, </w:t>
      </w:r>
      <w:hyperlink w:anchor="_Sec633">
        <w:r>
          <w:rPr>
            <w:color w:val="00467F"/>
            <w:u w:val="single"/>
          </w:rPr>
          <w:t>Εφαρμογές Office 365</w:t>
        </w:r>
      </w:hyperlink>
      <w:r>
        <w:t xml:space="preserve"> και </w:t>
      </w:r>
      <w:hyperlink w:anchor="_Sec634">
        <w:r>
          <w:rPr>
            <w:color w:val="00467F"/>
            <w:u w:val="single"/>
          </w:rPr>
          <w:t xml:space="preserve">Οικογένειες Προϊόντων Office 365 </w:t>
        </w:r>
      </w:hyperlink>
      <w:r>
        <w:t>έχουν διαγραφεί.</w:t>
      </w:r>
    </w:p>
    <w:p w:rsidR="00D517AB" w:rsidRDefault="007C2323">
      <w:pPr>
        <w:pStyle w:val="ProductList-Body"/>
      </w:pPr>
      <w:r>
        <w:t xml:space="preserve">Ο ορισμός «Κατάλληλο Χαρακτηριστικό Μετάβασης» στο </w:t>
      </w:r>
      <w:hyperlink w:anchor="_Sec549">
        <w:r>
          <w:rPr>
            <w:color w:val="00467F"/>
            <w:u w:val="single"/>
          </w:rPr>
          <w:t>Γλωσσάρι</w:t>
        </w:r>
      </w:hyperlink>
      <w:r>
        <w:t xml:space="preserve"> έχει διαγραφεί και οι αντίστοιχες καταχωρήσεις στους πίνακες χαρακτηριστικών «Προϋποθέσεις Προϊόντος» έχουν διαγραφεί.</w:t>
      </w:r>
    </w:p>
    <w:p w:rsidR="00D517AB" w:rsidRDefault="00D517AB">
      <w:pPr>
        <w:pStyle w:val="ProductList-Body"/>
      </w:pPr>
    </w:p>
    <w:p w:rsidR="00D517AB" w:rsidRDefault="007C2323">
      <w:pPr>
        <w:pStyle w:val="ProductList-ClauseHeading"/>
        <w:outlineLvl w:val="2"/>
      </w:pPr>
      <w:r>
        <w:t>Λογισμικό</w:t>
      </w:r>
    </w:p>
    <w:p w:rsidR="00D517AB" w:rsidRDefault="00551DD4">
      <w:pPr>
        <w:pStyle w:val="ProductList-Body"/>
      </w:pPr>
      <w:hyperlink w:anchor="_Sec891">
        <w:r w:rsidR="007C2323">
          <w:rPr>
            <w:color w:val="00467F"/>
            <w:u w:val="single"/>
          </w:rPr>
          <w:t>System Center Endpoint Protection</w:t>
        </w:r>
      </w:hyperlink>
      <w:r w:rsidR="007C2323">
        <w:t>: Έχει αναδιαρθρωθεί ως προϊόν Λογισμικού και οι όροι για την ανάπτυξη και τη χρήση του βρίσκονται πλέον στην ενότητα «Λογισμικό».</w:t>
      </w:r>
    </w:p>
    <w:p w:rsidR="00D517AB" w:rsidRDefault="00551DD4">
      <w:pPr>
        <w:pStyle w:val="ProductList-Body"/>
      </w:pPr>
      <w:hyperlink w:anchor="_Sec618">
        <w:r w:rsidR="007C2323">
          <w:rPr>
            <w:color w:val="00467F"/>
            <w:u w:val="single"/>
          </w:rPr>
          <w:t>Λειτουργικό Σύστημα Desktop των Windows</w:t>
        </w:r>
      </w:hyperlink>
      <w:r w:rsidR="007C2323">
        <w:t>: Τα Δικαιώματα Περιαγωγής για το Windows Enterprise και το Windows VDA θα διακοπούν στις 31 Ιανουαρίου 2017 ή στο τέλος της υπάρχουσας διάρκειας Σύμβασης ή Πράξης Εγγραφής του Πελάτη, όποιο από τα δύο είναι μεταγενέστερο.</w:t>
      </w:r>
    </w:p>
    <w:p w:rsidR="00D517AB" w:rsidRDefault="00D517AB">
      <w:pPr>
        <w:pStyle w:val="ProductList-Body"/>
      </w:pPr>
    </w:p>
    <w:p w:rsidR="00D517AB" w:rsidRDefault="007C2323">
      <w:pPr>
        <w:pStyle w:val="ProductList-ClauseHeading"/>
        <w:outlineLvl w:val="2"/>
      </w:pPr>
      <w:r>
        <w:t>Υπηρεσίες Online</w:t>
      </w:r>
    </w:p>
    <w:p w:rsidR="00D517AB" w:rsidRDefault="00551DD4">
      <w:pPr>
        <w:pStyle w:val="ProductList-Body"/>
      </w:pPr>
      <w:hyperlink w:anchor="_Sec625">
        <w:r w:rsidR="007C2323">
          <w:rPr>
            <w:color w:val="00467F"/>
            <w:u w:val="single"/>
          </w:rPr>
          <w:t>Υπηρεσίες Microsoft Azure</w:t>
        </w:r>
      </w:hyperlink>
      <w:r w:rsidR="007C2323">
        <w:t>: Το Microsoft Azure Hybrid Use Benefit έχει προστεθεί προκειμένου να παρέχει σε πελάτες Άδειες Χρήσης Windows Server με Εξασφάλιση Αναβάθμισης Λογισμικού για αποστολή και χρήση του δικού τους ειδώλου Windows Server στο Microsoft Azure.</w:t>
      </w:r>
    </w:p>
    <w:p w:rsidR="00D517AB" w:rsidRDefault="00D517AB">
      <w:pPr>
        <w:pStyle w:val="ProductList-Body"/>
      </w:pPr>
    </w:p>
    <w:p w:rsidR="00D517AB" w:rsidRDefault="007C2323">
      <w:pPr>
        <w:pStyle w:val="ProductList-ClauseHeading"/>
        <w:outlineLvl w:val="2"/>
      </w:pPr>
      <w:r>
        <w:t>Παράρτημα B – Εξασφάλιση Αναβάθμισης Λογισμικού</w:t>
      </w:r>
    </w:p>
    <w:p w:rsidR="00D517AB" w:rsidRDefault="00551DD4">
      <w:pPr>
        <w:pStyle w:val="ProductList-Body"/>
      </w:pPr>
      <w:hyperlink w:anchor="_Sec573">
        <w:r w:rsidR="007C2323">
          <w:rPr>
            <w:color w:val="00467F"/>
            <w:u w:val="single"/>
          </w:rPr>
          <w:t>Αγορά Εξασφάλισης Αναβάθμισης Λογισμικού</w:t>
        </w:r>
      </w:hyperlink>
      <w:r w:rsidR="007C2323">
        <w:t>: Οι επιλογές για έναν πελάτη ο οποίος έχει προστεθεί κατά τη μετάβασή του σε μια Υπηρεσία Online ή την απόκτηση συνδρομής Από Εξασφάλιση Αναβάθμισης Λογισμικού για επανασύνδεση Εξασφάλισης Αναβάθμισης Λογισμικού.</w:t>
      </w:r>
    </w:p>
    <w:p w:rsidR="00D517AB" w:rsidRDefault="00551DD4">
      <w:pPr>
        <w:pStyle w:val="ProductList-Body"/>
      </w:pPr>
      <w:hyperlink w:anchor="_Sec576">
        <w:r w:rsidR="007C2323">
          <w:rPr>
            <w:color w:val="00467F"/>
            <w:u w:val="single"/>
          </w:rPr>
          <w:t>Πλεονεκτήματα Εξασφάλισης Αναβάθμισης Λογισμικού</w:t>
        </w:r>
      </w:hyperlink>
      <w:r w:rsidR="007C2323">
        <w:t>: Οι ενότητες «Φορητότητα Αδειών Χρήσης» και «Διακομιστές – Εφαρμογές Self Hosted» έχουν ενημερωθεί, προκειμένου να προσφέρουν την επιλογή παροχής μιας Ενιαίας Λύσης ή κοινόχρηστων υπηρεσιών.</w:t>
      </w:r>
    </w:p>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D517AB">
      <w:pPr>
        <w:sectPr w:rsidR="00D517AB">
          <w:headerReference w:type="default" r:id="rId29"/>
          <w:footerReference w:type="default" r:id="rId30"/>
          <w:type w:val="continuous"/>
          <w:pgSz w:w="12240" w:h="15840" w:code="1"/>
          <w:pgMar w:top="1170" w:right="720" w:bottom="720" w:left="720" w:header="432" w:footer="288" w:gutter="0"/>
          <w:cols w:space="360"/>
        </w:sectPr>
      </w:pPr>
    </w:p>
    <w:p w:rsidR="00D517AB" w:rsidRDefault="007C2323">
      <w:pPr>
        <w:pStyle w:val="ProductList-SectionHeading"/>
        <w:pageBreakBefore/>
        <w:outlineLvl w:val="0"/>
      </w:pPr>
      <w:bookmarkStart w:id="12" w:name="_Sec536"/>
      <w:bookmarkEnd w:id="2"/>
      <w:r>
        <w:lastRenderedPageBreak/>
        <w:t>Όροι Άδειας Χρήσης</w:t>
      </w:r>
      <w:r>
        <w:fldChar w:fldCharType="begin"/>
      </w:r>
      <w:r>
        <w:instrText xml:space="preserve"> TC "</w:instrText>
      </w:r>
      <w:bookmarkStart w:id="13" w:name="_Toc441605470"/>
      <w:r>
        <w:instrText>Όροι Άδειας Χρήσης</w:instrText>
      </w:r>
      <w:bookmarkEnd w:id="13"/>
      <w:r>
        <w:instrText>" \l 1</w:instrText>
      </w:r>
      <w:r>
        <w:fldChar w:fldCharType="end"/>
      </w:r>
    </w:p>
    <w:p w:rsidR="00D517AB" w:rsidRDefault="007C2323">
      <w:pPr>
        <w:pStyle w:val="ProductList-Body"/>
      </w:pPr>
      <w:r>
        <w:t>Όλες οι παρουσίες του όρου «Δικαιώματα Χρήσης Προϊόντος» στις συμβάσεις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rsidR="00D517AB" w:rsidRDefault="00D517AB">
      <w:pPr>
        <w:pStyle w:val="ProductList-Body"/>
      </w:pPr>
    </w:p>
    <w:p w:rsidR="00D517AB" w:rsidRDefault="007C2323">
      <w:pPr>
        <w:pStyle w:val="ProductList-Body"/>
      </w:pPr>
      <w:r>
        <w:t>Για τις Υπηρεσίες Online, οι αναφορές του όρου «Δικαιώματα Χρήσης Προϊόντος»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rsidR="00D517AB" w:rsidRDefault="007C2323">
      <w:pPr>
        <w:pStyle w:val="ProductList-OfferingGroupHeading"/>
        <w:outlineLvl w:val="1"/>
      </w:pPr>
      <w:bookmarkStart w:id="14" w:name="_Sec537"/>
      <w:r>
        <w:t>Καθολικοί Όροι Άδειας Χρήσης</w:t>
      </w:r>
      <w:bookmarkEnd w:id="14"/>
      <w:r>
        <w:fldChar w:fldCharType="begin"/>
      </w:r>
      <w:r>
        <w:instrText xml:space="preserve"> TC "</w:instrText>
      </w:r>
      <w:bookmarkStart w:id="15" w:name="_Toc441605471"/>
      <w:r>
        <w:instrText>Καθολικοί Όροι Άδειας Χρήσης</w:instrText>
      </w:r>
      <w:bookmarkEnd w:id="15"/>
      <w:r>
        <w:instrText>" \l 2</w:instrText>
      </w:r>
      <w:r>
        <w:fldChar w:fldCharType="end"/>
      </w:r>
    </w:p>
    <w:p w:rsidR="00D517AB" w:rsidRDefault="007C2323">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rsidR="00D517AB" w:rsidRDefault="00D517AB">
      <w:pPr>
        <w:pStyle w:val="ProductList-Body"/>
      </w:pPr>
    </w:p>
    <w:p w:rsidR="00D517AB" w:rsidRDefault="007C2323">
      <w:pPr>
        <w:pStyle w:val="ProductList-ClauseHeading"/>
        <w:outlineLvl w:val="2"/>
      </w:pPr>
      <w:r>
        <w:t>1. Ορισμοί</w:t>
      </w:r>
    </w:p>
    <w:p w:rsidR="00D517AB" w:rsidRDefault="007C2323">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rsidR="00D517AB" w:rsidRDefault="00D517AB">
      <w:pPr>
        <w:pStyle w:val="ProductList-Body"/>
      </w:pPr>
    </w:p>
    <w:p w:rsidR="00D517AB" w:rsidRDefault="007C2323">
      <w:pPr>
        <w:pStyle w:val="ProductList-ClauseHeading"/>
        <w:outlineLvl w:val="2"/>
      </w:pPr>
      <w:r>
        <w:t>2. Δικαιώματα Χρήσης εκ μέρους του Πελάτη</w:t>
      </w:r>
    </w:p>
    <w:p w:rsidR="00D517AB" w:rsidRDefault="007C2323">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rsidR="00D517AB" w:rsidRDefault="00D517AB">
      <w:pPr>
        <w:pStyle w:val="ProductList-Body"/>
      </w:pPr>
    </w:p>
    <w:p w:rsidR="00D517AB" w:rsidRDefault="007C2323">
      <w:pPr>
        <w:pStyle w:val="ProductList-ClauseHeading"/>
        <w:outlineLvl w:val="2"/>
      </w:pPr>
      <w:r>
        <w:t>3. Δικαίωμα Χρήσης Άλλων Εκδόσεων και Κατώτερων Εκδόσεων</w:t>
      </w:r>
    </w:p>
    <w:p w:rsidR="00D517AB" w:rsidRDefault="007C2323">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rsidR="00D517AB" w:rsidRDefault="00D517AB">
      <w:pPr>
        <w:pStyle w:val="ProductList-Body"/>
      </w:pPr>
    </w:p>
    <w:p w:rsidR="00D517AB" w:rsidRDefault="007C2323">
      <w:pPr>
        <w:pStyle w:val="ProductList-ClauseHeading"/>
        <w:outlineLvl w:val="2"/>
      </w:pPr>
      <w:r>
        <w:t>4. Λογισμικού Τρίτου Κατασκευαστή</w:t>
      </w:r>
    </w:p>
    <w:p w:rsidR="00D517AB" w:rsidRDefault="007C2323">
      <w:pPr>
        <w:pStyle w:val="ProductList-Body"/>
      </w:pPr>
      <w:r>
        <w:t>Το λογισμικό μπορεί να περιλαμβάνει ιδιωτικά προγράμματα ή στοιχεία τρίτων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rsidR="00D517AB" w:rsidRDefault="00D517AB">
      <w:pPr>
        <w:pStyle w:val="ProductList-Body"/>
      </w:pPr>
    </w:p>
    <w:p w:rsidR="00D517AB" w:rsidRDefault="007C2323">
      <w:pPr>
        <w:pStyle w:val="ProductList-ClauseHeading"/>
        <w:outlineLvl w:val="2"/>
      </w:pPr>
      <w:r>
        <w:t>5. Κώδικας Προέκδοσης, Ενημερώσεις ή Συμπληρώματα, Πρόσθετη Λειτουργικότητα</w:t>
      </w:r>
    </w:p>
    <w:p w:rsidR="00D517AB" w:rsidRDefault="007C2323">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rsidR="00D517AB" w:rsidRDefault="00D517AB">
      <w:pPr>
        <w:pStyle w:val="ProductList-Body"/>
      </w:pPr>
    </w:p>
    <w:p w:rsidR="00D517AB" w:rsidRDefault="007C2323">
      <w:pPr>
        <w:pStyle w:val="ProductList-ClauseHeading"/>
        <w:outlineLvl w:val="2"/>
      </w:pPr>
      <w:r>
        <w:t>6. Περιορισμοί</w:t>
      </w:r>
    </w:p>
    <w:p w:rsidR="00D517AB" w:rsidRDefault="007C2323">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rsidR="00D517AB" w:rsidRDefault="00D517AB">
      <w:pPr>
        <w:pStyle w:val="ProductList-Body"/>
      </w:pPr>
    </w:p>
    <w:p w:rsidR="00D517AB" w:rsidRDefault="007C2323">
      <w:pPr>
        <w:pStyle w:val="ProductList-ClauseHeading"/>
        <w:outlineLvl w:val="2"/>
      </w:pPr>
      <w:r>
        <w:t>7. Εξασφάλιση Αναβάθμισης Λογισμικού</w:t>
      </w:r>
    </w:p>
    <w:p w:rsidR="00D517AB" w:rsidRDefault="007C2323">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rsidR="00D517AB" w:rsidRDefault="00D517AB">
      <w:pPr>
        <w:pStyle w:val="ProductList-Body"/>
      </w:pPr>
    </w:p>
    <w:p w:rsidR="00D517AB" w:rsidRDefault="007C2323">
      <w:pPr>
        <w:pStyle w:val="ProductList-ClauseHeading"/>
        <w:outlineLvl w:val="2"/>
      </w:pPr>
      <w:r>
        <w:lastRenderedPageBreak/>
        <w:t>8. Διαχείριση Λογισμικού Εργολαβικής Ανάθεσης</w:t>
      </w:r>
    </w:p>
    <w:p w:rsidR="00D517AB" w:rsidRDefault="007C2323">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τρίτων μερών σε καθημερινή βάση, με την προϋπόθεση ότι οι εν λόγω Διακομιστές και οι 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w:t>
      </w:r>
    </w:p>
    <w:p w:rsidR="00D517AB" w:rsidRDefault="00D517AB">
      <w:pPr>
        <w:pStyle w:val="ProductList-Body"/>
      </w:pPr>
    </w:p>
    <w:p w:rsidR="00D517AB" w:rsidRDefault="007C2323">
      <w:pPr>
        <w:pStyle w:val="ProductList-ClauseHeading"/>
        <w:outlineLvl w:val="2"/>
      </w:pPr>
      <w:r>
        <w:t>9. Εκχώρηση και Εσωτερική Αναδιανομή Αδειών Χρήσης</w:t>
      </w:r>
    </w:p>
    <w:p w:rsidR="00D517AB" w:rsidRDefault="007C2323">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διαφορετικοί όροι για την εσωτερική αναδιανομή αδειών χρήσης λειτουργικού συστήματος desktop των Windows και κάλυψης Εξασφάλισης Αναβάθμισης Λογισμικού, όπως αναφέρεται με λεπτομέρειες στην </w:t>
      </w:r>
      <w:hyperlink w:anchor="_Sec652">
        <w:r>
          <w:rPr>
            <w:color w:val="00467F"/>
            <w:u w:val="single"/>
          </w:rPr>
          <w:t>Καταχώρηση Προϊόντος Windows</w:t>
        </w:r>
      </w:hyperlink>
      <w:r>
        <w:t>.</w:t>
      </w:r>
    </w:p>
    <w:p w:rsidR="00D517AB" w:rsidRDefault="00D517AB">
      <w:pPr>
        <w:pStyle w:val="ProductList-Body"/>
      </w:pPr>
    </w:p>
    <w:p w:rsidR="00D517AB" w:rsidRDefault="007C2323">
      <w:pPr>
        <w:pStyle w:val="ProductList-ClauseHeading"/>
        <w:outlineLvl w:val="2"/>
      </w:pPr>
      <w:r>
        <w:t>10. Τεχνικά Μέτρα</w:t>
      </w:r>
    </w:p>
    <w:p w:rsidR="00D517AB" w:rsidRDefault="007C2323">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rsidR="00D517AB" w:rsidRDefault="00D517AB">
      <w:pPr>
        <w:pStyle w:val="ProductList-Body"/>
      </w:pPr>
    </w:p>
    <w:p w:rsidR="00D517AB" w:rsidRDefault="007C2323">
      <w:pPr>
        <w:pStyle w:val="ProductList-SubClauseHeading"/>
        <w:outlineLvl w:val="3"/>
      </w:pPr>
      <w:r>
        <w:t>10.1 Ενεργοποίηση και επικύρωση</w:t>
      </w:r>
    </w:p>
    <w:p w:rsidR="00D517AB" w:rsidRDefault="007C2323">
      <w:pPr>
        <w:pStyle w:val="ProductList-BodyIndented"/>
      </w:pPr>
      <w:r>
        <w:t>Η επιτυχής ενεργοποίηση ή επικύρωση επαληθεύει ότι το Προϊόν λογισμικού έχει εγκατασταθεί σωστά, ότι ο αριθμός-κλειδί προϊόντος δεν έχει κλαπεί και ότι δεν έχουν πραγματοποιηθεί αλλαγές στις λειτουργίες επικύρωσης, παραχώρησης αδειών ή ενεργοποίησης του λογισμικού.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Ο Πελάτης δεν επιτρέπεται να παρακάμψει την ενεργοποίηση ή την επικύρωση.</w:t>
      </w:r>
    </w:p>
    <w:p w:rsidR="00D517AB" w:rsidRDefault="00D517AB">
      <w:pPr>
        <w:pStyle w:val="ProductList-BodyIndented"/>
      </w:pPr>
    </w:p>
    <w:p w:rsidR="00D517AB" w:rsidRDefault="007C2323">
      <w:pPr>
        <w:pStyle w:val="ProductList-SubClauseHeading"/>
        <w:outlineLvl w:val="3"/>
      </w:pPr>
      <w:r>
        <w:t>10.2 Αριθμοί-κλειδιά Προϊόντος</w:t>
      </w:r>
    </w:p>
    <w:p w:rsidR="00D517AB" w:rsidRDefault="007C2323">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rsidR="00D517AB" w:rsidRDefault="00D517AB">
      <w:pPr>
        <w:pStyle w:val="ProductList-BodyIndented"/>
      </w:pPr>
    </w:p>
    <w:p w:rsidR="00D517AB" w:rsidRDefault="007C2323">
      <w:pPr>
        <w:pStyle w:val="ProductList-ClauseHeading"/>
        <w:outlineLvl w:val="2"/>
      </w:pPr>
      <w:r>
        <w:t>11. Προειδοποιήσεις</w:t>
      </w:r>
    </w:p>
    <w:p w:rsidR="00D517AB" w:rsidRDefault="007C2323">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rsidR="00D517AB" w:rsidRDefault="00D517AB">
      <w:pPr>
        <w:pStyle w:val="ProductList-Body"/>
      </w:pPr>
    </w:p>
    <w:p w:rsidR="00D517AB" w:rsidRDefault="007C2323">
      <w:pPr>
        <w:pStyle w:val="ProductList-SubClauseHeading"/>
        <w:outlineLvl w:val="3"/>
      </w:pPr>
      <w:r>
        <w:t>11. 1 Δυνατότητες που βασίζονται στο Internet</w:t>
      </w:r>
    </w:p>
    <w:p w:rsidR="00D517AB" w:rsidRDefault="007C2323">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αυτών των πληροφοριών περιγράφεται στη δήλωση προστασίας ιδιωτικού απορρήτου που διατίθεται με κάθε Προϊόν λογισμικού.</w:t>
      </w:r>
    </w:p>
    <w:p w:rsidR="00D517AB" w:rsidRDefault="00D517AB">
      <w:pPr>
        <w:pStyle w:val="ProductList-BodyIndented"/>
      </w:pPr>
    </w:p>
    <w:p w:rsidR="00D517AB" w:rsidRDefault="007C2323">
      <w:pPr>
        <w:pStyle w:val="ProductList-SubClauseHeading"/>
        <w:outlineLvl w:val="3"/>
      </w:pPr>
      <w:r>
        <w:t>11.2 Χάρτες Bing</w:t>
      </w:r>
    </w:p>
    <w:p w:rsidR="00D517AB" w:rsidRDefault="007C2323">
      <w:pPr>
        <w:pStyle w:val="ProductList-BodyIndented"/>
      </w:pPr>
      <w:r>
        <w:t xml:space="preserve">Στο Προϊόν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31">
        <w:r>
          <w:rPr>
            <w:color w:val="00467F"/>
            <w:u w:val="single"/>
          </w:rPr>
          <w:t>http://go.microsoft.com/?linkid=9710837</w:t>
        </w:r>
      </w:hyperlink>
      <w:r>
        <w:t xml:space="preserve"> και τη Δήλωση Προστασίας Ιδιωτικού Απορρήτου των Χαρτών Bing που διατίθεται στη διεύθυνση </w:t>
      </w:r>
      <w:hyperlink r:id="rId32">
        <w:r>
          <w:rPr>
            <w:color w:val="00467F"/>
            <w:u w:val="single"/>
          </w:rPr>
          <w:t>http://go.microsoft.com/fwlink/?LinkID=248686</w:t>
        </w:r>
      </w:hyperlink>
      <w:r>
        <w:t>.</w:t>
      </w:r>
    </w:p>
    <w:p w:rsidR="00D517AB" w:rsidRDefault="00D517AB">
      <w:pPr>
        <w:pStyle w:val="ProductList-BodyIndented"/>
      </w:pPr>
    </w:p>
    <w:p w:rsidR="00D517AB" w:rsidRDefault="007C2323">
      <w:pPr>
        <w:pStyle w:val="ProductList-SubClauseHeading"/>
        <w:outlineLvl w:val="3"/>
      </w:pPr>
      <w:r>
        <w:t>11.3 Πρότυπο Εικόνας H.264/AVC, Πρότυπο Βίντεο VC-1 και Πρότυπο Εικόνας MPEG-4 Part 2</w:t>
      </w:r>
    </w:p>
    <w:p w:rsidR="00D517AB" w:rsidRDefault="007C2323">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ΠΟΥ ΕΧΕΙ ΚΩΔΙΚΟΠΟΙΗΘΕΙ ΑΠΟ </w:t>
      </w:r>
      <w:r>
        <w:lastRenderedPageBreak/>
        <w:t xml:space="preserve">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33">
        <w:r>
          <w:rPr>
            <w:color w:val="00467F"/>
            <w:u w:val="single"/>
          </w:rPr>
          <w:t>www.mpegla.com</w:t>
        </w:r>
      </w:hyperlink>
      <w:r>
        <w:t>.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rsidR="00D517AB" w:rsidRDefault="00D517AB">
      <w:pPr>
        <w:pStyle w:val="ProductList-BodyIndented"/>
      </w:pPr>
    </w:p>
    <w:p w:rsidR="00D517AB" w:rsidRDefault="007C2323">
      <w:pPr>
        <w:pStyle w:val="ProductList-ClauseHeading"/>
        <w:outlineLvl w:val="2"/>
      </w:pPr>
      <w:r>
        <w:t>12. Στοιχεία Γραμματοσειρών, Εικόνες και Ήχοι</w:t>
      </w:r>
    </w:p>
    <w:p w:rsidR="00D517AB" w:rsidRDefault="007C2323">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rsidR="00D517AB" w:rsidRDefault="00D517AB">
      <w:pPr>
        <w:pStyle w:val="ProductList-Body"/>
      </w:pPr>
    </w:p>
    <w:p w:rsidR="00D517AB" w:rsidRDefault="007C2323">
      <w:pPr>
        <w:pStyle w:val="ProductList-ClauseHeading"/>
        <w:outlineLvl w:val="2"/>
      </w:pPr>
      <w:r>
        <w:t>13. Συμπεριλαμβανόμενες Τεχνολογίες</w:t>
      </w:r>
    </w:p>
    <w:p w:rsidR="00D517AB" w:rsidRDefault="007C2323">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rsidR="00D517AB" w:rsidRDefault="00D517AB">
      <w:pPr>
        <w:pStyle w:val="ProductList-Body"/>
      </w:pPr>
    </w:p>
    <w:p w:rsidR="00D517AB" w:rsidRDefault="007C2323">
      <w:pPr>
        <w:pStyle w:val="ProductList-ClauseHeading"/>
        <w:outlineLvl w:val="2"/>
      </w:pPr>
      <w:r>
        <w:t>14. Μετρήσεις Επιδόσεων</w:t>
      </w:r>
    </w:p>
    <w:p w:rsidR="00D517AB" w:rsidRDefault="007C2323">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Αυτό δεν ισχύει για τον Windows Server.</w:t>
      </w:r>
    </w:p>
    <w:p w:rsidR="00D517AB" w:rsidRDefault="00D517AB">
      <w:pPr>
        <w:pStyle w:val="ProductList-Body"/>
      </w:pPr>
    </w:p>
    <w:p w:rsidR="00D517AB" w:rsidRDefault="007C2323">
      <w:pPr>
        <w:pStyle w:val="ProductList-ClauseHeading"/>
        <w:outlineLvl w:val="2"/>
      </w:pPr>
      <w:r>
        <w:t>15. Πολυπλεξία</w:t>
      </w:r>
    </w:p>
    <w:p w:rsidR="00D517AB" w:rsidRDefault="007C2323">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rsidR="00D517AB" w:rsidRDefault="00D517AB">
      <w:pPr>
        <w:pStyle w:val="ProductList-Body"/>
      </w:pPr>
    </w:p>
    <w:p w:rsidR="00D517AB" w:rsidRDefault="007C2323">
      <w:pPr>
        <w:pStyle w:val="ProductList-ClauseHeading"/>
        <w:outlineLvl w:val="2"/>
      </w:pPr>
      <w:r>
        <w:t>16. Δικαιώματα Διαχειριστή και Υποστήριξης</w:t>
      </w:r>
    </w:p>
    <w:p w:rsidR="00D517AB" w:rsidRDefault="007C2323">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rsidR="00D517AB" w:rsidRDefault="00D517AB">
      <w:pPr>
        <w:pStyle w:val="ProductList-Body"/>
      </w:pPr>
    </w:p>
    <w:p w:rsidR="00D517AB" w:rsidRDefault="007C2323">
      <w:pPr>
        <w:pStyle w:val="ProductList-ClauseHeading"/>
        <w:outlineLvl w:val="2"/>
      </w:pPr>
      <w:r>
        <w:t>17. Διανεμήσιμος Κώδικας</w:t>
      </w:r>
    </w:p>
    <w:p w:rsidR="00D517AB" w:rsidRDefault="007C2323">
      <w:pPr>
        <w:pStyle w:val="ProductList-Body"/>
      </w:pPr>
      <w:r>
        <w:t xml:space="preserve">Το λογισμικό ενδέχεται να περιλαμβάνει κώδικα τον οποίο επιτρέπεται να διανείμει ο Πελάτης σε προγράμματα που αναπτύσσει, εάν συμμορφώνεται με τους παρακάτω όρους. </w:t>
      </w:r>
    </w:p>
    <w:p w:rsidR="00D517AB" w:rsidRDefault="00D517AB">
      <w:pPr>
        <w:pStyle w:val="ProductList-Body"/>
      </w:pPr>
    </w:p>
    <w:p w:rsidR="00D517AB" w:rsidRDefault="007C2323">
      <w:pPr>
        <w:pStyle w:val="ProductList-SubClauseHeading"/>
        <w:outlineLvl w:val="3"/>
      </w:pPr>
      <w:r>
        <w:t>17.1 Δικαίωμα Χρήσης και Διανομής</w:t>
      </w:r>
    </w:p>
    <w:p w:rsidR="00D517AB" w:rsidRDefault="007C2323">
      <w:pPr>
        <w:pStyle w:val="ProductList-BodyIndented"/>
      </w:pPr>
      <w:r>
        <w:t xml:space="preserve">Ο κώδικας και τα αρχεία κειμένου που αναφέρονται παρακάτω συνιστούν «Διανεμήσιμο κώδικα». </w:t>
      </w:r>
    </w:p>
    <w:p w:rsidR="00D517AB" w:rsidRDefault="007C2323" w:rsidP="004E47B0">
      <w:pPr>
        <w:pStyle w:val="ProductList-Bullet"/>
        <w:numPr>
          <w:ilvl w:val="1"/>
          <w:numId w:val="4"/>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w:t>
      </w:r>
    </w:p>
    <w:p w:rsidR="00D517AB" w:rsidRDefault="007C2323" w:rsidP="004E47B0">
      <w:pPr>
        <w:pStyle w:val="ProductList-Bullet"/>
        <w:numPr>
          <w:ilvl w:val="1"/>
          <w:numId w:val="4"/>
        </w:numPr>
      </w:pPr>
      <w:r>
        <w:t xml:space="preserve">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 </w:t>
      </w:r>
    </w:p>
    <w:p w:rsidR="00D517AB" w:rsidRDefault="007C2323" w:rsidP="004E47B0">
      <w:pPr>
        <w:pStyle w:val="ProductList-Bullet"/>
        <w:numPr>
          <w:ilvl w:val="1"/>
          <w:numId w:val="4"/>
        </w:numPr>
      </w:pPr>
      <w:r>
        <w:t>Διανομή από άλλους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rsidR="00D517AB" w:rsidRDefault="007C2323" w:rsidP="004E47B0">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rsidR="00D517AB" w:rsidRDefault="00D517AB">
      <w:pPr>
        <w:pStyle w:val="ProductList-BodyIndented"/>
      </w:pPr>
    </w:p>
    <w:p w:rsidR="00D517AB" w:rsidRDefault="007C2323">
      <w:pPr>
        <w:pStyle w:val="ProductList-SubClauseHeading"/>
        <w:outlineLvl w:val="3"/>
      </w:pPr>
      <w:r>
        <w:t>17.2 Προϋποθέσεις Διανομής</w:t>
      </w:r>
    </w:p>
    <w:p w:rsidR="00D517AB" w:rsidRDefault="007C2323">
      <w:pPr>
        <w:pStyle w:val="ProductList-BodyIndented"/>
      </w:pPr>
      <w:r>
        <w:t>Εάν ο Πελάτης διανέμει τυχόν Διανεμήσιμο Κώδικα. Ο Πελάτης πρέπει:</w:t>
      </w:r>
    </w:p>
    <w:p w:rsidR="00D517AB" w:rsidRDefault="007C2323" w:rsidP="004E47B0">
      <w:pPr>
        <w:pStyle w:val="ProductList-Bullet"/>
        <w:numPr>
          <w:ilvl w:val="1"/>
          <w:numId w:val="5"/>
        </w:numPr>
      </w:pPr>
      <w:r>
        <w:t>να τον διανέμει με προγράμματα του Πελάτη, τα οποία προγράμματα Πελάτη παρέχουν σημαντικές κύριες λειτουργίες στον Διανεμήσιμο Κώδικα,</w:t>
      </w:r>
    </w:p>
    <w:p w:rsidR="00D517AB" w:rsidRDefault="007C2323" w:rsidP="004E47B0">
      <w:pPr>
        <w:pStyle w:val="ProductList-Bullet"/>
        <w:numPr>
          <w:ilvl w:val="1"/>
          <w:numId w:val="5"/>
        </w:numPr>
      </w:pPr>
      <w:r>
        <w:t xml:space="preserve">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 </w:t>
      </w:r>
    </w:p>
    <w:p w:rsidR="00D517AB" w:rsidRDefault="007C2323" w:rsidP="004E47B0">
      <w:pPr>
        <w:pStyle w:val="ProductList-Bullet"/>
        <w:numPr>
          <w:ilvl w:val="1"/>
          <w:numId w:val="5"/>
        </w:numPr>
      </w:pPr>
      <w:r>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rsidR="00D517AB" w:rsidRDefault="00D517AB">
      <w:pPr>
        <w:pStyle w:val="ProductList-BodyIndented"/>
      </w:pPr>
    </w:p>
    <w:p w:rsidR="00D517AB" w:rsidRDefault="007C2323">
      <w:pPr>
        <w:pStyle w:val="ProductList-SubClauseHeading"/>
        <w:outlineLvl w:val="3"/>
      </w:pPr>
      <w:r>
        <w:t>17.3 Περιορισμοί Διανομής</w:t>
      </w:r>
    </w:p>
    <w:p w:rsidR="00D517AB" w:rsidRDefault="007C2323">
      <w:pPr>
        <w:pStyle w:val="ProductList-BodyIndented"/>
      </w:pPr>
      <w:r>
        <w:t>Ο Πελάτης δεν επιτρέπεται:</w:t>
      </w:r>
    </w:p>
    <w:p w:rsidR="00D517AB" w:rsidRDefault="007C2323" w:rsidP="004E47B0">
      <w:pPr>
        <w:pStyle w:val="ProductList-Bullet"/>
        <w:numPr>
          <w:ilvl w:val="1"/>
          <w:numId w:val="6"/>
        </w:numPr>
      </w:pPr>
      <w:r>
        <w:lastRenderedPageBreak/>
        <w:t xml:space="preserve">να τροποποιήσετε οποιαδήποτε προειδοποίηση για πνευματικά δικαιώματα, εμπορικά σήματα ή δικαιώματα ευρεσιτεχνίας στον Διανεμήσιμο κώδικα, </w:t>
      </w:r>
    </w:p>
    <w:p w:rsidR="00D517AB" w:rsidRDefault="007C2323" w:rsidP="004E47B0">
      <w:pPr>
        <w:pStyle w:val="ProductList-Bullet"/>
        <w:numPr>
          <w:ilvl w:val="1"/>
          <w:numId w:val="6"/>
        </w:numPr>
      </w:pPr>
      <w:r>
        <w:t xml:space="preserve">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 </w:t>
      </w:r>
    </w:p>
    <w:p w:rsidR="00D517AB" w:rsidRDefault="007C2323" w:rsidP="004E47B0">
      <w:pPr>
        <w:pStyle w:val="ProductList-Bullet"/>
        <w:numPr>
          <w:ilvl w:val="1"/>
          <w:numId w:val="6"/>
        </w:numPr>
      </w:pPr>
      <w:r>
        <w:t>να συμπεριλάβει Διανεμήσιμο Κώδικα σε κακόβουλα, κακόπιστα ή παράνομα προγράμματα ή με παράνομο τρόπο ή</w:t>
      </w:r>
    </w:p>
    <w:p w:rsidR="00D517AB" w:rsidRDefault="007C2323" w:rsidP="004E47B0">
      <w:pPr>
        <w:pStyle w:val="ProductList-Bullet"/>
        <w:numPr>
          <w:ilvl w:val="1"/>
          <w:numId w:val="6"/>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rsidR="00D517AB" w:rsidRDefault="00D517AB">
      <w:pPr>
        <w:pStyle w:val="ProductList-BodyIndented"/>
      </w:pPr>
    </w:p>
    <w:p w:rsidR="00D517AB" w:rsidRDefault="007C2323">
      <w:pPr>
        <w:pStyle w:val="ProductList-ClauseHeading"/>
        <w:outlineLvl w:val="2"/>
      </w:pPr>
      <w:r>
        <w:t>18. Λογισμικό και υπηρεσίες</w:t>
      </w:r>
    </w:p>
    <w:p w:rsidR="00D517AB" w:rsidRDefault="007C2323">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GroupHeading"/>
        <w:outlineLvl w:val="1"/>
      </w:pPr>
      <w:bookmarkStart w:id="16" w:name="_Sec538"/>
      <w:r>
        <w:t>Όροι Μοντέλου Άδειας Χρήσης</w:t>
      </w:r>
      <w:bookmarkEnd w:id="16"/>
      <w:r>
        <w:fldChar w:fldCharType="begin"/>
      </w:r>
      <w:r>
        <w:instrText xml:space="preserve"> TC "</w:instrText>
      </w:r>
      <w:bookmarkStart w:id="17" w:name="_Toc441605472"/>
      <w:r>
        <w:instrText>Όροι Μοντέλου Άδειας Χρήσης</w:instrText>
      </w:r>
      <w:bookmarkEnd w:id="17"/>
      <w:r>
        <w:instrText>" \l 2</w:instrText>
      </w:r>
      <w:r>
        <w:fldChar w:fldCharType="end"/>
      </w:r>
    </w:p>
    <w:p w:rsidR="00D517AB" w:rsidRDefault="007C2323">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rsidR="00D517AB" w:rsidRDefault="007C2323">
      <w:pPr>
        <w:pStyle w:val="ProductList-Offering2Heading"/>
        <w:outlineLvl w:val="2"/>
      </w:pPr>
      <w:bookmarkStart w:id="18" w:name="_Sec539"/>
      <w:r>
        <w:t>Εφαρμογές για επιτραπέζιους υπολογιστές</w:t>
      </w:r>
      <w:bookmarkEnd w:id="18"/>
      <w:r>
        <w:fldChar w:fldCharType="begin"/>
      </w:r>
      <w:r>
        <w:instrText xml:space="preserve"> TC "</w:instrText>
      </w:r>
      <w:bookmarkStart w:id="19" w:name="_Toc441605473"/>
      <w:r>
        <w:instrText>Εφαρμογές για επιτραπέζιους υπολογιστές</w:instrText>
      </w:r>
      <w:bookmarkEnd w:id="19"/>
      <w:r>
        <w:instrText>" \l 3</w:instrText>
      </w:r>
      <w:r>
        <w:fldChar w:fldCharType="end"/>
      </w:r>
    </w:p>
    <w:p w:rsidR="00D517AB" w:rsidRDefault="007C2323">
      <w:pPr>
        <w:pStyle w:val="ProductList-ClauseHeading"/>
        <w:outlineLvl w:val="3"/>
      </w:pPr>
      <w:r>
        <w:t>Άδεια Χρήσης Συσκευής</w:t>
      </w:r>
    </w:p>
    <w:p w:rsidR="00D517AB" w:rsidRDefault="007C2323" w:rsidP="004E47B0">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w:t>
      </w:r>
    </w:p>
    <w:p w:rsidR="00D517AB" w:rsidRDefault="007C2323" w:rsidP="004E47B0">
      <w:pPr>
        <w:pStyle w:val="ProductList-Bullet"/>
        <w:numPr>
          <w:ilvl w:val="0"/>
          <w:numId w:val="7"/>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w:t>
      </w:r>
    </w:p>
    <w:p w:rsidR="00D517AB" w:rsidRDefault="007C2323" w:rsidP="004E47B0">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αλλά μόνο ένας χρήστης μπορεί κάθε φορά να έχει πρόσβαση και να χρησιμοποιεί το λογισμικό. </w:t>
      </w:r>
    </w:p>
    <w:p w:rsidR="00D517AB" w:rsidRDefault="007C2323" w:rsidP="004E47B0">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t>
      </w:r>
    </w:p>
    <w:p w:rsidR="00D517AB" w:rsidRDefault="007C2323" w:rsidP="004E47B0">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rsidR="00D517AB" w:rsidRDefault="00D517AB">
      <w:pPr>
        <w:pStyle w:val="ProductList-Body"/>
      </w:pPr>
    </w:p>
    <w:p w:rsidR="00D517AB" w:rsidRDefault="007C2323">
      <w:pPr>
        <w:pStyle w:val="ProductList-ClauseHeading"/>
        <w:outlineLvl w:val="3"/>
      </w:pPr>
      <w:r>
        <w:t>Στοιχεία και Πρότυπα Πολυμέσων</w:t>
      </w:r>
    </w:p>
    <w:p w:rsidR="00D517AB" w:rsidRDefault="007C2323">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rsidR="00D517AB" w:rsidRDefault="007C2323">
      <w:pPr>
        <w:pStyle w:val="ProductList-Offering2Heading"/>
        <w:outlineLvl w:val="2"/>
      </w:pPr>
      <w:bookmarkStart w:id="20" w:name="_Sec540"/>
      <w:r>
        <w:t>Λειτουργικά Συστήματα Desktop</w:t>
      </w:r>
      <w:bookmarkEnd w:id="20"/>
      <w:r>
        <w:fldChar w:fldCharType="begin"/>
      </w:r>
      <w:r>
        <w:instrText xml:space="preserve"> TC "</w:instrText>
      </w:r>
      <w:bookmarkStart w:id="21" w:name="_Toc441605474"/>
      <w:r>
        <w:instrText>Λειτουργικά Συστήματα Desktop</w:instrText>
      </w:r>
      <w:bookmarkEnd w:id="21"/>
      <w:r>
        <w:instrText>" \l 3</w:instrText>
      </w:r>
      <w:r>
        <w:fldChar w:fldCharType="end"/>
      </w:r>
    </w:p>
    <w:p w:rsidR="00D517AB" w:rsidRDefault="007C2323">
      <w:pPr>
        <w:pStyle w:val="ProductList-ClauseHeading"/>
        <w:outlineLvl w:val="3"/>
      </w:pPr>
      <w:r>
        <w:t>Άδεια Χρήσης Συσκευής</w:t>
      </w:r>
    </w:p>
    <w:p w:rsidR="00D517AB" w:rsidRDefault="007C2323" w:rsidP="004E47B0">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D517AB" w:rsidRDefault="007C2323" w:rsidP="004E47B0">
      <w:pPr>
        <w:pStyle w:val="ProductList-Bullet"/>
        <w:numPr>
          <w:ilvl w:val="0"/>
          <w:numId w:val="8"/>
        </w:numPr>
      </w:pPr>
      <w:r>
        <w:t>Ο Πελάτης επιτρέπεται να χρησιμοποιεί το λογισμικό το πολύ σε δύο επεξεργαστές.</w:t>
      </w:r>
    </w:p>
    <w:p w:rsidR="00D517AB" w:rsidRDefault="007C2323" w:rsidP="004E47B0">
      <w:pPr>
        <w:pStyle w:val="ProductList-Bullet"/>
        <w:numPr>
          <w:ilvl w:val="0"/>
          <w:numId w:val="8"/>
        </w:numPr>
      </w:pPr>
      <w:r>
        <w:t>Η τοπική χρήση επιτρέπεται για οποιονδήποτε χρήστη.</w:t>
      </w:r>
    </w:p>
    <w:p w:rsidR="00D517AB" w:rsidRDefault="007C2323" w:rsidP="004E47B0">
      <w:pPr>
        <w:pStyle w:val="ProductList-Bullet"/>
        <w:numPr>
          <w:ilvl w:val="0"/>
          <w:numId w:val="8"/>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rsidR="00D517AB" w:rsidRDefault="007C2323" w:rsidP="004E47B0">
      <w:pPr>
        <w:pStyle w:val="ProductList-Bullet"/>
        <w:numPr>
          <w:ilvl w:val="0"/>
          <w:numId w:val="8"/>
        </w:numPr>
      </w:pPr>
      <w:r>
        <w:t>Μόνο ένας χρήστης μπορεί να προσπελάσει και να χρησιμοποιήσει το λογισμικό κάθε φορά.</w:t>
      </w:r>
    </w:p>
    <w:p w:rsidR="00D517AB" w:rsidRDefault="007C2323" w:rsidP="004E47B0">
      <w:pPr>
        <w:pStyle w:val="ProductList-Bullet"/>
        <w:numPr>
          <w:ilvl w:val="0"/>
          <w:numId w:val="8"/>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rsidR="00D517AB" w:rsidRDefault="007C2323" w:rsidP="004E47B0">
      <w:pPr>
        <w:pStyle w:val="ProductList-Bullet"/>
        <w:numPr>
          <w:ilvl w:val="0"/>
          <w:numId w:val="8"/>
        </w:numPr>
      </w:pPr>
      <w:r>
        <w:t>Για την ενεργοποίηση KMS ή παρόμοιας τεχνολογίας επιτρέπεται απεριόριστος αριθμός συνδέσεων.</w:t>
      </w:r>
    </w:p>
    <w:p w:rsidR="00D517AB" w:rsidRDefault="00D517AB">
      <w:pPr>
        <w:pStyle w:val="ProductList-Body"/>
      </w:pPr>
    </w:p>
    <w:p w:rsidR="00D517AB" w:rsidRDefault="007C2323">
      <w:pPr>
        <w:pStyle w:val="ProductList-ClauseHeading"/>
        <w:outlineLvl w:val="3"/>
      </w:pPr>
      <w:r>
        <w:lastRenderedPageBreak/>
        <w:t>Adobe Flash Player</w:t>
      </w:r>
    </w:p>
    <w:p w:rsidR="00D517AB" w:rsidRDefault="007C2323">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4">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rsidR="00D517AB" w:rsidRDefault="007C2323">
      <w:pPr>
        <w:pStyle w:val="ProductList-Offering2Heading"/>
        <w:outlineLvl w:val="2"/>
      </w:pPr>
      <w:bookmarkStart w:id="22" w:name="_Sec541"/>
      <w:r>
        <w:t>Επεξεργαστής/CAL</w:t>
      </w:r>
      <w:bookmarkEnd w:id="22"/>
      <w:r>
        <w:fldChar w:fldCharType="begin"/>
      </w:r>
      <w:r>
        <w:instrText xml:space="preserve"> TC "</w:instrText>
      </w:r>
      <w:bookmarkStart w:id="23" w:name="_Toc441605475"/>
      <w:r>
        <w:instrText>Επεξεργαστής/CAL</w:instrText>
      </w:r>
      <w:bookmarkEnd w:id="23"/>
      <w:r>
        <w:instrText>" \l 3</w:instrText>
      </w:r>
      <w:r>
        <w:fldChar w:fldCharType="end"/>
      </w:r>
    </w:p>
    <w:p w:rsidR="00D517AB" w:rsidRDefault="007C2323">
      <w:pPr>
        <w:pStyle w:val="ProductList-ClauseHeading"/>
        <w:outlineLvl w:val="3"/>
      </w:pPr>
      <w:r>
        <w:t>Άδειες Χρήσης Διακομιστή (ανά επεξεργαστή)</w:t>
      </w:r>
    </w:p>
    <w:p w:rsidR="00D517AB" w:rsidRDefault="007C2323" w:rsidP="004E47B0">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D517AB" w:rsidRDefault="007C2323" w:rsidP="004E47B0">
      <w:pPr>
        <w:pStyle w:val="ProductList-Bullet"/>
        <w:numPr>
          <w:ilvl w:val="0"/>
          <w:numId w:val="9"/>
        </w:numPr>
      </w:pPr>
      <w:r>
        <w:t xml:space="preserve">Απαιτείται μία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δύο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Φυσικούς Επεξεργαστές</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D517AB" w:rsidRDefault="007C2323" w:rsidP="004E47B0">
      <w:pPr>
        <w:pStyle w:val="ProductList-Bullet"/>
        <w:numPr>
          <w:ilvl w:val="0"/>
          <w:numId w:val="9"/>
        </w:numPr>
      </w:pPr>
      <w:r>
        <w:t xml:space="preserve">Κάθε Συνήθης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rsidR="00D517AB" w:rsidRDefault="007C2323" w:rsidP="004E47B0">
      <w:pPr>
        <w:pStyle w:val="ProductList-Bullet"/>
        <w:numPr>
          <w:ilvl w:val="0"/>
          <w:numId w:val="9"/>
        </w:numPr>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D517AB" w:rsidRDefault="007C2323" w:rsidP="004E47B0">
      <w:pPr>
        <w:pStyle w:val="ProductList-Bullet"/>
        <w:numPr>
          <w:ilvl w:val="0"/>
          <w:numId w:val="9"/>
        </w:numPr>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ανά άδεια χρήσης),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rsidR="00D517AB" w:rsidRDefault="007C2323" w:rsidP="004E47B0">
      <w:pPr>
        <w:pStyle w:val="ProductList-Bullet"/>
        <w:numPr>
          <w:ilvl w:val="0"/>
          <w:numId w:val="9"/>
        </w:numPr>
      </w:pPr>
      <w:r>
        <w:t xml:space="preserve">Οι άδειες χρήσης κέντρου δεδομένων επιτρέπουν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rsidR="00D517AB" w:rsidRDefault="007C2323" w:rsidP="004E47B0">
      <w:pPr>
        <w:pStyle w:val="ProductList-Bullet"/>
        <w:numPr>
          <w:ilvl w:val="0"/>
          <w:numId w:val="9"/>
        </w:numPr>
      </w:pPr>
      <w:r>
        <w:t xml:space="preserve">Υπό την προϋπόθεση ότι ο συνολικός αριθμός αδειών χρήσης και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Φυσικών Επεξεργαστών</w:t>
      </w:r>
      <w:r>
        <w:fldChar w:fldCharType="end"/>
      </w:r>
      <w:r>
        <w:t xml:space="preserve"> παραμένει σταθερός, επιτρέπεται η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w:t>
      </w:r>
    </w:p>
    <w:p w:rsidR="00D517AB" w:rsidRDefault="007C2323" w:rsidP="004E47B0">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D517AB" w:rsidRDefault="00D517AB">
      <w:pPr>
        <w:pStyle w:val="ProductList-Body"/>
      </w:pPr>
    </w:p>
    <w:p w:rsidR="00D517AB" w:rsidRDefault="007C2323">
      <w:pPr>
        <w:pStyle w:val="ProductList-ClauseHeading"/>
        <w:outlineLvl w:val="3"/>
      </w:pPr>
      <w:r>
        <w:t>Άδειες Πρόσβασης</w:t>
      </w:r>
    </w:p>
    <w:p w:rsidR="00D517AB" w:rsidRDefault="007C2323" w:rsidP="004E47B0">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D517AB" w:rsidRDefault="007C2323" w:rsidP="004E47B0">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D517AB" w:rsidRDefault="007C2323" w:rsidP="004E47B0">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rsidR="00D517AB" w:rsidRDefault="007C2323" w:rsidP="004E47B0">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D517AB" w:rsidRDefault="007C2323">
      <w:pPr>
        <w:pStyle w:val="ProductList-Offering2Heading"/>
        <w:outlineLvl w:val="2"/>
      </w:pPr>
      <w:bookmarkStart w:id="24" w:name="_Sec542"/>
      <w:r>
        <w:t>Διακομιστής/Άδεια CAL</w:t>
      </w:r>
      <w:bookmarkEnd w:id="24"/>
      <w:r>
        <w:fldChar w:fldCharType="begin"/>
      </w:r>
      <w:r>
        <w:instrText xml:space="preserve"> TC "</w:instrText>
      </w:r>
      <w:bookmarkStart w:id="25" w:name="_Toc441605476"/>
      <w:r>
        <w:instrText>Διακομιστής/Άδεια CAL</w:instrText>
      </w:r>
      <w:bookmarkEnd w:id="25"/>
      <w:r>
        <w:instrText>" \l 3</w:instrText>
      </w:r>
      <w:r>
        <w:fldChar w:fldCharType="end"/>
      </w:r>
    </w:p>
    <w:p w:rsidR="00D517AB" w:rsidRDefault="007C2323">
      <w:pPr>
        <w:pStyle w:val="ProductList-ClauseHeading"/>
        <w:outlineLvl w:val="3"/>
      </w:pPr>
      <w:r>
        <w:t>Άδειες Χρήσης Διακομιστή (ανά Παρουσία)</w:t>
      </w:r>
    </w:p>
    <w:p w:rsidR="00D517AB" w:rsidRDefault="007C2323">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D517AB" w:rsidRDefault="00D517AB">
      <w:pPr>
        <w:pStyle w:val="ProductList-Body"/>
      </w:pPr>
    </w:p>
    <w:p w:rsidR="00D517AB" w:rsidRDefault="007C2323">
      <w:pPr>
        <w:pStyle w:val="ProductList-ClauseHeading"/>
        <w:outlineLvl w:val="3"/>
      </w:pPr>
      <w:r>
        <w:t>Άδειες Πρόσβασης</w:t>
      </w:r>
    </w:p>
    <w:p w:rsidR="00D517AB" w:rsidRDefault="007C2323" w:rsidP="004E47B0">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D517AB" w:rsidRDefault="007C2323" w:rsidP="004E47B0">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2Heading"/>
        <w:outlineLvl w:val="2"/>
      </w:pPr>
      <w:bookmarkStart w:id="26" w:name="_Sec543"/>
      <w:r>
        <w:t>Ανά Core</w:t>
      </w:r>
      <w:bookmarkEnd w:id="26"/>
      <w:r>
        <w:fldChar w:fldCharType="begin"/>
      </w:r>
      <w:r>
        <w:instrText xml:space="preserve"> TC "</w:instrText>
      </w:r>
      <w:bookmarkStart w:id="27" w:name="_Toc441605477"/>
      <w:r>
        <w:instrText>Ανά Core</w:instrText>
      </w:r>
      <w:bookmarkEnd w:id="27"/>
      <w:r>
        <w:instrText>" \l 3</w:instrText>
      </w:r>
      <w:r>
        <w:fldChar w:fldCharType="end"/>
      </w:r>
    </w:p>
    <w:p w:rsidR="00D517AB" w:rsidRDefault="007C2323">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rsidR="00D517AB" w:rsidRDefault="00D517AB">
      <w:pPr>
        <w:pStyle w:val="ProductList-Body"/>
      </w:pPr>
    </w:p>
    <w:p w:rsidR="00D517AB" w:rsidRDefault="007C2323">
      <w:pPr>
        <w:pStyle w:val="ProductList-ClauseHeading"/>
        <w:outlineLvl w:val="3"/>
      </w:pPr>
      <w:r>
        <w:t>Άδειες Χρήσης Διακομιστή (ανά Core) – Παραχώρηση Άδειας ανά Φυσικό Πυρήνα σε Διακομιστή</w:t>
      </w:r>
    </w:p>
    <w:p w:rsidR="00D517AB" w:rsidRDefault="007C2323" w:rsidP="004E47B0">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D517AB" w:rsidRDefault="007C2323" w:rsidP="004E47B0">
      <w:pPr>
        <w:pStyle w:val="ProductList-Bullet"/>
        <w:numPr>
          <w:ilvl w:val="0"/>
          <w:numId w:val="12"/>
        </w:numPr>
      </w:pPr>
      <w:r>
        <w:t xml:space="preserve">Ο αριθμός των απαιτούμενων αδειών χρήσης ισούται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επί τον ισχύοντα </w:t>
      </w:r>
      <w:r>
        <w:fldChar w:fldCharType="begin"/>
      </w:r>
      <w:r>
        <w:instrText xml:space="preserve"> AutoTextList   \s NoStyle \t "Συντελεστής Πυρήνα είναι μια αριθμητική τιμή που συνδέεται με συγκεκριμένο Φυσικό Επεξεργαστή με σκοπό τον προσδιορισμό του αριθμού των απαιτούμενων Αδειών Χρήσης για την παραχώρηση άδειας χρήσης σε όλους τους Φυσικούς Πυρήνες σε έναν Διακομιστή." </w:instrText>
      </w:r>
      <w:r>
        <w:fldChar w:fldCharType="separate"/>
      </w:r>
      <w:r>
        <w:rPr>
          <w:color w:val="0563C1"/>
        </w:rPr>
        <w:t>Συντελεστή Πυρήνα</w:t>
      </w:r>
      <w:r>
        <w:fldChar w:fldCharType="end"/>
      </w:r>
      <w:r>
        <w:t xml:space="preserve"> που βρίσκεται στη διεύθυνση </w:t>
      </w:r>
      <w:hyperlink r:id="rId35">
        <w:r>
          <w:rPr>
            <w:color w:val="00467F"/>
            <w:u w:val="single"/>
          </w:rPr>
          <w:t>http://go.microsoft.com/fwlink/?LinkID=229882</w:t>
        </w:r>
      </w:hyperlink>
      <w:r>
        <w:t>.</w:t>
      </w:r>
    </w:p>
    <w:p w:rsidR="00D517AB" w:rsidRDefault="007C2323" w:rsidP="004E47B0">
      <w:pPr>
        <w:pStyle w:val="ProductList-Bullet"/>
        <w:numPr>
          <w:ilvl w:val="0"/>
          <w:numId w:val="12"/>
        </w:numPr>
      </w:pPr>
      <w:r>
        <w:t xml:space="preserve">Για εκδόσεις εταιρικών και παράλληλων αποθηκών δεδομένων, ο Πελάτης μπορεί να χρησιμοποιήσει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σε έναν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ισούται με τον αριθμό των αδειών χρήσης που έχουν εκχωρηθεί σε αυτό.</w:t>
      </w:r>
    </w:p>
    <w:p w:rsidR="00D517AB" w:rsidRDefault="007C2323" w:rsidP="004E47B0">
      <w:pPr>
        <w:pStyle w:val="ProductList-Bullet"/>
        <w:numPr>
          <w:ilvl w:val="0"/>
          <w:numId w:val="12"/>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D517AB" w:rsidRDefault="007C2323" w:rsidP="004E47B0">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D517AB" w:rsidRDefault="00D517AB">
      <w:pPr>
        <w:pStyle w:val="ProductList-Body"/>
      </w:pPr>
    </w:p>
    <w:p w:rsidR="00D517AB" w:rsidRDefault="007C2323">
      <w:pPr>
        <w:pStyle w:val="ProductList-ClauseHeading"/>
        <w:outlineLvl w:val="3"/>
      </w:pPr>
      <w:r>
        <w:lastRenderedPageBreak/>
        <w:t>Άδειες Χρήσης Διακομιστή (ανά Core) – Εκχώρηση Άδειας ανά Μεμονωμένο Εικονικό OSE</w:t>
      </w:r>
    </w:p>
    <w:p w:rsidR="00D517AB" w:rsidRDefault="007C2323" w:rsidP="004E47B0">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rsidR="00D517AB" w:rsidRDefault="007C2323" w:rsidP="004E47B0">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D517AB" w:rsidRDefault="007C2323" w:rsidP="004E47B0">
      <w:pPr>
        <w:pStyle w:val="ProductList-Bullet"/>
        <w:numPr>
          <w:ilvl w:val="0"/>
          <w:numId w:val="13"/>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rsidR="00D517AB" w:rsidRDefault="007C2323">
      <w:pPr>
        <w:pStyle w:val="ProductList-Offering2Heading"/>
        <w:outlineLvl w:val="2"/>
      </w:pPr>
      <w:bookmarkStart w:id="28" w:name="_Sec544"/>
      <w:r>
        <w:t>Διακομιστές διαχείρισης</w:t>
      </w:r>
      <w:bookmarkEnd w:id="28"/>
      <w:r>
        <w:fldChar w:fldCharType="begin"/>
      </w:r>
      <w:r>
        <w:instrText xml:space="preserve"> TC "</w:instrText>
      </w:r>
      <w:bookmarkStart w:id="29" w:name="_Toc441605478"/>
      <w:r>
        <w:instrText>Διακομιστές διαχείρισης</w:instrText>
      </w:r>
      <w:bookmarkEnd w:id="29"/>
      <w:r>
        <w:instrText>" \l 3</w:instrText>
      </w:r>
      <w:r>
        <w:fldChar w:fldCharType="end"/>
      </w:r>
    </w:p>
    <w:p w:rsidR="00D517AB" w:rsidRDefault="007C2323">
      <w:pPr>
        <w:pStyle w:val="ProductList-ClauseHeading"/>
        <w:outlineLvl w:val="3"/>
      </w:pPr>
      <w:r>
        <w:t>Άδειες Διαχείρισης</w:t>
      </w:r>
    </w:p>
    <w:p w:rsidR="00D517AB" w:rsidRDefault="007C2323">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rsidR="00D517AB" w:rsidRDefault="00D517AB">
      <w:pPr>
        <w:pStyle w:val="ProductList-Body"/>
      </w:pPr>
    </w:p>
    <w:p w:rsidR="00D517AB" w:rsidRDefault="007C2323">
      <w:pPr>
        <w:pStyle w:val="ProductList-ClauseHeading"/>
        <w:outlineLvl w:val="3"/>
      </w:pPr>
      <w:r>
        <w:t>Άδειες Διαχείρισης Διακομιστή (ανά επεξεργαστή)</w:t>
      </w:r>
    </w:p>
    <w:p w:rsidR="00D517AB" w:rsidRDefault="007C2323" w:rsidP="004E47B0">
      <w:pPr>
        <w:pStyle w:val="ProductList-Bullet"/>
        <w:numPr>
          <w:ilvl w:val="0"/>
          <w:numId w:val="14"/>
        </w:numPr>
      </w:pPr>
      <w:r>
        <w:t xml:space="preserve">Ο Πελάτης μπορεί να χρησιμοποιεί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Διαχείρισης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D517AB" w:rsidRDefault="007C2323" w:rsidP="004E47B0">
      <w:pPr>
        <w:pStyle w:val="ProductList-Bullet"/>
        <w:numPr>
          <w:ilvl w:val="0"/>
          <w:numId w:val="14"/>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w:t>
      </w:r>
    </w:p>
    <w:p w:rsidR="00D517AB" w:rsidRDefault="007C2323" w:rsidP="004E47B0">
      <w:pPr>
        <w:pStyle w:val="ProductList-Bullet"/>
        <w:numPr>
          <w:ilvl w:val="0"/>
          <w:numId w:val="14"/>
        </w:numPr>
      </w:pPr>
      <w:r>
        <w:t>Απαιτείται μία Άδεια Χρήσης για κάθε δύο επεξεργαστές στον Διακομιστή με Άδεια Χρήσης.</w:t>
      </w:r>
    </w:p>
    <w:p w:rsidR="00D517AB" w:rsidRDefault="007C2323" w:rsidP="004E47B0">
      <w:pPr>
        <w:pStyle w:val="ProductList-Bullet"/>
        <w:numPr>
          <w:ilvl w:val="0"/>
          <w:numId w:val="14"/>
        </w:numPr>
      </w:pPr>
      <w:r>
        <w:t xml:space="preserve">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D517AB" w:rsidRDefault="007C2323" w:rsidP="004E47B0">
      <w:pPr>
        <w:pStyle w:val="ProductList-Bullet"/>
        <w:numPr>
          <w:ilvl w:val="0"/>
          <w:numId w:val="14"/>
        </w:numPr>
      </w:pPr>
      <w:r>
        <w:t xml:space="preserve">Οι άδειες χρήσης έκδοσης standard επιτρέπουν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άλλων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D517AB" w:rsidRDefault="007C2323" w:rsidP="004E47B0">
      <w:pPr>
        <w:pStyle w:val="ProductList-Bullet"/>
        <w:numPr>
          <w:ilvl w:val="0"/>
          <w:numId w:val="14"/>
        </w:numPr>
      </w:pPr>
      <w:r>
        <w:t xml:space="preserve">Ο Πελάτης επιτρέπεται να εκχωρήσει πρόσθετες άδειες χρήσης έκδοσης Standard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και να Διαχειριστεί δύο πρόσθετα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ανά Άδεια Χρήσης.</w:t>
      </w:r>
    </w:p>
    <w:p w:rsidR="00D517AB" w:rsidRDefault="007C2323" w:rsidP="004E47B0">
      <w:pPr>
        <w:pStyle w:val="ProductList-Bullet"/>
        <w:numPr>
          <w:ilvl w:val="0"/>
          <w:numId w:val="14"/>
        </w:numPr>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κέντρου δεδομένων επιτρέπουν τη χρήση του λογισμικού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D517AB" w:rsidRDefault="00D517AB">
      <w:pPr>
        <w:pStyle w:val="ProductList-Body"/>
      </w:pPr>
    </w:p>
    <w:p w:rsidR="00D517AB" w:rsidRDefault="007C2323">
      <w:pPr>
        <w:pStyle w:val="ProductList-ClauseHeading"/>
        <w:outlineLvl w:val="3"/>
      </w:pPr>
      <w:r>
        <w:t>Άδειες Διαχείρισης Πελάτη (ανά OSE ή χρήστη)</w:t>
      </w:r>
    </w:p>
    <w:p w:rsidR="00D517AB" w:rsidRDefault="007C2323" w:rsidP="004E47B0">
      <w:pPr>
        <w:pStyle w:val="ProductList-Bullet"/>
        <w:numPr>
          <w:ilvl w:val="0"/>
          <w:numId w:val="15"/>
        </w:numPr>
      </w:pPr>
      <w:r>
        <w:t xml:space="preserve">Ο Πελάτης μπορεί να χρησιμοποιήσει το λογισμικό για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rsidR="00D517AB" w:rsidRDefault="007C2323" w:rsidP="004E47B0">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rsidR="00D517AB" w:rsidRDefault="007C2323" w:rsidP="004E47B0">
      <w:pPr>
        <w:pStyle w:val="ProductList-Bullet"/>
        <w:numPr>
          <w:ilvl w:val="0"/>
          <w:numId w:val="15"/>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rsidR="00D517AB" w:rsidRDefault="007C2323" w:rsidP="004E47B0">
      <w:pPr>
        <w:pStyle w:val="ProductList-Bullet"/>
        <w:numPr>
          <w:ilvl w:val="0"/>
          <w:numId w:val="15"/>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Διαχείρισης Πελάτη για OSE ή Άδεια Διαχείρισης Πελάτη για Χρήστη για κάθε χρήστη.</w:t>
      </w:r>
    </w:p>
    <w:p w:rsidR="00D517AB" w:rsidRDefault="00D517AB">
      <w:pPr>
        <w:pStyle w:val="ProductList-Body"/>
      </w:pPr>
    </w:p>
    <w:p w:rsidR="00D517AB" w:rsidRDefault="007C2323">
      <w:pPr>
        <w:pStyle w:val="ProductList-ClauseHeading"/>
        <w:outlineLvl w:val="3"/>
      </w:pPr>
      <w:r>
        <w:t>Δεν απαιτούνται Άδειες Διαχείρισης για τα εξής:</w:t>
      </w:r>
    </w:p>
    <w:p w:rsidR="00D517AB" w:rsidRDefault="007C2323" w:rsidP="004E47B0">
      <w:pPr>
        <w:pStyle w:val="ProductList-Bullet"/>
        <w:numPr>
          <w:ilvl w:val="0"/>
          <w:numId w:val="16"/>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rsidR="00D517AB" w:rsidRDefault="007C2323" w:rsidP="004E47B0">
      <w:pPr>
        <w:pStyle w:val="ProductList-Bullet"/>
        <w:numPr>
          <w:ilvl w:val="0"/>
          <w:numId w:val="16"/>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rsidR="00D517AB" w:rsidRDefault="007C2323" w:rsidP="004E47B0">
      <w:pPr>
        <w:pStyle w:val="ProductList-Bullet"/>
        <w:numPr>
          <w:ilvl w:val="0"/>
          <w:numId w:val="16"/>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rsidR="00D517AB" w:rsidRDefault="007C2323" w:rsidP="004E47B0">
      <w:pPr>
        <w:pStyle w:val="ProductList-Bullet"/>
        <w:numPr>
          <w:ilvl w:val="0"/>
          <w:numId w:val="16"/>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rsidR="00D517AB" w:rsidRDefault="00D517AB">
      <w:pPr>
        <w:pStyle w:val="ProductList-Body"/>
      </w:pPr>
    </w:p>
    <w:p w:rsidR="00D517AB" w:rsidRDefault="007C2323">
      <w:pPr>
        <w:pStyle w:val="ProductList-ClauseHeading"/>
        <w:outlineLvl w:val="3"/>
      </w:pPr>
      <w:r>
        <w:t>Σύνολα Δεδομένων</w:t>
      </w:r>
    </w:p>
    <w:p w:rsidR="00D517AB" w:rsidRDefault="007C2323">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2Heading"/>
        <w:outlineLvl w:val="2"/>
      </w:pPr>
      <w:bookmarkStart w:id="30" w:name="_Sec545"/>
      <w:r>
        <w:t>Specialty Server</w:t>
      </w:r>
      <w:bookmarkEnd w:id="30"/>
      <w:r>
        <w:fldChar w:fldCharType="begin"/>
      </w:r>
      <w:r>
        <w:instrText xml:space="preserve"> TC "</w:instrText>
      </w:r>
      <w:bookmarkStart w:id="31" w:name="_Toc441605479"/>
      <w:r>
        <w:instrText>Specialty Server</w:instrText>
      </w:r>
      <w:bookmarkEnd w:id="31"/>
      <w:r>
        <w:instrText>" \l 3</w:instrText>
      </w:r>
      <w:r>
        <w:fldChar w:fldCharType="end"/>
      </w:r>
    </w:p>
    <w:p w:rsidR="00D517AB" w:rsidRDefault="007C2323">
      <w:pPr>
        <w:pStyle w:val="ProductList-ClauseHeading"/>
        <w:outlineLvl w:val="3"/>
      </w:pPr>
      <w:r>
        <w:t>Άδειες Χρήσης Διακομιστή (ανά Παρουσία)</w:t>
      </w:r>
    </w:p>
    <w:p w:rsidR="00D517AB" w:rsidRDefault="007C2323">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rsidR="00D517AB" w:rsidRDefault="007C2323">
      <w:pPr>
        <w:pStyle w:val="ProductList-Offering2Heading"/>
        <w:outlineLvl w:val="2"/>
      </w:pPr>
      <w:bookmarkStart w:id="32" w:name="_Sec546"/>
      <w:r>
        <w:lastRenderedPageBreak/>
        <w:t>Εργαλεία προγραμματιστών</w:t>
      </w:r>
      <w:bookmarkEnd w:id="32"/>
      <w:r>
        <w:fldChar w:fldCharType="begin"/>
      </w:r>
      <w:r>
        <w:instrText xml:space="preserve"> TC "</w:instrText>
      </w:r>
      <w:bookmarkStart w:id="33" w:name="_Toc441605480"/>
      <w:r>
        <w:instrText>Εργαλεία προγραμματιστών</w:instrText>
      </w:r>
      <w:bookmarkEnd w:id="33"/>
      <w:r>
        <w:instrText>" \l 3</w:instrText>
      </w:r>
      <w:r>
        <w:fldChar w:fldCharType="end"/>
      </w:r>
    </w:p>
    <w:p w:rsidR="00D517AB" w:rsidRDefault="007C2323">
      <w:pPr>
        <w:pStyle w:val="ProductList-ClauseHeading"/>
        <w:outlineLvl w:val="3"/>
      </w:pPr>
      <w:r>
        <w:t>Άδειες Χρήστη</w:t>
      </w:r>
    </w:p>
    <w:p w:rsidR="00D517AB" w:rsidRDefault="007C2323" w:rsidP="004E47B0">
      <w:pPr>
        <w:pStyle w:val="ProductList-Bullet"/>
        <w:numPr>
          <w:ilvl w:val="0"/>
          <w:numId w:val="17"/>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w:t>
      </w:r>
    </w:p>
    <w:p w:rsidR="00D517AB" w:rsidRDefault="007C2323" w:rsidP="004E47B0">
      <w:pPr>
        <w:pStyle w:val="ProductList-Bullet"/>
        <w:numPr>
          <w:ilvl w:val="0"/>
          <w:numId w:val="17"/>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w:t>
      </w:r>
    </w:p>
    <w:p w:rsidR="00D517AB" w:rsidRDefault="007C2323" w:rsidP="004E47B0">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D517AB" w:rsidRDefault="00D517AB">
      <w:pPr>
        <w:pStyle w:val="ProductList-Body"/>
      </w:pPr>
    </w:p>
    <w:p w:rsidR="00D517AB" w:rsidRDefault="007C2323">
      <w:pPr>
        <w:pStyle w:val="ProductList-ClauseHeading"/>
        <w:outlineLvl w:val="3"/>
      </w:pPr>
      <w:r>
        <w:t>Πρόσθετοι Όροι Άδειας Χρήσης για Εγγραφές MSDN</w:t>
      </w:r>
    </w:p>
    <w:p w:rsidR="00D517AB" w:rsidRDefault="007C2323">
      <w:pPr>
        <w:pStyle w:val="ProductList-Body"/>
      </w:pPr>
      <w:r>
        <w:t xml:space="preserve">Πέρα από τα δικαιώματα στους Όρους Μοντέλου Άδειας Χρήσης, ο Πελάτης μπορεί να εκχωρεί μια συνδρομή MSDN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MSDN, «Λογισμικό» είναι το λογισμικό που διατίθεται στο επίπεδο συνδρομής του Πελάτη μέσω των Στοιχείων Λήψης Συνδρομητή MSDN.</w:t>
      </w:r>
    </w:p>
    <w:p w:rsidR="00D517AB" w:rsidRDefault="00D517AB">
      <w:pPr>
        <w:pStyle w:val="ProductList-Body"/>
      </w:pPr>
    </w:p>
    <w:p w:rsidR="00D517AB" w:rsidRDefault="007C2323">
      <w:pPr>
        <w:pStyle w:val="ProductList-SubClauseHeading"/>
        <w:outlineLvl w:val="4"/>
      </w:pPr>
      <w:r>
        <w:t>Εκτέλεση του Λογισμικού σε Υπηρεσίες Πλατφόρμας Microsoft Azure</w:t>
      </w:r>
    </w:p>
    <w:p w:rsidR="00D517AB" w:rsidRDefault="007C2323" w:rsidP="004E47B0">
      <w:pPr>
        <w:pStyle w:val="ProductList-Bullet"/>
        <w:numPr>
          <w:ilvl w:val="1"/>
          <w:numId w:val="18"/>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Πλατφόρμας Microsoft Azure κατά τη διάρκεια ισχύος της Συνδρομής MSDN που διαθέτει.</w:t>
      </w:r>
    </w:p>
    <w:p w:rsidR="00D517AB" w:rsidRDefault="007C2323" w:rsidP="004E47B0">
      <w:pPr>
        <w:pStyle w:val="ProductList-Bullet"/>
        <w:numPr>
          <w:ilvl w:val="1"/>
          <w:numId w:val="18"/>
        </w:numPr>
      </w:pPr>
      <w:r>
        <w:t>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w:t>
      </w:r>
    </w:p>
    <w:p w:rsidR="00D517AB" w:rsidRDefault="007C2323" w:rsidP="004E47B0">
      <w:pPr>
        <w:pStyle w:val="ProductList-Bullet"/>
        <w:numPr>
          <w:ilvl w:val="1"/>
          <w:numId w:val="18"/>
        </w:numPr>
      </w:pPr>
      <w:r>
        <w:t xml:space="preserve">Οι Όροι του Μοντέλου Άδειας Χρήσης Εργαλείων για Προγραμματιστές ισχύουν για τη χρήση του Λογισμικού και των προσφορών Προγραμματισμού/Δοκιμής Azure MSDN, μόνο που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Windows Server ή λογισμικό λειτουργικού συστήματος Desktop των Windows σε Υπηρεσίες Πλατφόρμας Microsoft Azure για οποιαδήποτε χρήση ούτε Office Professional Plus ή System Center Virtual Machine Manager για χρήση παραγωγής. </w:t>
      </w:r>
    </w:p>
    <w:p w:rsidR="00D517AB" w:rsidRDefault="00D517AB">
      <w:pPr>
        <w:pStyle w:val="ProductList-BodyIndented"/>
      </w:pPr>
    </w:p>
    <w:p w:rsidR="00D517AB" w:rsidRDefault="007C2323">
      <w:pPr>
        <w:pStyle w:val="ProductList-SubClauseHeading"/>
        <w:outlineLvl w:val="4"/>
      </w:pPr>
      <w:r>
        <w:t>Πρόσθετες Απαιτήσεις</w:t>
      </w:r>
    </w:p>
    <w:p w:rsidR="00D517AB" w:rsidRDefault="007C2323">
      <w:pPr>
        <w:pStyle w:val="ProductList-BodyIndented"/>
      </w:pPr>
      <w:r>
        <w:t>Για την εκτέλεση Λογισμικού σε Υπηρεσίες Πλατφόρμας Microsoft Azure ο Πελάτης πρέπει να ενεργοποιήσει τη συνδρομή MSDN που διαθέτει συνδέοντας τον λογαριασμό του της Microsoft με τη συνδρομή MSDN.</w:t>
      </w:r>
    </w:p>
    <w:p w:rsidR="00D517AB" w:rsidRDefault="00D517AB">
      <w:pPr>
        <w:pStyle w:val="ProductList-BodyIndented"/>
      </w:pPr>
    </w:p>
    <w:p w:rsidR="00D517AB" w:rsidRDefault="007C2323">
      <w:pPr>
        <w:pStyle w:val="ProductList-SubClauseHeading"/>
        <w:outlineLvl w:val="4"/>
      </w:pPr>
      <w:r>
        <w:t>Δοκιμή Αποδοχής και Σχόλια</w:t>
      </w:r>
    </w:p>
    <w:p w:rsidR="00D517AB" w:rsidRDefault="007C2323">
      <w:pPr>
        <w:pStyle w:val="ProductList-BodyIndented"/>
      </w:pPr>
      <w:r>
        <w:t>Οι τελικοί χρήστες του Πελάτη έχουν δικαίωμα πρόσβασης στο Λογισμικό για να πραγματοποιήσουν δοκιμές αποδοχής ή για σχόλια σχετικά με τα προγράμματά του.</w:t>
      </w:r>
    </w:p>
    <w:p w:rsidR="00D517AB" w:rsidRDefault="00D517AB">
      <w:pPr>
        <w:pStyle w:val="ProductList-BodyIndented"/>
      </w:pPr>
    </w:p>
    <w:p w:rsidR="00D517AB" w:rsidRDefault="007C2323">
      <w:pPr>
        <w:pStyle w:val="ProductList-SubClauseHeading"/>
        <w:outlineLvl w:val="4"/>
      </w:pPr>
      <w:r>
        <w:t>Windows Server 2012 R2 Remote Desktop Services</w:t>
      </w:r>
    </w:p>
    <w:p w:rsidR="00D517AB" w:rsidRDefault="007C2323">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rsidR="00D517AB" w:rsidRDefault="00D517AB">
      <w:pPr>
        <w:pStyle w:val="ProductList-BodyIndented"/>
      </w:pPr>
    </w:p>
    <w:p w:rsidR="00D517AB" w:rsidRDefault="007C2323">
      <w:pPr>
        <w:pStyle w:val="ProductList-SubClauseHeading"/>
        <w:outlineLvl w:val="4"/>
      </w:pPr>
      <w:r>
        <w:t>Προϊόν Ενσωματωμένο στα Windows</w:t>
      </w:r>
    </w:p>
    <w:p w:rsidR="00D517AB" w:rsidRDefault="007C2323">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rsidR="00D517AB" w:rsidRDefault="00D517AB">
      <w:pPr>
        <w:pStyle w:val="ProductList-BodyIndented"/>
        <w:jc w:val="right"/>
      </w:pPr>
    </w:p>
    <w:tbl>
      <w:tblPr>
        <w:tblStyle w:val="PURTable0"/>
        <w:tblW w:w="0" w:type="dxa"/>
        <w:tblLook w:val="04A0" w:firstRow="1" w:lastRow="0" w:firstColumn="1" w:lastColumn="0" w:noHBand="0" w:noVBand="1"/>
      </w:tblPr>
      <w:tblGrid>
        <w:gridCol w:w="1044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Indented"/>
      </w:pPr>
    </w:p>
    <w:p w:rsidR="00D517AB" w:rsidRDefault="00D517AB">
      <w:pPr>
        <w:sectPr w:rsidR="00D517AB">
          <w:headerReference w:type="default" r:id="rId36"/>
          <w:footerReference w:type="default" r:id="rId37"/>
          <w:type w:val="continuous"/>
          <w:pgSz w:w="12240" w:h="15840" w:code="1"/>
          <w:pgMar w:top="1170" w:right="720" w:bottom="720" w:left="720" w:header="432" w:footer="288" w:gutter="0"/>
          <w:cols w:space="360"/>
        </w:sectPr>
      </w:pPr>
    </w:p>
    <w:p w:rsidR="00D517AB" w:rsidRDefault="007C2323">
      <w:pPr>
        <w:pStyle w:val="ProductList-SectionHeading"/>
        <w:pageBreakBefore/>
        <w:outlineLvl w:val="0"/>
      </w:pPr>
      <w:bookmarkStart w:id="34" w:name="_Sec547"/>
      <w:bookmarkEnd w:id="12"/>
      <w:r>
        <w:lastRenderedPageBreak/>
        <w:t>Λογισμικό</w:t>
      </w:r>
      <w:r>
        <w:fldChar w:fldCharType="begin"/>
      </w:r>
      <w:r>
        <w:instrText xml:space="preserve"> TC "</w:instrText>
      </w:r>
      <w:bookmarkStart w:id="35" w:name="_Toc441605481"/>
      <w:r>
        <w:instrText>Λογισμικό</w:instrText>
      </w:r>
      <w:bookmarkEnd w:id="35"/>
      <w:r>
        <w:instrText>" \l 1</w:instrText>
      </w:r>
      <w:r>
        <w:fldChar w:fldCharType="end"/>
      </w:r>
    </w:p>
    <w:p w:rsidR="00D517AB" w:rsidRDefault="007C2323">
      <w:pPr>
        <w:pStyle w:val="ProductList-Offering1HeadingNoBorder"/>
        <w:outlineLvl w:val="1"/>
      </w:pPr>
      <w:bookmarkStart w:id="36" w:name="_Sec857"/>
      <w:r>
        <w:t>Advanced Threat Analytics</w:t>
      </w:r>
      <w:bookmarkEnd w:id="36"/>
      <w:r>
        <w:fldChar w:fldCharType="begin"/>
      </w:r>
      <w:r>
        <w:instrText xml:space="preserve"> TC "</w:instrText>
      </w:r>
      <w:bookmarkStart w:id="37" w:name="_Toc441605482"/>
      <w:r>
        <w:instrText>Advanced Threat Analytics</w:instrText>
      </w:r>
      <w:bookmarkEnd w:id="37"/>
      <w:r>
        <w:instrText>" \l 2</w:instrText>
      </w:r>
      <w:r>
        <w:fldChar w:fldCharType="end"/>
      </w:r>
    </w:p>
    <w:p w:rsidR="00D517AB" w:rsidRDefault="007C2323">
      <w:pPr>
        <w:pStyle w:val="ProductList-Offering1SubSection"/>
        <w:outlineLvl w:val="2"/>
      </w:pPr>
      <w:bookmarkStart w:id="38" w:name="_Sec858"/>
      <w:r>
        <w:t>1. Διαθεσιμότητα Προγράμματος</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D51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416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416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bl>
    <w:p w:rsidR="00D517AB" w:rsidRDefault="007C2323">
      <w:pPr>
        <w:pStyle w:val="ProductList-Offering1SubSection"/>
        <w:outlineLvl w:val="2"/>
      </w:pPr>
      <w:bookmarkStart w:id="39" w:name="_Sec859"/>
      <w:r>
        <w:t>2. Προϋποθέσεις Προϊόντος</w:t>
      </w:r>
      <w:bookmarkEnd w:id="39"/>
    </w:p>
    <w:tbl>
      <w:tblPr>
        <w:tblStyle w:val="PURTable"/>
        <w:tblW w:w="0" w:type="dxa"/>
        <w:tblLook w:val="04A0" w:firstRow="1" w:lastRow="0" w:firstColumn="1" w:lastColumn="0" w:noHBand="0" w:noVBand="1"/>
      </w:tblPr>
      <w:tblGrid>
        <w:gridCol w:w="3576"/>
        <w:gridCol w:w="3621"/>
        <w:gridCol w:w="359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Αναπαραστάσεις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Μείωση: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Προσαρμογή: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3"/>
      </w:pPr>
      <w:r>
        <w:t>2.1 Περιορισμοί Χώρας</w:t>
      </w:r>
    </w:p>
    <w:p w:rsidR="00D517AB" w:rsidRDefault="007C2323">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rsidR="00D517AB" w:rsidRDefault="007C2323">
      <w:pPr>
        <w:pStyle w:val="ProductList-Offering1SubSection"/>
        <w:outlineLvl w:val="2"/>
      </w:pPr>
      <w:bookmarkStart w:id="40" w:name="_Sec860"/>
      <w:r>
        <w:t>3. Δικαιώματα Χρήσης</w:t>
      </w:r>
      <w:bookmarkEnd w:id="40"/>
    </w:p>
    <w:tbl>
      <w:tblPr>
        <w:tblStyle w:val="PURTable"/>
        <w:tblW w:w="0" w:type="dxa"/>
        <w:tblLook w:val="04A0" w:firstRow="1" w:lastRow="0" w:firstColumn="1" w:lastColumn="0" w:noHBand="0" w:noVBand="1"/>
      </w:tblPr>
      <w:tblGrid>
        <w:gridCol w:w="3572"/>
        <w:gridCol w:w="3567"/>
        <w:gridCol w:w="3651"/>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38">
              <w:r>
                <w:rPr>
                  <w:color w:val="00467F"/>
                  <w:u w:val="single"/>
                </w:rPr>
                <w:t>Καθολικός</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Πρόσθετο Λογισμικό: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Δυνατότητες που βασίζονται στο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596"/>
        <w:gridCol w:w="3597"/>
        <w:gridCol w:w="3597"/>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17AB" w:rsidRDefault="007C2323">
            <w:pPr>
              <w:pStyle w:val="ProductList-TableBody"/>
              <w:tabs>
                <w:tab w:val="clear" w:pos="360"/>
                <w:tab w:val="clear" w:pos="720"/>
                <w:tab w:val="clear" w:pos="1080"/>
                <w:tab w:val="left" w:pos="338"/>
                <w:tab w:val="left" w:pos="676"/>
                <w:tab w:val="left" w:pos="1015"/>
              </w:tabs>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Άδεια Διαχείρισης Πελάτη Advanced Threat Analytics 2016 (Χρήστη ή OSE ML)</w:t>
            </w:r>
          </w:p>
        </w:tc>
        <w:tc>
          <w:tcPr>
            <w:tcW w:w="4040" w:type="dxa"/>
            <w:tcBorders>
              <w:top w:val="single" w:sz="18" w:space="0" w:color="0072C6"/>
              <w:left w:val="non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rsidR="00D517AB" w:rsidRDefault="00D517AB">
      <w:pPr>
        <w:pStyle w:val="ProductList-Body"/>
      </w:pPr>
    </w:p>
    <w:p w:rsidR="00D517AB" w:rsidRDefault="007C2323">
      <w:pPr>
        <w:pStyle w:val="ProductList-ClauseHeading"/>
        <w:outlineLvl w:val="3"/>
      </w:pPr>
      <w:r>
        <w:t>3.2 Χρήση που Απαιτεί Άδεια Διαχείρισης</w:t>
      </w:r>
    </w:p>
    <w:p w:rsidR="00D517AB" w:rsidRDefault="007C2323">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rsidR="00D517AB" w:rsidRDefault="00D517AB">
      <w:pPr>
        <w:pStyle w:val="ProductList-Body"/>
      </w:pPr>
    </w:p>
    <w:p w:rsidR="00D517AB" w:rsidRDefault="007C2323">
      <w:pPr>
        <w:pStyle w:val="ProductList-ClauseHeading"/>
        <w:outlineLvl w:val="3"/>
      </w:pPr>
      <w:r>
        <w:t>3.3 Βιβλιοθήκες με Γενική Δημόσια Άδεια Χρήσης GNU Lesser</w:t>
      </w:r>
    </w:p>
    <w:p w:rsidR="00D517AB" w:rsidRDefault="007C2323">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Advanced Threat Analytics ή να προσπαθεί άλλως να αντλήσει τον πηγαίο κώδικα του λογισμικού Advanced Threat Analytics Server αποκλειστικά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D517AB" w:rsidRDefault="007C2323">
      <w:pPr>
        <w:pStyle w:val="ProductList-Offering1SubSection"/>
        <w:outlineLvl w:val="2"/>
      </w:pPr>
      <w:bookmarkStart w:id="41" w:name="_Sec861"/>
      <w:r>
        <w:t>4. Εξασφάλιση Αναβάθμισης Λογισμικού</w:t>
      </w:r>
      <w:bookmarkEnd w:id="41"/>
    </w:p>
    <w:tbl>
      <w:tblPr>
        <w:tblStyle w:val="PURTable"/>
        <w:tblW w:w="0" w:type="dxa"/>
        <w:tblLook w:val="04A0" w:firstRow="1" w:lastRow="0" w:firstColumn="1" w:lastColumn="0" w:noHBand="0" w:noVBand="1"/>
      </w:tblPr>
      <w:tblGrid>
        <w:gridCol w:w="3581"/>
        <w:gridCol w:w="3608"/>
        <w:gridCol w:w="3601"/>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Ανακατεύθυνσης: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Περιαγωγής: Δ/Υ</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jc w:val="right"/>
      </w:pPr>
    </w:p>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1HeadingNoBorder"/>
        <w:outlineLvl w:val="1"/>
      </w:pPr>
      <w:bookmarkStart w:id="42" w:name="_Sec592"/>
      <w:r>
        <w:t>BizTalk</w:t>
      </w:r>
      <w:bookmarkEnd w:id="42"/>
      <w:r>
        <w:fldChar w:fldCharType="begin"/>
      </w:r>
      <w:r>
        <w:instrText xml:space="preserve"> TC "</w:instrText>
      </w:r>
      <w:bookmarkStart w:id="43" w:name="_Toc441605483"/>
      <w:r>
        <w:instrText>BizTalk</w:instrText>
      </w:r>
      <w:bookmarkEnd w:id="43"/>
      <w:r>
        <w:instrText>" \l 2</w:instrText>
      </w:r>
      <w:r>
        <w:fldChar w:fldCharType="end"/>
      </w:r>
    </w:p>
    <w:p w:rsidR="00D517AB" w:rsidRDefault="007C2323">
      <w:pPr>
        <w:pStyle w:val="ProductList-Offering1SubSection"/>
        <w:outlineLvl w:val="2"/>
      </w:pPr>
      <w:bookmarkStart w:id="44" w:name="_Sec593"/>
      <w:r>
        <w:lastRenderedPageBreak/>
        <w:t>1. Διαθεσιμότητα Προγράμματος</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D51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416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4160" w:type="dxa"/>
            <w:tcBorders>
              <w:top w:val="dashed" w:sz="4" w:space="0" w:color="BFBFBF"/>
              <w:left w:val="none" w:sz="4" w:space="0" w:color="6E6E6E"/>
              <w:bottom w:val="none" w:sz="4" w:space="0" w:color="6E6E6E"/>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bl>
    <w:p w:rsidR="00D517AB" w:rsidRDefault="007C2323">
      <w:pPr>
        <w:pStyle w:val="ProductList-Offering1SubSection"/>
        <w:outlineLvl w:val="2"/>
      </w:pPr>
      <w:bookmarkStart w:id="45" w:name="_Sec594"/>
      <w:r>
        <w:t>2. Προϋποθέσεις Προϊόντος</w:t>
      </w:r>
      <w:bookmarkEnd w:id="45"/>
    </w:p>
    <w:tbl>
      <w:tblPr>
        <w:tblStyle w:val="PURTable"/>
        <w:tblW w:w="0" w:type="dxa"/>
        <w:tblLook w:val="04A0" w:firstRow="1" w:lastRow="0" w:firstColumn="1" w:lastColumn="0" w:noHBand="0" w:noVBand="1"/>
      </w:tblPr>
      <w:tblGrid>
        <w:gridCol w:w="3576"/>
        <w:gridCol w:w="3621"/>
        <w:gridCol w:w="359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Αναπαραστάσεις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Μείωση: Δ/Υ</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Προσαρμογή: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7C2323">
      <w:pPr>
        <w:pStyle w:val="ProductList-Offering1SubSection"/>
        <w:outlineLvl w:val="2"/>
      </w:pPr>
      <w:bookmarkStart w:id="46" w:name="_Sec595"/>
      <w:r>
        <w:t>3. Δικαιώματα Χρήσης</w:t>
      </w:r>
      <w:bookmarkEnd w:id="46"/>
    </w:p>
    <w:tbl>
      <w:tblPr>
        <w:tblStyle w:val="PURTable"/>
        <w:tblW w:w="0" w:type="dxa"/>
        <w:tblLook w:val="04A0" w:firstRow="1" w:lastRow="0" w:firstColumn="1" w:lastColumn="0" w:noHBand="0" w:noVBand="1"/>
      </w:tblPr>
      <w:tblGrid>
        <w:gridCol w:w="3591"/>
        <w:gridCol w:w="3557"/>
        <w:gridCol w:w="3642"/>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Core</w:t>
              </w:r>
            </w:hyperlink>
            <w:r>
              <w:t xml:space="preserve"> - Όλα (εκτός από τις εκδόσεις Developer), </w:t>
            </w:r>
            <w:hyperlink w:anchor="_Sec546">
              <w:r>
                <w:rPr>
                  <w:color w:val="00467F"/>
                  <w:u w:val="single"/>
                </w:rPr>
                <w:t>Εργαλεία για Προγραμματιστές</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 (εκτός της έκδοσης Developer)</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 και Office Web Apps - Όλα (εκτός από τις εκδόσεις Developer)</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3"/>
      </w:pPr>
      <w:r>
        <w:t>3.1 BizTalk Server 2013 R2 Branch και Standard Edition</w:t>
      </w:r>
    </w:p>
    <w:p w:rsidR="00D517AB" w:rsidRDefault="007C2323">
      <w:pPr>
        <w:pStyle w:val="ProductList-Body"/>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D517AB" w:rsidRDefault="00D517AB">
      <w:pPr>
        <w:pStyle w:val="ProductList-Body"/>
      </w:pPr>
    </w:p>
    <w:p w:rsidR="00D517AB" w:rsidRDefault="007C2323">
      <w:pPr>
        <w:pStyle w:val="ProductList-ClauseHeading"/>
        <w:outlineLvl w:val="3"/>
      </w:pPr>
      <w:r>
        <w:t>3.2 BizTalk Server 2013 R2 Branch Edition</w:t>
      </w:r>
    </w:p>
    <w:p w:rsidR="00D517AB" w:rsidRDefault="007C2323">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rsidR="00D517AB" w:rsidRDefault="007C2323" w:rsidP="004E47B0">
      <w:pPr>
        <w:pStyle w:val="ProductList-Bullet"/>
        <w:numPr>
          <w:ilvl w:val="0"/>
          <w:numId w:val="19"/>
        </w:numPr>
      </w:pPr>
      <w:r>
        <w:t xml:space="preserve">να ενεργεί ως ο κεντρικός κόμβος ενός μοντέλου δικτύωσης «πυρήνα και ακτινών», </w:t>
      </w:r>
    </w:p>
    <w:p w:rsidR="00D517AB" w:rsidRDefault="007C2323" w:rsidP="004E47B0">
      <w:pPr>
        <w:pStyle w:val="ProductList-Bullet"/>
        <w:numPr>
          <w:ilvl w:val="0"/>
          <w:numId w:val="19"/>
        </w:numPr>
      </w:pPr>
      <w:r>
        <w:t xml:space="preserve">να συγκεντρώνει τις επικοινωνίες σε εταιρικό επίπεδο με άλλους Διακομιστές ή συσκευές ή </w:t>
      </w:r>
    </w:p>
    <w:p w:rsidR="00D517AB" w:rsidRDefault="007C2323" w:rsidP="004E47B0">
      <w:pPr>
        <w:pStyle w:val="ProductList-Bullet"/>
        <w:numPr>
          <w:ilvl w:val="0"/>
          <w:numId w:val="19"/>
        </w:numPr>
      </w:pPr>
      <w:r>
        <w:t>να αυτοματοποιεί τις επαγγελματικές διαδικασίες σε τμήματα, επιχειρηματικές μονάδες ή υποκαταστήματα.</w:t>
      </w:r>
    </w:p>
    <w:p w:rsidR="00D517AB" w:rsidRDefault="00D517AB">
      <w:pPr>
        <w:pStyle w:val="ProductList-Body"/>
      </w:pPr>
    </w:p>
    <w:p w:rsidR="00D517AB" w:rsidRDefault="007C2323">
      <w:pPr>
        <w:pStyle w:val="ProductList-ClauseHeading"/>
        <w:outlineLvl w:val="3"/>
      </w:pPr>
      <w:r>
        <w:t>3.3 Πρόσθετο Λογισμικό</w:t>
      </w:r>
    </w:p>
    <w:tbl>
      <w:tblPr>
        <w:tblStyle w:val="PURTable"/>
        <w:tblW w:w="0" w:type="dxa"/>
        <w:tblLook w:val="04A0" w:firstRow="1" w:lastRow="0" w:firstColumn="1" w:lastColumn="0" w:noHBand="0" w:noVBand="1"/>
      </w:tblPr>
      <w:tblGrid>
        <w:gridCol w:w="3594"/>
        <w:gridCol w:w="3593"/>
        <w:gridCol w:w="360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ADOMD.NET</w:t>
            </w:r>
          </w:p>
        </w:tc>
        <w:tc>
          <w:tcPr>
            <w:tcW w:w="4040" w:type="dxa"/>
            <w:tcBorders>
              <w:top w:val="single" w:sz="18" w:space="0" w:color="0072C6"/>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Σχήματα και πρότυπα BizTalk Server</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BAM Event APIs και Interceptors και Administration Tools</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Εργαλεία προγραμματισμού</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MQHelper.dll</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MSXML</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SOAP Receive Adapter</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SQLXML</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UDDI</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7C2323">
      <w:pPr>
        <w:pStyle w:val="ProductList-Offering1SubSection"/>
        <w:outlineLvl w:val="2"/>
      </w:pPr>
      <w:bookmarkStart w:id="47" w:name="_Sec596"/>
      <w:r>
        <w:t>4. Εξασφάλιση Αναβάθμισης Λογισμικού</w:t>
      </w:r>
      <w:bookmarkEnd w:id="47"/>
    </w:p>
    <w:p w:rsidR="00D517AB" w:rsidRDefault="00D517AB">
      <w:pPr>
        <w:pStyle w:val="ProductList-Body"/>
      </w:pPr>
    </w:p>
    <w:tbl>
      <w:tblPr>
        <w:tblStyle w:val="PURTable"/>
        <w:tblW w:w="0" w:type="dxa"/>
        <w:tblLook w:val="04A0" w:firstRow="1" w:lastRow="0" w:firstColumn="1" w:lastColumn="0" w:noHBand="0" w:noVBand="1"/>
      </w:tblPr>
      <w:tblGrid>
        <w:gridCol w:w="3539"/>
        <w:gridCol w:w="3689"/>
        <w:gridCol w:w="3562"/>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(εκτός της έκδοσης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Ανακατεύθυνσης: Δ/Υ</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(εκτός της έκδοσης Developer)</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39">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Περιαγωγής: Δ/Υ</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των Branch και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3"/>
      </w:pPr>
      <w:r>
        <w:t>4.1 Biz Talk Server 2013 R2 Enterprise – Unlimited Virtualization</w:t>
      </w:r>
    </w:p>
    <w:p w:rsidR="00D517AB" w:rsidRDefault="007C2323">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1HeadingNoBorder"/>
        <w:outlineLvl w:val="1"/>
      </w:pPr>
      <w:bookmarkStart w:id="48" w:name="_Sec597"/>
      <w:r>
        <w:t>Οικογένειες Προϊόντων CAL</w:t>
      </w:r>
      <w:bookmarkEnd w:id="48"/>
      <w:r>
        <w:fldChar w:fldCharType="begin"/>
      </w:r>
      <w:r>
        <w:instrText xml:space="preserve"> TC "</w:instrText>
      </w:r>
      <w:bookmarkStart w:id="49" w:name="_Toc441605484"/>
      <w:r>
        <w:instrText>Οικογένειες Προϊόντων CAL</w:instrText>
      </w:r>
      <w:bookmarkEnd w:id="49"/>
      <w:r>
        <w:instrText>" \l 2</w:instrText>
      </w:r>
      <w:r>
        <w:fldChar w:fldCharType="end"/>
      </w:r>
    </w:p>
    <w:p w:rsidR="00D517AB" w:rsidRDefault="007C2323">
      <w:pPr>
        <w:pStyle w:val="ProductList-Offering1SubSection"/>
        <w:outlineLvl w:val="2"/>
      </w:pPr>
      <w:bookmarkStart w:id="50" w:name="_Sec868"/>
      <w:r>
        <w:t>1. Διαθεσιμότητα Προγράμματος</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D51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416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"Προσαρμοσμένη Πλατφόρμα Desktop" </w:instrText>
            </w:r>
            <w:r>
              <w:fldChar w:fldCharType="separate"/>
            </w:r>
            <w:r>
              <w:rPr>
                <w:color w:val="000000"/>
              </w:rPr>
              <w:t>CP</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"Προϊόν Πλατφόρμας Desktop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Core CAL Suite Bridge για Office 365</w:t>
            </w:r>
            <w:r>
              <w:fldChar w:fldCharType="begin"/>
            </w:r>
            <w:r>
              <w:instrText xml:space="preserve"> XE "Core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Core CAL Suite Bridge για Office 365 και Microsoft Intune</w:t>
            </w:r>
            <w:r>
              <w:fldChar w:fldCharType="begin"/>
            </w:r>
            <w:r>
              <w:instrText xml:space="preserve"> XE "Core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 xml:space="preserve">Core CAL Suite Bridge για Enterprise Mobility Suite </w:t>
            </w:r>
            <w:r>
              <w:fldChar w:fldCharType="begin"/>
            </w:r>
            <w:r>
              <w:instrText xml:space="preserve"> XE "Core CAL Suite Bridge για Enterprise Mobility Suite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"Προσαρμοσμένη Πλατφόρμα Desktop" </w:instrText>
            </w:r>
            <w:r>
              <w:fldChar w:fldCharType="separate"/>
            </w:r>
            <w:r>
              <w:rPr>
                <w:color w:val="000000"/>
              </w:rPr>
              <w:t>CP</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"Προϊόν Πλατφόρμας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Enterprise CAL Suite Bridge για Office 365</w:t>
            </w:r>
            <w:r>
              <w:fldChar w:fldCharType="begin"/>
            </w:r>
            <w:r>
              <w:instrText xml:space="preserve"> XE "Enterprise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Enterprise CAL Bridge για Οικογένεια Προγραμμάτων Φορητότητας για Μεγάλες Επιχειρήσεις</w:t>
            </w:r>
            <w:r>
              <w:fldChar w:fldCharType="begin"/>
            </w:r>
            <w:r>
              <w:instrText xml:space="preserve"> XE "Enterprise CAL Bridge για Οικογένεια Προγραμμάτων Φορητότητας για Μεγάλες Επιχειρήσεις"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16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Enterprise CAL Bridge για Οικογένεια Προγραμμάτων Φορητότητας για Μεγάλες Επιχειρήσεις από Εξασφάλιση Αναβάθμισης Λογισμικού</w:t>
            </w:r>
            <w:r>
              <w:fldChar w:fldCharType="begin"/>
            </w:r>
            <w:r>
              <w:instrText xml:space="preserve"> XE "Enterprise CAL Bridge για Οικογένεια Προγραμμάτων Φορητότητας για Μεγάλες Επιχειρήσεις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none"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none"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none"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bl>
    <w:p w:rsidR="00D517AB" w:rsidRDefault="00D517AB">
      <w:pPr>
        <w:pStyle w:val="ProductList-Body"/>
      </w:pPr>
    </w:p>
    <w:p w:rsidR="00D517AB" w:rsidRDefault="007C2323">
      <w:pPr>
        <w:pStyle w:val="ProductList-Offering1SubSection"/>
        <w:outlineLvl w:val="2"/>
      </w:pPr>
      <w:bookmarkStart w:id="51" w:name="_Sec599"/>
      <w:r>
        <w:t>2. Προϋποθέσεις Προϊόντος</w:t>
      </w:r>
      <w:bookmarkEnd w:id="51"/>
    </w:p>
    <w:tbl>
      <w:tblPr>
        <w:tblStyle w:val="PURTable"/>
        <w:tblW w:w="0" w:type="dxa"/>
        <w:tblLook w:val="04A0" w:firstRow="1" w:lastRow="0" w:firstColumn="1" w:lastColumn="0" w:noHBand="0" w:noVBand="1"/>
      </w:tblPr>
      <w:tblGrid>
        <w:gridCol w:w="3576"/>
        <w:gridCol w:w="3621"/>
        <w:gridCol w:w="359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Αναπαραστάσεις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Μείωση: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Προσαρμογή: Δ/Υ</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3"/>
      </w:pPr>
      <w:r>
        <w:t>2.1 Διαδικασία Προσδιορισμού Σχετικών Δικαιωμάτων Χρήσης για Οικογένειες Προϊόντων CAL</w:t>
      </w:r>
    </w:p>
    <w:p w:rsidR="00D517AB" w:rsidRDefault="007C2323">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rsidR="00D517AB" w:rsidRDefault="00D517AB">
      <w:pPr>
        <w:pStyle w:val="ProductList-Body"/>
      </w:pPr>
    </w:p>
    <w:p w:rsidR="00D517AB" w:rsidRDefault="007C2323">
      <w:pPr>
        <w:pStyle w:val="ProductList-ClauseHeading"/>
        <w:outlineLvl w:val="3"/>
      </w:pPr>
      <w:r>
        <w:t>2.2 Στοιχεία του Core CAL Suite</w:t>
      </w:r>
    </w:p>
    <w:p w:rsidR="00D517AB" w:rsidRDefault="007C2323">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rsidR="00D517AB" w:rsidRDefault="00D517AB">
      <w:pPr>
        <w:pStyle w:val="ProductList-Body"/>
      </w:pPr>
    </w:p>
    <w:p w:rsidR="00D517AB" w:rsidRDefault="007C2323">
      <w:pPr>
        <w:pStyle w:val="ProductList-ClauseHeading"/>
        <w:outlineLvl w:val="3"/>
      </w:pPr>
      <w:r>
        <w:t>2.3 Υπηρεσίες Online που Περιλαμβάνονται στο Enterprise CAL Suite</w:t>
      </w:r>
    </w:p>
    <w:p w:rsidR="00D517AB" w:rsidRDefault="007C2323">
      <w:pPr>
        <w:pStyle w:val="ProductList-Body"/>
      </w:pPr>
      <w:r>
        <w:t>Το Enterprise CAL Suite με ενεργή κάλυψη Εξασφάλισης Αναβάθμισης Λογισμικού περιλαμβάνει επίσης δικαιώματα για το Exchange Online Archiving for Exchange Server</w:t>
      </w:r>
      <w:r>
        <w:fldChar w:fldCharType="begin"/>
      </w:r>
      <w:r>
        <w:instrText xml:space="preserve"> XE "Exchange Online Archiving for Exchange Server" </w:instrText>
      </w:r>
      <w:r>
        <w:fldChar w:fldCharType="end"/>
      </w:r>
      <w:r>
        <w:t>, την Πρόληψη Απώλειας Δεδομένων και το Exchange Online Protection</w:t>
      </w:r>
      <w:r>
        <w:fldChar w:fldCharType="begin"/>
      </w:r>
      <w:r>
        <w:instrText xml:space="preserve"> XE "Exchange Online Protection" </w:instrText>
      </w:r>
      <w:r>
        <w:fldChar w:fldCharType="end"/>
      </w:r>
      <w:r>
        <w:t xml:space="preserve">. Για πελάτες με επιχειρηματικές συμβάσεις Microsoft με ημερομηνία προγενέστερη του Οκτωβρίου του 2010 και Πράξεις Εγγραφής με ημερομηνία προγενέστερη του Ιουλίου 2011, η αγορά και χρήση των Υπηρεσιών Online που περιλαμβάνονται στο Enterprise CAL Suite διέπονται από τους Συμπληρωματικούς Όρους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40">
        <w:r>
          <w:rPr>
            <w:color w:val="00467F"/>
            <w:u w:val="single"/>
          </w:rPr>
          <w:t>http://go.microsoft.com/?linkid=9839207</w:t>
        </w:r>
      </w:hyperlink>
      <w:r>
        <w:t>.</w:t>
      </w:r>
    </w:p>
    <w:p w:rsidR="00D517AB" w:rsidRDefault="00D517AB">
      <w:pPr>
        <w:pStyle w:val="ProductList-Body"/>
      </w:pPr>
    </w:p>
    <w:p w:rsidR="00D517AB" w:rsidRDefault="007C2323">
      <w:pPr>
        <w:pStyle w:val="ProductList-ClauseHeading"/>
        <w:outlineLvl w:val="3"/>
      </w:pPr>
      <w:r>
        <w:lastRenderedPageBreak/>
        <w:t>2.4 CAL Suite Bridge για O365, για O365 &amp; Intune και για Intune</w:t>
      </w:r>
    </w:p>
    <w:p w:rsidR="00D517AB" w:rsidRDefault="007C2323">
      <w:pPr>
        <w:pStyle w:val="ProductList-SubClauseHeading"/>
        <w:outlineLvl w:val="4"/>
      </w:pPr>
      <w:r>
        <w:t>2.4.1 Απαιτήσεις για το CAL Suite Bridge</w:t>
      </w:r>
    </w:p>
    <w:p w:rsidR="00D517AB" w:rsidRDefault="007C2323">
      <w:pPr>
        <w:pStyle w:val="ProductList-BodyIndented"/>
      </w:pPr>
      <w:r>
        <w:t>Ενδέχεται να απαιτείται CAL Suite Bridge κατά την αντικατάσταση CAL Suite με συγκρίσιμο συνδυασμό λογισμικού και Υπηρεσιών Online. Όταν απαιτείται CAL Suite Bridge, ο αριθμός των Αδειών User SL CAL Suite Bridge θα πρέπει να είναι ο ίδιος με τον αριθμό Αδειών User SL για την κατάλληλη Υπηρεσία Online.</w:t>
      </w:r>
    </w:p>
    <w:p w:rsidR="00D517AB" w:rsidRDefault="00D517AB">
      <w:pPr>
        <w:pStyle w:val="ProductList-BodyIndented"/>
      </w:pPr>
    </w:p>
    <w:p w:rsidR="00D517AB" w:rsidRDefault="007C2323">
      <w:pPr>
        <w:pStyle w:val="ProductList-BodyIndented"/>
      </w:pPr>
      <w:r>
        <w:t>Το Bridge Οικογένειας Προϊόντων CAL είναι ένα Προϊόν Enterprise και η άδεια χρήσης του μπορεί να παραχωρηθεί μόνο σε συνδυασμό με την κατάλληλη για αυτό Υπηρεσία Online, προκειμένου να ικανοποιήσει την απαίτηση σε εταιρικό επίπεδο Ολικής Κάλυψης Οργανισμού είτε του συγκεκριμένου Bridge Οικογένειας Προϊόντων CAL είτε της μητρικής Οικογένειας Προϊόντων CAL.</w:t>
      </w:r>
    </w:p>
    <w:tbl>
      <w:tblPr>
        <w:tblStyle w:val="PURTable0"/>
        <w:tblW w:w="0" w:type="dxa"/>
        <w:tblLook w:val="04A0" w:firstRow="1" w:lastRow="0" w:firstColumn="1" w:lastColumn="0" w:noHBand="0" w:noVBand="1"/>
      </w:tblPr>
      <w:tblGrid>
        <w:gridCol w:w="3465"/>
        <w:gridCol w:w="3474"/>
        <w:gridCol w:w="3491"/>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Κατάλληλες Υπηρεσίες Online</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Office 365 Enterprise E1</w:t>
            </w:r>
            <w:r>
              <w:fldChar w:fldCharType="begin"/>
            </w:r>
            <w:r>
              <w:instrText xml:space="preserve"> XE "Office 365 Enterprise E1" </w:instrText>
            </w:r>
            <w:r>
              <w:fldChar w:fldCharType="end"/>
            </w:r>
            <w:r>
              <w:t xml:space="preserve"> ή Office 365 Enterprise E3</w:t>
            </w:r>
            <w:r>
              <w:fldChar w:fldCharType="begin"/>
            </w:r>
            <w:r>
              <w:instrText xml:space="preserve"> XE "Office 365 Enterprise E3" </w:instrText>
            </w:r>
            <w:r>
              <w:fldChar w:fldCharType="end"/>
            </w:r>
            <w:r>
              <w:t xml:space="preserve"> ή Office 365 Enterprise </w:t>
            </w:r>
            <w:r>
              <w:fldChar w:fldCharType="begin"/>
            </w:r>
            <w:r>
              <w:instrText xml:space="preserve"> XE "Office 365 Enterprise " </w:instrText>
            </w:r>
            <w:r>
              <w:fldChar w:fldCharType="end"/>
            </w:r>
            <w:r>
              <w:t>E4</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Core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Office 365 Enterprise E1 και Microsoft Intune</w:t>
            </w:r>
            <w:r>
              <w:fldChar w:fldCharType="begin"/>
            </w:r>
            <w:r>
              <w:instrText xml:space="preserve"> XE "Office 365 Enterprise E1 και Microsoft Intune" </w:instrText>
            </w:r>
            <w:r>
              <w:fldChar w:fldCharType="end"/>
            </w:r>
            <w:r>
              <w:t xml:space="preserve"> ή</w:t>
            </w:r>
          </w:p>
          <w:p w:rsidR="00D517AB" w:rsidRDefault="007C2323">
            <w:pPr>
              <w:pStyle w:val="ProductList-TableBody"/>
              <w:tabs>
                <w:tab w:val="clear" w:pos="360"/>
                <w:tab w:val="clear" w:pos="720"/>
                <w:tab w:val="clear" w:pos="1080"/>
                <w:tab w:val="left" w:pos="338"/>
                <w:tab w:val="left" w:pos="676"/>
                <w:tab w:val="left" w:pos="1015"/>
              </w:tabs>
            </w:pPr>
            <w:r>
              <w:t>Office 365 Enterprise E3 και Microsoft Intune</w:t>
            </w:r>
            <w:r>
              <w:fldChar w:fldCharType="begin"/>
            </w:r>
            <w:r>
              <w:instrText xml:space="preserve"> XE "Office 365 Enterprise E3 και Microsoft Intune" </w:instrText>
            </w:r>
            <w:r>
              <w:fldChar w:fldCharType="end"/>
            </w:r>
            <w:r>
              <w:t xml:space="preserve"> ή</w:t>
            </w:r>
          </w:p>
          <w:p w:rsidR="00D517AB" w:rsidRDefault="007C2323">
            <w:pPr>
              <w:pStyle w:val="ProductList-TableBody"/>
              <w:tabs>
                <w:tab w:val="clear" w:pos="360"/>
                <w:tab w:val="clear" w:pos="720"/>
                <w:tab w:val="clear" w:pos="1080"/>
                <w:tab w:val="left" w:pos="338"/>
                <w:tab w:val="left" w:pos="676"/>
                <w:tab w:val="left" w:pos="1015"/>
              </w:tabs>
            </w:pPr>
            <w:r>
              <w:t>Office 365 Enterprise E4 και Microsoft Intune ή</w:t>
            </w:r>
            <w:r>
              <w:fldChar w:fldCharType="begin"/>
            </w:r>
            <w:r>
              <w:instrText xml:space="preserve"> XE "Office 365 Enterprise E4 και Microsoft Intune ή" </w:instrText>
            </w:r>
            <w:r>
              <w:fldChar w:fldCharType="end"/>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Intune</w:t>
            </w:r>
            <w:r>
              <w:fldChar w:fldCharType="begin"/>
            </w:r>
            <w:r>
              <w:instrText xml:space="preserve"> XE "Microsoft Intune" </w:instrText>
            </w:r>
            <w:r>
              <w:fldChar w:fldCharType="end"/>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Core CAL Suite Bridge για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Enterprise Mobility Suite</w:t>
            </w:r>
            <w:r>
              <w:fldChar w:fldCharType="begin"/>
            </w:r>
            <w:r>
              <w:instrText xml:space="preserve"> XE "Enterprise Mobility Suite" </w:instrText>
            </w:r>
            <w:r>
              <w:fldChar w:fldCharType="end"/>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Office 365 Enterprise E3</w:t>
            </w:r>
            <w:r>
              <w:fldChar w:fldCharType="begin"/>
            </w:r>
            <w:r>
              <w:instrText xml:space="preserve"> XE "Office 365 Enterprise E3" </w:instrText>
            </w:r>
            <w:r>
              <w:fldChar w:fldCharType="end"/>
            </w:r>
            <w:r>
              <w:t xml:space="preserve"> ή</w:t>
            </w:r>
          </w:p>
          <w:p w:rsidR="00D517AB" w:rsidRDefault="007C2323">
            <w:pPr>
              <w:pStyle w:val="ProductList-TableBody"/>
              <w:tabs>
                <w:tab w:val="clear" w:pos="360"/>
                <w:tab w:val="clear" w:pos="720"/>
                <w:tab w:val="clear" w:pos="1080"/>
                <w:tab w:val="left" w:pos="338"/>
                <w:tab w:val="left" w:pos="676"/>
                <w:tab w:val="left" w:pos="1015"/>
              </w:tabs>
            </w:pPr>
            <w:r>
              <w:t>Office 365 για μεγάλες επιχειρήσεις E4</w:t>
            </w:r>
            <w:r>
              <w:fldChar w:fldCharType="begin"/>
            </w:r>
            <w:r>
              <w:instrText xml:space="preserve"> XE "Office 365 για μεγάλες επιχειρήσεις E4" </w:instrText>
            </w:r>
            <w:r>
              <w:fldChar w:fldCharType="end"/>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Enterprise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Office 365 Enterprise E3 και Microsoft Intune</w:t>
            </w:r>
            <w:r>
              <w:fldChar w:fldCharType="begin"/>
            </w:r>
            <w:r>
              <w:instrText xml:space="preserve"> XE "Office 365 Enterprise E3 και Microsoft Intune" </w:instrText>
            </w:r>
            <w:r>
              <w:fldChar w:fldCharType="end"/>
            </w:r>
            <w:r>
              <w:t xml:space="preserve"> ή</w:t>
            </w:r>
          </w:p>
          <w:p w:rsidR="00D517AB" w:rsidRDefault="007C2323">
            <w:pPr>
              <w:pStyle w:val="ProductList-TableBody"/>
              <w:tabs>
                <w:tab w:val="clear" w:pos="360"/>
                <w:tab w:val="clear" w:pos="720"/>
                <w:tab w:val="clear" w:pos="1080"/>
                <w:tab w:val="left" w:pos="338"/>
                <w:tab w:val="left" w:pos="676"/>
                <w:tab w:val="left" w:pos="1015"/>
              </w:tabs>
            </w:pPr>
            <w:r>
              <w:t>Office 365 Enterprise E4 και Microsoft Intune ή</w:t>
            </w:r>
            <w:r>
              <w:fldChar w:fldCharType="begin"/>
            </w:r>
            <w:r>
              <w:instrText xml:space="preserve"> XE "Office 365 Enterprise E4 και Microsoft Intune ή" </w:instrText>
            </w:r>
            <w:r>
              <w:fldChar w:fldCharType="end"/>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Intune</w:t>
            </w:r>
            <w:r>
              <w:fldChar w:fldCharType="begin"/>
            </w:r>
            <w:r>
              <w:instrText xml:space="preserve"> XE "Microsoft Intune" </w:instrText>
            </w:r>
            <w:r>
              <w:fldChar w:fldCharType="end"/>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Enterprise CAL Suite Bridge για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Enterprise Mobility Suite</w:t>
            </w:r>
            <w:r>
              <w:fldChar w:fldCharType="begin"/>
            </w:r>
            <w:r>
              <w:instrText xml:space="preserve"> XE "Enterprise Mobility Suite" </w:instrText>
            </w:r>
            <w:r>
              <w:fldChar w:fldCharType="end"/>
            </w:r>
          </w:p>
        </w:tc>
      </w:tr>
    </w:tbl>
    <w:p w:rsidR="00D517AB" w:rsidRDefault="007C2323">
      <w:pPr>
        <w:pStyle w:val="ProductList-BodyIndented"/>
      </w:pPr>
      <w:r>
        <w:rPr>
          <w:i/>
        </w:rPr>
        <w:t>*Για Άδειες User SL Από Εξασφάλιση Αναβάθμισης Λογισμικού CAL Suite Bridge απαιτούνται πλήρως αποπληρωμένες, οριστικές Άδειες Χρήσης με ενεργή Εξασφάλιση Αναβάθμισης Λογισμικού για τo αντίστοιχo Μητρικό (Parent) CAL Suite. Η Άδεια User SL Από Εξασφάλιση Αναβάθμισης Λογισμικού CAL Suite Bridge μπορεί επίσης να αγοραστεί αντί για Άδειες Συνδρομής για τα Προϊόντα, εάν η Άδεια Συνδρομής είχε αγοραστεί τουλάχιστον τρία έτη πριν από την αγορά της Άδειας User SL Από Εξασφάλιση Αναβάθμισης Λογισμικού.</w:t>
      </w:r>
    </w:p>
    <w:p w:rsidR="00D517AB" w:rsidRDefault="00D517AB">
      <w:pPr>
        <w:pStyle w:val="ProductList-BodyIndented"/>
      </w:pPr>
    </w:p>
    <w:p w:rsidR="00D517AB" w:rsidRDefault="007C2323">
      <w:pPr>
        <w:pStyle w:val="ProductList-SubClauseHeading"/>
        <w:outlineLvl w:val="4"/>
      </w:pPr>
      <w:r>
        <w:t>2.4.2 CAL Μόνο για Μαθητές/Φοιτητές (Άδεια Χρήσης Academic Open και Academic Select)</w:t>
      </w:r>
    </w:p>
    <w:p w:rsidR="00D517AB" w:rsidRDefault="007C2323">
      <w:pPr>
        <w:pStyle w:val="ProductList-BodyIndented"/>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rsidR="00D517AB" w:rsidRDefault="007C2323">
      <w:pPr>
        <w:pStyle w:val="ProductList-Offering1SubSection"/>
        <w:outlineLvl w:val="2"/>
      </w:pPr>
      <w:bookmarkStart w:id="52" w:name="_Sec600"/>
      <w:r>
        <w:t>3. Δικαιώματα Χρήσης</w:t>
      </w:r>
      <w:bookmarkEnd w:id="52"/>
    </w:p>
    <w:tbl>
      <w:tblPr>
        <w:tblStyle w:val="PURTable"/>
        <w:tblW w:w="0" w:type="dxa"/>
        <w:tblLook w:val="04A0" w:firstRow="1" w:lastRow="0" w:firstColumn="1" w:lastColumn="0" w:noHBand="0" w:noVBand="1"/>
      </w:tblPr>
      <w:tblGrid>
        <w:gridCol w:w="3601"/>
        <w:gridCol w:w="3551"/>
        <w:gridCol w:w="3638"/>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Επεξεργαστής/CAL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Πρόσθετο Λογισμικό: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Συμπεριλαμβανόμενες Τεχνολογίες: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7C2323">
      <w:pPr>
        <w:pStyle w:val="ProductList-Offering1SubSection"/>
        <w:outlineLvl w:val="2"/>
      </w:pPr>
      <w:bookmarkStart w:id="53" w:name="_Sec601"/>
      <w:r>
        <w:t>4. Εξασφάλιση Αναβάθμισης Λογισμικού</w:t>
      </w:r>
      <w:bookmarkEnd w:id="53"/>
    </w:p>
    <w:tbl>
      <w:tblPr>
        <w:tblStyle w:val="PURTable"/>
        <w:tblW w:w="0" w:type="dxa"/>
        <w:tblLook w:val="04A0" w:firstRow="1" w:lastRow="0" w:firstColumn="1" w:lastColumn="0" w:noHBand="0" w:noVBand="1"/>
      </w:tblPr>
      <w:tblGrid>
        <w:gridCol w:w="3539"/>
        <w:gridCol w:w="3689"/>
        <w:gridCol w:w="3562"/>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Ανακατεύθυνσης: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1">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Περιαγωγής: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jc w:val="right"/>
      </w:pPr>
    </w:p>
    <w:p w:rsidR="00D517AB" w:rsidRDefault="007C2323">
      <w:pPr>
        <w:pStyle w:val="ProductList-ClauseHeading"/>
        <w:outlineLvl w:val="3"/>
      </w:pPr>
      <w:r>
        <w:t>4.1 Παρατεταμένα Δικαιώματα Χρήσης για Πελάτες Οικογένειας Προγραμμάτων Cloud για Μεγάλες Επιχειρήσεις</w:t>
      </w:r>
    </w:p>
    <w:p w:rsidR="00D517AB" w:rsidRDefault="007C2323">
      <w:pPr>
        <w:pStyle w:val="ProductList-Body"/>
      </w:pPr>
      <w:r>
        <w:t>Για τους κατάλληλους πελάτες, η Οικογένεια Προγραμμάτων Cloud για Μεγάλες Επιχειρήσεις ή ο συνδυασμός του Office 365 και της Οικογένειας Προγραμμάτων Φορητότητας για Μεγάλες Επιχειρήσεις παρέχει δικαιώματα πρόσβασης στην υπηρεσία στοιχείων της Αρχειοθέτησης Exchange Online για Exchange Server. «Κατάλληλοι Πελάτες» είναι πελάτες Πράξης Εγγραφής στη Σύμβαση Enterprise ή Πράξης Συνδρομητικής Εγγραφής Enterprise που έχουν ενεργή κάλυψη Εξασφάλισης Αναβάθμισης Λογισμικού για το Enterprise CAL Suite από τις 30 Νοεμβρίου του 2014.</w:t>
      </w:r>
    </w:p>
    <w:p w:rsidR="00D517AB" w:rsidRDefault="00D517AB">
      <w:pPr>
        <w:pStyle w:val="ProductList-Body"/>
      </w:pPr>
    </w:p>
    <w:p w:rsidR="00D517AB" w:rsidRDefault="007C2323">
      <w:pPr>
        <w:pStyle w:val="ProductList-Body"/>
      </w:pPr>
      <w:r>
        <w:t>Οι Κατάλληλοι Πελάτες με άδεια χρήσης για Οικογένεια Προγραμμάτων Cloud για Μεγάλες Επιχειρήσεις ή ο συνδυασμός του Office 365 και της Οικογένειας Προγραμμάτων Φορητότητας για Μεγάλες Επιχειρήσεις έχουν την ίδια πρόσβαση στην Αρχειοθέτηση Exchange Online για Exchange Server με την Οικογένεια Προγραμμάτων Enterprise CAL που παρέχεται.</w:t>
      </w:r>
    </w:p>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1HeadingNoBorder"/>
        <w:outlineLvl w:val="1"/>
      </w:pPr>
      <w:bookmarkStart w:id="54" w:name="_Sec602"/>
      <w:r>
        <w:t>Οικογένεια Προϊόντων Core Infrastructure Server (CIS)</w:t>
      </w:r>
      <w:bookmarkEnd w:id="54"/>
      <w:r>
        <w:fldChar w:fldCharType="begin"/>
      </w:r>
      <w:r>
        <w:instrText xml:space="preserve"> TC "</w:instrText>
      </w:r>
      <w:bookmarkStart w:id="55" w:name="_Toc441605485"/>
      <w:r>
        <w:instrText>Οικογένεια Προϊόντων Core Infrastructure Server (CIS)</w:instrText>
      </w:r>
      <w:bookmarkEnd w:id="55"/>
      <w:r>
        <w:instrText>" \l 2</w:instrText>
      </w:r>
      <w:r>
        <w:fldChar w:fldCharType="end"/>
      </w:r>
    </w:p>
    <w:p w:rsidR="00D517AB" w:rsidRDefault="007C2323">
      <w:pPr>
        <w:pStyle w:val="ProductList-Offering1SubSection"/>
        <w:outlineLvl w:val="2"/>
      </w:pPr>
      <w:bookmarkStart w:id="56" w:name="_Sec603"/>
      <w:r>
        <w:lastRenderedPageBreak/>
        <w:t>1. Διαθεσιμότητα Προγράμματος</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D51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416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416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D517AB" w:rsidRDefault="007C2323">
      <w:pPr>
        <w:pStyle w:val="ProductList-Offering1SubSection"/>
        <w:outlineLvl w:val="2"/>
      </w:pPr>
      <w:bookmarkStart w:id="57" w:name="_Sec604"/>
      <w:r>
        <w:t>2. Προϋποθέσεις Προϊόντος</w:t>
      </w:r>
      <w:bookmarkEnd w:id="57"/>
    </w:p>
    <w:tbl>
      <w:tblPr>
        <w:tblStyle w:val="PURTable"/>
        <w:tblW w:w="0" w:type="dxa"/>
        <w:tblLook w:val="04A0" w:firstRow="1" w:lastRow="0" w:firstColumn="1" w:lastColumn="0" w:noHBand="0" w:noVBand="1"/>
      </w:tblPr>
      <w:tblGrid>
        <w:gridCol w:w="3576"/>
        <w:gridCol w:w="3621"/>
        <w:gridCol w:w="359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Αναπαραστάσεις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Μείωση: Δ/Υ</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Προσαρμογή: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7C2323">
      <w:pPr>
        <w:pStyle w:val="ProductList-Offering1SubSection"/>
        <w:outlineLvl w:val="2"/>
      </w:pPr>
      <w:bookmarkStart w:id="58" w:name="_Sec605"/>
      <w:r>
        <w:t>3. Δικαιώματα Χρήσης</w:t>
      </w:r>
      <w:bookmarkEnd w:id="58"/>
    </w:p>
    <w:tbl>
      <w:tblPr>
        <w:tblStyle w:val="PURTable"/>
        <w:tblW w:w="0" w:type="dxa"/>
        <w:tblLook w:val="04A0" w:firstRow="1" w:lastRow="0" w:firstColumn="1" w:lastColumn="0" w:noHBand="0" w:noVBand="1"/>
      </w:tblPr>
      <w:tblGrid>
        <w:gridCol w:w="3572"/>
        <w:gridCol w:w="3567"/>
        <w:gridCol w:w="3651"/>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Πρόσθετο Λογισμικό: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Συμπεριλαμβανόμενες Τεχνολογίες: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3"/>
      </w:pPr>
      <w:r>
        <w:t>3.1 Ισχύοντα Δικαιώματα Χρήσης</w:t>
      </w:r>
    </w:p>
    <w:p w:rsidR="00D517AB" w:rsidRDefault="007C2323">
      <w:pPr>
        <w:pStyle w:val="ProductList-Body"/>
      </w:pPr>
      <w:r>
        <w:t xml:space="preserve">Η πρόσβαση και η χρήση από τον Πελάτη του λογισμικού CIS διέπεται από τους ισχύοντες Όρους Άδειας Χρήσης για τα μεμονωμένα Προϊόντα που αποτελούν το λογισμικό CIS, όπως αυτά έχουν τροποποιηθεί βάσει των παρόντων Όρων Άδειας Χρήσης. Απαιτείται μία Άδεια Χρήσης CIS Suite για κάθε δύο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Φυσικούς Επεξεργαστές</w:t>
      </w:r>
      <w:r>
        <w:fldChar w:fldCharType="end"/>
      </w:r>
      <w:r>
        <w:t xml:space="preserve">. Ο Πελάτης πρέπει να διαθέτει άδεια για κάθε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σε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Εκτελείται λογισμικό CIS.</w:t>
      </w:r>
    </w:p>
    <w:p w:rsidR="00D517AB" w:rsidRDefault="00D517AB">
      <w:pPr>
        <w:pStyle w:val="ProductList-Body"/>
      </w:pPr>
    </w:p>
    <w:p w:rsidR="00D517AB" w:rsidRDefault="007C2323">
      <w:pPr>
        <w:pStyle w:val="ProductList-ClauseHeading"/>
        <w:outlineLvl w:val="3"/>
      </w:pPr>
      <w:r>
        <w:t>3.2 Λογισμικό που Περιλαμβάνεται με το CIS Suite Standard</w:t>
      </w:r>
    </w:p>
    <w:p w:rsidR="00D517AB" w:rsidRDefault="007C2323">
      <w:pPr>
        <w:pStyle w:val="ProductList-Body"/>
      </w:pPr>
      <w:r>
        <w:t xml:space="preserve">Το CIS Suite Standard περιλαμβάνει τις πιο πρόσφατες εκδόσεις Windows Server Standard και System Center Standard.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 Standard, 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ανά πάσα στιγμή, τα εξής: </w:t>
      </w:r>
    </w:p>
    <w:p w:rsidR="00D517AB" w:rsidRDefault="007C2323" w:rsidP="004E47B0">
      <w:pPr>
        <w:pStyle w:val="ProductList-Bullet"/>
        <w:numPr>
          <w:ilvl w:val="0"/>
          <w:numId w:val="20"/>
        </w:numPr>
      </w:pPr>
      <w:r>
        <w:t xml:space="preserve">Μία Παρουσία του Windows Server Standard σε ένα Φυσικό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OSE</w:t>
      </w:r>
      <w:r>
        <w:fldChar w:fldCharType="end"/>
      </w:r>
      <w:r>
        <w:t xml:space="preserve"> και </w:t>
      </w:r>
    </w:p>
    <w:p w:rsidR="00D517AB" w:rsidRDefault="007C2323" w:rsidP="004E47B0">
      <w:pPr>
        <w:pStyle w:val="ProductList-Bullet"/>
        <w:numPr>
          <w:ilvl w:val="0"/>
          <w:numId w:val="20"/>
        </w:numPr>
      </w:pPr>
      <w:r>
        <w:t xml:space="preserve">Μία παρουσία του Windows Server Standard σε έως και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έκαστη</w:t>
      </w:r>
    </w:p>
    <w:p w:rsidR="00D517AB" w:rsidRDefault="007C2323">
      <w:pPr>
        <w:pStyle w:val="ProductList-Body"/>
      </w:pPr>
      <w:r>
        <w:t xml:space="preserve">Εάν ο Πελάτης χρησιμοποιεί τον μέγιστο επιτρεπόμενο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η Παρουσία που Εκτελείται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φιλοξενία και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D517AB" w:rsidRDefault="00D517AB">
      <w:pPr>
        <w:pStyle w:val="ProductList-Body"/>
      </w:pPr>
    </w:p>
    <w:p w:rsidR="00D517AB" w:rsidRDefault="007C2323">
      <w:pPr>
        <w:pStyle w:val="ProductList-ClauseHeading"/>
        <w:outlineLvl w:val="3"/>
      </w:pPr>
      <w:r>
        <w:t>3.3 Λογισμικό που Περιλαμβάνεται με το CIS Suite Datacenter</w:t>
      </w:r>
    </w:p>
    <w:p w:rsidR="00D517AB" w:rsidRDefault="007C2323">
      <w:pPr>
        <w:pStyle w:val="ProductList-Body"/>
      </w:pPr>
      <w:r>
        <w:t xml:space="preserve">Το CIS Suite Datacenter περιλαμβάνει τις πιο πρόσφατες εκδόσεις Windows Server Datacenter και System Center Datacenter.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Windows Server Datacenter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κάθε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CIS Suite Datacenter.</w:t>
      </w:r>
    </w:p>
    <w:p w:rsidR="00D517AB" w:rsidRDefault="00D517AB">
      <w:pPr>
        <w:pStyle w:val="ProductList-Body"/>
      </w:pPr>
    </w:p>
    <w:p w:rsidR="00D517AB" w:rsidRDefault="007C2323">
      <w:pPr>
        <w:pStyle w:val="ProductList-ClauseHeading"/>
        <w:outlineLvl w:val="3"/>
      </w:pPr>
      <w:r>
        <w:t>3.4 Άδεια Διαχείρισης</w:t>
      </w:r>
    </w:p>
    <w:p w:rsidR="00D517AB" w:rsidRDefault="007C2323">
      <w:pPr>
        <w:pStyle w:val="ProductList-Body"/>
      </w:pPr>
      <w:r>
        <w:t xml:space="preserve">Για σκοπούς εφαρμογής των Όρων Άδειας Χρήσης του System Center στη χρήση του Πελάτη του λογισμικού CIS, ο Πελάτης θεωρείται ότι έχει εκχωρήσει στον Διακομιστή με Άδεια Χρήσης, Άδειες Χρήσης του System Center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στον Διακομιστή.</w:t>
      </w:r>
    </w:p>
    <w:p w:rsidR="00D517AB" w:rsidRDefault="00D517AB">
      <w:pPr>
        <w:pStyle w:val="ProductList-Body"/>
      </w:pPr>
    </w:p>
    <w:p w:rsidR="00D517AB" w:rsidRDefault="007C2323">
      <w:pPr>
        <w:pStyle w:val="ProductList-ClauseHeading"/>
        <w:outlineLvl w:val="3"/>
      </w:pPr>
      <w:r>
        <w:t>3.5 Πρόσθετοι Όροι</w:t>
      </w:r>
    </w:p>
    <w:p w:rsidR="00D517AB" w:rsidRDefault="007C2323">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rsidR="00D517AB" w:rsidRDefault="00D517AB">
      <w:pPr>
        <w:pStyle w:val="ProductList-Body"/>
      </w:pPr>
    </w:p>
    <w:p w:rsidR="00D517AB" w:rsidRDefault="007C2323">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rsidR="00D517AB" w:rsidRDefault="00D517AB">
      <w:pPr>
        <w:pStyle w:val="ProductList-Body"/>
      </w:pPr>
    </w:p>
    <w:p w:rsidR="00D517AB" w:rsidRDefault="007C2323">
      <w:pPr>
        <w:pStyle w:val="ProductList-ClauseHeading"/>
        <w:outlineLvl w:val="3"/>
      </w:pPr>
      <w:r>
        <w:t>3.6 Ειδικό Δικαίωμα Υποβάθμισης – Core Infrastructure Server Suite Standard</w:t>
      </w:r>
    </w:p>
    <w:p w:rsidR="00D517AB" w:rsidRDefault="007C2323">
      <w:pPr>
        <w:pStyle w:val="ProductList-Body"/>
      </w:pPr>
      <w:r>
        <w:t xml:space="preserve">Για κάθε Διακομιστή που διαθέτει ορθή άδεια χρήσης για το CIS Suite Standard, ο Πελάτης μπορεί να εκτελεί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Windows Server 2008 R2 Enterprise</w:t>
      </w:r>
      <w:r>
        <w:fldChar w:fldCharType="begin"/>
      </w:r>
      <w:r>
        <w:instrText xml:space="preserve"> XE "Windows Server 2008 R2 Enterprise" </w:instrText>
      </w:r>
      <w:r>
        <w:fldChar w:fldCharType="end"/>
      </w:r>
      <w:r>
        <w:t xml:space="preserve"> στη θέση του Windows Server Standard</w:t>
      </w:r>
      <w:r>
        <w:fldChar w:fldCharType="begin"/>
      </w:r>
      <w:r>
        <w:instrText xml:space="preserve"> XE "Windows Server Standard" </w:instrText>
      </w:r>
      <w:r>
        <w:fldChar w:fldCharType="end"/>
      </w:r>
      <w:r>
        <w:t>.</w:t>
      </w:r>
    </w:p>
    <w:p w:rsidR="00D517AB" w:rsidRDefault="007C2323">
      <w:pPr>
        <w:pStyle w:val="ProductList-Offering1SubSection"/>
        <w:outlineLvl w:val="2"/>
      </w:pPr>
      <w:bookmarkStart w:id="59" w:name="_Sec606"/>
      <w:r>
        <w:t>4. Εξασφάλιση Αναβάθμισης Λογισμικού</w:t>
      </w:r>
      <w:bookmarkEnd w:id="59"/>
    </w:p>
    <w:tbl>
      <w:tblPr>
        <w:tblStyle w:val="PURTable"/>
        <w:tblW w:w="0" w:type="dxa"/>
        <w:tblLook w:val="04A0" w:firstRow="1" w:lastRow="0" w:firstColumn="1" w:lastColumn="0" w:noHBand="0" w:noVBand="1"/>
      </w:tblPr>
      <w:tblGrid>
        <w:gridCol w:w="3539"/>
        <w:gridCol w:w="3689"/>
        <w:gridCol w:w="3562"/>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Ανακατεύθυνσης: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2">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Περιαγωγής: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lastRenderedPageBreak/>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3"/>
      </w:pPr>
      <w:r>
        <w:t>4.1 Προσφορά Παράτασης Εξασφάλισης Αναβάθμισης Λογισμικού για Windows Server και System Center</w:t>
      </w:r>
    </w:p>
    <w:p w:rsidR="00D517AB" w:rsidRDefault="007C2323">
      <w:pPr>
        <w:pStyle w:val="ProductList-Body"/>
      </w:pPr>
      <w:r>
        <w:t xml:space="preserve">Οι πελάτες που διαθέτουν άδειες χρήσης με ενεργή Εξασφάλιση Αναβάθμισης Λογισμικού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D517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Στήλη Β</w:t>
            </w: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xml:space="preserve">Windows Server Standard </w:t>
            </w:r>
            <w:r>
              <w:fldChar w:fldCharType="begin"/>
            </w:r>
            <w:r>
              <w:instrText xml:space="preserve"> XE "Windows Server Standard " </w:instrText>
            </w:r>
            <w:r>
              <w:fldChar w:fldCharType="end"/>
            </w:r>
          </w:p>
          <w:p w:rsidR="00D517AB" w:rsidRDefault="007C2323">
            <w:pPr>
              <w:pStyle w:val="ProductList-TableBody"/>
              <w:tabs>
                <w:tab w:val="clear" w:pos="360"/>
                <w:tab w:val="clear" w:pos="720"/>
                <w:tab w:val="clear" w:pos="1080"/>
                <w:tab w:val="left" w:pos="338"/>
                <w:tab w:val="left" w:pos="676"/>
                <w:tab w:val="left" w:pos="1015"/>
              </w:tabs>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Core Infrastructure Server Suite Standard</w:t>
            </w: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Windows Server Datacenter</w:t>
            </w:r>
            <w:r>
              <w:fldChar w:fldCharType="begin"/>
            </w:r>
            <w:r>
              <w:instrText xml:space="preserve"> XE "Windows Server Datacenter" </w:instrText>
            </w:r>
            <w:r>
              <w:fldChar w:fldCharType="end"/>
            </w:r>
          </w:p>
          <w:p w:rsidR="00D517AB" w:rsidRDefault="007C2323">
            <w:pPr>
              <w:pStyle w:val="ProductList-TableBody"/>
              <w:tabs>
                <w:tab w:val="clear" w:pos="360"/>
                <w:tab w:val="clear" w:pos="720"/>
                <w:tab w:val="clear" w:pos="1080"/>
                <w:tab w:val="left" w:pos="338"/>
                <w:tab w:val="left" w:pos="676"/>
                <w:tab w:val="left" w:pos="1015"/>
              </w:tabs>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Core Infrastructure Server Suite Datacenter</w:t>
            </w:r>
          </w:p>
        </w:tc>
      </w:tr>
    </w:tbl>
    <w:p w:rsidR="00D517AB" w:rsidRDefault="007C2323">
      <w:pPr>
        <w:pStyle w:val="ProductList-Body"/>
      </w:pPr>
      <w:r>
        <w:t xml:space="preserve">Για κάθε σύνολο που αποτελείται από μία από τις κατάλληλες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σε ένα κελί στη Στήλη Α του παραπάνω πίνακα, οι πελάτες μπορούν να αποκτούν Εξασφάλιση Αναβάθμισης Λογισμικού για μία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αντίστοιχου CIS Suite στη Στήλη Β. 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που αποκτώνται στο πλαίσιο σύμβασης συνδρομής δεν πληρούν τις προϋποθέσεις για αυτήν την προσφορά.</w:t>
      </w:r>
    </w:p>
    <w:p w:rsidR="00D517AB" w:rsidRDefault="00D517AB">
      <w:pPr>
        <w:pStyle w:val="ProductList-Body"/>
      </w:pPr>
    </w:p>
    <w:p w:rsidR="00D517AB" w:rsidRDefault="007C2323">
      <w:pPr>
        <w:pStyle w:val="ProductList-ClauseHeading"/>
        <w:outlineLvl w:val="3"/>
      </w:pPr>
      <w:r>
        <w:t>4.2 Δικαιώματα και Πλεονεκτήματα της Εξασφάλισης Αναβάθμισης Λογισμικού και Πλεονεκτήματα για Συνδρομητικές Άδειες Χρήσης</w:t>
      </w:r>
    </w:p>
    <w:p w:rsidR="00D517AB" w:rsidRDefault="007C2323">
      <w:pPr>
        <w:pStyle w:val="ProductList-Body"/>
      </w:pPr>
      <w:r>
        <w:t>Οποιαδήποτε Συνδρομητική Άδεια Χρήσης αποκτάει ο Πελάτης στο πλαίσιο της Πράξης Εγγραφής Διακομιστών και Cloud παραχωρεί τα ίδια δικαιώματα και πλεονεκτήματα Εξασφάλισης Αναβάθμισης Λογισμικού με τις Άδειες Χρήσης που έχουν κάλυψη Εξασφάλισης Αναβάθμισης Λογισμικού κατά τη διάρκεια της συνδρομής.</w:t>
      </w:r>
    </w:p>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1HeadingNoBorder"/>
        <w:outlineLvl w:val="1"/>
      </w:pPr>
      <w:bookmarkStart w:id="60" w:name="_Sec862"/>
      <w:r>
        <w:t>Forefront</w:t>
      </w:r>
      <w:bookmarkEnd w:id="60"/>
      <w:r>
        <w:fldChar w:fldCharType="begin"/>
      </w:r>
      <w:r>
        <w:instrText xml:space="preserve"> TC "</w:instrText>
      </w:r>
      <w:bookmarkStart w:id="61" w:name="_Toc441605486"/>
      <w:r>
        <w:instrText>Forefront</w:instrText>
      </w:r>
      <w:bookmarkEnd w:id="61"/>
      <w:r>
        <w:instrText>" \l 2</w:instrText>
      </w:r>
      <w:r>
        <w:fldChar w:fldCharType="end"/>
      </w:r>
    </w:p>
    <w:p w:rsidR="00D517AB" w:rsidRDefault="007C2323">
      <w:pPr>
        <w:pStyle w:val="ProductList-Offering1SubSection"/>
        <w:outlineLvl w:val="2"/>
      </w:pPr>
      <w:bookmarkStart w:id="62" w:name="_Sec863"/>
      <w:r>
        <w:t>1. Διαθεσιμότητα Προγράμματος</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51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4160" w:type="dxa"/>
            <w:tcBorders>
              <w:top w:val="single" w:sz="6" w:space="0" w:color="FFFFFF"/>
              <w:left w:val="none" w:sz="4" w:space="0" w:color="BFBFBF"/>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D517AB" w:rsidRDefault="007C2323">
      <w:pPr>
        <w:pStyle w:val="ProductList-Offering1SubSection"/>
        <w:outlineLvl w:val="2"/>
      </w:pPr>
      <w:bookmarkStart w:id="63" w:name="_Sec864"/>
      <w:r>
        <w:t>2. Προϋποθέσεις Προϊόντος</w:t>
      </w:r>
      <w:bookmarkEnd w:id="63"/>
    </w:p>
    <w:tbl>
      <w:tblPr>
        <w:tblStyle w:val="PURTable"/>
        <w:tblW w:w="0" w:type="dxa"/>
        <w:tblLook w:val="04A0" w:firstRow="1" w:lastRow="0" w:firstColumn="1" w:lastColumn="0" w:noHBand="0" w:noVBand="1"/>
      </w:tblPr>
      <w:tblGrid>
        <w:gridCol w:w="3576"/>
        <w:gridCol w:w="3621"/>
        <w:gridCol w:w="359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Αναπαραστάσεις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Μείωση: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Προσαρμογή: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3"/>
      </w:pPr>
      <w:r>
        <w:t>2.1 Forefront Identity Manager 2010 – Windows Live Edition</w:t>
      </w:r>
    </w:p>
    <w:p w:rsidR="00D517AB" w:rsidRDefault="007C2323">
      <w:pPr>
        <w:pStyle w:val="ProductList-Body"/>
      </w:pPr>
      <w:r>
        <w:t>Το Forefront Identity Manager 2010 – Windows Live Edition είναι η νέα έκδοση του Identity Lifecycle Manager 2007 – Windows Live Edition.</w:t>
      </w:r>
    </w:p>
    <w:p w:rsidR="00D517AB" w:rsidRDefault="007C2323">
      <w:pPr>
        <w:pStyle w:val="ProductList-Offering1SubSection"/>
        <w:outlineLvl w:val="2"/>
      </w:pPr>
      <w:bookmarkStart w:id="64" w:name="_Sec865"/>
      <w:r>
        <w:t>3. Δικαιώματα Χρήσης</w:t>
      </w:r>
      <w:bookmarkEnd w:id="64"/>
    </w:p>
    <w:tbl>
      <w:tblPr>
        <w:tblStyle w:val="PURTable"/>
        <w:tblW w:w="0" w:type="dxa"/>
        <w:tblLook w:val="04A0" w:firstRow="1" w:lastRow="0" w:firstColumn="1" w:lastColumn="0" w:noHBand="0" w:noVBand="1"/>
      </w:tblPr>
      <w:tblGrid>
        <w:gridCol w:w="3572"/>
        <w:gridCol w:w="3567"/>
        <w:gridCol w:w="3651"/>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3">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Συμπεριλαμβανόμενες Τεχνολογίες: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3"/>
      </w:pPr>
      <w:r>
        <w:t>3.1 Εισαγωγή δεδομένων ταυτότητας: Forefront Identity Manager 2010 R2 Windows Live Edition</w:t>
      </w:r>
    </w:p>
    <w:p w:rsidR="00D517AB" w:rsidRDefault="007C2323">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rsidR="00D517AB" w:rsidRDefault="00D517AB">
      <w:pPr>
        <w:pStyle w:val="ProductList-Body"/>
      </w:pPr>
    </w:p>
    <w:p w:rsidR="00D517AB" w:rsidRDefault="007C2323">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52"/>
        <w:gridCol w:w="3569"/>
        <w:gridCol w:w="3569"/>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18" w:space="0" w:color="0072C6"/>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7C2323">
      <w:pPr>
        <w:pStyle w:val="ProductList-Offering1SubSection"/>
        <w:outlineLvl w:val="2"/>
      </w:pPr>
      <w:bookmarkStart w:id="65" w:name="_Sec866"/>
      <w:r>
        <w:lastRenderedPageBreak/>
        <w:t>4. Εξασφάλιση Αναβάθμισης Λογισμικού</w:t>
      </w:r>
      <w:bookmarkEnd w:id="65"/>
    </w:p>
    <w:tbl>
      <w:tblPr>
        <w:tblStyle w:val="PURTable"/>
        <w:tblW w:w="0" w:type="dxa"/>
        <w:tblLook w:val="04A0" w:firstRow="1" w:lastRow="0" w:firstColumn="1" w:lastColumn="0" w:noHBand="0" w:noVBand="1"/>
      </w:tblPr>
      <w:tblGrid>
        <w:gridCol w:w="3581"/>
        <w:gridCol w:w="3608"/>
        <w:gridCol w:w="3601"/>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Ανακατεύθυνσης: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Περιαγωγής: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GroupHeading"/>
        <w:outlineLvl w:val="1"/>
      </w:pPr>
      <w:bookmarkStart w:id="66" w:name="_Sec608"/>
      <w:r>
        <w:t>Microsoft Dynamics</w:t>
      </w:r>
      <w:bookmarkEnd w:id="66"/>
      <w:r>
        <w:fldChar w:fldCharType="begin"/>
      </w:r>
      <w:r>
        <w:instrText xml:space="preserve"> TC "</w:instrText>
      </w:r>
      <w:bookmarkStart w:id="67" w:name="_Toc441605487"/>
      <w:r>
        <w:instrText>Microsoft Dynamics</w:instrText>
      </w:r>
      <w:bookmarkEnd w:id="67"/>
      <w:r>
        <w:instrText>" \l 2</w:instrText>
      </w:r>
      <w:r>
        <w:fldChar w:fldCharType="end"/>
      </w:r>
    </w:p>
    <w:p w:rsidR="00D517AB" w:rsidRDefault="007C2323">
      <w:pPr>
        <w:pStyle w:val="ProductList-Offering2HeadingNoBorder"/>
        <w:outlineLvl w:val="2"/>
      </w:pPr>
      <w:bookmarkStart w:id="68" w:name="_Sec609"/>
      <w:r>
        <w:t>Microsoft Dynamics AX</w:t>
      </w:r>
      <w:bookmarkEnd w:id="68"/>
      <w:r>
        <w:fldChar w:fldCharType="begin"/>
      </w:r>
      <w:r>
        <w:instrText xml:space="preserve"> TC "</w:instrText>
      </w:r>
      <w:bookmarkStart w:id="69" w:name="_Toc441605488"/>
      <w:r>
        <w:instrText>Microsoft Dynamics AX</w:instrText>
      </w:r>
      <w:bookmarkEnd w:id="69"/>
      <w:r>
        <w:instrText>" \l 3</w:instrText>
      </w:r>
      <w:r>
        <w:fldChar w:fldCharType="end"/>
      </w:r>
    </w:p>
    <w:p w:rsidR="00D517AB" w:rsidRDefault="007C2323">
      <w:pPr>
        <w:pStyle w:val="ProductList-Offering1SubSection"/>
        <w:outlineLvl w:val="3"/>
      </w:pPr>
      <w:bookmarkStart w:id="70" w:name="_Sec678"/>
      <w:r>
        <w:t>1. Διαθεσιμότητα Προγράμματος</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D51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416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Microsoft Dynamics AX 2012 R3 Standard Commerce Server Core</w:t>
            </w:r>
            <w:r>
              <w:fldChar w:fldCharType="begin"/>
            </w:r>
            <w:r>
              <w:instrText xml:space="preserve"> XE "Microsoft Dynamics AX 2012 R3 Standard Commerce Server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Microsoft Dynamics AX 2012 R3 Self Serve CAL</w:t>
            </w:r>
            <w:r>
              <w:fldChar w:fldCharType="begin"/>
            </w:r>
            <w:r>
              <w:instrText xml:space="preserve"> XE "Microsoft Dynamics AX 2012 R3 Self Serve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 xml:space="preserve">Microsoft Dynamics AX 2012 R3 Task CAL </w:t>
            </w:r>
            <w:r>
              <w:fldChar w:fldCharType="begin"/>
            </w:r>
            <w:r>
              <w:instrText xml:space="preserve"> XE "Microsoft Dynamics AX 2012 R3 Task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Microsoft Dynamics AX 2012 R3 Task Additive CAL</w:t>
            </w:r>
            <w:r>
              <w:fldChar w:fldCharType="begin"/>
            </w:r>
            <w:r>
              <w:instrText xml:space="preserve"> XE "Microsoft Dynamics AX 2012 R3 Task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Microsoft Dynamics AX 2012 R3 Functional CAL</w:t>
            </w:r>
            <w:r>
              <w:fldChar w:fldCharType="begin"/>
            </w:r>
            <w:r>
              <w:instrText xml:space="preserve"> XE "Microsoft Dynamics AX 2012 R3 Functional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Microsoft Dynamics AX 2012 R3 Functional Additive CAL</w:t>
            </w:r>
            <w:r>
              <w:fldChar w:fldCharType="begin"/>
            </w:r>
            <w:r>
              <w:instrText xml:space="preserve"> XE "Microsoft Dynamics AX 2012 R3 Functional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 xml:space="preserve">Microsoft Dynamics AX 2012 R3 Enterprise CAL </w:t>
            </w:r>
            <w:r>
              <w:fldChar w:fldCharType="begin"/>
            </w:r>
            <w:r>
              <w:instrText xml:space="preserve"> XE "Microsoft Dynamics AX 2012 R3 Enterprise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416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Microsoft Dynamics AX 2012 R3 Enterprise Additive CAL</w:t>
            </w:r>
            <w:r>
              <w:fldChar w:fldCharType="begin"/>
            </w:r>
            <w:r>
              <w:instrText xml:space="preserve"> XE "Microsoft Dynamics AX 2012 R3 Enterprise Additive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none"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D517AB" w:rsidRDefault="007C2323">
      <w:pPr>
        <w:pStyle w:val="ProductList-Offering1SubSection"/>
        <w:outlineLvl w:val="3"/>
      </w:pPr>
      <w:bookmarkStart w:id="71" w:name="_Sec734"/>
      <w:r>
        <w:t>2. Προϋποθέσεις Προϊόντος</w:t>
      </w:r>
      <w:bookmarkEnd w:id="71"/>
    </w:p>
    <w:tbl>
      <w:tblPr>
        <w:tblStyle w:val="PURTable"/>
        <w:tblW w:w="0" w:type="dxa"/>
        <w:tblLook w:val="04A0" w:firstRow="1" w:lastRow="0" w:firstColumn="1" w:lastColumn="0" w:noHBand="0" w:noVBand="1"/>
      </w:tblPr>
      <w:tblGrid>
        <w:gridCol w:w="3576"/>
        <w:gridCol w:w="3621"/>
        <w:gridCol w:w="359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Αναπαραστάσεις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Μείωση: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Προσαρμογή: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7C2323">
      <w:pPr>
        <w:pStyle w:val="ProductList-Offering1SubSection"/>
        <w:outlineLvl w:val="3"/>
      </w:pPr>
      <w:bookmarkStart w:id="72" w:name="_Sec789"/>
      <w:r>
        <w:t>3. Δικαιώματα Χρήσης</w:t>
      </w:r>
      <w:bookmarkEnd w:id="72"/>
    </w:p>
    <w:tbl>
      <w:tblPr>
        <w:tblStyle w:val="PURTable"/>
        <w:tblW w:w="0" w:type="dxa"/>
        <w:tblLook w:val="04A0" w:firstRow="1" w:lastRow="0" w:firstColumn="1" w:lastColumn="0" w:noHBand="0" w:noVBand="1"/>
      </w:tblPr>
      <w:tblGrid>
        <w:gridCol w:w="3585"/>
        <w:gridCol w:w="3560"/>
        <w:gridCol w:w="3645"/>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 Διακομιστής και Store Server, </w:t>
            </w:r>
            <w:hyperlink w:anchor="_Sec543">
              <w:r>
                <w:rPr>
                  <w:color w:val="00467F"/>
                  <w:u w:val="single"/>
                </w:rPr>
                <w:t>Ανά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Συμπεριλαμβανόμενες Τεχνολογίες: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3.1 Πρόσβαση σε Λογισμικό Διακομιστή</w:t>
      </w:r>
    </w:p>
    <w:p w:rsidR="00D517AB" w:rsidRDefault="007C2323">
      <w:pPr>
        <w:pStyle w:val="ProductList-Body"/>
      </w:pPr>
      <w:r>
        <w:t>Καταγραφή του χρόνου που αφορά αποκλειστικά τη διεκπεραίωση μισθοδοσίας, καταγραφή των εξόδων αποκλειστικά για λόγους αποζημίωσης, διαχείριση προσωπικών πληροφοριών, δημιουργία αιτήσεων και διαχείριση προϋπολογισμών σχετικά με αυτές τις δραστηριότητες.</w:t>
      </w:r>
    </w:p>
    <w:tbl>
      <w:tblPr>
        <w:tblStyle w:val="PURTable"/>
        <w:tblW w:w="0" w:type="dxa"/>
        <w:tblLook w:val="04A0" w:firstRow="1" w:lastRow="0" w:firstColumn="1" w:lastColumn="0" w:noHBand="0" w:noVBand="1"/>
      </w:tblPr>
      <w:tblGrid>
        <w:gridCol w:w="3607"/>
        <w:gridCol w:w="3589"/>
        <w:gridCol w:w="3594"/>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17AB" w:rsidRDefault="007C2323">
            <w:pPr>
              <w:pStyle w:val="ProductList-TableBody"/>
              <w:tabs>
                <w:tab w:val="clear" w:pos="360"/>
                <w:tab w:val="clear" w:pos="720"/>
                <w:tab w:val="clear" w:pos="1080"/>
                <w:tab w:val="left" w:pos="338"/>
                <w:tab w:val="left" w:pos="676"/>
                <w:tab w:val="left" w:pos="1015"/>
              </w:tabs>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AX Self Serve (User SL)</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AX Enterprise (User SL)</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SubClauseHeading"/>
        <w:outlineLvl w:val="5"/>
      </w:pPr>
      <w:r>
        <w:lastRenderedPageBreak/>
        <w:t>3.1.1 Πρόσθετη Λειτουργία σε Σχέση με την Microsoft Dynamics AX 2012 R3 Task CAL</w:t>
      </w:r>
    </w:p>
    <w:p w:rsidR="00D517AB" w:rsidRDefault="007C2323">
      <w:pPr>
        <w:pStyle w:val="ProductList-BodyIndented"/>
      </w:pPr>
      <w:r>
        <w:t>Καταγραφή και έγκριση οποιουδήποτε τύπου χρόνου και εξόδων, έγκριση τιμολογίων, έγκριση όλων των συναλλαγών που σχετίζονται με την αυτοεξυπηρέτηση, λειτουργία μιας συσκευής σημείου πωλήσεων ή αποθήκης και λειτουργία συσκευής διαχείρισης καταστήματος</w:t>
      </w:r>
    </w:p>
    <w:tbl>
      <w:tblPr>
        <w:tblStyle w:val="PURTable0"/>
        <w:tblW w:w="0" w:type="dxa"/>
        <w:tblLook w:val="04A0" w:firstRow="1" w:lastRow="0" w:firstColumn="1" w:lastColumn="0" w:noHBand="0" w:noVBand="1"/>
      </w:tblPr>
      <w:tblGrid>
        <w:gridCol w:w="3489"/>
        <w:gridCol w:w="3467"/>
        <w:gridCol w:w="3474"/>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17AB" w:rsidRDefault="007C2323">
            <w:pPr>
              <w:pStyle w:val="ProductList-TableBody"/>
              <w:tabs>
                <w:tab w:val="clear" w:pos="360"/>
                <w:tab w:val="clear" w:pos="720"/>
                <w:tab w:val="clear" w:pos="1080"/>
                <w:tab w:val="left" w:pos="338"/>
                <w:tab w:val="left" w:pos="676"/>
                <w:tab w:val="left" w:pos="1015"/>
              </w:tabs>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AX 2012 R3 Task Additive CAL</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AX Enterprise (User SL)</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Indented"/>
      </w:pPr>
    </w:p>
    <w:p w:rsidR="00D517AB" w:rsidRDefault="007C2323">
      <w:pPr>
        <w:pStyle w:val="ProductList-SubClauseHeading"/>
        <w:outlineLvl w:val="5"/>
      </w:pPr>
      <w:r>
        <w:t>3.1.2 Πρόσθετη Λειτουργία σε Σχέση με την Microsoft Dynamics AX 2012 R3 Functional CAL</w:t>
      </w:r>
    </w:p>
    <w:p w:rsidR="00D517AB" w:rsidRDefault="007C2323">
      <w:pPr>
        <w:pStyle w:val="ProductList-BodyIndented"/>
      </w:pPr>
      <w:r>
        <w:t>Χρήση καθιερωμένων κύκλων λειτουργιών και επιχειρηματικών διαδικασιών που παρέχονται από το λογισμικό, δημιουργία και ενημέρωση (i) αιτήσεων θέσεων ή (ii) πρωτότυπων εγγραφών δεδομένων σχετικά με τους αιτούντες, τους υπαλλήλους, τους πελάτες, τους προμηθευτές ή τους καταλόγους ανταλλακτικών και έγκριση όλων των συναλλαγών που σχετίζονται με εργασίες και αυτοεξυπηρέτηση.</w:t>
      </w:r>
    </w:p>
    <w:tbl>
      <w:tblPr>
        <w:tblStyle w:val="PURTable0"/>
        <w:tblW w:w="0" w:type="dxa"/>
        <w:tblLook w:val="04A0" w:firstRow="1" w:lastRow="0" w:firstColumn="1" w:lastColumn="0" w:noHBand="0" w:noVBand="1"/>
      </w:tblPr>
      <w:tblGrid>
        <w:gridCol w:w="3486"/>
        <w:gridCol w:w="3472"/>
        <w:gridCol w:w="3472"/>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17AB" w:rsidRDefault="007C2323">
            <w:pPr>
              <w:pStyle w:val="ProductList-TableBody"/>
              <w:tabs>
                <w:tab w:val="clear" w:pos="360"/>
                <w:tab w:val="clear" w:pos="720"/>
                <w:tab w:val="clear" w:pos="1080"/>
                <w:tab w:val="left" w:pos="338"/>
                <w:tab w:val="left" w:pos="676"/>
                <w:tab w:val="left" w:pos="1015"/>
              </w:tabs>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AX 2012 R3 Functional Additive CAL</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Indented"/>
      </w:pPr>
    </w:p>
    <w:p w:rsidR="00D517AB" w:rsidRDefault="007C2323">
      <w:pPr>
        <w:pStyle w:val="ProductList-SubClauseHeading"/>
        <w:outlineLvl w:val="5"/>
      </w:pPr>
      <w:r>
        <w:t>3.1.3 Πρόσθετη Λειτουργία σε Σχέση με την Microsoft Dynamics AX 2012 R3 Enterprise CAL</w:t>
      </w:r>
    </w:p>
    <w:p w:rsidR="00D517AB" w:rsidRDefault="007C2323">
      <w:pPr>
        <w:pStyle w:val="ProductList-BodyIndented"/>
      </w:pPr>
      <w:r>
        <w:t>Απεριόριστη πρόσβαση σε όλη τη λειτουργικότητα στο λογισμικό διακομιστή σε όλη τη λύση ERP.</w:t>
      </w:r>
    </w:p>
    <w:tbl>
      <w:tblPr>
        <w:tblStyle w:val="PURTable0"/>
        <w:tblW w:w="0" w:type="dxa"/>
        <w:tblLook w:val="04A0" w:firstRow="1" w:lastRow="0" w:firstColumn="1" w:lastColumn="0" w:noHBand="0" w:noVBand="1"/>
      </w:tblPr>
      <w:tblGrid>
        <w:gridCol w:w="3488"/>
        <w:gridCol w:w="3471"/>
        <w:gridCol w:w="3471"/>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17AB" w:rsidRDefault="007C2323">
            <w:pPr>
              <w:pStyle w:val="ProductList-TableBody"/>
              <w:tabs>
                <w:tab w:val="clear" w:pos="360"/>
                <w:tab w:val="clear" w:pos="720"/>
                <w:tab w:val="clear" w:pos="1080"/>
                <w:tab w:val="left" w:pos="338"/>
                <w:tab w:val="left" w:pos="676"/>
                <w:tab w:val="left" w:pos="1015"/>
              </w:tabs>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AX 2012 R3 Enterprise Additive CAL</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Indented"/>
      </w:pPr>
    </w:p>
    <w:p w:rsidR="00D517AB" w:rsidRDefault="007C2323">
      <w:pPr>
        <w:pStyle w:val="ProductList-ClauseHeading"/>
        <w:outlineLvl w:val="4"/>
      </w:pPr>
      <w:r>
        <w:t>3.2 Δικαίωμα Τροποποίησης</w:t>
      </w:r>
    </w:p>
    <w:p w:rsidR="00D517AB" w:rsidRDefault="007C2323">
      <w:pPr>
        <w:pStyle w:val="ProductList-Body"/>
      </w:pPr>
      <w:r>
        <w:t>Το λογισμικό επιτρέπεται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p>
    <w:p w:rsidR="00D517AB" w:rsidRDefault="00D517AB">
      <w:pPr>
        <w:pStyle w:val="ProductList-Body"/>
      </w:pPr>
    </w:p>
    <w:p w:rsidR="00D517AB" w:rsidRDefault="007C2323">
      <w:pPr>
        <w:pStyle w:val="ProductList-ClauseHeading"/>
        <w:outlineLvl w:val="4"/>
      </w:pPr>
      <w:r>
        <w:t>3.3 Πρόσθετο Λογισμικό</w:t>
      </w:r>
    </w:p>
    <w:tbl>
      <w:tblPr>
        <w:tblStyle w:val="PURTable"/>
        <w:tblW w:w="0" w:type="dxa"/>
        <w:tblLook w:val="04A0" w:firstRow="1" w:lastRow="0" w:firstColumn="1" w:lastColumn="0" w:noHBand="0" w:noVBand="1"/>
      </w:tblPr>
      <w:tblGrid>
        <w:gridCol w:w="3643"/>
        <w:gridCol w:w="3616"/>
        <w:gridCol w:w="3531"/>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Λογισμικό Management Reporter Designer Client για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Λογισμικό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7C2323">
      <w:pPr>
        <w:pStyle w:val="ProductList-Offering1SubSection"/>
        <w:outlineLvl w:val="3"/>
      </w:pPr>
      <w:bookmarkStart w:id="73" w:name="_Sec817"/>
      <w:r>
        <w:t>4. Εξασφάλιση Αναβάθμισης Λογισμικού</w:t>
      </w:r>
      <w:bookmarkEnd w:id="73"/>
    </w:p>
    <w:tbl>
      <w:tblPr>
        <w:tblStyle w:val="PURTable"/>
        <w:tblW w:w="0" w:type="dxa"/>
        <w:tblLook w:val="04A0" w:firstRow="1" w:lastRow="0" w:firstColumn="1" w:lastColumn="0" w:noHBand="0" w:noVBand="1"/>
      </w:tblPr>
      <w:tblGrid>
        <w:gridCol w:w="3539"/>
        <w:gridCol w:w="3689"/>
        <w:gridCol w:w="3562"/>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(άδειες χρήσης διακομιστή και Core μόνο)</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και Core μόνο)</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4">
              <w:r>
                <w:rPr>
                  <w:color w:val="00467F"/>
                  <w:u w:val="single"/>
                </w:rPr>
                <w:t>Κατάλογος Προϊόντων -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Περιαγωγής: Δ/Υ</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4.1 Τοπικοποίηση και Ενημερώσεις</w:t>
      </w:r>
    </w:p>
    <w:p w:rsidR="00D517AB" w:rsidRDefault="007C2323">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με την προϋπόθεση ότι διαθέτει ενεργή Εξασφάλιση Αναβάθμισης Λογισμικού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2HeadingNoBorder"/>
        <w:outlineLvl w:val="2"/>
      </w:pPr>
      <w:bookmarkStart w:id="74" w:name="_Sec610"/>
      <w:r>
        <w:t>Microsoft Dynamics CRM</w:t>
      </w:r>
      <w:bookmarkEnd w:id="74"/>
      <w:r>
        <w:fldChar w:fldCharType="begin"/>
      </w:r>
      <w:r>
        <w:instrText xml:space="preserve"> TC "</w:instrText>
      </w:r>
      <w:bookmarkStart w:id="75" w:name="_Toc441605489"/>
      <w:r>
        <w:instrText>Microsoft Dynamics CRM</w:instrText>
      </w:r>
      <w:bookmarkEnd w:id="75"/>
      <w:r>
        <w:instrText>" \l 3</w:instrText>
      </w:r>
      <w:r>
        <w:fldChar w:fldCharType="end"/>
      </w:r>
    </w:p>
    <w:p w:rsidR="00D517AB" w:rsidRDefault="007C2323">
      <w:pPr>
        <w:pStyle w:val="ProductList-Offering1SubSection"/>
        <w:outlineLvl w:val="3"/>
      </w:pPr>
      <w:bookmarkStart w:id="76" w:name="_Sec679"/>
      <w:r>
        <w:t>1. Διαθεσιμότητα Προγράμματος</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D51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416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Microsoft Dynamics CRM 2016 Essentials CAL</w:t>
            </w:r>
            <w:r>
              <w:fldChar w:fldCharType="begin"/>
            </w:r>
            <w:r>
              <w:instrText xml:space="preserve"> XE "Microsoft Dynamics CRM 2016 Essentials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 xml:space="preserve">Microsoft Dynamics CRM 2016 Basic CAL </w:t>
            </w:r>
            <w:r>
              <w:fldChar w:fldCharType="begin"/>
            </w:r>
            <w:r>
              <w:instrText xml:space="preserve"> XE "Microsoft Dynamics CRM 2016 Basic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Microsoft Dynamics CRM 2016 Basic Additive CAL</w:t>
            </w:r>
            <w:r>
              <w:fldChar w:fldCharType="begin"/>
            </w:r>
            <w:r>
              <w:instrText xml:space="preserve"> XE "Microsoft Dynamics CRM 2016 Basic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Microsoft Dynamics CRM 2016 Professional CAL</w:t>
            </w:r>
            <w:r>
              <w:fldChar w:fldCharType="begin"/>
            </w:r>
            <w:r>
              <w:instrText xml:space="preserve"> XE "Microsoft Dynamics CRM 2016 Professional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416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lastRenderedPageBreak/>
              <w:t>Microsoft Dynamics CRM 2016 Professional Additive CAL</w:t>
            </w:r>
            <w:r>
              <w:fldChar w:fldCharType="begin"/>
            </w:r>
            <w:r>
              <w:instrText xml:space="preserve"> XE "Microsoft Dynamics CRM 2016 Professional Additive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D517AB" w:rsidRDefault="007C2323">
      <w:pPr>
        <w:pStyle w:val="ProductList-Offering1SubSection"/>
        <w:outlineLvl w:val="3"/>
      </w:pPr>
      <w:bookmarkStart w:id="77" w:name="_Sec735"/>
      <w:r>
        <w:t>2. Προϋποθέσεις Προϊόντος</w:t>
      </w:r>
      <w:bookmarkEnd w:id="77"/>
    </w:p>
    <w:tbl>
      <w:tblPr>
        <w:tblStyle w:val="PURTable"/>
        <w:tblW w:w="0" w:type="dxa"/>
        <w:tblLook w:val="04A0" w:firstRow="1" w:lastRow="0" w:firstColumn="1" w:lastColumn="0" w:noHBand="0" w:noVBand="1"/>
      </w:tblPr>
      <w:tblGrid>
        <w:gridCol w:w="3576"/>
        <w:gridCol w:w="3621"/>
        <w:gridCol w:w="359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Αναπαραστάσεις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Μείωση: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Προσαρμογή: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7C2323">
      <w:pPr>
        <w:pStyle w:val="ProductList-Offering1SubSection"/>
        <w:outlineLvl w:val="3"/>
      </w:pPr>
      <w:bookmarkStart w:id="78" w:name="_Sec790"/>
      <w:r>
        <w:t>3. Δικαιώματα Χρήσης</w:t>
      </w:r>
      <w:bookmarkEnd w:id="78"/>
    </w:p>
    <w:tbl>
      <w:tblPr>
        <w:tblStyle w:val="PURTable"/>
        <w:tblW w:w="0" w:type="dxa"/>
        <w:tblLook w:val="04A0" w:firstRow="1" w:lastRow="0" w:firstColumn="1" w:lastColumn="0" w:noHBand="0" w:noVBand="1"/>
      </w:tblPr>
      <w:tblGrid>
        <w:gridCol w:w="3588"/>
        <w:gridCol w:w="3560"/>
        <w:gridCol w:w="3642"/>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5">
              <w:r>
                <w:rPr>
                  <w:color w:val="00467F"/>
                  <w:u w:val="single"/>
                </w:rPr>
                <w:t>Specialty Server</w:t>
              </w:r>
            </w:hyperlink>
            <w:r>
              <w:t xml:space="preserve"> - Workgroup Server μόνο</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 εκτός από τους εργολάβους ή τους συνεργάτες του Πελάτη ή των Συγγενών Εταιρειών αυτού, απαιτούνται άδειες CAL για πρόσβαση με Προγράμματα-Πελάτες Microsoft Dynamics CRM 2015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Συμπεριλαμβανόμενες Τεχνολογίες: Δ/Υ</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3.1 Πρόσβαση σε Λογισμικό Διακομιστή</w:t>
      </w:r>
    </w:p>
    <w:p w:rsidR="00D517AB" w:rsidRDefault="007C2323">
      <w:pPr>
        <w:pStyle w:val="ProductList-Body"/>
      </w:pPr>
      <w:r>
        <w:t>Πλήρη δικαιώματα πρόσβασης: δραστηριότητες, σημειώσεις, προσαρμοσμένες οντότητες</w:t>
      </w:r>
    </w:p>
    <w:tbl>
      <w:tblPr>
        <w:tblStyle w:val="PURTable"/>
        <w:tblW w:w="0" w:type="dxa"/>
        <w:tblLook w:val="04A0" w:firstRow="1" w:lastRow="0" w:firstColumn="1" w:lastColumn="0" w:noHBand="0" w:noVBand="1"/>
      </w:tblPr>
      <w:tblGrid>
        <w:gridCol w:w="3599"/>
        <w:gridCol w:w="3587"/>
        <w:gridCol w:w="3604"/>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17AB" w:rsidRDefault="007C2323">
            <w:pPr>
              <w:pStyle w:val="ProductList-TableBody"/>
              <w:tabs>
                <w:tab w:val="clear" w:pos="360"/>
                <w:tab w:val="clear" w:pos="720"/>
                <w:tab w:val="clear" w:pos="1080"/>
                <w:tab w:val="left" w:pos="338"/>
                <w:tab w:val="left" w:pos="676"/>
                <w:tab w:val="left" w:pos="1015"/>
              </w:tabs>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CRM Online Essential (User SL)</w:t>
            </w:r>
          </w:p>
        </w:tc>
      </w:tr>
      <w:tr w:rsidR="00D517A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non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CRM Online Professional (User SL)</w:t>
            </w:r>
          </w:p>
        </w:tc>
      </w:tr>
      <w:tr w:rsidR="00D517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SubClauseHeading"/>
        <w:outlineLvl w:val="5"/>
      </w:pPr>
      <w:r>
        <w:t>3.1.1 Πρόσθετη Λειτουργία σε Σχέση με την Άδεια Microsoft Dynamics CRM 2016 Basic Use Additive CAL</w:t>
      </w:r>
    </w:p>
    <w:p w:rsidR="00D517AB" w:rsidRDefault="007C2323">
      <w:pPr>
        <w:pStyle w:val="ProductList-BodyIndented"/>
      </w:pPr>
      <w:r>
        <w:t>Πλήρη δικαιώματα πρόσβασης σε Λογαριασμούς, επαφές, υποθέσεις, ευκαιρίες, αναφορές χρήστη και πίνακες) Δικαιώματα πρόσβασης μόνο για ανάγνωση/περιορισμένα δικαιώματα σε αναφορές συστήματος, πίνακες συστήματος, δεδομένα εφαρμογής CRM, υπηρεσίες, πόρους, ώρες εργασίας, εγκαταστάσεις, εξοπλισμό, άρθρα, εκστρατείες πώλησης, γρήγορες εκστρατείες, λίστες μάρκετινγκ, τιμοκαταλόγους, καταλόγους προϊόντων, ευκαιρίες, στόχους, συμβάσεις, τιμές, παραγγελίες, τιμολόγια, ανταγωνιστές, εκτέλεση ροής εργασιών</w:t>
      </w:r>
    </w:p>
    <w:tbl>
      <w:tblPr>
        <w:tblStyle w:val="PURTable0"/>
        <w:tblW w:w="0" w:type="dxa"/>
        <w:tblLook w:val="04A0" w:firstRow="1" w:lastRow="0" w:firstColumn="1" w:lastColumn="0" w:noHBand="0" w:noVBand="1"/>
      </w:tblPr>
      <w:tblGrid>
        <w:gridCol w:w="3481"/>
        <w:gridCol w:w="3464"/>
        <w:gridCol w:w="3485"/>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17AB" w:rsidRDefault="007C2323">
            <w:pPr>
              <w:pStyle w:val="ProductList-TableBody"/>
              <w:tabs>
                <w:tab w:val="clear" w:pos="360"/>
                <w:tab w:val="clear" w:pos="720"/>
                <w:tab w:val="clear" w:pos="1080"/>
                <w:tab w:val="left" w:pos="338"/>
                <w:tab w:val="left" w:pos="676"/>
                <w:tab w:val="left" w:pos="1015"/>
              </w:tabs>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CRM Online Basic (User SL)</w:t>
            </w:r>
          </w:p>
        </w:tc>
      </w:tr>
      <w:tr w:rsidR="00D517A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non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CRM Online Professional (User SL)</w:t>
            </w:r>
          </w:p>
        </w:tc>
      </w:tr>
      <w:tr w:rsidR="00D517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Indented"/>
      </w:pPr>
    </w:p>
    <w:p w:rsidR="00D517AB" w:rsidRDefault="007C2323">
      <w:pPr>
        <w:pStyle w:val="ProductList-SubClauseHeading"/>
        <w:outlineLvl w:val="5"/>
      </w:pPr>
      <w:r>
        <w:t>3.1.2 Πρόσθετη Λειτουργία σε Σχέση με την Άδεια Microsoft Dynamics CRM 2016 Professional Use Additive CAL</w:t>
      </w:r>
    </w:p>
    <w:p w:rsidR="00D517AB" w:rsidRDefault="007C2323">
      <w:pPr>
        <w:pStyle w:val="ProductList-BodyIndented"/>
      </w:pPr>
      <w:r>
        <w:t>Δικαιώματα πλήρους πρόσβασης σε αναφορές Συστήματος, πίνακες συστήματος, δεδομένα εφαρμογής CRM, Υπηρεσίες, πόρους, ώρες εργασίας, εγκαταστάσεις, εξοπλισμό, άρθρα, εκστρατείες Πώλησης, γρήγορες εκστρατείες, λίστες μάρκετινγκ, τιμοκαταλόγους, καταλόγους προϊόντων, Ευκαιρίες, στόχους, συμβάσεις, τιμές, παραγγελίες, τιμολόγια, ανταγωνιστές, Εκτέλεση ροής εργασιών, Δημιουργία ροής εργασιών, μαζική εισαγωγή δεδομένων και προσαρμογές σε οποιαδήποτε οντότητα</w:t>
      </w:r>
    </w:p>
    <w:tbl>
      <w:tblPr>
        <w:tblStyle w:val="PURTable0"/>
        <w:tblW w:w="0" w:type="dxa"/>
        <w:tblLook w:val="04A0" w:firstRow="1" w:lastRow="0" w:firstColumn="1" w:lastColumn="0" w:noHBand="0" w:noVBand="1"/>
      </w:tblPr>
      <w:tblGrid>
        <w:gridCol w:w="3474"/>
        <w:gridCol w:w="3478"/>
        <w:gridCol w:w="3478"/>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17AB" w:rsidRDefault="007C2323">
            <w:pPr>
              <w:pStyle w:val="ProductList-TableBody"/>
              <w:tabs>
                <w:tab w:val="clear" w:pos="360"/>
                <w:tab w:val="clear" w:pos="720"/>
                <w:tab w:val="clear" w:pos="1080"/>
                <w:tab w:val="left" w:pos="338"/>
                <w:tab w:val="left" w:pos="676"/>
                <w:tab w:val="left" w:pos="1015"/>
              </w:tabs>
            </w:pPr>
            <w:r>
              <w:t>Πρόσθετη Άδεια Πρόσβασης</w:t>
            </w:r>
          </w:p>
        </w:tc>
        <w:tc>
          <w:tcPr>
            <w:tcW w:w="4040" w:type="dxa"/>
            <w:tcBorders>
              <w:top w:val="single" w:sz="18" w:space="0" w:color="0072C6"/>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CRM Online Professional (User SL)</w:t>
            </w:r>
          </w:p>
        </w:tc>
      </w:tr>
      <w:tr w:rsidR="00D517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CRM Online Enterprise (User SL)</w:t>
            </w:r>
          </w:p>
        </w:tc>
      </w:tr>
    </w:tbl>
    <w:p w:rsidR="00D517AB" w:rsidRDefault="00D517AB">
      <w:pPr>
        <w:pStyle w:val="ProductList-BodyIndented"/>
      </w:pPr>
    </w:p>
    <w:p w:rsidR="00D517AB" w:rsidRDefault="007C2323">
      <w:pPr>
        <w:pStyle w:val="ProductList-ClauseHeading"/>
        <w:outlineLvl w:val="4"/>
      </w:pPr>
      <w:r>
        <w:t>3.2 Yammer</w:t>
      </w:r>
    </w:p>
    <w:p w:rsidR="00D517AB" w:rsidRDefault="007C2323">
      <w:pPr>
        <w:pStyle w:val="ProductList-Body"/>
      </w:pPr>
      <w:r>
        <w:t>Το λογισμικό που συνδέει το Microsoft Dynamics CRM με το Yammer</w:t>
      </w:r>
      <w:r>
        <w:fldChar w:fldCharType="begin"/>
      </w:r>
      <w:r>
        <w:instrText xml:space="preserve"> XE "Yammer" </w:instrText>
      </w:r>
      <w:r>
        <w:fldChar w:fldCharType="end"/>
      </w:r>
      <w:r>
        <w:t xml:space="preserve"> θα ενεργοποιήσει συγκεκριμένα δεδομένα από το Yammer προς κοινή χρήση μεταξύ των δύο Υπηρεσιών Online. Οι Όροι Υπηρεσιών Online ισχύουν και για τη χρήση του Yammer από τον Πελάτη.</w:t>
      </w:r>
    </w:p>
    <w:p w:rsidR="00D517AB" w:rsidRDefault="00D517AB">
      <w:pPr>
        <w:pStyle w:val="ProductList-Body"/>
      </w:pPr>
    </w:p>
    <w:p w:rsidR="00D517AB" w:rsidRDefault="007C2323">
      <w:pPr>
        <w:pStyle w:val="ProductList-ClauseHeading"/>
        <w:outlineLvl w:val="4"/>
      </w:pPr>
      <w:r>
        <w:t>3.3 Δικαιώματα Ανακατεύθυνσης</w:t>
      </w:r>
    </w:p>
    <w:p w:rsidR="00D517AB" w:rsidRDefault="007C2323">
      <w:pPr>
        <w:pStyle w:val="ProductList-Body"/>
      </w:pPr>
      <w:r>
        <w:t xml:space="preserve">Για οποιοδήποτε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ο Πελάτης χρησιμοποιεί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 διακομιστή, μπορεί να εκτελεί τον ίδιο αριθμό Παρουσιών παθητικής ανακατεύθυνσης σε ένα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προσωρινή υποστήριξη. Ο Πελάτης επιτρέπεται να εκτελεί Παρουσίες παθητικής ανακατεύθυνσης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διαφορετικό από 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D517AB" w:rsidRDefault="00D517AB">
      <w:pPr>
        <w:pStyle w:val="ProductList-Body"/>
      </w:pPr>
    </w:p>
    <w:p w:rsidR="00D517AB" w:rsidRDefault="007C2323">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631"/>
        <w:gridCol w:w="3584"/>
        <w:gridCol w:w="3575"/>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MarketingPilot Connector for Microsoft Dynamics CRM (Workgroup Server 2016 μόνο)</w:t>
            </w:r>
          </w:p>
        </w:tc>
        <w:tc>
          <w:tcPr>
            <w:tcW w:w="4040" w:type="dxa"/>
            <w:tcBorders>
              <w:top w:val="single" w:sz="18" w:space="0" w:color="0072C6"/>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CRM 2016 Microsoft Office Outlook</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CRM Reporting Extensions for Microsoft Dynamics CRM 2016</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CRM για υποστηριζόμενες συσκευές</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Marketing Connector for Microsoft Dynamics CRM (όχι Workgroup Server)</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7C2323">
      <w:pPr>
        <w:pStyle w:val="ProductList-Offering1SubSection"/>
        <w:outlineLvl w:val="3"/>
      </w:pPr>
      <w:bookmarkStart w:id="79" w:name="_Sec818"/>
      <w:r>
        <w:t>4. Εξασφάλιση Αναβάθμισης Λογισμικού</w:t>
      </w:r>
      <w:bookmarkEnd w:id="79"/>
    </w:p>
    <w:tbl>
      <w:tblPr>
        <w:tblStyle w:val="PURTable"/>
        <w:tblW w:w="0" w:type="dxa"/>
        <w:tblLook w:val="04A0" w:firstRow="1" w:lastRow="0" w:firstColumn="1" w:lastColumn="0" w:noHBand="0" w:noVBand="1"/>
      </w:tblPr>
      <w:tblGrid>
        <w:gridCol w:w="3539"/>
        <w:gridCol w:w="3689"/>
        <w:gridCol w:w="3562"/>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Ανακατεύθυνσης: Δ/Υ</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5">
              <w:r>
                <w:rPr>
                  <w:color w:val="00467F"/>
                  <w:u w:val="single"/>
                </w:rPr>
                <w:t>Κατάλογος Προϊόντων - Νοέμβριος 2014 και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Περιαγωγής: Δ/Υ</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4.1 Microsoft Dynamics CRM 2016 Professional Additive CAL – Unified Service Desk</w:t>
      </w:r>
    </w:p>
    <w:p w:rsidR="00D517AB" w:rsidRDefault="007C2323">
      <w:pPr>
        <w:pStyle w:val="ProductList-Body"/>
      </w:pPr>
      <w:r>
        <w:t xml:space="preserve">Για κάθε Microsoft Dynamics CRM 2016 Professional Additive CAL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D517AB" w:rsidRDefault="00D517AB">
      <w:pPr>
        <w:pStyle w:val="ProductList-Body"/>
      </w:pPr>
    </w:p>
    <w:p w:rsidR="00D517AB" w:rsidRDefault="007C2323">
      <w:pPr>
        <w:pStyle w:val="ProductList-ClauseHeading"/>
        <w:outlineLvl w:val="4"/>
      </w:pPr>
      <w:r>
        <w:t>4.2 Microsoft Dynamics CustomerSource</w:t>
      </w:r>
    </w:p>
    <w:p w:rsidR="00D517AB" w:rsidRDefault="007C2323">
      <w:pPr>
        <w:pStyle w:val="ProductList-Body"/>
      </w:pPr>
      <w:r>
        <w:t xml:space="preserve">Οι πελάτες του Microsoft Dynamics με ενεργή SA ή με Συνδρομή Online θα έχουν πρόσβαση στο CustomerSource. </w:t>
      </w:r>
    </w:p>
    <w:p w:rsidR="00D517AB" w:rsidRDefault="00D517AB">
      <w:pPr>
        <w:pStyle w:val="PURBreadcrumb"/>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1605490"/>
      <w:r>
        <w:instrText>Microsoft Identity Manager</w:instrText>
      </w:r>
      <w:bookmarkEnd w:id="81"/>
      <w:r>
        <w:instrText>" \l 2</w:instrText>
      </w:r>
      <w:r>
        <w:fldChar w:fldCharType="end"/>
      </w:r>
    </w:p>
    <w:p w:rsidR="00D517AB" w:rsidRDefault="007C2323">
      <w:pPr>
        <w:pStyle w:val="ProductList-Offering1SubSection"/>
        <w:outlineLvl w:val="2"/>
      </w:pPr>
      <w:bookmarkStart w:id="82" w:name="_Sec677"/>
      <w:r>
        <w:t>1. Διαθεσιμότητα Προγράμματος</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D51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4160" w:type="dxa"/>
            <w:tcBorders>
              <w:top w:val="single" w:sz="6" w:space="0" w:color="FFFFFF"/>
              <w:left w:val="none" w:sz="4" w:space="0" w:color="BFBFBF"/>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4160" w:type="dxa"/>
            <w:tcBorders>
              <w:top w:val="dashed" w:sz="4" w:space="0" w:color="BFBFBF"/>
              <w:left w:val="none" w:sz="4" w:space="0" w:color="BFBFBF"/>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D517AB" w:rsidRDefault="007C2323">
      <w:pPr>
        <w:pStyle w:val="ProductList-Offering1SubSection"/>
        <w:outlineLvl w:val="2"/>
      </w:pPr>
      <w:bookmarkStart w:id="83" w:name="_Sec733"/>
      <w:r>
        <w:t>2. Προϋποθέσεις Προϊόντος</w:t>
      </w:r>
      <w:bookmarkEnd w:id="83"/>
    </w:p>
    <w:tbl>
      <w:tblPr>
        <w:tblStyle w:val="PURTable"/>
        <w:tblW w:w="0" w:type="dxa"/>
        <w:tblLook w:val="04A0" w:firstRow="1" w:lastRow="0" w:firstColumn="1" w:lastColumn="0" w:noHBand="0" w:noVBand="1"/>
      </w:tblPr>
      <w:tblGrid>
        <w:gridCol w:w="3576"/>
        <w:gridCol w:w="3621"/>
        <w:gridCol w:w="359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Αναπαραστάσεις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Μείωση: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Προσαρμογή: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7C2323">
      <w:pPr>
        <w:pStyle w:val="ProductList-Offering1SubSection"/>
        <w:outlineLvl w:val="2"/>
      </w:pPr>
      <w:bookmarkStart w:id="84" w:name="_Sec788"/>
      <w:r>
        <w:t>3. Δικαιώματα Χρήσης</w:t>
      </w:r>
      <w:bookmarkEnd w:id="84"/>
    </w:p>
    <w:tbl>
      <w:tblPr>
        <w:tblStyle w:val="PURTable"/>
        <w:tblW w:w="0" w:type="dxa"/>
        <w:tblLook w:val="04A0" w:firstRow="1" w:lastRow="0" w:firstColumn="1" w:lastColumn="0" w:noHBand="0" w:noVBand="1"/>
      </w:tblPr>
      <w:tblGrid>
        <w:gridCol w:w="3572"/>
        <w:gridCol w:w="3567"/>
        <w:gridCol w:w="3651"/>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Συμπεριλαμβανόμενες Τεχνολογίες: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52"/>
        <w:gridCol w:w="3569"/>
        <w:gridCol w:w="3569"/>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7C2323">
      <w:pPr>
        <w:pStyle w:val="ProductList-Offering1SubSection"/>
        <w:outlineLvl w:val="2"/>
      </w:pPr>
      <w:bookmarkStart w:id="85" w:name="_Sec815"/>
      <w:r>
        <w:t>4. Εξασφάλιση Αναβάθμισης Λογισμικού</w:t>
      </w:r>
      <w:bookmarkEnd w:id="85"/>
    </w:p>
    <w:tbl>
      <w:tblPr>
        <w:tblStyle w:val="PURTable"/>
        <w:tblW w:w="0" w:type="dxa"/>
        <w:tblLook w:val="04A0" w:firstRow="1" w:lastRow="0" w:firstColumn="1" w:lastColumn="0" w:noHBand="0" w:noVBand="1"/>
      </w:tblPr>
      <w:tblGrid>
        <w:gridCol w:w="3581"/>
        <w:gridCol w:w="3608"/>
        <w:gridCol w:w="3601"/>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Ανακατεύθυνσης: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lastRenderedPageBreak/>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Περιαγωγής: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GroupHeading"/>
        <w:outlineLvl w:val="1"/>
      </w:pPr>
      <w:bookmarkStart w:id="86" w:name="_Sec611"/>
      <w:r>
        <w:t>Εφαρμογές Office</w:t>
      </w:r>
      <w:bookmarkEnd w:id="86"/>
      <w:r>
        <w:fldChar w:fldCharType="begin"/>
      </w:r>
      <w:r>
        <w:instrText xml:space="preserve"> TC "</w:instrText>
      </w:r>
      <w:bookmarkStart w:id="87" w:name="_Toc441605491"/>
      <w:r>
        <w:instrText>Εφαρμογές Office</w:instrText>
      </w:r>
      <w:bookmarkEnd w:id="87"/>
      <w:r>
        <w:instrText>" \l 2</w:instrText>
      </w:r>
      <w:r>
        <w:fldChar w:fldCharType="end"/>
      </w:r>
    </w:p>
    <w:p w:rsidR="00D517AB" w:rsidRDefault="007C2323">
      <w:pPr>
        <w:pStyle w:val="ProductList-Offering2HeadingNoBorder"/>
        <w:outlineLvl w:val="2"/>
      </w:pPr>
      <w:bookmarkStart w:id="88" w:name="_Sec636"/>
      <w:r>
        <w:t>Εφαρμογές Desktop Office</w:t>
      </w:r>
      <w:bookmarkEnd w:id="88"/>
      <w:r>
        <w:fldChar w:fldCharType="begin"/>
      </w:r>
      <w:r>
        <w:instrText xml:space="preserve"> TC "</w:instrText>
      </w:r>
      <w:bookmarkStart w:id="89" w:name="_Toc441605492"/>
      <w:r>
        <w:instrText>Εφαρμογές Desktop Office</w:instrText>
      </w:r>
      <w:bookmarkEnd w:id="89"/>
      <w:r>
        <w:instrText>" \l 3</w:instrText>
      </w:r>
      <w:r>
        <w:fldChar w:fldCharType="end"/>
      </w:r>
    </w:p>
    <w:p w:rsidR="00D517AB" w:rsidRDefault="007C2323">
      <w:pPr>
        <w:pStyle w:val="ProductList-Offering1SubSection"/>
        <w:outlineLvl w:val="3"/>
      </w:pPr>
      <w:bookmarkStart w:id="90" w:name="_Sec681"/>
      <w:r>
        <w:t>1. Διαθεσιμότητα Προγράμματος</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D51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4160" w:type="dxa"/>
            <w:tcBorders>
              <w:top w:val="single" w:sz="6" w:space="0" w:color="FFFFFF"/>
              <w:left w:val="none" w:sz="4" w:space="0" w:color="000000"/>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160" w:type="dxa"/>
            <w:tcBorders>
              <w:top w:val="dashed" w:sz="4" w:space="0" w:color="BFBFBF"/>
              <w:left w:val="none" w:sz="4" w:space="0" w:color="000000"/>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160" w:type="dxa"/>
            <w:tcBorders>
              <w:top w:val="dashed" w:sz="4" w:space="0" w:color="BFBFBF"/>
              <w:left w:val="none" w:sz="4" w:space="0" w:color="000000"/>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160" w:type="dxa"/>
            <w:tcBorders>
              <w:top w:val="dashed" w:sz="4" w:space="0" w:color="BFBFBF"/>
              <w:left w:val="none" w:sz="4" w:space="0" w:color="000000"/>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"Προσαρμοσμένη Πλατφόρμα Desktop" </w:instrText>
            </w:r>
            <w:r>
              <w:fldChar w:fldCharType="separate"/>
            </w:r>
            <w:r>
              <w:rPr>
                <w:color w:val="000000"/>
              </w:rPr>
              <w:t>CP</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"Προϊόν Πλατφόρμας Enterprise Desktop" </w:instrText>
            </w:r>
            <w:r>
              <w:fldChar w:fldCharType="separate"/>
            </w:r>
            <w:r>
              <w:rPr>
                <w:color w:val="000000"/>
              </w:rPr>
              <w:t>EP</w:t>
            </w:r>
            <w:r>
              <w:fldChar w:fldCharType="end"/>
            </w:r>
            <w:r>
              <w:t>,</w:t>
            </w:r>
            <w:r>
              <w:fldChar w:fldCharType="begin"/>
            </w:r>
            <w:r>
              <w:instrText xml:space="preserve"> AutoTextList   \s NoStyle \t "Προϊόν Πλατφόρμας Desktop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4160" w:type="dxa"/>
            <w:tcBorders>
              <w:top w:val="dashed" w:sz="4" w:space="0" w:color="BFBFBF"/>
              <w:left w:val="none" w:sz="4" w:space="0" w:color="000000"/>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Εμπορική Χρήση Office Home &amp; Student 2013 RT</w:t>
            </w:r>
            <w:r>
              <w:fldChar w:fldCharType="begin"/>
            </w:r>
            <w:r>
              <w:instrText xml:space="preserve"> XE "Εμπορική Χρήση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160" w:type="dxa"/>
            <w:tcBorders>
              <w:top w:val="dashed" w:sz="4" w:space="0" w:color="BFBFBF"/>
              <w:left w:val="none" w:sz="4" w:space="0" w:color="000000"/>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160" w:type="dxa"/>
            <w:tcBorders>
              <w:top w:val="dashed" w:sz="4" w:space="0" w:color="BFBFBF"/>
              <w:left w:val="none" w:sz="4" w:space="0" w:color="000000"/>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160" w:type="dxa"/>
            <w:tcBorders>
              <w:top w:val="dashed" w:sz="4" w:space="0" w:color="BFBFBF"/>
              <w:left w:val="none" w:sz="4" w:space="0" w:color="000000"/>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160" w:type="dxa"/>
            <w:tcBorders>
              <w:top w:val="dashed" w:sz="4" w:space="0" w:color="BFBFBF"/>
              <w:left w:val="none" w:sz="4" w:space="0" w:color="000000"/>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160" w:type="dxa"/>
            <w:tcBorders>
              <w:top w:val="dashed" w:sz="4" w:space="0" w:color="BFBFBF"/>
              <w:left w:val="none" w:sz="4" w:space="0" w:color="000000"/>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4160" w:type="dxa"/>
            <w:tcBorders>
              <w:top w:val="dashed" w:sz="4" w:space="0" w:color="BFBFBF"/>
              <w:left w:val="none" w:sz="4" w:space="0" w:color="000000"/>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160" w:type="dxa"/>
            <w:tcBorders>
              <w:top w:val="dashed" w:sz="4" w:space="0" w:color="BFBFBF"/>
              <w:left w:val="none" w:sz="4" w:space="0" w:color="000000"/>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4160" w:type="dxa"/>
            <w:tcBorders>
              <w:top w:val="dashed" w:sz="4" w:space="0" w:color="BFBFBF"/>
              <w:left w:val="none" w:sz="4" w:space="0" w:color="000000"/>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160" w:type="dxa"/>
            <w:tcBorders>
              <w:top w:val="dashed" w:sz="4" w:space="0" w:color="BFBFBF"/>
              <w:left w:val="none" w:sz="4" w:space="0" w:color="000000"/>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 xml:space="preserve">Visio 2016 Professional </w:t>
            </w:r>
            <w:r>
              <w:fldChar w:fldCharType="begin"/>
            </w:r>
            <w:r>
              <w:instrText xml:space="preserve"> XE "Visio 2016 Professional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160" w:type="dxa"/>
            <w:tcBorders>
              <w:top w:val="dashed" w:sz="4" w:space="0" w:color="BFBFBF"/>
              <w:left w:val="none" w:sz="4" w:space="0" w:color="000000"/>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160" w:type="dxa"/>
            <w:tcBorders>
              <w:top w:val="dashed" w:sz="4" w:space="0" w:color="BFBFBF"/>
              <w:left w:val="none" w:sz="4" w:space="0" w:color="000000"/>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Οικιακή Εργασία για το Office Standard 2016</w:t>
            </w:r>
            <w:r>
              <w:fldChar w:fldCharType="begin"/>
            </w:r>
            <w:r>
              <w:instrText xml:space="preserve"> XE "Οικιακή Εργασία για το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dashed" w:sz="4" w:space="0" w:color="BFBFBF"/>
              <w:left w:val="single" w:sz="6" w:space="0" w:color="FFFFFF"/>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160" w:type="dxa"/>
            <w:tcBorders>
              <w:top w:val="dashed" w:sz="4" w:space="0" w:color="BFBFBF"/>
              <w:left w:val="none" w:sz="4" w:space="0" w:color="000000"/>
              <w:bottom w:val="none"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Οικιακή Εργασία για το Office Professional Plus 2016</w:t>
            </w:r>
            <w:r>
              <w:fldChar w:fldCharType="begin"/>
            </w:r>
            <w:r>
              <w:instrText xml:space="preserve"> XE "Οικιακή Εργασία για το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dashed" w:sz="4" w:space="0" w:color="BFBFBF"/>
              <w:left w:val="single" w:sz="6" w:space="0" w:color="FFFFFF"/>
              <w:bottom w:val="none"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bl>
    <w:p w:rsidR="00D517AB" w:rsidRDefault="007C2323">
      <w:pPr>
        <w:pStyle w:val="ProductList-Offering1SubSection"/>
        <w:outlineLvl w:val="3"/>
      </w:pPr>
      <w:bookmarkStart w:id="91" w:name="_Sec736"/>
      <w:r>
        <w:t>2. Προϋποθέσεις Προϊόντος</w:t>
      </w:r>
      <w:bookmarkEnd w:id="91"/>
    </w:p>
    <w:tbl>
      <w:tblPr>
        <w:tblStyle w:val="PURTable"/>
        <w:tblW w:w="0" w:type="dxa"/>
        <w:tblLook w:val="04A0" w:firstRow="1" w:lastRow="0" w:firstColumn="1" w:lastColumn="0" w:noHBand="0" w:noVBand="1"/>
      </w:tblPr>
      <w:tblGrid>
        <w:gridCol w:w="3576"/>
        <w:gridCol w:w="3621"/>
        <w:gridCol w:w="359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2013</w:t>
            </w:r>
            <w:r>
              <w:fldChar w:fldCharType="begin"/>
            </w:r>
            <w:r>
              <w:instrText xml:space="preserve"> XE "Office 2013" </w:instrText>
            </w:r>
            <w:r>
              <w:fldChar w:fldCharType="end"/>
            </w:r>
            <w:r>
              <w:t xml:space="preserve"> και Εφαρμογές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Αναπαραστάσεις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Μείωση: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Προσαρμογή: Δ/Υ</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2.1 Project Professional 2016</w:t>
      </w:r>
    </w:p>
    <w:p w:rsidR="00D517AB" w:rsidRDefault="007C2323">
      <w:pPr>
        <w:pStyle w:val="ProductList-Body"/>
      </w:pPr>
      <w:r>
        <w:t>Οι πελάτες με άδειες χρήσης του Project Professional 2016 θεωρείται ότι διαθέτουν μια άδεια Project Server 2016 Device CAL</w:t>
      </w:r>
      <w:r>
        <w:fldChar w:fldCharType="begin"/>
      </w:r>
      <w:r>
        <w:instrText xml:space="preserve"> XE "Project Server 2016 Device CAL" </w:instrText>
      </w:r>
      <w:r>
        <w:fldChar w:fldCharType="end"/>
      </w:r>
      <w:r>
        <w:t xml:space="preserve"> για κάθε Άδεια Project Professional 2016. Το δικαίωμα πρόσβασης στο Project Server 2016</w:t>
      </w:r>
      <w:r>
        <w:fldChar w:fldCharType="begin"/>
      </w:r>
      <w:r>
        <w:instrText xml:space="preserve"> XE "Project Server 2016" </w:instrText>
      </w:r>
      <w:r>
        <w:fldChar w:fldCharType="end"/>
      </w:r>
      <w:r>
        <w:t xml:space="preserve"> στο πλαίσιο της εν λόγω άδειας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θα λήγει με τη λήξη της αντίστοιχης Άδειας Χρήσης Project Professional 2016.</w:t>
      </w:r>
    </w:p>
    <w:p w:rsidR="00D517AB" w:rsidRDefault="00D517AB">
      <w:pPr>
        <w:pStyle w:val="ProductList-Body"/>
      </w:pPr>
    </w:p>
    <w:p w:rsidR="00D517AB" w:rsidRDefault="007C2323">
      <w:pPr>
        <w:pStyle w:val="ProductList-ClauseHeading"/>
        <w:outlineLvl w:val="4"/>
      </w:pPr>
      <w:r>
        <w:t>2.2 Οικιακή Εργασία</w:t>
      </w:r>
    </w:p>
    <w:p w:rsidR="00D517AB" w:rsidRDefault="007C2323">
      <w:pPr>
        <w:pStyle w:val="ProductList-Body"/>
      </w:pPr>
      <w:r>
        <w:t xml:space="preserve">Η Άδεια Χρήσης Οικιακής Εργασίας είναι μια προαιρετική Άδεια Χρήσης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Standard ή το Office Professional Plus.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μία συσκευή εκτός της εγκατάστασης του Πελάτη ή των Συγγενών Εταιρειών του (π.χ. στην οικία του χρήστη).</w:t>
      </w:r>
    </w:p>
    <w:p w:rsidR="00D517AB" w:rsidRDefault="00D517AB">
      <w:pPr>
        <w:pStyle w:val="ProductList-Body"/>
      </w:pPr>
    </w:p>
    <w:p w:rsidR="00D517AB" w:rsidRDefault="007C2323">
      <w:pPr>
        <w:pStyle w:val="ProductList-ClauseHeading"/>
        <w:outlineLvl w:val="4"/>
      </w:pPr>
      <w:r>
        <w:t>2.3 Ανεξαρτήτως Πλατφόρμας</w:t>
      </w:r>
    </w:p>
    <w:p w:rsidR="00D517AB" w:rsidRDefault="007C2323">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D517AB" w:rsidRDefault="00D517AB">
      <w:pPr>
        <w:pStyle w:val="ProductList-Body"/>
      </w:pPr>
    </w:p>
    <w:p w:rsidR="00D517AB" w:rsidRDefault="007C2323">
      <w:pPr>
        <w:pStyle w:val="ProductList-ClauseHeading"/>
        <w:outlineLvl w:val="4"/>
      </w:pPr>
      <w:r>
        <w:lastRenderedPageBreak/>
        <w:t>2.4 Μεταγενέστερες Εκδόσεις</w:t>
      </w:r>
    </w:p>
    <w:p w:rsidR="00D517AB" w:rsidRDefault="007C2323">
      <w:pPr>
        <w:pStyle w:val="ProductList-Body"/>
      </w:pPr>
      <w:r>
        <w:t>Το Skype για επιχειρήσεις 2016 είναι η μεταγενέστερη έκδοση του Lync 2013.</w:t>
      </w:r>
    </w:p>
    <w:p w:rsidR="00D517AB" w:rsidRDefault="007C2323">
      <w:pPr>
        <w:pStyle w:val="ProductList-Offering1SubSection"/>
        <w:outlineLvl w:val="3"/>
      </w:pPr>
      <w:bookmarkStart w:id="92" w:name="_Sec791"/>
      <w:r>
        <w:t>3. Δικαιώματα Χρήσης</w:t>
      </w:r>
      <w:bookmarkEnd w:id="92"/>
    </w:p>
    <w:tbl>
      <w:tblPr>
        <w:tblStyle w:val="PURTable"/>
        <w:tblW w:w="0" w:type="dxa"/>
        <w:tblLook w:val="04A0" w:firstRow="1" w:lastRow="0" w:firstColumn="1" w:lastColumn="0" w:noHBand="0" w:noVBand="1"/>
      </w:tblPr>
      <w:tblGrid>
        <w:gridCol w:w="3568"/>
        <w:gridCol w:w="3573"/>
        <w:gridCol w:w="3649"/>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Πρόσθετο Λογισμικό: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3.1 Δικαιώματα Εμπορικής Χρήσης Office Home &amp; Student 2013 RT</w:t>
      </w:r>
    </w:p>
    <w:p w:rsidR="00D517AB" w:rsidRDefault="007C2323">
      <w:pPr>
        <w:pStyle w:val="ProductList-Body"/>
      </w:pPr>
      <w:r>
        <w:t xml:space="preserve">Με την εκχώρηση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σε συσκευή με ξεχωριστή άδεια χρήσης για Office Home &amp; Student 2013 RT, ο Πελάτης μπορεί να χρησιμοποιήσει το λογισμικό Office Home &amp; Student για εμπορική χρήση, ακόμα και εάν προβλέπεται άλλως στους όρους άδειας χρήσης του Office Home &amp; Student 2013 RT.</w:t>
      </w:r>
    </w:p>
    <w:p w:rsidR="00D517AB" w:rsidRDefault="00D517AB">
      <w:pPr>
        <w:pStyle w:val="ProductList-Body"/>
      </w:pPr>
    </w:p>
    <w:p w:rsidR="00D517AB" w:rsidRDefault="007C2323">
      <w:pPr>
        <w:pStyle w:val="ProductList-ClauseHeading"/>
        <w:outlineLvl w:val="4"/>
      </w:pPr>
      <w:r>
        <w:t>3.2 Office Professional Plus 2016 και Office Standard 2016 – Εμπορική Χρήση Office Home &amp; Student 2013 RT</w:t>
      </w:r>
    </w:p>
    <w:p w:rsidR="00D517AB" w:rsidRDefault="007C2323">
      <w:pPr>
        <w:pStyle w:val="ProductList-Body"/>
      </w:pPr>
      <w:r>
        <w:t xml:space="preserve">Κάθε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που εκτελεί Office Professional Plus 2016 ή Office Standard 2013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D517AB" w:rsidRDefault="007C2323">
      <w:pPr>
        <w:pStyle w:val="ProductList-Offering1SubSection"/>
        <w:outlineLvl w:val="3"/>
      </w:pPr>
      <w:bookmarkStart w:id="93" w:name="_Sec819"/>
      <w:r>
        <w:t>4. Εξασφάλιση Αναβάθμισης Λογισμικού</w:t>
      </w:r>
      <w:bookmarkEnd w:id="93"/>
    </w:p>
    <w:tbl>
      <w:tblPr>
        <w:tblStyle w:val="PURTable"/>
        <w:tblW w:w="0" w:type="dxa"/>
        <w:tblLook w:val="04A0" w:firstRow="1" w:lastRow="0" w:firstColumn="1" w:lastColumn="0" w:noHBand="0" w:noVBand="1"/>
      </w:tblPr>
      <w:tblGrid>
        <w:gridCol w:w="3539"/>
        <w:gridCol w:w="3689"/>
        <w:gridCol w:w="3562"/>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Ανακατεύθυνσης: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6">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4.1 Project Professional 2016</w:t>
      </w:r>
    </w:p>
    <w:p w:rsidR="00D517AB" w:rsidRDefault="007C2323">
      <w:pPr>
        <w:pStyle w:val="ProductList-Body"/>
      </w:pPr>
      <w:r>
        <w:t>Οι Πελάτες με ενεργή Εξασφάλιση Αναβάθμισης Λογισμικού για την Άδεια Χρήσης Project Professional θα θεωρείται ότι έχουν Εξασφάλιση Αναβάθμισης Λογισμικού για τις αντίστοιχες δωρεάν άδειες CAL Project Server. Αυτή η θεωρούμενη κάλυψη Εξασφάλιση Αναβάθμισης Λογισμικού θα λήγει με τη λήξη της αντίστοιχης κάλυψης για το Project Professional.</w:t>
      </w:r>
    </w:p>
    <w:p w:rsidR="00D517AB" w:rsidRDefault="00D517AB">
      <w:pPr>
        <w:pStyle w:val="PURBreadcrumb"/>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2HeadingNoBorder"/>
        <w:outlineLvl w:val="2"/>
      </w:pPr>
      <w:bookmarkStart w:id="94" w:name="_Sec680"/>
      <w:r>
        <w:t>Office για Mac</w:t>
      </w:r>
      <w:bookmarkEnd w:id="94"/>
      <w:r>
        <w:fldChar w:fldCharType="begin"/>
      </w:r>
      <w:r>
        <w:instrText xml:space="preserve"> TC "</w:instrText>
      </w:r>
      <w:bookmarkStart w:id="95" w:name="_Toc441605493"/>
      <w:r>
        <w:instrText>Office για Mac</w:instrText>
      </w:r>
      <w:bookmarkEnd w:id="95"/>
      <w:r>
        <w:instrText>" \l 3</w:instrText>
      </w:r>
      <w:r>
        <w:fldChar w:fldCharType="end"/>
      </w:r>
    </w:p>
    <w:p w:rsidR="00D517AB" w:rsidRDefault="007C2323">
      <w:pPr>
        <w:pStyle w:val="ProductList-Offering1SubSection"/>
        <w:outlineLvl w:val="3"/>
      </w:pPr>
      <w:bookmarkStart w:id="96" w:name="_Sec682"/>
      <w:r>
        <w:t>1. Διαθεσιμότητα Προγράμματος</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51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416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Excel 2016 για Mac</w:t>
            </w:r>
            <w:r>
              <w:fldChar w:fldCharType="begin"/>
            </w:r>
            <w:r>
              <w:instrText xml:space="preserve"> XE "Excel 2016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Lync για Mac 2011</w:t>
            </w:r>
            <w:r>
              <w:fldChar w:fldCharType="begin"/>
            </w:r>
            <w:r>
              <w:instrText xml:space="preserve"> XE "Lync για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Office 2016 για Mac Standard</w:t>
            </w:r>
            <w:r>
              <w:fldChar w:fldCharType="begin"/>
            </w:r>
            <w:r>
              <w:instrText xml:space="preserve"> XE "Office 2016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Outlook 2016 για Mac</w:t>
            </w:r>
            <w:r>
              <w:fldChar w:fldCharType="begin"/>
            </w:r>
            <w:r>
              <w:instrText xml:space="preserve"> XE "Outlook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PowerPoint 2016 για Mac</w:t>
            </w:r>
            <w:r>
              <w:fldChar w:fldCharType="begin"/>
            </w:r>
            <w:r>
              <w:instrText xml:space="preserve"> XE "PowerPoint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Word 2016 για Mac</w:t>
            </w:r>
            <w:r>
              <w:fldChar w:fldCharType="begin"/>
            </w:r>
            <w:r>
              <w:instrText xml:space="preserve"> XE "Word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16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Οικιακή Εργασία για Mac 2016</w:t>
            </w:r>
            <w:r>
              <w:fldChar w:fldCharType="begin"/>
            </w:r>
            <w:r>
              <w:instrText xml:space="preserve"> XE "Οικιακή Εργασία για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none"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bl>
    <w:p w:rsidR="00D517AB" w:rsidRDefault="007C2323">
      <w:pPr>
        <w:pStyle w:val="ProductList-Offering1SubSection"/>
        <w:outlineLvl w:val="3"/>
      </w:pPr>
      <w:bookmarkStart w:id="97" w:name="_Sec737"/>
      <w:r>
        <w:t>2. Προϋποθέσεις Προϊόντος</w:t>
      </w:r>
      <w:bookmarkEnd w:id="97"/>
    </w:p>
    <w:tbl>
      <w:tblPr>
        <w:tblStyle w:val="PURTable"/>
        <w:tblW w:w="0" w:type="dxa"/>
        <w:tblLook w:val="04A0" w:firstRow="1" w:lastRow="0" w:firstColumn="1" w:lastColumn="0" w:noHBand="0" w:noVBand="1"/>
      </w:tblPr>
      <w:tblGrid>
        <w:gridCol w:w="3576"/>
        <w:gridCol w:w="3621"/>
        <w:gridCol w:w="359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2011</w:t>
            </w:r>
            <w:r>
              <w:fldChar w:fldCharType="begin"/>
            </w:r>
            <w:r>
              <w:instrText xml:space="preserve"> XE "Office for Mac 2011" </w:instrText>
            </w:r>
            <w:r>
              <w:fldChar w:fldCharType="end"/>
            </w:r>
            <w:r>
              <w:t xml:space="preserve"> και Εφαρμογές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Αναπαραστάσεις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Μείωση: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Προσαρμογή: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lastRenderedPageBreak/>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2.1 Μεταγενέστερες Εκδόσεις</w:t>
      </w:r>
    </w:p>
    <w:p w:rsidR="00D517AB" w:rsidRDefault="007C2323">
      <w:pPr>
        <w:pStyle w:val="ProductList-Body"/>
      </w:pPr>
      <w:r>
        <w:t>Το Outlook for Mac 2011 είναι η μεταγενέστερη έκδοση του Entourage for Mac 2008. Το Lync for Mac 2011 είναι η μεταγενέστερη έκδοση του Communicator for Mac 2011</w:t>
      </w:r>
      <w:r>
        <w:fldChar w:fldCharType="begin"/>
      </w:r>
      <w:r>
        <w:instrText xml:space="preserve"> XE "Communicator for Mac 2011" </w:instrText>
      </w:r>
      <w:r>
        <w:fldChar w:fldCharType="end"/>
      </w:r>
      <w:r>
        <w:t>.</w:t>
      </w:r>
    </w:p>
    <w:p w:rsidR="00D517AB" w:rsidRDefault="00D517AB">
      <w:pPr>
        <w:pStyle w:val="ProductList-Body"/>
      </w:pPr>
    </w:p>
    <w:p w:rsidR="00D517AB" w:rsidRDefault="007C2323">
      <w:pPr>
        <w:pStyle w:val="ProductList-ClauseHeading"/>
        <w:outlineLvl w:val="4"/>
      </w:pPr>
      <w:r>
        <w:t>2.2 Οικιακή Εργασία</w:t>
      </w:r>
    </w:p>
    <w:p w:rsidR="00D517AB" w:rsidRDefault="007C2323">
      <w:pPr>
        <w:pStyle w:val="ProductList-Body"/>
      </w:pPr>
      <w:r>
        <w:t xml:space="preserve">Η Άδεια Χρήσης Οικιακής Εργασίας είναι μια προαιρετική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for Mac.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μια συσκευή εκτός της εγκατάστασης του Πελάτη ή των Συγγενών Εταιρειών του (π.χ. στην οικία του χρήστη).</w:t>
      </w:r>
    </w:p>
    <w:p w:rsidR="00D517AB" w:rsidRDefault="00D517AB">
      <w:pPr>
        <w:pStyle w:val="ProductList-Body"/>
      </w:pPr>
    </w:p>
    <w:p w:rsidR="00D517AB" w:rsidRDefault="007C2323">
      <w:pPr>
        <w:pStyle w:val="ProductList-ClauseHeading"/>
        <w:outlineLvl w:val="4"/>
      </w:pPr>
      <w:r>
        <w:t>2.3 Ανεξαρτήτως Πλατφόρμας</w:t>
      </w:r>
    </w:p>
    <w:p w:rsidR="00D517AB" w:rsidRDefault="007C2323">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D517AB" w:rsidRDefault="007C2323">
      <w:pPr>
        <w:pStyle w:val="ProductList-Offering1SubSection"/>
        <w:outlineLvl w:val="3"/>
      </w:pPr>
      <w:bookmarkStart w:id="98" w:name="_Sec792"/>
      <w:r>
        <w:t>3. Δικαιώματα Χρήσης</w:t>
      </w:r>
      <w:bookmarkEnd w:id="98"/>
    </w:p>
    <w:tbl>
      <w:tblPr>
        <w:tblStyle w:val="PURTable"/>
        <w:tblW w:w="0" w:type="dxa"/>
        <w:tblLook w:val="04A0" w:firstRow="1" w:lastRow="0" w:firstColumn="1" w:lastColumn="0" w:noHBand="0" w:noVBand="1"/>
      </w:tblPr>
      <w:tblGrid>
        <w:gridCol w:w="3572"/>
        <w:gridCol w:w="3567"/>
        <w:gridCol w:w="3651"/>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Πρόσθετο Λογισμικό: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3.1 Εμπορική Χρήση Office Home &amp; Student 2013 RT</w:t>
      </w:r>
    </w:p>
    <w:p w:rsidR="00D517AB" w:rsidRDefault="007C2323">
      <w:pPr>
        <w:pStyle w:val="ProductList-Body"/>
      </w:pPr>
      <w:r>
        <w:t xml:space="preserve">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για Office 2016 για Mac Standard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D517AB" w:rsidRDefault="007C2323">
      <w:pPr>
        <w:pStyle w:val="ProductList-Offering1SubSection"/>
        <w:outlineLvl w:val="3"/>
      </w:pPr>
      <w:bookmarkStart w:id="99" w:name="_Sec821"/>
      <w:r>
        <w:t>4. Εξασφάλιση Αναβάθμισης Λογισμικού</w:t>
      </w:r>
      <w:bookmarkEnd w:id="99"/>
    </w:p>
    <w:tbl>
      <w:tblPr>
        <w:tblStyle w:val="PURTable"/>
        <w:tblW w:w="0" w:type="dxa"/>
        <w:tblLook w:val="04A0" w:firstRow="1" w:lastRow="0" w:firstColumn="1" w:lastColumn="0" w:noHBand="0" w:noVBand="1"/>
      </w:tblPr>
      <w:tblGrid>
        <w:gridCol w:w="3539"/>
        <w:gridCol w:w="3689"/>
        <w:gridCol w:w="3562"/>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Ανακατεύθυνσης: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7">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Περιαγωγής: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GroupHeading"/>
        <w:outlineLvl w:val="1"/>
      </w:pPr>
      <w:bookmarkStart w:id="100" w:name="_Sec612"/>
      <w:r>
        <w:t>Διακομιστές Office</w:t>
      </w:r>
      <w:bookmarkEnd w:id="100"/>
      <w:r>
        <w:fldChar w:fldCharType="begin"/>
      </w:r>
      <w:r>
        <w:instrText xml:space="preserve"> TC "</w:instrText>
      </w:r>
      <w:bookmarkStart w:id="101" w:name="_Toc441605494"/>
      <w:r>
        <w:instrText>Διακομιστές Office</w:instrText>
      </w:r>
      <w:bookmarkEnd w:id="101"/>
      <w:r>
        <w:instrText>" \l 2</w:instrText>
      </w:r>
      <w:r>
        <w:fldChar w:fldCharType="end"/>
      </w:r>
    </w:p>
    <w:p w:rsidR="00D517AB" w:rsidRDefault="007C2323">
      <w:pPr>
        <w:pStyle w:val="ProductList-Offering2HeadingNoBorder"/>
        <w:outlineLvl w:val="2"/>
      </w:pPr>
      <w:bookmarkStart w:id="102" w:name="_Sec638"/>
      <w:r>
        <w:t>Exchange Server</w:t>
      </w:r>
      <w:bookmarkEnd w:id="102"/>
      <w:r>
        <w:fldChar w:fldCharType="begin"/>
      </w:r>
      <w:r>
        <w:instrText xml:space="preserve"> TC "</w:instrText>
      </w:r>
      <w:bookmarkStart w:id="103" w:name="_Toc441605495"/>
      <w:r>
        <w:instrText>Exchange Server</w:instrText>
      </w:r>
      <w:bookmarkEnd w:id="103"/>
      <w:r>
        <w:instrText>" \l 3</w:instrText>
      </w:r>
      <w:r>
        <w:fldChar w:fldCharType="end"/>
      </w:r>
    </w:p>
    <w:p w:rsidR="00D517AB" w:rsidRDefault="007C2323">
      <w:pPr>
        <w:pStyle w:val="ProductList-Offering1SubSection"/>
        <w:outlineLvl w:val="3"/>
      </w:pPr>
      <w:bookmarkStart w:id="104" w:name="_Sec683"/>
      <w:r>
        <w:t>1. Διαθεσιμότητα Προγράμματος</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D51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416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 xml:space="preserve">Exchange Server Enterprise 2016 CAL </w:t>
            </w:r>
            <w:r>
              <w:fldChar w:fldCharType="begin"/>
            </w:r>
            <w:r>
              <w:instrText xml:space="preserve"> XE "Exchange Server Enterprise 2016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416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Exchange Server Standard 2016 CAL</w:t>
            </w:r>
            <w:r>
              <w:fldChar w:fldCharType="begin"/>
            </w:r>
            <w:r>
              <w:instrText xml:space="preserve"> XE "Exchange Server Standard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D517AB" w:rsidRDefault="007C2323">
      <w:pPr>
        <w:pStyle w:val="ProductList-Offering1SubSection"/>
        <w:outlineLvl w:val="3"/>
      </w:pPr>
      <w:bookmarkStart w:id="105" w:name="_Sec738"/>
      <w:r>
        <w:t>2. Προϋποθέσεις Προϊόντος</w:t>
      </w:r>
      <w:bookmarkEnd w:id="105"/>
    </w:p>
    <w:tbl>
      <w:tblPr>
        <w:tblStyle w:val="PURTable"/>
        <w:tblW w:w="0" w:type="dxa"/>
        <w:tblLook w:val="04A0" w:firstRow="1" w:lastRow="0" w:firstColumn="1" w:lastColumn="0" w:noHBand="0" w:noVBand="1"/>
      </w:tblPr>
      <w:tblGrid>
        <w:gridCol w:w="3576"/>
        <w:gridCol w:w="3621"/>
        <w:gridCol w:w="359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Standard</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lastRenderedPageBreak/>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Μείωση: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Προσαρμογή: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7C2323">
      <w:pPr>
        <w:pStyle w:val="ProductList-Offering1SubSection"/>
        <w:outlineLvl w:val="3"/>
      </w:pPr>
      <w:bookmarkStart w:id="106" w:name="_Sec793"/>
      <w:r>
        <w:t>3. Δικαιώματα Χρήσης</w:t>
      </w:r>
      <w:bookmarkEnd w:id="106"/>
    </w:p>
    <w:tbl>
      <w:tblPr>
        <w:tblStyle w:val="PURTable"/>
        <w:tblW w:w="0" w:type="dxa"/>
        <w:tblLook w:val="04A0" w:firstRow="1" w:lastRow="0" w:firstColumn="1" w:lastColumn="0" w:noHBand="0" w:noVBand="1"/>
      </w:tblPr>
      <w:tblGrid>
        <w:gridCol w:w="3578"/>
        <w:gridCol w:w="3574"/>
        <w:gridCol w:w="3638"/>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Συμπεριλαμβανόμενες Τεχνολογίες: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3"/>
        <w:gridCol w:w="3604"/>
        <w:gridCol w:w="358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517AB" w:rsidRDefault="007C2323">
            <w:pPr>
              <w:pStyle w:val="ProductList-TableBody"/>
              <w:tabs>
                <w:tab w:val="clear" w:pos="360"/>
                <w:tab w:val="clear" w:pos="720"/>
                <w:tab w:val="clear" w:pos="1080"/>
                <w:tab w:val="left" w:pos="338"/>
                <w:tab w:val="left" w:pos="676"/>
                <w:tab w:val="left" w:pos="1015"/>
              </w:tabs>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Exchange Online Plan 1 User SL</w:t>
            </w:r>
          </w:p>
        </w:tc>
      </w:tr>
      <w:tr w:rsidR="00D517A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non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Exchange Online Plan 2 User SL</w:t>
            </w:r>
          </w:p>
        </w:tc>
      </w:tr>
      <w:tr w:rsidR="00D517A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non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Exchange Online Plan 2G User SL</w:t>
            </w:r>
          </w:p>
        </w:tc>
      </w:tr>
      <w:tr w:rsidR="00D517A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SubClauseHeading"/>
        <w:outlineLvl w:val="5"/>
      </w:pPr>
      <w:r>
        <w:t>3.1.1 Πρόσθετη Λειτουργία σε Σχέση με την Exchange Enterprise CAL</w:t>
      </w:r>
    </w:p>
    <w:p w:rsidR="00D517AB" w:rsidRDefault="007C2323">
      <w:pPr>
        <w:pStyle w:val="ProductList-BodyIndented"/>
      </w:pPr>
      <w:r>
        <w:t>Αρχείο την Ίδια Στιγμή, Διατήρηση Αρχικής Έκδοσης (Αόριστη, Βάσει ερωτήματος και Βάσει χρόνου), Προηγμένες Πολιτικές Κινητής Τηλεφωνίας,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484"/>
        <w:gridCol w:w="3486"/>
        <w:gridCol w:w="3460"/>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517AB" w:rsidRDefault="007C2323">
            <w:pPr>
              <w:pStyle w:val="ProductList-TableBody"/>
              <w:tabs>
                <w:tab w:val="clear" w:pos="360"/>
                <w:tab w:val="clear" w:pos="720"/>
                <w:tab w:val="clear" w:pos="1080"/>
                <w:tab w:val="left" w:pos="338"/>
                <w:tab w:val="left" w:pos="676"/>
                <w:tab w:val="left" w:pos="1015"/>
              </w:tabs>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Exchange Online Plan 2 User SL</w:t>
            </w:r>
          </w:p>
        </w:tc>
      </w:tr>
      <w:tr w:rsidR="00D517A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non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Exchange Online Plan 2G User SL</w:t>
            </w:r>
          </w:p>
        </w:tc>
      </w:tr>
      <w:tr w:rsidR="00D517A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Indented"/>
      </w:pPr>
    </w:p>
    <w:p w:rsidR="00D517AB" w:rsidRDefault="007C2323">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18" w:space="0" w:color="0072C6"/>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7C2323">
      <w:pPr>
        <w:pStyle w:val="ProductList-Offering1SubSection"/>
        <w:outlineLvl w:val="3"/>
      </w:pPr>
      <w:bookmarkStart w:id="107" w:name="_Sec824"/>
      <w:r>
        <w:t>4. Εξασφάλιση Αναβάθμισης Λογισμικού</w:t>
      </w:r>
      <w:bookmarkEnd w:id="107"/>
    </w:p>
    <w:tbl>
      <w:tblPr>
        <w:tblStyle w:val="PURTable"/>
        <w:tblW w:w="0" w:type="dxa"/>
        <w:tblLook w:val="04A0" w:firstRow="1" w:lastRow="0" w:firstColumn="1" w:lastColumn="0" w:noHBand="0" w:noVBand="1"/>
      </w:tblPr>
      <w:tblGrid>
        <w:gridCol w:w="3539"/>
        <w:gridCol w:w="3689"/>
        <w:gridCol w:w="3562"/>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Διακομιστή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Ανακατεύθυνσης: Δ/Υ</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8">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Περιαγωγής: Δ/Υ</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4.1 Συμπληρωματικοί Όροι και Προϋποθέσεις Exchange Enterprise CAL με Υπηρεσίες 2016</w:t>
      </w:r>
    </w:p>
    <w:p w:rsidR="00D517AB" w:rsidRDefault="007C2323">
      <w:pPr>
        <w:pStyle w:val="ProductList-Body"/>
      </w:pPr>
      <w:r>
        <w:t xml:space="preserve">Η άδεια Exchange Server Enterprise CAL με ενεργή κάλυψη Εξασφάλισης Αναβάθμισης Λογισμικού περιλαμβάνει δικαιώματα Πρόληψης Απώλειας Δεδομένων και Exchange Online Protection. Για πελάτες με επιχειρηματικές συμβάσεις Microsoft με ημερομηνία προγενέστερη του Οκτωβρίου του 2010 και Πράξεις Εγγραφής με ημερομηνία μετά τον Ιούλιο 2011, ισχύουν οι Συμπληρωματικοί Όροι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49">
        <w:r>
          <w:rPr>
            <w:color w:val="00467F"/>
            <w:u w:val="single"/>
          </w:rPr>
          <w:t>http://go.microsoft.com/?linkid=9839207</w:t>
        </w:r>
      </w:hyperlink>
      <w:r>
        <w:t xml:space="preserve"> για την αγορά και χρήση Υπηρεσιών Online που περιλαμβάνονται σε άδεια Exchange Enterprise CAL με Υπηρεσίες 2016.</w:t>
      </w:r>
    </w:p>
    <w:p w:rsidR="00D517AB" w:rsidRDefault="00D517AB">
      <w:pPr>
        <w:pStyle w:val="PURBreadcrumb"/>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2HeadingNoBorder"/>
        <w:outlineLvl w:val="2"/>
      </w:pPr>
      <w:bookmarkStart w:id="108" w:name="_Sec639"/>
      <w:r>
        <w:t>Project Server</w:t>
      </w:r>
      <w:bookmarkEnd w:id="108"/>
      <w:r>
        <w:fldChar w:fldCharType="begin"/>
      </w:r>
      <w:r>
        <w:instrText xml:space="preserve"> TC "</w:instrText>
      </w:r>
      <w:bookmarkStart w:id="109" w:name="_Toc441605496"/>
      <w:r>
        <w:instrText>Project Server</w:instrText>
      </w:r>
      <w:bookmarkEnd w:id="109"/>
      <w:r>
        <w:instrText>" \l 3</w:instrText>
      </w:r>
      <w:r>
        <w:fldChar w:fldCharType="end"/>
      </w:r>
    </w:p>
    <w:p w:rsidR="00D517AB" w:rsidRDefault="007C2323">
      <w:pPr>
        <w:pStyle w:val="ProductList-Offering1SubSection"/>
        <w:outlineLvl w:val="3"/>
      </w:pPr>
      <w:bookmarkStart w:id="110" w:name="_Sec684"/>
      <w:r>
        <w:t>1. Διαθεσιμότητα Προγράμματος</w:t>
      </w:r>
      <w:bookmarkEnd w:id="110"/>
    </w:p>
    <w:tbl>
      <w:tblPr>
        <w:tblStyle w:val="PURTable"/>
        <w:tblW w:w="0" w:type="dxa"/>
        <w:tblLook w:val="04A0" w:firstRow="1" w:lastRow="0" w:firstColumn="1" w:lastColumn="0" w:noHBand="0" w:noVBand="1"/>
      </w:tblPr>
      <w:tblGrid>
        <w:gridCol w:w="4033"/>
        <w:gridCol w:w="615"/>
        <w:gridCol w:w="607"/>
        <w:gridCol w:w="612"/>
        <w:gridCol w:w="607"/>
        <w:gridCol w:w="607"/>
        <w:gridCol w:w="612"/>
        <w:gridCol w:w="615"/>
        <w:gridCol w:w="634"/>
        <w:gridCol w:w="619"/>
        <w:gridCol w:w="613"/>
        <w:gridCol w:w="610"/>
      </w:tblGrid>
      <w:tr w:rsidR="00D51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416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416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Project Server 2013 CAL</w:t>
            </w:r>
            <w:r>
              <w:fldChar w:fldCharType="begin"/>
            </w:r>
            <w:r>
              <w:instrText xml:space="preserve"> XE "Project Server 2013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D517AB" w:rsidRDefault="007C2323">
      <w:pPr>
        <w:pStyle w:val="ProductList-Offering1SubSection"/>
        <w:outlineLvl w:val="3"/>
      </w:pPr>
      <w:bookmarkStart w:id="111" w:name="_Sec739"/>
      <w:r>
        <w:lastRenderedPageBreak/>
        <w:t>2. Προϋποθέσεις Προϊόντος</w:t>
      </w:r>
      <w:bookmarkEnd w:id="111"/>
    </w:p>
    <w:tbl>
      <w:tblPr>
        <w:tblStyle w:val="PURTable"/>
        <w:tblW w:w="0" w:type="dxa"/>
        <w:tblLook w:val="04A0" w:firstRow="1" w:lastRow="0" w:firstColumn="1" w:lastColumn="0" w:noHBand="0" w:noVBand="1"/>
      </w:tblPr>
      <w:tblGrid>
        <w:gridCol w:w="3576"/>
        <w:gridCol w:w="3621"/>
        <w:gridCol w:w="359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Αναπαραστάσεις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Μείωση: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Προσαρμογή: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7C2323">
      <w:pPr>
        <w:pStyle w:val="ProductList-Offering1SubSection"/>
        <w:outlineLvl w:val="3"/>
      </w:pPr>
      <w:bookmarkStart w:id="112" w:name="_Sec795"/>
      <w:r>
        <w:t>3. Δικαιώματα Χρήσης</w:t>
      </w:r>
      <w:bookmarkEnd w:id="112"/>
    </w:p>
    <w:tbl>
      <w:tblPr>
        <w:tblStyle w:val="PURTable"/>
        <w:tblW w:w="0" w:type="dxa"/>
        <w:tblLook w:val="04A0" w:firstRow="1" w:lastRow="0" w:firstColumn="1" w:lastColumn="0" w:noHBand="0" w:noVBand="1"/>
      </w:tblPr>
      <w:tblGrid>
        <w:gridCol w:w="3585"/>
        <w:gridCol w:w="3560"/>
        <w:gridCol w:w="3645"/>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Συμπεριλαμβανόμενες Τεχνολογίες: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2"/>
        <w:gridCol w:w="3584"/>
        <w:gridCol w:w="3584"/>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17AB" w:rsidRDefault="007C2323">
            <w:pPr>
              <w:pStyle w:val="ProductList-TableBody"/>
              <w:tabs>
                <w:tab w:val="clear" w:pos="360"/>
                <w:tab w:val="clear" w:pos="720"/>
                <w:tab w:val="clear" w:pos="1080"/>
                <w:tab w:val="left" w:pos="338"/>
                <w:tab w:val="left" w:pos="676"/>
                <w:tab w:val="left" w:pos="1015"/>
              </w:tabs>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Project Lite</w:t>
            </w:r>
            <w:r>
              <w:fldChar w:fldCharType="begin"/>
            </w:r>
            <w:r>
              <w:instrText xml:space="preserve"> XE "Project Lite" </w:instrText>
            </w:r>
            <w:r>
              <w:fldChar w:fldCharType="end"/>
            </w:r>
            <w:r>
              <w:t xml:space="preserve"> User SL</w:t>
            </w:r>
          </w:p>
        </w:tc>
      </w:tr>
      <w:tr w:rsidR="00D517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Project Pro for Office 365</w:t>
            </w:r>
            <w:r>
              <w:fldChar w:fldCharType="begin"/>
            </w:r>
            <w:r>
              <w:instrText xml:space="preserve"> XE "Project Pro for Office 365" </w:instrText>
            </w:r>
            <w:r>
              <w:fldChar w:fldCharType="end"/>
            </w:r>
            <w:r>
              <w:t xml:space="preserve"> User SL</w:t>
            </w:r>
          </w:p>
        </w:tc>
      </w:tr>
    </w:tbl>
    <w:p w:rsidR="00D517AB" w:rsidRDefault="00D517AB">
      <w:pPr>
        <w:pStyle w:val="ProductList-Body"/>
      </w:pPr>
    </w:p>
    <w:p w:rsidR="00D517AB" w:rsidRDefault="007C2323">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18" w:space="0" w:color="0072C6"/>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7C2323">
      <w:pPr>
        <w:pStyle w:val="ProductList-Offering1SubSection"/>
        <w:outlineLvl w:val="3"/>
      </w:pPr>
      <w:bookmarkStart w:id="113" w:name="_Sec822"/>
      <w:r>
        <w:t>4. Εξασφάλιση Αναβάθμισης Λογισμικού</w:t>
      </w:r>
      <w:bookmarkEnd w:id="113"/>
    </w:p>
    <w:tbl>
      <w:tblPr>
        <w:tblStyle w:val="PURTable"/>
        <w:tblW w:w="0" w:type="dxa"/>
        <w:tblLook w:val="04A0" w:firstRow="1" w:lastRow="0" w:firstColumn="1" w:lastColumn="0" w:noHBand="0" w:noVBand="1"/>
      </w:tblPr>
      <w:tblGrid>
        <w:gridCol w:w="3581"/>
        <w:gridCol w:w="3608"/>
        <w:gridCol w:w="3601"/>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Ανακατεύθυνσης: Δ/Υ</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Περιαγωγής: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2HeadingNoBorder"/>
        <w:outlineLvl w:val="2"/>
      </w:pPr>
      <w:bookmarkStart w:id="114" w:name="_Sec640"/>
      <w:r>
        <w:t>SharePoint Server</w:t>
      </w:r>
      <w:bookmarkEnd w:id="114"/>
      <w:r>
        <w:fldChar w:fldCharType="begin"/>
      </w:r>
      <w:r>
        <w:instrText xml:space="preserve"> TC "</w:instrText>
      </w:r>
      <w:bookmarkStart w:id="115" w:name="_Toc441605497"/>
      <w:r>
        <w:instrText>SharePoint Server</w:instrText>
      </w:r>
      <w:bookmarkEnd w:id="115"/>
      <w:r>
        <w:instrText>" \l 3</w:instrText>
      </w:r>
      <w:r>
        <w:fldChar w:fldCharType="end"/>
      </w:r>
    </w:p>
    <w:p w:rsidR="00D517AB" w:rsidRDefault="007C2323">
      <w:pPr>
        <w:pStyle w:val="ProductList-Offering1SubSection"/>
        <w:outlineLvl w:val="3"/>
      </w:pPr>
      <w:bookmarkStart w:id="116" w:name="_Sec685"/>
      <w:r>
        <w:t>1. Διαθεσιμότητα Προγράμματος</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D51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416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Microsoft Office Audit και Control Management Server 2013</w:t>
            </w:r>
            <w:r>
              <w:fldChar w:fldCharType="begin"/>
            </w:r>
            <w:r>
              <w:instrText xml:space="preserve"> XE "Microsoft Office Audit και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SharePoint Server 2013 Standard CAL</w:t>
            </w:r>
            <w:r>
              <w:fldChar w:fldCharType="begin"/>
            </w:r>
            <w:r>
              <w:instrText xml:space="preserve"> XE "SharePoint Server 2013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416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 xml:space="preserve">SharePoint Server 2013 Enterprise CAL </w:t>
            </w:r>
            <w:r>
              <w:fldChar w:fldCharType="begin"/>
            </w:r>
            <w:r>
              <w:instrText xml:space="preserve"> XE "SharePoint Server 2013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D517AB" w:rsidRDefault="007C2323">
      <w:pPr>
        <w:pStyle w:val="ProductList-Offering1SubSection"/>
        <w:outlineLvl w:val="3"/>
      </w:pPr>
      <w:bookmarkStart w:id="117" w:name="_Sec740"/>
      <w:r>
        <w:t>2. Προϋποθέσεις Προϊόντος</w:t>
      </w:r>
      <w:bookmarkEnd w:id="117"/>
    </w:p>
    <w:tbl>
      <w:tblPr>
        <w:tblStyle w:val="PURTable"/>
        <w:tblW w:w="0" w:type="dxa"/>
        <w:tblLook w:val="04A0" w:firstRow="1" w:lastRow="0" w:firstColumn="1" w:lastColumn="0" w:noHBand="0" w:noVBand="1"/>
      </w:tblPr>
      <w:tblGrid>
        <w:gridCol w:w="3576"/>
        <w:gridCol w:w="3621"/>
        <w:gridCol w:w="359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2010</w:t>
            </w:r>
            <w:r>
              <w:fldChar w:fldCharType="begin"/>
            </w:r>
            <w:r>
              <w:instrText xml:space="preserve"> XE "SharePoint Server 2010" </w:instrText>
            </w:r>
            <w:r>
              <w:fldChar w:fldCharType="end"/>
            </w:r>
            <w:r>
              <w:t xml:space="preserve"> (4/10), καμία προηγούμενη έκδοση για Microsoft Office Audit και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Αναπαραστάσεις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Μείωση: Δ/Υ</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Προσαρμογή: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7C2323">
      <w:pPr>
        <w:pStyle w:val="ProductList-Offering1SubSection"/>
        <w:outlineLvl w:val="3"/>
      </w:pPr>
      <w:bookmarkStart w:id="118" w:name="_Sec798"/>
      <w:r>
        <w:t>3. Δικαιώματα Χρήσης</w:t>
      </w:r>
      <w:bookmarkEnd w:id="118"/>
    </w:p>
    <w:tbl>
      <w:tblPr>
        <w:tblStyle w:val="PURTable"/>
        <w:tblW w:w="0" w:type="dxa"/>
        <w:tblLook w:val="04A0" w:firstRow="1" w:lastRow="0" w:firstColumn="1" w:lastColumn="0" w:noHBand="0" w:noVBand="1"/>
      </w:tblPr>
      <w:tblGrid>
        <w:gridCol w:w="3585"/>
        <w:gridCol w:w="3560"/>
        <w:gridCol w:w="3645"/>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Συμπεριλαμβανόμενες Τεχνολογίες: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lastRenderedPageBreak/>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3.1 Πρόσβαση Λογισμικού Διακομιστή Microsoft Audit and Control Management Server 2013</w:t>
      </w:r>
    </w:p>
    <w:tbl>
      <w:tblPr>
        <w:tblStyle w:val="PURTable"/>
        <w:tblW w:w="0" w:type="dxa"/>
        <w:tblLook w:val="04A0" w:firstRow="1" w:lastRow="0" w:firstColumn="1" w:lastColumn="0" w:noHBand="0" w:noVBand="1"/>
      </w:tblPr>
      <w:tblGrid>
        <w:gridCol w:w="3599"/>
        <w:gridCol w:w="3599"/>
        <w:gridCol w:w="3592"/>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17AB" w:rsidRDefault="007C2323">
            <w:pPr>
              <w:pStyle w:val="ProductList-TableBody"/>
              <w:tabs>
                <w:tab w:val="clear" w:pos="360"/>
                <w:tab w:val="clear" w:pos="720"/>
                <w:tab w:val="clear" w:pos="1080"/>
                <w:tab w:val="left" w:pos="338"/>
                <w:tab w:val="left" w:pos="676"/>
                <w:tab w:val="left" w:pos="1015"/>
              </w:tabs>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SharePoint Online Plan 2</w:t>
            </w:r>
            <w:r>
              <w:fldChar w:fldCharType="begin"/>
            </w:r>
            <w:r>
              <w:instrText xml:space="preserve"> XE "SharePoint Online Plan 2" </w:instrText>
            </w:r>
            <w:r>
              <w:fldChar w:fldCharType="end"/>
            </w:r>
            <w:r>
              <w:t xml:space="preserve"> User SL</w:t>
            </w:r>
          </w:p>
        </w:tc>
      </w:tr>
      <w:tr w:rsidR="00D517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3.1 Πρόσβαση Λογισμικού Διακομιστή SharePoint Server 2013</w:t>
      </w:r>
    </w:p>
    <w:tbl>
      <w:tblPr>
        <w:tblStyle w:val="PURTable"/>
        <w:tblW w:w="0" w:type="dxa"/>
        <w:tblLook w:val="04A0" w:firstRow="1" w:lastRow="0" w:firstColumn="1" w:lastColumn="0" w:noHBand="0" w:noVBand="1"/>
      </w:tblPr>
      <w:tblGrid>
        <w:gridCol w:w="3599"/>
        <w:gridCol w:w="3599"/>
        <w:gridCol w:w="3592"/>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17AB" w:rsidRDefault="007C2323">
            <w:pPr>
              <w:pStyle w:val="ProductList-TableBody"/>
              <w:tabs>
                <w:tab w:val="clear" w:pos="360"/>
                <w:tab w:val="clear" w:pos="720"/>
                <w:tab w:val="clear" w:pos="1080"/>
                <w:tab w:val="left" w:pos="338"/>
                <w:tab w:val="left" w:pos="676"/>
                <w:tab w:val="left" w:pos="1015"/>
              </w:tabs>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xml:space="preserve"> SharePoint Online Plan 1 ή 2</w:t>
            </w:r>
            <w:r>
              <w:fldChar w:fldCharType="begin"/>
            </w:r>
            <w:r>
              <w:instrText xml:space="preserve"> XE " SharePoint Online Plan 1 ή 2" </w:instrText>
            </w:r>
            <w:r>
              <w:fldChar w:fldCharType="end"/>
            </w:r>
            <w:r>
              <w:t xml:space="preserve"> User SL</w:t>
            </w:r>
          </w:p>
        </w:tc>
      </w:tr>
      <w:tr w:rsidR="00D517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xml:space="preserve">Άδεια Χρήσης Αντίστοιχη Άδειας CAL (ανατρέξτε στο </w:t>
            </w:r>
            <w:hyperlink r:id="rId50">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SharePoint Online Plan 2 User SL</w:t>
            </w:r>
          </w:p>
        </w:tc>
      </w:tr>
    </w:tbl>
    <w:p w:rsidR="00D517AB" w:rsidRDefault="00D517AB">
      <w:pPr>
        <w:pStyle w:val="ProductList-Body"/>
      </w:pPr>
    </w:p>
    <w:p w:rsidR="00D517AB" w:rsidRDefault="007C2323">
      <w:pPr>
        <w:pStyle w:val="ProductList-SubClauseHeading"/>
        <w:outlineLvl w:val="5"/>
      </w:pPr>
      <w:r>
        <w:t>3.2.1 Πρόσθετη Λειτουργία SharePoint Server σε Σχέση με το SharePoint Enterprise CAL</w:t>
      </w:r>
    </w:p>
    <w:p w:rsidR="00D517AB" w:rsidRDefault="007C2323">
      <w:pPr>
        <w:pStyle w:val="ProductList-BodyIndented"/>
      </w:pPr>
      <w:r>
        <w:t>Business Connectivity Services Line of Business Webparts, Office 2013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και Προηγμένη Δημιουργία Διαγραμμάτων.</w:t>
      </w:r>
    </w:p>
    <w:tbl>
      <w:tblPr>
        <w:tblStyle w:val="PURTable0"/>
        <w:tblW w:w="0" w:type="dxa"/>
        <w:tblLook w:val="04A0" w:firstRow="1" w:lastRow="0" w:firstColumn="1" w:lastColumn="0" w:noHBand="0" w:noVBand="1"/>
      </w:tblPr>
      <w:tblGrid>
        <w:gridCol w:w="3480"/>
        <w:gridCol w:w="3480"/>
        <w:gridCol w:w="3470"/>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17AB" w:rsidRDefault="007C2323">
            <w:pPr>
              <w:pStyle w:val="ProductList-TableBody"/>
              <w:tabs>
                <w:tab w:val="clear" w:pos="360"/>
                <w:tab w:val="clear" w:pos="720"/>
                <w:tab w:val="clear" w:pos="1080"/>
                <w:tab w:val="left" w:pos="338"/>
                <w:tab w:val="left" w:pos="676"/>
                <w:tab w:val="left" w:pos="1015"/>
              </w:tabs>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SharePoint Online Plan 2 User SL</w:t>
            </w:r>
          </w:p>
        </w:tc>
      </w:tr>
      <w:tr w:rsidR="00D517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Indented"/>
      </w:pPr>
    </w:p>
    <w:p w:rsidR="00D517AB" w:rsidRDefault="007C2323">
      <w:pPr>
        <w:pStyle w:val="ProductList-ClauseHeading"/>
        <w:outlineLvl w:val="4"/>
      </w:pPr>
      <w:r>
        <w:t>3.3 Αποποίηση Άδειας CAL για Χρήστες με Πρόσβαση σε Δημόσια Διαθέσιμο Περιεχόμενο</w:t>
      </w:r>
    </w:p>
    <w:p w:rsidR="00D517AB" w:rsidRDefault="007C2323">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rsidR="00D517AB" w:rsidRDefault="00D517AB">
      <w:pPr>
        <w:pStyle w:val="ProductList-Body"/>
      </w:pPr>
    </w:p>
    <w:p w:rsidR="00D517AB" w:rsidRDefault="007C2323">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666"/>
        <w:gridCol w:w="3562"/>
        <w:gridCol w:w="3562"/>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18" w:space="0" w:color="0072C6"/>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7C2323">
      <w:pPr>
        <w:pStyle w:val="ProductList-Offering1SubSection"/>
        <w:outlineLvl w:val="3"/>
      </w:pPr>
      <w:bookmarkStart w:id="119" w:name="_Sec825"/>
      <w:r>
        <w:t>4. Εξασφάλιση Αναβάθμισης Λογισμικού</w:t>
      </w:r>
      <w:bookmarkEnd w:id="119"/>
    </w:p>
    <w:tbl>
      <w:tblPr>
        <w:tblStyle w:val="PURTable"/>
        <w:tblW w:w="0" w:type="dxa"/>
        <w:tblLook w:val="04A0" w:firstRow="1" w:lastRow="0" w:firstColumn="1" w:lastColumn="0" w:noHBand="0" w:noVBand="1"/>
      </w:tblPr>
      <w:tblGrid>
        <w:gridCol w:w="3539"/>
        <w:gridCol w:w="3689"/>
        <w:gridCol w:w="3562"/>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SharePoint Server και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Ανακατεύθυνσης: Δ/Υ</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1">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Περιαγωγής: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URBreadcrumb"/>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41605498"/>
      <w:r>
        <w:instrText>Skype for Business Server</w:instrText>
      </w:r>
      <w:bookmarkEnd w:id="121"/>
      <w:r>
        <w:instrText>" \l 3</w:instrText>
      </w:r>
      <w:r>
        <w:fldChar w:fldCharType="end"/>
      </w:r>
    </w:p>
    <w:p w:rsidR="00D517AB" w:rsidRDefault="007C2323">
      <w:pPr>
        <w:pStyle w:val="ProductList-Offering1SubSection"/>
        <w:outlineLvl w:val="3"/>
      </w:pPr>
      <w:bookmarkStart w:id="122" w:name="_Sec686"/>
      <w:r>
        <w:t>1. Διαθεσιμότητα Προγράμματος</w:t>
      </w:r>
      <w:bookmarkEnd w:id="122"/>
    </w:p>
    <w:p w:rsidR="00D517AB" w:rsidRDefault="00D517AB">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D51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416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 xml:space="preserve">Skype για επιχειρήσεις Server 2015 Standard CAL </w:t>
            </w:r>
            <w:r>
              <w:fldChar w:fldCharType="begin"/>
            </w:r>
            <w:r>
              <w:instrText xml:space="preserve"> XE "Skype για επιχειρήσεις Server 2015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Skype για επιχειρήσεις Server 2015 Enterprise CAL</w:t>
            </w:r>
            <w:r>
              <w:fldChar w:fldCharType="begin"/>
            </w:r>
            <w:r>
              <w:instrText xml:space="preserve"> XE "Skype για επιχειρήσεις Server 2015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416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Skype για επιχειρήσεις Server 2015 Plus CAL</w:t>
            </w:r>
            <w:r>
              <w:fldChar w:fldCharType="begin"/>
            </w:r>
            <w:r>
              <w:instrText xml:space="preserve"> XE "Skype για επιχειρήσεις Server 2015 Plus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D517AB" w:rsidRDefault="007C2323">
      <w:pPr>
        <w:pStyle w:val="ProductList-Offering1SubSection"/>
        <w:outlineLvl w:val="3"/>
      </w:pPr>
      <w:bookmarkStart w:id="123" w:name="_Sec741"/>
      <w:r>
        <w:t>2. Προϋποθέσεις Προϊόντος</w:t>
      </w:r>
      <w:bookmarkEnd w:id="123"/>
    </w:p>
    <w:tbl>
      <w:tblPr>
        <w:tblStyle w:val="PURTable"/>
        <w:tblW w:w="0" w:type="dxa"/>
        <w:tblLook w:val="04A0" w:firstRow="1" w:lastRow="0" w:firstColumn="1" w:lastColumn="0" w:noHBand="0" w:noVBand="1"/>
      </w:tblPr>
      <w:tblGrid>
        <w:gridCol w:w="3576"/>
        <w:gridCol w:w="3621"/>
        <w:gridCol w:w="359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και Enterprise (12/10)</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Αναπαραστάσεις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Μείωση: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Προσαρμογή: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7C2323">
      <w:pPr>
        <w:pStyle w:val="ProductList-Offering1SubSection"/>
        <w:outlineLvl w:val="3"/>
      </w:pPr>
      <w:bookmarkStart w:id="124" w:name="_Sec799"/>
      <w:r>
        <w:lastRenderedPageBreak/>
        <w:t>3. Δικαιώματα Χρήσης</w:t>
      </w:r>
      <w:bookmarkEnd w:id="124"/>
    </w:p>
    <w:tbl>
      <w:tblPr>
        <w:tblStyle w:val="PURTable"/>
        <w:tblW w:w="0" w:type="dxa"/>
        <w:tblLook w:val="04A0" w:firstRow="1" w:lastRow="0" w:firstColumn="1" w:lastColumn="0" w:noHBand="0" w:noVBand="1"/>
      </w:tblPr>
      <w:tblGrid>
        <w:gridCol w:w="3585"/>
        <w:gridCol w:w="3560"/>
        <w:gridCol w:w="3645"/>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11"/>
        <w:gridCol w:w="3575"/>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17AB" w:rsidRDefault="007C2323">
            <w:pPr>
              <w:pStyle w:val="ProductList-TableBody"/>
              <w:tabs>
                <w:tab w:val="clear" w:pos="360"/>
                <w:tab w:val="clear" w:pos="720"/>
                <w:tab w:val="clear" w:pos="1080"/>
                <w:tab w:val="left" w:pos="338"/>
                <w:tab w:val="left" w:pos="676"/>
                <w:tab w:val="left" w:pos="1015"/>
              </w:tabs>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Skype for Business Online Plan 1 User SL</w:t>
            </w:r>
          </w:p>
        </w:tc>
      </w:tr>
      <w:tr w:rsidR="00D517A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non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Skype για επιχειρήσεις Online Plan 1</w:t>
            </w:r>
            <w:r>
              <w:fldChar w:fldCharType="begin"/>
            </w:r>
            <w:r>
              <w:instrText xml:space="preserve"> XE "Skype για επιχειρήσεις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Skype for Business Online Plan 2 User SL</w:t>
            </w:r>
          </w:p>
        </w:tc>
      </w:tr>
      <w:tr w:rsidR="00D517A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non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Skype για επιχειρήσεις Online Plan 2</w:t>
            </w:r>
            <w:r>
              <w:fldChar w:fldCharType="begin"/>
            </w:r>
            <w:r>
              <w:instrText xml:space="preserve"> XE "Skype για επιχειρήσεις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Skype for Business Online Plan 2G User SL</w:t>
            </w:r>
          </w:p>
        </w:tc>
      </w:tr>
      <w:tr w:rsidR="00D517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SubClauseHeading"/>
        <w:outlineLvl w:val="5"/>
      </w:pPr>
      <w:r>
        <w:t>3.1.1 Πρόσθετη Λειτουργία σε σχέση με το Skype για επιχειρήσεις Server Enterprise CAL</w:t>
      </w:r>
    </w:p>
    <w:p w:rsidR="00D517AB" w:rsidRDefault="007C2323">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471"/>
        <w:gridCol w:w="3482"/>
        <w:gridCol w:w="3477"/>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17AB" w:rsidRDefault="007C2323">
            <w:pPr>
              <w:pStyle w:val="ProductList-TableBody"/>
              <w:tabs>
                <w:tab w:val="clear" w:pos="360"/>
                <w:tab w:val="clear" w:pos="720"/>
                <w:tab w:val="clear" w:pos="1080"/>
                <w:tab w:val="left" w:pos="338"/>
                <w:tab w:val="left" w:pos="676"/>
                <w:tab w:val="left" w:pos="1015"/>
              </w:tabs>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Skype για επιχειρήσεις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Skype for Business Online Plan 2 User SL</w:t>
            </w:r>
          </w:p>
        </w:tc>
      </w:tr>
      <w:tr w:rsidR="00D517A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non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Skype για επιχειρήσεις Online Plan 2A User SL</w:t>
            </w:r>
          </w:p>
        </w:tc>
        <w:tc>
          <w:tcPr>
            <w:tcW w:w="4040" w:type="dxa"/>
            <w:tcBorders>
              <w:top w:val="none" w:sz="4" w:space="0" w:color="000000"/>
              <w:left w:val="none" w:sz="4" w:space="0" w:color="000000"/>
              <w:bottom w:val="non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Skype for Business Online Plan 2G User SL</w:t>
            </w:r>
          </w:p>
        </w:tc>
      </w:tr>
      <w:tr w:rsidR="00D517A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non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Live Meeting Professional</w:t>
            </w:r>
            <w:r>
              <w:fldChar w:fldCharType="begin"/>
            </w:r>
            <w:r>
              <w:instrText xml:space="preserve"> XE "Live Meeting Professional" </w:instrText>
            </w:r>
            <w:r>
              <w:fldChar w:fldCharType="end"/>
            </w:r>
            <w:r>
              <w:t xml:space="preserve"> User SL</w:t>
            </w:r>
          </w:p>
        </w:tc>
      </w:tr>
      <w:tr w:rsidR="00D517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Indented"/>
      </w:pPr>
    </w:p>
    <w:p w:rsidR="00D517AB" w:rsidRDefault="007C2323">
      <w:pPr>
        <w:pStyle w:val="ProductList-SubClauseHeading"/>
        <w:outlineLvl w:val="5"/>
      </w:pPr>
      <w:r>
        <w:t>3.1.2 Πρόσθετη Λειτουργία σε σχέση με το Skype για επιχειρήσεις Server Plus CAL</w:t>
      </w:r>
    </w:p>
    <w:p w:rsidR="00D517AB" w:rsidRDefault="007C2323">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470"/>
        <w:gridCol w:w="3480"/>
        <w:gridCol w:w="3480"/>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17AB" w:rsidRDefault="007C2323">
            <w:pPr>
              <w:pStyle w:val="ProductList-TableBody"/>
              <w:tabs>
                <w:tab w:val="clear" w:pos="360"/>
                <w:tab w:val="clear" w:pos="720"/>
                <w:tab w:val="clear" w:pos="1080"/>
                <w:tab w:val="left" w:pos="338"/>
                <w:tab w:val="left" w:pos="676"/>
                <w:tab w:val="left" w:pos="1015"/>
              </w:tabs>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Skype για επιχειρήσεις Server 2015 Plus CAL</w:t>
            </w:r>
          </w:p>
        </w:tc>
        <w:tc>
          <w:tcPr>
            <w:tcW w:w="4040" w:type="dxa"/>
            <w:tcBorders>
              <w:top w:val="single" w:sz="18" w:space="0" w:color="0072C6"/>
              <w:left w:val="none" w:sz="4" w:space="0" w:color="000000"/>
              <w:bottom w:val="non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xml:space="preserve">Άδεια Χρήσης Αντίστοιχη Άδειας CAL (ανατρέξτε στο </w:t>
            </w:r>
            <w:hyperlink w:anchor="_Sec591">
              <w:r>
                <w:rPr>
                  <w:color w:val="00467F"/>
                  <w:u w:val="single"/>
                </w:rPr>
                <w:t>Παράρτημα A</w:t>
              </w:r>
            </w:hyperlink>
            <w:r>
              <w:t>)</w:t>
            </w:r>
          </w:p>
        </w:tc>
      </w:tr>
      <w:tr w:rsidR="00D517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User SL του PBX Cloud του Skype για επιχειρήσεις Online</w:t>
            </w:r>
          </w:p>
        </w:tc>
        <w:tc>
          <w:tcPr>
            <w:tcW w:w="4040" w:type="dxa"/>
            <w:tcBorders>
              <w:top w:val="none" w:sz="4" w:space="0" w:color="000000"/>
              <w:left w:val="non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Skype για επιχειρήσεις Plus CAL USL</w:t>
            </w:r>
          </w:p>
        </w:tc>
      </w:tr>
    </w:tbl>
    <w:p w:rsidR="00D517AB" w:rsidRDefault="00D517AB">
      <w:pPr>
        <w:pStyle w:val="ProductList-BodyIndented"/>
      </w:pPr>
    </w:p>
    <w:p w:rsidR="00D517AB" w:rsidRDefault="007C2323">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561"/>
        <w:gridCol w:w="3599"/>
        <w:gridCol w:w="3630"/>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Ρόλος Διακομιστή Διάσκεψης Ήχου/Βίντεο</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Ρόλο Director</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Ρόλος του Mediation Server</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Πίνακας Ελέγχου του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Εργαλείο Διαχείρισης Ομαδικής Συνομιλίας Microsoft Lync Server 2013</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Εφαρμογή Microsoft Lync Web</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PowerShell Snap-in</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Ρόλο του Διακομιστή Μόνιμης Συνομιλίας</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Ρόλο Survivable Branch Appliance</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Ρόλος του Διακομιστή Διαλειτουργικότητας Βίντεο</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7C2323">
      <w:pPr>
        <w:pStyle w:val="ProductList-Offering1SubSection"/>
        <w:outlineLvl w:val="3"/>
      </w:pPr>
      <w:bookmarkStart w:id="125" w:name="_Sec820"/>
      <w:r>
        <w:t>4. Εξασφάλιση Αναβάθμισης Λογισμικού</w:t>
      </w:r>
      <w:bookmarkEnd w:id="125"/>
    </w:p>
    <w:tbl>
      <w:tblPr>
        <w:tblStyle w:val="PURTable"/>
        <w:tblW w:w="0" w:type="dxa"/>
        <w:tblLook w:val="04A0" w:firstRow="1" w:lastRow="0" w:firstColumn="1" w:lastColumn="0" w:noHBand="0" w:noVBand="1"/>
      </w:tblPr>
      <w:tblGrid>
        <w:gridCol w:w="3539"/>
        <w:gridCol w:w="3689"/>
        <w:gridCol w:w="3562"/>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Ανακατεύθυνσης: Δ/Υ</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2">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Περιαγωγής: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URBreadcrumb"/>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1HeadingNoBorder"/>
        <w:outlineLvl w:val="1"/>
      </w:pPr>
      <w:bookmarkStart w:id="126" w:name="_Sec883"/>
      <w:r>
        <w:t>R Server</w:t>
      </w:r>
      <w:bookmarkEnd w:id="126"/>
      <w:r>
        <w:fldChar w:fldCharType="begin"/>
      </w:r>
      <w:r>
        <w:instrText xml:space="preserve"> TC "</w:instrText>
      </w:r>
      <w:bookmarkStart w:id="127" w:name="_Toc441605499"/>
      <w:r>
        <w:instrText>R Server</w:instrText>
      </w:r>
      <w:bookmarkEnd w:id="127"/>
      <w:r>
        <w:instrText xml:space="preserve"> " \l 2</w:instrText>
      </w:r>
      <w:r>
        <w:fldChar w:fldCharType="end"/>
      </w:r>
    </w:p>
    <w:p w:rsidR="00D517AB" w:rsidRDefault="007C2323">
      <w:pPr>
        <w:pStyle w:val="ProductList-Offering1SubSection"/>
        <w:outlineLvl w:val="2"/>
      </w:pPr>
      <w:bookmarkStart w:id="128" w:name="_Sec884"/>
      <w:r>
        <w:t>1. Διαθεσιμότητα Προγράμματος</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D51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Προϊόντα</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4160" w:type="dxa"/>
            <w:tcBorders>
              <w:top w:val="none" w:sz="4" w:space="0" w:color="FFFFFF"/>
              <w:left w:val="none" w:sz="4" w:space="0" w:color="FFFFFF"/>
              <w:bottom w:val="dashed" w:sz="4" w:space="0" w:color="BFBFBF"/>
              <w:right w:val="none" w:sz="4" w:space="0" w:color="FFFFFF"/>
            </w:tcBorders>
          </w:tcPr>
          <w:p w:rsidR="00D517AB" w:rsidRDefault="007C2323">
            <w:pPr>
              <w:pStyle w:val="ProductList-TableBody"/>
              <w:tabs>
                <w:tab w:val="clear" w:pos="360"/>
                <w:tab w:val="clear" w:pos="720"/>
                <w:tab w:val="clear" w:pos="1080"/>
                <w:tab w:val="left" w:pos="338"/>
                <w:tab w:val="left" w:pos="676"/>
                <w:tab w:val="left" w:pos="1015"/>
              </w:tabs>
            </w:pPr>
            <w:r>
              <w:t>R Server 2016 για Hadoop on Red Hat</w:t>
            </w:r>
            <w:r>
              <w:fldChar w:fldCharType="begin"/>
            </w:r>
            <w:r>
              <w:instrText xml:space="preserve"> XE "R Server 2016 για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none" w:sz="4" w:space="0" w:color="FFFFFF"/>
              <w:left w:val="none" w:sz="4" w:space="0" w:color="FFFFFF"/>
              <w:bottom w:val="dashed" w:sz="4" w:space="0" w:color="BFBFBF"/>
              <w:right w:val="none" w:sz="4"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none" w:sz="4" w:space="0" w:color="FFFFFF"/>
              <w:left w:val="none" w:sz="4" w:space="0" w:color="FFFFFF"/>
              <w:bottom w:val="dashed" w:sz="4" w:space="0" w:color="BFBFBF"/>
              <w:right w:val="none" w:sz="9"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4160" w:type="dxa"/>
            <w:tcBorders>
              <w:top w:val="dashed" w:sz="4" w:space="0" w:color="BFBFBF"/>
              <w:left w:val="none" w:sz="4" w:space="0" w:color="FFFFFF"/>
              <w:bottom w:val="dashed" w:sz="4" w:space="0" w:color="BFBFBF"/>
              <w:right w:val="none" w:sz="4"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R Server 2016 για Red Hat Linux</w:t>
            </w:r>
            <w:r>
              <w:fldChar w:fldCharType="begin"/>
            </w:r>
            <w:r>
              <w:instrText xml:space="preserve"> XE "R Server 2016 για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FFFFFF"/>
              <w:bottom w:val="dashed" w:sz="4" w:space="0" w:color="BFBFBF"/>
              <w:right w:val="none" w:sz="4"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FFFFFF"/>
              <w:bottom w:val="dashed" w:sz="4" w:space="0" w:color="BFBFBF"/>
              <w:right w:val="none" w:sz="9"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4160" w:type="dxa"/>
            <w:tcBorders>
              <w:top w:val="dashed" w:sz="4" w:space="0" w:color="BFBFBF"/>
              <w:left w:val="none" w:sz="4" w:space="0" w:color="FFFFFF"/>
              <w:bottom w:val="dashed" w:sz="4" w:space="0" w:color="BFBFBF"/>
              <w:right w:val="none" w:sz="4" w:space="0" w:color="FFFFFF"/>
            </w:tcBorders>
          </w:tcPr>
          <w:p w:rsidR="00D517AB" w:rsidRDefault="007C2323">
            <w:pPr>
              <w:pStyle w:val="ProductList-TableBody"/>
              <w:tabs>
                <w:tab w:val="clear" w:pos="360"/>
                <w:tab w:val="clear" w:pos="720"/>
                <w:tab w:val="clear" w:pos="1080"/>
                <w:tab w:val="left" w:pos="338"/>
                <w:tab w:val="left" w:pos="676"/>
                <w:tab w:val="left" w:pos="1015"/>
              </w:tabs>
            </w:pPr>
            <w:r>
              <w:t>R Server 2016 για SUSE Linux</w:t>
            </w:r>
            <w:r>
              <w:fldChar w:fldCharType="begin"/>
            </w:r>
            <w:r>
              <w:instrText xml:space="preserve"> XE "R Server 2016 για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FFFFFF"/>
              <w:bottom w:val="dashed" w:sz="4" w:space="0" w:color="BFBFBF"/>
              <w:right w:val="none" w:sz="4"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FFFFFF"/>
              <w:bottom w:val="dashed" w:sz="4" w:space="0" w:color="BFBFBF"/>
              <w:right w:val="none" w:sz="9"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4160" w:type="dxa"/>
            <w:tcBorders>
              <w:top w:val="dashed" w:sz="4" w:space="0" w:color="BFBFBF"/>
              <w:left w:val="none" w:sz="4" w:space="0" w:color="FFFFFF"/>
              <w:bottom w:val="dashed" w:sz="4" w:space="0" w:color="BFBFBF"/>
              <w:right w:val="none" w:sz="4" w:space="0" w:color="FFFFFF"/>
            </w:tcBorders>
          </w:tcPr>
          <w:p w:rsidR="00D517AB" w:rsidRDefault="007C2323">
            <w:pPr>
              <w:pStyle w:val="ProductList-TableBody"/>
              <w:tabs>
                <w:tab w:val="clear" w:pos="360"/>
                <w:tab w:val="clear" w:pos="720"/>
                <w:tab w:val="clear" w:pos="1080"/>
                <w:tab w:val="left" w:pos="338"/>
                <w:tab w:val="left" w:pos="676"/>
                <w:tab w:val="left" w:pos="1015"/>
              </w:tabs>
            </w:pPr>
            <w:r>
              <w:lastRenderedPageBreak/>
              <w:t>R Server 2016 για Teradata DB</w:t>
            </w:r>
            <w:r>
              <w:fldChar w:fldCharType="begin"/>
            </w:r>
            <w:r>
              <w:instrText xml:space="preserve"> XE "R Server 2016 για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FFFFFF"/>
              <w:bottom w:val="dashed" w:sz="4" w:space="0" w:color="BFBFBF"/>
              <w:right w:val="none" w:sz="4"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FFFFFF"/>
              <w:bottom w:val="dashed" w:sz="4" w:space="0" w:color="BFBFBF"/>
              <w:right w:val="none" w:sz="9"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D517AB" w:rsidRDefault="007C2323">
      <w:pPr>
        <w:pStyle w:val="ProductList-Offering1SubSection"/>
        <w:outlineLvl w:val="2"/>
      </w:pPr>
      <w:bookmarkStart w:id="129" w:name="_Sec885"/>
      <w:r>
        <w:t>2. Προϋποθέσεις Προϊόντος</w:t>
      </w:r>
      <w:bookmarkEnd w:id="129"/>
    </w:p>
    <w:tbl>
      <w:tblPr>
        <w:tblStyle w:val="PURTable"/>
        <w:tblW w:w="0" w:type="dxa"/>
        <w:tblLook w:val="04A0" w:firstRow="1" w:lastRow="0" w:firstColumn="1" w:lastColumn="0" w:noHBand="0" w:noVBand="1"/>
      </w:tblPr>
      <w:tblGrid>
        <w:gridCol w:w="3576"/>
        <w:gridCol w:w="3621"/>
        <w:gridCol w:w="359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Αναπαραστάσεις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Παράρτημα Β</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Μείωση: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Προσαρμογή: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7C2323">
      <w:pPr>
        <w:pStyle w:val="ProductList-Offering1SubSection"/>
        <w:outlineLvl w:val="2"/>
      </w:pPr>
      <w:bookmarkStart w:id="130" w:name="_Sec886"/>
      <w:r>
        <w:t>3. Δικαιώματα Χρήσης</w:t>
      </w:r>
      <w:bookmarkEnd w:id="130"/>
    </w:p>
    <w:tbl>
      <w:tblPr>
        <w:tblStyle w:val="PURTable"/>
        <w:tblW w:w="0" w:type="dxa"/>
        <w:tblLook w:val="04A0" w:firstRow="1" w:lastRow="0" w:firstColumn="1" w:lastColumn="0" w:noHBand="0" w:noVBand="1"/>
      </w:tblPr>
      <w:tblGrid>
        <w:gridCol w:w="3572"/>
        <w:gridCol w:w="3567"/>
        <w:gridCol w:w="3651"/>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53">
              <w:r>
                <w:rPr>
                  <w:color w:val="00467F"/>
                  <w:u w:val="single"/>
                </w:rPr>
                <w:t>Καθολικοί</w:t>
              </w:r>
            </w:hyperlink>
            <w:r>
              <w:t xml:space="preserve">, </w:t>
            </w:r>
            <w:hyperlink w:anchor="_Sec543">
              <w:r>
                <w:rPr>
                  <w:color w:val="00467F"/>
                  <w:u w:val="single"/>
                </w:rPr>
                <w:t xml:space="preserve">Ανά Πυρήνα </w:t>
              </w:r>
            </w:hyperlink>
            <w:r>
              <w:t xml:space="preserve">– Εκδόσεις Red Hat Linux και SUSE Linux, </w:t>
            </w:r>
            <w:hyperlink w:anchor="_Sec545">
              <w:r>
                <w:rPr>
                  <w:color w:val="00467F"/>
                  <w:u w:val="single"/>
                </w:rPr>
                <w:t xml:space="preserve">Specialty Servers </w:t>
              </w:r>
            </w:hyperlink>
            <w:r>
              <w:t>– Εκδόσεις Hadoop on Red Hat και Teradata DB</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Εκδόσεις Specialty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Πρόσθετο Λογισμικό: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Συμπεριλαμβανόμενες Τεχνολογίες: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3"/>
      </w:pPr>
      <w:r>
        <w:t>3.1 R Server 2016 για Hadoop on Red Hat και R Server για Teradata DB</w:t>
      </w:r>
    </w:p>
    <w:p w:rsidR="00D517AB" w:rsidRDefault="007C2323">
      <w:pPr>
        <w:pStyle w:val="ProductList-Body"/>
      </w:pPr>
      <w:r>
        <w:t xml:space="preserve">Κάθε Άδεια Χρήσης Διακομιστή για R Server 2016 για Hadoop on Red Hat και R Server 2016 για Teradata DB καλύπτει έως 16 πυρήνες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D517AB" w:rsidRDefault="007C2323">
      <w:pPr>
        <w:pStyle w:val="ProductList-Offering1SubSection"/>
        <w:outlineLvl w:val="2"/>
      </w:pPr>
      <w:bookmarkStart w:id="131" w:name="_Sec887"/>
      <w:r>
        <w:t>4. Εξασφάλιση Αναβάθμισης Λογισμικού</w:t>
      </w:r>
      <w:bookmarkEnd w:id="131"/>
    </w:p>
    <w:tbl>
      <w:tblPr>
        <w:tblStyle w:val="PURTable"/>
        <w:tblW w:w="0" w:type="dxa"/>
        <w:tblLook w:val="04A0" w:firstRow="1" w:lastRow="0" w:firstColumn="1" w:lastColumn="0" w:noHBand="0" w:noVBand="1"/>
      </w:tblPr>
      <w:tblGrid>
        <w:gridCol w:w="3581"/>
        <w:gridCol w:w="3608"/>
        <w:gridCol w:w="3601"/>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Ανακατεύθυνσης: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Περιαγωγής: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URBreadcrumb"/>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1HeadingNoBorder"/>
        <w:outlineLvl w:val="1"/>
      </w:pPr>
      <w:bookmarkStart w:id="132" w:name="_Sec614"/>
      <w:r>
        <w:t>SQL Server</w:t>
      </w:r>
      <w:bookmarkEnd w:id="132"/>
      <w:r>
        <w:fldChar w:fldCharType="begin"/>
      </w:r>
      <w:r>
        <w:instrText xml:space="preserve"> TC "</w:instrText>
      </w:r>
      <w:bookmarkStart w:id="133" w:name="_Toc441605500"/>
      <w:r>
        <w:instrText>SQL Server</w:instrText>
      </w:r>
      <w:bookmarkEnd w:id="133"/>
      <w:r>
        <w:instrText>" \l 2</w:instrText>
      </w:r>
      <w:r>
        <w:fldChar w:fldCharType="end"/>
      </w:r>
    </w:p>
    <w:p w:rsidR="00D517AB" w:rsidRDefault="007C2323">
      <w:pPr>
        <w:pStyle w:val="ProductList-Offering1SubSection"/>
        <w:outlineLvl w:val="2"/>
      </w:pPr>
      <w:bookmarkStart w:id="134" w:name="_Sec688"/>
      <w:r>
        <w:t>1. Διαθεσιμότητα Προγράμματος</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D51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416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SQL Server 2014 Standard Core</w:t>
            </w:r>
            <w:r>
              <w:fldChar w:fldCharType="begin"/>
            </w:r>
            <w:r>
              <w:instrText xml:space="preserve"> XE "SQL Server 2014 Standard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SQL Server 2014 Enterprise Core</w:t>
            </w:r>
            <w:r>
              <w:fldChar w:fldCharType="begin"/>
            </w:r>
            <w:r>
              <w:instrText xml:space="preserve"> XE "SQL Server 2014 Enterprise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Παράλληλη Αποθήκη Δεδομένων SQL Server</w:t>
            </w:r>
            <w:r>
              <w:fldChar w:fldCharType="begin"/>
            </w:r>
            <w:r>
              <w:instrText xml:space="preserve"> XE "Παράλληλη Αποθήκη Δεδομένων SQL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416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none"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bl>
    <w:p w:rsidR="00D517AB" w:rsidRDefault="007C2323">
      <w:pPr>
        <w:pStyle w:val="ProductList-Offering1SubSection"/>
        <w:outlineLvl w:val="2"/>
      </w:pPr>
      <w:bookmarkStart w:id="135" w:name="_Sec743"/>
      <w:r>
        <w:t>2. Προϋποθέσεις Προϊόντος</w:t>
      </w:r>
      <w:bookmarkEnd w:id="135"/>
    </w:p>
    <w:tbl>
      <w:tblPr>
        <w:tblStyle w:val="PURTable"/>
        <w:tblW w:w="0" w:type="dxa"/>
        <w:tblLook w:val="04A0" w:firstRow="1" w:lastRow="0" w:firstColumn="1" w:lastColumn="0" w:noHBand="0" w:noVBand="1"/>
      </w:tblPr>
      <w:tblGrid>
        <w:gridCol w:w="3576"/>
        <w:gridCol w:w="3621"/>
        <w:gridCol w:w="359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2012</w:t>
            </w:r>
            <w:r>
              <w:fldChar w:fldCharType="begin"/>
            </w:r>
            <w:r>
              <w:instrText xml:space="preserve"> XE "SQL Server 2012" </w:instrText>
            </w:r>
            <w:r>
              <w:fldChar w:fldCharType="end"/>
            </w:r>
            <w:r>
              <w:t xml:space="preserve"> (4/12) –Όλα (εκτός της έκδοσης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Διακομιστές – Όλες οι εκδόσεις (εκτός της έκδοσης Developer), Εφαρμογές – Developer</w:t>
            </w:r>
          </w:p>
        </w:tc>
        <w:tc>
          <w:tcPr>
            <w:tcW w:w="4040" w:type="dxa"/>
            <w:tcBorders>
              <w:top w:val="single" w:sz="12"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Core σε Parallel Data Warehouse, Standard, Business Intelligence, Workgroup ή Small Business ή 2008 R2 Datacenter, Standard σε Workgroup ή Small Business, Business Intelligence σε Standard, Workgroup ή Small Business</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Μείωση: Δ/Υ</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lastRenderedPageBreak/>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Όλες οι εκδόσεις (εκτός των Developer και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Προσαρμογή: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3"/>
      </w:pPr>
      <w:r>
        <w:t>2.1 SQL Server 2014 Enterprise</w:t>
      </w:r>
    </w:p>
    <w:p w:rsidR="00D517AB" w:rsidRDefault="007C2323">
      <w:pPr>
        <w:pStyle w:val="ProductList-Body"/>
      </w:pPr>
      <w:r>
        <w:t xml:space="preserve">Δεν υπάρχουν διαθέσιμες νέες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SQL Server 2014 Enterprise</w:t>
      </w:r>
      <w:r>
        <w:fldChar w:fldCharType="begin"/>
      </w:r>
      <w:r>
        <w:instrText xml:space="preserve"> XE "SQL Server 2014 Enterprise" </w:instrText>
      </w:r>
      <w:r>
        <w:fldChar w:fldCharType="end"/>
      </w:r>
      <w:r>
        <w:t xml:space="preserve"> (Server/CAL). Οι υπάρχοντες πελάτες της Εξασφάλισης Αναβάθμισης Λογισμικού οι οποίοι πραγματοποιούν αναβάθμιση στην έκδοση 2014 θα πρέπει να ανατρέξουν στα Δικαιώματα Χρήσης Προϊόντος του Απριλίου 2014 στη διεύθυνση </w:t>
      </w:r>
      <w:hyperlink r:id="rId54">
        <w:r>
          <w:rPr>
            <w:color w:val="00467F"/>
            <w:u w:val="single"/>
          </w:rPr>
          <w:t>http://go.microsoft.com/?linkid=9839206</w:t>
        </w:r>
      </w:hyperlink>
      <w:r>
        <w:t xml:space="preserve"> για τους Όρους Άδειας Χρήσης που ισχύουν για την περίπτωσή τους.</w:t>
      </w:r>
    </w:p>
    <w:p w:rsidR="00D517AB" w:rsidRDefault="00D517AB">
      <w:pPr>
        <w:pStyle w:val="ProductList-Body"/>
      </w:pPr>
    </w:p>
    <w:p w:rsidR="00D517AB" w:rsidRDefault="007C2323">
      <w:pPr>
        <w:pStyle w:val="ProductList-ClauseHeading"/>
        <w:outlineLvl w:val="3"/>
      </w:pPr>
      <w:r>
        <w:t>2.2 Προαιρετική Δομή SQL Server Parallel Data Warehouse χωρίς Oracle Java</w:t>
      </w:r>
    </w:p>
    <w:p w:rsidR="00D517AB" w:rsidRDefault="007C2323">
      <w:pPr>
        <w:pStyle w:val="ProductList-Body"/>
      </w:pPr>
      <w:r>
        <w:t xml:space="preserve">Οι πελάτες οι οποίοι αποκτούν νέες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SQL Server Parallel Data Warehouse</w:t>
      </w:r>
      <w:r>
        <w:fldChar w:fldCharType="begin"/>
      </w:r>
      <w:r>
        <w:instrText xml:space="preserve"> XE "SQL Server Parallel Data Warehouse" </w:instrText>
      </w:r>
      <w:r>
        <w:fldChar w:fldCharType="end"/>
      </w:r>
      <w:r>
        <w:t xml:space="preserve"> (PDW) μετά τη διάθεση της Ενημέρωσης Συσκευής 1 (AU 1) έχουν τη δυνατότητα απόκτησης μιας δομής του προϊόντος με Oracle Java ή, κατ' απαίτηση, χωρίς Oracle Java. Για περισσότερες πληροφορίες, ανατρέξτε στη διεύθυνση </w:t>
      </w:r>
      <w:hyperlink r:id="rId55">
        <w:r>
          <w:rPr>
            <w:color w:val="00467F"/>
            <w:u w:val="single"/>
          </w:rPr>
          <w:t>http://www.microsoft.com/en-us/sqlserver/solutions-technologies/data-warehousing/pdw.aspx</w:t>
        </w:r>
      </w:hyperlink>
      <w:r>
        <w:t>.</w:t>
      </w:r>
    </w:p>
    <w:p w:rsidR="00D517AB" w:rsidRDefault="00D517AB">
      <w:pPr>
        <w:pStyle w:val="ProductList-Body"/>
      </w:pPr>
    </w:p>
    <w:p w:rsidR="00D517AB" w:rsidRDefault="007C2323">
      <w:pPr>
        <w:pStyle w:val="ProductList-ClauseHeading"/>
        <w:outlineLvl w:val="3"/>
      </w:pPr>
      <w:r>
        <w:t>2.3 SQL Server Parallel Data Warehouse</w:t>
      </w:r>
    </w:p>
    <w:p w:rsidR="00D517AB" w:rsidRDefault="007C2323">
      <w:pPr>
        <w:pStyle w:val="ProductList-Body"/>
      </w:pPr>
      <w:r>
        <w:t xml:space="preserve">Το λογισμικό SQL Server Parallel Data Warehouse δεν διαθέτει εκδόσεις. Ωστόσο,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 </w:t>
      </w:r>
    </w:p>
    <w:p w:rsidR="00D517AB" w:rsidRDefault="007C2323">
      <w:pPr>
        <w:pStyle w:val="ProductList-Offering1SubSection"/>
        <w:outlineLvl w:val="2"/>
      </w:pPr>
      <w:bookmarkStart w:id="136" w:name="_Sec794"/>
      <w:r>
        <w:t>3. Δικαιώματα Χρήσης</w:t>
      </w:r>
      <w:bookmarkEnd w:id="136"/>
    </w:p>
    <w:tbl>
      <w:tblPr>
        <w:tblStyle w:val="PURTable"/>
        <w:tblW w:w="0" w:type="dxa"/>
        <w:tblLook w:val="04A0" w:firstRow="1" w:lastRow="0" w:firstColumn="1" w:lastColumn="0" w:noHBand="0" w:noVBand="1"/>
      </w:tblPr>
      <w:tblGrid>
        <w:gridCol w:w="3585"/>
        <w:gridCol w:w="3567"/>
        <w:gridCol w:w="3638"/>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56">
              <w:r>
                <w:rPr>
                  <w:color w:val="00467F"/>
                  <w:u w:val="single"/>
                </w:rPr>
                <w:t>Καθολικοί</w:t>
              </w:r>
            </w:hyperlink>
            <w:r>
              <w:t xml:space="preserve">, </w:t>
            </w:r>
            <w:hyperlink r:id="rId57">
              <w:r>
                <w:rPr>
                  <w:color w:val="00467F"/>
                  <w:u w:val="single"/>
                </w:rPr>
                <w:t>Διακομιστής/CAL</w:t>
              </w:r>
            </w:hyperlink>
            <w:r>
              <w:t xml:space="preserve"> – Standard και Business Intelligence, </w:t>
            </w:r>
            <w:hyperlink w:anchor="_Sec543">
              <w:r>
                <w:rPr>
                  <w:color w:val="00467F"/>
                  <w:u w:val="single"/>
                </w:rPr>
                <w:t xml:space="preserve">Ανά Core </w:t>
              </w:r>
            </w:hyperlink>
            <w:r>
              <w:t xml:space="preserve">– Standard Core, Enterprise Core και Parallel Data Warehouse, </w:t>
            </w:r>
            <w:hyperlink w:anchor="_Sec546">
              <w:r>
                <w:rPr>
                  <w:color w:val="00467F"/>
                  <w:u w:val="single"/>
                </w:rPr>
                <w:t>Εργαλεία για Προγραμματιστές</w:t>
              </w:r>
            </w:hyperlink>
            <w:r>
              <w:t xml:space="preserve"> – Developer και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 (εκτός από τις εκδόσεις Developer)</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43"/>
        <w:gridCol w:w="3599"/>
        <w:gridCol w:w="3548"/>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517AB" w:rsidRDefault="007C2323">
            <w:pPr>
              <w:pStyle w:val="ProductList-TableBody"/>
              <w:tabs>
                <w:tab w:val="clear" w:pos="360"/>
                <w:tab w:val="clear" w:pos="720"/>
                <w:tab w:val="clear" w:pos="1080"/>
                <w:tab w:val="left" w:pos="338"/>
                <w:tab w:val="left" w:pos="676"/>
                <w:tab w:val="left" w:pos="1015"/>
              </w:tabs>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3"/>
      </w:pPr>
      <w:r>
        <w:t>3.2 Αυτόματες Ενημερώσεις σε Προηγούμενες Εκδόσεις του SQL Server</w:t>
      </w:r>
    </w:p>
    <w:p w:rsidR="00D517AB" w:rsidRDefault="007C2323">
      <w:pPr>
        <w:pStyle w:val="ProductList-Body"/>
      </w:pPr>
      <w:r>
        <w:t xml:space="preserve">Αν το λογισμικό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rsidR="00D517AB" w:rsidRDefault="00D517AB">
      <w:pPr>
        <w:pStyle w:val="ProductList-Body"/>
      </w:pPr>
    </w:p>
    <w:p w:rsidR="00D517AB" w:rsidRDefault="007C2323">
      <w:pPr>
        <w:pStyle w:val="ProductList-ClauseHeading"/>
        <w:outlineLvl w:val="3"/>
      </w:pPr>
      <w:r>
        <w:t>3.3 Εκτελούμενες Παρουσίες για τις Εκδόσεις Business Intelligence και Standard</w:t>
      </w:r>
    </w:p>
    <w:p w:rsidR="00D517AB" w:rsidRDefault="007C2323">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D517AB" w:rsidRDefault="00D517AB">
      <w:pPr>
        <w:pStyle w:val="ProductList-Body"/>
      </w:pPr>
    </w:p>
    <w:p w:rsidR="00D517AB" w:rsidRDefault="007C2323">
      <w:pPr>
        <w:pStyle w:val="ProductList-ClauseHeading"/>
        <w:outlineLvl w:val="3"/>
      </w:pPr>
      <w:r>
        <w:t>3.4 SQL Server Business Intelligence (2012 και 2014): Αποποίηση Άδειας CAL για Εργασίες Δέσμης</w:t>
      </w:r>
    </w:p>
    <w:p w:rsidR="00D517AB" w:rsidRDefault="007C2323">
      <w:pPr>
        <w:pStyle w:val="ProductList-Body"/>
      </w:pPr>
      <w:r>
        <w:t xml:space="preserve">Ο Πελάτης δεν χρειάζεται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τυχόν χρήστη ή συσκευή με πρόσβαση στις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του λογισμικού διακομιστή αποκλειστικά μέσω μιας διαδικασίας εργασιών δέσμης. Η «λειτουργία δέσμης» είναι μια δραστηριότητα που επιτρέπει σε μια ομάδα εργασιών, οι οποίες πραγματοποιούνται σε διαφορετικές χρονικές στιγμές, να υπόκεινται ταυτόχρονα σε επεξεργασία.</w:t>
      </w:r>
    </w:p>
    <w:p w:rsidR="00D517AB" w:rsidRDefault="00D517AB">
      <w:pPr>
        <w:pStyle w:val="ProductList-Body"/>
      </w:pPr>
    </w:p>
    <w:p w:rsidR="00D517AB" w:rsidRDefault="007C2323">
      <w:pPr>
        <w:pStyle w:val="ProductList-ClauseHeading"/>
        <w:outlineLvl w:val="3"/>
      </w:pPr>
      <w:r>
        <w:t>3.5 Διακομιστές Ανακατεύθυνσης για Parallel Data Warehouse (PDW)</w:t>
      </w:r>
    </w:p>
    <w:p w:rsidR="00D517AB" w:rsidRDefault="007C2323">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rsidR="00D517AB" w:rsidRDefault="00D517AB">
      <w:pPr>
        <w:pStyle w:val="ProductList-Body"/>
      </w:pPr>
    </w:p>
    <w:p w:rsidR="00D517AB" w:rsidRDefault="007C2323">
      <w:pPr>
        <w:pStyle w:val="ProductList-ClauseHeading"/>
        <w:outlineLvl w:val="3"/>
      </w:pPr>
      <w:r>
        <w:t>3.6 SQL Server 2014 Έκδοση Developer: Χρήση για Επίδειξη</w:t>
      </w:r>
    </w:p>
    <w:p w:rsidR="00D517AB" w:rsidRDefault="007C2323">
      <w:pPr>
        <w:pStyle w:val="ProductList-Body"/>
      </w:pPr>
      <w:r>
        <w:t xml:space="preserve">Εκτός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οποιοσδήποτε έχει πρόσβαση στο εσωτερικό δίκτυο του Πελάτη μπορεί να εγκαταστήσει και να χρησιμοποιήσει αντίγραφα του λογισμικού για την επίδειξη της χρήσης των προγραμμάτων του Πελάτη με το λογισμικό.</w:t>
      </w:r>
    </w:p>
    <w:p w:rsidR="00D517AB" w:rsidRDefault="00D517AB">
      <w:pPr>
        <w:pStyle w:val="ProductList-Body"/>
      </w:pPr>
    </w:p>
    <w:p w:rsidR="00D517AB" w:rsidRDefault="007C2323">
      <w:pPr>
        <w:pStyle w:val="ProductList-ClauseHeading"/>
        <w:outlineLvl w:val="3"/>
      </w:pPr>
      <w:r>
        <w:t>3.7 Πρόσθετο Λογισμικό–Όλα (εκτός από τις εκδόσεις Developer)</w:t>
      </w:r>
    </w:p>
    <w:p w:rsidR="00D517AB" w:rsidRDefault="007C2323">
      <w:pPr>
        <w:pStyle w:val="ProductList-SubClauseHeading"/>
        <w:outlineLvl w:val="4"/>
      </w:pPr>
      <w:r>
        <w:t>3.7.1 Πρόσθετο Λογισμικό–Όλα (εκτός των Parallel Data Warehouse και Developer)</w:t>
      </w:r>
    </w:p>
    <w:tbl>
      <w:tblPr>
        <w:tblStyle w:val="PURTable0"/>
        <w:tblW w:w="0" w:type="dxa"/>
        <w:tblLook w:val="04A0" w:firstRow="1" w:lastRow="0" w:firstColumn="1" w:lastColumn="0" w:noHBand="0" w:noVBand="1"/>
      </w:tblPr>
      <w:tblGrid>
        <w:gridCol w:w="3474"/>
        <w:gridCol w:w="3478"/>
        <w:gridCol w:w="3478"/>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Client Tools Connectivity</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Distributed Replay Client</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lastRenderedPageBreak/>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Management Tools - Πλήρες</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Indented"/>
      </w:pPr>
    </w:p>
    <w:p w:rsidR="00D517AB" w:rsidRDefault="007C2323">
      <w:pPr>
        <w:pStyle w:val="ProductList-SubClauseHeading"/>
        <w:outlineLvl w:val="4"/>
      </w:pPr>
      <w:r>
        <w:t>3.7.2 Πρόσθετο Λογισμικό - Parallel Data Warehouse</w:t>
      </w:r>
    </w:p>
    <w:tbl>
      <w:tblPr>
        <w:tblStyle w:val="PURTable0"/>
        <w:tblW w:w="0" w:type="dxa"/>
        <w:tblLook w:val="04A0" w:firstRow="1" w:lastRow="0" w:firstColumn="1" w:lastColumn="0" w:noHBand="0" w:noVBand="1"/>
      </w:tblPr>
      <w:tblGrid>
        <w:gridCol w:w="3520"/>
        <w:gridCol w:w="3522"/>
        <w:gridCol w:w="3388"/>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Διακομιστής HDInsight</w:t>
            </w:r>
          </w:p>
        </w:tc>
        <w:tc>
          <w:tcPr>
            <w:tcW w:w="4040" w:type="dxa"/>
            <w:tcBorders>
              <w:top w:val="single" w:sz="18" w:space="0" w:color="0072C6"/>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7C2323">
      <w:pPr>
        <w:pStyle w:val="ProductList-Offering1SubSection"/>
        <w:outlineLvl w:val="2"/>
      </w:pPr>
      <w:bookmarkStart w:id="137" w:name="_Sec826"/>
      <w:r>
        <w:t>4. Εξασφάλιση Αναβάθμισης Λογισμικού</w:t>
      </w:r>
      <w:bookmarkEnd w:id="137"/>
    </w:p>
    <w:tbl>
      <w:tblPr>
        <w:tblStyle w:val="PURTable"/>
        <w:tblW w:w="0" w:type="dxa"/>
        <w:tblLook w:val="04A0" w:firstRow="1" w:lastRow="0" w:firstColumn="1" w:lastColumn="0" w:noHBand="0" w:noVBand="1"/>
      </w:tblPr>
      <w:tblGrid>
        <w:gridCol w:w="3539"/>
        <w:gridCol w:w="3689"/>
        <w:gridCol w:w="3562"/>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(εκτός της έκδοσης Developer)</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(εκτός των Developer και Parallel Data Warehouse)</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(εκτός των Developer και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8">
              <w:r>
                <w:rPr>
                  <w:color w:val="00467F"/>
                  <w:u w:val="single"/>
                </w:rPr>
                <w:t>Κατάλογος Προϊόντων - Μάρτιος 2014 και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Περιαγωγής: Δ/Υ</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URBreadcrumb"/>
      </w:pPr>
    </w:p>
    <w:p w:rsidR="00D517AB" w:rsidRDefault="007C2323">
      <w:pPr>
        <w:pStyle w:val="ProductList-ClauseHeading"/>
        <w:outlineLvl w:val="3"/>
      </w:pPr>
      <w:r>
        <w:t>4.1 SQL Server 2014 Enterprise Core - Απεριόριστη Αναπαράσταση</w:t>
      </w:r>
    </w:p>
    <w:p w:rsidR="00D517AB" w:rsidRDefault="007C2323">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D517AB" w:rsidRDefault="00D517AB">
      <w:pPr>
        <w:pStyle w:val="ProductList-Body"/>
      </w:pPr>
    </w:p>
    <w:p w:rsidR="00D517AB" w:rsidRDefault="007C2323">
      <w:pPr>
        <w:pStyle w:val="ProductList-ClauseHeading"/>
        <w:outlineLvl w:val="3"/>
      </w:pPr>
      <w:r>
        <w:t>4.2 RRE για Windows—SQL Server Enterprise Core και SQL Server Enterprise</w:t>
      </w:r>
    </w:p>
    <w:p w:rsidR="00D517AB" w:rsidRDefault="007C2323">
      <w:pPr>
        <w:pStyle w:val="ProductList-Body"/>
      </w:pPr>
      <w:r>
        <w:t>Οι Πελάτες με διακομιστές με άδεια χρήσης για εκτέλεση του SQL Server Enterprise Core με Εξασφάλιση Αναβάθμισης Λογισμικού ή του SQL Server Enterprise με Εξασφάλιση Αναβάθμισης Λογισμικού επιτρέπεται να χρησιμοποιούν RRE για Windows στους Διακομιστές με Άδεια Χρήσης, σύμφωνα με τα δικαιώματα χρήσης του SQL Server Enterprise Core και του SQL Server Enterprise, αντίστοιχα. Οι Πελάτες που παρέχουν άδεια χρήσης του SQL Server Enterprise στο πλαίσιο του Μοντέλου Παραχώρησης Άδειας Χρήσης Διακομιστή/Άδειας CAL πρέπει, επίσης, να έχουν Εξασφάλιση Αναβάθμισης Λογισμικού για τις αντίστοιχες Άδειες CAL, προκειμένου να αποκτήσουν αυτό το πλεονέκτημα. Το δικαίωμα χρήσης του RRE για Windows από τους Πελάτες λήγει μετά τη λήξη της Εξασφάλισης Αναβάθμισης Λογισμικού.</w:t>
      </w:r>
    </w:p>
    <w:p w:rsidR="00D517AB" w:rsidRDefault="00D517AB">
      <w:pPr>
        <w:pStyle w:val="ProductList-ClauseHeading"/>
        <w:outlineLvl w:val="3"/>
      </w:pPr>
    </w:p>
    <w:p w:rsidR="00D517AB" w:rsidRDefault="007C2323">
      <w:pPr>
        <w:pStyle w:val="ProductList-ClauseHeading"/>
        <w:outlineLvl w:val="3"/>
      </w:pPr>
      <w:r>
        <w:t>4.3 SQL Server 2012 Parallel Data Warehouse – Ενημερώσεις δυνατοτήτων</w:t>
      </w:r>
    </w:p>
    <w:p w:rsidR="00D517AB" w:rsidRDefault="007C2323">
      <w:pPr>
        <w:pStyle w:val="ProductList-Body"/>
      </w:pPr>
      <w:r>
        <w:t>Οι Πελάτες με κάλυψη Εξασφάλισης Αναβάθμισης Λογισμικού είναι κατάλληλοι για κυκλοφορίες δυνατοτήτων (π.χ., ενημερώσεις συσκευών) μεταξύ των κύριων κυκλοφοριών προϊόντων.</w:t>
      </w:r>
    </w:p>
    <w:p w:rsidR="00D517AB" w:rsidRDefault="00D517AB">
      <w:pPr>
        <w:pStyle w:val="ProductList-Body"/>
      </w:pPr>
    </w:p>
    <w:p w:rsidR="00D517AB" w:rsidRDefault="007C2323">
      <w:pPr>
        <w:pStyle w:val="ProductList-ClauseHeading"/>
        <w:outlineLvl w:val="3"/>
      </w:pPr>
      <w:r>
        <w:t>4.4 Δικαίωμα Εξαγοράς του SQL Server στο πλαίσιο της Enrollment for Application Platform (EAP)</w:t>
      </w:r>
    </w:p>
    <w:p w:rsidR="00D517AB" w:rsidRDefault="007C2323">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rsidR="00D517AB" w:rsidRDefault="00D517AB">
      <w:pPr>
        <w:pStyle w:val="ProductList-Body"/>
      </w:pPr>
    </w:p>
    <w:p w:rsidR="00D517AB" w:rsidRDefault="007C2323">
      <w:pPr>
        <w:pStyle w:val="ProductList-ClauseHeading"/>
        <w:outlineLvl w:val="3"/>
      </w:pPr>
      <w:r>
        <w:t>4.5 Ανάπτυξη του SQL Server Parallel Data Warehouse στο πλαίσιο Αδειών SQL Server Enterprise Core (Ανατρέξτε στις Αναπαραστάσεις)</w:t>
      </w:r>
    </w:p>
    <w:p w:rsidR="00D517AB" w:rsidRDefault="007C2323">
      <w:pPr>
        <w:pStyle w:val="ProductList-Body"/>
      </w:pPr>
      <w:r>
        <w:t>Η πρόσβαση σε ενημερώσεις της δυνατότητας SQL Server Parallel Data Warehouse απαιτεί Εξασφάλιση Αναβάθμισης Λογισμικού σε όλες τις άδειες SQL Enterprise Ανά Core που αναπτύσσονται με αυτόν τον τρόπο.</w:t>
      </w:r>
    </w:p>
    <w:p w:rsidR="00D517AB" w:rsidRDefault="00D517AB">
      <w:pPr>
        <w:pStyle w:val="ProductList-Body"/>
      </w:pPr>
    </w:p>
    <w:p w:rsidR="00D517AB" w:rsidRDefault="007C2323">
      <w:pPr>
        <w:pStyle w:val="ProductList-ClauseHeading"/>
        <w:outlineLvl w:val="3"/>
      </w:pPr>
      <w:r>
        <w:t>4.6 Προαιρετική Δομή SQL Server 2012 Parallel Data Warehouse (PDW) χωρίς Oracle Java</w:t>
      </w:r>
    </w:p>
    <w:p w:rsidR="00D517AB" w:rsidRDefault="007C2323">
      <w:pPr>
        <w:pStyle w:val="ProductList-Body"/>
      </w:pPr>
      <w:r>
        <w:t xml:space="preserve">Οι Πελάτες οι οποίοι διαθέτουν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SQL Server 2012 PDW κατά τη διάθεση της Ενημέρωσης Συσκευής 1 (AU 1), έχουν τη δυνατότητα απόκτησης μιας δομής του προϊόντος με Oracle Java ή, κατ' απαίτηση, χωρίς Oracle Java.</w:t>
      </w:r>
    </w:p>
    <w:p w:rsidR="00D517AB" w:rsidRDefault="00D517AB">
      <w:pPr>
        <w:pStyle w:val="ProductList-Body"/>
      </w:pPr>
    </w:p>
    <w:p w:rsidR="00D517AB" w:rsidRDefault="007C2323">
      <w:pPr>
        <w:pStyle w:val="ProductList-ClauseHeading"/>
        <w:outlineLvl w:val="3"/>
      </w:pPr>
      <w:r>
        <w:t>4.7 Δικαιώματα και Πλεονεκτήματα της Εξασφάλισης Αναβάθμισης Λογισμικού και Πλεονεκτήματα για Συνδρομητικές Άδειες Χρήσης</w:t>
      </w:r>
    </w:p>
    <w:p w:rsidR="00D517AB" w:rsidRDefault="007C2323">
      <w:pPr>
        <w:pStyle w:val="ProductList-Body"/>
      </w:pPr>
      <w:r>
        <w:t>Οποιαδήποτε Συνδρομητική Άδεια Χρήσης αποκτάει ο Πελάτης στο πλαίσιο της Πράξης Εγγραφής Διακομιστών και Cloud παραχωρεί τα ίδια δικαιώματα και πλεονεκτήματα Εξασφάλισης Αναβάθμισης Λογισμικού με τις Άδειες Χρήσης που έχουν κάλυψη Εξασφάλισης Αναβάθμισης Λογισμικού κατά τη διάρκεια της συνδρομής.</w:t>
      </w:r>
    </w:p>
    <w:p w:rsidR="00D517AB" w:rsidRDefault="00D517AB">
      <w:pPr>
        <w:pStyle w:val="PURBreadcrumb"/>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GroupHeading"/>
        <w:outlineLvl w:val="1"/>
      </w:pPr>
      <w:bookmarkStart w:id="138" w:name="_Sec615"/>
      <w:r>
        <w:t>System Center</w:t>
      </w:r>
      <w:bookmarkEnd w:id="138"/>
      <w:r>
        <w:fldChar w:fldCharType="begin"/>
      </w:r>
      <w:r>
        <w:instrText xml:space="preserve"> TC "</w:instrText>
      </w:r>
      <w:bookmarkStart w:id="139" w:name="_Toc441605501"/>
      <w:r>
        <w:instrText>System Center</w:instrText>
      </w:r>
      <w:bookmarkEnd w:id="139"/>
      <w:r>
        <w:instrText>" \l 2</w:instrText>
      </w:r>
      <w:r>
        <w:fldChar w:fldCharType="end"/>
      </w:r>
    </w:p>
    <w:p w:rsidR="00D517AB" w:rsidRDefault="007C2323">
      <w:pPr>
        <w:pStyle w:val="ProductList-Offering2HeadingNoBorder"/>
        <w:outlineLvl w:val="2"/>
      </w:pPr>
      <w:bookmarkStart w:id="140" w:name="_Sec642"/>
      <w:r>
        <w:t>System Center Server</w:t>
      </w:r>
      <w:bookmarkEnd w:id="140"/>
      <w:r>
        <w:fldChar w:fldCharType="begin"/>
      </w:r>
      <w:r>
        <w:instrText xml:space="preserve"> TC "</w:instrText>
      </w:r>
      <w:bookmarkStart w:id="141" w:name="_Toc441605502"/>
      <w:r>
        <w:instrText>System Center Server</w:instrText>
      </w:r>
      <w:bookmarkEnd w:id="141"/>
      <w:r>
        <w:instrText>" \l 3</w:instrText>
      </w:r>
      <w:r>
        <w:fldChar w:fldCharType="end"/>
      </w:r>
    </w:p>
    <w:p w:rsidR="00D517AB" w:rsidRDefault="007C2323">
      <w:pPr>
        <w:pStyle w:val="ProductList-Offering1SubSection"/>
        <w:outlineLvl w:val="3"/>
      </w:pPr>
      <w:bookmarkStart w:id="142" w:name="_Sec689"/>
      <w:r>
        <w:t>1. Διαθεσιμότητα Προγράμματος</w:t>
      </w:r>
      <w:bookmarkEnd w:id="142"/>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D51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416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Άδεια Χρήσης για System Center 2012 R2 Standard Server Management</w:t>
            </w:r>
            <w:r>
              <w:fldChar w:fldCharType="begin"/>
            </w:r>
            <w:r>
              <w:instrText xml:space="preserve"> XE "Άδεια Χρήσης για System Center 2012 R2 Standard Server Management" </w:instrText>
            </w:r>
            <w:r>
              <w:fldChar w:fldCharType="end"/>
            </w:r>
            <w:r>
              <w:t xml:space="preserve"> (2 επεξεργαστών)</w:t>
            </w:r>
          </w:p>
        </w:tc>
        <w:tc>
          <w:tcPr>
            <w:tcW w:w="6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416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lastRenderedPageBreak/>
              <w:t>Άδεια χρήσης για System Center 2012 R2 Datacenter Server Management</w:t>
            </w:r>
            <w:r>
              <w:fldChar w:fldCharType="begin"/>
            </w:r>
            <w:r>
              <w:instrText xml:space="preserve"> XE "Άδεια χρήσης για System Center 2012 R2 Datacenter Server Management" </w:instrText>
            </w:r>
            <w:r>
              <w:fldChar w:fldCharType="end"/>
            </w:r>
            <w:r>
              <w:t xml:space="preserve"> (2 επεξεργαστών)</w:t>
            </w:r>
          </w:p>
        </w:tc>
        <w:tc>
          <w:tcPr>
            <w:tcW w:w="6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D517AB" w:rsidRDefault="007C2323">
      <w:pPr>
        <w:pStyle w:val="ProductList-Offering1SubSection"/>
        <w:outlineLvl w:val="3"/>
      </w:pPr>
      <w:bookmarkStart w:id="143" w:name="_Sec744"/>
      <w:r>
        <w:t>2. Προϋποθέσεις Προϊόντος</w:t>
      </w:r>
      <w:bookmarkEnd w:id="143"/>
    </w:p>
    <w:tbl>
      <w:tblPr>
        <w:tblStyle w:val="PURTable"/>
        <w:tblW w:w="0" w:type="dxa"/>
        <w:tblLook w:val="04A0" w:firstRow="1" w:lastRow="0" w:firstColumn="1" w:lastColumn="0" w:noHBand="0" w:noVBand="1"/>
      </w:tblPr>
      <w:tblGrid>
        <w:gridCol w:w="3576"/>
        <w:gridCol w:w="3621"/>
        <w:gridCol w:w="359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Αναπαραστάσεις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Μείωση: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Προσαρμογή: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2.1 Πράξη Εγγραφής Διακομιστών και Cloud (SCE) - Το δικαίωμα διαχείρισης OSE στο Microsoft Azure στο πλαίσιο Αδειών Χρήσης CIS</w:t>
      </w:r>
    </w:p>
    <w:p w:rsidR="00D517AB" w:rsidRDefault="007C2323">
      <w:pPr>
        <w:pStyle w:val="ProductList-Body"/>
      </w:pPr>
      <w:r>
        <w:t xml:space="preserve">Οι Πελάτες SCE οι οποίοι πληρούν τις προϋποθέσεις κάλυψης της πράξης εγγραφής και έχουν άδεια και χρησιμοποιούν το Core Infrastructure Server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διαθέτουν και εκτελούνται με Microsoft Azure. Για κάθε Άδεια Χρήσης CIS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με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 </w:t>
      </w:r>
    </w:p>
    <w:p w:rsidR="00D517AB" w:rsidRDefault="007C2323" w:rsidP="004E47B0">
      <w:pPr>
        <w:pStyle w:val="ProductList-Bullet"/>
        <w:numPr>
          <w:ilvl w:val="0"/>
          <w:numId w:val="21"/>
        </w:numPr>
      </w:pPr>
      <w:r>
        <w:t>Παρουσίες Εικονικής Μηχανής Windows</w:t>
      </w:r>
    </w:p>
    <w:p w:rsidR="00D517AB" w:rsidRDefault="007C2323" w:rsidP="004E47B0">
      <w:pPr>
        <w:pStyle w:val="ProductList-Bullet"/>
        <w:numPr>
          <w:ilvl w:val="0"/>
          <w:numId w:val="21"/>
        </w:numPr>
      </w:pPr>
      <w:r>
        <w:t>Παρουσίες Υπηρεσιών Cloud (Ρόλοι Web και Εργασίας)</w:t>
      </w:r>
    </w:p>
    <w:p w:rsidR="00D517AB" w:rsidRDefault="007C2323" w:rsidP="004E47B0">
      <w:pPr>
        <w:pStyle w:val="ProductList-Bullet"/>
        <w:numPr>
          <w:ilvl w:val="0"/>
          <w:numId w:val="21"/>
        </w:numPr>
      </w:pPr>
      <w:r>
        <w:t>Λογαριασμοί Χώρων Αποθήκευσης</w:t>
      </w:r>
    </w:p>
    <w:p w:rsidR="00D517AB" w:rsidRDefault="007C2323" w:rsidP="004E47B0">
      <w:pPr>
        <w:pStyle w:val="ProductList-Bullet"/>
        <w:numPr>
          <w:ilvl w:val="0"/>
          <w:numId w:val="21"/>
        </w:numPr>
      </w:pPr>
      <w:r>
        <w:t>Βάσεις Δεδομένων SQL</w:t>
      </w:r>
    </w:p>
    <w:p w:rsidR="00D517AB" w:rsidRDefault="007C2323" w:rsidP="004E47B0">
      <w:pPr>
        <w:pStyle w:val="ProductList-Bullet"/>
        <w:numPr>
          <w:ilvl w:val="0"/>
          <w:numId w:val="21"/>
        </w:numPr>
      </w:pPr>
      <w:r>
        <w:t>Παρουσίες Τοποθεσιών Web</w:t>
      </w:r>
    </w:p>
    <w:p w:rsidR="00D517AB" w:rsidRDefault="007C2323">
      <w:pPr>
        <w:pStyle w:val="ProductList-Offering1SubSection"/>
        <w:outlineLvl w:val="3"/>
      </w:pPr>
      <w:bookmarkStart w:id="144" w:name="_Sec797"/>
      <w:r>
        <w:t>3. Δικαιώματα Χρήσης</w:t>
      </w:r>
      <w:bookmarkEnd w:id="144"/>
    </w:p>
    <w:tbl>
      <w:tblPr>
        <w:tblStyle w:val="PURTable"/>
        <w:tblW w:w="0" w:type="dxa"/>
        <w:tblLook w:val="04A0" w:firstRow="1" w:lastRow="0" w:firstColumn="1" w:lastColumn="0" w:noHBand="0" w:noVBand="1"/>
      </w:tblPr>
      <w:tblGrid>
        <w:gridCol w:w="3572"/>
        <w:gridCol w:w="3567"/>
        <w:gridCol w:w="3651"/>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Πρόσθετο Λογισμικό: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3.1 Άδεια Διαχείρισης - System Center 2012 R2 Standard</w:t>
      </w:r>
    </w:p>
    <w:tbl>
      <w:tblPr>
        <w:tblStyle w:val="PURTable"/>
        <w:tblW w:w="0" w:type="dxa"/>
        <w:tblLook w:val="04A0" w:firstRow="1" w:lastRow="0" w:firstColumn="1" w:lastColumn="0" w:noHBand="0" w:noVBand="1"/>
      </w:tblPr>
      <w:tblGrid>
        <w:gridCol w:w="3630"/>
        <w:gridCol w:w="3629"/>
        <w:gridCol w:w="3531"/>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17AB" w:rsidRDefault="007C2323">
            <w:pPr>
              <w:pStyle w:val="ProductList-TableBody"/>
              <w:tabs>
                <w:tab w:val="clear" w:pos="360"/>
                <w:tab w:val="clear" w:pos="720"/>
                <w:tab w:val="clear" w:pos="1080"/>
                <w:tab w:val="left" w:pos="338"/>
                <w:tab w:val="left" w:pos="676"/>
                <w:tab w:val="left" w:pos="1015"/>
              </w:tabs>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Άδεια Διαχείρισης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3.2 Άδεια Διαχείρισης - System Center 2012 R2 Datacenter</w:t>
      </w:r>
    </w:p>
    <w:tbl>
      <w:tblPr>
        <w:tblStyle w:val="PURTable"/>
        <w:tblW w:w="0" w:type="dxa"/>
        <w:tblLook w:val="04A0" w:firstRow="1" w:lastRow="0" w:firstColumn="1" w:lastColumn="0" w:noHBand="0" w:noVBand="1"/>
      </w:tblPr>
      <w:tblGrid>
        <w:gridCol w:w="3630"/>
        <w:gridCol w:w="3629"/>
        <w:gridCol w:w="3531"/>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17AB" w:rsidRDefault="007C2323">
            <w:pPr>
              <w:pStyle w:val="ProductList-TableBody"/>
              <w:tabs>
                <w:tab w:val="clear" w:pos="360"/>
                <w:tab w:val="clear" w:pos="720"/>
                <w:tab w:val="clear" w:pos="1080"/>
                <w:tab w:val="left" w:pos="338"/>
                <w:tab w:val="left" w:pos="676"/>
                <w:tab w:val="left" w:pos="1015"/>
              </w:tabs>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Άδεια Διαχείρισης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3.3 Τεχνολογία SQL Server</w:t>
      </w:r>
    </w:p>
    <w:p w:rsidR="00D517AB" w:rsidRDefault="007C2323">
      <w:pPr>
        <w:pStyle w:val="ProductList-Body"/>
      </w:pPr>
      <w:r>
        <w:t xml:space="preserve">Ο Πελάτης επιτρέπεται να εκτελεί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οποιουδήποτε λογισμικού βάσης δεδομένων SQL Server</w:t>
      </w:r>
      <w:r>
        <w:fldChar w:fldCharType="begin"/>
      </w:r>
      <w:r>
        <w:instrText xml:space="preserve"> XE "SQL Server" </w:instrText>
      </w:r>
      <w:r>
        <w:fldChar w:fldCharType="end"/>
      </w:r>
      <w:r>
        <w:t xml:space="preserve"> περιλαμβάνεται στο Προϊόν για περιορισμένο σκοπό υποστήριξης του Προϊόντος και σε άλλο Προϊόν που περιλαμβάνει λογισμικό βάσης δεδομένων SQL Server.</w:t>
      </w:r>
    </w:p>
    <w:p w:rsidR="00D517AB" w:rsidRDefault="007C2323">
      <w:pPr>
        <w:pStyle w:val="ProductList-Offering1SubSection"/>
        <w:outlineLvl w:val="3"/>
      </w:pPr>
      <w:bookmarkStart w:id="145" w:name="_Sec869"/>
      <w:r>
        <w:t>4. Εξασφάλιση Αναβάθμισης Λογισμικού</w:t>
      </w:r>
      <w:bookmarkEnd w:id="145"/>
    </w:p>
    <w:tbl>
      <w:tblPr>
        <w:tblStyle w:val="PURTable"/>
        <w:tblW w:w="0" w:type="dxa"/>
        <w:tblLook w:val="04A0" w:firstRow="1" w:lastRow="0" w:firstColumn="1" w:lastColumn="0" w:noHBand="0" w:noVBand="1"/>
      </w:tblPr>
      <w:tblGrid>
        <w:gridCol w:w="3539"/>
        <w:gridCol w:w="3689"/>
        <w:gridCol w:w="3562"/>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Ανακατεύθυνσης: Δ/Υ</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9">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Περιαγωγής: Δ/Υ</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4.1 System Center Global Service Monitor</w:t>
      </w:r>
    </w:p>
    <w:p w:rsidR="00D517AB" w:rsidRDefault="007C2323">
      <w:pPr>
        <w:pStyle w:val="ProductList-Body"/>
      </w:pPr>
      <w:r>
        <w:t xml:space="preserve">Οι πελάτες με ενεργή κάλυψη Εξασφάλισης Αναβάθμισης Λογισμικού για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είναι κατάλληλοι για χρήση του System Center Global Service Monitor</w:t>
      </w:r>
      <w:r>
        <w:fldChar w:fldCharType="begin"/>
      </w:r>
      <w:r>
        <w:instrText xml:space="preserve"> XE "System Center Global Service Monitor" </w:instrText>
      </w:r>
      <w:r>
        <w:fldChar w:fldCharType="end"/>
      </w:r>
      <w:r>
        <w:t xml:space="preserve"> για παρακολούθηση των εφαρμογών Web που εκτελούνται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άδεια χρήσης μέσω αυτών των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Η χρήση αυτής της Υπηρεσίας Online υπόκειται στους Όρους Υπηρεσιών Online (OST).</w:t>
      </w:r>
    </w:p>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2HeadingNoBorder"/>
        <w:outlineLvl w:val="2"/>
      </w:pPr>
      <w:bookmarkStart w:id="146" w:name="_Sec643"/>
      <w:r>
        <w:lastRenderedPageBreak/>
        <w:t>Οικογένεια Προϊόντων Διαχείρισης Υπολογιστών-Πελατών System Center</w:t>
      </w:r>
      <w:bookmarkEnd w:id="146"/>
      <w:r>
        <w:fldChar w:fldCharType="begin"/>
      </w:r>
      <w:r>
        <w:instrText xml:space="preserve"> TC "</w:instrText>
      </w:r>
      <w:bookmarkStart w:id="147" w:name="_Toc441605503"/>
      <w:r>
        <w:instrText>Οικογένεια Προϊόντων Διαχείρισης Υπολογιστών-Πελατών System Center</w:instrText>
      </w:r>
      <w:bookmarkEnd w:id="147"/>
      <w:r>
        <w:instrText>" \l 3</w:instrText>
      </w:r>
      <w:r>
        <w:fldChar w:fldCharType="end"/>
      </w:r>
    </w:p>
    <w:p w:rsidR="00D517AB" w:rsidRDefault="007C2323">
      <w:pPr>
        <w:pStyle w:val="ProductList-Offering1SubSection"/>
        <w:outlineLvl w:val="3"/>
      </w:pPr>
      <w:bookmarkStart w:id="148" w:name="_Sec690"/>
      <w:r>
        <w:t>1. Διαθεσιμότητα Προγράμματος</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D51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416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System Center 2012 R2 Client Management Suite</w:t>
            </w:r>
            <w:r>
              <w:fldChar w:fldCharType="begin"/>
            </w:r>
            <w:r>
              <w:instrText xml:space="preserve"> XE "System Center 2012 R2 Client Management Suite"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416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System Center 2012 R2 Client Management Suite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bl>
    <w:p w:rsidR="00D517AB" w:rsidRDefault="007C2323">
      <w:pPr>
        <w:pStyle w:val="ProductList-Offering1SubSection"/>
        <w:outlineLvl w:val="3"/>
      </w:pPr>
      <w:bookmarkStart w:id="149" w:name="_Sec745"/>
      <w:r>
        <w:t>2. Προϋποθέσεις Προϊόντος</w:t>
      </w:r>
      <w:bookmarkEnd w:id="149"/>
    </w:p>
    <w:tbl>
      <w:tblPr>
        <w:tblStyle w:val="PURTable"/>
        <w:tblW w:w="0" w:type="dxa"/>
        <w:tblLook w:val="04A0" w:firstRow="1" w:lastRow="0" w:firstColumn="1" w:lastColumn="0" w:noHBand="0" w:noVBand="1"/>
      </w:tblPr>
      <w:tblGrid>
        <w:gridCol w:w="3576"/>
        <w:gridCol w:w="3621"/>
        <w:gridCol w:w="359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Αναπαραστάσεις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"Προωθητικές Ενέργειες: Δηλώνουν τις περιορισμένες χρονικά προσφορές που ισχύουν για το Προϊόν, όπως περιγράφεται στο Παράρτημα E – Προωθητικές Ενέργειες." </w:instrText>
            </w:r>
            <w:r>
              <w:fldChar w:fldCharType="separate"/>
            </w:r>
            <w:r>
              <w:rPr>
                <w:color w:val="0563C1"/>
              </w:rPr>
              <w:t>Προωθητικές Ενέργειες</w:t>
            </w:r>
            <w:r>
              <w:fldChar w:fldCharType="end"/>
            </w:r>
            <w:r>
              <w:t xml:space="preserve">: Προώθηση System Center Client Management Suite </w:t>
            </w:r>
            <w:hyperlink w:anchor="_Sec572">
              <w:r>
                <w:rPr>
                  <w:color w:val="00467F"/>
                  <w:u w:val="single"/>
                </w:rPr>
                <w:t>Παράρτημα ΣΤ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Μείωση: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Προσαρμογή: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7C2323">
      <w:pPr>
        <w:pStyle w:val="ProductList-Offering1SubSection"/>
        <w:outlineLvl w:val="3"/>
      </w:pPr>
      <w:bookmarkStart w:id="150" w:name="_Sec801"/>
      <w:r>
        <w:t>3. Δικαιώματα Χρήσης</w:t>
      </w:r>
      <w:bookmarkEnd w:id="150"/>
    </w:p>
    <w:tbl>
      <w:tblPr>
        <w:tblStyle w:val="PURTable"/>
        <w:tblW w:w="0" w:type="dxa"/>
        <w:tblLook w:val="04A0" w:firstRow="1" w:lastRow="0" w:firstColumn="1" w:lastColumn="0" w:noHBand="0" w:noVBand="1"/>
      </w:tblPr>
      <w:tblGrid>
        <w:gridCol w:w="3572"/>
        <w:gridCol w:w="3567"/>
        <w:gridCol w:w="3651"/>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Πρόσθετο Λογισμικό: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3.1 Άδεια Διαχείρισης - System Center 2012 R2 Standard</w:t>
      </w:r>
    </w:p>
    <w:tbl>
      <w:tblPr>
        <w:tblStyle w:val="PURTable"/>
        <w:tblW w:w="0" w:type="dxa"/>
        <w:tblLook w:val="04A0" w:firstRow="1" w:lastRow="0" w:firstColumn="1" w:lastColumn="0" w:noHBand="0" w:noVBand="1"/>
      </w:tblPr>
      <w:tblGrid>
        <w:gridCol w:w="3625"/>
        <w:gridCol w:w="3639"/>
        <w:gridCol w:w="3526"/>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17AB" w:rsidRDefault="007C2323">
            <w:pPr>
              <w:pStyle w:val="ProductList-TableBody"/>
              <w:tabs>
                <w:tab w:val="clear" w:pos="360"/>
                <w:tab w:val="clear" w:pos="720"/>
                <w:tab w:val="clear" w:pos="1080"/>
                <w:tab w:val="left" w:pos="338"/>
                <w:tab w:val="left" w:pos="676"/>
                <w:tab w:val="left" w:pos="1015"/>
              </w:tabs>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Άδεια System Center 2012 R2 Client Management Suite (Χρήστη ή OSE)</w:t>
            </w:r>
          </w:p>
        </w:tc>
        <w:tc>
          <w:tcPr>
            <w:tcW w:w="4040" w:type="dxa"/>
            <w:tcBorders>
              <w:top w:val="single" w:sz="18" w:space="0" w:color="0072C6"/>
              <w:left w:val="non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3.2 Τεχνολογία SQL Server</w:t>
      </w:r>
    </w:p>
    <w:p w:rsidR="00D517AB" w:rsidRDefault="007C2323">
      <w:pPr>
        <w:pStyle w:val="ProductList-Body"/>
      </w:pPr>
      <w:r>
        <w:t xml:space="preserve">Ο Πελάτης επιτρέπεται να εκτελεί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οποιουδήποτε λογισμικού βάσης δεδομένων SQL Server</w:t>
      </w:r>
      <w:r>
        <w:fldChar w:fldCharType="begin"/>
      </w:r>
      <w:r>
        <w:instrText xml:space="preserve"> XE "SQL Server" </w:instrText>
      </w:r>
      <w:r>
        <w:fldChar w:fldCharType="end"/>
      </w:r>
      <w:r>
        <w:t xml:space="preserve"> περιλαμβάνεται στο Προϊόν για περιορισμένο σκοπό υποστήριξης του Προϊόντος και σε άλλο Προϊόν που περιλαμβάνει λογισμικό βάσης δεδομένων SQL Server.</w:t>
      </w:r>
    </w:p>
    <w:p w:rsidR="00D517AB" w:rsidRDefault="007C2323">
      <w:pPr>
        <w:pStyle w:val="ProductList-Offering1SubSection"/>
        <w:outlineLvl w:val="3"/>
      </w:pPr>
      <w:bookmarkStart w:id="151" w:name="_Sec816"/>
      <w:r>
        <w:t>4. Εξασφάλιση Αναβάθμισης Λογισμικού</w:t>
      </w:r>
      <w:bookmarkEnd w:id="151"/>
    </w:p>
    <w:p w:rsidR="00D517AB" w:rsidRDefault="00D517AB">
      <w:pPr>
        <w:pStyle w:val="ProductList-ClauseHeading"/>
        <w:outlineLvl w:val="4"/>
      </w:pPr>
    </w:p>
    <w:tbl>
      <w:tblPr>
        <w:tblStyle w:val="PURTable"/>
        <w:tblW w:w="0" w:type="dxa"/>
        <w:tblLook w:val="04A0" w:firstRow="1" w:lastRow="0" w:firstColumn="1" w:lastColumn="0" w:noHBand="0" w:noVBand="1"/>
      </w:tblPr>
      <w:tblGrid>
        <w:gridCol w:w="3539"/>
        <w:gridCol w:w="3689"/>
        <w:gridCol w:w="3562"/>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Ανακατεύθυνσης: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0">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Περιαγωγής: Δ/Υ</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D517AB">
      <w:pPr>
        <w:pStyle w:val="PURBreadcrumb"/>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1605504"/>
      <w:r>
        <w:instrText>System Center Configuration Manager</w:instrText>
      </w:r>
      <w:bookmarkEnd w:id="153"/>
      <w:r>
        <w:instrText>" \l 3</w:instrText>
      </w:r>
      <w:r>
        <w:fldChar w:fldCharType="end"/>
      </w:r>
    </w:p>
    <w:p w:rsidR="00D517AB" w:rsidRDefault="007C2323">
      <w:pPr>
        <w:pStyle w:val="ProductList-Offering1SubSection"/>
        <w:outlineLvl w:val="3"/>
      </w:pPr>
      <w:bookmarkStart w:id="154" w:name="_Sec691"/>
      <w:r>
        <w:t>1. Διαθεσιμότητα Προγράμματος</w:t>
      </w:r>
      <w:bookmarkEnd w:id="154"/>
    </w:p>
    <w:p w:rsidR="00D517AB" w:rsidRDefault="00D517AB">
      <w:pPr>
        <w:pStyle w:val="ProductList-Body"/>
      </w:pPr>
    </w:p>
    <w:tbl>
      <w:tblPr>
        <w:tblStyle w:val="PURTable"/>
        <w:tblW w:w="0" w:type="dxa"/>
        <w:tblLook w:val="04A0" w:firstRow="1" w:lastRow="0" w:firstColumn="1" w:lastColumn="0" w:noHBand="0" w:noVBand="1"/>
      </w:tblPr>
      <w:tblGrid>
        <w:gridCol w:w="4041"/>
        <w:gridCol w:w="615"/>
        <w:gridCol w:w="601"/>
        <w:gridCol w:w="611"/>
        <w:gridCol w:w="605"/>
        <w:gridCol w:w="606"/>
        <w:gridCol w:w="611"/>
        <w:gridCol w:w="615"/>
        <w:gridCol w:w="634"/>
        <w:gridCol w:w="618"/>
        <w:gridCol w:w="612"/>
        <w:gridCol w:w="615"/>
      </w:tblGrid>
      <w:tr w:rsidR="00D51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416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Άδεια Διαχείρισης Πελάτη System Center 2012 R2 Configuration Manager</w:t>
            </w:r>
            <w:r>
              <w:fldChar w:fldCharType="begin"/>
            </w:r>
            <w:r>
              <w:instrText xml:space="preserve"> XE "Άδεια Διαχείρισης Πελάτη System Center 2012 R2 Configuration Manager"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Άδεια Διαχείρισης Πελάτη System Center 2012 R2 Configuration Manager</w:t>
            </w:r>
            <w:r>
              <w:fldChar w:fldCharType="begin"/>
            </w:r>
            <w:r>
              <w:instrText xml:space="preserve"> XE "Άδεια Διαχείρισης Πελάτη System Center 2012 R2 Configuration Manager"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16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lastRenderedPageBreak/>
              <w:t>Άδεια Διαχείρισης Πελάτη System Center 2012 R2 Configuration Manager</w:t>
            </w:r>
            <w:r>
              <w:fldChar w:fldCharType="begin"/>
            </w:r>
            <w:r>
              <w:instrText xml:space="preserve"> XE "Άδεια Διαχείρισης Πελάτη System Center 2012 R2 Configuration Manager" </w:instrText>
            </w:r>
            <w:r>
              <w:fldChar w:fldCharType="end"/>
            </w:r>
            <w:r>
              <w:t xml:space="preserve"> (Client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bl>
    <w:p w:rsidR="00D517AB" w:rsidRDefault="007C2323">
      <w:pPr>
        <w:pStyle w:val="ProductList-Offering1SubSection"/>
        <w:outlineLvl w:val="3"/>
      </w:pPr>
      <w:bookmarkStart w:id="155" w:name="_Sec746"/>
      <w:r>
        <w:t>2. Προϋποθέσεις Προϊόντος</w:t>
      </w:r>
      <w:bookmarkEnd w:id="155"/>
    </w:p>
    <w:tbl>
      <w:tblPr>
        <w:tblStyle w:val="PURTable"/>
        <w:tblW w:w="0" w:type="dxa"/>
        <w:tblLook w:val="04A0" w:firstRow="1" w:lastRow="0" w:firstColumn="1" w:lastColumn="0" w:noHBand="0" w:noVBand="1"/>
      </w:tblPr>
      <w:tblGrid>
        <w:gridCol w:w="3585"/>
        <w:gridCol w:w="3616"/>
        <w:gridCol w:w="3589"/>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Καταλληλότητα για Παρατεταμένη Διάρκεια: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Μείωση: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Προσαρμογή: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7C2323">
      <w:pPr>
        <w:pStyle w:val="ProductList-Offering1SubSection"/>
        <w:outlineLvl w:val="3"/>
      </w:pPr>
      <w:bookmarkStart w:id="156" w:name="_Sec802"/>
      <w:r>
        <w:t>3. Δικαιώματα Χρήσης</w:t>
      </w:r>
      <w:bookmarkEnd w:id="156"/>
    </w:p>
    <w:tbl>
      <w:tblPr>
        <w:tblStyle w:val="PURTable"/>
        <w:tblW w:w="0" w:type="dxa"/>
        <w:tblLook w:val="04A0" w:firstRow="1" w:lastRow="0" w:firstColumn="1" w:lastColumn="0" w:noHBand="0" w:noVBand="1"/>
      </w:tblPr>
      <w:tblGrid>
        <w:gridCol w:w="3575"/>
        <w:gridCol w:w="3560"/>
        <w:gridCol w:w="3655"/>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Πρόσθετο Λογισμικό: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Προϋπόθεση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591"/>
        <w:gridCol w:w="3608"/>
        <w:gridCol w:w="3591"/>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17AB" w:rsidRDefault="007C2323">
            <w:pPr>
              <w:pStyle w:val="ProductList-TableBody"/>
              <w:tabs>
                <w:tab w:val="clear" w:pos="360"/>
                <w:tab w:val="clear" w:pos="720"/>
                <w:tab w:val="clear" w:pos="1080"/>
                <w:tab w:val="left" w:pos="338"/>
                <w:tab w:val="left" w:pos="676"/>
                <w:tab w:val="left" w:pos="1015"/>
              </w:tabs>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System Center 2012 R2 Configuration Manager (Χρήστη ή OSE)</w:t>
            </w:r>
          </w:p>
        </w:tc>
        <w:tc>
          <w:tcPr>
            <w:tcW w:w="4040" w:type="dxa"/>
            <w:tcBorders>
              <w:top w:val="single" w:sz="18" w:space="0" w:color="0072C6"/>
              <w:left w:val="none" w:sz="4" w:space="0" w:color="000000"/>
              <w:bottom w:val="non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xml:space="preserve">Άδεια Χρήσης Αντίστοιχη Άδειας Διαχείρισης (ανατρέξτε στο </w:t>
            </w:r>
            <w:hyperlink w:anchor="_Sec591">
              <w:r>
                <w:rPr>
                  <w:color w:val="00467F"/>
                  <w:u w:val="single"/>
                </w:rPr>
                <w:t>Παράρτημα A</w:t>
              </w:r>
            </w:hyperlink>
            <w:r>
              <w:t>)</w:t>
            </w:r>
          </w:p>
        </w:tc>
      </w:tr>
      <w:tr w:rsidR="00D517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3.2 Τεχνολογία SQL Server</w:t>
      </w:r>
    </w:p>
    <w:p w:rsidR="00D517AB" w:rsidRDefault="007C2323">
      <w:pPr>
        <w:pStyle w:val="ProductList-Body"/>
      </w:pPr>
      <w:r>
        <w:t>Ο Πελάτης επιτρέπεται να εκτελεί μία παρουσία οποιουδήποτε λογισμικού βάσης δεδομένων SQL Server</w:t>
      </w:r>
      <w:r>
        <w:fldChar w:fldCharType="begin"/>
      </w:r>
      <w:r>
        <w:instrText xml:space="preserve"> XE "SQL Server" </w:instrText>
      </w:r>
      <w:r>
        <w:fldChar w:fldCharType="end"/>
      </w:r>
      <w:r>
        <w:t xml:space="preserve"> περιλαμβάνεται στο Προϊόν μόνο για τον σκοπό της υποστήριξης του Προϊόντος και σε άλλο Προϊόν που περιλαμβάνει λογισμικό βάσης δεδομένων SQL Server.</w:t>
      </w:r>
    </w:p>
    <w:p w:rsidR="00D517AB" w:rsidRDefault="007C2323">
      <w:pPr>
        <w:pStyle w:val="ProductList-Offering1SubSection"/>
        <w:outlineLvl w:val="3"/>
      </w:pPr>
      <w:bookmarkStart w:id="157" w:name="_Sec839"/>
      <w:r>
        <w:t>4. Εξασφάλιση Αναβάθμισης Λογισμικού</w:t>
      </w:r>
      <w:bookmarkEnd w:id="157"/>
    </w:p>
    <w:tbl>
      <w:tblPr>
        <w:tblStyle w:val="PURTable"/>
        <w:tblW w:w="0" w:type="dxa"/>
        <w:tblLook w:val="04A0" w:firstRow="1" w:lastRow="0" w:firstColumn="1" w:lastColumn="0" w:noHBand="0" w:noVBand="1"/>
      </w:tblPr>
      <w:tblGrid>
        <w:gridCol w:w="3539"/>
        <w:gridCol w:w="3689"/>
        <w:gridCol w:w="3562"/>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Ανακατεύθυνσης: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1">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Περιαγωγής: Δ/Υ</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4.1 System Center Configuration Manager – Δικαιώματα VDI</w:t>
      </w:r>
    </w:p>
    <w:p w:rsidR="00D517AB" w:rsidRDefault="007C2323">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rsidR="00D517AB" w:rsidRDefault="00D517AB">
      <w:pPr>
        <w:pStyle w:val="ProductList-Body"/>
      </w:pPr>
    </w:p>
    <w:p w:rsidR="00D517AB" w:rsidRDefault="007C2323">
      <w:pPr>
        <w:pStyle w:val="ProductList-ClauseHeading"/>
        <w:outlineLvl w:val="4"/>
      </w:pPr>
      <w:r>
        <w:t>4.2 Δικαιώματα System Center Configuration Manager (τρέχουσα διακλάδωση)</w:t>
      </w:r>
    </w:p>
    <w:p w:rsidR="00D517AB" w:rsidRDefault="007C2323">
      <w:pPr>
        <w:pStyle w:val="ProductList-Body"/>
      </w:pPr>
      <w:r>
        <w:t>Το System Center Configuration Manager (τρέχουσα διακλάδωση) μπορεί να χρησιμοποιηθεί μόνο από Πελάτες με ενεργή Εξασφάλιση Αναβάθμισης Λογισμικού του System Center Configuration Manager ή με αντίστοιχα δικαιώματα συνδρομής. Οι Πελάτες που αφήνουν την Εξασφάλιση Αναβάθμισης Λογισμικού ή τη συνδρομή να λήξει πρέπει να καταργήσουν την εγκατάσταση του System Center Configuration Manager (τρέχουσα διακλάδωση). Οι Πελάτες που διαθέτουν οριστικά δικαιώματα στο System Center Configuration Manager μπορούν να εγκαταστήσουν την έκδοση του System Center Configuration Manager που είναι τρέχουσα κατά τη στιγμή της λήξης.</w:t>
      </w:r>
    </w:p>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1605505"/>
      <w:r>
        <w:instrText>System Center Data Protection Manager</w:instrText>
      </w:r>
      <w:bookmarkEnd w:id="159"/>
      <w:r>
        <w:instrText>" \l 3</w:instrText>
      </w:r>
      <w:r>
        <w:fldChar w:fldCharType="end"/>
      </w:r>
    </w:p>
    <w:p w:rsidR="00D517AB" w:rsidRDefault="007C2323">
      <w:pPr>
        <w:pStyle w:val="ProductList-Body"/>
      </w:pPr>
      <w:r>
        <w:t>Οι πελάτες Academic που αναζητούν πληροφορίες για την παραχώρηση άδειας χρήσης και τη χρήση του System Center Data Protection Manager 2010</w:t>
      </w:r>
      <w:r>
        <w:fldChar w:fldCharType="begin"/>
      </w:r>
      <w:r>
        <w:instrText xml:space="preserve"> XE "System Center Data Protection Manager 2010" </w:instrText>
      </w:r>
      <w:r>
        <w:fldChar w:fldCharType="end"/>
      </w:r>
      <w:r>
        <w:t xml:space="preserve"> πρέπει να ανατρέξουν στα Δικαιώματα Χρήσης Προϊόντος του Απριλίου 2015 </w:t>
      </w:r>
      <w:hyperlink r:id="rId62">
        <w:r>
          <w:rPr>
            <w:color w:val="00467F"/>
            <w:u w:val="single"/>
          </w:rPr>
          <w:t>http://go.microsoft.com/?linkid=9839206</w:t>
        </w:r>
      </w:hyperlink>
      <w:r>
        <w:t xml:space="preserve"> και στον Κατάλογο Προϊόντων του Ιουνίου 2015 </w:t>
      </w:r>
      <w:hyperlink r:id="rId63">
        <w:r>
          <w:rPr>
            <w:color w:val="00467F"/>
            <w:u w:val="single"/>
          </w:rPr>
          <w:t>http://go.microsoft.com/?linkid=9839207</w:t>
        </w:r>
      </w:hyperlink>
      <w:r>
        <w:t>.</w:t>
      </w:r>
    </w:p>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1605506"/>
      <w:r>
        <w:instrText>System Center Endpoint Protection</w:instrText>
      </w:r>
      <w:bookmarkEnd w:id="161"/>
      <w:r>
        <w:instrText>" \l 3</w:instrText>
      </w:r>
      <w:r>
        <w:fldChar w:fldCharType="end"/>
      </w:r>
    </w:p>
    <w:p w:rsidR="00D517AB" w:rsidRDefault="007C2323">
      <w:pPr>
        <w:pStyle w:val="ProductList-Offering1SubSection"/>
        <w:outlineLvl w:val="3"/>
      </w:pPr>
      <w:bookmarkStart w:id="162" w:name="_Sec892"/>
      <w:r>
        <w:t>1. Διαθεσιμότητα Προγράμματος</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D51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4160" w:type="dxa"/>
            <w:tcBorders>
              <w:top w:val="single" w:sz="6" w:space="0" w:color="FFFFF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System Center 2012 R2 Endpoint Protection</w:t>
            </w:r>
            <w:r>
              <w:fldChar w:fldCharType="begin"/>
            </w:r>
            <w:r>
              <w:instrText xml:space="preserve"> XE "System Center 2012 R2 Endpoint Protection" </w:instrText>
            </w:r>
            <w:r>
              <w:fldChar w:fldCharType="end"/>
            </w:r>
            <w:r>
              <w:t xml:space="preserve"> (Device και User SL)</w:t>
            </w:r>
          </w:p>
        </w:tc>
        <w:tc>
          <w:tcPr>
            <w:tcW w:w="620" w:type="dxa"/>
            <w:tcBorders>
              <w:top w:val="single" w:sz="6" w:space="0" w:color="FFFFF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t>1</w:t>
            </w:r>
          </w:p>
        </w:tc>
        <w:tc>
          <w:tcPr>
            <w:tcW w:w="620" w:type="dxa"/>
            <w:tcBorders>
              <w:top w:val="single" w:sz="6" w:space="0" w:color="FFFFFF"/>
              <w:left w:val="none" w:sz="4" w:space="0" w:color="6E6E6E"/>
              <w:bottom w:val="none"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none" w:sz="4" w:space="0" w:color="6E6E6E"/>
              <w:bottom w:val="none"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D517AB" w:rsidRDefault="007C2323">
      <w:pPr>
        <w:pStyle w:val="ProductList-Offering1SubSection"/>
        <w:outlineLvl w:val="3"/>
      </w:pPr>
      <w:bookmarkStart w:id="163" w:name="_Sec893"/>
      <w:r>
        <w:t>2. Προϋποθέσεις Προϊόντος</w:t>
      </w:r>
      <w:bookmarkEnd w:id="163"/>
    </w:p>
    <w:tbl>
      <w:tblPr>
        <w:tblStyle w:val="PURTable"/>
        <w:tblW w:w="0" w:type="dxa"/>
        <w:tblLook w:val="04A0" w:firstRow="1" w:lastRow="0" w:firstColumn="1" w:lastColumn="0" w:noHBand="0" w:noVBand="1"/>
      </w:tblPr>
      <w:tblGrid>
        <w:gridCol w:w="3585"/>
        <w:gridCol w:w="3616"/>
        <w:gridCol w:w="3589"/>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Καταλληλότητα για Παρατεταμένη Διάρκεια: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(Εξασφάλιση Αναβάθμισης Λογισμικού):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Μείωση: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Προσαρμογή: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7C2323">
      <w:pPr>
        <w:pStyle w:val="ProductList-Offering1SubSection"/>
        <w:outlineLvl w:val="3"/>
      </w:pPr>
      <w:bookmarkStart w:id="164" w:name="_Sec894"/>
      <w:r>
        <w:t>3. Δικαιώματα Χρήσης</w:t>
      </w:r>
      <w:bookmarkEnd w:id="164"/>
    </w:p>
    <w:tbl>
      <w:tblPr>
        <w:tblStyle w:val="PURTable"/>
        <w:tblW w:w="0" w:type="dxa"/>
        <w:tblLook w:val="04A0" w:firstRow="1" w:lastRow="0" w:firstColumn="1" w:lastColumn="0" w:noHBand="0" w:noVBand="1"/>
      </w:tblPr>
      <w:tblGrid>
        <w:gridCol w:w="3575"/>
        <w:gridCol w:w="3560"/>
        <w:gridCol w:w="3655"/>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64">
              <w:r>
                <w:rPr>
                  <w:color w:val="00467F"/>
                  <w:u w:val="single"/>
                </w:rPr>
                <w:t>Καθολικοί</w:t>
              </w:r>
            </w:hyperlink>
            <w:r>
              <w:t xml:space="preserve">, </w:t>
            </w:r>
            <w:hyperlink r:id="rId6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Πρόσθετο Λογισμικό: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Προϋπόθεση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Συμπεριλαμβανόμενες Τεχνολογίες: Δ/Υ</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6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3.1 Άδειες Device και User SL</w:t>
      </w:r>
    </w:p>
    <w:p w:rsidR="00D517AB" w:rsidRDefault="007C2323">
      <w:pPr>
        <w:pStyle w:val="ProductList-Body"/>
      </w:pPr>
      <w:r>
        <w:t>Ο Πελάτης μπορεί να αγοράσει Άδειες Device ή User SL, προκειμένου να πληροί την απαίτηση Άδειας Διαχείρισης Πελάτη στο πλαίσιο του Μοντέλου Άδειας Χρήσης Διακομιστών Διαχείρισης.</w:t>
      </w:r>
    </w:p>
    <w:p w:rsidR="00D517AB" w:rsidRDefault="00D517AB">
      <w:pPr>
        <w:pStyle w:val="ProductList-Body"/>
      </w:pPr>
    </w:p>
    <w:p w:rsidR="00D517AB" w:rsidRDefault="007C2323">
      <w:pPr>
        <w:pStyle w:val="ProductList-ClauseHeading"/>
        <w:outlineLvl w:val="4"/>
      </w:pPr>
      <w:r>
        <w:t>3.2 Άδειες SL Διαχείρισης Διακομιστή</w:t>
      </w:r>
    </w:p>
    <w:p w:rsidR="00D517AB" w:rsidRDefault="007C2323">
      <w:pPr>
        <w:pStyle w:val="ProductList-Body"/>
      </w:pPr>
      <w:r>
        <w:t>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2012 R2 Datacenter. Για τους σκοπούς αυτής της δήλωσης, τα OSE που εκτελούν λειτουργικά συστήματα διακομιστή με πρόσβαση στο System Center Endpoint Protection ή σε σχετικό λογισμικό, είναι διαχειριζόμενα OSE. Για τους σκοπούς αυτής της παραγράφου, «Διακομιστές» είναι συσκευές στις οποίες ο Πελάτης εκτελεί λογισμικό λειτουργικού συστήματος διακομιστή.</w:t>
      </w:r>
    </w:p>
    <w:p w:rsidR="00D517AB" w:rsidRDefault="00D517AB">
      <w:pPr>
        <w:pStyle w:val="ProductList-Body"/>
      </w:pPr>
    </w:p>
    <w:p w:rsidR="00D517AB" w:rsidRDefault="007C2323">
      <w:pPr>
        <w:pStyle w:val="ProductList-ClauseHeading"/>
        <w:outlineLvl w:val="4"/>
      </w:pPr>
      <w:r>
        <w:t>3.3 Υποκατάσταση Μηχανισμών Σάρωσης</w:t>
      </w:r>
    </w:p>
    <w:p w:rsidR="00D517AB" w:rsidRDefault="007C2323">
      <w:pPr>
        <w:pStyle w:val="ProductList-Body"/>
      </w:pPr>
      <w:r>
        <w:t>Η Microsoft έχει το δικαίωμα να υποκαταστήσει το συγκρίσιμο λογισμικό και αρχεία για τα εξής στοιχεία της Υπηρεσίας Online:</w:t>
      </w:r>
    </w:p>
    <w:p w:rsidR="00D517AB" w:rsidRDefault="007C2323" w:rsidP="004E47B0">
      <w:pPr>
        <w:pStyle w:val="ProductList-Bullet"/>
        <w:numPr>
          <w:ilvl w:val="0"/>
          <w:numId w:val="22"/>
        </w:numPr>
      </w:pPr>
      <w:r>
        <w:t>λογισμικό αντιμετώπισης ιών, λογισμικό αντιμετώπισης ανεπιθύμητης αλληλογραφίας και</w:t>
      </w:r>
    </w:p>
    <w:p w:rsidR="00D517AB" w:rsidRDefault="007C2323" w:rsidP="004E47B0">
      <w:pPr>
        <w:pStyle w:val="ProductList-Bullet"/>
        <w:numPr>
          <w:ilvl w:val="0"/>
          <w:numId w:val="22"/>
        </w:numPr>
      </w:pPr>
      <w:r>
        <w:t>αρχεία υπογραφών και αρχεία δεδομένων φιλτραρίσματος περιεχομένου.</w:t>
      </w:r>
    </w:p>
    <w:p w:rsidR="00D517AB" w:rsidRDefault="007C2323">
      <w:pPr>
        <w:pStyle w:val="ProductList-Offering1SubSection"/>
        <w:outlineLvl w:val="3"/>
      </w:pPr>
      <w:bookmarkStart w:id="165" w:name="_Sec895"/>
      <w:r>
        <w:t>4. Εξασφάλιση Αναβάθμισης Λογισμικού</w:t>
      </w:r>
      <w:bookmarkEnd w:id="165"/>
    </w:p>
    <w:tbl>
      <w:tblPr>
        <w:tblStyle w:val="PURTable"/>
        <w:tblW w:w="0" w:type="dxa"/>
        <w:tblLook w:val="04A0" w:firstRow="1" w:lastRow="0" w:firstColumn="1" w:lastColumn="0" w:noHBand="0" w:noVBand="1"/>
      </w:tblPr>
      <w:tblGrid>
        <w:gridCol w:w="3539"/>
        <w:gridCol w:w="3689"/>
        <w:gridCol w:w="3562"/>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Πλεονεκτήματα Εξασφάλισης Αναβάθμισης Λογισμικού: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Ανακατεύθυνσης: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7">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Περιαγωγής: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7C2323">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1605507"/>
      <w:r>
        <w:instrText>System Center Operation Manager</w:instrText>
      </w:r>
      <w:bookmarkEnd w:id="167"/>
      <w:r>
        <w:instrText>" \l 3</w:instrText>
      </w:r>
      <w:r>
        <w:fldChar w:fldCharType="end"/>
      </w:r>
    </w:p>
    <w:p w:rsidR="00D517AB" w:rsidRDefault="007C2323">
      <w:pPr>
        <w:pStyle w:val="ProductList-Body"/>
      </w:pPr>
      <w:r>
        <w:t>Οι πελάτες Academic που αναζητούν πληροφορίες για την παραχώρηση άδειας χρήσης και τη χρήση του System Center Operation Manager 2007 R2</w:t>
      </w:r>
      <w:r>
        <w:fldChar w:fldCharType="begin"/>
      </w:r>
      <w:r>
        <w:instrText xml:space="preserve"> XE "System Center Operation Manager 2007 R2" </w:instrText>
      </w:r>
      <w:r>
        <w:fldChar w:fldCharType="end"/>
      </w:r>
      <w:r>
        <w:t xml:space="preserve"> πρέπει να ανατρέξουν στα Δικαιώματα Χρήσης Προϊόντος του Απριλίου 2015 </w:t>
      </w:r>
      <w:hyperlink r:id="rId68">
        <w:r>
          <w:rPr>
            <w:color w:val="00467F"/>
            <w:u w:val="single"/>
          </w:rPr>
          <w:t>http://go.microsoft.com/?linkid=9839206</w:t>
        </w:r>
      </w:hyperlink>
      <w:r>
        <w:t xml:space="preserve"> και στον Κατάλογο Προϊόντων του Ιουνίου 2015 </w:t>
      </w:r>
      <w:hyperlink r:id="rId69">
        <w:r>
          <w:rPr>
            <w:color w:val="00467F"/>
            <w:u w:val="single"/>
          </w:rPr>
          <w:t>http://go.microsoft.com/?linkid=9839207</w:t>
        </w:r>
      </w:hyperlink>
      <w:r>
        <w:t>.</w:t>
      </w:r>
    </w:p>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2Heading"/>
        <w:outlineLvl w:val="2"/>
      </w:pPr>
      <w:bookmarkStart w:id="168" w:name="_Sec647"/>
      <w:r>
        <w:lastRenderedPageBreak/>
        <w:t>Οικογένεια Προϊόντων System Center Server Management</w:t>
      </w:r>
      <w:bookmarkEnd w:id="168"/>
      <w:r>
        <w:fldChar w:fldCharType="begin"/>
      </w:r>
      <w:r>
        <w:instrText xml:space="preserve"> TC "</w:instrText>
      </w:r>
      <w:bookmarkStart w:id="169" w:name="_Toc441605508"/>
      <w:r>
        <w:instrText>Οικογένεια Προϊόντων System Center Server Management</w:instrText>
      </w:r>
      <w:bookmarkEnd w:id="169"/>
      <w:r>
        <w:instrText>" \l 3</w:instrText>
      </w:r>
      <w:r>
        <w:fldChar w:fldCharType="end"/>
      </w:r>
    </w:p>
    <w:p w:rsidR="00D517AB" w:rsidRDefault="007C2323">
      <w:pPr>
        <w:pStyle w:val="ProductList-Body"/>
      </w:pPr>
      <w:r>
        <w:t>Οι πελάτες Academic που αναζητούν πληροφορίες για την παραχώρηση άδειας χρήσης και τη χρήση του System Center Server Management Suite</w:t>
      </w:r>
      <w:r>
        <w:fldChar w:fldCharType="begin"/>
      </w:r>
      <w:r>
        <w:instrText xml:space="preserve"> XE "System Center Server Management Suite" </w:instrText>
      </w:r>
      <w:r>
        <w:fldChar w:fldCharType="end"/>
      </w:r>
      <w:r>
        <w:t xml:space="preserve"> πρέπει να ανατρέξουν στα Δικαιώματα Χρήσης Προϊόντος του Απριλίου 2015 </w:t>
      </w:r>
      <w:hyperlink r:id="rId70">
        <w:r>
          <w:rPr>
            <w:color w:val="00467F"/>
            <w:u w:val="single"/>
          </w:rPr>
          <w:t>http://go.microsoft.com/?linkid=9839206</w:t>
        </w:r>
      </w:hyperlink>
      <w:r>
        <w:t xml:space="preserve"> και στον Κατάλογο Προϊόντων του Ιουνίου 2015 </w:t>
      </w:r>
      <w:hyperlink r:id="rId71">
        <w:r>
          <w:rPr>
            <w:color w:val="00467F"/>
            <w:u w:val="single"/>
          </w:rPr>
          <w:t>http://go.microsoft.com/?linkid=9839207</w:t>
        </w:r>
      </w:hyperlink>
      <w:r>
        <w:t>.</w:t>
      </w:r>
    </w:p>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2Heading"/>
        <w:outlineLvl w:val="2"/>
      </w:pPr>
      <w:bookmarkStart w:id="170" w:name="_Sec648"/>
      <w:r>
        <w:t>System Center Service Manager</w:t>
      </w:r>
      <w:bookmarkEnd w:id="170"/>
      <w:r>
        <w:fldChar w:fldCharType="begin"/>
      </w:r>
      <w:r>
        <w:instrText xml:space="preserve"> TC "</w:instrText>
      </w:r>
      <w:bookmarkStart w:id="171" w:name="_Toc441605509"/>
      <w:r>
        <w:instrText>System Center Service Manager</w:instrText>
      </w:r>
      <w:bookmarkEnd w:id="171"/>
      <w:r>
        <w:instrText>" \l 3</w:instrText>
      </w:r>
      <w:r>
        <w:fldChar w:fldCharType="end"/>
      </w:r>
    </w:p>
    <w:p w:rsidR="00D517AB" w:rsidRDefault="007C2323">
      <w:pPr>
        <w:pStyle w:val="ProductList-Body"/>
      </w:pPr>
      <w:r>
        <w:t>Οι πελάτες Academic που αναζητούν πληροφορίες για την παραχώρηση άδειας χρήσης και τη χρήση του System Center Service Manager 2010</w:t>
      </w:r>
      <w:r>
        <w:fldChar w:fldCharType="begin"/>
      </w:r>
      <w:r>
        <w:instrText xml:space="preserve"> XE "System Center Service Manager 2010" </w:instrText>
      </w:r>
      <w:r>
        <w:fldChar w:fldCharType="end"/>
      </w:r>
      <w:r>
        <w:t xml:space="preserve"> πρέπει να ανατρέξουν στα Δικαιώματα Χρήσης Προϊόντος του Απριλίου 2015 </w:t>
      </w:r>
      <w:hyperlink r:id="rId72">
        <w:r>
          <w:rPr>
            <w:color w:val="00467F"/>
            <w:u w:val="single"/>
          </w:rPr>
          <w:t>http://go.microsoft.com/?linkid=9839206</w:t>
        </w:r>
      </w:hyperlink>
      <w:r>
        <w:t xml:space="preserve"> και στον Κατάλογο Προϊόντων του Ιουνίου 2015 </w:t>
      </w:r>
      <w:hyperlink r:id="rId73">
        <w:r>
          <w:rPr>
            <w:color w:val="00467F"/>
            <w:u w:val="single"/>
          </w:rPr>
          <w:t>http://go.microsoft.com/?linkid=9839207</w:t>
        </w:r>
      </w:hyperlink>
      <w:r>
        <w:t>.</w:t>
      </w:r>
    </w:p>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1605510"/>
      <w:r>
        <w:instrText>Virtual Desktop Infrastructure (VDI) Suite</w:instrText>
      </w:r>
      <w:bookmarkEnd w:id="173"/>
      <w:r>
        <w:instrText>" \l 2</w:instrText>
      </w:r>
      <w:r>
        <w:fldChar w:fldCharType="end"/>
      </w:r>
    </w:p>
    <w:p w:rsidR="00D517AB" w:rsidRDefault="007C2323">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74">
        <w:r>
          <w:rPr>
            <w:color w:val="00467F"/>
            <w:u w:val="single"/>
          </w:rPr>
          <w:t>http://go.microsoft.com/?linkid=9839206</w:t>
        </w:r>
      </w:hyperlink>
      <w:r>
        <w:t xml:space="preserve"> και στον Κατάλογο Προϊόντων του Ιουνίου 2015 </w:t>
      </w:r>
      <w:hyperlink r:id="rId75">
        <w:r>
          <w:rPr>
            <w:color w:val="00467F"/>
            <w:u w:val="single"/>
          </w:rPr>
          <w:t>http://go.microsoft.com/?linkid=9839207</w:t>
        </w:r>
      </w:hyperlink>
      <w:r>
        <w:t>.</w:t>
      </w:r>
    </w:p>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GroupHeading"/>
        <w:outlineLvl w:val="1"/>
      </w:pPr>
      <w:bookmarkStart w:id="174" w:name="_Sec617"/>
      <w:r>
        <w:t>Visual Studio</w:t>
      </w:r>
      <w:bookmarkEnd w:id="174"/>
      <w:r>
        <w:fldChar w:fldCharType="begin"/>
      </w:r>
      <w:r>
        <w:instrText xml:space="preserve"> TC "</w:instrText>
      </w:r>
      <w:bookmarkStart w:id="175" w:name="_Toc441605511"/>
      <w:r>
        <w:instrText>Visual Studio</w:instrText>
      </w:r>
      <w:bookmarkEnd w:id="175"/>
      <w:r>
        <w:instrText>" \l 2</w:instrText>
      </w:r>
      <w:r>
        <w:fldChar w:fldCharType="end"/>
      </w:r>
    </w:p>
    <w:p w:rsidR="00D517AB" w:rsidRDefault="007C2323">
      <w:pPr>
        <w:pStyle w:val="ProductList-Offering2HeadingNoBorder"/>
        <w:outlineLvl w:val="2"/>
      </w:pPr>
      <w:bookmarkStart w:id="176" w:name="_Sec649"/>
      <w:r>
        <w:t>Visual Studio</w:t>
      </w:r>
      <w:bookmarkEnd w:id="176"/>
      <w:r>
        <w:fldChar w:fldCharType="begin"/>
      </w:r>
      <w:r>
        <w:instrText xml:space="preserve"> TC "</w:instrText>
      </w:r>
      <w:bookmarkStart w:id="177" w:name="_Toc441605512"/>
      <w:r>
        <w:instrText>Visual Studio</w:instrText>
      </w:r>
      <w:bookmarkEnd w:id="177"/>
      <w:r>
        <w:instrText>" \l 3</w:instrText>
      </w:r>
      <w:r>
        <w:fldChar w:fldCharType="end"/>
      </w:r>
    </w:p>
    <w:p w:rsidR="00D517AB" w:rsidRDefault="007C2323">
      <w:pPr>
        <w:pStyle w:val="ProductList-Offering1SubSection"/>
        <w:outlineLvl w:val="3"/>
      </w:pPr>
      <w:bookmarkStart w:id="178" w:name="_Sec697"/>
      <w:r>
        <w:t>1. Διαθεσιμότητα Προγράμματος</w:t>
      </w:r>
      <w:bookmarkEnd w:id="178"/>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20"/>
        <w:gridCol w:w="613"/>
        <w:gridCol w:w="609"/>
      </w:tblGrid>
      <w:tr w:rsidR="00D51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416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για SA και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Visual Studio Enterprise 2015 με MSDN</w:t>
            </w:r>
            <w:r>
              <w:fldChar w:fldCharType="begin"/>
            </w:r>
            <w:r>
              <w:instrText xml:space="preserve"> XE "Visual Studio Enterprise 2015 με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για SA και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416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για SA και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416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για SA και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D517AB" w:rsidRDefault="007C2323">
      <w:pPr>
        <w:pStyle w:val="ProductList-Offering1SubSection"/>
        <w:outlineLvl w:val="3"/>
      </w:pPr>
      <w:bookmarkStart w:id="179" w:name="_Sec752"/>
      <w:r>
        <w:t>2. Προϋποθέσεις Προϊόντος</w:t>
      </w:r>
      <w:bookmarkEnd w:id="179"/>
    </w:p>
    <w:tbl>
      <w:tblPr>
        <w:tblStyle w:val="PURTable"/>
        <w:tblW w:w="0" w:type="dxa"/>
        <w:tblLook w:val="04A0" w:firstRow="1" w:lastRow="0" w:firstColumn="1" w:lastColumn="0" w:noHBand="0" w:noVBand="1"/>
      </w:tblPr>
      <w:tblGrid>
        <w:gridCol w:w="3576"/>
        <w:gridCol w:w="3621"/>
        <w:gridCol w:w="359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Professional</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Μείωση: Δ/Υ</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Προσαρμογή: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2.1 Visual Studio Premium 2013 με MSDN και Visual Studio Ultimate 2013 με MSDN.</w:t>
      </w:r>
    </w:p>
    <w:p w:rsidR="00D517AB" w:rsidRDefault="007C2323">
      <w:pPr>
        <w:pStyle w:val="ProductList-Body"/>
      </w:pPr>
      <w:r>
        <w:t>Το Visual Studio Enterprise 2015 με MSDN είναι η μεταγενέστερη έκδοση του Visual Studio Premium 2013 με MSDN και του Visual Studio Ultimate 2013 με MSDN.</w:t>
      </w:r>
    </w:p>
    <w:p w:rsidR="00D517AB" w:rsidRDefault="00D517AB">
      <w:pPr>
        <w:pStyle w:val="ProductList-Body"/>
      </w:pPr>
    </w:p>
    <w:p w:rsidR="00D517AB" w:rsidRDefault="007C2323">
      <w:pPr>
        <w:pStyle w:val="ProductList-ClauseHeading"/>
        <w:outlineLvl w:val="4"/>
      </w:pPr>
      <w:r>
        <w:t>2.2 Παραχώρηση Άδειας Χρήσης για SQL Server Parallel Data Warehouse Developer</w:t>
      </w:r>
    </w:p>
    <w:p w:rsidR="00D517AB" w:rsidRDefault="007C2323">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Professional with MSDN 2015, Visual Studio Enterprise 2015 με MSDN και Visual Studio Test Professional 2015 με MSDN θεωρείται ότι διαθέτει μία Άδεια Χρήσης για SQL Server 2012 Parallel Data Warehouse Developer.</w:t>
      </w:r>
    </w:p>
    <w:p w:rsidR="00D517AB" w:rsidRDefault="00D517AB">
      <w:pPr>
        <w:pStyle w:val="ProductList-Body"/>
      </w:pPr>
    </w:p>
    <w:p w:rsidR="00D517AB" w:rsidRDefault="007C2323">
      <w:pPr>
        <w:pStyle w:val="ProductList-ClauseHeading"/>
        <w:outlineLvl w:val="4"/>
      </w:pPr>
      <w:r>
        <w:lastRenderedPageBreak/>
        <w:t>2.3 Παραχώρηση Άδειας Χρήσης για Visual Studio Team Foundation Server 2015</w:t>
      </w:r>
    </w:p>
    <w:p w:rsidR="00D517AB" w:rsidRDefault="007C2323">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Professional 2015 με MSDN, Visual Studio Enterprise 2015 με MSDN, Visual Studio Test Professional 2015 με MSDN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Visual Studio Team Foundation Server 2015 και μία Άδεια User CAL για Team Foundation Server. Η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D517AB" w:rsidRDefault="00D517AB">
      <w:pPr>
        <w:pStyle w:val="ProductList-Body"/>
      </w:pPr>
    </w:p>
    <w:p w:rsidR="00D517AB" w:rsidRDefault="007C2323">
      <w:pPr>
        <w:pStyle w:val="ProductList-ClauseHeading"/>
        <w:outlineLvl w:val="4"/>
      </w:pPr>
      <w:r>
        <w:t>2.4 Υπηρεσίες Πλατφόρμας Microsoft Azure</w:t>
      </w:r>
    </w:p>
    <w:p w:rsidR="00D517AB" w:rsidRDefault="007C2323">
      <w:pPr>
        <w:pStyle w:val="ProductList-Body"/>
      </w:pPr>
      <w:r>
        <w:t>Τα πλεονεκτήματα του Microsoft Azure δεν μπορούν να συνδυαστούν από πολλές συνδρομές MSDN σε έναν μεμονωμένο λογαριασμό Microsoft Azure.</w:t>
      </w:r>
    </w:p>
    <w:p w:rsidR="00D517AB" w:rsidRDefault="007C2323">
      <w:pPr>
        <w:pStyle w:val="ProductList-Offering1SubSection"/>
        <w:outlineLvl w:val="3"/>
      </w:pPr>
      <w:bookmarkStart w:id="180" w:name="_Sec810"/>
      <w:r>
        <w:t>3. Δικαιώματα Χρήσης</w:t>
      </w:r>
      <w:bookmarkEnd w:id="180"/>
    </w:p>
    <w:tbl>
      <w:tblPr>
        <w:tblStyle w:val="PURTable"/>
        <w:tblW w:w="0" w:type="dxa"/>
        <w:tblLook w:val="04A0" w:firstRow="1" w:lastRow="0" w:firstColumn="1" w:lastColumn="0" w:noHBand="0" w:noVBand="1"/>
      </w:tblPr>
      <w:tblGrid>
        <w:gridCol w:w="3591"/>
        <w:gridCol w:w="3557"/>
        <w:gridCol w:w="3642"/>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Πρόσθετο Λογισμικό: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3.1 Αρχείο BUILDSERVER.TXT</w:t>
      </w:r>
    </w:p>
    <w:p w:rsidR="00D517AB" w:rsidRDefault="007C2323">
      <w:pPr>
        <w:pStyle w:val="ProductList-Body"/>
      </w:pPr>
      <w:r>
        <w:t xml:space="preserve">Ο Πελάτης μπορεί να εγκαθιστά αντίγραφα των αρχείων που περιλαμβάνονται στις Λίστες BuildServer στη διεύθυνση </w:t>
      </w:r>
      <w:hyperlink r:id="rId76">
        <w:r>
          <w:rPr>
            <w:color w:val="00467F"/>
            <w:u w:val="single"/>
          </w:rPr>
          <w:t>http://go.microsoft.com/fwlink/?LinkId=286955</w:t>
        </w:r>
      </w:hyperlink>
      <w:r>
        <w:t xml:space="preserve"> στους υπολογιστές δημιουργίας του αποκλειστικά για τους σκοπούς της μεταγλώττισης, δημιουργίας, επιβεβαίωσης και αρχειοθέτησης των προγραμμάτων του ή για την εκτέλεση ελέγχων ποιότητας ή απόδοσης στους υπολογιστές δημιουργίας στο πλαίσιο της διαδικασίας δημιουργίας.</w:t>
      </w:r>
    </w:p>
    <w:p w:rsidR="00D517AB" w:rsidRDefault="00D517AB">
      <w:pPr>
        <w:pStyle w:val="ProductList-Body"/>
      </w:pPr>
    </w:p>
    <w:p w:rsidR="00D517AB" w:rsidRDefault="007C2323">
      <w:pPr>
        <w:pStyle w:val="ProductList-ClauseHeading"/>
        <w:outlineLvl w:val="4"/>
      </w:pPr>
      <w:r>
        <w:t>3.2 Βοηθητικά Προγράμματα</w:t>
      </w:r>
    </w:p>
    <w:p w:rsidR="00D517AB" w:rsidRDefault="007C2323">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77">
        <w:r>
          <w:rPr>
            <w:color w:val="00467F"/>
            <w:u w:val="single"/>
          </w:rPr>
          <w:t>http://go.microsoft.com/fwlink/?LinkId=286955</w:t>
        </w:r>
      </w:hyperlink>
      <w:r>
        <w:t xml:space="preserve"> τα οποία λαμβάνει με το λογισμικό σε άλλους υπολογιστές τρίτους μέρους, αποκλειστικά για τη διόρθωση σφαλμάτων κώδικα και την ανάπτυξη των προγραμμάτων και των βάσεων δεδομένων που αναπτύσσει με το λογισμικό. Ο Πελάτης πρέπει να διαγράψει όλα τα Βοηθητικά Προγράμματα που εγκαταστάθηκαν στη συσκευή όταν ολοκληρώσει τη διόρθωση σφαλμάτων κώδικα στο πρόγραμμά του ή μετά από 30 ημέρες από την εγκατάσταση στη συγκεκριμένη συσκευή, όποιο από τα δύο συμβεί πρώτο. Η Microsoft δεν φέρει ευθύνη για τη χρήση ή πρόσβαση τρίτων σε Βοηθητικά Προγράμματα που εγκαθιστά ο Πελάτης σε οποιαδήποτε συσκευή.</w:t>
      </w:r>
    </w:p>
    <w:p w:rsidR="00D517AB" w:rsidRDefault="00D517AB">
      <w:pPr>
        <w:pStyle w:val="ProductList-Body"/>
      </w:pPr>
    </w:p>
    <w:p w:rsidR="00D517AB" w:rsidRDefault="007C2323">
      <w:pPr>
        <w:pStyle w:val="ProductList-ClauseHeading"/>
        <w:outlineLvl w:val="4"/>
      </w:pPr>
      <w:r>
        <w:t>3.3 System Center – Virtual Machine Manager (SCVMM) – Visual Studio Enterprise με MSDN και Visual Studio Test Professional με MSDN</w:t>
      </w:r>
    </w:p>
    <w:p w:rsidR="00D517AB" w:rsidRDefault="007C2323">
      <w:pPr>
        <w:pStyle w:val="ProductList-Body"/>
      </w:pPr>
      <w:r>
        <w:t>Κάθε χρήστης με άδεια χρήσης Visual Studio Enterprise με MSDN ή Visual Studio Test Professional με MSDN μπορεί να εγκαταστήσει και να εκτελέσει το SCVMM με το λογισμικό Visual Studio για λόγους δημιουργίας, ανάπτυξης και διαχείρισης περιβάλλοντος εργαστηρίου. Περιβάλλον εργαστηρίου είναι ένα εικονικό περιβάλλον λειτουργικού συστήματος που χρησιμοποιείται αποκλειστικά για την ανάπτυξη και τον έλεγχο των προγραμμάτων του Πελάτη. Ο Πελάτης δεν χρειάζεται άδειες διαχείρισης για αυτήν τη χρήση.</w:t>
      </w:r>
    </w:p>
    <w:p w:rsidR="00D517AB" w:rsidRDefault="00D517AB">
      <w:pPr>
        <w:pStyle w:val="ProductList-Body"/>
      </w:pPr>
    </w:p>
    <w:p w:rsidR="00D517AB" w:rsidRDefault="007C2323">
      <w:pPr>
        <w:pStyle w:val="ProductList-ClauseHeading"/>
        <w:outlineLvl w:val="4"/>
      </w:pPr>
      <w:r>
        <w:t>3.4 Office Professional Plus 2016 – Visual Studio Enterprise με MSDN</w:t>
      </w:r>
    </w:p>
    <w:p w:rsidR="00D517AB" w:rsidRDefault="007C2323">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Enterprise με MSDN επιτρέπεται επίσης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D517AB" w:rsidRDefault="00D517AB">
      <w:pPr>
        <w:pStyle w:val="ProductList-Body"/>
      </w:pPr>
    </w:p>
    <w:p w:rsidR="00D517AB" w:rsidRDefault="007C2323">
      <w:pPr>
        <w:pStyle w:val="ProductList-ClauseHeading"/>
        <w:outlineLvl w:val="4"/>
      </w:pPr>
      <w:r>
        <w:t>3.5 Βιβλιοθήκες με Γενική Δημόσια Άδεια Χρήσης GNU Lesser</w:t>
      </w:r>
    </w:p>
    <w:p w:rsidR="00D517AB" w:rsidRDefault="007C2323">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Visual Studio ή να προσπαθεί άλλως να αντλήσει τον πηγαίο κώδικα του λογισμικού Visual Studio, αλλά μόνο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D517AB" w:rsidRDefault="007C2323">
      <w:pPr>
        <w:pStyle w:val="ProductList-Offering1SubSection"/>
        <w:outlineLvl w:val="3"/>
      </w:pPr>
      <w:bookmarkStart w:id="181" w:name="_Sec834"/>
      <w:r>
        <w:t>4. Εξασφάλιση Αναβάθμισης Λογισμικού</w:t>
      </w:r>
      <w:bookmarkEnd w:id="181"/>
    </w:p>
    <w:tbl>
      <w:tblPr>
        <w:tblStyle w:val="PURTable"/>
        <w:tblW w:w="0" w:type="dxa"/>
        <w:tblLook w:val="04A0" w:firstRow="1" w:lastRow="0" w:firstColumn="1" w:lastColumn="0" w:noHBand="0" w:noVBand="1"/>
      </w:tblPr>
      <w:tblGrid>
        <w:gridCol w:w="3539"/>
        <w:gridCol w:w="3689"/>
        <w:gridCol w:w="3562"/>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Ανακατεύθυνσης: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78">
              <w:r>
                <w:rPr>
                  <w:color w:val="00467F"/>
                  <w:u w:val="single"/>
                </w:rPr>
                <w:t xml:space="preserve">Κατάλογος Προϊόντων - Μάρτιος 2014 και Σεπτέμβριος 2015 - Διάρκεια Προϊόντων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Περιαγωγής: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lastRenderedPageBreak/>
        <w:t>4.1 Καταλληλότητα για Εξασφάλιση Αναβάθμισης Λογισμικού</w:t>
      </w:r>
    </w:p>
    <w:p w:rsidR="00D517AB" w:rsidRDefault="007C2323">
      <w:pPr>
        <w:pStyle w:val="ProductList-Body"/>
      </w:pPr>
      <w:r>
        <w:t xml:space="preserve">Οι Πελάτες με Εξασφάλιση Αναβάθμισης Λογισμικού για οποιαδήποτε Άδεια Χρήσης MSDN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Visual Studio με MSDN. Κατά την παράταση μιας διαφορετικού επιπέδου συνδρομής MSDN, οι νέοι όροι χρήσης αντικαθιστούν τους προηγούμενους όρους χρήσης και τυχόν λογισμικό που δεν περιλαμβάνεται στη νέα συνδρομή MSDN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rsidR="00D517AB" w:rsidRDefault="00D517AB">
      <w:pPr>
        <w:pStyle w:val="ProductList-Body"/>
      </w:pPr>
    </w:p>
    <w:p w:rsidR="00D517AB" w:rsidRDefault="007C2323">
      <w:pPr>
        <w:pStyle w:val="ProductList-ClauseHeading"/>
        <w:outlineLvl w:val="4"/>
      </w:pPr>
      <w:r>
        <w:t>4.2 Οριστικά Δικαιώματα MSDN</w:t>
      </w:r>
    </w:p>
    <w:p w:rsidR="00D517AB" w:rsidRDefault="007C2323">
      <w:pPr>
        <w:pStyle w:val="ProductList-Body"/>
      </w:pPr>
      <w:r>
        <w:t>Τα δικαιώματα χρήσης του Πελάτη οποιουδήποτε λογισμικού διαθέτει άδεια μέσω MSDN γίνονται οριστικά όταν γίνει οριστικό το δικαίωμα χρήσης του Visual Studio.</w:t>
      </w:r>
    </w:p>
    <w:p w:rsidR="00D517AB" w:rsidRDefault="00D517AB">
      <w:pPr>
        <w:pStyle w:val="ProductList-Body"/>
      </w:pPr>
    </w:p>
    <w:p w:rsidR="00D517AB" w:rsidRDefault="007C2323">
      <w:pPr>
        <w:pStyle w:val="ProductList-ClauseHeading"/>
        <w:outlineLvl w:val="4"/>
      </w:pPr>
      <w:r>
        <w:t>4.3 Δικαιώματα και Πλεονεκτήματα της Εξασφάλισης Αναβάθμισης Λογισμικού και Πλεονεκτήματα για Συνδρομητικές Άδειες Χρήσης</w:t>
      </w:r>
    </w:p>
    <w:p w:rsidR="00D517AB" w:rsidRDefault="007C2323">
      <w:pPr>
        <w:pStyle w:val="ProductList-Body"/>
      </w:pPr>
      <w:r>
        <w:t>Οποιαδήποτε Συνδρομητική Άδεια Χρήσης αποκτάει ο Πελάτης στο πλαίσιο της Πράξης Εγγραφής Διακομιστών και Cloud παραχωρεί τα ίδια δικαιώματα και πλεονεκτήματα Εξασφάλισης Αναβάθμισης Λογισμικού με τις Άδειες Χρήσης που έχουν κάλυψη Εξασφάλισης Αναβάθμισης Λογισμικού κατά τη διάρκεια της συνδρομής.</w:t>
      </w:r>
    </w:p>
    <w:p w:rsidR="00D517AB" w:rsidRDefault="00D517AB">
      <w:pPr>
        <w:pStyle w:val="PURBreadcrumb"/>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1605513"/>
      <w:r>
        <w:instrText>Visual Studio Team Foundation Server</w:instrText>
      </w:r>
      <w:bookmarkEnd w:id="183"/>
      <w:r>
        <w:instrText>" \l 3</w:instrText>
      </w:r>
      <w:r>
        <w:fldChar w:fldCharType="end"/>
      </w:r>
    </w:p>
    <w:p w:rsidR="00D517AB" w:rsidRDefault="007C2323">
      <w:pPr>
        <w:pStyle w:val="ProductList-Offering1SubSection"/>
        <w:outlineLvl w:val="3"/>
      </w:pPr>
      <w:bookmarkStart w:id="184" w:name="_Sec698"/>
      <w:r>
        <w:t>1. Διαθεσιμότητα Προγράμματος</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D51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416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Visual Studio Team Foundation Server 2015 με Τεχνολογία SQL Server 2014</w:t>
            </w:r>
            <w:r>
              <w:fldChar w:fldCharType="begin"/>
            </w:r>
            <w:r>
              <w:instrText xml:space="preserve"> XE "Visual Studio Team Foundation Server 2015 με Τεχνολογία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416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Visual Studio Team Foundation Server 2015 CAL</w:t>
            </w:r>
            <w:r>
              <w:fldChar w:fldCharType="begin"/>
            </w:r>
            <w:r>
              <w:instrText xml:space="preserve"> XE "Visual Studio Team Foundation Server 2015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D517AB" w:rsidRDefault="007C2323">
      <w:pPr>
        <w:pStyle w:val="ProductList-Offering1SubSection"/>
        <w:outlineLvl w:val="3"/>
      </w:pPr>
      <w:bookmarkStart w:id="185" w:name="_Sec753"/>
      <w:r>
        <w:t>2. Προϋποθέσεις Προϊόντος</w:t>
      </w:r>
      <w:bookmarkEnd w:id="185"/>
    </w:p>
    <w:tbl>
      <w:tblPr>
        <w:tblStyle w:val="PURTable"/>
        <w:tblW w:w="0" w:type="dxa"/>
        <w:tblLook w:val="04A0" w:firstRow="1" w:lastRow="0" w:firstColumn="1" w:lastColumn="0" w:noHBand="0" w:noVBand="1"/>
      </w:tblPr>
      <w:tblGrid>
        <w:gridCol w:w="3576"/>
        <w:gridCol w:w="3621"/>
        <w:gridCol w:w="359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Αναπαραστάσεις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Μείωση: Δ/Υ</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Προσαρμογή: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7C2323">
      <w:pPr>
        <w:pStyle w:val="ProductList-Offering1SubSection"/>
        <w:outlineLvl w:val="3"/>
      </w:pPr>
      <w:bookmarkStart w:id="186" w:name="_Sec811"/>
      <w:r>
        <w:t>3. Δικαιώματα Χρήσης</w:t>
      </w:r>
      <w:bookmarkEnd w:id="186"/>
    </w:p>
    <w:tbl>
      <w:tblPr>
        <w:tblStyle w:val="PURTable"/>
        <w:tblW w:w="0" w:type="dxa"/>
        <w:tblLook w:val="04A0" w:firstRow="1" w:lastRow="0" w:firstColumn="1" w:lastColumn="0" w:noHBand="0" w:noVBand="1"/>
      </w:tblPr>
      <w:tblGrid>
        <w:gridCol w:w="3585"/>
        <w:gridCol w:w="3560"/>
        <w:gridCol w:w="3645"/>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Foundation 2013</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1"/>
        <w:gridCol w:w="3599"/>
        <w:gridCol w:w="3590"/>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17AB" w:rsidRDefault="007C2323">
            <w:pPr>
              <w:pStyle w:val="ProductList-TableBody"/>
              <w:tabs>
                <w:tab w:val="clear" w:pos="360"/>
                <w:tab w:val="clear" w:pos="720"/>
                <w:tab w:val="clear" w:pos="1080"/>
                <w:tab w:val="left" w:pos="338"/>
                <w:tab w:val="left" w:pos="676"/>
                <w:tab w:val="left" w:pos="1015"/>
              </w:tabs>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Χρήστης επί πληρωμή για υπηρεσίες Visual Studio Team Services</w:t>
            </w:r>
          </w:p>
        </w:tc>
      </w:tr>
    </w:tbl>
    <w:p w:rsidR="00D517AB" w:rsidRDefault="00D517AB">
      <w:pPr>
        <w:pStyle w:val="ProductList-Body"/>
      </w:pPr>
    </w:p>
    <w:p w:rsidR="00D517AB" w:rsidRDefault="007C2323">
      <w:pPr>
        <w:pStyle w:val="ProductList-SubClauseHeading"/>
        <w:outlineLvl w:val="5"/>
      </w:pPr>
      <w:r>
        <w:t>3.1.1 Πρόσθετες Λειτουργίες</w:t>
      </w:r>
    </w:p>
    <w:p w:rsidR="00D517AB" w:rsidRDefault="007C2323">
      <w:pPr>
        <w:pStyle w:val="ProductList-BodyIndented"/>
      </w:pPr>
      <w:r>
        <w:t>Διαχείριση Έκδοσης</w:t>
      </w:r>
    </w:p>
    <w:tbl>
      <w:tblPr>
        <w:tblStyle w:val="PURTable0"/>
        <w:tblW w:w="0" w:type="dxa"/>
        <w:tblLook w:val="04A0" w:firstRow="1" w:lastRow="0" w:firstColumn="1" w:lastColumn="0" w:noHBand="0" w:noVBand="1"/>
      </w:tblPr>
      <w:tblGrid>
        <w:gridCol w:w="3478"/>
        <w:gridCol w:w="3489"/>
        <w:gridCol w:w="346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17AB" w:rsidRDefault="007C2323">
            <w:pPr>
              <w:pStyle w:val="ProductList-TableBody"/>
              <w:tabs>
                <w:tab w:val="clear" w:pos="360"/>
                <w:tab w:val="clear" w:pos="720"/>
                <w:tab w:val="clear" w:pos="1080"/>
                <w:tab w:val="left" w:pos="338"/>
                <w:tab w:val="left" w:pos="676"/>
                <w:tab w:val="left" w:pos="1015"/>
              </w:tabs>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Visual Studio Enterprise 2015 με MSDN</w:t>
            </w:r>
          </w:p>
        </w:tc>
      </w:tr>
      <w:tr w:rsidR="00D517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Indented"/>
      </w:pPr>
    </w:p>
    <w:p w:rsidR="00D517AB" w:rsidRDefault="007C2323">
      <w:pPr>
        <w:pStyle w:val="ProductList-SubClauseHeading"/>
        <w:outlineLvl w:val="5"/>
      </w:pPr>
      <w:r>
        <w:t>3.1.2 Πρόσθετες Λειτουργίες</w:t>
      </w:r>
    </w:p>
    <w:p w:rsidR="00D517AB" w:rsidRDefault="007C2323">
      <w:pPr>
        <w:pStyle w:val="ProductList-BodyIndented"/>
      </w:pPr>
      <w:r>
        <w:t>Διαχείριση Δοκιμής</w:t>
      </w:r>
    </w:p>
    <w:tbl>
      <w:tblPr>
        <w:tblStyle w:val="PURTable0"/>
        <w:tblW w:w="0" w:type="dxa"/>
        <w:tblLook w:val="04A0" w:firstRow="1" w:lastRow="0" w:firstColumn="1" w:lastColumn="0" w:noHBand="0" w:noVBand="1"/>
      </w:tblPr>
      <w:tblGrid>
        <w:gridCol w:w="3475"/>
        <w:gridCol w:w="3486"/>
        <w:gridCol w:w="3469"/>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17AB" w:rsidRDefault="007C2323">
            <w:pPr>
              <w:pStyle w:val="ProductList-TableBody"/>
              <w:tabs>
                <w:tab w:val="clear" w:pos="360"/>
                <w:tab w:val="clear" w:pos="720"/>
                <w:tab w:val="clear" w:pos="1080"/>
                <w:tab w:val="left" w:pos="338"/>
                <w:tab w:val="left" w:pos="676"/>
                <w:tab w:val="left" w:pos="1015"/>
              </w:tabs>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Visual Studio Enterprise 2015 με MSDN</w:t>
            </w:r>
          </w:p>
        </w:tc>
      </w:tr>
      <w:tr w:rsidR="00D517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Επέκταση Test Manager των υπηρεσιών Visual Studio Team Services</w:t>
            </w:r>
          </w:p>
        </w:tc>
      </w:tr>
    </w:tbl>
    <w:p w:rsidR="00D517AB" w:rsidRDefault="00D517AB">
      <w:pPr>
        <w:pStyle w:val="ProductList-BodyIndented"/>
      </w:pPr>
    </w:p>
    <w:p w:rsidR="00D517AB" w:rsidRDefault="007C2323">
      <w:pPr>
        <w:pStyle w:val="ProductList-ClauseHeading"/>
        <w:outlineLvl w:val="4"/>
      </w:pPr>
      <w:r>
        <w:t>3.2 Χρήση που δεν Απαιτεί Άδειες CAL</w:t>
      </w:r>
    </w:p>
    <w:p w:rsidR="00D517AB" w:rsidRDefault="007C2323">
      <w:pPr>
        <w:pStyle w:val="ProductList-Body"/>
      </w:pPr>
      <w:r>
        <w:t xml:space="preserve">Οι παρακάτω ενέργειες δεν απαιτούν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Team Foundation Server Reporting, πρόσβαση στο Visual Studio Online μέσω Διακομιστή Μεσολάβησης Team Foundation Server 2015, παροχή εγκρίσεων σε στάδια στο πλαίσιο της διοχέτευσης της Διαχείρισης Έκδοσης και απόκτηση πρόσβασης στο Visual Studio Team Foundation Server μέσω συγκεντρωμένης σύνδεσης από κάποια άλλη ενσωματωμένη εφαρμογή ή υπηρεσία.</w:t>
      </w:r>
    </w:p>
    <w:p w:rsidR="00D517AB" w:rsidRDefault="00D517AB">
      <w:pPr>
        <w:pStyle w:val="ProductList-Body"/>
      </w:pPr>
    </w:p>
    <w:p w:rsidR="00D517AB" w:rsidRDefault="007C2323">
      <w:pPr>
        <w:pStyle w:val="ProductList-ClauseHeading"/>
        <w:outlineLvl w:val="4"/>
      </w:pPr>
      <w:r>
        <w:t>3.3 Τεχνολογία SQL Server</w:t>
      </w:r>
    </w:p>
    <w:p w:rsidR="00D517AB" w:rsidRDefault="007C2323">
      <w:pPr>
        <w:pStyle w:val="ProductList-Body"/>
      </w:pPr>
      <w:r>
        <w:t xml:space="preserve">Ο Πελάτης επιτρέπεται να εκτελεί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οποιουδήποτε λογισμικού βάσης δεδομένων SQL Server</w:t>
      </w:r>
      <w:r>
        <w:fldChar w:fldCharType="begin"/>
      </w:r>
      <w:r>
        <w:instrText xml:space="preserve"> XE "SQL Server" </w:instrText>
      </w:r>
      <w:r>
        <w:fldChar w:fldCharType="end"/>
      </w:r>
      <w:r>
        <w:t xml:space="preserve"> περιλαμβάνεται στο Προϊόν για περιορισμένο σκοπό υποστήριξης του Προϊόντος και σε άλλο Προϊόν που περιλαμβάνει λογισμικό βάσης δεδομένων SQL Server.</w:t>
      </w:r>
    </w:p>
    <w:p w:rsidR="00D517AB" w:rsidRDefault="00D517AB">
      <w:pPr>
        <w:pStyle w:val="ProductList-Body"/>
      </w:pPr>
    </w:p>
    <w:p w:rsidR="00D517AB" w:rsidRDefault="007C2323">
      <w:pPr>
        <w:pStyle w:val="ProductList-ClauseHeading"/>
        <w:outlineLvl w:val="4"/>
      </w:pPr>
      <w:r>
        <w:t>3.4 Βιβλιοθήκες με Γενική Δημόσια Άδεια Χρήσης GNU Lesser</w:t>
      </w:r>
    </w:p>
    <w:p w:rsidR="00D517AB" w:rsidRDefault="007C2323">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Visual Studio Team Foundation Server ή να προσπαθεί άλλως να αντλήσει τον πηγαίο κώδικα του λογισμικού Visual Studio Team Foundation Server αποκλειστικά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D517AB" w:rsidRDefault="00D517AB">
      <w:pPr>
        <w:pStyle w:val="ProductList-Body"/>
      </w:pPr>
    </w:p>
    <w:p w:rsidR="00D517AB" w:rsidRDefault="007C2323">
      <w:pPr>
        <w:pStyle w:val="ProductList-ClauseHeading"/>
        <w:outlineLvl w:val="4"/>
      </w:pPr>
      <w:r>
        <w:t>3.5 Visual Studio Team Foundation Server Build Services</w:t>
      </w:r>
    </w:p>
    <w:p w:rsidR="00D517AB" w:rsidRDefault="007C2323">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τα Visual Studio Ultimate με MSDN, Visual Studio Premium με MSDN ή Visual Studio Professional με MSDN, μπορεί επίσης να εγκαταστήσει το λογισμικό Visual Studio και να επιτρέψει την πρόσβαση και τη χρήση του ως μέρος των υπηρεσιών Team Foundation Server 2015 Build Services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Team Foundation Server 2015.</w:t>
      </w:r>
    </w:p>
    <w:p w:rsidR="00D517AB" w:rsidRDefault="00D517AB">
      <w:pPr>
        <w:pStyle w:val="ProductList-Body"/>
      </w:pPr>
    </w:p>
    <w:p w:rsidR="00D517AB" w:rsidRDefault="007C2323">
      <w:pPr>
        <w:pStyle w:val="ProductList-ClauseHeading"/>
        <w:outlineLvl w:val="4"/>
      </w:pPr>
      <w:r>
        <w:t>3.6 Πρόσθετο Λογισμικό</w:t>
      </w:r>
    </w:p>
    <w:tbl>
      <w:tblPr>
        <w:tblStyle w:val="PURTable"/>
        <w:tblW w:w="0" w:type="dxa"/>
        <w:tblLook w:val="04A0" w:firstRow="1" w:lastRow="0" w:firstColumn="1" w:lastColumn="0" w:noHBand="0" w:noVBand="1"/>
      </w:tblPr>
      <w:tblGrid>
        <w:gridCol w:w="3596"/>
        <w:gridCol w:w="3597"/>
        <w:gridCol w:w="3597"/>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Visual Studio Team Foundation Server SharePoint Extensions</w:t>
            </w:r>
          </w:p>
        </w:tc>
      </w:tr>
    </w:tbl>
    <w:p w:rsidR="00D517AB" w:rsidRDefault="007C2323">
      <w:pPr>
        <w:pStyle w:val="ProductList-Offering1SubSection"/>
        <w:outlineLvl w:val="3"/>
      </w:pPr>
      <w:bookmarkStart w:id="187" w:name="_Sec837"/>
      <w:r>
        <w:t>4. Εξασφάλιση Αναβάθμισης Λογισμικού</w:t>
      </w:r>
      <w:bookmarkEnd w:id="187"/>
    </w:p>
    <w:tbl>
      <w:tblPr>
        <w:tblStyle w:val="PURTable"/>
        <w:tblW w:w="0" w:type="dxa"/>
        <w:tblLook w:val="04A0" w:firstRow="1" w:lastRow="0" w:firstColumn="1" w:lastColumn="0" w:noHBand="0" w:noVBand="1"/>
      </w:tblPr>
      <w:tblGrid>
        <w:gridCol w:w="3518"/>
        <w:gridCol w:w="3609"/>
        <w:gridCol w:w="3579"/>
        <w:gridCol w:w="84"/>
      </w:tblGrid>
      <w:tr w:rsidR="00D517A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Ανακατεύθυνσης: Δ/Υ</w:t>
            </w:r>
          </w:p>
        </w:tc>
      </w:tr>
      <w:tr w:rsidR="00D517A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Περιαγωγής: Δ/Υ</w:t>
            </w:r>
          </w:p>
        </w:tc>
      </w:tr>
      <w:tr w:rsidR="00D517A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r w:rsidR="00D517AB">
        <w:tc>
          <w:tcPr>
            <w:tcW w:w="12240" w:type="dxa"/>
            <w:gridSpan w:val="4"/>
            <w:tcBorders>
              <w:top w:val="none" w:sz="4" w:space="0" w:color="6E6E6E"/>
              <w:left w:val="none" w:sz="4" w:space="0" w:color="6E6E6E"/>
              <w:bottom w:val="none" w:sz="4" w:space="0" w:color="6E6E6E"/>
              <w:right w:val="none" w:sz="4" w:space="0" w:color="6E6E6E"/>
            </w:tcBorders>
          </w:tcPr>
          <w:p w:rsidR="00D517AB" w:rsidRDefault="00D517AB">
            <w:pPr>
              <w:pStyle w:val="PURBreadcrumb"/>
            </w:pPr>
          </w:p>
          <w:tbl>
            <w:tblPr>
              <w:tblW w:w="0" w:type="dxa"/>
              <w:tblLook w:val="04A0" w:firstRow="1" w:lastRow="0" w:firstColumn="1" w:lastColumn="0" w:noHBand="0" w:noVBand="1"/>
            </w:tblPr>
            <w:tblGrid>
              <w:gridCol w:w="10674"/>
            </w:tblGrid>
            <w:tr w:rsidR="00D517AB">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OfferingGroupHeading"/>
        <w:outlineLvl w:val="1"/>
      </w:pPr>
      <w:bookmarkStart w:id="188" w:name="_Sec618"/>
      <w:r>
        <w:t>Windows</w:t>
      </w:r>
      <w:bookmarkEnd w:id="188"/>
      <w:r>
        <w:fldChar w:fldCharType="begin"/>
      </w:r>
      <w:r>
        <w:instrText xml:space="preserve"> TC "</w:instrText>
      </w:r>
      <w:bookmarkStart w:id="189" w:name="_Toc441605514"/>
      <w:r>
        <w:instrText>Windows</w:instrText>
      </w:r>
      <w:bookmarkEnd w:id="189"/>
      <w:r>
        <w:instrText>" \l 2</w:instrText>
      </w:r>
      <w:r>
        <w:fldChar w:fldCharType="end"/>
      </w:r>
    </w:p>
    <w:p w:rsidR="00D517AB" w:rsidRDefault="007C2323">
      <w:pPr>
        <w:pStyle w:val="ProductList-Offering2HeadingNoBorder"/>
        <w:outlineLvl w:val="2"/>
      </w:pPr>
      <w:bookmarkStart w:id="190" w:name="_Sec652"/>
      <w:r>
        <w:t>Λειτουργικό Σύστημα Desktop των Windows</w:t>
      </w:r>
      <w:bookmarkEnd w:id="190"/>
      <w:r>
        <w:fldChar w:fldCharType="begin"/>
      </w:r>
      <w:r>
        <w:instrText xml:space="preserve"> TC "</w:instrText>
      </w:r>
      <w:bookmarkStart w:id="191" w:name="_Toc441605515"/>
      <w:r>
        <w:instrText>Λειτουργικό Σύστημα Desktop των Windows</w:instrText>
      </w:r>
      <w:bookmarkEnd w:id="191"/>
      <w:r>
        <w:instrText>" \l 3</w:instrText>
      </w:r>
      <w:r>
        <w:fldChar w:fldCharType="end"/>
      </w:r>
    </w:p>
    <w:p w:rsidR="00D517AB" w:rsidRDefault="007C2323">
      <w:pPr>
        <w:pStyle w:val="ProductList-Offering1SubSection"/>
        <w:outlineLvl w:val="3"/>
      </w:pPr>
      <w:bookmarkStart w:id="192" w:name="_Sec700"/>
      <w:r>
        <w:t>1. Διαθεσιμότητα Προγράμματος</w:t>
      </w:r>
      <w:bookmarkEnd w:id="192"/>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D51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4160" w:type="dxa"/>
            <w:tcBorders>
              <w:top w:val="single" w:sz="9" w:space="0" w:color="FFFFF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pPr>
            <w:r>
              <w:t>Αναβάθμιση Windows 10 Pro</w:t>
            </w:r>
            <w:r>
              <w:fldChar w:fldCharType="begin"/>
            </w:r>
            <w:r>
              <w:instrText xml:space="preserve"> XE "Αναβάθμιση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dashed" w:sz="4" w:space="0" w:color="BFBFBF"/>
              <w:right w:val="single" w:sz="9"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16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Εξασφάλιση Αναβάθμισης Λογισμικού Windows 10 Enterprise Ανά Χρήστη (SL)</w:t>
            </w:r>
            <w:r>
              <w:fldChar w:fldCharType="begin"/>
            </w:r>
            <w:r>
              <w:instrText xml:space="preserve"> XE "Εξασφάλιση Αναβάθμισης Λογισμικού Windows 10 Enterprise Ανά Χρήστη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single" w:sz="9" w:space="0" w:color="FFFFFF"/>
              <w:bottom w:val="dashed" w:sz="4" w:space="0" w:color="BFBFBF"/>
              <w:right w:val="single" w:sz="9"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16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pPr>
            <w:r>
              <w:t>Εξασφάλιση Αναβάθμισης Λογισμικού Windows 10 Enterprise Ανά Χρήστη από Εξασφάλιση Αναβάθμισης Λογισμικού</w:t>
            </w:r>
            <w:r>
              <w:fldChar w:fldCharType="begin"/>
            </w:r>
            <w:r>
              <w:instrText xml:space="preserve"> XE "Εξασφάλιση Αναβάθμισης Λογισμικού Windows 10 Enterprise Ανά Χρήστη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single" w:sz="9" w:space="0" w:color="FFFFFF"/>
              <w:bottom w:val="dashed" w:sz="4" w:space="0" w:color="BFBFBF"/>
              <w:right w:val="single" w:sz="9"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16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pPr>
            <w:r>
              <w:t>Αναβάθμιση Windows 10 Enterprise LTSB</w:t>
            </w:r>
            <w:r>
              <w:fldChar w:fldCharType="begin"/>
            </w:r>
            <w:r>
              <w:instrText xml:space="preserve"> XE "Αναβάθμιση Windows 10 Enterprise LTSB"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"Προσαρμοσμένη Πλατφόρμα Desktop" </w:instrText>
            </w:r>
            <w:r>
              <w:fldChar w:fldCharType="separate"/>
            </w:r>
            <w:r>
              <w:rPr>
                <w:color w:val="000000"/>
              </w:rPr>
              <w:t>CP</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16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pPr>
            <w:r>
              <w:t>Αναβάθμιση Windows 10 Enterprise (Ανά Συσκευή)</w:t>
            </w:r>
            <w:r>
              <w:fldChar w:fldCharType="begin"/>
            </w:r>
            <w:r>
              <w:instrText xml:space="preserve"> XE "Αναβάθμιση Windows 10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416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pPr>
            <w:r>
              <w:t>Windows 10 Mobile Enterprise (Ανά Συσκευή)</w:t>
            </w:r>
            <w:r>
              <w:fldChar w:fldCharType="begin"/>
            </w:r>
            <w:r>
              <w:instrText xml:space="preserve"> XE "Windows 10 Mobile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single" w:sz="9" w:space="0" w:color="FFFFFF"/>
              <w:bottom w:val="dashed" w:sz="4" w:space="0" w:color="BFBFBF"/>
              <w:right w:val="single" w:sz="9"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16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pPr>
            <w:r>
              <w:t>Παράπλευρη Φόρτωση Windows 8.1 Enterprise</w:t>
            </w:r>
            <w:r>
              <w:fldChar w:fldCharType="begin"/>
            </w:r>
            <w:r>
              <w:instrText xml:space="preserve"> XE "Παράπλευρη Φόρτωση Windows 8.1 Enterprise"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single" w:sz="9" w:space="0" w:color="FFFFFF"/>
              <w:bottom w:val="dashed" w:sz="4" w:space="0" w:color="BFBFBF"/>
              <w:right w:val="single" w:sz="9"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16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Εξασφάλιση Αναβάθμισης Λογισμικού Windows Ανά Πρόσθετο Χρήστη (SL)</w:t>
            </w:r>
            <w:r>
              <w:fldChar w:fldCharType="begin"/>
            </w:r>
            <w:r>
              <w:instrText xml:space="preserve"> XE "Εξασφάλιση Αναβάθμισης Λογισμικού Windows Ανά Πρόσθετο Χρήστη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single" w:sz="9" w:space="0" w:color="FFFFFF"/>
              <w:bottom w:val="dashed" w:sz="4" w:space="0" w:color="BFBFBF"/>
              <w:right w:val="single" w:sz="9"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416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pPr>
            <w:r>
              <w:t>Πρόσβαση σε Εικονικό Desktop των Windows</w:t>
            </w:r>
            <w:r>
              <w:fldChar w:fldCharType="begin"/>
            </w:r>
            <w:r>
              <w:instrText xml:space="preserve"> XE "Πρόσβαση σε Εικονικό Desktop των Windows" </w:instrText>
            </w:r>
            <w:r>
              <w:fldChar w:fldCharType="end"/>
            </w:r>
            <w:r>
              <w:t xml:space="preserve"> (Ανά Device SL)</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single" w:sz="9" w:space="0" w:color="FFFFFF"/>
              <w:bottom w:val="dashed" w:sz="4" w:space="0" w:color="BFBFBF"/>
              <w:right w:val="single" w:sz="9"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Enterprise Desktop" </w:instrText>
            </w:r>
            <w:r>
              <w:fldChar w:fldCharType="separate"/>
            </w:r>
            <w:r>
              <w:rPr>
                <w:color w:val="000000"/>
              </w:rPr>
              <w:t>EP</w:t>
            </w:r>
            <w:r>
              <w:fldChar w:fldCharType="end"/>
            </w:r>
            <w:r>
              <w:t>,</w:t>
            </w:r>
            <w:r>
              <w:fldChar w:fldCharType="begin"/>
            </w:r>
            <w:r>
              <w:instrText xml:space="preserve"> AutoTextList   \s NoStyle \t "Προϊόν Πλατφόρμας Desktop Professional"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416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pPr>
            <w:r>
              <w:lastRenderedPageBreak/>
              <w:t>Πρόσβαση σε Εικονικό Desktop των Windows</w:t>
            </w:r>
            <w:r>
              <w:fldChar w:fldCharType="begin"/>
            </w:r>
            <w:r>
              <w:instrText xml:space="preserve"> XE "Πρόσβαση σε Εικονικό Desktop των Windows" </w:instrText>
            </w:r>
            <w:r>
              <w:fldChar w:fldCharType="end"/>
            </w:r>
            <w:r>
              <w:t xml:space="preserve"> Ανά Χρήστη (SL)</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single" w:sz="9" w:space="0" w:color="FFFFFF"/>
              <w:bottom w:val="dashed" w:sz="4" w:space="0" w:color="BFBFBF"/>
              <w:right w:val="single" w:sz="9"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160" w:type="dxa"/>
            <w:tcBorders>
              <w:top w:val="dashed" w:sz="4" w:space="0" w:color="BFBFBF"/>
              <w:left w:val="single" w:sz="9" w:space="0" w:color="FFFFFF"/>
              <w:bottom w:val="none"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single" w:sz="9" w:space="0" w:color="FFFFFF"/>
              <w:bottom w:val="none" w:sz="4" w:space="0" w:color="BFBFBF"/>
              <w:right w:val="single" w:sz="9"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bl>
    <w:p w:rsidR="00D517AB" w:rsidRDefault="007C2323">
      <w:pPr>
        <w:pStyle w:val="ProductList-Offering1SubSection"/>
        <w:outlineLvl w:val="3"/>
      </w:pPr>
      <w:bookmarkStart w:id="193" w:name="_Sec755"/>
      <w:r>
        <w:t>2. Προϋποθέσεις Προϊόντος</w:t>
      </w:r>
      <w:bookmarkEnd w:id="193"/>
    </w:p>
    <w:tbl>
      <w:tblPr>
        <w:tblStyle w:val="PURTable"/>
        <w:tblW w:w="0" w:type="dxa"/>
        <w:tblLook w:val="04A0" w:firstRow="1" w:lastRow="0" w:firstColumn="1" w:lastColumn="0" w:noHBand="0" w:noVBand="1"/>
      </w:tblPr>
      <w:tblGrid>
        <w:gridCol w:w="3576"/>
        <w:gridCol w:w="3621"/>
        <w:gridCol w:w="359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8.1</w:t>
            </w:r>
            <w:r>
              <w:fldChar w:fldCharType="begin"/>
            </w:r>
            <w:r>
              <w:instrText xml:space="preserve"> XE "Windows 8.1" </w:instrText>
            </w:r>
            <w:r>
              <w:fldChar w:fldCharType="end"/>
            </w:r>
            <w:r>
              <w:t xml:space="preserve"> (3/14),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Εξασφάλιση Αναβάθμισης Λογισμικού Windows Ανά Πρόσθετο Χρήστη</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Έκδοση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Προσαρμογή: Δ/Υ</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2.1 Κατάλληλα Λειτουργικά Συστήματα</w:t>
      </w:r>
    </w:p>
    <w:p w:rsidR="00D517AB" w:rsidRDefault="007C2323">
      <w:pPr>
        <w:pStyle w:val="ProductList-Body"/>
      </w:pPr>
      <w:r>
        <w:t xml:space="preserve">Οι πελάτες έχουν τη δυνατότητα να αγοράσουν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λειτουργικού συστήματος desktop για Windows 10 Pro ή/και Windows 10 Enterprise LTSB («Windows 10 Enterprise»). Οι εκχωρούμενες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λειτουργικού συστήματος desktop είναι μόνο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Επομένως, κάθε συσκευή για την οποία ένας Πελάτης αποκτά και στην οποία θα εκτελέσει την Αναβάθμιση Windows 10 Pro ή την Αναβάθμιση Windows 10 Enterprise πρέπει να διαθέτει άδεια χρήσης για εκτέλεση σε ένα από τα κατάλληλα λειτουργικά συστήματα που ορίζονται παρακάτω. Αυτή η προϋπόθεση ισχύει είτε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αναβάθμισης αγοραστεί μόνη της είτε σε συνδυασμό με Εξασφάλιση Αναβάθμισης Λογισμικού. </w:t>
      </w:r>
    </w:p>
    <w:p w:rsidR="00D517AB" w:rsidRDefault="00D517AB">
      <w:pPr>
        <w:pStyle w:val="ProductList-Body"/>
      </w:pPr>
    </w:p>
    <w:p w:rsidR="00D517AB" w:rsidRDefault="007C2323">
      <w:pPr>
        <w:pStyle w:val="ProductList-SubClauseHeading"/>
        <w:outlineLvl w:val="5"/>
      </w:pPr>
      <w:r>
        <w:t>2.1.1 Πίνακας Κατάλληλων Λειτουργικών Συστημάτων (OS)</w:t>
      </w:r>
    </w:p>
    <w:p w:rsidR="00D517AB" w:rsidRDefault="007C2323">
      <w:pPr>
        <w:pStyle w:val="ProductList-BodyIndented"/>
      </w:pPr>
      <w:r>
        <w:t>Τα κατάλληλα λειτουργικά συστήματα ανά τύπο προγράμματος είναι:</w:t>
      </w:r>
    </w:p>
    <w:tbl>
      <w:tblPr>
        <w:tblStyle w:val="PURTable0"/>
        <w:tblW w:w="0" w:type="dxa"/>
        <w:tblLook w:val="04A0" w:firstRow="1" w:lastRow="0" w:firstColumn="1" w:lastColumn="0" w:noHBand="0" w:noVBand="1"/>
      </w:tblPr>
      <w:tblGrid>
        <w:gridCol w:w="3905"/>
        <w:gridCol w:w="1621"/>
        <w:gridCol w:w="1630"/>
        <w:gridCol w:w="1668"/>
        <w:gridCol w:w="1606"/>
      </w:tblGrid>
      <w:tr w:rsidR="00D517A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jc w:val="center"/>
            </w:pPr>
            <w:r>
              <w:rPr>
                <w:color w:val="FFFFFF"/>
              </w:rPr>
              <w:t>Νέα Σύμβαση Enterprise (EA)/Ολική Κάλυψη Εταιρείας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jc w:val="center"/>
            </w:pPr>
            <w:r>
              <w:rPr>
                <w:color w:val="FFFFFF"/>
              </w:rPr>
              <w:t>Υπάρχουσα Σύμβαση Enterprise (EA)/Ολική Κάλυψη Εταιρείας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jc w:val="center"/>
            </w:pPr>
            <w:r>
              <w:rPr>
                <w:color w:val="FFFFFF"/>
              </w:rPr>
              <w:t>Σύμβαση για Προϊόντα και Υπηρεσίες της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jc w:val="center"/>
            </w:pPr>
            <w:r>
              <w:rPr>
                <w:color w:val="FFFFFF"/>
              </w:rPr>
              <w:t>Academic και Charity</w:t>
            </w:r>
          </w:p>
        </w:tc>
      </w:tr>
      <w:tr w:rsidR="00D517AB">
        <w:tc>
          <w:tcPr>
            <w:tcW w:w="4660" w:type="dxa"/>
            <w:tcBorders>
              <w:top w:val="single" w:sz="4" w:space="0" w:color="000000"/>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none" w:sz="4" w:space="0" w:color="000000"/>
              <w:bottom w:val="single" w:sz="4" w:space="0" w:color="000000"/>
              <w:right w:val="non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none" w:sz="4" w:space="0" w:color="000000"/>
              <w:bottom w:val="single" w:sz="4" w:space="0" w:color="000000"/>
              <w:right w:val="non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non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6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r w:rsidR="00D517AB">
        <w:tc>
          <w:tcPr>
            <w:tcW w:w="46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xml:space="preserve">  Για εκπαιδευτικά ιδρύματα, Οικιακή Χρήση</w:t>
            </w:r>
          </w:p>
        </w:tc>
        <w:tc>
          <w:tcPr>
            <w:tcW w:w="184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r w:rsidR="00D517AB">
        <w:tc>
          <w:tcPr>
            <w:tcW w:w="4660" w:type="dxa"/>
            <w:tcBorders>
              <w:top w:val="single" w:sz="4" w:space="0" w:color="000000"/>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rPr>
                <w:b/>
              </w:rPr>
              <w:t>Windows 8 και Windows 8.1</w:t>
            </w:r>
            <w:r>
              <w:t xml:space="preserve"> (32 bit ή 64 bit)</w:t>
            </w:r>
          </w:p>
        </w:tc>
        <w:tc>
          <w:tcPr>
            <w:tcW w:w="1840" w:type="dxa"/>
            <w:tcBorders>
              <w:top w:val="single" w:sz="4" w:space="0" w:color="000000"/>
              <w:left w:val="none" w:sz="4" w:space="0" w:color="000000"/>
              <w:bottom w:val="single" w:sz="4" w:space="0" w:color="000000"/>
              <w:right w:val="non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none" w:sz="4" w:space="0" w:color="000000"/>
              <w:bottom w:val="single" w:sz="4" w:space="0" w:color="000000"/>
              <w:right w:val="non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none" w:sz="4" w:space="0" w:color="000000"/>
              <w:bottom w:val="single" w:sz="4" w:space="0" w:color="000000"/>
              <w:right w:val="non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non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6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xml:space="preserve">  Enterprise (N, K, KN), Pro (N, K, KN, χωρίς δίσκο)</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r w:rsidR="00D517AB">
        <w:tc>
          <w:tcPr>
            <w:tcW w:w="46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xml:space="preserve">  Windows 8 και Windows 8.1 (συμπ. Single Language)</w:t>
            </w:r>
          </w:p>
        </w:tc>
        <w:tc>
          <w:tcPr>
            <w:tcW w:w="184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r w:rsidR="00D517AB">
        <w:tc>
          <w:tcPr>
            <w:tcW w:w="4660" w:type="dxa"/>
            <w:tcBorders>
              <w:top w:val="single" w:sz="4" w:space="0" w:color="000000"/>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rPr>
                <w:b/>
              </w:rPr>
              <w:t>Windows 7</w:t>
            </w:r>
            <w:r>
              <w:fldChar w:fldCharType="begin"/>
            </w:r>
            <w:r>
              <w:instrText xml:space="preserve"> XE "Windows 7" </w:instrText>
            </w:r>
            <w:r>
              <w:fldChar w:fldCharType="end"/>
            </w:r>
            <w:r>
              <w:t xml:space="preserve"> (32-bit ή 64 bit)</w:t>
            </w:r>
          </w:p>
        </w:tc>
        <w:tc>
          <w:tcPr>
            <w:tcW w:w="1840" w:type="dxa"/>
            <w:tcBorders>
              <w:top w:val="single" w:sz="4" w:space="0" w:color="000000"/>
              <w:left w:val="none" w:sz="4" w:space="0" w:color="000000"/>
              <w:bottom w:val="single" w:sz="4" w:space="0" w:color="000000"/>
              <w:right w:val="non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none" w:sz="4" w:space="0" w:color="000000"/>
              <w:bottom w:val="single" w:sz="4" w:space="0" w:color="000000"/>
              <w:right w:val="non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none" w:sz="4" w:space="0" w:color="000000"/>
              <w:bottom w:val="single" w:sz="4" w:space="0" w:color="000000"/>
              <w:right w:val="non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non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6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xml:space="preserve">  Enterprise (N, K, KN), Professional (N, K, KN, χωρίς δίσκο, Ultimate</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r w:rsidR="00D517AB">
        <w:tc>
          <w:tcPr>
            <w:tcW w:w="46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xml:space="preserve">  Home Premium, Home Basic ή Starter Edition</w:t>
            </w:r>
          </w:p>
        </w:tc>
        <w:tc>
          <w:tcPr>
            <w:tcW w:w="184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r w:rsidR="00D517AB">
        <w:tc>
          <w:tcPr>
            <w:tcW w:w="4660" w:type="dxa"/>
            <w:tcBorders>
              <w:top w:val="single" w:sz="4" w:space="0" w:color="000000"/>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rPr>
                <w:b/>
              </w:rPr>
              <w:t>Windows Vista</w:t>
            </w:r>
            <w:r>
              <w:fldChar w:fldCharType="begin"/>
            </w:r>
            <w:r>
              <w:instrText xml:space="preserve"> XE "Windows Vista" </w:instrText>
            </w:r>
            <w:r>
              <w:fldChar w:fldCharType="end"/>
            </w:r>
            <w:r>
              <w:t xml:space="preserve"> (32-bit ή 64 bit)</w:t>
            </w:r>
          </w:p>
        </w:tc>
        <w:tc>
          <w:tcPr>
            <w:tcW w:w="1840" w:type="dxa"/>
            <w:tcBorders>
              <w:top w:val="single" w:sz="4" w:space="0" w:color="000000"/>
              <w:left w:val="none" w:sz="4" w:space="0" w:color="000000"/>
              <w:bottom w:val="single" w:sz="4" w:space="0" w:color="000000"/>
              <w:right w:val="non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none" w:sz="4" w:space="0" w:color="000000"/>
              <w:bottom w:val="single" w:sz="4" w:space="0" w:color="000000"/>
              <w:right w:val="non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none" w:sz="4" w:space="0" w:color="000000"/>
              <w:bottom w:val="single" w:sz="4" w:space="0" w:color="000000"/>
              <w:right w:val="non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non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6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r w:rsidR="00D517AB">
        <w:tc>
          <w:tcPr>
            <w:tcW w:w="46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xml:space="preserve">  Home Premium, Home Basic ή Starter Edition</w:t>
            </w:r>
          </w:p>
        </w:tc>
        <w:tc>
          <w:tcPr>
            <w:tcW w:w="184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r w:rsidR="00D517AB">
        <w:tc>
          <w:tcPr>
            <w:tcW w:w="4660" w:type="dxa"/>
            <w:tcBorders>
              <w:top w:val="single" w:sz="4" w:space="0" w:color="000000"/>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rPr>
                <w:b/>
              </w:rPr>
              <w:t>Windows XP</w:t>
            </w:r>
            <w:r>
              <w:fldChar w:fldCharType="begin"/>
            </w:r>
            <w:r>
              <w:instrText xml:space="preserve"> XE "Windows XP" </w:instrText>
            </w:r>
            <w:r>
              <w:fldChar w:fldCharType="end"/>
            </w:r>
            <w:r>
              <w:t xml:space="preserve"> (32-bit ή 64 bit)</w:t>
            </w:r>
          </w:p>
        </w:tc>
        <w:tc>
          <w:tcPr>
            <w:tcW w:w="1840" w:type="dxa"/>
            <w:tcBorders>
              <w:top w:val="single" w:sz="4" w:space="0" w:color="000000"/>
              <w:left w:val="none" w:sz="4" w:space="0" w:color="000000"/>
              <w:bottom w:val="single" w:sz="4" w:space="0" w:color="000000"/>
              <w:right w:val="non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none" w:sz="4" w:space="0" w:color="000000"/>
              <w:bottom w:val="single" w:sz="4" w:space="0" w:color="000000"/>
              <w:right w:val="non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none" w:sz="4" w:space="0" w:color="000000"/>
              <w:bottom w:val="single" w:sz="4" w:space="0" w:color="000000"/>
              <w:right w:val="non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non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6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r w:rsidR="00D517AB">
        <w:tc>
          <w:tcPr>
            <w:tcW w:w="46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xml:space="preserve">  Home and Starter Edition</w:t>
            </w:r>
          </w:p>
        </w:tc>
        <w:tc>
          <w:tcPr>
            <w:tcW w:w="184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r w:rsidR="00D517AB">
        <w:tc>
          <w:tcPr>
            <w:tcW w:w="4660" w:type="dxa"/>
            <w:tcBorders>
              <w:top w:val="single" w:sz="4" w:space="0" w:color="000000"/>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none" w:sz="4" w:space="0" w:color="000000"/>
              <w:bottom w:val="single" w:sz="4" w:space="0" w:color="000000"/>
              <w:right w:val="non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none" w:sz="4" w:space="0" w:color="000000"/>
              <w:bottom w:val="single" w:sz="4" w:space="0" w:color="000000"/>
              <w:right w:val="non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non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6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r w:rsidR="00D517AB">
        <w:tc>
          <w:tcPr>
            <w:tcW w:w="4660" w:type="dxa"/>
            <w:tcBorders>
              <w:top w:val="single" w:sz="4" w:space="0" w:color="000000"/>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rPr>
                <w:b/>
              </w:rPr>
              <w:t>Ενσωματωμένα Λειτουργικά Συστήματα (Embedded Operating Systems) των Windows</w:t>
            </w:r>
          </w:p>
        </w:tc>
        <w:tc>
          <w:tcPr>
            <w:tcW w:w="1840" w:type="dxa"/>
            <w:tcBorders>
              <w:top w:val="single" w:sz="4" w:space="0" w:color="000000"/>
              <w:left w:val="none" w:sz="4" w:space="0" w:color="000000"/>
              <w:bottom w:val="single" w:sz="4" w:space="0" w:color="000000"/>
              <w:right w:val="non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none" w:sz="4" w:space="0" w:color="000000"/>
              <w:bottom w:val="single" w:sz="4" w:space="0" w:color="000000"/>
              <w:right w:val="non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none" w:sz="4" w:space="0" w:color="000000"/>
              <w:bottom w:val="single" w:sz="4" w:space="0" w:color="000000"/>
              <w:right w:val="non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non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6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r w:rsidR="00D517AB">
        <w:tc>
          <w:tcPr>
            <w:tcW w:w="46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xml:space="preserve">Windows 2000 Professional για Ενσωματωμένα Συστήματα </w:t>
            </w:r>
            <w:r>
              <w:fldChar w:fldCharType="begin"/>
            </w:r>
            <w:r>
              <w:instrText xml:space="preserve"> XE "Windows 2000 Professional για Ενσωματωμένα Συστήματα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r w:rsidR="00D517AB">
        <w:tc>
          <w:tcPr>
            <w:tcW w:w="46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Windows ΧΡ Professional για Ενσωματωμένα Συστήματα</w:t>
            </w:r>
            <w:r>
              <w:fldChar w:fldCharType="begin"/>
            </w:r>
            <w:r>
              <w:instrText xml:space="preserve"> XE "Windows ΧΡ Professional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r w:rsidR="00D517AB">
        <w:tc>
          <w:tcPr>
            <w:tcW w:w="46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Windows Vista Business για Ενσωματωμένα Συστήματα</w:t>
            </w:r>
            <w:r>
              <w:fldChar w:fldCharType="begin"/>
            </w:r>
            <w:r>
              <w:instrText xml:space="preserve"> XE "Windows Vista Business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r w:rsidR="00D517AB">
        <w:tc>
          <w:tcPr>
            <w:tcW w:w="46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Windows Vista Ultimate για Ενσωματωμένα Συστήματα</w:t>
            </w:r>
            <w:r>
              <w:fldChar w:fldCharType="begin"/>
            </w:r>
            <w:r>
              <w:instrText xml:space="preserve"> XE "Windows Vista Ultimate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r w:rsidR="00D517AB">
        <w:tc>
          <w:tcPr>
            <w:tcW w:w="46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Windows 7 Professional για Ενσωματωμένα Συστήματα</w:t>
            </w:r>
            <w:r>
              <w:fldChar w:fldCharType="begin"/>
            </w:r>
            <w:r>
              <w:instrText xml:space="preserve"> XE "Windows 7 Professional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r w:rsidR="00D517AB">
        <w:tc>
          <w:tcPr>
            <w:tcW w:w="46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Windows 7 Ultimate για Ενσωματωμένα Συστήματα</w:t>
            </w:r>
            <w:r>
              <w:fldChar w:fldCharType="begin"/>
            </w:r>
            <w:r>
              <w:instrText xml:space="preserve"> XE "Windows 7 Ultimate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r w:rsidR="00D517AB">
        <w:tc>
          <w:tcPr>
            <w:tcW w:w="46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r w:rsidR="00D517AB">
        <w:tc>
          <w:tcPr>
            <w:tcW w:w="46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bl>
    <w:p w:rsidR="00D517AB" w:rsidRDefault="007C2323">
      <w:pPr>
        <w:pStyle w:val="ProductList-BodyIndented"/>
      </w:pPr>
      <w:r>
        <w:rPr>
          <w:i/>
          <w:vertAlign w:val="superscript"/>
        </w:rPr>
        <w:lastRenderedPageBreak/>
        <w:t>1</w:t>
      </w:r>
      <w:r>
        <w:rPr>
          <w:i/>
        </w:rPr>
        <w:t xml:space="preserve">Περιλαμβάνει λειτουργικά συστήματα 32 bit και 64 bit. </w:t>
      </w:r>
    </w:p>
    <w:p w:rsidR="00D517AB" w:rsidRDefault="007C2323">
      <w:pPr>
        <w:pStyle w:val="ProductList-BodyIndented"/>
      </w:pPr>
      <w:r>
        <w:rPr>
          <w:i/>
          <w:vertAlign w:val="superscript"/>
        </w:rPr>
        <w:t>2</w:t>
      </w:r>
      <w:r>
        <w:rPr>
          <w:i/>
        </w:rPr>
        <w:t xml:space="preserve">Ισχύει επίσης για Συσκευές που Πληρούν τις Προϋποθέσεις και αποκτώνται μέσω συγχώνευσης ή απόκτησης </w:t>
      </w:r>
    </w:p>
    <w:p w:rsidR="00D517AB" w:rsidRDefault="007C2323">
      <w:pPr>
        <w:pStyle w:val="ProductList-BodyIndented"/>
      </w:pPr>
      <w:r>
        <w:rPr>
          <w:i/>
          <w:vertAlign w:val="superscript"/>
        </w:rPr>
        <w:t>3</w:t>
      </w:r>
      <w:r>
        <w:rPr>
          <w:i/>
        </w:rPr>
        <w:t>Η στήλη χρησιμοποιείται επίσης για να δηλώσει αποδεκτά λειτουργικά συστήματα που πληρούν τις προϋποθέσεις της κύριας συσκευής ενός χρήστη, όταν ένας χρήστης διαθέτει άδεια χρήσης με Εξασφάλιση Αναβάθμισης Λογισμικού Windows ανά Χρήστη.</w:t>
      </w:r>
    </w:p>
    <w:p w:rsidR="00D517AB" w:rsidRDefault="007C2323">
      <w:pPr>
        <w:pStyle w:val="ProductList-BodyIndented"/>
      </w:pPr>
      <w:r>
        <w:rPr>
          <w:i/>
          <w:vertAlign w:val="superscript"/>
        </w:rPr>
        <w:t>4</w:t>
      </w:r>
      <w:r>
        <w:rPr>
          <w:i/>
        </w:rPr>
        <w:t>Δεν ισχύει για τις εκδόσεις Academic, Charity και OV-CW.</w:t>
      </w:r>
    </w:p>
    <w:p w:rsidR="00D517AB" w:rsidRDefault="007C2323">
      <w:pPr>
        <w:pStyle w:val="ProductList-BodyIndented"/>
      </w:pPr>
      <w:r>
        <w:rPr>
          <w:i/>
          <w:vertAlign w:val="superscript"/>
        </w:rPr>
        <w:t>5</w:t>
      </w:r>
      <w:r>
        <w:rPr>
          <w:i/>
        </w:rPr>
        <w:t>Οι εκδόσεις N, K, και KN είναι εξειδικευμένες εκδόσεις, διαθέσιμες σε συγκεκριμένες αγορές.</w:t>
      </w:r>
    </w:p>
    <w:p w:rsidR="00D517AB" w:rsidRDefault="00D517AB">
      <w:pPr>
        <w:pStyle w:val="ProductList-BodyIndented"/>
      </w:pPr>
    </w:p>
    <w:p w:rsidR="00D517AB" w:rsidRDefault="007C2323">
      <w:pPr>
        <w:pStyle w:val="ProductList-SubClauseHeading"/>
        <w:outlineLvl w:val="5"/>
      </w:pPr>
      <w:r>
        <w:t>2.1.2 Πίνακας Περιορισμένης Χρήσης Κατάλληλων Λειτουργικών Συστημάτων (OS)</w:t>
      </w:r>
    </w:p>
    <w:p w:rsidR="00D517AB" w:rsidRDefault="007C2323">
      <w:pPr>
        <w:pStyle w:val="ProductList-BodyIndented"/>
      </w:pPr>
      <w:r>
        <w:t>Εάν το λογισμικό αναβάθμισης είναι εγκατεστημένο σε συσκευές που λειτουργούν με οποιαδήποτε από τα κατάλληλα λειτουργικά συστήματα που παρατίθενται παρακάτω (τα «Υπό Όρους Κατάλληλα Λειτουργικά Συστήματα»), χρησιμοποιεί περιορισμούς που ισχύουν και περιγράφονται αναλυτικά στον παρακάτω πίνακα, στην παράγραφο Δικαιώματα Χρήσης. Οι περιορισμοί χρήσης αφορούν μόνιμα συσκευές με άδεια χρήσης, με Εξασφάλιση Αναβάθμισης Λογισμικού Windows ή Windows VDA, με την εξαίρεση τυχόν γλωσσών που αναφέρονται στο παρόν έγγραφο περί του αντιθέτου.</w:t>
      </w:r>
    </w:p>
    <w:tbl>
      <w:tblPr>
        <w:tblStyle w:val="PURTable0"/>
        <w:tblW w:w="0" w:type="dxa"/>
        <w:tblLook w:val="04A0" w:firstRow="1" w:lastRow="0" w:firstColumn="1" w:lastColumn="0" w:noHBand="0" w:noVBand="1"/>
      </w:tblPr>
      <w:tblGrid>
        <w:gridCol w:w="3887"/>
        <w:gridCol w:w="1626"/>
        <w:gridCol w:w="1634"/>
        <w:gridCol w:w="1672"/>
        <w:gridCol w:w="1611"/>
      </w:tblGrid>
      <w:tr w:rsidR="00D517A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jc w:val="center"/>
            </w:pPr>
            <w:r>
              <w:rPr>
                <w:color w:val="FFFFFF"/>
              </w:rPr>
              <w:t>Νέα Σύμβαση Enterprise (EA)/Ολική Κάλυψη Εταιρείας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jc w:val="center"/>
            </w:pPr>
            <w:r>
              <w:rPr>
                <w:color w:val="FFFFFF"/>
              </w:rPr>
              <w:t>Σύμβαση για Προϊόντα και Υπηρεσίες της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jc w:val="center"/>
            </w:pPr>
            <w:r>
              <w:rPr>
                <w:color w:val="FFFFFF"/>
              </w:rPr>
              <w:t>Academic και Charity</w:t>
            </w:r>
          </w:p>
        </w:tc>
      </w:tr>
      <w:tr w:rsidR="00D517AB">
        <w:tc>
          <w:tcPr>
            <w:tcW w:w="46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Windows 10 IoT Enterprise Λιανικής ή για Ασθενείς Υπολογιστές-Πελάτες</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r w:rsidR="00D517AB">
        <w:tc>
          <w:tcPr>
            <w:tcW w:w="46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r w:rsidR="00D517AB">
        <w:tc>
          <w:tcPr>
            <w:tcW w:w="46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r w:rsidR="00D517AB">
        <w:tc>
          <w:tcPr>
            <w:tcW w:w="46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r w:rsidR="00D517AB">
        <w:tc>
          <w:tcPr>
            <w:tcW w:w="46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r w:rsidR="00D517AB">
        <w:tc>
          <w:tcPr>
            <w:tcW w:w="46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r w:rsidR="00D517AB">
        <w:tc>
          <w:tcPr>
            <w:tcW w:w="46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r w:rsidR="00D517AB">
        <w:tc>
          <w:tcPr>
            <w:tcW w:w="46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r w:rsidR="00D517AB">
        <w:tc>
          <w:tcPr>
            <w:tcW w:w="46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r w:rsidR="00D517AB">
        <w:tc>
          <w:tcPr>
            <w:tcW w:w="46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bl>
    <w:p w:rsidR="00D517AB" w:rsidRDefault="007C2323">
      <w:pPr>
        <w:pStyle w:val="ProductList-BodyIndented"/>
      </w:pPr>
      <w:r>
        <w:rPr>
          <w:i/>
          <w:vertAlign w:val="superscript"/>
        </w:rPr>
        <w:t>1</w:t>
      </w:r>
      <w:r>
        <w:rPr>
          <w:i/>
        </w:rPr>
        <w:t xml:space="preserve">Περιλαμβάνει λειτουργικά συστήματα 32 bit και 64 bit. </w:t>
      </w:r>
    </w:p>
    <w:p w:rsidR="00D517AB" w:rsidRDefault="007C2323">
      <w:pPr>
        <w:pStyle w:val="ProductList-BodyIndented"/>
      </w:pPr>
      <w:r>
        <w:rPr>
          <w:i/>
          <w:vertAlign w:val="superscript"/>
        </w:rPr>
        <w:t>2</w:t>
      </w:r>
      <w:r>
        <w:rPr>
          <w:i/>
        </w:rPr>
        <w:t xml:space="preserve">Ισχύει επίσης για Συσκευές που Πληρούν τις Προϋποθέσεις και αποκτώνται μέσω συγχώνευσης ή απόκτησης </w:t>
      </w:r>
    </w:p>
    <w:p w:rsidR="00D517AB" w:rsidRDefault="007C2323">
      <w:pPr>
        <w:pStyle w:val="ProductList-BodyIndented"/>
      </w:pPr>
      <w:r>
        <w:rPr>
          <w:i/>
          <w:vertAlign w:val="superscript"/>
        </w:rPr>
        <w:t>3</w:t>
      </w:r>
      <w:r>
        <w:rPr>
          <w:i/>
        </w:rPr>
        <w:t>Δεν ισχύει για τις εκδόσεις Academic, Charity και OV-CW.</w:t>
      </w:r>
    </w:p>
    <w:p w:rsidR="00D517AB" w:rsidRDefault="00D517AB">
      <w:pPr>
        <w:pStyle w:val="ProductList-BodyIndented"/>
      </w:pPr>
    </w:p>
    <w:p w:rsidR="00D517AB" w:rsidRDefault="007C2323">
      <w:pPr>
        <w:pStyle w:val="ProductList-BodyIndented"/>
      </w:pPr>
      <w:r>
        <w:rPr>
          <w:b/>
        </w:rPr>
        <w:t>2.1.2.1 Περιορισμοί Χρήσης για Κατάλληλα Λειτουργικά Συστήματα Windows Embedded</w:t>
      </w:r>
    </w:p>
    <w:p w:rsidR="00D517AB" w:rsidRDefault="007C2323" w:rsidP="004E47B0">
      <w:pPr>
        <w:pStyle w:val="ProductList-Bullet"/>
        <w:numPr>
          <w:ilvl w:val="1"/>
          <w:numId w:val="23"/>
        </w:numPr>
      </w:pPr>
      <w:r>
        <w:t xml:space="preserve">Εάν το λογισμικό αναβάθμισης είναι εγκατεστημένο σε συσκευές με άδεια χρήσης που λειτουργούσαν στο παρελθόν με οποιαδήποτε από τις υποστηριζόμενες εκδόσεις των Υπό Όρους Κατάλληλων Λειτουργικών Συστημάτων, ισχύουν οι παρακάτω προϋποθέσεις: </w:t>
      </w:r>
    </w:p>
    <w:p w:rsidR="00D517AB" w:rsidRDefault="007C2323" w:rsidP="004E47B0">
      <w:pPr>
        <w:pStyle w:val="ProductList-Bullet"/>
        <w:numPr>
          <w:ilvl w:val="2"/>
          <w:numId w:val="23"/>
        </w:numPr>
      </w:pPr>
      <w:r>
        <w:t xml:space="preserve">Συγκεκριμένη Χρήση. Η Συσκευή Πελάτη με Άδεια Χρήσης έχει σχεδιαστεί για συγκεκριμένη χρήση. Ο Πελάτης επιτρέπεται να χρησιμοποιεί μόνο το λογισμικό για τη συγκεκριμένη χρήση. </w:t>
      </w:r>
    </w:p>
    <w:p w:rsidR="00D517AB" w:rsidRDefault="007C2323" w:rsidP="004E47B0">
      <w:pPr>
        <w:pStyle w:val="ProductList-Bullet"/>
        <w:numPr>
          <w:ilvl w:val="2"/>
          <w:numId w:val="23"/>
        </w:numPr>
      </w:pPr>
      <w:r>
        <w:t>Άλλο Λογισμικό. Ο Πελάτης επιτρέπεται να χρησιμοποιεί άλλα προγράμματα με το λογισμικό, εφόσον τα άλλα προγράμματα υποστηρίζουν άμεσα τη συγκεκριμένη χρήση του κατασκευαστή για τη συσκευή, ή παρέχουν βοηθητικά προγράμματα συστήματος, διαχείριση πόρων ή προστασία από ιούς και παρόμοια προστασία. Εάν το σύστημα κλάδου του Πελάτη εκτελεί λειτουργίες desktop, τότε ο Πελάτης πρέπει να βεβαιωθεί ότι αυτές: (i) χρησιμοποιούνται μόνο για την υποστήριξη των λειτουργιών Industry και (ii) λειτουργούν μόνο όταν ενσωματώνονται τεχνικά στο Πρόγραμμα Industry ή να διαθέτουν τεχνικά επιβεβλημένες πολιτικές ή αρχιτεκτονική, για να λειτουργούν μόνο όταν χρησιμοποιούνται με τη λειτουργικότητα του Προγράμματος Industry. Οι «Λειτουργίες Desktop», όπως χρησιμοποιούνται στο παρόν, περιλαμβάνουν: ηλεκτρονικό ταχυδρομείο, επεξεργασία κειμένου, υπολογιστικά φύλλα, βάση δεδομένων, προγραμματισμό ή ατομικά οικονομικά στοιχεία. Το «Πρόγραμμα Industry», όπως χρησιμοποιείται στο παρόν, είναι μια συσκευή που διαθέτει μόνο ένα ειδικό ανά κλάδο ή εργασία πρόγραμμα λογισμικού. Η συσκευή ενδέχεται να χρησιμοποιεί πρωτόκολλα υπηρεσιών τερματικού, για πρόσβαση στην εν λόγω εκτέλεση του λογισμικού σε έναν διακομιστή. Το σύστημα κλάδου του Πελάτη δεν μπορεί να χρησιμοποιηθεί στην αναπτυγμένη ρύθμιση παραμέτρων ως συσκευή προσωπικού υπολογιστή γενικής χρήσεως ή ως εμπορικά βιώσιμο υποκατάστατο για ένα τέτοιο σύστημα.</w:t>
      </w:r>
    </w:p>
    <w:p w:rsidR="00D517AB" w:rsidRDefault="007C2323" w:rsidP="004E47B0">
      <w:pPr>
        <w:pStyle w:val="ProductList-Bullet"/>
        <w:numPr>
          <w:ilvl w:val="1"/>
          <w:numId w:val="23"/>
        </w:numPr>
      </w:pPr>
      <w:r>
        <w:t xml:space="preserve">Επίσης, ο Πελάτης επιτρέπεται να χρησιμοποιήσει το λογισμικό τοπικά, μόνο σε συσκευές που έχουν αναβαθμιστεί σε Windows 10 IoT Enterprise Λιανικής/Ασθενών Υπολογιστών-Πελατών: </w:t>
      </w:r>
    </w:p>
    <w:p w:rsidR="00D517AB" w:rsidRDefault="007C2323" w:rsidP="004E47B0">
      <w:pPr>
        <w:pStyle w:val="ProductList-Bullet"/>
        <w:numPr>
          <w:ilvl w:val="2"/>
          <w:numId w:val="23"/>
        </w:numPr>
      </w:pPr>
      <w:r>
        <w:t>Ο Πελάτης πρέπει να χρησιμοποιήσει το λογισμικό με μια εφαρμογή Point of Service «POS», κατά την αναβάθμιση από Windows Embedded 8.1 Industry Pro Λιανικής (ή οποιαδήποτε προηγούμενο έκδοση). Μια εφαρμογή POS είναι μια εφαρμογή λογισμικού, η οποία παρέχει οποιαδήποτε από τις παρακάτω λειτουργίες: επεξεργασία πωλήσεων και συναλλαγές υπηρεσιών, σάρωση και παρακολούθηση απογραφής, καταγραφή ή διαβίβαση πληροφοριών πελατών, εκτέλεση λειτουργιών που σχετίζονται με λειτουργίες διαχείρισης, και παρέχουν πληροφορίες άμεσα και έμμεσα στους πελάτες σχετικά με τα διαθέσιμα προϊόντα και τις υπηρεσίες.</w:t>
      </w:r>
    </w:p>
    <w:p w:rsidR="00D517AB" w:rsidRDefault="00D517AB">
      <w:pPr>
        <w:pStyle w:val="ProductList-BodyIndented"/>
      </w:pPr>
    </w:p>
    <w:p w:rsidR="00D517AB" w:rsidRDefault="007C2323">
      <w:pPr>
        <w:pStyle w:val="ProductList-SubClauseHeading"/>
        <w:outlineLvl w:val="5"/>
      </w:pPr>
      <w:r>
        <w:lastRenderedPageBreak/>
        <w:t>2.1.3 Κανόνες Κατάλληλου λειτουργικού συστήματος για Άδειες Χρήσης Αναβάθμισης Windows VL</w:t>
      </w:r>
    </w:p>
    <w:p w:rsidR="00D517AB" w:rsidRDefault="007C2323" w:rsidP="004E47B0">
      <w:pPr>
        <w:pStyle w:val="ProductList-Bullet"/>
        <w:numPr>
          <w:ilvl w:val="1"/>
          <w:numId w:val="24"/>
        </w:numPr>
      </w:pPr>
      <w:r>
        <w:t xml:space="preserve">Το κατάλληλο λειτουργικό σύστημα πρέπει να είναι εγκατεστημένο στη συσκευή στην οποία πρόκειται να εκχωρηθεί η Άδεια Χρήσης Αναβάθμισης VL. </w:t>
      </w:r>
    </w:p>
    <w:p w:rsidR="00D517AB" w:rsidRDefault="007C2323" w:rsidP="004E47B0">
      <w:pPr>
        <w:pStyle w:val="ProductList-Bullet"/>
        <w:numPr>
          <w:ilvl w:val="1"/>
          <w:numId w:val="24"/>
        </w:numPr>
      </w:pPr>
      <w:r>
        <w:t xml:space="preserve">Το Apple Macintosh αποτελεί κατάλληλο ΛΣ, μόνο αν είναι προεγκατεστημένο από τον εξουσιοδοτημένο κατασκευαστή πριν από την αρχική πώληση της συσκευής. </w:t>
      </w:r>
    </w:p>
    <w:p w:rsidR="00D517AB" w:rsidRDefault="007C2323" w:rsidP="004E47B0">
      <w:pPr>
        <w:pStyle w:val="ProductList-Bullet"/>
        <w:numPr>
          <w:ilvl w:val="1"/>
          <w:numId w:val="24"/>
        </w:numPr>
      </w:pPr>
      <w:r>
        <w:t>Οι πελάτες πρέπει να καταργήσουν το κατάλληλο λειτουργικό σύστημα από τη συσκευή προκειμένου να αναπτύξουν την άδεια χρήσης Αναβάθμισης VL, εκτός εάν διαθέτουν και Εξασφάλιση Αναβάθμισης Λογισμικού στην άδεια χρήσης Αναβάθμισης VL.</w:t>
      </w:r>
    </w:p>
    <w:p w:rsidR="00D517AB" w:rsidRDefault="007C2323" w:rsidP="004E47B0">
      <w:pPr>
        <w:pStyle w:val="ProductList-Bullet"/>
        <w:numPr>
          <w:ilvl w:val="1"/>
          <w:numId w:val="24"/>
        </w:numPr>
      </w:pPr>
      <w:r>
        <w:t>Οι πελάτες Academic Select, Academic Open, CASA και Open Value Subscription – Education Solutions που αποκτούν την Άδεια Χρήσης αναβάθμισης χρησιμοποιώντας Windows XP Starter Edition, Windows Vista Starter Edition ή Windows 7 Starter Edition ως κατάλληλο λειτουργικό σύστημα παραιτούνται του δικαιώματος να μεταβιβάσουν την εν λόγω Άδεια Χρήσης εκτός της χώρας αγοράς.</w:t>
      </w:r>
    </w:p>
    <w:p w:rsidR="00D517AB" w:rsidRDefault="00D517AB">
      <w:pPr>
        <w:pStyle w:val="ProductList-BodyIndented"/>
      </w:pPr>
    </w:p>
    <w:p w:rsidR="00D517AB" w:rsidRDefault="007C2323">
      <w:pPr>
        <w:pStyle w:val="ProductList-ClauseHeading"/>
        <w:outlineLvl w:val="4"/>
      </w:pPr>
      <w:r>
        <w:t>2.2 Αναβάθμιση Windows Enterprise (χωρίς εκδόσεις) και Αναβάθμιση Windows Professional (χωρίς εκδόσεις)</w:t>
      </w:r>
    </w:p>
    <w:p w:rsidR="00D517AB" w:rsidRDefault="007C2323">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την Αναβάθμιση Windows Enterprise και την Αναβάθμιση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της Αναβάθμισης Windows Enterprise και της Αναβάθμισης Windows Professional.</w:t>
      </w:r>
    </w:p>
    <w:p w:rsidR="00D517AB" w:rsidRDefault="00D517AB">
      <w:pPr>
        <w:pStyle w:val="ProductList-Body"/>
      </w:pPr>
    </w:p>
    <w:p w:rsidR="00D517AB" w:rsidRDefault="007C2323">
      <w:pPr>
        <w:pStyle w:val="ProductList-ClauseHeading"/>
        <w:outlineLvl w:val="4"/>
      </w:pPr>
      <w:r>
        <w:t>2.3 Re-Imaging με Windows 10</w:t>
      </w:r>
    </w:p>
    <w:p w:rsidR="00D517AB" w:rsidRDefault="007C2323">
      <w:pPr>
        <w:pStyle w:val="ProductList-Body"/>
      </w:pPr>
      <w:r>
        <w:t xml:space="preserve">Εάν ένα τρίτο μέρος σκοπεύει να πραγματοποιήσει re-imaging των Windows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ξεχωριστή Άδεια Χρήσης</w:t>
      </w:r>
      <w:r>
        <w:fldChar w:fldCharType="end"/>
      </w:r>
      <w:r>
        <w:t xml:space="preserve"> ενός Πελάτη, ο Πελάτης πρέπει πρώτα να παράσχει στο εν λόγω τρίτο μέρος γραπτή τεκμηρίωση που αποδεικνύει ότι ο Πελάτης διαθέτει άδειες χρήσης για το λογισμικό που θα εγκαταστήσει το τρίτο μέρος.</w:t>
      </w:r>
    </w:p>
    <w:p w:rsidR="00D517AB" w:rsidRDefault="00D517AB">
      <w:pPr>
        <w:pStyle w:val="ProductList-Body"/>
      </w:pPr>
    </w:p>
    <w:p w:rsidR="00D517AB" w:rsidRDefault="007C2323">
      <w:pPr>
        <w:pStyle w:val="ProductList-ClauseHeading"/>
        <w:outlineLvl w:val="4"/>
      </w:pPr>
      <w:r>
        <w:t>2.4 Επιλογές Τοπικής Εκπλήρωσης</w:t>
      </w:r>
    </w:p>
    <w:p w:rsidR="00D517AB" w:rsidRDefault="007C2323">
      <w:pPr>
        <w:pStyle w:val="ProductList-SubClauseHeading"/>
        <w:outlineLvl w:val="5"/>
      </w:pPr>
      <w:r>
        <w:t>2.4.1 Εκδόσεις N (Χωρίς Windows Media Player) των Microsoft Windows XP Professional, Vista Business και 7 Professional</w:t>
      </w:r>
    </w:p>
    <w:p w:rsidR="00D517AB" w:rsidRDefault="007C2323">
      <w:pPr>
        <w:pStyle w:val="ProductList-BodyIndented"/>
      </w:pPr>
      <w:r>
        <w:t xml:space="preserve">Οι πελάτες που βρίσκονται σε μία από τις χώρες που βρίσκονται στην Ευρωπαϊκή Ένωση (ΕΕ) ή στην Ευρωπαϊκή Ζώνη Ελεύθερων Συναλλαγών (ΕΖΕΣ) ενδέχεται να είναι κατάλληλοι για απόκτηση αποθηκευτικών μέσων με τις εκδόσεις N των Windows XP Professional, Windows Vista Business και Windows 7 Professional ή για λήψη αυτών. Ανατρέξτε στον Κατάλογο Προϊόντων Μαρτίου 2014 για τα κριτήρια καταλληλότητας και τις λεπτομέρειες εκπλήρωσης στη διεύθυνση </w:t>
      </w:r>
      <w:hyperlink r:id="rId79">
        <w:r>
          <w:rPr>
            <w:color w:val="00467F"/>
            <w:u w:val="single"/>
          </w:rPr>
          <w:t>http://go.microsoft.com/?linkid=9839207</w:t>
        </w:r>
      </w:hyperlink>
      <w:r>
        <w:t>.</w:t>
      </w:r>
    </w:p>
    <w:p w:rsidR="00D517AB" w:rsidRDefault="00D517AB">
      <w:pPr>
        <w:pStyle w:val="ProductList-BodyIndented"/>
      </w:pPr>
    </w:p>
    <w:p w:rsidR="00D517AB" w:rsidRDefault="007C2323">
      <w:pPr>
        <w:pStyle w:val="ProductList-SubClauseHeading"/>
        <w:outlineLvl w:val="5"/>
      </w:pPr>
      <w:r>
        <w:t>2.4.2 Εκδόσεις K και KN των Microsoft Windows XP Professional, Vista Business και 7 Professional</w:t>
      </w:r>
    </w:p>
    <w:p w:rsidR="00D517AB" w:rsidRDefault="007C2323">
      <w:pPr>
        <w:pStyle w:val="ProductList-BodyIndented"/>
      </w:pPr>
      <w:r>
        <w:t xml:space="preserve">Οι πελάτες και οι συγγενείς εταιρείες τους έχουν αποθηκευτικά μέσα και επιλογές λήψης ειδικά για την Κορέα για χρήση των Windows XP Professional, Vista Business και 7 Professional στην Κορέα. Ανατρέξτε στον Κατάλογο Προϊόντων Μαρτίου 2014 για τις προϋποθέσεις στη διεύθυνση </w:t>
      </w:r>
      <w:hyperlink r:id="rId80">
        <w:r>
          <w:rPr>
            <w:color w:val="00467F"/>
            <w:u w:val="single"/>
          </w:rPr>
          <w:t>http://go.microsoft.com/?linkid=9839207</w:t>
        </w:r>
      </w:hyperlink>
      <w:r>
        <w:t>.</w:t>
      </w:r>
    </w:p>
    <w:p w:rsidR="00D517AB" w:rsidRDefault="00D517AB">
      <w:pPr>
        <w:pStyle w:val="ProductList-BodyIndented"/>
      </w:pPr>
    </w:p>
    <w:p w:rsidR="00D517AB" w:rsidRDefault="007C2323">
      <w:pPr>
        <w:pStyle w:val="ProductList-SubClauseHeading"/>
        <w:outlineLvl w:val="5"/>
      </w:pPr>
      <w:r>
        <w:t>2.4.3 Windows 8/8.1 Pro KN και Windows 10 Pro KN</w:t>
      </w:r>
    </w:p>
    <w:p w:rsidR="00D517AB" w:rsidRDefault="007C2323">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με τη Microsoft Operations Pte Ltd είναι κατάλληλοι για απόκτηση των αποθηκευτικών μέσων για Windows 8/8.1 Pro KN και Windows 10 Pro KN για ανάπτυξη και χρήση στην Κορέα. Δεν επιτρέπεται καμία άλλη χρήση.</w:t>
      </w:r>
    </w:p>
    <w:p w:rsidR="00D517AB" w:rsidRDefault="00D517AB">
      <w:pPr>
        <w:pStyle w:val="ProductList-BodyIndented"/>
      </w:pPr>
    </w:p>
    <w:p w:rsidR="00D517AB" w:rsidRDefault="007C2323">
      <w:pPr>
        <w:pStyle w:val="ProductList-SubClauseHeading"/>
        <w:outlineLvl w:val="5"/>
      </w:pPr>
      <w:r>
        <w:t>2.4.4 Windows 8/8.1 Pro N και Windows 10 Pro N (Χωρίς Windows Media Player)</w:t>
      </w:r>
    </w:p>
    <w:p w:rsidR="00D517AB" w:rsidRDefault="007C2323">
      <w:pPr>
        <w:pStyle w:val="ProductList-BodyIndented"/>
      </w:pPr>
      <w:r>
        <w:t>Οι πελάτες με ενεργές συμβάσεις με τη Microsoft Ireland Operations Ltd είναι κατάλληλοι για απόκτηση των αποθηκευτικών μέσων για Microsoft Windows 8/8.1 Pro N και Windows 10 Pro N μόνο για ανάπτυξη και χρήση σε χώρες στην Ευρωπαϊκή Ένωση (ΕΕ) ή την Ευρωπαϊκή Ζώνη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rsidR="00D517AB" w:rsidRDefault="00D517AB">
      <w:pPr>
        <w:pStyle w:val="ProductList-BodyIndented"/>
      </w:pPr>
    </w:p>
    <w:p w:rsidR="00D517AB" w:rsidRDefault="007C2323">
      <w:pPr>
        <w:pStyle w:val="ProductList-ClauseHeading"/>
        <w:outlineLvl w:val="4"/>
      </w:pPr>
      <w:r>
        <w:t>2.5 Windows Embedded 8 Standard Enterprise Kit</w:t>
      </w:r>
    </w:p>
    <w:p w:rsidR="00D517AB" w:rsidRDefault="007C2323">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rsidR="00D517AB" w:rsidRDefault="007C2323">
      <w:pPr>
        <w:pStyle w:val="ProductList-Offering1SubSection"/>
        <w:outlineLvl w:val="3"/>
      </w:pPr>
      <w:bookmarkStart w:id="194" w:name="_Sec813"/>
      <w:r>
        <w:t>3. Δικαιώματα Χρήσης</w:t>
      </w:r>
      <w:bookmarkEnd w:id="194"/>
    </w:p>
    <w:tbl>
      <w:tblPr>
        <w:tblStyle w:val="PURTable"/>
        <w:tblW w:w="0" w:type="dxa"/>
        <w:tblLook w:val="04A0" w:firstRow="1" w:lastRow="0" w:firstColumn="1" w:lastColumn="0" w:noHBand="0" w:noVBand="1"/>
      </w:tblPr>
      <w:tblGrid>
        <w:gridCol w:w="3572"/>
        <w:gridCol w:w="3567"/>
        <w:gridCol w:w="3651"/>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Πρόσθετο Λογισμικό: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Συμπεριλαμβανόμενες Τεχνολογίες: Δ/Υ</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lastRenderedPageBreak/>
        <w:t>3.1 Εκχώρηση Άδειας Χρήσης</w:t>
      </w:r>
    </w:p>
    <w:p w:rsidR="00D517AB" w:rsidRDefault="007C2323">
      <w:pPr>
        <w:pStyle w:val="ProductList-Body"/>
      </w:pPr>
      <w:r>
        <w:t xml:space="preserve">Η παραχώρηση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λειτουργικό σύστημα desktop (εκτός Windows VDA) είναι μόνιμη, εκτός από όσα προβλέπονται στην ενότητα Εξασφάλισης Αναβάθμισης Λογισμικού παρακάτω. Ανατρέξτε στην Παράγραφο 4. Εξασφάλιση Αναβάθμισης Λογισμικού για δικαιώματα εσωτερικής αναδιανομής Αδειών Χρήσης για Εξασφάλιση Αναβάθμισης Λογισμικού Windows και Windows VDA.</w:t>
      </w:r>
    </w:p>
    <w:p w:rsidR="00D517AB" w:rsidRDefault="00D517AB">
      <w:pPr>
        <w:pStyle w:val="ProductList-Body"/>
      </w:pPr>
    </w:p>
    <w:p w:rsidR="00D517AB" w:rsidRDefault="007C2323">
      <w:pPr>
        <w:pStyle w:val="ProductList-ClauseHeading"/>
        <w:outlineLvl w:val="4"/>
      </w:pPr>
      <w:r>
        <w:t>3.2 Εφαρμογές των Windows</w:t>
      </w:r>
    </w:p>
    <w:p w:rsidR="00D517AB" w:rsidRDefault="007C2323">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81">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82">
        <w:r>
          <w:rPr>
            <w:color w:val="00467F"/>
            <w:u w:val="single"/>
          </w:rPr>
          <w:t>http://xbox.com/legal/livetou</w:t>
        </w:r>
      </w:hyperlink>
      <w:r>
        <w:t>.</w:t>
      </w:r>
    </w:p>
    <w:p w:rsidR="00D517AB" w:rsidRDefault="007C2323">
      <w:pPr>
        <w:pStyle w:val="ProductList-Offering1SubSection"/>
        <w:outlineLvl w:val="3"/>
      </w:pPr>
      <w:bookmarkStart w:id="195" w:name="_Sec841"/>
      <w:r>
        <w:t>4. Εξασφάλιση Αναβάθμισης Λογισμικού</w:t>
      </w:r>
      <w:bookmarkEnd w:id="195"/>
    </w:p>
    <w:tbl>
      <w:tblPr>
        <w:tblStyle w:val="PURTable"/>
        <w:tblW w:w="0" w:type="dxa"/>
        <w:tblLook w:val="04A0" w:firstRow="1" w:lastRow="0" w:firstColumn="1" w:lastColumn="0" w:noHBand="0" w:noVBand="1"/>
      </w:tblPr>
      <w:tblGrid>
        <w:gridCol w:w="3553"/>
        <w:gridCol w:w="3662"/>
        <w:gridCol w:w="3575"/>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Ανακατεύθυνσης: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83">
              <w:r>
                <w:rPr>
                  <w:color w:val="00467F"/>
                  <w:u w:val="single"/>
                </w:rPr>
                <w:t xml:space="preserve">Ιούνιος 2015 - Κατάλογος Προϊόντων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Ενότητα 4.14</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4.1 Πρόσθετα δικαιώματα χρήστη για Εξασφάλιση Αναβάθμισης Λογισμικού Windows (Ανά Χρήστη και Ανά Συσκευή) και Πρόσβαση σε Εικονικό Desktop Windows (VDA) (Ανά Χρήστη και Ανά Συσκευή) που εκχωρούνται μέσω Εξασφάλισης Αναβάθμισης Λογισμικού</w:t>
      </w:r>
    </w:p>
    <w:p w:rsidR="00D517AB" w:rsidRDefault="007C2323">
      <w:pPr>
        <w:pStyle w:val="ProductList-Body"/>
      </w:pPr>
      <w:r>
        <w:t>«</w:t>
      </w:r>
      <w:r>
        <w:rPr>
          <w:b/>
          <w:color w:val="00188F"/>
        </w:rPr>
        <w:t>Λογισμικό</w:t>
      </w:r>
      <w:r>
        <w:t xml:space="preserve">,» όπως χρησιμοποιείται στο παρόν, είναι όρος που αναφέρεται στα Windows 10 Enterprise Current Branch or Windows Enterprise LTSB. </w:t>
      </w:r>
    </w:p>
    <w:p w:rsidR="00D517AB" w:rsidRDefault="007C2323">
      <w:pPr>
        <w:pStyle w:val="ProductList-Body"/>
      </w:pPr>
      <w:r>
        <w:t>«</w:t>
      </w:r>
      <w:r>
        <w:rPr>
          <w:b/>
          <w:color w:val="00188F"/>
        </w:rPr>
        <w:t>Συσκευή με Άδεια Χρήσης</w:t>
      </w:r>
      <w:r>
        <w:t>», όπως χρησιμοποιείται στο παρόν, είναι η συσκευή στην οποία ο Πελάτης εκχωρεί ενεργή κάλυψη.</w:t>
      </w:r>
    </w:p>
    <w:p w:rsidR="00D517AB" w:rsidRDefault="007C2323">
      <w:pPr>
        <w:pStyle w:val="ProductList-Body"/>
      </w:pPr>
      <w:r>
        <w:t>«</w:t>
      </w:r>
      <w:r>
        <w:rPr>
          <w:b/>
          <w:color w:val="00188F"/>
        </w:rPr>
        <w:t>Χρήστης με Άδεια Χρήσης</w:t>
      </w:r>
      <w:r>
        <w:t>», όπως χρησιμοποιείται στο παρόν, είναι ο χρήστης στον οποίο ο Πελάτης εκχωρεί ενεργή κάλυψη. Εάν η υφιστάμενη Άδεια χρήστη μεταβιβαστεί από ένα άτομο σε άλλο, ο αρχικός χρήστης της Άδειας δεν διαθέτει πλέον άδεια χρήσης.</w:t>
      </w:r>
    </w:p>
    <w:p w:rsidR="00D517AB" w:rsidRDefault="007C2323" w:rsidP="004E47B0">
      <w:pPr>
        <w:pStyle w:val="ProductList-Bullet"/>
        <w:numPr>
          <w:ilvl w:val="0"/>
          <w:numId w:val="25"/>
        </w:numPr>
      </w:pPr>
      <w:r>
        <w:t xml:space="preserve">Οποιοσδήποτε χρήστης μιας Συσκευής με Άδεια Χρήσης ή οποιαδήποτε συσκευή που χρησιμοποιείται από Χρήστη με Άδεια Χρήσης έχει δυνατότητα απομακρυσμένης πρόσβασης σε έως και τέσσερις Παρουσίες του Λογισμικού που Εκτελείται σε Εικονικά OSE ή σε μία Παρουσία του Λογισμικού που Εκτελείται σε ένα Φυσικό OSE σε συσκευές που λειτουργούν αποκλειστικά για χρήση του Πελάτη. </w:t>
      </w:r>
    </w:p>
    <w:p w:rsidR="00D517AB" w:rsidRDefault="007C2323" w:rsidP="004E47B0">
      <w:pPr>
        <w:pStyle w:val="ProductList-Bullet"/>
        <w:numPr>
          <w:ilvl w:val="0"/>
          <w:numId w:val="25"/>
        </w:numPr>
      </w:pPr>
      <w:r>
        <w:t xml:space="preserve">Ο Πελάτης επιτρέπεται να δημιουργήσει και να αποθηκεύσει μια Παρουσία του Λογισμικού σε μία ή δύο μονάδες δίσκου USB μέσω του Windows to Go και η χρήση τους σε Συσκευές με Άδεια Χρήσης εάν η άδεια έχει εκχωρηθεί ανά συσκευή και σε οποιαδήποτε συσκευή εάν η άδεια έχει εκχωρηθεί ανά χρήστη. </w:t>
      </w:r>
    </w:p>
    <w:p w:rsidR="00D517AB" w:rsidRDefault="007C2323" w:rsidP="004E47B0">
      <w:pPr>
        <w:pStyle w:val="ProductList-Bullet"/>
        <w:numPr>
          <w:ilvl w:val="0"/>
          <w:numId w:val="25"/>
        </w:numPr>
      </w:pPr>
      <w:r>
        <w:t xml:space="preserve">Ο Πελάτης μπορείς να εκτελέσει τα Windows 10 Pro ή προγενέστερες εκδόσεις του Λογισμικού, στη θέση οποιασδήποτε Παρουσίας που επιτρέπεται στην παρούσα παράγραφο. </w:t>
      </w:r>
    </w:p>
    <w:p w:rsidR="00D517AB" w:rsidRDefault="007C2323" w:rsidP="004E47B0">
      <w:pPr>
        <w:pStyle w:val="ProductList-Bullet"/>
        <w:numPr>
          <w:ilvl w:val="0"/>
          <w:numId w:val="25"/>
        </w:numPr>
      </w:pPr>
      <w:r>
        <w:t>Ο Πελάτης δεν χρειάζεται Άδεια Χρήσης για πρόσβαση στις επιτρεπόμενες Παρουσίες του μόνο για διαχείριση του Λογισμικού.</w:t>
      </w:r>
    </w:p>
    <w:p w:rsidR="00D517AB" w:rsidRDefault="00D517AB">
      <w:pPr>
        <w:pStyle w:val="ProductList-Body"/>
      </w:pPr>
    </w:p>
    <w:p w:rsidR="00D517AB" w:rsidRDefault="007C2323">
      <w:pPr>
        <w:pStyle w:val="ProductList-Body"/>
      </w:pPr>
      <w:r>
        <w:t>Τα δικαιώματα στην πρώτη στήλη του πίνακα ισχύουν για τις άδειες χρήσης που ορίζονται στις στήλες δεξιά, εάν είναι επιλεγμένο το κελί που συνδέεται με τις εν λόγω άδειες.</w:t>
      </w:r>
    </w:p>
    <w:tbl>
      <w:tblPr>
        <w:tblStyle w:val="PURTable"/>
        <w:tblW w:w="0" w:type="dxa"/>
        <w:tblLook w:val="04A0" w:firstRow="1" w:lastRow="0" w:firstColumn="1" w:lastColumn="0" w:noHBand="0" w:noVBand="1"/>
      </w:tblPr>
      <w:tblGrid>
        <w:gridCol w:w="7058"/>
        <w:gridCol w:w="934"/>
        <w:gridCol w:w="932"/>
        <w:gridCol w:w="934"/>
        <w:gridCol w:w="932"/>
      </w:tblGrid>
      <w:tr w:rsidR="00D517A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D517AB" w:rsidRDefault="00D517AB">
            <w:pPr>
              <w:pStyle w:val="ProductList-TableBody"/>
              <w:tabs>
                <w:tab w:val="clear" w:pos="360"/>
                <w:tab w:val="clear" w:pos="720"/>
                <w:tab w:val="clear" w:pos="1080"/>
                <w:tab w:val="left" w:pos="338"/>
                <w:tab w:val="left" w:pos="676"/>
                <w:tab w:val="left" w:pos="1015"/>
              </w:tabs>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jc w:val="center"/>
            </w:pPr>
            <w:r>
              <w:rPr>
                <w:color w:val="FFFFFF"/>
              </w:rPr>
              <w:t>Windows VDA</w:t>
            </w:r>
          </w:p>
        </w:tc>
      </w:tr>
      <w:tr w:rsidR="00D517A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D517AB" w:rsidRDefault="00D517AB">
            <w:pPr>
              <w:pStyle w:val="ProductList-TableBody"/>
              <w:tabs>
                <w:tab w:val="clear" w:pos="360"/>
                <w:tab w:val="clear" w:pos="720"/>
                <w:tab w:val="clear" w:pos="1080"/>
                <w:tab w:val="left" w:pos="338"/>
                <w:tab w:val="left" w:pos="676"/>
                <w:tab w:val="left" w:pos="1015"/>
              </w:tabs>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jc w:val="center"/>
            </w:pPr>
            <w:r>
              <w:rPr>
                <w:color w:val="FFFFFF"/>
              </w:rPr>
              <w:t>Χρήστης</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jc w:val="center"/>
            </w:pPr>
            <w:r>
              <w:rPr>
                <w:color w:val="FFFFFF"/>
              </w:rPr>
              <w:t>Χρήστης</w:t>
            </w:r>
          </w:p>
        </w:tc>
      </w:tr>
      <w:tr w:rsidR="00D517AB">
        <w:tc>
          <w:tcPr>
            <w:tcW w:w="808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το Windows VDA (Ανά Συσκευή), το δικαίωμα τοπικής χρήσης ισχύει μόνο εάν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έχει επίσης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98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808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σε συσκευές με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98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98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r w:rsidR="00D517AB">
        <w:tc>
          <w:tcPr>
            <w:tcW w:w="808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Ο Πελάτης επιτρέπεται να εγκαταστήσει το Λογισμικό σε συσκευές με άδεια χρήσης για Windows, με ενσωματωμένες οθόνες διαγωνίου 10.1 ιντσών ή λιγότερο.</w:t>
            </w:r>
          </w:p>
        </w:tc>
        <w:tc>
          <w:tcPr>
            <w:tcW w:w="98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98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98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bl>
    <w:p w:rsidR="00D517AB" w:rsidRDefault="00D517AB">
      <w:pPr>
        <w:pStyle w:val="ProductList-Body"/>
      </w:pPr>
    </w:p>
    <w:p w:rsidR="00D517AB" w:rsidRDefault="007C2323">
      <w:pPr>
        <w:pStyle w:val="ProductList-SubClauseHeading"/>
        <w:outlineLvl w:val="5"/>
      </w:pPr>
      <w:r>
        <w:t>4.1.1 Δικαιώματα Windows 10 Enterprise Current Branch</w:t>
      </w:r>
    </w:p>
    <w:p w:rsidR="00D517AB" w:rsidRDefault="007C2323">
      <w:pPr>
        <w:pStyle w:val="ProductList-BodyIndented"/>
      </w:pPr>
      <w:r>
        <w:t>Το Windows 10 Enterprise Current Branch επιτρέπεται να χρησιμοποιηθεί μόνο από Πελάτες με ενεργές άδειες χρήσης Εξασφάλισης Αναβάθμισης Λογισμικού Windows ή VDA. Οι Πελάτες που αφήνουν την Εξασφάλιση Αναβάθμισης Λογισμικού να λήξει πρέπει να καταργήσουν την εγκατάσταση των Windows 10 Enterprise Current Branch. Οι Πελάτες που διαθέτουν οριστικά δικαιώματα στα Windows Enterprise μπορούν να εγκαταστήσουν την έκδοση των Windows Enterprise LTSB που είναι τρέχουσα κατά τη στιγμή της λήξης.</w:t>
      </w:r>
    </w:p>
    <w:p w:rsidR="00D517AB" w:rsidRDefault="00D517AB">
      <w:pPr>
        <w:pStyle w:val="ProductList-BodyIndented"/>
      </w:pPr>
    </w:p>
    <w:p w:rsidR="00D517AB" w:rsidRDefault="007C2323">
      <w:pPr>
        <w:pStyle w:val="ProductList-ClauseHeading"/>
        <w:outlineLvl w:val="4"/>
      </w:pPr>
      <w:r>
        <w:lastRenderedPageBreak/>
        <w:t>4.2 Κατάλληλα Λειτουργικά Συστήματα</w:t>
      </w:r>
    </w:p>
    <w:p w:rsidR="00D517AB" w:rsidRDefault="007C2323">
      <w:pPr>
        <w:pStyle w:val="ProductList-Body"/>
      </w:pPr>
      <w:r>
        <w:t>Κάθε συσκευή για την οποία ο Πελάτης αποκτά Εξασφάλιση Αναβάθμισης Λογισμικού και στην οποία θα εκτελέσει Αναβάθμιση Windows 10 Enterprise πρέπει να διαθέτει άδεια χρήσης για εκτέλεση σε ένα από τα κατάλληλα λειτουργικά συστήματα που ορίζονται ανά τύπο προγράμματος στον πίνακα Κατάλληλων Λειτουργικών Συστημάτων, στην παραπάνω ενότητα Προϋποθέσεων Προϊόντος.</w:t>
      </w:r>
    </w:p>
    <w:p w:rsidR="00D517AB" w:rsidRDefault="007C2323" w:rsidP="004E47B0">
      <w:pPr>
        <w:pStyle w:val="ProductList-Bullet"/>
        <w:numPr>
          <w:ilvl w:val="0"/>
          <w:numId w:val="26"/>
        </w:numPr>
      </w:pPr>
      <w:r>
        <w:t xml:space="preserve">Οι πελάτες που έχουν αγοράσει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Αναβάθμισης Windows Enterprise. </w:t>
      </w:r>
    </w:p>
    <w:p w:rsidR="00D517AB" w:rsidRDefault="007C2323" w:rsidP="004E47B0">
      <w:pPr>
        <w:pStyle w:val="ProductList-Bullet"/>
        <w:numPr>
          <w:ilvl w:val="0"/>
          <w:numId w:val="26"/>
        </w:numPr>
      </w:pPr>
      <w:r>
        <w:t>Οι Πελάτες οι οποίοι έχουν αγοράσει προηγουμένως Αναβάθμιση Windows Pro + SA μπορούν να συνεχίσουν να αγοράζουν Αναβάθμιση Pro + SA έως τη λήξη της πράξης εγγραφής ή της σύμβασής τους.</w:t>
      </w:r>
    </w:p>
    <w:p w:rsidR="00D517AB" w:rsidRDefault="00D517AB">
      <w:pPr>
        <w:pStyle w:val="ProductList-Body"/>
      </w:pPr>
    </w:p>
    <w:p w:rsidR="00D517AB" w:rsidRDefault="007C2323">
      <w:pPr>
        <w:pStyle w:val="ProductList-ClauseHeading"/>
        <w:outlineLvl w:val="4"/>
      </w:pPr>
      <w:r>
        <w:t>4.3 Εσωτερική Αναδιανομή Εξασφάλισης Αναβάθμισης Λογισμικού Windows ανά Συσκευή</w:t>
      </w:r>
    </w:p>
    <w:p w:rsidR="00D517AB" w:rsidRDefault="007C2323">
      <w:pPr>
        <w:pStyle w:val="ProductList-Body"/>
      </w:pPr>
      <w:r>
        <w:t xml:space="preserve">Κατά παρέκκλιση των κανόνων Εκχώρησης Αδειών Χρήσης που αναφέρονται παραπάνω, ο Πελάτης έχει τη δυνατότητα εσωτερικής αναδιανομής της κάλυψης Εξασφάλισης Αναβάθμισης Λογισμικού Windows ανά συσκευή με τη σχετική άδεια χρήσης Αναβάθμισης Windows Enterprise από την αρχική συσκευή σε μια συσκευή αντικατάστασης, αλλά όχι σε βραχυπρόθεσμη βάση (δηλαδή, όχι εντός 90 ημερών από την τελευταία εσωτερική αναδιανομή), εφόσον (1) ο Πελάτης έχει αποκτήσει άδεια χρήσης και έχει εγκαταστήσει στη συσκευή αντικατάστασης την τελευταία έκδοση ενός Κατάλληλου Λειτουργικού Συστήματος και αναδιανείμει εσωτερικά την υποκείμενη άδεια χρήσης Windows Enterprise στην ίδια συσκευή αντικατάστασης και (2) ο Πελάτης καταργήσει τυχόν σχετικές αναβαθμίσεις λειτουργικού συστήματος από την αρχική συσκευή. Η εσωτερική αναδιανομή των αδειών χρήσης Αναβάθμισης Windows μπορεί να πραγματοποιηθεί μόνο σε σχέση με την εσωτερική αναδιανομή ενεργούς κάλυψης για την Εξασφάλιση Αναβάθμισης Λογισμικού Windows ανά Συσκευή. Ο Πελάτης μπορεί να αναδιανείμει εσωτερικά άδειες χρήσης Windows VDA ανά Συσκευή σε μια συσκευή αντικατάστασης, σύμφωνα με τους γενικούς όρους και προϋποθέσεις που ισχύουν για τις άδειες SL της συσκευής, στην «Εκχώρηση και Εσωτερική Αναδιανομή Αδειών Χρήσης», στους </w:t>
      </w:r>
      <w:hyperlink w:anchor="_Sec537">
        <w:r>
          <w:rPr>
            <w:color w:val="00467F"/>
            <w:u w:val="single"/>
          </w:rPr>
          <w:t>Γενικούς Όρους Άδειας Χρήσης</w:t>
        </w:r>
      </w:hyperlink>
      <w:r>
        <w:t xml:space="preserve">. </w:t>
      </w:r>
    </w:p>
    <w:p w:rsidR="00D517AB" w:rsidRDefault="00D517AB">
      <w:pPr>
        <w:pStyle w:val="ProductList-Body"/>
      </w:pPr>
    </w:p>
    <w:p w:rsidR="00D517AB" w:rsidRDefault="007C2323">
      <w:pPr>
        <w:pStyle w:val="ProductList-ClauseHeading"/>
        <w:outlineLvl w:val="4"/>
      </w:pPr>
      <w:r>
        <w:t>4.4 Κανόνες Εκχώρησης Άδειας Εξασφάλισης Αναβάθμισης Λογισμικού Windows Ανά Χρήστη</w:t>
      </w:r>
    </w:p>
    <w:p w:rsidR="00D517AB" w:rsidRDefault="007C2323">
      <w:pPr>
        <w:pStyle w:val="ProductList-SubClauseHeading"/>
        <w:outlineLvl w:val="5"/>
      </w:pPr>
      <w:r>
        <w:t>4.4.1 Εξασφάλιση Αναβάθμισης Λογισμικού Windows Enterprise Ανά User SL</w:t>
      </w:r>
    </w:p>
    <w:p w:rsidR="00D517AB" w:rsidRDefault="007C2323">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για Windows 10 Pro ή Enterprise, Windows 8.1 Pro ή Enterprise, ή Windows 7 Professional ή Enterprise. Αυτή η συσκευή πρέπει να είναι επίσης η κύρια συσκευή εργασίας του Κύριου Χρήστη.</w:t>
      </w:r>
    </w:p>
    <w:p w:rsidR="00D517AB" w:rsidRDefault="00D517AB">
      <w:pPr>
        <w:pStyle w:val="ProductList-BodyIndented"/>
      </w:pPr>
    </w:p>
    <w:p w:rsidR="00D517AB" w:rsidRDefault="007C2323">
      <w:pPr>
        <w:pStyle w:val="ProductList-SubClauseHeading"/>
        <w:outlineLvl w:val="5"/>
      </w:pPr>
      <w:r>
        <w:t>4.4.2 Εξασφάλιση Αναβάθμισης Λογισμικού Windows Enterprise Ανά Πρόσθετο Χρήστη</w:t>
      </w:r>
    </w:p>
    <w:p w:rsidR="00D517AB" w:rsidRDefault="007C2323">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συσκευής με ενεργή κάλυψη Εξασφάλισης Αναβάθμισης Λογισμικού Λειτουργικού Συστήματος Desktop των Windows ή κάλυψη Windows VDA.</w:t>
      </w:r>
    </w:p>
    <w:p w:rsidR="00D517AB" w:rsidRDefault="00D517AB">
      <w:pPr>
        <w:pStyle w:val="ProductList-BodyIndented"/>
      </w:pPr>
    </w:p>
    <w:p w:rsidR="00D517AB" w:rsidRDefault="007C2323">
      <w:pPr>
        <w:pStyle w:val="ProductList-ClauseHeading"/>
        <w:outlineLvl w:val="4"/>
      </w:pPr>
      <w:r>
        <w:t>4.5 Πρόσθετο Ανά Χρήστη Εξασφάλισης Αναβάθμισης Λογισμικού Λειτουργικού Συστήματος Desktop των Windows</w:t>
      </w:r>
    </w:p>
    <w:p w:rsidR="00D517AB" w:rsidRDefault="007C2323">
      <w:pPr>
        <w:pStyle w:val="ProductList-Body"/>
      </w:pPr>
      <w:r>
        <w:t xml:space="preserve">Το Πρόσθετο Ανά Χρήστη Εξασφάλισης Αναβάθμισης Λογισμικού Λειτουργικού Συστήματος Desktop των Windows είναι μια Άδεια Συνδρομής που </w:t>
      </w:r>
    </w:p>
    <w:p w:rsidR="00D517AB" w:rsidRDefault="007C2323" w:rsidP="004E47B0">
      <w:pPr>
        <w:pStyle w:val="ProductList-Bullet"/>
        <w:numPr>
          <w:ilvl w:val="0"/>
          <w:numId w:val="27"/>
        </w:numPr>
      </w:pPr>
      <w:r>
        <w:t>αγοράζεται πλέον (και συνδέεται με μια συσκευή με άδεια χρήσης) για Λειτουργικό Σύστημα Desktop των Windows με κάλυψη Εξασφάλισης Αναβάθμισης Λογισμικού («Κατάλληλη Κάλυψη») ή VDA («Κατάλληλη Άδεια Χρήσης»),</w:t>
      </w:r>
    </w:p>
    <w:p w:rsidR="00D517AB" w:rsidRDefault="007C2323" w:rsidP="004E47B0">
      <w:pPr>
        <w:pStyle w:val="ProductList-Bullet"/>
        <w:numPr>
          <w:ilvl w:val="0"/>
          <w:numId w:val="27"/>
        </w:numPr>
      </w:pPr>
      <w:r>
        <w:t>εκχωρείται στον Κύριο Χρήστη της συσκευής (η οποία αποτελεί επίσης την κύρια συσκευή εργασίας του Κύριου Χρήστη) και,</w:t>
      </w:r>
    </w:p>
    <w:p w:rsidR="00D517AB" w:rsidRDefault="007C2323" w:rsidP="004E47B0">
      <w:pPr>
        <w:pStyle w:val="ProductList-Bullet"/>
        <w:numPr>
          <w:ilvl w:val="0"/>
          <w:numId w:val="27"/>
        </w:numPr>
      </w:pPr>
      <w:r>
        <w:t>επιτρέπει τη χρήση του λογισμικού Windows Enterprise σύμφωνα με τους Όρους Άδειας Χρήστη για Windows Enterprise ή τους Όρους Άδειας Χρήστη για VDA που σχετίζονται με την Κατάλληλη Κάλυψη ή την Κατάλληλη Άδεια Χρήσης, αντίστοιχα και</w:t>
      </w:r>
    </w:p>
    <w:p w:rsidR="00D517AB" w:rsidRDefault="007C2323" w:rsidP="004E47B0">
      <w:pPr>
        <w:pStyle w:val="ProductList-Bullet"/>
        <w:numPr>
          <w:ilvl w:val="0"/>
          <w:numId w:val="27"/>
        </w:numPr>
      </w:pPr>
      <w:r>
        <w:t xml:space="preserve">λήγει με τη λήξη της Κατάλληλης Κάλυψης ή της Κατάλληλης Άδειας Χρήσης. </w:t>
      </w:r>
    </w:p>
    <w:p w:rsidR="00D517AB" w:rsidRDefault="007C2323">
      <w:pPr>
        <w:pStyle w:val="ProductList-Body"/>
      </w:pPr>
      <w:r>
        <w:t>Παρά τα γενικά δικαιώματα εσωτερικής αναδιανομής Αδειών Χρήσης, οι άδειες χρήσης Προσθέτων μπορούν να αναδιανεμηθούν εσωτερικά μόνο σε Κύριους Χρήστες άλλων συσκευών με Κατάλληλη Κάλυψη ή Κατάλληλες Άδειες Χρήσης. Η αγορά του Προσθέτου Ανά Χρήστη Εξασφάλισης Αναβάθμισης Λογισμικού Λειτουργικού Συστήματος Desktop των Windows είναι δυνατή σε οποιαδήποτε ποσότητα έως τον μέγιστο συνολικό αριθμό συσκευών με άδεια χρήσης Εξασφάλισης Αναβάθμισης Λογισμικού ή/και VDA.</w:t>
      </w:r>
    </w:p>
    <w:p w:rsidR="00D517AB" w:rsidRDefault="00D517AB">
      <w:pPr>
        <w:pStyle w:val="ProductList-Body"/>
      </w:pPr>
    </w:p>
    <w:p w:rsidR="00D517AB" w:rsidRDefault="007C2323">
      <w:pPr>
        <w:pStyle w:val="ProductList-ClauseHeading"/>
        <w:outlineLvl w:val="4"/>
      </w:pPr>
      <w:r>
        <w:t>4.6 Πράξεις Εγγραφής Enterprise με συνδυαστική κάλυψη Εξασφάλισης Αναβάθμισης Λογισμικού ή VDA Windows Ανά Χρήστη και Ανά Συσκευή</w:t>
      </w:r>
    </w:p>
    <w:p w:rsidR="00D517AB" w:rsidRDefault="007C2323">
      <w:pPr>
        <w:pStyle w:val="ProductList-Body"/>
      </w:pPr>
      <w:r>
        <w:t>Οι πελάτες που θέλουν να συνδυάσουν τις άδειες χρήσης Windows SA ανά Συσκευή και Windows SA Ανά Χρήστη έχουν τη δυνατότητα να το κάνουν υπό τον όρο ότι:</w:t>
      </w:r>
    </w:p>
    <w:p w:rsidR="00D517AB" w:rsidRDefault="007C2323" w:rsidP="004E47B0">
      <w:pPr>
        <w:pStyle w:val="ProductList-Bullet"/>
        <w:numPr>
          <w:ilvl w:val="0"/>
          <w:numId w:val="28"/>
        </w:numPr>
      </w:pPr>
      <w:r>
        <w:t xml:space="preserve">Σε όλους τους χρήστες που χρησιμοποιούν Κατάλληλες Συσκευές χωρίς άδεια χρήσης παραχωρείται άδεια χρήσης SA ανά Χρήστη των Windows (SL Χρήστη ή SL Προσθέτου Χρήστη) και </w:t>
      </w:r>
    </w:p>
    <w:p w:rsidR="00D517AB" w:rsidRDefault="007C2323" w:rsidP="004E47B0">
      <w:pPr>
        <w:pStyle w:val="ProductList-Bullet"/>
        <w:numPr>
          <w:ilvl w:val="0"/>
          <w:numId w:val="28"/>
        </w:numPr>
      </w:pPr>
      <w:r>
        <w:t>Όλες οι Κατάλληλες Συσκευές που χρησιμοποιούνται από χρήστες χωρίς άδεια χρήσης παραχωρούνται με άδεια χρήσης Windows SA ανά Συσκευή</w:t>
      </w:r>
    </w:p>
    <w:p w:rsidR="00D517AB" w:rsidRDefault="00D517AB">
      <w:pPr>
        <w:pStyle w:val="ProductList-Body"/>
      </w:pPr>
    </w:p>
    <w:p w:rsidR="00D517AB" w:rsidRDefault="007C2323">
      <w:pPr>
        <w:pStyle w:val="ProductList-ClauseHeading"/>
        <w:outlineLvl w:val="4"/>
      </w:pPr>
      <w:r>
        <w:t>4.7 Καταλληλότητα αγοράς για Εξασφάλιση Αναβάθμισης Λογισμικού Λειτουργικού Συστήματος Desktop των Windows (Ανά Χρήστη) Από Άδειες User SL Εξασφάλισης Αναβάθμισης Λογισμικού</w:t>
      </w:r>
    </w:p>
    <w:p w:rsidR="00D517AB" w:rsidRDefault="007C2323">
      <w:pPr>
        <w:pStyle w:val="ProductList-SubClauseHeading"/>
        <w:outlineLvl w:val="5"/>
      </w:pPr>
      <w:r>
        <w:t>4.7.1 Συμβάσεις Enterprise</w:t>
      </w:r>
    </w:p>
    <w:p w:rsidR="00D517AB" w:rsidRDefault="007C2323">
      <w:pPr>
        <w:pStyle w:val="ProductList-BodyIndented"/>
      </w:pPr>
      <w:r>
        <w:t>Η αγορά Αδειών User SL από Εξασφάλιση Αναβάθμισης Λογισμικού είναι δυνατή αντί για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Προϊόντα στον παρακάτω πίνακα.</w:t>
      </w:r>
    </w:p>
    <w:tbl>
      <w:tblPr>
        <w:tblStyle w:val="PURTable0"/>
        <w:tblW w:w="0" w:type="dxa"/>
        <w:tblLook w:val="04A0" w:firstRow="1" w:lastRow="0" w:firstColumn="1" w:lastColumn="0" w:noHBand="0" w:noVBand="1"/>
      </w:tblPr>
      <w:tblGrid>
        <w:gridCol w:w="5215"/>
        <w:gridCol w:w="5215"/>
      </w:tblGrid>
      <w:tr w:rsidR="00D517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Αντιστοιχία με Άδεια User SL από Εξασφάλιση Αναβάθμισης Λογισμικού</w:t>
            </w: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Εξασφάλιση Αναβάθμισης Λογισμικού για το Λειτουργικό Σύστημα Desktop των Windows</w:t>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Εξασφάλιση Αναβάθμισης Λογισμικού Λειτουργικού Συστήματος Desktop των Windows (Ανά Χρήστη) από Άδεια USL Εξασφάλισης Αναβάθμισης Λογισμικού</w:t>
            </w:r>
            <w:r>
              <w:rPr>
                <w:vertAlign w:val="superscript"/>
              </w:rPr>
              <w:t>1</w:t>
            </w:r>
          </w:p>
        </w:tc>
      </w:tr>
    </w:tbl>
    <w:p w:rsidR="00D517AB" w:rsidRDefault="007C2323">
      <w:pPr>
        <w:pStyle w:val="ProductList-BodyIndented"/>
      </w:pPr>
      <w:r>
        <w:rPr>
          <w:i/>
          <w:vertAlign w:val="superscript"/>
        </w:rPr>
        <w:lastRenderedPageBreak/>
        <w:t>1</w:t>
      </w:r>
      <w:r>
        <w:rPr>
          <w:i/>
        </w:rPr>
        <w:t>Διαθέσιμη για αγορά στην επέτειο πράξης εγγραφής ή στην αρχή μιας νέας διάρκειας πράξης εγγραφής μόνο.</w:t>
      </w:r>
    </w:p>
    <w:p w:rsidR="00D517AB" w:rsidRDefault="00D517AB">
      <w:pPr>
        <w:pStyle w:val="ProductList-BodyIndented"/>
      </w:pPr>
    </w:p>
    <w:p w:rsidR="00D517AB" w:rsidRDefault="007C2323">
      <w:pPr>
        <w:pStyle w:val="ProductList-SubClauseHeading"/>
        <w:outlineLvl w:val="5"/>
      </w:pPr>
      <w:r>
        <w:t>4.7.2 Συμβάσεις Enterprise Subscription</w:t>
      </w:r>
    </w:p>
    <w:p w:rsidR="00D517AB" w:rsidRDefault="007C2323">
      <w:pPr>
        <w:pStyle w:val="ProductList-BodyIndented"/>
      </w:pPr>
      <w:r>
        <w:t>Οι Άδειες Συνδρομής για την Εξασφάλιση Αναβάθμισης Λογισμικού για το Λειτουργικό Σύστημα Windows Desktop μπορεί να αγοραστεί στην επέτειο της πράξης εγγραφής του Πελάτη ή στην έναρξη νέας διάρκειας πράξης εγγραφής με Άδεια User SL από Εξασφάλιση Αναβάθμισης Λογισμικού ECS. Η Άδεια Συνδρομής πρέπει να αγοραστεί τουλάχιστον τρία έτη πριν από την αγορά Άδειας User SL από Εξασφάλιση Αναβάθμισης Λογισμικού.</w:t>
      </w:r>
    </w:p>
    <w:p w:rsidR="00D517AB" w:rsidRDefault="00D517AB">
      <w:pPr>
        <w:pStyle w:val="ProductList-BodyIndented"/>
      </w:pPr>
    </w:p>
    <w:p w:rsidR="00D517AB" w:rsidRDefault="007C2323">
      <w:pPr>
        <w:pStyle w:val="ProductList-ClauseHeading"/>
        <w:outlineLvl w:val="4"/>
      </w:pPr>
      <w:r>
        <w:t>4.8 Microsoft Desktop Optimization Pack (MDOP)</w:t>
      </w:r>
    </w:p>
    <w:p w:rsidR="00D517AB" w:rsidRDefault="007C2323">
      <w:pPr>
        <w:pStyle w:val="ProductList-Body"/>
      </w:pPr>
      <w:r>
        <w:t>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Συσκευή με Άδεια Χρήσης ή στις Συσκευές Χρήστη με Άδεια Χρήσης.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rsidR="00D517AB" w:rsidRDefault="00D517AB">
      <w:pPr>
        <w:pStyle w:val="ProductList-Body"/>
      </w:pPr>
    </w:p>
    <w:p w:rsidR="00D517AB" w:rsidRDefault="007C2323">
      <w:pPr>
        <w:pStyle w:val="ProductList-SubClauseHeading"/>
        <w:outlineLvl w:val="5"/>
      </w:pPr>
      <w:r>
        <w:t>4.8.1 Καταλληλότητα MDOP</w:t>
      </w:r>
    </w:p>
    <w:p w:rsidR="00D517AB" w:rsidRDefault="007C2323">
      <w:pPr>
        <w:pStyle w:val="ProductList-BodyIndented"/>
      </w:pPr>
      <w:r>
        <w:t>Οι παρακάτω Πελάτες έχουν δικαιώματα χρήσης MDOP, συμπεριλαμβανομένης της Εξασφάλισης Αναβάθμισης Λογισμικού Windows και Windows VDA και δεν απαιτείται ξεχωριστή αγορά του MDOP.</w:t>
      </w:r>
    </w:p>
    <w:p w:rsidR="00D517AB" w:rsidRDefault="007C2323" w:rsidP="004E47B0">
      <w:pPr>
        <w:pStyle w:val="ProductList-Bullet"/>
        <w:numPr>
          <w:ilvl w:val="1"/>
          <w:numId w:val="29"/>
        </w:numPr>
      </w:pPr>
      <w:r>
        <w:t xml:space="preserve">Όλοι οι Πελάτες με ενεργή Εξασφάλιση Αναβάθμισης Λογισμικού Windows ανά USL Χρήστη ή VDA ανά USL Χρήστη. </w:t>
      </w:r>
    </w:p>
    <w:p w:rsidR="00D517AB" w:rsidRDefault="007C2323" w:rsidP="004E47B0">
      <w:pPr>
        <w:pStyle w:val="ProductList-Bullet"/>
        <w:numPr>
          <w:ilvl w:val="1"/>
          <w:numId w:val="29"/>
        </w:numPr>
      </w:pPr>
      <w:r>
        <w:t>Οι Πελάτες με συμβάσεις με ημερομηνίες έναρξης ισχύος μετά την 1 Αυγούστου 2015, οι οποίοι διαθέτουν ενεργή Εξασφάλιση Αναβάθμισης Λογισμικού Windows ανά Συσκευή ή/και VDA ανά Συσκευή.</w:t>
      </w:r>
    </w:p>
    <w:p w:rsidR="00D517AB" w:rsidRDefault="00D517AB">
      <w:pPr>
        <w:pStyle w:val="ProductList-BodyIndented"/>
      </w:pPr>
    </w:p>
    <w:p w:rsidR="00D517AB" w:rsidRDefault="007C2323">
      <w:pPr>
        <w:pStyle w:val="ProductList-ClauseHeading"/>
        <w:outlineLvl w:val="4"/>
      </w:pPr>
      <w:r>
        <w:t>4.9 Προγράμματα για Ακαδημαϊκούς Πελάτες</w:t>
      </w:r>
    </w:p>
    <w:p w:rsidR="00D517AB" w:rsidRDefault="007C2323">
      <w:pPr>
        <w:pStyle w:val="ProductList-Body"/>
      </w:pPr>
      <w:r>
        <w:t>Τα ακόλουθα ισχύουν για πελάτες που διαθέτουν όλα τα Προγράμματα Παραχώρησης Πολλαπλών Αδειών Χρήσης ( Volume Licensing) για Ακαδημαϊκούς Πελάτες:</w:t>
      </w:r>
    </w:p>
    <w:p w:rsidR="00D517AB" w:rsidRDefault="007C2323">
      <w:pPr>
        <w:pStyle w:val="ProductList-SubClauseHeading"/>
        <w:outlineLvl w:val="5"/>
      </w:pPr>
      <w:r>
        <w:t>4.9.1 Δικαιώματα για Windows Enterprise LTSB</w:t>
      </w:r>
    </w:p>
    <w:p w:rsidR="00D517AB" w:rsidRDefault="007C2323">
      <w:pPr>
        <w:pStyle w:val="ProductList-BodyIndented"/>
      </w:pPr>
      <w:r>
        <w:t>Τα Ακαδημαϊκά Ιδρύματα με Εξασφάλιση Αναβάθμισης Λογισμικού Windows Enterprise ή Windows Education έχουν τη δυνατότητα εγκατάστασης του Windows 10 Enterprise LTSB στη θέση οποιαδήποτε επιτρεπόμενης οριστικής παρουσίας.</w:t>
      </w:r>
    </w:p>
    <w:p w:rsidR="00D517AB" w:rsidRDefault="00D517AB">
      <w:pPr>
        <w:pStyle w:val="ProductList-BodyIndented"/>
      </w:pPr>
    </w:p>
    <w:p w:rsidR="00D517AB" w:rsidRDefault="007C2323">
      <w:pPr>
        <w:pStyle w:val="ProductList-SubClauseHeading"/>
        <w:outlineLvl w:val="5"/>
      </w:pPr>
      <w:r>
        <w:t>4.9.2 Δικαιώματα στα Windows 10 Enterprise ή Windows 10 Education Edition</w:t>
      </w:r>
    </w:p>
    <w:p w:rsidR="00D517AB" w:rsidRDefault="007C2323">
      <w:pPr>
        <w:pStyle w:val="ProductList-BodyIndented"/>
      </w:pPr>
      <w:r>
        <w:t>Τα Ακαδημαϊκά Ιδρύματα με Εξασφάλιση Αναβάθμισης Λογισμικού Windows Enterprise ή Windows Education έχουν δικαιώματα εγκατάστασης και χρήσης των Windows 10 Enterprise ή Windows 10 Education.</w:t>
      </w:r>
    </w:p>
    <w:p w:rsidR="00D517AB" w:rsidRDefault="00D517AB">
      <w:pPr>
        <w:pStyle w:val="ProductList-BodyIndented"/>
      </w:pPr>
    </w:p>
    <w:p w:rsidR="00D517AB" w:rsidRDefault="007C2323">
      <w:pPr>
        <w:pStyle w:val="ProductList-SubClauseHeading"/>
        <w:outlineLvl w:val="5"/>
      </w:pPr>
      <w:r>
        <w:t>4.9.3 Δικαιώματα Χρήσης Προηγούμενων Εκδόσεων Αδειών</w:t>
      </w:r>
    </w:p>
    <w:p w:rsidR="00D517AB" w:rsidRDefault="007C2323">
      <w:pPr>
        <w:pStyle w:val="ProductList-BodyIndented"/>
      </w:pPr>
      <w:r>
        <w:t>Τα Ακαδημαϊκά Ιδρύματα με Εξασφάλιση Αναβάθμισης Λογισμικού για Windows Education έχουν δικαιώματα υποβάθμισης σε Windows 8.1 Enterprise/Pro και παλαιότερες εκδόσεις των Windows 8.1 Enterprise/Pro, καθώς και σε Windows Embedded 8.1 Industry και προηγούμενες εκδόσεις των Windows Embedded 8.1 Industry.</w:t>
      </w:r>
    </w:p>
    <w:p w:rsidR="00D517AB" w:rsidRDefault="00D517AB">
      <w:pPr>
        <w:pStyle w:val="ProductList-BodyIndented"/>
      </w:pPr>
    </w:p>
    <w:p w:rsidR="00D517AB" w:rsidRDefault="007C2323">
      <w:pPr>
        <w:pStyle w:val="ProductList-SubClauseHeading"/>
        <w:outlineLvl w:val="5"/>
      </w:pPr>
      <w:r>
        <w:t>4.9.4 Καταλληλότητα MDOP</w:t>
      </w:r>
    </w:p>
    <w:p w:rsidR="00D517AB" w:rsidRDefault="007C2323">
      <w:pPr>
        <w:pStyle w:val="ProductList-BodyIndented"/>
      </w:pPr>
      <w:r>
        <w:t>Τα Ακαδημαϊκά Ιδρύματα με Εξασφάλιση Αναβάθμισης Λογισμικού για Windows Enterprise ή Windows Education έχουν δικαιώματα εγκατάστασης και χρήσης του MDOP.</w:t>
      </w:r>
    </w:p>
    <w:p w:rsidR="00D517AB" w:rsidRDefault="00D517AB">
      <w:pPr>
        <w:pStyle w:val="ProductList-BodyIndented"/>
      </w:pPr>
    </w:p>
    <w:p w:rsidR="00D517AB" w:rsidRDefault="007C2323">
      <w:pPr>
        <w:pStyle w:val="ProductList-SubClauseHeading"/>
        <w:outlineLvl w:val="5"/>
      </w:pPr>
      <w:r>
        <w:t>4.9.5 Επιλογή για Μαθητές/Φοιτητές Windows To Go</w:t>
      </w:r>
    </w:p>
    <w:p w:rsidR="00D517AB" w:rsidRDefault="007C2323">
      <w:pPr>
        <w:pStyle w:val="ProductList-BodyIndented"/>
      </w:pPr>
      <w:r>
        <w:t>Τα Ακαδημαϊκά Ιδρύματα που επιλέγουν την Επιλογή για Μαθητές/Φοιτητές έχουν δικαίωμα μίας παρουσίας Windows To Go το ανώτατο ανά συσκευή μαθητή/φοιτητή με άδεια χρήσης, για το διάστημα που ο μαθητής/φοιτητής είναι εγγεγραμμένος στο ίδρυμα.</w:t>
      </w:r>
    </w:p>
    <w:p w:rsidR="00D517AB" w:rsidRDefault="00D517AB">
      <w:pPr>
        <w:pStyle w:val="ProductList-BodyIndented"/>
      </w:pPr>
    </w:p>
    <w:p w:rsidR="00D517AB" w:rsidRDefault="007C2323">
      <w:pPr>
        <w:pStyle w:val="ProductList-ClauseHeading"/>
        <w:outlineLvl w:val="4"/>
      </w:pPr>
      <w:r>
        <w:t>4.10 Windows 10 Mobile Enterprise</w:t>
      </w:r>
    </w:p>
    <w:p w:rsidR="00D517AB" w:rsidRDefault="007C2323">
      <w:pPr>
        <w:pStyle w:val="ProductList-Body"/>
      </w:pPr>
      <w:r>
        <w:t>Οι Πελάτες με ενεργή Εξασφάλιση Αναβάθμισης Λογισμικού των Windows ανά User SL ή ανά User Add-on μπορούν να εγκαθιστούν και να χρησιμοποιούν τα Windows 10 Mobile Enterprise σε δευτερεύουσες συσκευές του χρήστη με άδεια χρήσης.</w:t>
      </w:r>
    </w:p>
    <w:p w:rsidR="00D517AB" w:rsidRDefault="00D517AB">
      <w:pPr>
        <w:pStyle w:val="ProductList-Body"/>
      </w:pPr>
    </w:p>
    <w:p w:rsidR="00D517AB" w:rsidRDefault="007C2323">
      <w:pPr>
        <w:pStyle w:val="ProductList-ClauseHeading"/>
        <w:outlineLvl w:val="4"/>
      </w:pPr>
      <w:r>
        <w:t>4.11 Λειτουργικό Σύστημα Desktop των Windows – Δικαιώματα εκτέλεσης «Εφαρμογών Συμπλέγματος HPC»</w:t>
      </w:r>
    </w:p>
    <w:p w:rsidR="00D517AB" w:rsidRDefault="00D517AB">
      <w:pPr>
        <w:pStyle w:val="ProductList-Body"/>
      </w:pPr>
    </w:p>
    <w:p w:rsidR="00D517AB" w:rsidRDefault="007C2323">
      <w:pPr>
        <w:pStyle w:val="ProductList-Body"/>
      </w:pPr>
      <w:r>
        <w:t xml:space="preserve">Ο Πελάτης μπορεί να επιτρέψει την ταυτόχρονη χρήση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που χρησιμοποιείται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rsidR="00D517AB" w:rsidRDefault="00D517AB">
      <w:pPr>
        <w:pStyle w:val="ProductList-Body"/>
      </w:pPr>
    </w:p>
    <w:p w:rsidR="00D517AB" w:rsidRDefault="007C2323">
      <w:pPr>
        <w:pStyle w:val="ProductList-ClauseHeading"/>
        <w:outlineLvl w:val="4"/>
      </w:pPr>
      <w:r>
        <w:t>4.12 Λειτουργικό Σύστημα Desktop των Windows – Windows Thin PC</w:t>
      </w:r>
    </w:p>
    <w:p w:rsidR="00D517AB" w:rsidRDefault="007C2323">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τύπων εφαρμογών που αναφέρονται παρακάτω.</w:t>
      </w:r>
    </w:p>
    <w:p w:rsidR="00D517AB" w:rsidRDefault="007C2323" w:rsidP="004E47B0">
      <w:pPr>
        <w:pStyle w:val="ProductList-Bullet"/>
        <w:numPr>
          <w:ilvl w:val="0"/>
          <w:numId w:val="30"/>
        </w:numPr>
      </w:pPr>
      <w:r>
        <w:t>ασφάλεια</w:t>
      </w:r>
    </w:p>
    <w:p w:rsidR="00D517AB" w:rsidRDefault="007C2323" w:rsidP="004E47B0">
      <w:pPr>
        <w:pStyle w:val="ProductList-Bullet"/>
        <w:numPr>
          <w:ilvl w:val="0"/>
          <w:numId w:val="30"/>
        </w:numPr>
      </w:pPr>
      <w:r>
        <w:t>διαχείριση</w:t>
      </w:r>
    </w:p>
    <w:p w:rsidR="00D517AB" w:rsidRDefault="007C2323" w:rsidP="004E47B0">
      <w:pPr>
        <w:pStyle w:val="ProductList-Bullet"/>
        <w:numPr>
          <w:ilvl w:val="0"/>
          <w:numId w:val="30"/>
        </w:numPr>
      </w:pPr>
      <w:r>
        <w:t>εξομοίωση τερματικού</w:t>
      </w:r>
    </w:p>
    <w:p w:rsidR="00D517AB" w:rsidRDefault="007C2323" w:rsidP="004E47B0">
      <w:pPr>
        <w:pStyle w:val="ProductList-Bullet"/>
        <w:numPr>
          <w:ilvl w:val="0"/>
          <w:numId w:val="30"/>
        </w:numPr>
      </w:pPr>
      <w:r>
        <w:t>απομακρυσμένη επιφάνεια εργασίας ή παρόμοια τεχνολογία</w:t>
      </w:r>
    </w:p>
    <w:p w:rsidR="00D517AB" w:rsidRDefault="007C2323" w:rsidP="004E47B0">
      <w:pPr>
        <w:pStyle w:val="ProductList-Bullet"/>
        <w:numPr>
          <w:ilvl w:val="0"/>
          <w:numId w:val="30"/>
        </w:numPr>
      </w:pPr>
      <w:r>
        <w:lastRenderedPageBreak/>
        <w:t>πρόγραμμα περιήγησης στο Web</w:t>
      </w:r>
    </w:p>
    <w:p w:rsidR="00D517AB" w:rsidRDefault="007C2323" w:rsidP="004E47B0">
      <w:pPr>
        <w:pStyle w:val="ProductList-Bullet"/>
        <w:numPr>
          <w:ilvl w:val="0"/>
          <w:numId w:val="30"/>
        </w:numPr>
      </w:pPr>
      <w:r>
        <w:t>πρόγραμμα αναπαραγωγής πολυμέσων</w:t>
      </w:r>
    </w:p>
    <w:p w:rsidR="00D517AB" w:rsidRDefault="007C2323" w:rsidP="004E47B0">
      <w:pPr>
        <w:pStyle w:val="ProductList-Bullet"/>
        <w:numPr>
          <w:ilvl w:val="0"/>
          <w:numId w:val="30"/>
        </w:numPr>
      </w:pPr>
      <w:r>
        <w:t>πρόγραμμα-πελάτης υπηρεσίας άμεσων μηνυμάτων</w:t>
      </w:r>
    </w:p>
    <w:p w:rsidR="00D517AB" w:rsidRDefault="007C2323" w:rsidP="004E47B0">
      <w:pPr>
        <w:pStyle w:val="ProductList-Bullet"/>
        <w:numPr>
          <w:ilvl w:val="0"/>
          <w:numId w:val="30"/>
        </w:numPr>
      </w:pPr>
      <w:r>
        <w:t>προγράμματα προβολής εγγράφων</w:t>
      </w:r>
    </w:p>
    <w:p w:rsidR="00D517AB" w:rsidRDefault="007C2323" w:rsidP="004E47B0">
      <w:pPr>
        <w:pStyle w:val="ProductList-Bullet"/>
        <w:numPr>
          <w:ilvl w:val="0"/>
          <w:numId w:val="30"/>
        </w:numPr>
      </w:pPr>
      <w:r>
        <w:t>NET Framework και Java Virtual Machine</w:t>
      </w:r>
    </w:p>
    <w:p w:rsidR="00D517AB" w:rsidRDefault="007C2323">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rsidR="00D517AB" w:rsidRDefault="00D517AB">
      <w:pPr>
        <w:pStyle w:val="ProductList-Body"/>
      </w:pPr>
    </w:p>
    <w:p w:rsidR="00D517AB" w:rsidRDefault="007C2323">
      <w:pPr>
        <w:pStyle w:val="ProductList-ClauseHeading"/>
        <w:outlineLvl w:val="4"/>
      </w:pPr>
      <w:r>
        <w:t>4.13 Εξασφάλιση Αναβάθμισης Λογισμικού για Windows Embedded Industry Enterprise</w:t>
      </w:r>
    </w:p>
    <w:p w:rsidR="00D517AB" w:rsidRDefault="007C2323">
      <w:pPr>
        <w:pStyle w:val="ProductList-Body"/>
      </w:pPr>
      <w:r>
        <w:t xml:space="preserve">Οι Πελάτες με Εξασφάλιση Αναβάθμισης Λογισμικού για Windows Embedded Industry Enterprise έχουν τα ίδια δικαιώματα και περιορισμούς με την Εξασφάλιση Αναβάθμισης Λογισμικού Windows. </w:t>
      </w:r>
    </w:p>
    <w:p w:rsidR="00D517AB" w:rsidRDefault="00D517AB">
      <w:pPr>
        <w:pStyle w:val="ProductList-Body"/>
      </w:pPr>
    </w:p>
    <w:p w:rsidR="00D517AB" w:rsidRDefault="007C2323">
      <w:pPr>
        <w:pStyle w:val="ProductList-ClauseHeading"/>
        <w:outlineLvl w:val="4"/>
      </w:pPr>
      <w:r>
        <w:t>4.14 Απόσυρση Δικαιωμάτων Περιαγωγής για το Windows Enterprise και το Windows VDA</w:t>
      </w:r>
    </w:p>
    <w:p w:rsidR="00D517AB" w:rsidRDefault="007C2323">
      <w:pPr>
        <w:pStyle w:val="ProductList-Body"/>
      </w:pPr>
      <w:r>
        <w:t>Οι Πελάτες με ενεργή Εξασφάλιση Αναβάθμισης Λογισμικού για το Windows Enterprise ή το Windows VDA διατηρούν τα Δικαιώματα Περιαγωγής το αργότερο μέχρι:</w:t>
      </w:r>
    </w:p>
    <w:p w:rsidR="00D517AB" w:rsidRDefault="007C2323" w:rsidP="004E47B0">
      <w:pPr>
        <w:pStyle w:val="ProductList-Bullet"/>
        <w:numPr>
          <w:ilvl w:val="0"/>
          <w:numId w:val="31"/>
        </w:numPr>
      </w:pPr>
      <w:r>
        <w:t>το τέλος της υπάρχουσας διάρκειας Πράξης Εγγραφής ή Σύμβασης ή μέχρι τις</w:t>
      </w:r>
    </w:p>
    <w:p w:rsidR="00D517AB" w:rsidRDefault="007C2323" w:rsidP="004E47B0">
      <w:pPr>
        <w:pStyle w:val="ProductList-Bullet"/>
        <w:numPr>
          <w:ilvl w:val="0"/>
          <w:numId w:val="31"/>
        </w:numPr>
      </w:pPr>
      <w:r>
        <w:t>31 Ιανουαρίου 2017</w:t>
      </w:r>
    </w:p>
    <w:p w:rsidR="00D517AB" w:rsidRDefault="00D517AB">
      <w:pPr>
        <w:pStyle w:val="PURBreadcrumb"/>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GroupHeading"/>
        <w:outlineLvl w:val="1"/>
      </w:pPr>
      <w:bookmarkStart w:id="196" w:name="_Sec619"/>
      <w:r>
        <w:t>Windows Server</w:t>
      </w:r>
      <w:bookmarkEnd w:id="196"/>
      <w:r>
        <w:fldChar w:fldCharType="begin"/>
      </w:r>
      <w:r>
        <w:instrText xml:space="preserve"> TC "</w:instrText>
      </w:r>
      <w:bookmarkStart w:id="197" w:name="_Toc441605516"/>
      <w:r>
        <w:instrText>Windows Server</w:instrText>
      </w:r>
      <w:bookmarkEnd w:id="197"/>
      <w:r>
        <w:instrText>" \l 2</w:instrText>
      </w:r>
      <w:r>
        <w:fldChar w:fldCharType="end"/>
      </w:r>
    </w:p>
    <w:p w:rsidR="00D517AB" w:rsidRDefault="007C2323">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1605517"/>
      <w:r>
        <w:instrText>Windows MultiPoint Server</w:instrText>
      </w:r>
      <w:bookmarkEnd w:id="199"/>
      <w:r>
        <w:instrText>" \l 3</w:instrText>
      </w:r>
      <w:r>
        <w:fldChar w:fldCharType="end"/>
      </w:r>
    </w:p>
    <w:p w:rsidR="00D517AB" w:rsidRDefault="007C2323">
      <w:pPr>
        <w:pStyle w:val="ProductList-Offering1SubSection"/>
        <w:outlineLvl w:val="3"/>
      </w:pPr>
      <w:bookmarkStart w:id="200" w:name="_Sec702"/>
      <w:r>
        <w:t>1. Διαθεσιμότητα Προγράμματος</w:t>
      </w:r>
      <w:bookmarkEnd w:id="200"/>
    </w:p>
    <w:tbl>
      <w:tblPr>
        <w:tblStyle w:val="PURTable"/>
        <w:tblW w:w="0" w:type="dxa"/>
        <w:tblLook w:val="04A0" w:firstRow="1" w:lastRow="0" w:firstColumn="1" w:lastColumn="0" w:noHBand="0" w:noVBand="1"/>
      </w:tblPr>
      <w:tblGrid>
        <w:gridCol w:w="4021"/>
        <w:gridCol w:w="615"/>
        <w:gridCol w:w="605"/>
        <w:gridCol w:w="610"/>
        <w:gridCol w:w="605"/>
        <w:gridCol w:w="605"/>
        <w:gridCol w:w="610"/>
        <w:gridCol w:w="614"/>
        <w:gridCol w:w="634"/>
        <w:gridCol w:w="618"/>
        <w:gridCol w:w="611"/>
        <w:gridCol w:w="630"/>
      </w:tblGrid>
      <w:tr w:rsidR="00D51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4160" w:type="dxa"/>
            <w:tcBorders>
              <w:top w:val="single" w:sz="9" w:space="0" w:color="FFFFF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416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416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pPr>
            <w:r>
              <w:t>Windows MultiPoint Server 2012 Premium με Windows MultiPoint Server 2012 CAL (5 προγράμματα-πελάτες)</w:t>
            </w:r>
            <w:r>
              <w:fldChar w:fldCharType="begin"/>
            </w:r>
            <w:r>
              <w:instrText xml:space="preserve"> XE "Windows MultiPoint Server 2012 Premium με Windows MultiPoint Server 2012 CAL (5 προγράμματα-πελάτες)"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416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pPr>
            <w:r>
              <w:t>Windows MultiPoint Server 2012 Premium με Windows MultiPoint Server 2012 CAL (5 προγράμματα-πελάτες) με Windows Server 2012 CAL (5 προγράμματα-πελάτες)</w:t>
            </w:r>
            <w:r>
              <w:fldChar w:fldCharType="begin"/>
            </w:r>
            <w:r>
              <w:instrText xml:space="preserve"> XE "Windows MultiPoint Server 2012 Premium με Windows MultiPoint Server 2012 CAL (5 προγράμματα-πελάτες) με Windows Server 2012 CAL (5 προγράμματα-πελάτες)"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416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pPr>
            <w:r>
              <w:t>Windows MultiPoint Server 2012 CAL</w:t>
            </w:r>
            <w:r>
              <w:fldChar w:fldCharType="begin"/>
            </w:r>
            <w:r>
              <w:instrText xml:space="preserve"> XE "Windows MultiPoint Server 2012 CAL"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p>
        </w:tc>
      </w:tr>
      <w:tr w:rsidR="00D517AB">
        <w:tc>
          <w:tcPr>
            <w:tcW w:w="4160" w:type="dxa"/>
            <w:tcBorders>
              <w:top w:val="dashed" w:sz="4" w:space="0" w:color="BFBFBF"/>
              <w:left w:val="single" w:sz="9" w:space="0" w:color="FFFFFF"/>
              <w:bottom w:val="none" w:sz="4" w:space="0" w:color="000000"/>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pPr>
            <w:r>
              <w:t>Windows MultiPoint Server 2012 CAL με Windows Server 2012 CAL</w:t>
            </w:r>
            <w:r>
              <w:fldChar w:fldCharType="begin"/>
            </w:r>
            <w:r>
              <w:instrText xml:space="preserve"> XE "Windows MultiPoint Server 2012 CAL με Windows Server 2012 CAL" </w:instrText>
            </w:r>
            <w:r>
              <w:fldChar w:fldCharType="end"/>
            </w:r>
            <w:r>
              <w:t xml:space="preserve"> (Συσκευής και Χρήστη)</w:t>
            </w:r>
          </w:p>
        </w:tc>
        <w:tc>
          <w:tcPr>
            <w:tcW w:w="620" w:type="dxa"/>
            <w:tcBorders>
              <w:top w:val="dashed" w:sz="4" w:space="0" w:color="BFBFBF"/>
              <w:left w:val="single" w:sz="9" w:space="0" w:color="FFFFFF"/>
              <w:bottom w:val="none" w:sz="4" w:space="0" w:color="000000"/>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D517AB" w:rsidRDefault="007C2323">
      <w:pPr>
        <w:pStyle w:val="ProductList-Offering1SubSection"/>
        <w:outlineLvl w:val="3"/>
      </w:pPr>
      <w:bookmarkStart w:id="201" w:name="_Sec757"/>
      <w:r>
        <w:t>2. Προϋποθέσεις Προϊόντος</w:t>
      </w:r>
      <w:bookmarkEnd w:id="201"/>
    </w:p>
    <w:tbl>
      <w:tblPr>
        <w:tblStyle w:val="PURTable"/>
        <w:tblW w:w="0" w:type="dxa"/>
        <w:tblLook w:val="04A0" w:firstRow="1" w:lastRow="0" w:firstColumn="1" w:lastColumn="0" w:noHBand="0" w:noVBand="1"/>
      </w:tblPr>
      <w:tblGrid>
        <w:gridCol w:w="3576"/>
        <w:gridCol w:w="3621"/>
        <w:gridCol w:w="359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Αναπαραστάσεις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(Εξασφάλιση Αναβάθμισης Λογισμικού):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Μείωση: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Προσαρμογή: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7C2323">
      <w:pPr>
        <w:pStyle w:val="ProductList-Offering1SubSection"/>
        <w:outlineLvl w:val="3"/>
      </w:pPr>
      <w:bookmarkStart w:id="202" w:name="_Sec800"/>
      <w:r>
        <w:t>3. Δικαιώματα Χρήσης</w:t>
      </w:r>
      <w:bookmarkEnd w:id="202"/>
    </w:p>
    <w:tbl>
      <w:tblPr>
        <w:tblStyle w:val="PURTable"/>
        <w:tblW w:w="0" w:type="dxa"/>
        <w:tblLook w:val="04A0" w:firstRow="1" w:lastRow="0" w:firstColumn="1" w:lastColumn="0" w:noHBand="0" w:noVBand="1"/>
      </w:tblPr>
      <w:tblGrid>
        <w:gridCol w:w="3585"/>
        <w:gridCol w:w="3560"/>
        <w:gridCol w:w="3645"/>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Συμπεριλαμβανόμενες Τεχνολογίες: Δ/Υ</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lastRenderedPageBreak/>
        <w:t>3.1 Πρόσβαση σε Λογισμικό Διακομιστή</w:t>
      </w:r>
    </w:p>
    <w:tbl>
      <w:tblPr>
        <w:tblStyle w:val="PURTable"/>
        <w:tblW w:w="0" w:type="dxa"/>
        <w:tblLook w:val="04A0" w:firstRow="1" w:lastRow="0" w:firstColumn="1" w:lastColumn="0" w:noHBand="0" w:noVBand="1"/>
      </w:tblPr>
      <w:tblGrid>
        <w:gridCol w:w="3600"/>
        <w:gridCol w:w="3589"/>
        <w:gridCol w:w="3601"/>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17AB" w:rsidRDefault="007C2323">
            <w:pPr>
              <w:pStyle w:val="ProductList-TableBody"/>
              <w:tabs>
                <w:tab w:val="clear" w:pos="360"/>
                <w:tab w:val="clear" w:pos="720"/>
                <w:tab w:val="clear" w:pos="1080"/>
                <w:tab w:val="left" w:pos="338"/>
                <w:tab w:val="left" w:pos="676"/>
                <w:tab w:val="left" w:pos="1015"/>
              </w:tabs>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Άδεια CAL Windows MultiPoint Server 2012 και Άδεια CAL Windows Server 2012</w:t>
            </w:r>
            <w:r>
              <w:fldChar w:fldCharType="begin"/>
            </w:r>
            <w:r>
              <w:instrText xml:space="preserve"> XE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xml:space="preserve">Windows MultiPoint Server 2012 CAL και </w:t>
            </w:r>
          </w:p>
          <w:p w:rsidR="00D517AB" w:rsidRDefault="007C2323">
            <w:pPr>
              <w:pStyle w:val="ProductList-TableBody"/>
              <w:tabs>
                <w:tab w:val="clear" w:pos="360"/>
                <w:tab w:val="clear" w:pos="720"/>
                <w:tab w:val="clear" w:pos="1080"/>
                <w:tab w:val="left" w:pos="338"/>
                <w:tab w:val="left" w:pos="676"/>
                <w:tab w:val="left" w:pos="1015"/>
              </w:tabs>
            </w:pPr>
            <w:r>
              <w:t xml:space="preserve">Άδεια Χρήσης Αντίστοιχη Άδειας CAL (ανατρέξτε στο </w:t>
            </w:r>
            <w:hyperlink w:anchor="_Sec591">
              <w:r>
                <w:rPr>
                  <w:color w:val="00467F"/>
                  <w:u w:val="single"/>
                </w:rPr>
                <w:t>Παράρτημα A</w:t>
              </w:r>
            </w:hyperlink>
            <w:r>
              <w:t>)</w:t>
            </w:r>
          </w:p>
        </w:tc>
      </w:tr>
    </w:tbl>
    <w:p w:rsidR="00D517AB" w:rsidRDefault="00D517AB">
      <w:pPr>
        <w:pStyle w:val="ProductList-Body"/>
      </w:pPr>
    </w:p>
    <w:p w:rsidR="00D517AB" w:rsidRDefault="007C2323">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2012</w:t>
      </w:r>
    </w:p>
    <w:p w:rsidR="00D517AB" w:rsidRDefault="007C2323">
      <w:pPr>
        <w:pStyle w:val="ProductList-BodyIndented"/>
      </w:pPr>
      <w:r>
        <w:t>Windows Server 2012 Rights Management Services</w:t>
      </w:r>
    </w:p>
    <w:tbl>
      <w:tblPr>
        <w:tblStyle w:val="PURTable0"/>
        <w:tblW w:w="0" w:type="dxa"/>
        <w:tblLook w:val="04A0" w:firstRow="1" w:lastRow="0" w:firstColumn="1" w:lastColumn="0" w:noHBand="0" w:noVBand="1"/>
      </w:tblPr>
      <w:tblGrid>
        <w:gridCol w:w="3470"/>
        <w:gridCol w:w="3489"/>
        <w:gridCol w:w="3471"/>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17AB" w:rsidRDefault="007C2323">
            <w:pPr>
              <w:pStyle w:val="ProductList-TableBody"/>
              <w:tabs>
                <w:tab w:val="clear" w:pos="360"/>
                <w:tab w:val="clear" w:pos="720"/>
                <w:tab w:val="clear" w:pos="1080"/>
                <w:tab w:val="left" w:pos="338"/>
                <w:tab w:val="left" w:pos="676"/>
                <w:tab w:val="left" w:pos="1015"/>
              </w:tabs>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Άδεια CAL Υπηρεσιών Διαχείρισης Δικαιωμάτων Υπηρεσίας Καταλόγου Active Directory του Windows Server 2012</w:t>
            </w:r>
            <w:r>
              <w:fldChar w:fldCharType="begin"/>
            </w:r>
            <w:r>
              <w:instrText xml:space="preserve"> XE "Άδεια CAL Υπηρεσιών Διαχείρισης Δικαιωμάτων Υπηρεσίας Καταλόγου Active Directory του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xml:space="preserve">Άδεια Χρήσης Αντίστοιχη Άδειας CAL (ανατρέξτε στο </w:t>
            </w:r>
            <w:hyperlink w:anchor="_Sec591">
              <w:r>
                <w:rPr>
                  <w:color w:val="00467F"/>
                  <w:u w:val="single"/>
                </w:rPr>
                <w:t>Παράρτημα A</w:t>
              </w:r>
            </w:hyperlink>
            <w:r>
              <w:t>)</w:t>
            </w:r>
          </w:p>
        </w:tc>
      </w:tr>
    </w:tbl>
    <w:p w:rsidR="00D517AB" w:rsidRDefault="00D517AB">
      <w:pPr>
        <w:pStyle w:val="ProductList-BodyIndented"/>
      </w:pPr>
    </w:p>
    <w:p w:rsidR="00D517AB" w:rsidRDefault="007C2323">
      <w:pPr>
        <w:pStyle w:val="ProductList-ClauseHeading"/>
        <w:outlineLvl w:val="4"/>
      </w:pPr>
      <w:r>
        <w:t>3.2 Εκτελούμενες Παρουσίες του Λογισμικού</w:t>
      </w:r>
    </w:p>
    <w:p w:rsidR="00D517AB" w:rsidRDefault="007C2323">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rsidR="00D517AB" w:rsidRDefault="00D517AB">
      <w:pPr>
        <w:pStyle w:val="ProductList-Body"/>
      </w:pPr>
    </w:p>
    <w:p w:rsidR="00D517AB" w:rsidRDefault="007C2323">
      <w:pPr>
        <w:pStyle w:val="ProductList-ClauseHeading"/>
        <w:outlineLvl w:val="4"/>
      </w:pPr>
      <w:r>
        <w:t>3.3 Άδειες Πρόσβασης</w:t>
      </w:r>
    </w:p>
    <w:p w:rsidR="00D517AB" w:rsidRDefault="007C2323">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D517AB" w:rsidRDefault="00D517AB">
      <w:pPr>
        <w:pStyle w:val="ProductList-Body"/>
      </w:pPr>
    </w:p>
    <w:p w:rsidR="00D517AB" w:rsidRDefault="007C2323">
      <w:pPr>
        <w:pStyle w:val="ProductList-ClauseHeading"/>
        <w:outlineLvl w:val="4"/>
      </w:pPr>
      <w:r>
        <w:t>3.4 Windows MultiPoint Server 2012 Connector</w:t>
      </w:r>
    </w:p>
    <w:p w:rsidR="00D517AB" w:rsidRDefault="007C2323">
      <w:pPr>
        <w:pStyle w:val="ProductList-Body"/>
      </w:pPr>
      <w:r>
        <w:t>Ο Πελάτης επιτρέπεται να εγκαταστήσει και να χρησιμοποιήσει το λογισμικό Windows Server 2012 MultiPoint Connector σε οποιαδήποτε συσκευή με άδεια πρόσβασης σε Windows Server 2012</w:t>
      </w:r>
      <w:r>
        <w:fldChar w:fldCharType="begin"/>
      </w:r>
      <w:r>
        <w:instrText xml:space="preserve"> XE "Windows Server 2012" </w:instrText>
      </w:r>
      <w:r>
        <w:fldChar w:fldCharType="end"/>
      </w:r>
      <w:r>
        <w:t>.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MultiPoint Server.</w:t>
      </w:r>
    </w:p>
    <w:p w:rsidR="00D517AB" w:rsidRDefault="00D517AB">
      <w:pPr>
        <w:pStyle w:val="ProductList-Body"/>
      </w:pPr>
    </w:p>
    <w:p w:rsidR="00D517AB" w:rsidRDefault="007C2323">
      <w:pPr>
        <w:pStyle w:val="ProductList-ClauseHeading"/>
        <w:outlineLvl w:val="4"/>
      </w:pPr>
      <w:r>
        <w:t>3.5 Πρόσθετο Λογισμικό</w:t>
      </w:r>
    </w:p>
    <w:p w:rsidR="00D517AB" w:rsidRDefault="007C2323">
      <w:pPr>
        <w:pStyle w:val="ProductList-Body"/>
      </w:pPr>
      <w:r>
        <w:t xml:space="preserve">Για να δείτε μια λίστα με το Πρόσθετο Λογισμικό, μεταβείτε στη διεύθυνση </w:t>
      </w:r>
      <w:hyperlink r:id="rId84">
        <w:r>
          <w:rPr>
            <w:color w:val="00467F"/>
            <w:u w:val="single"/>
          </w:rPr>
          <w:t>http://go.microsoft.com/fwlink/?LinkId=245856</w:t>
        </w:r>
      </w:hyperlink>
      <w:r>
        <w:t>.</w:t>
      </w:r>
    </w:p>
    <w:p w:rsidR="00D517AB" w:rsidRDefault="007C2323">
      <w:pPr>
        <w:pStyle w:val="ProductList-Offering1SubSection"/>
        <w:outlineLvl w:val="3"/>
      </w:pPr>
      <w:bookmarkStart w:id="203" w:name="_Sec832"/>
      <w:r>
        <w:t>4. Εξασφάλιση Αναβάθμισης Λογισμικού</w:t>
      </w:r>
      <w:bookmarkEnd w:id="203"/>
    </w:p>
    <w:tbl>
      <w:tblPr>
        <w:tblStyle w:val="PURTable"/>
        <w:tblW w:w="0" w:type="dxa"/>
        <w:tblLook w:val="04A0" w:firstRow="1" w:lastRow="0" w:firstColumn="1" w:lastColumn="0" w:noHBand="0" w:noVBand="1"/>
      </w:tblPr>
      <w:tblGrid>
        <w:gridCol w:w="3581"/>
        <w:gridCol w:w="3608"/>
        <w:gridCol w:w="3601"/>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Ανακατεύθυνσης: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Περιαγωγής: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2HeadingNoBorder"/>
        <w:outlineLvl w:val="2"/>
      </w:pPr>
      <w:bookmarkStart w:id="204" w:name="_Sec655"/>
      <w:r>
        <w:t>Windows Server</w:t>
      </w:r>
      <w:bookmarkEnd w:id="204"/>
      <w:r>
        <w:fldChar w:fldCharType="begin"/>
      </w:r>
      <w:r>
        <w:instrText xml:space="preserve"> TC "</w:instrText>
      </w:r>
      <w:bookmarkStart w:id="205" w:name="_Toc441605518"/>
      <w:r>
        <w:instrText>Windows Server</w:instrText>
      </w:r>
      <w:bookmarkEnd w:id="205"/>
      <w:r>
        <w:instrText>" \l 3</w:instrText>
      </w:r>
      <w:r>
        <w:fldChar w:fldCharType="end"/>
      </w:r>
    </w:p>
    <w:p w:rsidR="00D517AB" w:rsidRDefault="007C2323">
      <w:pPr>
        <w:pStyle w:val="ProductList-Offering1SubSection"/>
        <w:outlineLvl w:val="3"/>
      </w:pPr>
      <w:bookmarkStart w:id="206" w:name="_Sec703"/>
      <w:r>
        <w:t>1. Διαθεσιμότητα Προγράμματος</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D51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4160" w:type="dxa"/>
            <w:tcBorders>
              <w:top w:val="single" w:sz="9" w:space="0" w:color="FFFFF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Άδεια CAL Υπηρεσιών Διαχείρισης Δικαιωμάτων Υπηρεσίας Καταλόγου Active Directory του Windows Server 2012</w:t>
            </w:r>
            <w:r>
              <w:fldChar w:fldCharType="begin"/>
            </w:r>
            <w:r>
              <w:instrText xml:space="preserve"> XE "Άδεια CAL Υπηρεσιών Διαχείρισης Δικαιωμάτων Υπηρεσίας Καταλόγου Active Directory του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416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416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pPr>
            <w:r>
              <w:t>Windows Server 2012 Remote Desktop Services CAL</w:t>
            </w:r>
            <w:r>
              <w:fldChar w:fldCharType="begin"/>
            </w:r>
            <w:r>
              <w:instrText xml:space="preserve"> XE "Windows Server 2012 Remote Desktop Services CAL"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416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416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416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416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416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Windows Server 2012 Active Directory Rights Management Services External Connector</w:t>
            </w:r>
            <w:r>
              <w:fldChar w:fldCharType="begin"/>
            </w:r>
            <w:r>
              <w:instrText xml:space="preserve"> XE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4160" w:type="dxa"/>
            <w:tcBorders>
              <w:top w:val="dashed" w:sz="4" w:space="0" w:color="BFBFBF"/>
              <w:left w:val="single" w:sz="9" w:space="0" w:color="FFFFFF"/>
              <w:bottom w:val="none" w:sz="4" w:space="0" w:color="000000"/>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D517AB" w:rsidRDefault="007C2323">
      <w:pPr>
        <w:pStyle w:val="ProductList-Offering1SubSection"/>
        <w:outlineLvl w:val="3"/>
      </w:pPr>
      <w:bookmarkStart w:id="207" w:name="_Sec758"/>
      <w:r>
        <w:lastRenderedPageBreak/>
        <w:t>2. Προϋποθέσεις Προϊόντος</w:t>
      </w:r>
      <w:bookmarkEnd w:id="207"/>
    </w:p>
    <w:tbl>
      <w:tblPr>
        <w:tblStyle w:val="PURTable"/>
        <w:tblW w:w="0" w:type="dxa"/>
        <w:tblLook w:val="04A0" w:firstRow="1" w:lastRow="0" w:firstColumn="1" w:lastColumn="0" w:noHBand="0" w:noVBand="1"/>
      </w:tblPr>
      <w:tblGrid>
        <w:gridCol w:w="3576"/>
        <w:gridCol w:w="3621"/>
        <w:gridCol w:w="359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για CAL και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Datacenter ή Standard σε Windows Server 2008 R2 Enterprise, Standard, Essentials, Web και εκδόσεις HPC ή Essentials 2012 ή 2012 R2</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(Εξασφάλιση Αναβάθμισης Λογισμικού):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Μείωση: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Προσαρμογή: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7C2323">
      <w:pPr>
        <w:pStyle w:val="ProductList-Offering1SubSection"/>
        <w:outlineLvl w:val="3"/>
      </w:pPr>
      <w:bookmarkStart w:id="208" w:name="_Sec807"/>
      <w:r>
        <w:t>3. Δικαιώματα Χρήσης</w:t>
      </w:r>
      <w:bookmarkEnd w:id="208"/>
    </w:p>
    <w:tbl>
      <w:tblPr>
        <w:tblStyle w:val="PURTable"/>
        <w:tblW w:w="0" w:type="dxa"/>
        <w:tblLook w:val="04A0" w:firstRow="1" w:lastRow="0" w:firstColumn="1" w:lastColumn="0" w:noHBand="0" w:noVBand="1"/>
      </w:tblPr>
      <w:tblGrid>
        <w:gridCol w:w="3596"/>
        <w:gridCol w:w="3554"/>
        <w:gridCol w:w="3640"/>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Επεξεργαστής/CAL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Συμπεριλαμβανόμενες Τεχνολογίες: Δ/Υ</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582"/>
        <w:gridCol w:w="3604"/>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17AB" w:rsidRDefault="007C2323">
            <w:pPr>
              <w:pStyle w:val="ProductList-TableBody"/>
              <w:tabs>
                <w:tab w:val="clear" w:pos="360"/>
                <w:tab w:val="clear" w:pos="720"/>
                <w:tab w:val="clear" w:pos="1080"/>
                <w:tab w:val="left" w:pos="338"/>
                <w:tab w:val="left" w:pos="676"/>
                <w:tab w:val="left" w:pos="1015"/>
              </w:tabs>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xml:space="preserve">Άδεια Χρήσης Αντίστοιχη Άδειας CAL (ανατρέξτε στο </w:t>
            </w:r>
            <w:hyperlink r:id="rId85">
              <w:r>
                <w:rPr>
                  <w:color w:val="00467F"/>
                  <w:u w:val="single"/>
                </w:rPr>
                <w:t>Παράρτημα A</w:t>
              </w:r>
            </w:hyperlink>
            <w:r>
              <w:t>)</w:t>
            </w:r>
          </w:p>
        </w:tc>
      </w:tr>
    </w:tbl>
    <w:p w:rsidR="00D517AB" w:rsidRDefault="00D517AB">
      <w:pPr>
        <w:pStyle w:val="ProductList-Body"/>
      </w:pPr>
    </w:p>
    <w:p w:rsidR="00D517AB" w:rsidRDefault="007C2323">
      <w:pPr>
        <w:pStyle w:val="ProductList-SubClauseHeading"/>
        <w:outlineLvl w:val="5"/>
      </w:pPr>
      <w:r>
        <w:t>3.1.1 Πρόσθετη Λειτουργία σε Σχέση με Άδεια CAL για Υπηρεσίες Απομακρυσμένης Επιφάνειας Εργασίας Windows Server 2012</w:t>
      </w:r>
    </w:p>
    <w:p w:rsidR="00D517AB" w:rsidRDefault="007C2323">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2012 R2</w:t>
      </w:r>
    </w:p>
    <w:tbl>
      <w:tblPr>
        <w:tblStyle w:val="PURTable0"/>
        <w:tblW w:w="0" w:type="dxa"/>
        <w:tblLook w:val="04A0" w:firstRow="1" w:lastRow="0" w:firstColumn="1" w:lastColumn="0" w:noHBand="0" w:noVBand="1"/>
      </w:tblPr>
      <w:tblGrid>
        <w:gridCol w:w="3494"/>
        <w:gridCol w:w="3468"/>
        <w:gridCol w:w="3468"/>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17AB" w:rsidRDefault="007C2323">
            <w:pPr>
              <w:pStyle w:val="ProductList-TableBody"/>
              <w:tabs>
                <w:tab w:val="clear" w:pos="360"/>
                <w:tab w:val="clear" w:pos="720"/>
                <w:tab w:val="clear" w:pos="1080"/>
                <w:tab w:val="left" w:pos="338"/>
                <w:tab w:val="left" w:pos="676"/>
                <w:tab w:val="left" w:pos="1015"/>
              </w:tabs>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Windows Server 2012 Remote Desktop Services USL</w:t>
            </w:r>
          </w:p>
        </w:tc>
      </w:tr>
    </w:tbl>
    <w:p w:rsidR="00D517AB" w:rsidRDefault="007C2323">
      <w:pPr>
        <w:pStyle w:val="ProductList-BodyIndented"/>
      </w:pPr>
      <w: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2012 R2 ή άλλη τεχνολογία).</w:t>
      </w:r>
    </w:p>
    <w:p w:rsidR="00D517AB" w:rsidRDefault="00D517AB">
      <w:pPr>
        <w:pStyle w:val="ProductList-BodyIndented"/>
      </w:pPr>
    </w:p>
    <w:p w:rsidR="00D517AB" w:rsidRDefault="007C2323">
      <w:pPr>
        <w:pStyle w:val="ProductList-SubClauseHeading"/>
        <w:outlineLvl w:val="5"/>
      </w:pPr>
      <w:r>
        <w:t>3.1.2 Πρόσθετη Λειτουργία σε Σχέση με την Άδεια CAL Υπηρεσιών Διαχείρισης Δικαιωμάτων Windows Server 2012</w:t>
      </w:r>
    </w:p>
    <w:p w:rsidR="00D517AB" w:rsidRDefault="007C2323">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64"/>
        <w:gridCol w:w="3483"/>
        <w:gridCol w:w="348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17AB" w:rsidRDefault="007C2323">
            <w:pPr>
              <w:pStyle w:val="ProductList-TableBody"/>
              <w:tabs>
                <w:tab w:val="clear" w:pos="360"/>
                <w:tab w:val="clear" w:pos="720"/>
                <w:tab w:val="clear" w:pos="1080"/>
                <w:tab w:val="left" w:pos="338"/>
                <w:tab w:val="left" w:pos="676"/>
                <w:tab w:val="left" w:pos="1015"/>
              </w:tabs>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Άδεια CAL Υπηρεσιών Διαχείρισης Δικαιωμάτων Υπηρεσίας Καταλόγου Active Directory του Windows Server 2012</w:t>
            </w:r>
          </w:p>
        </w:tc>
        <w:tc>
          <w:tcPr>
            <w:tcW w:w="4040" w:type="dxa"/>
            <w:tcBorders>
              <w:top w:val="single" w:sz="18" w:space="0" w:color="0072C6"/>
              <w:left w:val="none" w:sz="4" w:space="0" w:color="000000"/>
              <w:bottom w:val="non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Άδεια User SL Διαχείρισης Δικαιωμάτων Azure</w:t>
            </w:r>
          </w:p>
        </w:tc>
      </w:tr>
      <w:tr w:rsidR="00D517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Άδεια User SL Διαχείρισης Δικαιωμάτων Azure Α</w:t>
            </w:r>
          </w:p>
        </w:tc>
        <w:tc>
          <w:tcPr>
            <w:tcW w:w="4040" w:type="dxa"/>
            <w:tcBorders>
              <w:top w:val="none" w:sz="4" w:space="0" w:color="000000"/>
              <w:left w:val="non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xml:space="preserve">Άδεια Χρήσης Αντίστοιχη Άδειας CAL (ανατρέξτε στο </w:t>
            </w:r>
            <w:hyperlink r:id="rId86">
              <w:r>
                <w:rPr>
                  <w:color w:val="00467F"/>
                  <w:u w:val="single"/>
                </w:rPr>
                <w:t>Παράρτημα A</w:t>
              </w:r>
            </w:hyperlink>
            <w:r>
              <w:t>)</w:t>
            </w:r>
          </w:p>
        </w:tc>
      </w:tr>
    </w:tbl>
    <w:p w:rsidR="00D517AB" w:rsidRDefault="00D517AB">
      <w:pPr>
        <w:pStyle w:val="ProductList-BodyIndented"/>
      </w:pPr>
    </w:p>
    <w:p w:rsidR="00D517AB" w:rsidRDefault="007C2323">
      <w:pPr>
        <w:pStyle w:val="ProductList-SubClauseHeading"/>
        <w:outlineLvl w:val="5"/>
      </w:pPr>
      <w:r>
        <w:t>3.1.3 Πρόσθετη Λειτουργικότητα σε Σχέση με την Άδεια User CAL για Microsoft Identity Manager</w:t>
      </w:r>
    </w:p>
    <w:p w:rsidR="00D517AB" w:rsidRDefault="007C2323">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484"/>
        <w:gridCol w:w="3485"/>
        <w:gridCol w:w="3461"/>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17AB" w:rsidRDefault="007C2323">
            <w:pPr>
              <w:pStyle w:val="ProductList-TableBody"/>
              <w:tabs>
                <w:tab w:val="clear" w:pos="360"/>
                <w:tab w:val="clear" w:pos="720"/>
                <w:tab w:val="clear" w:pos="1080"/>
                <w:tab w:val="left" w:pos="338"/>
                <w:tab w:val="left" w:pos="676"/>
                <w:tab w:val="left" w:pos="1015"/>
              </w:tabs>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Azure Active Directory Premium</w:t>
            </w:r>
          </w:p>
        </w:tc>
      </w:tr>
      <w:tr w:rsidR="00D517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xml:space="preserve">Άδεια Χρήσης Αντίστοιχη Άδειας CAL (ανατρέξτε στο </w:t>
            </w:r>
            <w:hyperlink r:id="rId87">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7C2323">
      <w:pPr>
        <w:pStyle w:val="ProductList-BodyIndented"/>
      </w:pPr>
      <w:r>
        <w:t xml:space="preserve">*Απαιτείται επίσης για οποιονδήποτε για τον οποίο το λογισμικό εκδίδει ή διαχειρίζεται πληροφορίες ταυτότητας. </w:t>
      </w:r>
    </w:p>
    <w:p w:rsidR="00D517AB" w:rsidRDefault="00D517AB">
      <w:pPr>
        <w:pStyle w:val="ProductList-BodyIndented"/>
      </w:pPr>
    </w:p>
    <w:p w:rsidR="00D517AB" w:rsidRDefault="007C2323">
      <w:pPr>
        <w:pStyle w:val="ProductList-SubClauseHeading"/>
        <w:outlineLvl w:val="5"/>
      </w:pPr>
      <w:r>
        <w:t>3.1.4 Υπηρεσία Συγχρονισμού</w:t>
      </w:r>
    </w:p>
    <w:p w:rsidR="00D517AB" w:rsidRDefault="007C2323">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rsidR="00D517AB" w:rsidRDefault="00D517AB">
      <w:pPr>
        <w:pStyle w:val="ProductList-BodyIndented"/>
      </w:pPr>
    </w:p>
    <w:p w:rsidR="00D517AB" w:rsidRDefault="007C2323">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32"/>
        <w:gridCol w:w="3622"/>
        <w:gridCol w:w="3536"/>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17AB" w:rsidRDefault="007C2323">
            <w:pPr>
              <w:pStyle w:val="ProductList-TableBody"/>
              <w:tabs>
                <w:tab w:val="clear" w:pos="360"/>
                <w:tab w:val="clear" w:pos="720"/>
                <w:tab w:val="clear" w:pos="1080"/>
                <w:tab w:val="left" w:pos="338"/>
                <w:tab w:val="left" w:pos="676"/>
                <w:tab w:val="left" w:pos="1015"/>
              </w:tabs>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SubClauseHeading"/>
        <w:outlineLvl w:val="5"/>
      </w:pPr>
      <w:r>
        <w:t>3.2.1 Πρόσθετη Λειτουργία σε Σχέση με Άδεια External Connector για Υπηρεσίες Απομακρυσμένης Επιφάνειας Εργασίας Windows Server 2012</w:t>
      </w:r>
    </w:p>
    <w:p w:rsidR="00D517AB" w:rsidRDefault="007C2323">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2012 R2</w:t>
      </w:r>
    </w:p>
    <w:tbl>
      <w:tblPr>
        <w:tblStyle w:val="PURTable0"/>
        <w:tblW w:w="0" w:type="dxa"/>
        <w:tblLook w:val="04A0" w:firstRow="1" w:lastRow="0" w:firstColumn="1" w:lastColumn="0" w:noHBand="0" w:noVBand="1"/>
      </w:tblPr>
      <w:tblGrid>
        <w:gridCol w:w="3521"/>
        <w:gridCol w:w="3509"/>
        <w:gridCol w:w="3400"/>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17AB" w:rsidRDefault="007C2323">
            <w:pPr>
              <w:pStyle w:val="ProductList-TableBody"/>
              <w:tabs>
                <w:tab w:val="clear" w:pos="360"/>
                <w:tab w:val="clear" w:pos="720"/>
                <w:tab w:val="clear" w:pos="1080"/>
                <w:tab w:val="left" w:pos="338"/>
                <w:tab w:val="left" w:pos="676"/>
                <w:tab w:val="left" w:pos="1015"/>
              </w:tabs>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7C2323">
      <w:pPr>
        <w:pStyle w:val="ProductList-BodyIndented"/>
      </w:pPr>
      <w:r>
        <w:rPr>
          <w:i/>
        </w:rP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2012 R2 ή άλλη τεχνολογία).</w:t>
      </w:r>
    </w:p>
    <w:p w:rsidR="00D517AB" w:rsidRDefault="00D517AB">
      <w:pPr>
        <w:pStyle w:val="ProductList-BodyIndented"/>
      </w:pPr>
    </w:p>
    <w:p w:rsidR="00D517AB" w:rsidRDefault="007C2323">
      <w:pPr>
        <w:pStyle w:val="ProductList-SubClauseHeading"/>
        <w:outlineLvl w:val="5"/>
      </w:pPr>
      <w:r>
        <w:t>3.2.2 Πρόσθετη Λειτουργία σε Σχέση με Άδεια External Connector για Υπηρεσίες Διαχείρισης Δικαιωμάτων Windows Server 2012</w:t>
      </w:r>
    </w:p>
    <w:p w:rsidR="00D517AB" w:rsidRDefault="007C2323">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2"/>
        <w:gridCol w:w="3531"/>
        <w:gridCol w:w="3387"/>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17AB" w:rsidRDefault="007C2323">
            <w:pPr>
              <w:pStyle w:val="ProductList-TableBody"/>
              <w:tabs>
                <w:tab w:val="clear" w:pos="360"/>
                <w:tab w:val="clear" w:pos="720"/>
                <w:tab w:val="clear" w:pos="1080"/>
                <w:tab w:val="left" w:pos="338"/>
                <w:tab w:val="left" w:pos="676"/>
                <w:tab w:val="left" w:pos="1015"/>
              </w:tabs>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Indented"/>
      </w:pPr>
    </w:p>
    <w:p w:rsidR="00D517AB" w:rsidRDefault="007C2323">
      <w:pPr>
        <w:pStyle w:val="ProductList-SubClauseHeading"/>
        <w:outlineLvl w:val="5"/>
      </w:pPr>
      <w:r>
        <w:t>3.2.3 Πρόσθετη Λειτουργικότητα σε Σχέση με την Άδεια External Connector για Microsoft Identity Manager</w:t>
      </w:r>
    </w:p>
    <w:p w:rsidR="00D517AB" w:rsidRDefault="007C2323">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1"/>
        <w:gridCol w:w="3509"/>
        <w:gridCol w:w="3400"/>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17AB" w:rsidRDefault="007C2323">
            <w:pPr>
              <w:pStyle w:val="ProductList-TableBody"/>
              <w:tabs>
                <w:tab w:val="clear" w:pos="360"/>
                <w:tab w:val="clear" w:pos="720"/>
                <w:tab w:val="clear" w:pos="1080"/>
                <w:tab w:val="left" w:pos="338"/>
                <w:tab w:val="left" w:pos="676"/>
                <w:tab w:val="left" w:pos="1015"/>
              </w:tabs>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7C2323">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rsidR="00D517AB" w:rsidRDefault="00D517AB">
      <w:pPr>
        <w:pStyle w:val="ProductList-BodyIndented"/>
      </w:pPr>
    </w:p>
    <w:p w:rsidR="00D517AB" w:rsidRDefault="007C2323">
      <w:pPr>
        <w:pStyle w:val="ProductList-ClauseHeading"/>
        <w:outlineLvl w:val="4"/>
      </w:pPr>
      <w:r>
        <w:t>3.3 Επιπλέον Όροι για το Windows Server 2012 R2 Essentials</w:t>
      </w:r>
    </w:p>
    <w:p w:rsidR="00D517AB" w:rsidRDefault="007C2323">
      <w:pPr>
        <w:pStyle w:val="ProductList-SubClauseHeading"/>
        <w:outlineLvl w:val="5"/>
      </w:pPr>
      <w:r>
        <w:t>3.3.1 Περιορισμοί Χρήσης</w:t>
      </w:r>
    </w:p>
    <w:p w:rsidR="00D517AB" w:rsidRDefault="007C2323" w:rsidP="004E47B0">
      <w:pPr>
        <w:pStyle w:val="ProductList-Bullet"/>
        <w:numPr>
          <w:ilvl w:val="1"/>
          <w:numId w:val="32"/>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w:t>
      </w:r>
    </w:p>
    <w:p w:rsidR="00D517AB" w:rsidRDefault="007C2323" w:rsidP="004E47B0">
      <w:pPr>
        <w:pStyle w:val="ProductList-Bullet"/>
        <w:numPr>
          <w:ilvl w:val="1"/>
          <w:numId w:val="32"/>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στον διακομιστή με άδεια χρήσης. Η Παρουσία δεν χρειάζεται να πληροί τις προϋποθέσεις στις ενότητες (I) έως (iv) παραπάνω.</w:t>
      </w:r>
    </w:p>
    <w:p w:rsidR="00D517AB" w:rsidRDefault="00D517AB">
      <w:pPr>
        <w:pStyle w:val="ProductList-BodyIndented"/>
      </w:pPr>
    </w:p>
    <w:p w:rsidR="00D517AB" w:rsidRDefault="007C2323">
      <w:pPr>
        <w:pStyle w:val="ProductList-SubClauseHeading"/>
        <w:outlineLvl w:val="5"/>
      </w:pPr>
      <w:r>
        <w:t>3.3.2 Χρήση του Λογισμικού Διακομιστή</w:t>
      </w:r>
    </w:p>
    <w:p w:rsidR="00D517AB" w:rsidRDefault="007C2323">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2012 R2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rsidR="00D517AB" w:rsidRDefault="00D517AB">
      <w:pPr>
        <w:pStyle w:val="ProductList-BodyIndented"/>
      </w:pPr>
    </w:p>
    <w:p w:rsidR="00D517AB" w:rsidRDefault="007C2323">
      <w:pPr>
        <w:pStyle w:val="ProductList-SubClauseHeading"/>
        <w:outlineLvl w:val="5"/>
      </w:pPr>
      <w:r>
        <w:t>3.3.3 Windows Server 2012 R2 Essentials Connector</w:t>
      </w:r>
    </w:p>
    <w:p w:rsidR="00D517AB" w:rsidRDefault="007C2323">
      <w:pPr>
        <w:pStyle w:val="ProductList-BodyIndented"/>
      </w:pPr>
      <w:r>
        <w:t>Ο Πελάτης μπορεί να εγκαταστήσει και να χρησιμοποιήσει το λογισμικό Windows Server 2012 R2 Essentials Connector σε έως 50 συσκευές κάθε φορά. Μπορεί να χρησιμοποιήσει αυτό το λογισμικό μόνο με το λογισμικό διακομιστή.</w:t>
      </w:r>
    </w:p>
    <w:p w:rsidR="00D517AB" w:rsidRDefault="00D517AB">
      <w:pPr>
        <w:pStyle w:val="ProductList-BodyIndented"/>
      </w:pPr>
    </w:p>
    <w:p w:rsidR="00D517AB" w:rsidRDefault="007C2323">
      <w:pPr>
        <w:pStyle w:val="ProductList-SubClauseHeading"/>
        <w:outlineLvl w:val="5"/>
      </w:pPr>
      <w:r>
        <w:t>3.3.4 Πρόσβαση σε Υπηρεσίες Διαχείρισης Δικαιωμάτων Υπηρεσίας Καταλόγου Active Directory του Windows Server 2012</w:t>
      </w:r>
    </w:p>
    <w:p w:rsidR="00D517AB" w:rsidRDefault="007C2323">
      <w:pPr>
        <w:pStyle w:val="ProductList-BodyIndented"/>
      </w:pPr>
      <w:r>
        <w:t>Ο Πελάτης πρέπει να προμηθευτεί μια άδεια CAL Υπηρεσιών Διαχείρισης Δικαιωμάτων Υπηρεσίας Καταλόγου Active Directory του Windows Server 2012 R2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2012 R2.</w:t>
      </w:r>
    </w:p>
    <w:p w:rsidR="00D517AB" w:rsidRDefault="00D517AB">
      <w:pPr>
        <w:pStyle w:val="ProductList-BodyIndented"/>
      </w:pPr>
    </w:p>
    <w:p w:rsidR="00D517AB" w:rsidRDefault="007C2323">
      <w:pPr>
        <w:pStyle w:val="ProductList-ClauseHeading"/>
        <w:outlineLvl w:val="4"/>
      </w:pPr>
      <w:r>
        <w:t>3.4 Επιπλέον Λογισμικό για το Windows Server 2012</w:t>
      </w:r>
    </w:p>
    <w:tbl>
      <w:tblPr>
        <w:tblStyle w:val="PURTable"/>
        <w:tblW w:w="0" w:type="dxa"/>
        <w:tblLook w:val="04A0" w:firstRow="1" w:lastRow="0" w:firstColumn="1" w:lastColumn="0" w:noHBand="0" w:noVBand="1"/>
      </w:tblPr>
      <w:tblGrid>
        <w:gridCol w:w="3609"/>
        <w:gridCol w:w="3654"/>
        <w:gridCol w:w="3527"/>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Offering1SubSection"/>
        <w:outlineLvl w:val="3"/>
      </w:pPr>
      <w:bookmarkStart w:id="209" w:name="_Sec833"/>
      <w:r>
        <w:t>4. Εξασφάλιση Αναβάθμισης Λογισμικού</w:t>
      </w:r>
      <w:bookmarkEnd w:id="209"/>
    </w:p>
    <w:tbl>
      <w:tblPr>
        <w:tblStyle w:val="PURTable"/>
        <w:tblW w:w="0" w:type="dxa"/>
        <w:tblLook w:val="04A0" w:firstRow="1" w:lastRow="0" w:firstColumn="1" w:lastColumn="0" w:noHBand="0" w:noVBand="1"/>
      </w:tblPr>
      <w:tblGrid>
        <w:gridCol w:w="3581"/>
        <w:gridCol w:w="3608"/>
        <w:gridCol w:w="3601"/>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Ανακατεύθυνσης: Δ/Υ</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στον </w:t>
            </w:r>
            <w:hyperlink r:id="rId88">
              <w:r>
                <w:rPr>
                  <w:color w:val="00467F"/>
                  <w:u w:val="single"/>
                </w:rPr>
                <w:t>Κατάλογο Προϊόντων Οκτωβρίου 2013 και Μαρτίου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9">
              <w:r>
                <w:rPr>
                  <w:color w:val="00467F"/>
                  <w:u w:val="single"/>
                </w:rPr>
                <w:t>Ιούνιος 2015 – Κατάλογος Προϊόντων</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Περιαγωγής: Δ/Υ</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7C2323">
      <w:pPr>
        <w:pStyle w:val="ProductList-ClauseHeading"/>
        <w:outlineLvl w:val="4"/>
      </w:pPr>
      <w:r>
        <w:t>4.1 Άδεια User CAL για Υπηρεσίες Απομακρυσμένης Επιφάνειας Εργασίας («RDS») – Εκτεταμένα Δικαιώματα</w:t>
      </w:r>
    </w:p>
    <w:p w:rsidR="00D517AB" w:rsidRDefault="007C2323">
      <w:pPr>
        <w:pStyle w:val="ProductList-Body"/>
      </w:pPr>
      <w:r>
        <w:t xml:space="preserve">Ο Πελάτης μπορεί να χρησιμοποιήσει τις Άδειες User CAL για RDS που διαθέτει με το λογισμικό Windows Server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Πλατφόρμας Microsoft Azure ή στους κοινόχρηστους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 xml:space="preserve">Συνεργάτη </w:t>
      </w:r>
      <w:r>
        <w:rPr>
          <w:color w:val="0563C1"/>
        </w:rPr>
        <w:lastRenderedPageBreak/>
        <w:t>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έχει χρησιμοποιήσει με αυτόν τον τρόπο σε Υπηρεσίες Πλατφόρμας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αλλά όχι πριν περάσουν 90 ημέρες από την αρχική χρήση στο περιβάλλον που εγκαταλείπει.</w:t>
      </w:r>
    </w:p>
    <w:p w:rsidR="00D517AB" w:rsidRDefault="00D517AB">
      <w:pPr>
        <w:pStyle w:val="ProductList-Body"/>
      </w:pPr>
    </w:p>
    <w:p w:rsidR="00D517AB" w:rsidRDefault="007C2323">
      <w:pPr>
        <w:pStyle w:val="ProductList-ClauseHeading"/>
        <w:outlineLvl w:val="4"/>
      </w:pPr>
      <w:r>
        <w:t>4.2 Microsoft Azure Hybrid Use Benefit</w:t>
      </w:r>
    </w:p>
    <w:p w:rsidR="00D517AB" w:rsidRDefault="007C2323">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7. Microsoft Azure Hybrid Use Benefit </w:t>
        </w:r>
      </w:hyperlink>
      <w:r>
        <w:t>της Καταχώρησης Προϊόντος για το Microsoft Azure.</w:t>
      </w:r>
    </w:p>
    <w:p w:rsidR="00D517AB" w:rsidRDefault="00D517AB">
      <w:pPr>
        <w:pStyle w:val="PURBreadcrumb"/>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1605519"/>
      <w:r>
        <w:instrText>Windows Small Business Server</w:instrText>
      </w:r>
      <w:bookmarkEnd w:id="211"/>
      <w:r>
        <w:instrText>" \l 3</w:instrText>
      </w:r>
      <w:r>
        <w:fldChar w:fldCharType="end"/>
      </w:r>
    </w:p>
    <w:p w:rsidR="00D517AB" w:rsidRDefault="007C2323">
      <w:pPr>
        <w:pStyle w:val="ProductList-Offering1SubSection"/>
        <w:outlineLvl w:val="3"/>
      </w:pPr>
      <w:bookmarkStart w:id="212" w:name="_Sec704"/>
      <w:r>
        <w:t>1. Διαθεσιμότητα Προγράμματος</w:t>
      </w:r>
      <w:bookmarkEnd w:id="212"/>
    </w:p>
    <w:tbl>
      <w:tblPr>
        <w:tblStyle w:val="PURTable"/>
        <w:tblW w:w="0" w:type="dxa"/>
        <w:tblLook w:val="04A0" w:firstRow="1" w:lastRow="0" w:firstColumn="1" w:lastColumn="0" w:noHBand="0" w:noVBand="1"/>
      </w:tblPr>
      <w:tblGrid>
        <w:gridCol w:w="3977"/>
        <w:gridCol w:w="608"/>
        <w:gridCol w:w="600"/>
        <w:gridCol w:w="607"/>
        <w:gridCol w:w="600"/>
        <w:gridCol w:w="601"/>
        <w:gridCol w:w="607"/>
        <w:gridCol w:w="613"/>
        <w:gridCol w:w="734"/>
        <w:gridCol w:w="618"/>
        <w:gridCol w:w="609"/>
        <w:gridCol w:w="604"/>
      </w:tblGrid>
      <w:tr w:rsidR="00D517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Προϊόντα</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4160" w:type="dxa"/>
            <w:tcBorders>
              <w:top w:val="none" w:sz="4" w:space="0" w:color="FFFFFF"/>
              <w:left w:val="none" w:sz="4" w:space="0" w:color="FFFFFF"/>
              <w:bottom w:val="dashed" w:sz="4" w:space="0" w:color="BFBFBF"/>
              <w:right w:val="none" w:sz="4" w:space="0" w:color="FFFFFF"/>
            </w:tcBorders>
          </w:tcPr>
          <w:p w:rsidR="00D517AB" w:rsidRDefault="007C2323">
            <w:pPr>
              <w:pStyle w:val="ProductList-TableBody"/>
              <w:tabs>
                <w:tab w:val="clear" w:pos="360"/>
                <w:tab w:val="clear" w:pos="720"/>
                <w:tab w:val="clear" w:pos="1080"/>
                <w:tab w:val="left" w:pos="338"/>
                <w:tab w:val="left" w:pos="676"/>
                <w:tab w:val="left" w:pos="1015"/>
              </w:tabs>
            </w:pPr>
            <w:r>
              <w:t xml:space="preserve">Windows Small Business Server 2011 CAL Suite </w:t>
            </w:r>
            <w:r>
              <w:fldChar w:fldCharType="begin"/>
            </w:r>
            <w:r>
              <w:instrText xml:space="preserve"> XE "Windows Small Business Server 2011 CAL Suite " </w:instrText>
            </w:r>
            <w:r>
              <w:fldChar w:fldCharType="end"/>
            </w:r>
            <w:r>
              <w:t>(1 πρόγραμμα-πελάτης) (Συσκευής και Χρήστη)</w:t>
            </w:r>
          </w:p>
        </w:tc>
        <w:tc>
          <w:tcPr>
            <w:tcW w:w="620" w:type="dxa"/>
            <w:tcBorders>
              <w:top w:val="none" w:sz="4" w:space="0" w:color="FFFFFF"/>
              <w:left w:val="none" w:sz="4" w:space="0" w:color="FFFFFF"/>
              <w:bottom w:val="dashed" w:sz="4" w:space="0" w:color="BFBFBF"/>
              <w:right w:val="none" w:sz="4"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none" w:sz="4" w:space="0" w:color="FFFFFF"/>
              <w:left w:val="none" w:sz="4" w:space="0" w:color="FFFFFF"/>
              <w:bottom w:val="dashed" w:sz="4" w:space="0" w:color="BFBFBF"/>
              <w:right w:val="none" w:sz="9"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160" w:type="dxa"/>
            <w:tcBorders>
              <w:top w:val="dashed" w:sz="4" w:space="0" w:color="BFBFBF"/>
              <w:left w:val="none" w:sz="4" w:space="0" w:color="FFFFFF"/>
              <w:bottom w:val="dashed" w:sz="4" w:space="0" w:color="BFBFBF"/>
              <w:right w:val="none" w:sz="4"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Windows Small Business Server 2011 CAL Suite (5 προγράμματα-πελάτες) (Συσκευής και Χρήστη)</w:t>
            </w:r>
          </w:p>
        </w:tc>
        <w:tc>
          <w:tcPr>
            <w:tcW w:w="620" w:type="dxa"/>
            <w:tcBorders>
              <w:top w:val="dashed" w:sz="4" w:space="0" w:color="BFBFBF"/>
              <w:left w:val="none" w:sz="4" w:space="0" w:color="FFFFFF"/>
              <w:bottom w:val="dashed" w:sz="4" w:space="0" w:color="BFBFBF"/>
              <w:right w:val="none" w:sz="4"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FFFFFF"/>
              <w:bottom w:val="dashed" w:sz="4" w:space="0" w:color="BFBFBF"/>
              <w:right w:val="none" w:sz="9"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160" w:type="dxa"/>
            <w:tcBorders>
              <w:top w:val="dashed" w:sz="4" w:space="0" w:color="BFBFBF"/>
              <w:left w:val="none" w:sz="4" w:space="0" w:color="FFFFFF"/>
              <w:bottom w:val="dashed" w:sz="4" w:space="0" w:color="BFBFBF"/>
              <w:right w:val="none" w:sz="4"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Windows Small Business Server 2011 CAL Suite (20 προγράμματα-πελάτες) (Συσκευής και Χρήστη)</w:t>
            </w:r>
          </w:p>
        </w:tc>
        <w:tc>
          <w:tcPr>
            <w:tcW w:w="620" w:type="dxa"/>
            <w:tcBorders>
              <w:top w:val="dashed" w:sz="4" w:space="0" w:color="BFBFBF"/>
              <w:left w:val="none" w:sz="4" w:space="0" w:color="FFFFFF"/>
              <w:bottom w:val="dashed" w:sz="4" w:space="0" w:color="BFBFBF"/>
              <w:right w:val="none" w:sz="4"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FFFFFF"/>
              <w:bottom w:val="dashed" w:sz="4" w:space="0" w:color="BFBFBF"/>
              <w:right w:val="none" w:sz="9"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160" w:type="dxa"/>
            <w:tcBorders>
              <w:top w:val="dashed" w:sz="4" w:space="0" w:color="BFBFBF"/>
              <w:left w:val="none" w:sz="4" w:space="0" w:color="FFFFFF"/>
              <w:bottom w:val="dashed" w:sz="4" w:space="0" w:color="BFBFBF"/>
              <w:right w:val="none" w:sz="4" w:space="0" w:color="FFFFFF"/>
            </w:tcBorders>
          </w:tcPr>
          <w:p w:rsidR="00D517AB" w:rsidRDefault="007C2323">
            <w:pPr>
              <w:pStyle w:val="ProductList-TableBody"/>
              <w:tabs>
                <w:tab w:val="clear" w:pos="360"/>
                <w:tab w:val="clear" w:pos="720"/>
                <w:tab w:val="clear" w:pos="1080"/>
                <w:tab w:val="left" w:pos="338"/>
                <w:tab w:val="left" w:pos="676"/>
                <w:tab w:val="left" w:pos="1015"/>
              </w:tabs>
            </w:pPr>
            <w:r>
              <w:t>Windows Small Business Server 2011 Premium Add-on CAL Suite</w:t>
            </w:r>
            <w:r>
              <w:fldChar w:fldCharType="begin"/>
            </w:r>
            <w:r>
              <w:instrText xml:space="preserve"> XE "Windows Small Business Server 2011 Premium Add-on CAL Suite" </w:instrText>
            </w:r>
            <w:r>
              <w:fldChar w:fldCharType="end"/>
            </w:r>
            <w:r>
              <w:t xml:space="preserve"> (1 πρόγραμμα-πελάτης) (Συσκευής και Χρήστη)</w:t>
            </w:r>
          </w:p>
        </w:tc>
        <w:tc>
          <w:tcPr>
            <w:tcW w:w="620" w:type="dxa"/>
            <w:tcBorders>
              <w:top w:val="dashed" w:sz="4" w:space="0" w:color="BFBFBF"/>
              <w:left w:val="none" w:sz="4" w:space="0" w:color="FFFFFF"/>
              <w:bottom w:val="dashed" w:sz="4" w:space="0" w:color="BFBFBF"/>
              <w:right w:val="none" w:sz="4"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FFFFFF"/>
              <w:bottom w:val="dashed" w:sz="4" w:space="0" w:color="BFBFBF"/>
              <w:right w:val="none" w:sz="9"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160" w:type="dxa"/>
            <w:tcBorders>
              <w:top w:val="dashed" w:sz="4" w:space="0" w:color="BFBFBF"/>
              <w:left w:val="none" w:sz="4" w:space="0" w:color="FFFFFF"/>
              <w:bottom w:val="dashed" w:sz="4" w:space="0" w:color="BFBFBF"/>
              <w:right w:val="none" w:sz="4"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Windows Small Business Server 2011 Premium Add-on CAL Suite (5 προγράμματα-πελάτες) (Συσκευής και Χρήστη)</w:t>
            </w:r>
          </w:p>
        </w:tc>
        <w:tc>
          <w:tcPr>
            <w:tcW w:w="620" w:type="dxa"/>
            <w:tcBorders>
              <w:top w:val="dashed" w:sz="4" w:space="0" w:color="BFBFBF"/>
              <w:left w:val="none" w:sz="4" w:space="0" w:color="FFFFFF"/>
              <w:bottom w:val="dashed" w:sz="4" w:space="0" w:color="BFBFBF"/>
              <w:right w:val="none" w:sz="4"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FFFFFF"/>
              <w:bottom w:val="dashed" w:sz="4" w:space="0" w:color="BFBFBF"/>
              <w:right w:val="none" w:sz="9"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4160" w:type="dxa"/>
            <w:tcBorders>
              <w:top w:val="dashed" w:sz="4" w:space="0" w:color="BFBFBF"/>
              <w:left w:val="none" w:sz="4" w:space="0" w:color="FFFFFF"/>
              <w:bottom w:val="none" w:sz="4" w:space="0" w:color="000000"/>
              <w:right w:val="none" w:sz="4"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Windows Small Business Server 2011 Premium Add-on CAL Suite (20 προγράμματα-πελάτες) (Συσκευής και Χρήστη)</w:t>
            </w:r>
          </w:p>
        </w:tc>
        <w:tc>
          <w:tcPr>
            <w:tcW w:w="620" w:type="dxa"/>
            <w:tcBorders>
              <w:top w:val="dashed" w:sz="4" w:space="0" w:color="BFBFBF"/>
              <w:left w:val="none" w:sz="4" w:space="0" w:color="FFFFFF"/>
              <w:bottom w:val="none" w:sz="4" w:space="0" w:color="000000"/>
              <w:right w:val="none" w:sz="4"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FFFFFF"/>
              <w:bottom w:val="none" w:sz="4" w:space="0" w:color="000000"/>
              <w:right w:val="none" w:sz="9"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bl>
    <w:p w:rsidR="00D517AB" w:rsidRDefault="007C2323">
      <w:pPr>
        <w:pStyle w:val="ProductList-Offering1SubSection"/>
        <w:outlineLvl w:val="3"/>
      </w:pPr>
      <w:bookmarkStart w:id="213" w:name="_Sec759"/>
      <w:r>
        <w:t>2. Προϋποθέσεις Προϊόντος</w:t>
      </w:r>
      <w:bookmarkEnd w:id="213"/>
    </w:p>
    <w:tbl>
      <w:tblPr>
        <w:tblStyle w:val="PURTable"/>
        <w:tblW w:w="0" w:type="dxa"/>
        <w:tblLook w:val="04A0" w:firstRow="1" w:lastRow="0" w:firstColumn="1" w:lastColumn="0" w:noHBand="0" w:noVBand="1"/>
      </w:tblPr>
      <w:tblGrid>
        <w:gridCol w:w="3576"/>
        <w:gridCol w:w="3621"/>
        <w:gridCol w:w="359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Αναπαραστάσεις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(Εξασφάλιση Αναβάθμισης Λογισμικού):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Μείωση: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Προσαρμογή: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7C2323">
      <w:pPr>
        <w:pStyle w:val="ProductList-Offering1SubSection"/>
        <w:outlineLvl w:val="3"/>
      </w:pPr>
      <w:bookmarkStart w:id="214" w:name="_Sec808"/>
      <w:r>
        <w:t>3. Δικαιώματα Χρήσης</w:t>
      </w:r>
      <w:bookmarkEnd w:id="214"/>
    </w:p>
    <w:tbl>
      <w:tblPr>
        <w:tblStyle w:val="PURTable"/>
        <w:tblW w:w="0" w:type="dxa"/>
        <w:tblLook w:val="04A0" w:firstRow="1" w:lastRow="0" w:firstColumn="1" w:lastColumn="0" w:noHBand="0" w:noVBand="1"/>
      </w:tblPr>
      <w:tblGrid>
        <w:gridCol w:w="3572"/>
        <w:gridCol w:w="3567"/>
        <w:gridCol w:w="3651"/>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Πρόσθετο Λογισμικό: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Συμπεριλαμβανόμενες Τεχνολογίες: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7C2323">
      <w:pPr>
        <w:pStyle w:val="ProductList-Offering1SubSection"/>
        <w:outlineLvl w:val="3"/>
      </w:pPr>
      <w:bookmarkStart w:id="215" w:name="_Sec835"/>
      <w:r>
        <w:t>4. Εξασφάλιση Αναβάθμισης Λογισμικού</w:t>
      </w:r>
      <w:bookmarkEnd w:id="215"/>
    </w:p>
    <w:tbl>
      <w:tblPr>
        <w:tblStyle w:val="PURTable"/>
        <w:tblW w:w="0" w:type="dxa"/>
        <w:tblLook w:val="04A0" w:firstRow="1" w:lastRow="0" w:firstColumn="1" w:lastColumn="0" w:noHBand="0" w:noVBand="1"/>
      </w:tblPr>
      <w:tblGrid>
        <w:gridCol w:w="3539"/>
        <w:gridCol w:w="3689"/>
        <w:gridCol w:w="3562"/>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Ανακατεύθυνσης: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90">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Περιαγωγής: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D517AB">
      <w:pPr>
        <w:sectPr w:rsidR="00D517AB">
          <w:headerReference w:type="default" r:id="rId91"/>
          <w:footerReference w:type="default" r:id="rId92"/>
          <w:type w:val="continuous"/>
          <w:pgSz w:w="12240" w:h="15840" w:code="1"/>
          <w:pgMar w:top="1170" w:right="720" w:bottom="720" w:left="720" w:header="432" w:footer="288" w:gutter="0"/>
          <w:cols w:space="360"/>
        </w:sectPr>
      </w:pPr>
    </w:p>
    <w:p w:rsidR="00D517AB" w:rsidRDefault="007C2323">
      <w:pPr>
        <w:pStyle w:val="ProductList-SectionHeading"/>
        <w:pageBreakBefore/>
        <w:outlineLvl w:val="0"/>
      </w:pPr>
      <w:bookmarkStart w:id="216" w:name="_Sec548"/>
      <w:bookmarkEnd w:id="34"/>
      <w:r>
        <w:lastRenderedPageBreak/>
        <w:t>Υπηρεσίες Online</w:t>
      </w:r>
      <w:r>
        <w:fldChar w:fldCharType="begin"/>
      </w:r>
      <w:r>
        <w:instrText xml:space="preserve"> TC "</w:instrText>
      </w:r>
      <w:bookmarkStart w:id="217" w:name="_Toc441605520"/>
      <w:r>
        <w:instrText>Υπηρεσίες Online</w:instrText>
      </w:r>
      <w:bookmarkEnd w:id="217"/>
      <w:r>
        <w:instrText>" \l 1</w:instrText>
      </w:r>
      <w:r>
        <w:fldChar w:fldCharType="end"/>
      </w:r>
    </w:p>
    <w:p w:rsidR="00D517AB" w:rsidRDefault="007C2323">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93">
        <w:r>
          <w:rPr>
            <w:color w:val="00467F"/>
            <w:u w:val="single"/>
          </w:rPr>
          <w:t>http://go.microsoft.com/?linkid=9840733</w:t>
        </w:r>
      </w:hyperlink>
      <w:r>
        <w:t xml:space="preserve"> που ενσωματώνονται στο παρόν δι' αναφοράς.</w:t>
      </w:r>
    </w:p>
    <w:p w:rsidR="00D517AB" w:rsidRDefault="007C2323">
      <w:pPr>
        <w:pStyle w:val="ProductList-Offering1Heading"/>
        <w:outlineLvl w:val="1"/>
      </w:pPr>
      <w:bookmarkStart w:id="218" w:name="_Sec620"/>
      <w:r>
        <w:t>Τοπική Διαθεσιμότητα Υπηρεσιών Online</w:t>
      </w:r>
      <w:bookmarkEnd w:id="218"/>
      <w:r>
        <w:fldChar w:fldCharType="begin"/>
      </w:r>
      <w:r>
        <w:instrText xml:space="preserve"> TC "</w:instrText>
      </w:r>
      <w:bookmarkStart w:id="219" w:name="_Toc441605521"/>
      <w:r>
        <w:instrText>Τοπική Διαθεσιμότητα Υπηρεσιών Online</w:instrText>
      </w:r>
      <w:bookmarkEnd w:id="219"/>
      <w:r>
        <w:instrText>" \l 2</w:instrText>
      </w:r>
      <w:r>
        <w:fldChar w:fldCharType="end"/>
      </w:r>
    </w:p>
    <w:p w:rsidR="00D517AB" w:rsidRDefault="007C2323">
      <w:pPr>
        <w:pStyle w:val="ProductList-Body"/>
      </w:pPr>
      <w:r>
        <w:t xml:space="preserve">Επισκεφτείτε τη διεύθυνση </w:t>
      </w:r>
      <w:hyperlink r:id="rId94"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rsidR="00D517AB" w:rsidRDefault="007C2323">
      <w:pPr>
        <w:pStyle w:val="ProductList-Offering1Heading"/>
        <w:outlineLvl w:val="1"/>
      </w:pPr>
      <w:bookmarkStart w:id="220" w:name="_Sec621"/>
      <w:r>
        <w:t>Κανόνες Αγοράς Υπηρεσιών Online</w:t>
      </w:r>
      <w:bookmarkEnd w:id="220"/>
      <w:r>
        <w:fldChar w:fldCharType="begin"/>
      </w:r>
      <w:r>
        <w:instrText xml:space="preserve"> TC "</w:instrText>
      </w:r>
      <w:bookmarkStart w:id="221" w:name="_Toc441605522"/>
      <w:r>
        <w:instrText>Κανόνες Αγοράς Υπηρεσιών Online</w:instrText>
      </w:r>
      <w:bookmarkEnd w:id="221"/>
      <w:r>
        <w:instrText>" \l 2</w:instrText>
      </w:r>
      <w:r>
        <w:fldChar w:fldCharType="end"/>
      </w:r>
    </w:p>
    <w:p w:rsidR="00D517AB" w:rsidRDefault="007C2323">
      <w:pPr>
        <w:pStyle w:val="ProductList-Body"/>
      </w:pPr>
      <w:r>
        <w:t>Για την αγορά Υπηρεσιών Online ισχύουν οι ακόλουθοι κανόνες αγοράς:</w:t>
      </w:r>
    </w:p>
    <w:p w:rsidR="00D517AB" w:rsidRDefault="007C2323" w:rsidP="004E47B0">
      <w:pPr>
        <w:pStyle w:val="ProductList-Bullet"/>
        <w:numPr>
          <w:ilvl w:val="0"/>
          <w:numId w:val="33"/>
        </w:numPr>
      </w:pPr>
      <w:r>
        <w:t>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w:t>
      </w:r>
    </w:p>
    <w:p w:rsidR="00D517AB" w:rsidRDefault="007C2323" w:rsidP="004E47B0">
      <w:pPr>
        <w:pStyle w:val="ProductList-Bullet"/>
        <w:numPr>
          <w:ilvl w:val="0"/>
          <w:numId w:val="33"/>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w:t>
      </w:r>
    </w:p>
    <w:p w:rsidR="00D517AB" w:rsidRDefault="007C2323" w:rsidP="004E47B0">
      <w:pPr>
        <w:pStyle w:val="ProductList-Bullet"/>
        <w:numPr>
          <w:ilvl w:val="0"/>
          <w:numId w:val="33"/>
        </w:numPr>
      </w:pPr>
      <w:r>
        <w:t>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w:t>
      </w:r>
    </w:p>
    <w:p w:rsidR="00D517AB" w:rsidRDefault="007C2323" w:rsidP="004E47B0">
      <w:pPr>
        <w:pStyle w:val="ProductList-Bullet"/>
        <w:numPr>
          <w:ilvl w:val="0"/>
          <w:numId w:val="33"/>
        </w:numPr>
      </w:pPr>
      <w:r>
        <w:t>Στην Καταχώρηση Προϊόντος για το Microsoft Azure παρέχονται όροι για το Microsoft Azure.</w:t>
      </w:r>
    </w:p>
    <w:p w:rsidR="00D517AB" w:rsidRDefault="007C2323">
      <w:pPr>
        <w:pStyle w:val="ProductList-Offering1Heading"/>
        <w:outlineLvl w:val="1"/>
      </w:pPr>
      <w:bookmarkStart w:id="222" w:name="_Sec622"/>
      <w:r>
        <w:t>Άδεια Συνδρομής Προσθέτου Χρήστη (SL)</w:t>
      </w:r>
      <w:bookmarkEnd w:id="222"/>
      <w:r>
        <w:fldChar w:fldCharType="begin"/>
      </w:r>
      <w:r>
        <w:instrText xml:space="preserve"> TC "</w:instrText>
      </w:r>
      <w:bookmarkStart w:id="223" w:name="_Toc441605523"/>
      <w:r>
        <w:instrText>Άδεια Συνδρομής Προσθέτου Χρήστη (SL)</w:instrText>
      </w:r>
      <w:bookmarkEnd w:id="223"/>
      <w:r>
        <w:instrText>" \l 2</w:instrText>
      </w:r>
      <w:r>
        <w:fldChar w:fldCharType="end"/>
      </w:r>
    </w:p>
    <w:p w:rsidR="00D517AB" w:rsidRDefault="007C2323">
      <w:pPr>
        <w:pStyle w:val="ProductList-Body"/>
      </w:pPr>
      <w:r>
        <w:t>Μια Άδεια Προσθέτου Χρήστη SL είναι μια Άδεια Συνδρομής (SL) η οποία (i) αγοράζεται επιπλέον από (και σε σχέση με) μια Κατάλληλη Άδεια Χρήσης</w:t>
      </w:r>
      <w:r>
        <w:rPr>
          <w:i/>
          <w:vertAlign w:val="superscript"/>
        </w:rPr>
        <w:t>1</w:t>
      </w:r>
      <w:r>
        <w:t xml:space="preserve"> (ή ένα σύνολο Κατάλληλων Αδειών Χρήσης) που έχουν αγοραστεί προηγουμένως, (ii) παραχωρείται σε έναν Κατάλληλο Χρήστη (όπως ορίζεται στην Πράξη Εγγραφής του Πελάτη), (iii) υπόκειται στους σχετικούς Όρους Άδειας Χρήσης των Όρων Χρήσης Υπηρεσιών Online και (iv) λήγει μαζί με τη λήξη διάρκειας της κάλυψης Εξασφάλισης Αναβάθμισης Λογισμικού για τις Κατάλληλες Άδειες Χρήσης ή στο τέλος της διάρκειας συνδρομής, εάν αυτό είναι νωρίτερα. Για οποιαδήποτε SL Προσθέτου Χρήστη που δεν εμφανίζεται μεμονωμένα στα Δικαιώματα Χρήσης Υπηρεσιών Online, ισχύουν οι όροι υπηρεσίας που ισχύουν για μια πλήρη άδεια User SL για την ίδια υπηρεσία. Παρά τα γενικά δικαιώματα εσωτερικής αναδιανομής Αδειών Χρήσης, οι άδειες SL Προσθέτου Χρήστη μπορούν να αναδιανέμονται εσωτερικά μόνο σε Κατάλληλους Χρήστες.</w:t>
      </w:r>
    </w:p>
    <w:p w:rsidR="00D517AB" w:rsidRDefault="00D517AB">
      <w:pPr>
        <w:pStyle w:val="ProductList-Body"/>
      </w:pPr>
    </w:p>
    <w:p w:rsidR="00D517AB" w:rsidRDefault="007C2323">
      <w:pPr>
        <w:pStyle w:val="ProductList-Body"/>
      </w:pPr>
      <w:r>
        <w:rPr>
          <w:i/>
          <w:vertAlign w:val="superscript"/>
        </w:rPr>
        <w:t>1</w:t>
      </w:r>
      <w:r>
        <w:rPr>
          <w:i/>
        </w:rPr>
        <w:t>Οι Κατάλληλες Άδειες Χρήσης για SL Προσθέτου Χρήστη ορίζονται στην ενότητα που αφορά το προϊόν στα σχετικά προϊόντα.</w:t>
      </w:r>
    </w:p>
    <w:p w:rsidR="00D517AB" w:rsidRDefault="007C2323">
      <w:pPr>
        <w:pStyle w:val="ProductList-Offering1Heading"/>
        <w:outlineLvl w:val="1"/>
      </w:pPr>
      <w:bookmarkStart w:id="224" w:name="_Sec623"/>
      <w:r>
        <w:t>Παράταση Υπηρεσιών Online</w:t>
      </w:r>
      <w:bookmarkEnd w:id="224"/>
      <w:r>
        <w:fldChar w:fldCharType="begin"/>
      </w:r>
      <w:r>
        <w:instrText xml:space="preserve"> TC "</w:instrText>
      </w:r>
      <w:bookmarkStart w:id="225" w:name="_Toc441605524"/>
      <w:r>
        <w:instrText>Παράταση Υπηρεσιών Online</w:instrText>
      </w:r>
      <w:bookmarkEnd w:id="225"/>
      <w:r>
        <w:instrText>" \l 2</w:instrText>
      </w:r>
      <w:r>
        <w:fldChar w:fldCharType="end"/>
      </w:r>
    </w:p>
    <w:p w:rsidR="00D517AB" w:rsidRDefault="007C2323">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95">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GroupHeading"/>
        <w:outlineLvl w:val="1"/>
      </w:pPr>
      <w:bookmarkStart w:id="226" w:name="_Sec624"/>
      <w:r>
        <w:t>Υπηρεσίες Microsoft Azure</w:t>
      </w:r>
      <w:bookmarkEnd w:id="226"/>
      <w:r>
        <w:fldChar w:fldCharType="begin"/>
      </w:r>
      <w:r>
        <w:instrText xml:space="preserve"> TC "</w:instrText>
      </w:r>
      <w:bookmarkStart w:id="227" w:name="_Toc441605525"/>
      <w:r>
        <w:instrText>Υπηρεσίες Microsoft Azure</w:instrText>
      </w:r>
      <w:bookmarkEnd w:id="227"/>
      <w:r>
        <w:instrText>" \l 2</w:instrText>
      </w:r>
      <w:r>
        <w:fldChar w:fldCharType="end"/>
      </w:r>
    </w:p>
    <w:p w:rsidR="00D517AB" w:rsidRDefault="007C2323">
      <w:pPr>
        <w:pStyle w:val="ProductList-ClauseHeading"/>
        <w:outlineLvl w:val="2"/>
      </w:pPr>
      <w:r>
        <w:t>1. Ορισμοί</w:t>
      </w:r>
    </w:p>
    <w:p w:rsidR="00D517AB" w:rsidRDefault="007C2323">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w:t>
      </w:r>
    </w:p>
    <w:p w:rsidR="00D517AB" w:rsidRDefault="007C2323">
      <w:pPr>
        <w:pStyle w:val="ProductList-Body"/>
      </w:pPr>
      <w:r>
        <w:rPr>
          <w:b/>
          <w:color w:val="00188F"/>
        </w:rPr>
        <w:t>Τιμές Δέσμευσης</w:t>
      </w:r>
      <w:r>
        <w:t xml:space="preserve"> είναι οι τιμές για τη χρήση όλων των Υπηρεσιών Microsoft Azure, εκτός από τα Σχέδια Παροχής Υπηρεσιών Microsoft Azure, έως την Εκχωρημένη Ετήσια Δέσμευση.</w:t>
      </w:r>
    </w:p>
    <w:p w:rsidR="00D517AB" w:rsidRDefault="007C2323">
      <w:pPr>
        <w:pStyle w:val="ProductList-Body"/>
      </w:pPr>
      <w:r>
        <w:t xml:space="preserve">Η </w:t>
      </w:r>
      <w:r>
        <w:rPr>
          <w:b/>
          <w:color w:val="00188F"/>
        </w:rPr>
        <w:t>Επιτρεπόμενη Κατανάλωση</w:t>
      </w:r>
      <w:r>
        <w:t xml:space="preserve"> ισούται με το 50% της Εκχωρημένης Ετήσιας Δέσμευσης. Για παράδειγμα, για μια Εκχωρημένη Ετήσια Δέσμευση ύψους 100.000 δολαρίων Η.Π.Α. η Επιτρεπόμενη Κατανάλωση για το συγκεκριμένο έτος θα ήταν 50.000 δολάρια Η.Π.Α.</w:t>
      </w:r>
    </w:p>
    <w:p w:rsidR="00D517AB" w:rsidRDefault="007C2323">
      <w:pPr>
        <w:pStyle w:val="ProductList-Body"/>
      </w:pPr>
      <w:r>
        <w:rPr>
          <w:b/>
          <w:color w:val="00188F"/>
        </w:rPr>
        <w:t xml:space="preserve">Τιμές Κατανάλωσης </w:t>
      </w:r>
      <w:r>
        <w:t>είναι οι τιμές για τη χρήση των Υπηρεσιών Microsoft Azure πλέον της Εκχωρημένης Ετήσιας Δέσμευσης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 Οι Τιμές Δέσμευσης ισούνται με τις Τιμές Κατανάλωσης.</w:t>
      </w:r>
    </w:p>
    <w:p w:rsidR="00D517AB" w:rsidRDefault="007C2323">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Οι υπηρεσίες που αγοράζονται ως Σχέδιο Υπηρεσιών Microsoft Azure δεν είναι κατάλληλες για την Εξαίρεση Φιλοξενίας ή την Εξαίρεση Διαχειριζόμενης Υπηρεσίας στους Όρους Υπηρεσιών Online.</w:t>
      </w:r>
    </w:p>
    <w:p w:rsidR="00D517AB" w:rsidRDefault="007C2323">
      <w:pPr>
        <w:pStyle w:val="ProductList-Body"/>
      </w:pPr>
      <w:r>
        <w:rPr>
          <w:b/>
          <w:color w:val="00188F"/>
        </w:rPr>
        <w:lastRenderedPageBreak/>
        <w:t>Χρηματική Δέσμευση</w:t>
      </w:r>
      <w:r>
        <w:t xml:space="preserve"> είναι το συνολικό χρηματικό ποσό που δεσμεύει ένας πελάτης για την πληρωμή πέραν της διάρκειας της συνδρομής για τη χρήση κατάλληλων Υπηρεσιών Microsoft Azure.</w:t>
      </w:r>
    </w:p>
    <w:p w:rsidR="00D517AB" w:rsidRDefault="00D517AB">
      <w:pPr>
        <w:pStyle w:val="ProductList-Body"/>
      </w:pPr>
    </w:p>
    <w:p w:rsidR="00D517AB" w:rsidRDefault="00D517AB">
      <w:pPr>
        <w:pStyle w:val="ProductList-Body"/>
      </w:pPr>
    </w:p>
    <w:p w:rsidR="00D517AB" w:rsidRDefault="007C2323">
      <w:pPr>
        <w:pStyle w:val="ProductList-ClauseHeading"/>
        <w:outlineLvl w:val="2"/>
      </w:pPr>
      <w:r>
        <w:t>2. Διάρκεια Συνδρομής</w:t>
      </w:r>
    </w:p>
    <w:p w:rsidR="00D517AB" w:rsidRDefault="007C2323">
      <w:pPr>
        <w:pStyle w:val="ProductList-Body"/>
      </w:pPr>
      <w:r>
        <w:t>Οι πελάτες μπορούν να εγγραφούν συνδρομητές σε Υπηρεσίες Microsoft Azure (συμπεριλαμβανομένων Σχεδίων Παροχής Υπηρεσιών Microsoft Azure) για μια διάρκεια συνδρομής που λήγει κατά την ημερομηνία λήξης της Πράξης Εγγραφής του Πελάτη («συμπίπτει»). Οι πελάτες πρέπει να διαθέτουν τουλάχιστον δύο μήνες ακόμα στη διάρκεια Πράξης Εγγραφής, για να εγγραφούν συνδρομητές στις Υπηρεσίες Microsoft Azure.</w:t>
      </w:r>
    </w:p>
    <w:p w:rsidR="00D517AB" w:rsidRDefault="00D517AB">
      <w:pPr>
        <w:pStyle w:val="ProductList-Body"/>
      </w:pPr>
    </w:p>
    <w:p w:rsidR="00D517AB" w:rsidRDefault="007C2323">
      <w:pPr>
        <w:pStyle w:val="ProductList-ClauseHeading"/>
        <w:outlineLvl w:val="2"/>
      </w:pPr>
      <w:r>
        <w:t>3. Αγορά Υπηρεσιών</w:t>
      </w:r>
    </w:p>
    <w:p w:rsidR="00D517AB" w:rsidRDefault="007C2323">
      <w:pPr>
        <w:pStyle w:val="ProductList-Body"/>
      </w:pPr>
      <w:r>
        <w:t>Η αγορά Υπηρεσιών Microsoft Azure είναι δυνατή με έναν από τους ακόλουθους τρόπους ή με συνδυασμό αυτών:</w:t>
      </w:r>
    </w:p>
    <w:p w:rsidR="00D517AB" w:rsidRDefault="007C2323" w:rsidP="004E47B0">
      <w:pPr>
        <w:pStyle w:val="ProductList-Bullet"/>
        <w:numPr>
          <w:ilvl w:val="0"/>
          <w:numId w:val="34"/>
        </w:numPr>
      </w:pPr>
      <w:r>
        <w:rPr>
          <w:b/>
          <w:color w:val="00188F"/>
        </w:rPr>
        <w:t>Δέσμευση</w:t>
      </w:r>
      <w:r>
        <w:t xml:space="preserve">: Οι Χρηματικές Δεσμεύσεις εκχωρούνται αναλογικά καθ' όλη τη διάρκεια Πράξης Εγγραφής. Οι πελάτες μπορούν αυξήσουν τη Χρηματική Δέσμευσή τους ανά πάσα στιγμή, πραγματοποιώντας πρόσθετες παραγγελίες. Όταν πραγματοποιείται μια πρόσθετη παραγγελία, η Εκχωρημένη Ετήσια Δέσμευση για το συγκεκριμένο έτος θα αυξάνεται σε ποσό ίσο με αυτό της παραγγελίας. Για κάθε ακόλουθο έτος που παραμένει στη διάρκεια Πράξης Εγγραφής, οι Εκχωρημένες Ετήσιες Δεσμεύσεις θα αυξάνουν σε ποσό ίσο με το ποσό της πρόσθετης παραγγελίας, επί δώδεκα, διά του αριθμού των πλήρων μηνών ανάμεσα στην ημερομηνία πραγματοποίησης της πρόσθετης παραγγελίας και την ημερομηνία επετείου έπειτα από την πρόσθετη παραγγελία. </w:t>
      </w:r>
    </w:p>
    <w:p w:rsidR="00D517AB" w:rsidRDefault="007C2323" w:rsidP="004E47B0">
      <w:pPr>
        <w:pStyle w:val="ProductList-Bullet"/>
        <w:numPr>
          <w:ilvl w:val="1"/>
          <w:numId w:val="34"/>
        </w:numPr>
      </w:pPr>
      <w:r>
        <w:t>Οι πελάτες έχουν τη δυνατότητα να μειώσουν τη Χρηματική Δέσμευσή τους για οποιαδήποτε μελλοντική επέτειο Πράξης Εγγραφής, ενημερώνοντας το μεταπωλητή τους, ο οποίος πρέπει να επεξεργαστή τη μείωση με τη Microsoft πριν από την ημερομηνία επετείου της Πράξης Εγγραφής.</w:t>
      </w:r>
    </w:p>
    <w:p w:rsidR="00D517AB" w:rsidRDefault="007C2323" w:rsidP="004E47B0">
      <w:pPr>
        <w:pStyle w:val="ProductList-Bullet"/>
        <w:numPr>
          <w:ilvl w:val="1"/>
          <w:numId w:val="34"/>
        </w:numPr>
      </w:pPr>
      <w:r>
        <w:t>Οι πελάτες πρέπει να χρησιμοποιούν την Εκχωρημένη Ετήσια Δέσμευση έως την τελευταία ημέρα του μήνα πριν από την επέτειο Πράξης Εγγραφής κάθε έτος, έπειτα από την οποία τυχόν μη χρησιμοποιημένο τμήμα της Εκχωρημένης Ετήσιας Δέσμευσης θα εκπίπτει. Οι πελάτες έχουν τη δυνατότητα να χρησιμοποιούν την ετήσια Επιτρεπόμενη Κατανάλωση στη διάθεσή τους έως την τελευταία ημέρα του μήνα πριν από την επέτειο Πράξης Εγγραφής κάθε έτος, έπειτα από την οποία τυχόν μη χρησιμοποιημένο τμήμα της εν λόγω Επιτρεπόμενης Κατανάλωσης θα εκπίπτει.</w:t>
      </w:r>
    </w:p>
    <w:p w:rsidR="00D517AB" w:rsidRDefault="007C2323" w:rsidP="004E47B0">
      <w:pPr>
        <w:pStyle w:val="ProductList-Bullet"/>
        <w:numPr>
          <w:ilvl w:val="0"/>
          <w:numId w:val="34"/>
        </w:numPr>
      </w:pPr>
      <w:r>
        <w:rPr>
          <w:b/>
          <w:color w:val="00188F"/>
        </w:rPr>
        <w:t>Κατανάλωση</w:t>
      </w:r>
      <w:r>
        <w:t>: Οι πελάτες πληρώνουν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w:t>
      </w:r>
    </w:p>
    <w:p w:rsidR="00D517AB" w:rsidRDefault="007C2323" w:rsidP="004E47B0">
      <w:pPr>
        <w:pStyle w:val="ProductList-Bullet"/>
        <w:numPr>
          <w:ilvl w:val="0"/>
          <w:numId w:val="34"/>
        </w:numPr>
      </w:pPr>
      <w:r>
        <w:rPr>
          <w:b/>
          <w:color w:val="00188F"/>
        </w:rPr>
        <w:t>Πρόγραμμα Υπηρεσιών Microsoft Azure</w:t>
      </w:r>
      <w:r>
        <w:t xml:space="preserve">: Οι πελάτες ενδέχεται να είναι σε θέση να εγγραφούν συνδρομητές σε μια Υπηρεσία Microsoft Azure σε μορφή Προγράμματος Υπηρεσιών Microsoft Azure. </w:t>
      </w:r>
    </w:p>
    <w:p w:rsidR="00D517AB" w:rsidRDefault="007C2323" w:rsidP="004E47B0">
      <w:pPr>
        <w:pStyle w:val="ProductList-Bullet"/>
        <w:numPr>
          <w:ilvl w:val="0"/>
          <w:numId w:val="34"/>
        </w:numPr>
      </w:pPr>
      <w:r>
        <w:rPr>
          <w:b/>
          <w:color w:val="00188F"/>
        </w:rPr>
        <w:t>Αυτόματη Παροχή</w:t>
      </w:r>
      <w:r>
        <w:t>: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w:t>
      </w:r>
    </w:p>
    <w:p w:rsidR="00D517AB" w:rsidRDefault="00D517AB">
      <w:pPr>
        <w:pStyle w:val="ProductList-Body"/>
      </w:pPr>
    </w:p>
    <w:p w:rsidR="00D517AB" w:rsidRDefault="007C2323">
      <w:pPr>
        <w:pStyle w:val="ProductList-ClauseHeading"/>
        <w:outlineLvl w:val="2"/>
      </w:pPr>
      <w:r>
        <w:t>4. Τιμολόγηση</w:t>
      </w:r>
    </w:p>
    <w:p w:rsidR="00D517AB" w:rsidRDefault="007C2323">
      <w:pPr>
        <w:pStyle w:val="ProductList-Body"/>
      </w:pPr>
      <w:r>
        <w:t>Εάν ο Πελάτης δεν διαθέτει κάποια Πράξη Εγγραφής στη Σύμβαση Enterprise, Πράξη Συνδρομητικής Εγγραφής Enterprise, Σύμβαση Select, Σύμβαση Select Plus ή Πράξη Εγγραφής Διακομιστών και Cloud, τότε θα ισχύει το επίπεδο τιμής Α.</w:t>
      </w:r>
    </w:p>
    <w:p w:rsidR="00D517AB" w:rsidRDefault="00D517AB">
      <w:pPr>
        <w:pStyle w:val="ProductList-Body"/>
      </w:pPr>
    </w:p>
    <w:p w:rsidR="00D517AB" w:rsidRDefault="007C2323">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rsidR="00D517AB" w:rsidRDefault="00D517AB">
      <w:pPr>
        <w:pStyle w:val="ProductList-Body"/>
      </w:pPr>
    </w:p>
    <w:p w:rsidR="00D517AB" w:rsidRDefault="007C2323">
      <w:pPr>
        <w:pStyle w:val="ProductList-ClauseHeading"/>
        <w:outlineLvl w:val="2"/>
      </w:pPr>
      <w:r>
        <w:t>5. Εξόφληση και Αμοιβές</w:t>
      </w:r>
    </w:p>
    <w:p w:rsidR="00D517AB" w:rsidRDefault="007C2323">
      <w:pPr>
        <w:pStyle w:val="ProductList-Body"/>
      </w:pPr>
      <w:r>
        <w:t>Οι πελάτες στους οποίους έχουν παρασχεθεί Υπηρεσίες Microsoft Azure χωρίς Χρηματική Δέσμευση θα τιμολογούνται τριμηνιαίως με Τιμές Κατανάλωσης.</w:t>
      </w:r>
    </w:p>
    <w:p w:rsidR="00D517AB" w:rsidRDefault="00D517AB">
      <w:pPr>
        <w:pStyle w:val="ProductList-Body"/>
      </w:pPr>
    </w:p>
    <w:p w:rsidR="00D517AB" w:rsidRDefault="007C2323">
      <w:pPr>
        <w:pStyle w:val="ProductList-Body"/>
      </w:pPr>
      <w:r>
        <w:t>Για τους Πελάτες με Χρηματική Δέσμευση η πρώτη Εκχωρημένη Ετήσια Δέσμευση θα τιμολογείται αμέσως, ενώ οι μελλοντικές Εκχωρημένες Ετήσιες Δεσμεύσεις θα τιμολογούνται κατά την επέτειο της ημερομηνίας έναρξης ισχύος της Πράξης Εγγραφής. Εναλλακτικά, οι Πελάτες μπορούν επιλέξουν να εξοφλήσουν ολόκληρη τη Χρηματική Δέσμευσή τους κατά τη στιγμή της αρχικής παραγγελίας.</w:t>
      </w:r>
    </w:p>
    <w:p w:rsidR="00D517AB" w:rsidRDefault="00D517AB">
      <w:pPr>
        <w:pStyle w:val="ProductList-Body"/>
      </w:pPr>
    </w:p>
    <w:p w:rsidR="00D517AB" w:rsidRDefault="007C2323">
      <w:pPr>
        <w:pStyle w:val="ProductList-Body"/>
      </w:pPr>
      <w:r>
        <w:t xml:space="preserve">Κάθε μήνα, η Microsoft θα αφαιρεί από την Εκχωρημένη Ετήσια Δέσμευση τη χρηματική αξία της χρήσης των κατάλληλων Υπηρεσιών Microsoft Azure από τον Πελάτη. Όταν εξαντληθεί το υπόλοιπο της Εκχωρημένης Ετήσιας Δέσμευσης του Πελάτη, τυχόν πρόσθετη χρήση θα τιμολογείται με Τιμές Κατανάλωσης. </w:t>
      </w:r>
    </w:p>
    <w:p w:rsidR="00D517AB" w:rsidRDefault="00D517AB">
      <w:pPr>
        <w:pStyle w:val="ProductList-Body"/>
      </w:pPr>
    </w:p>
    <w:p w:rsidR="00D517AB" w:rsidRDefault="007C2323">
      <w:pPr>
        <w:pStyle w:val="ProductList-Body"/>
      </w:pPr>
      <w:r>
        <w:t>Εάν η χρήση ενός άμεσου Πελάτη Πράξης Εγγραφής στη Σύμβαση Enterprise είναι χαμηλότερη από την Εκχωρημένη Ετήσια Δέσμευση συν την Επιτρεπόμενη Κατανάλωση, η χρήση που υπερβαίνει την Εκχωρημένη Ετήσια Δέσμευση θα τιμολογείται με Τιμές Κατανάλωσης για τον Πελάτη ή το μεταπωλητή αυτού κατά την επέτειο της ημερομηνίας έναρξης ισχύος για τα Έτη 1 και 2 και κατά τη λήξη της διάρκειας της συνδρομής για το Έτος 3.</w:t>
      </w:r>
    </w:p>
    <w:p w:rsidR="00D517AB" w:rsidRDefault="00D517AB">
      <w:pPr>
        <w:pStyle w:val="ProductList-Body"/>
      </w:pPr>
    </w:p>
    <w:p w:rsidR="00D517AB" w:rsidRDefault="007C2323">
      <w:pPr>
        <w:pStyle w:val="ProductList-Body"/>
      </w:pPr>
      <w:r>
        <w:t>Εάν η χρήση ενός άμεσου Πελάτη Πράξης Εγγραφής στη Σύμβαση Enterprise είναι υψηλότερη από την Εκχωρημένη Ετήσια Δέσμευση συν την Επιτρεπόμενη Κατανάλωση, όλη η χρήση που υπερβαίνει την Εκχωρημένη Ετήσια Δέσμευση θα τιμολογείται με Τιμές Κατανάλωσης για τον Πελάτη ή το μεταπωλητή αυτού κατά τη λήξη κάθε τριμήνου της Πράξης Εγγραφής.</w:t>
      </w:r>
    </w:p>
    <w:p w:rsidR="00D517AB" w:rsidRDefault="00D517AB">
      <w:pPr>
        <w:pStyle w:val="ProductList-Body"/>
      </w:pPr>
    </w:p>
    <w:p w:rsidR="00D517AB" w:rsidRDefault="007C2323">
      <w:pPr>
        <w:pStyle w:val="ProductList-Body"/>
      </w:pPr>
      <w:r>
        <w:lastRenderedPageBreak/>
        <w:t>Κάθε χρήση των Υπηρεσιών Microsoft Azure μετά τη λήξη ή τον τερματισμό της διάρκειας συνδρομής του Πελάτη θα τιμολογείται για τον πελάτη ή τον μεταπωλητή αυτού με τις εκάστοτε ισχύουσες Τιμές Κατανάλωσης σε τριμηνιαία βάση.</w:t>
      </w:r>
    </w:p>
    <w:p w:rsidR="00D517AB" w:rsidRDefault="00D517AB">
      <w:pPr>
        <w:pStyle w:val="ProductList-Body"/>
      </w:pPr>
    </w:p>
    <w:p w:rsidR="00D517AB" w:rsidRDefault="007C2323">
      <w:pPr>
        <w:pStyle w:val="ProductList-Body"/>
      </w:pPr>
      <w:r>
        <w:t>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τους όρους πληρωμής για την παραγγελία Υπηρεσιών Online γενικά.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Εκχωρημένη Ετήσια Δέσμευση του Πελάτη μπορεί να εφαρμοστεί σε χρήση τέτοιου είδους.</w:t>
      </w:r>
    </w:p>
    <w:p w:rsidR="00D517AB" w:rsidRDefault="00D517AB">
      <w:pPr>
        <w:pStyle w:val="ProductList-Body"/>
      </w:pPr>
    </w:p>
    <w:p w:rsidR="00D517AB" w:rsidRDefault="007C2323">
      <w:pPr>
        <w:pStyle w:val="ProductList-ClauseHeading"/>
        <w:outlineLvl w:val="2"/>
      </w:pPr>
      <w:r>
        <w:t>6. Προγράμματα Άδειας Χρήσης Open, Open Value και Open Value Subscription</w:t>
      </w:r>
    </w:p>
    <w:p w:rsidR="00D517AB" w:rsidRDefault="007C2323">
      <w:pPr>
        <w:pStyle w:val="ProductList-SubClauseHeading"/>
        <w:outlineLvl w:val="3"/>
      </w:pPr>
      <w:r>
        <w:t>6.1 Ορισμοί</w:t>
      </w:r>
    </w:p>
    <w:p w:rsidR="00D517AB" w:rsidRDefault="007C2323">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rsidR="00D517AB" w:rsidRDefault="007C2323">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rsidR="00D517AB" w:rsidRDefault="007C2323">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rsidR="00D517AB" w:rsidRDefault="00D517AB">
      <w:pPr>
        <w:pStyle w:val="ProductList-BodyIndented"/>
      </w:pPr>
    </w:p>
    <w:p w:rsidR="00D517AB" w:rsidRDefault="007C2323">
      <w:pPr>
        <w:pStyle w:val="ProductList-SubClauseHeading"/>
        <w:outlineLvl w:val="3"/>
      </w:pPr>
      <w:r>
        <w:t>6.2 Διάρκεια Συνδρομής</w:t>
      </w:r>
    </w:p>
    <w:p w:rsidR="00D517AB" w:rsidRDefault="007C2323">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rsidR="00D517AB" w:rsidRDefault="00D517AB">
      <w:pPr>
        <w:pStyle w:val="ProductList-BodyIndented"/>
      </w:pPr>
    </w:p>
    <w:p w:rsidR="00D517AB" w:rsidRDefault="007C2323">
      <w:pPr>
        <w:pStyle w:val="ProductList-ClauseHeading"/>
        <w:outlineLvl w:val="2"/>
      </w:pPr>
      <w:r>
        <w:t>7. Microsoft Azure Hybrid Use Benefit</w:t>
      </w:r>
    </w:p>
    <w:p w:rsidR="00D517AB" w:rsidRDefault="007C2323">
      <w:pPr>
        <w:pStyle w:val="ProductList-Body"/>
      </w:pPr>
      <w:r>
        <w:t>Σύμφωνα με το Microsoft Azure Hybrid Use Benefit («HUB»), ένα πελάτης με Άδειες Χρήσης Windows Server που καλύπτεται με Εξασφάλιση Αναβάθμισης Λογισμικού (SA) μπορεί να αποστείλει και να χρησιμοποιήσει το δικό του είδωλο Windows Server στο Microsoft Azure.</w:t>
      </w:r>
    </w:p>
    <w:p w:rsidR="00D517AB" w:rsidRDefault="00D517AB">
      <w:pPr>
        <w:pStyle w:val="ProductList-Body"/>
      </w:pPr>
    </w:p>
    <w:p w:rsidR="00D517AB" w:rsidRDefault="007C2323">
      <w:pPr>
        <w:pStyle w:val="ProductList-Body"/>
      </w:pPr>
      <w:r>
        <w:t>Η χρήση του λογισμικού Windows Server στο πλαίσιο του HUB ενεργοποιείται μέσω των Εικονικών Μηχανών Azure που δεν περιλαμβάνουν τον Windows Server («Παρουσίες Βάσης»). Μία άδεια χρήσης βάσει επεξεργαστή Windows Server με Εξασφάλιση Αναβάθμισης Λογισμικού δίνει το δικαίωμα σε έναν πελάτη να χρησιμοποιήσει τον Windows Server στο Microsoft Azure σε έως 16 Εικονικούς Πυρήνες με τουλάχιστον οκτώ από αυτούς να απαιτούνται ανά Παρουσία Βάσης Azure. Το κόστος της Παρουσίας Βάσης Azure δεν περιλαμβάνεται στο HUB.</w:t>
      </w:r>
    </w:p>
    <w:p w:rsidR="00D517AB" w:rsidRDefault="00D517AB">
      <w:pPr>
        <w:pStyle w:val="ProductList-Body"/>
      </w:pPr>
    </w:p>
    <w:p w:rsidR="00D517AB" w:rsidRDefault="007C2323">
      <w:pPr>
        <w:pStyle w:val="ProductList-Body"/>
      </w:pPr>
      <w:r>
        <w:t>Ο Πελάτης πρέπει να υποδεικνύει ότι χρησιμοποιεί τον Windows Server στο πλαίσιο του HUB κατά τη διαμόρφωση των απεσταλμένων ειδώλων στο Azure. Ο Πελάτης μπορεί να χρησιμοποιεί τα απεσταλμένα είδωλά του σύμφωνα με τους Όρους Υπηρεσιών Online.</w:t>
      </w:r>
    </w:p>
    <w:p w:rsidR="00D517AB" w:rsidRDefault="00D517AB">
      <w:pPr>
        <w:pStyle w:val="ProductList-Body"/>
      </w:pPr>
    </w:p>
    <w:p w:rsidR="00D517AB" w:rsidRDefault="007C2323">
      <w:pPr>
        <w:pStyle w:val="ProductList-Body"/>
      </w:pPr>
      <w:r>
        <w:t>Το HUB παρέχει πρόσθετα δικαιώματα για ανάπτυξη και χρήση του λογισμικού όταν ασκούνται σε σχέση με Άδειες Χρήσης Κέντρου Δεδομένων και εναλλακτικά δικαιώματα όταν ασκούνται σε σχέση με Συνήθεις Άδειες Χρήσης. Οι Συνήθεις Άδειες Χρήσης θεωρούνται ότι «εκχωρούνται στο Azure» όταν ο Πελάτης χρησιμοποιεί τον Windows Server σύμφωνα με το HUB και υπόκεινται στους περιορισμούς εσωτερικής αναδιανομής Άδειας Χρήσης στους Καθολικούς Όρους Άδειας Χρήσης.</w:t>
      </w:r>
    </w:p>
    <w:p w:rsidR="00D517AB" w:rsidRDefault="007C2323">
      <w:pPr>
        <w:pStyle w:val="ProductList-Offering2HeadingNoBorder"/>
        <w:outlineLvl w:val="2"/>
      </w:pPr>
      <w:bookmarkStart w:id="228" w:name="_Sec625"/>
      <w:r>
        <w:t>Υπηρεσίες Microsoft Azure</w:t>
      </w:r>
      <w:bookmarkEnd w:id="228"/>
      <w:r>
        <w:fldChar w:fldCharType="begin"/>
      </w:r>
      <w:r>
        <w:instrText xml:space="preserve"> TC "</w:instrText>
      </w:r>
      <w:bookmarkStart w:id="229" w:name="_Toc441605526"/>
      <w:r>
        <w:instrText>Υπηρεσίες Microsoft Azure</w:instrText>
      </w:r>
      <w:bookmarkEnd w:id="229"/>
      <w:r>
        <w:instrText>" \l 3</w:instrText>
      </w:r>
      <w:r>
        <w:fldChar w:fldCharType="end"/>
      </w:r>
    </w:p>
    <w:p w:rsidR="00D517AB" w:rsidRDefault="007C2323">
      <w:pPr>
        <w:pStyle w:val="ProductList-Offering1SubSection"/>
        <w:outlineLvl w:val="3"/>
      </w:pPr>
      <w:bookmarkStart w:id="230" w:name="_Sec705"/>
      <w:r>
        <w:t>1. Διαθεσιμότητα Προγράμματος</w:t>
      </w:r>
      <w:bookmarkEnd w:id="230"/>
    </w:p>
    <w:tbl>
      <w:tblPr>
        <w:tblStyle w:val="PURTable"/>
        <w:tblW w:w="0" w:type="dxa"/>
        <w:tblLook w:val="04A0" w:firstRow="1" w:lastRow="0" w:firstColumn="1" w:lastColumn="0" w:noHBand="0" w:noVBand="1"/>
      </w:tblPr>
      <w:tblGrid>
        <w:gridCol w:w="4376"/>
        <w:gridCol w:w="818"/>
        <w:gridCol w:w="774"/>
        <w:gridCol w:w="790"/>
        <w:gridCol w:w="805"/>
        <w:gridCol w:w="826"/>
        <w:gridCol w:w="818"/>
        <w:gridCol w:w="795"/>
        <w:gridCol w:w="782"/>
      </w:tblGrid>
      <w:tr w:rsidR="00D517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5020" w:type="dxa"/>
            <w:tcBorders>
              <w:top w:val="single" w:sz="6" w:space="0" w:color="FFFFF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Υπηρεσίες Microsoft Azure</w:t>
            </w:r>
            <w:r>
              <w:fldChar w:fldCharType="begin"/>
            </w:r>
            <w:r>
              <w:instrText xml:space="preserve"> XE "Υπηρεσίες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D517AB" w:rsidRDefault="007C2323">
      <w:pPr>
        <w:pStyle w:val="ProductList-Offering1SubSection"/>
        <w:outlineLvl w:val="3"/>
      </w:pPr>
      <w:bookmarkStart w:id="231" w:name="_Sec760"/>
      <w:r>
        <w:t>2. Προϋποθέσεις Προϊόντος</w:t>
      </w:r>
      <w:bookmarkEnd w:id="231"/>
    </w:p>
    <w:tbl>
      <w:tblPr>
        <w:tblStyle w:val="PURTable"/>
        <w:tblW w:w="0" w:type="dxa"/>
        <w:tblLook w:val="04A0" w:firstRow="1" w:lastRow="0" w:firstColumn="1" w:lastColumn="0" w:noHBand="0" w:noVBand="1"/>
      </w:tblPr>
      <w:tblGrid>
        <w:gridCol w:w="3619"/>
        <w:gridCol w:w="3598"/>
        <w:gridCol w:w="357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Εκχωρημένη Ετήσια Δέσμευση</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Εκχωρημένη Ετήσια Δέσμευση</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2.1 Προγράμματα Υπηρεσιών Microsoft Azure</w:t>
      </w:r>
    </w:p>
    <w:p w:rsidR="00D517AB" w:rsidRDefault="007C2323">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517AB" w:rsidRDefault="00D517AB">
            <w:pPr>
              <w:pStyle w:val="PURBreadcrumb"/>
            </w:pPr>
          </w:p>
          <w:tbl>
            <w:tblPr>
              <w:tblW w:w="0" w:type="dxa"/>
              <w:tblLook w:val="04A0" w:firstRow="1" w:lastRow="0" w:firstColumn="1" w:lastColumn="0" w:noHBand="0" w:noVBand="1"/>
            </w:tblPr>
            <w:tblGrid>
              <w:gridCol w:w="10684"/>
            </w:tblGrid>
            <w:tr w:rsidR="00D517AB">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7C2323">
      <w:pPr>
        <w:pStyle w:val="ProductList-Offering2HeadingNoBorder"/>
        <w:outlineLvl w:val="2"/>
      </w:pPr>
      <w:bookmarkStart w:id="232" w:name="_Sec626"/>
      <w:r>
        <w:t>Υποστήριξη Microsoft Azure (Πρόγραμμα)</w:t>
      </w:r>
      <w:bookmarkEnd w:id="232"/>
      <w:r>
        <w:fldChar w:fldCharType="begin"/>
      </w:r>
      <w:r>
        <w:instrText xml:space="preserve"> TC "</w:instrText>
      </w:r>
      <w:bookmarkStart w:id="233" w:name="_Toc441605527"/>
      <w:r>
        <w:instrText>Υποστήριξη Microsoft Azure (Πρόγραμμα)</w:instrText>
      </w:r>
      <w:bookmarkEnd w:id="233"/>
      <w:r>
        <w:instrText>" \l 3</w:instrText>
      </w:r>
      <w:r>
        <w:fldChar w:fldCharType="end"/>
      </w:r>
    </w:p>
    <w:p w:rsidR="00D517AB" w:rsidRDefault="007C2323">
      <w:pPr>
        <w:pStyle w:val="ProductList-Offering1SubSection"/>
        <w:outlineLvl w:val="3"/>
      </w:pPr>
      <w:bookmarkStart w:id="234" w:name="_Sec706"/>
      <w:r>
        <w:t>1. Διαθεσιμότητα Προγράμματος</w:t>
      </w:r>
      <w:bookmarkEnd w:id="234"/>
    </w:p>
    <w:tbl>
      <w:tblPr>
        <w:tblStyle w:val="PURTable"/>
        <w:tblW w:w="0" w:type="dxa"/>
        <w:tblLook w:val="04A0" w:firstRow="1" w:lastRow="0" w:firstColumn="1" w:lastColumn="0" w:noHBand="0" w:noVBand="1"/>
      </w:tblPr>
      <w:tblGrid>
        <w:gridCol w:w="4385"/>
        <w:gridCol w:w="817"/>
        <w:gridCol w:w="772"/>
        <w:gridCol w:w="789"/>
        <w:gridCol w:w="804"/>
        <w:gridCol w:w="825"/>
        <w:gridCol w:w="817"/>
        <w:gridCol w:w="794"/>
        <w:gridCol w:w="781"/>
      </w:tblGrid>
      <w:tr w:rsidR="00D517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50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50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D517AB" w:rsidRDefault="007C2323">
      <w:pPr>
        <w:pStyle w:val="ProductList-Offering1SubSection"/>
        <w:outlineLvl w:val="3"/>
      </w:pPr>
      <w:bookmarkStart w:id="235" w:name="_Sec761"/>
      <w:r>
        <w:t>2. Προϋποθέσεις Προϊόντος</w:t>
      </w:r>
      <w:bookmarkEnd w:id="235"/>
    </w:p>
    <w:tbl>
      <w:tblPr>
        <w:tblStyle w:val="PURTable"/>
        <w:tblW w:w="0" w:type="dxa"/>
        <w:tblLook w:val="04A0" w:firstRow="1" w:lastRow="0" w:firstColumn="1" w:lastColumn="0" w:noHBand="0" w:noVBand="1"/>
      </w:tblPr>
      <w:tblGrid>
        <w:gridCol w:w="3619"/>
        <w:gridCol w:w="3598"/>
        <w:gridCol w:w="357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 xml:space="preserve">Κατάλληλη για Μείωση: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Κατάλληλα για Μείωση (SCE):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2.1 Προσφορές Υποστήριξης Microsoft Azure</w:t>
      </w:r>
    </w:p>
    <w:p w:rsidR="00D517AB" w:rsidRDefault="007C2323">
      <w:pPr>
        <w:pStyle w:val="ProductList-Body"/>
      </w:pPr>
      <w:r>
        <w:t xml:space="preserve">Μπορείτε να βρείτε λεπτομέρειες σχετικά με τις προσφορές υποστήριξης για το Microsoft Azure στη διεύθυνση </w:t>
      </w:r>
      <w:hyperlink r:id="rId9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517AB" w:rsidRDefault="00D517AB">
            <w:pPr>
              <w:pStyle w:val="PURBreadcrumb"/>
            </w:pPr>
          </w:p>
          <w:tbl>
            <w:tblPr>
              <w:tblW w:w="0" w:type="dxa"/>
              <w:tblLook w:val="04A0" w:firstRow="1" w:lastRow="0" w:firstColumn="1" w:lastColumn="0" w:noHBand="0" w:noVBand="1"/>
            </w:tblPr>
            <w:tblGrid>
              <w:gridCol w:w="10684"/>
            </w:tblGrid>
            <w:tr w:rsidR="00D517AB">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7C2323">
      <w:pPr>
        <w:pStyle w:val="ProductList-Offering2HeadingNoBorder"/>
        <w:outlineLvl w:val="2"/>
      </w:pPr>
      <w:bookmarkStart w:id="236" w:name="_Sec628"/>
      <w:r>
        <w:t>Ανάκτηση Τοποθεσίας Microsoft Azure (Πρόγραμμα)</w:t>
      </w:r>
      <w:bookmarkEnd w:id="236"/>
      <w:r>
        <w:fldChar w:fldCharType="begin"/>
      </w:r>
      <w:r>
        <w:instrText xml:space="preserve"> TC "</w:instrText>
      </w:r>
      <w:bookmarkStart w:id="237" w:name="_Toc441605528"/>
      <w:r>
        <w:instrText>Ανάκτηση Τοποθεσίας Microsoft Azure (Πρόγραμμα)</w:instrText>
      </w:r>
      <w:bookmarkEnd w:id="237"/>
      <w:r>
        <w:instrText>" \l 3</w:instrText>
      </w:r>
      <w:r>
        <w:fldChar w:fldCharType="end"/>
      </w:r>
    </w:p>
    <w:p w:rsidR="00D517AB" w:rsidRDefault="007C2323">
      <w:pPr>
        <w:pStyle w:val="ProductList-Offering1SubSection"/>
        <w:outlineLvl w:val="3"/>
      </w:pPr>
      <w:bookmarkStart w:id="238" w:name="_Sec708"/>
      <w:r>
        <w:t>1. Διαθεσιμότητα Προγράμματος</w:t>
      </w:r>
      <w:bookmarkEnd w:id="238"/>
    </w:p>
    <w:p w:rsidR="00D517AB" w:rsidRDefault="00D517AB">
      <w:pPr>
        <w:pStyle w:val="ProductList-Body"/>
      </w:pPr>
    </w:p>
    <w:tbl>
      <w:tblPr>
        <w:tblStyle w:val="PURTable"/>
        <w:tblW w:w="0" w:type="dxa"/>
        <w:tblLook w:val="04A0" w:firstRow="1" w:lastRow="0" w:firstColumn="1" w:lastColumn="0" w:noHBand="0" w:noVBand="1"/>
      </w:tblPr>
      <w:tblGrid>
        <w:gridCol w:w="4384"/>
        <w:gridCol w:w="817"/>
        <w:gridCol w:w="772"/>
        <w:gridCol w:w="789"/>
        <w:gridCol w:w="804"/>
        <w:gridCol w:w="825"/>
        <w:gridCol w:w="818"/>
        <w:gridCol w:w="794"/>
        <w:gridCol w:w="781"/>
      </w:tblGrid>
      <w:tr w:rsidR="00D517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5020" w:type="dxa"/>
            <w:tcBorders>
              <w:top w:val="single" w:sz="6" w:space="0" w:color="FFFFF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Ανάκτηση Τοποθεσίας Microsoft Azure</w:t>
            </w:r>
            <w:r>
              <w:fldChar w:fldCharType="begin"/>
            </w:r>
            <w:r>
              <w:instrText xml:space="preserve"> XE "Ανάκτηση Τοποθεσίας Microsoft Azure" </w:instrText>
            </w:r>
            <w:r>
              <w:fldChar w:fldCharType="end"/>
            </w:r>
            <w:r>
              <w:t xml:space="preserve"> (σε Τοποθεσία Ιδιοκτησίας του Πελάτη)</w:t>
            </w:r>
          </w:p>
        </w:tc>
        <w:tc>
          <w:tcPr>
            <w:tcW w:w="860" w:type="dxa"/>
            <w:tcBorders>
              <w:top w:val="single" w:sz="6" w:space="0" w:color="FFFFFF"/>
              <w:left w:val="none" w:sz="4" w:space="0" w:color="6E6E6E"/>
              <w:bottom w:val="none"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D517AB" w:rsidRDefault="007C2323">
      <w:pPr>
        <w:pStyle w:val="ProductList-Offering1SubSection"/>
        <w:outlineLvl w:val="3"/>
      </w:pPr>
      <w:bookmarkStart w:id="239" w:name="_Sec763"/>
      <w:r>
        <w:t>2. Προϋποθέσεις Προϊόντος</w:t>
      </w:r>
      <w:bookmarkEnd w:id="239"/>
    </w:p>
    <w:tbl>
      <w:tblPr>
        <w:tblStyle w:val="PURTable"/>
        <w:tblW w:w="0" w:type="dxa"/>
        <w:tblLook w:val="04A0" w:firstRow="1" w:lastRow="0" w:firstColumn="1" w:lastColumn="0" w:noHBand="0" w:noVBand="1"/>
      </w:tblPr>
      <w:tblGrid>
        <w:gridCol w:w="3619"/>
        <w:gridCol w:w="3598"/>
        <w:gridCol w:w="357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Εξαίρεση Κατάλληλου Χρήστη: Όλα</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2.1 Αρχική Ποσότητα</w:t>
      </w:r>
    </w:p>
    <w:p w:rsidR="00D517AB" w:rsidRDefault="007C2323">
      <w:pPr>
        <w:pStyle w:val="ProductList-Body"/>
      </w:pPr>
      <w:r>
        <w:t>Κάθε παραγγελία Ανάκτησης Τοποθεσίας Azure ως Προγράμματος Υπηρεσιών Microsoft Azure περιλαμβάνει την αγορά μιας Αρχικής Ποσότητας. Η χρήση από τον πελάτη η οποία υπερβαίνει την Αρχική Ποσότητα θα τιμολογείται με Τιμές Κατανάλωσης. Η Χρηματική Δέσμευση μπορεί να χρησιμοποιηθεί για να πληρωθεί η χρήση που υπερβαίνει την Αρχική Ποσότητα.</w:t>
      </w:r>
    </w:p>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2HeadingNoBorder"/>
        <w:outlineLvl w:val="2"/>
      </w:pPr>
      <w:bookmarkStart w:id="240" w:name="_Sec657"/>
      <w:r>
        <w:t>Οικογένεια Προϊόντων Enterprise Mobility (Πρόγραμμα)</w:t>
      </w:r>
      <w:bookmarkEnd w:id="240"/>
      <w:r>
        <w:fldChar w:fldCharType="begin"/>
      </w:r>
      <w:r>
        <w:instrText xml:space="preserve"> TC "</w:instrText>
      </w:r>
      <w:bookmarkStart w:id="241" w:name="_Toc441605529"/>
      <w:r>
        <w:instrText>Οικογένεια Προϊόντων Enterprise Mobility (Πρόγραμμα)</w:instrText>
      </w:r>
      <w:bookmarkEnd w:id="241"/>
      <w:r>
        <w:instrText>" \l 3</w:instrText>
      </w:r>
      <w:r>
        <w:fldChar w:fldCharType="end"/>
      </w:r>
    </w:p>
    <w:p w:rsidR="00D517AB" w:rsidRDefault="007C2323">
      <w:pPr>
        <w:pStyle w:val="ProductList-Offering1SubSection"/>
        <w:outlineLvl w:val="3"/>
      </w:pPr>
      <w:bookmarkStart w:id="242" w:name="_Sec709"/>
      <w:r>
        <w:t>1. Διαθεσιμότητα Προγράμματος</w:t>
      </w:r>
      <w:bookmarkEnd w:id="242"/>
    </w:p>
    <w:tbl>
      <w:tblPr>
        <w:tblStyle w:val="PURTable"/>
        <w:tblW w:w="0" w:type="dxa"/>
        <w:tblLook w:val="04A0" w:firstRow="1" w:lastRow="0" w:firstColumn="1" w:lastColumn="0" w:noHBand="0" w:noVBand="1"/>
      </w:tblPr>
      <w:tblGrid>
        <w:gridCol w:w="4395"/>
        <w:gridCol w:w="815"/>
        <w:gridCol w:w="769"/>
        <w:gridCol w:w="786"/>
        <w:gridCol w:w="802"/>
        <w:gridCol w:w="824"/>
        <w:gridCol w:w="816"/>
        <w:gridCol w:w="791"/>
        <w:gridCol w:w="786"/>
      </w:tblGrid>
      <w:tr w:rsidR="00D517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50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Πρόσθετο Οικογένειας Προγραμμάτων Φορητότητας για Μεγάλες Επιχειρήσεις</w:t>
            </w:r>
            <w:r>
              <w:fldChar w:fldCharType="begin"/>
            </w:r>
            <w:r>
              <w:instrText xml:space="preserve"> XE "Πρόσθετο Οικογένειας Προγραμμάτων Φορητότητας για Μεγάλες Επιχειρήσεις"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Οικογένεια Προγραμμάτων Φορητότητας για Μεγάλες Επιχειρήσεις από Εξασφάλιση Αναβάθμισης Λογισμικού</w:t>
            </w:r>
            <w:r>
              <w:fldChar w:fldCharType="begin"/>
            </w:r>
            <w:r>
              <w:instrText xml:space="preserve"> XE "Οικογένεια Προγραμμάτων Φορητότητας για Μεγάλες Επιχειρήσεις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bl>
    <w:p w:rsidR="00D517AB" w:rsidRDefault="007C2323">
      <w:pPr>
        <w:pStyle w:val="ProductList-Offering1SubSection"/>
        <w:outlineLvl w:val="3"/>
      </w:pPr>
      <w:bookmarkStart w:id="243" w:name="_Sec764"/>
      <w:r>
        <w:t>2. Προϋποθέσεις Προϊόντος</w:t>
      </w:r>
      <w:bookmarkEnd w:id="243"/>
    </w:p>
    <w:tbl>
      <w:tblPr>
        <w:tblStyle w:val="PURTable"/>
        <w:tblW w:w="0" w:type="dxa"/>
        <w:tblLook w:val="04A0" w:firstRow="1" w:lastRow="0" w:firstColumn="1" w:lastColumn="0" w:noHBand="0" w:noVBand="1"/>
      </w:tblPr>
      <w:tblGrid>
        <w:gridCol w:w="3619"/>
        <w:gridCol w:w="3598"/>
        <w:gridCol w:w="357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lastRenderedPageBreak/>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Κατάλληλα για Μείωση (SCE): Δ/Υ</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 (Μόνο για Intune)</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2.1 Καταλληλότητα Αγοράς για Άδειες SL Προσθέτου Χρήστη</w:t>
      </w:r>
    </w:p>
    <w:p w:rsidR="00D517AB" w:rsidRDefault="007C2323">
      <w:pPr>
        <w:pStyle w:val="ProductList-Body"/>
      </w:pPr>
      <w:r>
        <w:t>Οι πελάτες πρέπει να διαθέτουν ενεργή Πράξη Εγγραφής στη Σύμβαση Enterprise με ενεργή SA για τις αντίστοιχες Κατάλληλες Άδειες Χρήσης. Οι Κατάλληλες Άδειες Χρήσης μπορούν να είναι βάσει χρηστών ή βάσει συσκευών. Οι πελάτες με έκδοση MBSA πριν από το 2010 πρέπει να υπογράψουν τους Συμπληρωματικούς Όρους και Προϋποθέσεις των Υπηρεσιών Online.</w:t>
      </w:r>
    </w:p>
    <w:p w:rsidR="00D517AB" w:rsidRDefault="00D517AB">
      <w:pPr>
        <w:pStyle w:val="ProductList-Body"/>
      </w:pPr>
    </w:p>
    <w:p w:rsidR="00D517AB" w:rsidRDefault="007C2323">
      <w:pPr>
        <w:pStyle w:val="ProductList-ClauseHeading"/>
        <w:outlineLvl w:val="4"/>
      </w:pPr>
      <w:r>
        <w:t>2.2 Κατάλληλες Άδειες SL Προσθέτου Χρήστη</w:t>
      </w:r>
    </w:p>
    <w:tbl>
      <w:tblPr>
        <w:tblStyle w:val="PURTable"/>
        <w:tblW w:w="0" w:type="dxa"/>
        <w:tblLook w:val="04A0" w:firstRow="1" w:lastRow="0" w:firstColumn="1" w:lastColumn="0" w:noHBand="0" w:noVBand="1"/>
      </w:tblPr>
      <w:tblGrid>
        <w:gridCol w:w="5397"/>
        <w:gridCol w:w="5393"/>
      </w:tblGrid>
      <w:tr w:rsidR="00D517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Άδεια SL Προσθέτου Χρήστη</w:t>
            </w: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Οικογένεια Προϊόντων Enterprise CAL</w:t>
            </w:r>
            <w:r>
              <w:fldChar w:fldCharType="begin"/>
            </w:r>
            <w:r>
              <w:instrText xml:space="preserve"> XE "Enterprise CAL"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Core CAL Suite Bridge for Office 365 και Microsoft Intune</w:t>
            </w:r>
            <w:r>
              <w:fldChar w:fldCharType="begin"/>
            </w:r>
            <w:r>
              <w:instrText xml:space="preserve"> XE "Core CAL Suite Bridge for Office 365 και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Enterprise Mobility Suite</w:t>
            </w: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Enterprise CAL Suite Bridge for Office 365 και Microsoft Intune</w:t>
            </w:r>
            <w:r>
              <w:fldChar w:fldCharType="begin"/>
            </w:r>
            <w:r>
              <w:instrText xml:space="preserve"> XE "Enterprise CAL Suite Bridge for Office 365 και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2.3 Περιορισμοί Αγοράς Άδειας SL Προσθέτου Χρήστη</w:t>
      </w:r>
    </w:p>
    <w:p w:rsidR="00D517AB" w:rsidRDefault="007C2323">
      <w:pPr>
        <w:pStyle w:val="ProductList-Body"/>
      </w:pPr>
      <w:r>
        <w:t>Είναι δυνατή η αγορά μόνο μίας SL Προσθέτου Χρήστη για κάθε Κατάλληλη Άδεια Χρήσης (ή σύνολο Κατάλληλων Αδειών Χρήσης).</w:t>
      </w:r>
    </w:p>
    <w:p w:rsidR="00D517AB" w:rsidRDefault="00D517AB">
      <w:pPr>
        <w:pStyle w:val="ProductList-Body"/>
      </w:pPr>
    </w:p>
    <w:p w:rsidR="00D517AB" w:rsidRDefault="007C2323">
      <w:pPr>
        <w:pStyle w:val="ProductList-Body"/>
      </w:pPr>
      <w:r>
        <w:t>Οι πελάτες μπορούν να αποκτούν SL Προσθέτων Χρηστών για χρήστες ή για χρήστες συσκευών που προστίθενται σε ένα πλήθος χρηστών ή συσκευών μιας Πράξης Εγγραφής στη Σύμβαση Enterprise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rsidR="00D517AB" w:rsidRDefault="00D517AB">
      <w:pPr>
        <w:pStyle w:val="ProductList-Body"/>
      </w:pPr>
    </w:p>
    <w:p w:rsidR="00D517AB" w:rsidRDefault="007C2323">
      <w:pPr>
        <w:pStyle w:val="ProductList-Body"/>
      </w:pPr>
      <w:r>
        <w:t>Οι πελάτες με Σύμβαση Campus και School έχουν τη δυνατότητα να αγοράσουν την αντίστοιχη Άδεια Συνδρομής Χρήστη για USL Οικογένειας Προϊόντων Enterprise Mobility για τους Χρήστες τους έως την ίδια ποσότητα με αυτήν του Κατάλληλου πλήθους PC τους εφόσον διαθέτουν κάλυψη για τις Κατάλληλες Άδειες Χρήσης.</w:t>
      </w:r>
    </w:p>
    <w:p w:rsidR="00D517AB" w:rsidRDefault="00D517AB">
      <w:pPr>
        <w:pStyle w:val="ProductList-Body"/>
      </w:pPr>
    </w:p>
    <w:p w:rsidR="00D517AB" w:rsidRDefault="007C2323">
      <w:pPr>
        <w:pStyle w:val="ProductList-ClauseHeading"/>
        <w:outlineLvl w:val="4"/>
      </w:pPr>
      <w:r>
        <w:t>2.4 Καταλληλότητα για αγορές Αδειών User SL Από Εξασφάλιση Αναβάθμισης Λογισμικού Οικογένειας Προϊόντων Enterprise Mobility</w:t>
      </w:r>
    </w:p>
    <w:p w:rsidR="00D517AB" w:rsidRDefault="007C2323">
      <w:pPr>
        <w:pStyle w:val="ProductList-Body"/>
      </w:pPr>
      <w:r>
        <w:t xml:space="preserve">Η αγορά Αδειών User SL από Εξασφάλιση Αναβάθμισης Λογισμικού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(«Κατάλληλες Άδειες Χρήσης») για τα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 Οι Άδειες User SL Από Εξασφάλιση Αναβάθμισης Λογισμικού απαιτούν CAL Suite Bridge όπως αναφέρεται στον πίνακα.</w:t>
      </w:r>
    </w:p>
    <w:tbl>
      <w:tblPr>
        <w:tblStyle w:val="PURTable"/>
        <w:tblW w:w="0" w:type="dxa"/>
        <w:tblLook w:val="04A0" w:firstRow="1" w:lastRow="0" w:firstColumn="1" w:lastColumn="0" w:noHBand="0" w:noVBand="1"/>
      </w:tblPr>
      <w:tblGrid>
        <w:gridCol w:w="3587"/>
        <w:gridCol w:w="3603"/>
        <w:gridCol w:w="3600"/>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Κατάλληλες Άδειες Χρήσης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Απαιτούμενο Bridge Οικογένειας Προϊόντων CAL</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Enterprise Mobility Suite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Core CAL Bridge για Enterprise Mobility Suite</w:t>
            </w:r>
            <w:r>
              <w:rPr>
                <w:vertAlign w:val="superscript"/>
              </w:rPr>
              <w:t>2,3</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Enterprise Mobility Suite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Enterprise CAL Bridge για Enterprise Mobility Suite</w:t>
            </w:r>
            <w:r>
              <w:rPr>
                <w:vertAlign w:val="superscript"/>
              </w:rPr>
              <w:t>2,4</w:t>
            </w:r>
          </w:p>
        </w:tc>
      </w:tr>
    </w:tbl>
    <w:p w:rsidR="00D517AB" w:rsidRDefault="007C2323">
      <w:pPr>
        <w:pStyle w:val="ProductList-Body"/>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D517AB" w:rsidRDefault="007C2323">
      <w:pPr>
        <w:pStyle w:val="ProductList-Body"/>
      </w:pPr>
      <w:r>
        <w:rPr>
          <w:i/>
          <w:vertAlign w:val="superscript"/>
        </w:rPr>
        <w:t>2</w:t>
      </w:r>
      <w:r>
        <w:rPr>
          <w:i/>
        </w:rPr>
        <w:t>Απαιτείται για Αγορά σε επέτειο πράξης εγγραφής μόνο.</w:t>
      </w:r>
    </w:p>
    <w:p w:rsidR="00D517AB" w:rsidRDefault="007C2323">
      <w:pPr>
        <w:pStyle w:val="ProductList-Body"/>
      </w:pPr>
      <w:r>
        <w:rPr>
          <w:i/>
          <w:vertAlign w:val="superscript"/>
        </w:rPr>
        <w:t>3</w:t>
      </w:r>
      <w:r>
        <w:rPr>
          <w:i/>
        </w:rPr>
        <w:t xml:space="preserve">Δεν απαιτείται αγορά για χρήστες που διαθέτουν επίσης άδεια χρήσης με Office 365 (για μεγάλες επιχειρήσεις και Δημόσιους Οργανισμούς E1, E3, E4) </w:t>
      </w:r>
    </w:p>
    <w:p w:rsidR="00D517AB" w:rsidRDefault="007C2323">
      <w:pPr>
        <w:pStyle w:val="ProductList-Body"/>
      </w:pPr>
      <w:r>
        <w:rPr>
          <w:i/>
          <w:vertAlign w:val="superscript"/>
        </w:rPr>
        <w:t>4</w:t>
      </w:r>
      <w:r>
        <w:rPr>
          <w:i/>
        </w:rPr>
        <w:t>Δεν απαιτείται αγορά για χρήστες που διαθέτουν επίσης άδεια χρήσης με Office 365 (για μεγάλες επιχειρήσεις και Δημόσιους Οργανισμούς E3, E4)</w:t>
      </w:r>
    </w:p>
    <w:p w:rsidR="00D517AB" w:rsidRDefault="00D517AB">
      <w:pPr>
        <w:pStyle w:val="ProductList-Body"/>
      </w:pPr>
    </w:p>
    <w:p w:rsidR="00D517AB" w:rsidRDefault="007C2323">
      <w:pPr>
        <w:pStyle w:val="ProductList-ClauseHeading"/>
        <w:outlineLvl w:val="4"/>
      </w:pPr>
      <w:r>
        <w:t>2.5 Αγορές Αδειών User SL Από Εξασφάλιση Αναβάθμισης Λογισμικού</w:t>
      </w:r>
    </w:p>
    <w:p w:rsidR="00D517AB" w:rsidRDefault="007C2323">
      <w:pPr>
        <w:pStyle w:val="ProductList-Body"/>
      </w:pPr>
      <w:r>
        <w:t>Δεν επιτρέπεται η αγορά περισσότερων από μίας Άδειας User SL Από Εξασφάλιση Αναβάθμισης Λογισμικού για κάθε Κατάλληλη Άδεια Χρήσης ανά συσκευή στην ενότητα 2.4. Υπάρχει δυνατότητα μίας μόνο εξαίρεσης για συσκευές με εκχωρημένη Κατάλληλη Άδεια Χρήσης που χρησιμοποιούνται από περισσότερους από έναν χρήστες, κατά την οποία ο Πελάτης μπορεί να αγοράσει μια Άδεια User SL Από Εξασφάλιση Αναβάθμισης Λογισμικού για καθέναν από τους εν λόγω χρήστες, αλλά μόνο εάν αγοράσει μια Άδεια User SL Από Εξασφάλιση Αναβάθμισης Λογισμικού για όλους τους χρήστες όλων των Κατάλληλων Συσκευών.</w:t>
      </w:r>
    </w:p>
    <w:p w:rsidR="00D517AB" w:rsidRDefault="00D517AB">
      <w:pPr>
        <w:pStyle w:val="ProductList-Body"/>
      </w:pPr>
    </w:p>
    <w:p w:rsidR="00D517AB" w:rsidRDefault="007C2323">
      <w:pPr>
        <w:pStyle w:val="ProductList-ClauseHeading"/>
        <w:outlineLvl w:val="4"/>
      </w:pPr>
      <w:r>
        <w:t>2.6 Πλεονεκτήματα Εξασφάλισης Αναβάθμισης Λογισμικού για Άδειες User SL από Εξασφάλιση Αναβάθμισης Λογισμικού Οικογένειας Προϊόντων Enterprise Mobility</w:t>
      </w:r>
    </w:p>
    <w:p w:rsidR="00D517AB" w:rsidRDefault="007C2323">
      <w:pPr>
        <w:pStyle w:val="ProductList-Body"/>
      </w:pPr>
      <w:r>
        <w:t>Με τις Άδειες User SL από Εξασφάλιση Αναβάθμισης Λογισμικού Οικογένειας Προϊόντων Φορητότητας για Μεγάλες Επιχειρήσεις ο Πελάτης πληροί τις προϋποθέσεις για Πλεονεκτήματα Εξασφάλισης Αναβάθμισης Λογισμικού βάσει των Κατάλληλων Αδειών Χρήσης στην ενότητα 2.4.</w:t>
      </w:r>
    </w:p>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2HeadingNoBorder"/>
        <w:outlineLvl w:val="2"/>
      </w:pPr>
      <w:bookmarkStart w:id="244" w:name="_Sec658"/>
      <w:r>
        <w:lastRenderedPageBreak/>
        <w:t>Υπηρεσία καταλόγου Active Directory Azure (Πρόγραμμα)</w:t>
      </w:r>
      <w:bookmarkEnd w:id="244"/>
      <w:r>
        <w:fldChar w:fldCharType="begin"/>
      </w:r>
      <w:r>
        <w:instrText xml:space="preserve"> TC "</w:instrText>
      </w:r>
      <w:bookmarkStart w:id="245" w:name="_Toc441605530"/>
      <w:r>
        <w:instrText>Υπηρεσία καταλόγου Active Directory Azure (Πρόγραμμα)</w:instrText>
      </w:r>
      <w:bookmarkEnd w:id="245"/>
      <w:r>
        <w:instrText>" \l 3</w:instrText>
      </w:r>
      <w:r>
        <w:fldChar w:fldCharType="end"/>
      </w:r>
    </w:p>
    <w:p w:rsidR="00D517AB" w:rsidRDefault="007C2323">
      <w:pPr>
        <w:pStyle w:val="ProductList-Offering1SubSection"/>
        <w:outlineLvl w:val="3"/>
      </w:pPr>
      <w:bookmarkStart w:id="246" w:name="_Sec710"/>
      <w:r>
        <w:t>1. Διαθεσιμότητα Προγράμματος</w:t>
      </w:r>
      <w:bookmarkEnd w:id="246"/>
    </w:p>
    <w:tbl>
      <w:tblPr>
        <w:tblStyle w:val="PURTable"/>
        <w:tblW w:w="0" w:type="dxa"/>
        <w:tblLook w:val="04A0" w:firstRow="1" w:lastRow="0" w:firstColumn="1" w:lastColumn="0" w:noHBand="0" w:noVBand="1"/>
      </w:tblPr>
      <w:tblGrid>
        <w:gridCol w:w="4372"/>
        <w:gridCol w:w="817"/>
        <w:gridCol w:w="773"/>
        <w:gridCol w:w="790"/>
        <w:gridCol w:w="804"/>
        <w:gridCol w:w="826"/>
        <w:gridCol w:w="818"/>
        <w:gridCol w:w="795"/>
        <w:gridCol w:w="789"/>
      </w:tblGrid>
      <w:tr w:rsidR="00D517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50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D517AB" w:rsidRDefault="007C2323">
      <w:pPr>
        <w:pStyle w:val="ProductList-Offering1SubSection"/>
        <w:outlineLvl w:val="3"/>
      </w:pPr>
      <w:bookmarkStart w:id="247" w:name="_Sec765"/>
      <w:r>
        <w:t>2. Προϋποθέσεις Προϊόντος</w:t>
      </w:r>
      <w:bookmarkEnd w:id="247"/>
    </w:p>
    <w:tbl>
      <w:tblPr>
        <w:tblStyle w:val="PURTable"/>
        <w:tblW w:w="0" w:type="dxa"/>
        <w:tblLook w:val="04A0" w:firstRow="1" w:lastRow="0" w:firstColumn="1" w:lastColumn="0" w:noHBand="0" w:noVBand="1"/>
      </w:tblPr>
      <w:tblGrid>
        <w:gridCol w:w="3619"/>
        <w:gridCol w:w="3598"/>
        <w:gridCol w:w="357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2.1 Single Sign-On (SSO)</w:t>
      </w:r>
    </w:p>
    <w:p w:rsidR="00D517AB" w:rsidRDefault="007C2323">
      <w:pPr>
        <w:pStyle w:val="ProductList-Body"/>
      </w:pPr>
      <w:r>
        <w:t>Οι πελάτες της Βασικής Υπηρεσίας Καταλόγου Active Directory Microsoft Azure μπορούν να χρησιμοποιούν την SSO (Καθολική Σύνδεση) για την προενσωμάτωση έως 10 Εφαρμογών SAAS/Προσαρμοσμένων Εφαρμογών ανά χρήστη.</w:t>
      </w:r>
    </w:p>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2HeadingNoBorder"/>
        <w:outlineLvl w:val="2"/>
      </w:pPr>
      <w:bookmarkStart w:id="248" w:name="_Sec659"/>
      <w:r>
        <w:t>Διαχείριση Δικαιωμάτων Azure (Πρόγραμμα)</w:t>
      </w:r>
      <w:bookmarkEnd w:id="248"/>
      <w:r>
        <w:fldChar w:fldCharType="begin"/>
      </w:r>
      <w:r>
        <w:instrText xml:space="preserve"> TC "</w:instrText>
      </w:r>
      <w:bookmarkStart w:id="249" w:name="_Toc441605531"/>
      <w:r>
        <w:instrText>Διαχείριση Δικαιωμάτων Azure (Πρόγραμμα)</w:instrText>
      </w:r>
      <w:bookmarkEnd w:id="249"/>
      <w:r>
        <w:instrText>" \l 3</w:instrText>
      </w:r>
      <w:r>
        <w:fldChar w:fldCharType="end"/>
      </w:r>
    </w:p>
    <w:p w:rsidR="00D517AB" w:rsidRDefault="007C2323">
      <w:pPr>
        <w:pStyle w:val="ProductList-Offering1SubSection"/>
        <w:outlineLvl w:val="3"/>
      </w:pPr>
      <w:bookmarkStart w:id="250" w:name="_Sec711"/>
      <w:r>
        <w:t>1. Διαθεσιμότητα Προγράμματος</w:t>
      </w:r>
      <w:bookmarkEnd w:id="250"/>
    </w:p>
    <w:tbl>
      <w:tblPr>
        <w:tblStyle w:val="PURTable"/>
        <w:tblW w:w="0" w:type="dxa"/>
        <w:tblLook w:val="04A0" w:firstRow="1" w:lastRow="0" w:firstColumn="1" w:lastColumn="0" w:noHBand="0" w:noVBand="1"/>
      </w:tblPr>
      <w:tblGrid>
        <w:gridCol w:w="4384"/>
        <w:gridCol w:w="816"/>
        <w:gridCol w:w="771"/>
        <w:gridCol w:w="788"/>
        <w:gridCol w:w="803"/>
        <w:gridCol w:w="825"/>
        <w:gridCol w:w="817"/>
        <w:gridCol w:w="793"/>
        <w:gridCol w:w="787"/>
      </w:tblGrid>
      <w:tr w:rsidR="00D517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50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Διαχείριση Δικαιωμάτων Azure Premium (Άδεια User SL)</w:t>
            </w:r>
          </w:p>
        </w:tc>
        <w:tc>
          <w:tcPr>
            <w:tcW w:w="860" w:type="dxa"/>
            <w:tcBorders>
              <w:top w:val="single" w:sz="6" w:space="0" w:color="FFFFF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Πρόσθετο Διαχείρισης Δικαιωμάτων Azure Premium (Άδεια User SL)</w:t>
            </w:r>
          </w:p>
        </w:tc>
        <w:tc>
          <w:tcPr>
            <w:tcW w:w="860" w:type="dxa"/>
            <w:tcBorders>
              <w:top w:val="dashed" w:sz="4" w:space="0" w:color="BFBFBF"/>
              <w:left w:val="none" w:sz="4" w:space="0" w:color="6E6E6E"/>
              <w:bottom w:val="none"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bl>
    <w:p w:rsidR="00D517AB" w:rsidRDefault="007C2323">
      <w:pPr>
        <w:pStyle w:val="ProductList-Offering1SubSection"/>
        <w:outlineLvl w:val="3"/>
      </w:pPr>
      <w:bookmarkStart w:id="251" w:name="_Sec766"/>
      <w:r>
        <w:t>2. Προϋποθέσεις Προϊόντος</w:t>
      </w:r>
      <w:bookmarkEnd w:id="251"/>
    </w:p>
    <w:tbl>
      <w:tblPr>
        <w:tblStyle w:val="PURTable"/>
        <w:tblW w:w="0" w:type="dxa"/>
        <w:tblLook w:val="04A0" w:firstRow="1" w:lastRow="0" w:firstColumn="1" w:lastColumn="0" w:noHBand="0" w:noVBand="1"/>
      </w:tblPr>
      <w:tblGrid>
        <w:gridCol w:w="3619"/>
        <w:gridCol w:w="3598"/>
        <w:gridCol w:w="357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Διαχείριση Δικαιωμάτων Azure (User SL)</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Διαχείριση Δικαιωμάτων Azure (User SL)</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Διαχείριση Δικαιωμάτων Azure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2HeadingNoBorder"/>
        <w:outlineLvl w:val="2"/>
      </w:pPr>
      <w:bookmarkStart w:id="252" w:name="_Sec660"/>
      <w:r>
        <w:t>Azure RemoteApp (Πρόγραμμα)</w:t>
      </w:r>
      <w:bookmarkEnd w:id="252"/>
      <w:r>
        <w:fldChar w:fldCharType="begin"/>
      </w:r>
      <w:r>
        <w:instrText xml:space="preserve"> TC "</w:instrText>
      </w:r>
      <w:bookmarkStart w:id="253" w:name="_Toc441605532"/>
      <w:r>
        <w:instrText>Azure RemoteApp (Πρόγραμμα)</w:instrText>
      </w:r>
      <w:bookmarkEnd w:id="253"/>
      <w:r>
        <w:instrText>" \l 3</w:instrText>
      </w:r>
      <w:r>
        <w:fldChar w:fldCharType="end"/>
      </w:r>
    </w:p>
    <w:p w:rsidR="00D517AB" w:rsidRDefault="007C2323">
      <w:pPr>
        <w:pStyle w:val="ProductList-Offering1SubSection"/>
        <w:outlineLvl w:val="3"/>
      </w:pPr>
      <w:bookmarkStart w:id="254" w:name="_Sec712"/>
      <w:r>
        <w:t>1. Διαθεσιμότητα Προγράμματος</w:t>
      </w:r>
      <w:bookmarkEnd w:id="254"/>
    </w:p>
    <w:tbl>
      <w:tblPr>
        <w:tblStyle w:val="PURTable"/>
        <w:tblW w:w="0" w:type="dxa"/>
        <w:tblLook w:val="04A0" w:firstRow="1" w:lastRow="0" w:firstColumn="1" w:lastColumn="0" w:noHBand="0" w:noVBand="1"/>
      </w:tblPr>
      <w:tblGrid>
        <w:gridCol w:w="4443"/>
        <w:gridCol w:w="821"/>
        <w:gridCol w:w="780"/>
        <w:gridCol w:w="796"/>
        <w:gridCol w:w="706"/>
        <w:gridCol w:w="828"/>
        <w:gridCol w:w="822"/>
        <w:gridCol w:w="800"/>
        <w:gridCol w:w="788"/>
      </w:tblGrid>
      <w:tr w:rsidR="00D517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5020" w:type="dxa"/>
            <w:tcBorders>
              <w:top w:val="single" w:sz="6" w:space="0" w:color="FFFFF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Azure RemoteApp</w:t>
            </w:r>
            <w:r>
              <w:fldChar w:fldCharType="begin"/>
            </w:r>
            <w:r>
              <w:instrText xml:space="preserve"> XE "Azure RemoteApp"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D517AB" w:rsidRDefault="007C2323">
      <w:pPr>
        <w:pStyle w:val="ProductList-Offering1SubSection"/>
        <w:outlineLvl w:val="3"/>
      </w:pPr>
      <w:bookmarkStart w:id="255" w:name="_Sec767"/>
      <w:r>
        <w:t>2. Προϋποθέσεις Προϊόντος</w:t>
      </w:r>
      <w:bookmarkEnd w:id="255"/>
    </w:p>
    <w:tbl>
      <w:tblPr>
        <w:tblStyle w:val="PURTable"/>
        <w:tblW w:w="0" w:type="dxa"/>
        <w:tblLook w:val="04A0" w:firstRow="1" w:lastRow="0" w:firstColumn="1" w:lastColumn="0" w:noHBand="0" w:noVBand="1"/>
      </w:tblPr>
      <w:tblGrid>
        <w:gridCol w:w="3619"/>
        <w:gridCol w:w="3598"/>
        <w:gridCol w:w="357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Κατάλληλα για Μείωση (SCE): Όλα</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2HeadingNoBorder"/>
        <w:outlineLvl w:val="2"/>
      </w:pPr>
      <w:bookmarkStart w:id="256" w:name="_Sec854"/>
      <w:r>
        <w:lastRenderedPageBreak/>
        <w:t>Operations Management Suite (Πρόγραμμα)</w:t>
      </w:r>
      <w:bookmarkEnd w:id="256"/>
      <w:r>
        <w:fldChar w:fldCharType="begin"/>
      </w:r>
      <w:r>
        <w:instrText xml:space="preserve"> TC "</w:instrText>
      </w:r>
      <w:bookmarkStart w:id="257" w:name="_Toc441605533"/>
      <w:r>
        <w:instrText>Operations Management Suite (Πρόγραμμα)</w:instrText>
      </w:r>
      <w:bookmarkEnd w:id="257"/>
      <w:r>
        <w:instrText>" \l 3</w:instrText>
      </w:r>
      <w:r>
        <w:fldChar w:fldCharType="end"/>
      </w:r>
    </w:p>
    <w:p w:rsidR="00D517AB" w:rsidRDefault="007C2323">
      <w:pPr>
        <w:pStyle w:val="ProductList-Offering1SubSection"/>
        <w:outlineLvl w:val="3"/>
      </w:pPr>
      <w:bookmarkStart w:id="258" w:name="_Sec855"/>
      <w:r>
        <w:t>1. Διαθεσιμότητα Προγράμματος</w:t>
      </w:r>
      <w:bookmarkEnd w:id="258"/>
    </w:p>
    <w:tbl>
      <w:tblPr>
        <w:tblStyle w:val="PURTable"/>
        <w:tblW w:w="0" w:type="dxa"/>
        <w:tblLook w:val="04A0" w:firstRow="1" w:lastRow="0" w:firstColumn="1" w:lastColumn="0" w:noHBand="0" w:noVBand="1"/>
      </w:tblPr>
      <w:tblGrid>
        <w:gridCol w:w="4450"/>
        <w:gridCol w:w="820"/>
        <w:gridCol w:w="779"/>
        <w:gridCol w:w="795"/>
        <w:gridCol w:w="705"/>
        <w:gridCol w:w="828"/>
        <w:gridCol w:w="821"/>
        <w:gridCol w:w="799"/>
        <w:gridCol w:w="787"/>
      </w:tblGrid>
      <w:tr w:rsidR="00D517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50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Πρόσθετο για Operations Management Suite Standard Edition</w:t>
            </w:r>
            <w:r>
              <w:fldChar w:fldCharType="begin"/>
            </w:r>
            <w:r>
              <w:instrText xml:space="preserve"> XE "Πρόσθετο για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50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Πρόσθετο για Operations Management Suite Datacenter Edition</w:t>
            </w:r>
            <w:r>
              <w:fldChar w:fldCharType="begin"/>
            </w:r>
            <w:r>
              <w:instrText xml:space="preserve"> XE "Πρόσθετο για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D517AB" w:rsidRDefault="007C2323">
      <w:pPr>
        <w:pStyle w:val="ProductList-Offering1SubSection"/>
        <w:outlineLvl w:val="3"/>
      </w:pPr>
      <w:bookmarkStart w:id="259" w:name="_Sec856"/>
      <w:r>
        <w:t>2. Προϋποθέσεις Προϊόντος</w:t>
      </w:r>
      <w:bookmarkEnd w:id="259"/>
    </w:p>
    <w:tbl>
      <w:tblPr>
        <w:tblStyle w:val="PURTable"/>
        <w:tblW w:w="0" w:type="dxa"/>
        <w:tblLook w:val="04A0" w:firstRow="1" w:lastRow="0" w:firstColumn="1" w:lastColumn="0" w:noHBand="0" w:noVBand="1"/>
      </w:tblPr>
      <w:tblGrid>
        <w:gridCol w:w="3619"/>
        <w:gridCol w:w="3598"/>
        <w:gridCol w:w="357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2.1 Add-on SL</w:t>
      </w:r>
    </w:p>
    <w:tbl>
      <w:tblPr>
        <w:tblStyle w:val="PURTable"/>
        <w:tblW w:w="0" w:type="dxa"/>
        <w:tblLook w:val="04A0" w:firstRow="1" w:lastRow="0" w:firstColumn="1" w:lastColumn="0" w:noHBand="0" w:noVBand="1"/>
      </w:tblPr>
      <w:tblGrid>
        <w:gridCol w:w="5397"/>
        <w:gridCol w:w="5393"/>
      </w:tblGrid>
      <w:tr w:rsidR="00D517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Add-on SL</w:t>
            </w: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Core Infrastructure Server Standard</w:t>
            </w:r>
            <w:r>
              <w:rPr>
                <w:vertAlign w:val="superscript"/>
              </w:rPr>
              <w:t>1</w:t>
            </w:r>
          </w:p>
          <w:p w:rsidR="00D517AB" w:rsidRDefault="007C2323">
            <w:pPr>
              <w:pStyle w:val="ProductList-TableBody"/>
              <w:tabs>
                <w:tab w:val="clear" w:pos="360"/>
                <w:tab w:val="clear" w:pos="720"/>
                <w:tab w:val="clear" w:pos="1080"/>
                <w:tab w:val="left" w:pos="338"/>
                <w:tab w:val="left" w:pos="676"/>
                <w:tab w:val="left" w:pos="1015"/>
              </w:tabs>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Πρόσθετο για Operations Management Suite Standard Edition</w:t>
            </w: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Core Infrastructure Server Suite Datacenter</w:t>
            </w:r>
            <w:r>
              <w:rPr>
                <w:vertAlign w:val="superscript"/>
              </w:rPr>
              <w:t>1</w:t>
            </w:r>
          </w:p>
          <w:p w:rsidR="00D517AB" w:rsidRDefault="007C2323">
            <w:pPr>
              <w:pStyle w:val="ProductList-TableBody"/>
              <w:tabs>
                <w:tab w:val="clear" w:pos="360"/>
                <w:tab w:val="clear" w:pos="720"/>
                <w:tab w:val="clear" w:pos="1080"/>
                <w:tab w:val="left" w:pos="338"/>
                <w:tab w:val="left" w:pos="676"/>
                <w:tab w:val="left" w:pos="1015"/>
              </w:tabs>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Πρόσθετο για Operations Management Suite Datacenter Edition</w:t>
            </w:r>
          </w:p>
        </w:tc>
      </w:tr>
    </w:tbl>
    <w:p w:rsidR="00D517AB" w:rsidRDefault="007C2323">
      <w:pPr>
        <w:pStyle w:val="ProductList-Body"/>
      </w:pPr>
      <w:r>
        <w:rPr>
          <w:i/>
          <w:vertAlign w:val="superscript"/>
        </w:rPr>
        <w:t>1</w:t>
      </w:r>
      <w:r>
        <w:rPr>
          <w:i/>
        </w:rPr>
        <w:t>Με ενεργή Εξασφάλιση Αναβάθμισης Λογισμικού</w:t>
      </w:r>
    </w:p>
    <w:p w:rsidR="00D517AB" w:rsidRDefault="00D517AB">
      <w:pPr>
        <w:pStyle w:val="ProductList-Body"/>
      </w:pPr>
    </w:p>
    <w:p w:rsidR="00D517AB" w:rsidRDefault="007C2323">
      <w:pPr>
        <w:pStyle w:val="ProductList-ClauseHeading"/>
        <w:outlineLvl w:val="4"/>
      </w:pPr>
      <w:r>
        <w:t>2.2 Ανάκτηση Τοποθεσίας Azure με Operations Management Suite</w:t>
      </w:r>
    </w:p>
    <w:p w:rsidR="00D517AB" w:rsidRDefault="007C2323">
      <w:pPr>
        <w:pStyle w:val="ProductList-Body"/>
      </w:pPr>
      <w:r>
        <w:t>Κάθε παραγγελία Ανάκτησης Τοποθεσίας Microsoft Azure ως Προγράμματος Υπηρεσιών Microsoft Azure περιλαμβάνει την αγορά μιας Αρχικής Ποσότητας. Η χρήση από τον πελάτη η οποία υπερβαίνει την Αρχική Ποσότητα θα τιμολογείται με Τιμές Κατανάλωσης. Η Χρηματική Δέσμευση μπορεί να χρησιμοποιηθεί για να πληρωθεί η χρήση που υπερβαίνει την Αρχική Ποσότητα.</w:t>
      </w:r>
    </w:p>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2HeadingNoBorder"/>
        <w:outlineLvl w:val="2"/>
      </w:pPr>
      <w:bookmarkStart w:id="260" w:name="_Sec888"/>
      <w:r>
        <w:t>Έλεγχος Ταυτότητας Πολλών Παραγόντων της Microsoft (Πρόγραμμα)</w:t>
      </w:r>
      <w:bookmarkEnd w:id="260"/>
      <w:r>
        <w:fldChar w:fldCharType="begin"/>
      </w:r>
      <w:r>
        <w:instrText xml:space="preserve"> TC "</w:instrText>
      </w:r>
      <w:bookmarkStart w:id="261" w:name="_Toc441605534"/>
      <w:r>
        <w:instrText>Έλεγχος Ταυτότητας Πολλών Παραγόντων της Microsoft (Πρόγραμμα)</w:instrText>
      </w:r>
      <w:bookmarkEnd w:id="261"/>
      <w:r>
        <w:instrText>" \l 3</w:instrText>
      </w:r>
      <w:r>
        <w:fldChar w:fldCharType="end"/>
      </w:r>
    </w:p>
    <w:p w:rsidR="00D517AB" w:rsidRDefault="007C2323">
      <w:pPr>
        <w:pStyle w:val="ProductList-ClauseHeading"/>
        <w:outlineLvl w:val="3"/>
      </w:pPr>
      <w:bookmarkStart w:id="262" w:name="_Sec889"/>
      <w:r>
        <w:t>1. Διαθεσιμότητα Προγράμματος</w:t>
      </w:r>
      <w:bookmarkEnd w:id="262"/>
    </w:p>
    <w:tbl>
      <w:tblPr>
        <w:tblStyle w:val="PURTable"/>
        <w:tblW w:w="0" w:type="dxa"/>
        <w:tblLook w:val="04A0" w:firstRow="1" w:lastRow="0" w:firstColumn="1" w:lastColumn="0" w:noHBand="0" w:noVBand="1"/>
      </w:tblPr>
      <w:tblGrid>
        <w:gridCol w:w="4443"/>
        <w:gridCol w:w="820"/>
        <w:gridCol w:w="779"/>
        <w:gridCol w:w="795"/>
        <w:gridCol w:w="705"/>
        <w:gridCol w:w="828"/>
        <w:gridCol w:w="821"/>
        <w:gridCol w:w="799"/>
        <w:gridCol w:w="794"/>
      </w:tblGrid>
      <w:tr w:rsidR="00D517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50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Έλεγχος Ταυτότητας Πολλών Παραγόντων</w:t>
            </w:r>
            <w:r>
              <w:fldChar w:fldCharType="begin"/>
            </w:r>
            <w:r>
              <w:instrText xml:space="preserve"> XE "Έλεγχος Ταυτότητας Πολλών Παραγόντων"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D517AB" w:rsidRDefault="007C2323">
      <w:pPr>
        <w:pStyle w:val="ProductList-Offering1SubSection"/>
        <w:outlineLvl w:val="3"/>
      </w:pPr>
      <w:bookmarkStart w:id="263" w:name="_Sec890"/>
      <w:r>
        <w:t>2. Προϋποθέσεις Προϊόντος</w:t>
      </w:r>
      <w:bookmarkEnd w:id="263"/>
    </w:p>
    <w:tbl>
      <w:tblPr>
        <w:tblStyle w:val="PURTable"/>
        <w:tblW w:w="0" w:type="dxa"/>
        <w:tblLook w:val="04A0" w:firstRow="1" w:lastRow="0" w:firstColumn="1" w:lastColumn="0" w:noHBand="0" w:noVBand="1"/>
      </w:tblPr>
      <w:tblGrid>
        <w:gridCol w:w="3619"/>
        <w:gridCol w:w="3598"/>
        <w:gridCol w:w="357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7C2323">
      <w:pPr>
        <w:pStyle w:val="ProductList-Offering1HeadingNoBorder"/>
        <w:outlineLvl w:val="1"/>
      </w:pPr>
      <w:bookmarkStart w:id="264" w:name="_Sec629"/>
      <w:r>
        <w:t>Οικογένεια Προϊόντων Enterprise Cloud</w:t>
      </w:r>
      <w:bookmarkEnd w:id="264"/>
      <w:r>
        <w:fldChar w:fldCharType="begin"/>
      </w:r>
      <w:r>
        <w:instrText xml:space="preserve"> TC "</w:instrText>
      </w:r>
      <w:bookmarkStart w:id="265" w:name="_Toc441605535"/>
      <w:r>
        <w:instrText>Οικογένεια Προϊόντων Enterprise Cloud</w:instrText>
      </w:r>
      <w:bookmarkEnd w:id="265"/>
      <w:r>
        <w:instrText>" \l 2</w:instrText>
      </w:r>
      <w:r>
        <w:fldChar w:fldCharType="end"/>
      </w:r>
    </w:p>
    <w:p w:rsidR="00D517AB" w:rsidRDefault="007C2323">
      <w:pPr>
        <w:pStyle w:val="ProductList-Offering1SubSection"/>
        <w:outlineLvl w:val="2"/>
      </w:pPr>
      <w:bookmarkStart w:id="266" w:name="_Sec713"/>
      <w:r>
        <w:t>1. Διαθεσιμότητα Προγράμματος</w:t>
      </w:r>
      <w:bookmarkEnd w:id="266"/>
    </w:p>
    <w:tbl>
      <w:tblPr>
        <w:tblStyle w:val="PURTable"/>
        <w:tblW w:w="0" w:type="dxa"/>
        <w:tblLook w:val="04A0" w:firstRow="1" w:lastRow="0" w:firstColumn="1" w:lastColumn="0" w:noHBand="0" w:noVBand="1"/>
      </w:tblPr>
      <w:tblGrid>
        <w:gridCol w:w="4457"/>
        <w:gridCol w:w="820"/>
        <w:gridCol w:w="777"/>
        <w:gridCol w:w="794"/>
        <w:gridCol w:w="705"/>
        <w:gridCol w:w="827"/>
        <w:gridCol w:w="820"/>
        <w:gridCol w:w="798"/>
        <w:gridCol w:w="786"/>
      </w:tblGrid>
      <w:tr w:rsidR="00D517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50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Οικογένεια Προγραμμάτων Cloud για Μεγάλες Επιχειρήσεις</w:t>
            </w:r>
            <w:r>
              <w:fldChar w:fldCharType="begin"/>
            </w:r>
            <w:r>
              <w:instrText xml:space="preserve"> XE "Οικογένεια Προγραμμάτων Cloud για Μεγάλες Επιχειρήσεις"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Πρόσθετο Οικογένειας Προγραμμάτων Cloud για Μεγάλες Επιχειρήσεις</w:t>
            </w:r>
            <w:r>
              <w:fldChar w:fldCharType="begin"/>
            </w:r>
            <w:r>
              <w:instrText xml:space="preserve"> XE "Πρόσθετο Οικογένειας Προγραμμάτων Cloud για Μεγάλες Επιχειρήσεις"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Οικογένεια Προγραμμάτων Cloud για Μεγάλες Επιχειρήσεις από Εξασφάλιση Αναβάθμισης Λογισμικού</w:t>
            </w:r>
            <w:r>
              <w:fldChar w:fldCharType="begin"/>
            </w:r>
            <w:r>
              <w:instrText xml:space="preserve"> XE "Οικογένεια Προγραμμάτων Cloud για Μεγάλες Επιχειρήσεις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Πρόσθετο Lync Voice για Οικογένεια Προγραμμάτων Cloud για Μεγάλες Επιχειρήσεις</w:t>
            </w:r>
            <w:r>
              <w:fldChar w:fldCharType="begin"/>
            </w:r>
            <w:r>
              <w:instrText xml:space="preserve"> XE "Πρόσθετο Lync Voice για Οικογένεια Προγραμμάτων Cloud για Μεγάλες Επιχειρήσεις"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bl>
    <w:p w:rsidR="00D517AB" w:rsidRDefault="007C2323">
      <w:pPr>
        <w:pStyle w:val="ProductList-Offering1SubSection"/>
        <w:outlineLvl w:val="2"/>
      </w:pPr>
      <w:bookmarkStart w:id="267" w:name="_Sec768"/>
      <w:r>
        <w:t>2. Προϋποθέσεις Προϊόντος</w:t>
      </w:r>
      <w:bookmarkEnd w:id="267"/>
    </w:p>
    <w:tbl>
      <w:tblPr>
        <w:tblStyle w:val="PURTable"/>
        <w:tblW w:w="0" w:type="dxa"/>
        <w:tblLook w:val="04A0" w:firstRow="1" w:lastRow="0" w:firstColumn="1" w:lastColumn="0" w:noHBand="0" w:noVBand="1"/>
      </w:tblPr>
      <w:tblGrid>
        <w:gridCol w:w="3619"/>
        <w:gridCol w:w="3598"/>
        <w:gridCol w:w="357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lastRenderedPageBreak/>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Κατάλληλα για Μείωση (SCE):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Οικογένεια Προγραμμάτων Cloud για Μεγάλες Επιχειρήσεις Από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3"/>
      </w:pPr>
      <w:r>
        <w:t>2.1 Άδειες SL Προσθέτου Χρήστη και Άδειες User SL Από Εξασφάλιση Αναβάθμισης Λογισμικού</w:t>
      </w:r>
    </w:p>
    <w:p w:rsidR="00D517AB" w:rsidRDefault="007C2323">
      <w:pPr>
        <w:pStyle w:val="ProductList-Body"/>
      </w:pPr>
      <w:r>
        <w:t xml:space="preserve">Για να αποκτήσει SL Προσθέτου Χρήστη Οικογένειας Προϊόντων Enterprise Cloud ή User SL Από Εξασφάλιση Αναβάθμισης Λογισμικού Οικογένειας Προϊόντων Enterprise Cloud, ο πελάτης πρέπει να ικανοποιεί τις απαιτήσεις καταλληλότητας και εκχώρησης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κάθε στοιχείο της Οικογένειας Προϊόντων Enterprise Cloud. Τα στοιχεία είναι: Εξασφάλιση Αναβάθμισης Λογισμικού ανά Χρήστη Windows</w:t>
      </w:r>
      <w:r>
        <w:fldChar w:fldCharType="begin"/>
      </w:r>
      <w:r>
        <w:instrText xml:space="preserve"> XE "Εξασφάλιση Αναβάθμισης Λογισμικού ανά Χρήστη Windows" </w:instrText>
      </w:r>
      <w:r>
        <w:fldChar w:fldCharType="end"/>
      </w:r>
      <w:r>
        <w:t>, Enterprise Mobility Suite</w:t>
      </w:r>
      <w:r>
        <w:fldChar w:fldCharType="begin"/>
      </w:r>
      <w:r>
        <w:instrText xml:space="preserve"> XE "Enterprise Mobility Suite" </w:instrText>
      </w:r>
      <w:r>
        <w:fldChar w:fldCharType="end"/>
      </w:r>
      <w:r>
        <w:t xml:space="preserve"> και Office 365 Enterprise E3</w:t>
      </w:r>
      <w:r>
        <w:fldChar w:fldCharType="begin"/>
      </w:r>
      <w:r>
        <w:instrText xml:space="preserve"> XE "Office 365 Enterprise E3" </w:instrText>
      </w:r>
      <w:r>
        <w:fldChar w:fldCharType="end"/>
      </w:r>
      <w:r>
        <w:t>. Ανατρέξτε στις υποενότητες «User SL Προσθέτων Οικογένειας Προϊόντων Enterprise Cloud» και «User SL Από Εξασφάλιση Αναβάθμισης Λογισμικού Οικογένειας Προϊόντων Enterprise Cloud» στις ενότητες «Πρόσθετες Πληροφορίες» για τα στοιχεία της Οικογένειας Προϊόντων Enterprise Cloud, για πληροφορίες.</w:t>
      </w:r>
    </w:p>
    <w:p w:rsidR="00D517AB" w:rsidRDefault="00D517AB">
      <w:pPr>
        <w:pStyle w:val="ProductList-Body"/>
      </w:pPr>
    </w:p>
    <w:p w:rsidR="00D517AB" w:rsidRDefault="007C2323">
      <w:pPr>
        <w:pStyle w:val="ProductList-ClauseHeading"/>
        <w:outlineLvl w:val="3"/>
      </w:pPr>
      <w:r>
        <w:t>2.2 Αγορές Αδειών User SL Από Εξασφάλιση Αναβάθμισης Λογισμικού</w:t>
      </w:r>
    </w:p>
    <w:p w:rsidR="00D517AB" w:rsidRDefault="007C2323">
      <w:pPr>
        <w:pStyle w:val="ProductList-Body"/>
      </w:pPr>
      <w:r>
        <w:t>Ο Πελάτης δεν επιτρέπεται να αγοράσει περισσότερες Άδειες User SL Από Εξασφάλιση Αναβάθμισης Λογισμικού σε σχέση με τον αριθμό των Κατάλληλων Συσκευών. Ως μοναδική εξαίρεση, ο Πελάτης μπορεί να αγοράσει μεγαλύτερο αριθμό Αδειών User SL Από Εξασφάλιση Αναβάθμισης Λογισμικού, μόνο εάν (1) ο Πελάτης αγοράσει Άδεια User SL Από Εξασφάλιση Αναβάθμισης Λογισμικού για καθέναν από τους χρήστες της Κατάλληλης Συσκευής του και (2) ο Πελάτης πρέπει να προσθέσει συσκευές, όπως απαιτείται, προκειμένου να συμμορφωθεί με τις απαιτήσεις Κύριας χρήσης στην ενότητα 4.4.1 του Λειτουργικού Συστήματος Desktop των Windows.</w:t>
      </w:r>
    </w:p>
    <w:p w:rsidR="00D517AB" w:rsidRDefault="00D517AB">
      <w:pPr>
        <w:pStyle w:val="ProductList-Body"/>
      </w:pPr>
    </w:p>
    <w:p w:rsidR="00D517AB" w:rsidRDefault="007C2323">
      <w:pPr>
        <w:pStyle w:val="ProductList-ClauseHeading"/>
        <w:outlineLvl w:val="3"/>
      </w:pPr>
      <w:r>
        <w:t>2.3 Πλεονεκτήματα Εξασφάλισης Αναβάθμισης Λογισμικού για Άδειες User SL από Εξασφάλιση Αναβάθμισης Λογισμικού Οικογένειας Προϊόντων Enterprise Cloud</w:t>
      </w:r>
    </w:p>
    <w:p w:rsidR="00D517AB" w:rsidRDefault="007C2323">
      <w:pPr>
        <w:pStyle w:val="ProductList-Body"/>
      </w:pPr>
      <w:r>
        <w:t>Οι Άδειες User SL από Εξασφάλιση Αναβάθμισης Λογισμικού Οικογένειας Προϊόντων Enterprise Cloud προσφέρουν τα ίδια Πλεονεκτήματα Εξασφάλισης Αναβάθμισης Λογισμικού με τα στοιχεία από Εξασφάλιση Αναβάθμισης Λογισμικού των Αδειών User SL από Εξασφάλιση Αναβάθμισης Λογισμικού Οικογένειας Προϊόντων Enterprise Cloud (Office 365 E3 από Εξασφάλιση Αναβάθμισης Λογισμικού</w:t>
      </w:r>
      <w:r>
        <w:fldChar w:fldCharType="begin"/>
      </w:r>
      <w:r>
        <w:instrText xml:space="preserve"> XE "Office 365 E3 από Εξασφάλιση Αναβάθμισης Λογισμικού" </w:instrText>
      </w:r>
      <w:r>
        <w:fldChar w:fldCharType="end"/>
      </w:r>
      <w:r>
        <w:t>, Enterprise Mobility Suite από Εξασφάλιση Αναβάθμισης Λογισμικού</w:t>
      </w:r>
      <w:r>
        <w:fldChar w:fldCharType="begin"/>
      </w:r>
      <w:r>
        <w:instrText xml:space="preserve"> XE "Enterprise Mobility Suite από Εξασφάλιση Αναβάθμισης Λογισμικού" </w:instrText>
      </w:r>
      <w:r>
        <w:fldChar w:fldCharType="end"/>
      </w:r>
      <w:r>
        <w:t xml:space="preserve"> και Αναβάθμιση Windows 8.1 Enterprise και Εξασφάλιση Αναβάθμισης Λογισμικού Ανά Χρήστη (από Εξασφάλιση Αναβάθμισης Λογισμικού)</w:t>
      </w:r>
      <w:r>
        <w:fldChar w:fldCharType="begin"/>
      </w:r>
      <w:r>
        <w:instrText xml:space="preserve"> XE "Αναβάθμιση Windows 8.1 Enterprise και Εξασφάλιση Αναβάθμισης Λογισμικού Ανά Χρήστη (από Εξασφάλιση Αναβάθμισης Λογισμικού)" </w:instrText>
      </w:r>
      <w:r>
        <w:fldChar w:fldCharType="end"/>
      </w:r>
      <w:r>
        <w:t>).</w:t>
      </w:r>
    </w:p>
    <w:p w:rsidR="00D517AB" w:rsidRDefault="00D517AB">
      <w:pPr>
        <w:pStyle w:val="ProductList-Body"/>
      </w:pPr>
    </w:p>
    <w:p w:rsidR="00D517AB" w:rsidRDefault="007C2323">
      <w:pPr>
        <w:pStyle w:val="ProductList-ClauseHeading"/>
        <w:outlineLvl w:val="3"/>
      </w:pPr>
      <w:r>
        <w:t>2.4 Υπηρεσία Cloud Κοινότητας Δημοσίου Ηνωμένων Πολιτειών</w:t>
      </w:r>
    </w:p>
    <w:p w:rsidR="00D517AB" w:rsidRDefault="007C2323">
      <w:pPr>
        <w:pStyle w:val="ProductList-Body"/>
      </w:pPr>
      <w:r>
        <w:t xml:space="preserve">Για τις οικογένειες προϊόντων Δημοσίου του Office 365 με την ένδειξη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ανατρέξτε στον πίνακα διαθεσιμότητας προγράμματος για κάθε στοιχείο οικογένειας προϊόντων για να δείτε ποια στοιχεία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w:t>
      </w:r>
    </w:p>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1HeadingNoBorder"/>
        <w:outlineLvl w:val="1"/>
      </w:pPr>
      <w:bookmarkStart w:id="268" w:name="_Sec630"/>
      <w:r>
        <w:t>Microsoft Intune</w:t>
      </w:r>
      <w:bookmarkEnd w:id="268"/>
      <w:r>
        <w:fldChar w:fldCharType="begin"/>
      </w:r>
      <w:r>
        <w:instrText xml:space="preserve"> TC "</w:instrText>
      </w:r>
      <w:bookmarkStart w:id="269" w:name="_Toc441605536"/>
      <w:r>
        <w:instrText>Microsoft Intune</w:instrText>
      </w:r>
      <w:bookmarkEnd w:id="269"/>
      <w:r>
        <w:instrText>" \l 2</w:instrText>
      </w:r>
      <w:r>
        <w:fldChar w:fldCharType="end"/>
      </w:r>
    </w:p>
    <w:p w:rsidR="00D517AB" w:rsidRDefault="007C2323">
      <w:pPr>
        <w:pStyle w:val="ProductList-Offering1SubSection"/>
        <w:outlineLvl w:val="2"/>
      </w:pPr>
      <w:bookmarkStart w:id="270" w:name="_Sec714"/>
      <w:r>
        <w:t>1. Διαθεσιμότητα Προγράμματος</w:t>
      </w:r>
      <w:bookmarkEnd w:id="270"/>
    </w:p>
    <w:tbl>
      <w:tblPr>
        <w:tblStyle w:val="PURTable"/>
        <w:tblW w:w="0" w:type="dxa"/>
        <w:tblLook w:val="04A0" w:firstRow="1" w:lastRow="0" w:firstColumn="1" w:lastColumn="0" w:noHBand="0" w:noVBand="1"/>
      </w:tblPr>
      <w:tblGrid>
        <w:gridCol w:w="4328"/>
        <w:gridCol w:w="924"/>
        <w:gridCol w:w="782"/>
        <w:gridCol w:w="796"/>
        <w:gridCol w:w="706"/>
        <w:gridCol w:w="829"/>
        <w:gridCol w:w="822"/>
        <w:gridCol w:w="801"/>
        <w:gridCol w:w="796"/>
      </w:tblGrid>
      <w:tr w:rsidR="00D517A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Υπηρεσίες Online</w:t>
            </w:r>
          </w:p>
        </w:tc>
        <w:tc>
          <w:tcPr>
            <w:tcW w:w="98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4900" w:type="dxa"/>
            <w:tcBorders>
              <w:top w:val="none" w:sz="4" w:space="0" w:color="BFBFBF"/>
              <w:left w:val="none" w:sz="4" w:space="0" w:color="000000"/>
              <w:bottom w:val="none" w:sz="4" w:space="0" w:color="BFBFBF"/>
              <w:right w:val="non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single" w:sz="4" w:space="0" w:color="FFFFF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4900" w:type="dxa"/>
            <w:tcBorders>
              <w:top w:val="none"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Πρόσθετο Microsoft Intune</w:t>
            </w:r>
            <w:r>
              <w:fldChar w:fldCharType="begin"/>
            </w:r>
            <w:r>
              <w:instrText xml:space="preserve"> XE "Πρόσθετο Microsoft Intune" </w:instrText>
            </w:r>
            <w:r>
              <w:fldChar w:fldCharType="end"/>
            </w:r>
            <w:r>
              <w:t xml:space="preserve"> (User SL)</w:t>
            </w:r>
          </w:p>
        </w:tc>
        <w:tc>
          <w:tcPr>
            <w:tcW w:w="980" w:type="dxa"/>
            <w:tcBorders>
              <w:top w:val="single" w:sz="4" w:space="0" w:color="FFFFFF"/>
              <w:left w:val="none" w:sz="4" w:space="0" w:color="6E6E6E"/>
              <w:bottom w:val="single" w:sz="4" w:space="0" w:color="FFFFF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4900" w:type="dxa"/>
            <w:tcBorders>
              <w:top w:val="none"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Microsoft Intune USL Add-on Extra Storage 1 GB</w:t>
            </w:r>
            <w:r>
              <w:fldChar w:fldCharType="begin"/>
            </w:r>
            <w:r>
              <w:instrText xml:space="preserve"> XE "Microsoft Intune USL Add-on Extra Storage 1 GB"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D517AB" w:rsidRDefault="007C2323">
      <w:pPr>
        <w:pStyle w:val="ProductList-Offering1SubSection"/>
        <w:outlineLvl w:val="2"/>
      </w:pPr>
      <w:bookmarkStart w:id="271" w:name="_Sec769"/>
      <w:r>
        <w:t>2. Προϋποθέσεις Προϊόντος</w:t>
      </w:r>
      <w:bookmarkEnd w:id="271"/>
    </w:p>
    <w:tbl>
      <w:tblPr>
        <w:tblStyle w:val="PURTable"/>
        <w:tblW w:w="0" w:type="dxa"/>
        <w:tblLook w:val="04A0" w:firstRow="1" w:lastRow="0" w:firstColumn="1" w:lastColumn="0" w:noHBand="0" w:noVBand="1"/>
      </w:tblPr>
      <w:tblGrid>
        <w:gridCol w:w="3619"/>
        <w:gridCol w:w="3598"/>
        <w:gridCol w:w="357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Κατάλληλα για Μείωση (SCE): Δ/Υ</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GroupHeading"/>
        <w:outlineLvl w:val="1"/>
      </w:pPr>
      <w:bookmarkStart w:id="272" w:name="_Sec631"/>
      <w:r>
        <w:t>Υπηρεσίες Microsoft Dynamics Online.</w:t>
      </w:r>
      <w:bookmarkEnd w:id="272"/>
      <w:r>
        <w:fldChar w:fldCharType="begin"/>
      </w:r>
      <w:r>
        <w:instrText xml:space="preserve"> TC "</w:instrText>
      </w:r>
      <w:bookmarkStart w:id="273" w:name="_Toc441605537"/>
      <w:r>
        <w:instrText>Υπηρεσίες Microsoft Dynamics Online.</w:instrText>
      </w:r>
      <w:bookmarkEnd w:id="273"/>
      <w:r>
        <w:instrText>" \l 2</w:instrText>
      </w:r>
      <w:r>
        <w:fldChar w:fldCharType="end"/>
      </w:r>
    </w:p>
    <w:p w:rsidR="00D517AB" w:rsidRDefault="007C2323">
      <w:pPr>
        <w:pStyle w:val="ProductList-Offering2HeadingNoBorder"/>
        <w:outlineLvl w:val="2"/>
      </w:pPr>
      <w:bookmarkStart w:id="274" w:name="_Sec896"/>
      <w:r>
        <w:t>Microsoft Dynamics AX</w:t>
      </w:r>
      <w:bookmarkEnd w:id="274"/>
      <w:r>
        <w:fldChar w:fldCharType="begin"/>
      </w:r>
      <w:r>
        <w:instrText xml:space="preserve"> TC "</w:instrText>
      </w:r>
      <w:bookmarkStart w:id="275" w:name="_Toc441605538"/>
      <w:r>
        <w:instrText>Microsoft Dynamics AX</w:instrText>
      </w:r>
      <w:bookmarkEnd w:id="275"/>
      <w:r>
        <w:instrText>" \l 3</w:instrText>
      </w:r>
      <w:r>
        <w:fldChar w:fldCharType="end"/>
      </w:r>
    </w:p>
    <w:p w:rsidR="00D517AB" w:rsidRDefault="007C2323">
      <w:pPr>
        <w:pStyle w:val="ProductList-Offering1SubSection"/>
        <w:outlineLvl w:val="3"/>
      </w:pPr>
      <w:bookmarkStart w:id="276" w:name="_Sec897"/>
      <w:r>
        <w:t>1. Διαθεσιμότητα Προγράμματος</w:t>
      </w:r>
      <w:bookmarkEnd w:id="276"/>
    </w:p>
    <w:tbl>
      <w:tblPr>
        <w:tblStyle w:val="PURTable"/>
        <w:tblW w:w="0" w:type="dxa"/>
        <w:tblLook w:val="04A0" w:firstRow="1" w:lastRow="0" w:firstColumn="1" w:lastColumn="0" w:noHBand="0" w:noVBand="1"/>
      </w:tblPr>
      <w:tblGrid>
        <w:gridCol w:w="4464"/>
        <w:gridCol w:w="818"/>
        <w:gridCol w:w="775"/>
        <w:gridCol w:w="791"/>
        <w:gridCol w:w="704"/>
        <w:gridCol w:w="826"/>
        <w:gridCol w:w="819"/>
        <w:gridCol w:w="796"/>
        <w:gridCol w:w="791"/>
      </w:tblGrid>
      <w:tr w:rsidR="00D517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50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lastRenderedPageBreak/>
              <w:t>Microsoft Dynamics AX Enterprise</w:t>
            </w:r>
            <w:r>
              <w:fldChar w:fldCharType="begin"/>
            </w:r>
            <w:r>
              <w:instrText xml:space="preserve"> XE "Microsoft Dynamics AX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Microsoft Dynamics AX Task</w:t>
            </w:r>
            <w:r>
              <w:fldChar w:fldCharType="begin"/>
            </w:r>
            <w:r>
              <w:instrText xml:space="preserve"> XE "Microsoft Dynamics AX Task"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Microsoft Dynamics AX Self Serve</w:t>
            </w:r>
            <w:r>
              <w:fldChar w:fldCharType="begin"/>
            </w:r>
            <w:r>
              <w:instrText xml:space="preserve"> XE "Microsoft Dynamics AX Self 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Microsoft Dynamics AX Device</w:t>
            </w:r>
            <w:r>
              <w:fldChar w:fldCharType="begin"/>
            </w:r>
            <w:r>
              <w:instrText xml:space="preserve"> XE "Microsoft Dynamics AX Device"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Microsoft Dynamics AX Additional Storage</w:t>
            </w:r>
            <w:r>
              <w:fldChar w:fldCharType="begin"/>
            </w:r>
            <w:r>
              <w:instrText xml:space="preserve"> XE "Microsoft Dynamics AX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Microsoft Dynamics AX Sandbox Επίπεδο 1: Προγραμματιστής και Παρουσία δοκιμής</w:t>
            </w:r>
            <w:r>
              <w:fldChar w:fldCharType="begin"/>
            </w:r>
            <w:r>
              <w:instrText xml:space="preserve"> XE "Microsoft Dynamics AX Sandbox Επίπεδο 1: Προγραμματιστής και Παρουσία δοκιμής"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Microsoft Dynamics AX Sandbox Επίπεδο 2: Δοκιμή Standard Acceptance</w:t>
            </w:r>
            <w:r>
              <w:fldChar w:fldCharType="begin"/>
            </w:r>
            <w:r>
              <w:instrText xml:space="preserve"> XE "Microsoft Dynamics AX Sandbox Επίπεδο 2: Δοκιμή Standard Acceptance"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Microsoft Dynamics AX Sandbox Επίπεδο 3: Δοκιμή Premier Acceptance</w:t>
            </w:r>
            <w:r>
              <w:fldChar w:fldCharType="begin"/>
            </w:r>
            <w:r>
              <w:instrText xml:space="preserve"> XE "Microsoft Dynamics AX Sandbox Επίπεδο 3: Δοκιμή Premier Acceptance"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Microsoft Dynamics AX Sandbox Επίπεδο 4: Δοκιμή Standard Performance (Add-on SL)</w:t>
            </w:r>
            <w:r>
              <w:fldChar w:fldCharType="begin"/>
            </w:r>
            <w:r>
              <w:instrText xml:space="preserve"> XE "Microsoft Dynamics AX Sandbox Επίπεδο 4: Δοκιμή Standard Performance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Microsoft Dynamics AX Sandbox Επίπεδο 5: Δοκιμή Premier Performance</w:t>
            </w:r>
            <w:r>
              <w:fldChar w:fldCharType="begin"/>
            </w:r>
            <w:r>
              <w:instrText xml:space="preserve"> XE "Microsoft Dynamics AX Sandbox Επίπεδο 5: Δοκιμή Premier Performance"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Άμεση Υποστήριξη Microsoft Dynamics AX Professional</w:t>
            </w:r>
            <w:r>
              <w:fldChar w:fldCharType="begin"/>
            </w:r>
            <w:r>
              <w:instrText xml:space="preserve"> XE "Άμεση Υποστήριξη Microsoft Dynamics AX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D517AB" w:rsidRDefault="007C2323">
      <w:pPr>
        <w:pStyle w:val="ProductList-Offering1SubSection"/>
        <w:outlineLvl w:val="3"/>
      </w:pPr>
      <w:bookmarkStart w:id="277" w:name="_Sec898"/>
      <w:r>
        <w:t>2. Προϋποθέσεις Προϊόντος</w:t>
      </w:r>
      <w:bookmarkEnd w:id="277"/>
    </w:p>
    <w:tbl>
      <w:tblPr>
        <w:tblStyle w:val="PURTable"/>
        <w:tblW w:w="0" w:type="dxa"/>
        <w:tblLook w:val="04A0" w:firstRow="1" w:lastRow="0" w:firstColumn="1" w:lastColumn="0" w:noHBand="0" w:noVBand="1"/>
      </w:tblPr>
      <w:tblGrid>
        <w:gridCol w:w="3619"/>
        <w:gridCol w:w="3598"/>
        <w:gridCol w:w="357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Καταλληλότητα για Παρατεταμένη Διάρκεια: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w:t>
            </w:r>
            <w:r>
              <w:rPr>
                <w:color w:val="404040"/>
              </w:rPr>
              <w:t>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Κατάλληλα για Μείωση (SCE):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2.1 Προσφορές Υποστήριξης Microsoft Dynamics AX</w:t>
      </w:r>
    </w:p>
    <w:p w:rsidR="00D517AB" w:rsidRDefault="007C2323">
      <w:pPr>
        <w:pStyle w:val="ProductList-Body"/>
      </w:pPr>
      <w:r>
        <w:t xml:space="preserve">Μπορείτε να βρείτε λεπτομέρειες σχετικά με τις προσφορές υποστήριξης για το Microsoft Dynamics AX στην τοποθεσία </w:t>
      </w:r>
      <w:hyperlink r:id="rId109">
        <w:r>
          <w:rPr>
            <w:color w:val="00467F"/>
            <w:u w:val="single"/>
          </w:rPr>
          <w:t>http://www.microsoft.com/en-us/dynamics/dynamics-online-support.aspx</w:t>
        </w:r>
      </w:hyperlink>
      <w:r>
        <w:t xml:space="preserve">. </w:t>
      </w:r>
    </w:p>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2HeadingNoBorder"/>
        <w:outlineLvl w:val="2"/>
      </w:pPr>
      <w:bookmarkStart w:id="278" w:name="_Sec661"/>
      <w:r>
        <w:t>Microsoft Dynamics CRM Online</w:t>
      </w:r>
      <w:bookmarkEnd w:id="278"/>
      <w:r>
        <w:fldChar w:fldCharType="begin"/>
      </w:r>
      <w:r>
        <w:instrText xml:space="preserve"> TC "</w:instrText>
      </w:r>
      <w:bookmarkStart w:id="279" w:name="_Toc441605539"/>
      <w:r>
        <w:instrText>Microsoft Dynamics CRM Online</w:instrText>
      </w:r>
      <w:bookmarkEnd w:id="279"/>
      <w:r>
        <w:instrText>" \l 3</w:instrText>
      </w:r>
      <w:r>
        <w:fldChar w:fldCharType="end"/>
      </w:r>
    </w:p>
    <w:p w:rsidR="00D517AB" w:rsidRDefault="007C2323">
      <w:pPr>
        <w:pStyle w:val="ProductList-Offering1SubSection"/>
        <w:outlineLvl w:val="3"/>
      </w:pPr>
      <w:bookmarkStart w:id="280" w:name="_Sec715"/>
      <w:r>
        <w:t>1. Διαθεσιμότητα Προγράμματος</w:t>
      </w:r>
      <w:bookmarkEnd w:id="280"/>
    </w:p>
    <w:tbl>
      <w:tblPr>
        <w:tblStyle w:val="PURTable"/>
        <w:tblW w:w="0" w:type="dxa"/>
        <w:tblLook w:val="04A0" w:firstRow="1" w:lastRow="0" w:firstColumn="1" w:lastColumn="0" w:noHBand="0" w:noVBand="1"/>
      </w:tblPr>
      <w:tblGrid>
        <w:gridCol w:w="4444"/>
        <w:gridCol w:w="820"/>
        <w:gridCol w:w="779"/>
        <w:gridCol w:w="794"/>
        <w:gridCol w:w="705"/>
        <w:gridCol w:w="828"/>
        <w:gridCol w:w="821"/>
        <w:gridCol w:w="799"/>
        <w:gridCol w:w="794"/>
      </w:tblGrid>
      <w:tr w:rsidR="00D517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50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Microsoft Dynamics CRM Online Essential για Εξασφάλιση Αναβάθμισης Λογισμικού</w:t>
            </w:r>
            <w:r>
              <w:fldChar w:fldCharType="begin"/>
            </w:r>
            <w:r>
              <w:instrText xml:space="preserve"> XE "Microsoft Dynamics CRM Online Essential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Microsoft Dynamics CRM Online Basic για Εξασφάλιση Αναβάθμισης Λογισμικού</w:t>
            </w:r>
            <w:r>
              <w:fldChar w:fldCharType="begin"/>
            </w:r>
            <w:r>
              <w:instrText xml:space="preserve"> XE "Microsoft Dynamics CRM Online Basic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Πρόσθετο Microsoft Dynamics CRM Online Professional για Office 365</w:t>
            </w:r>
            <w:r>
              <w:fldChar w:fldCharType="begin"/>
            </w:r>
            <w:r>
              <w:instrText xml:space="preserve"> XE "Πρόσθετο Microsoft Dynamics CRM Online Professional για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Πρόσθετο Microsoft Dynamics CRM Online Professional στο Office 365 για Εξασφάλιση Αναβάθμισης Λογισμικού</w:t>
            </w:r>
            <w:r>
              <w:fldChar w:fldCharType="begin"/>
            </w:r>
            <w:r>
              <w:instrText xml:space="preserve"> XE "Πρόσθετο Microsoft Dynamics CRM Online Professional στο Office 365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Microsoft Dynamics CRM Online Professional για Εξασφάλιση Αναβάθμισης Λογισμικού</w:t>
            </w:r>
            <w:r>
              <w:fldChar w:fldCharType="begin"/>
            </w:r>
            <w:r>
              <w:instrText xml:space="preserve"> XE "Microsoft Dynamics CRM Online Professional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Άμεση Υποστήριξη Microsoft Dynamics CRM Online Professional</w:t>
            </w:r>
            <w:r>
              <w:fldChar w:fldCharType="begin"/>
            </w:r>
            <w:r>
              <w:instrText xml:space="preserve"> XE "Άμεση Υποστήριξη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Microsoft Dynamics CRM Online Enterprise για Εξασφάλιση Αναβάθμισης Λογισμικού</w:t>
            </w:r>
            <w:r>
              <w:fldChar w:fldCharType="begin"/>
            </w:r>
            <w:r>
              <w:instrText xml:space="preserve"> XE "Microsoft Dynamics CRM Online Enterprise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Βελτιωμένη Υποστήριξη Microsoft Dynamics CRM Online</w:t>
            </w:r>
            <w:r>
              <w:fldChar w:fldCharType="begin"/>
            </w:r>
            <w:r>
              <w:instrText xml:space="preserve"> XE "Βελτιωμένη Υποστήριξη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Επιπλέον Παρουσία Παραγωγής Microsoft Dynamics CRM Online</w:t>
            </w:r>
            <w:r>
              <w:fldChar w:fldCharType="begin"/>
            </w:r>
            <w:r>
              <w:instrText xml:space="preserve"> XE "Επιπλέον Παρουσία Παραγωγής Microsoft Dynamics CRM Online"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Επιπλέον Παρουσία που δεν είναι Παραγωγής του Microsoft Dynamics CRM Online</w:t>
            </w:r>
            <w:r>
              <w:fldChar w:fldCharType="begin"/>
            </w:r>
            <w:r>
              <w:instrText xml:space="preserve"> XE "Επιπλέον Παρουσία που δεν είναι Παραγωγής του Microsoft Dynamics CRM Online"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bl>
    <w:p w:rsidR="00D517AB" w:rsidRDefault="007C2323">
      <w:pPr>
        <w:pStyle w:val="ProductList-Offering1SubSection"/>
        <w:outlineLvl w:val="3"/>
      </w:pPr>
      <w:bookmarkStart w:id="281" w:name="_Sec770"/>
      <w:r>
        <w:lastRenderedPageBreak/>
        <w:t>2. Προϋποθέσεις Προϊόντος</w:t>
      </w:r>
      <w:bookmarkEnd w:id="281"/>
    </w:p>
    <w:tbl>
      <w:tblPr>
        <w:tblStyle w:val="PURTable"/>
        <w:tblW w:w="0" w:type="dxa"/>
        <w:tblLook w:val="04A0" w:firstRow="1" w:lastRow="0" w:firstColumn="1" w:lastColumn="0" w:noHBand="0" w:noVBand="1"/>
      </w:tblPr>
      <w:tblGrid>
        <w:gridCol w:w="3619"/>
        <w:gridCol w:w="3598"/>
        <w:gridCol w:w="357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Καταλληλότητα για Παρατεταμένη Διάρκεια: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Πρόσθετο Microsoft Dynamics CRM Online Professional για Office 365, Πρόσθετο Microsoft Dynamics CRM Online Professional στο Office 365 για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Κατάλληλα για Μείωση (SCE):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2.1 Κατάλληλες Άδειες SL Προσθέτου Χρήστη</w:t>
      </w:r>
    </w:p>
    <w:tbl>
      <w:tblPr>
        <w:tblStyle w:val="PURTable"/>
        <w:tblW w:w="0" w:type="dxa"/>
        <w:tblLook w:val="04A0" w:firstRow="1" w:lastRow="0" w:firstColumn="1" w:lastColumn="0" w:noHBand="0" w:noVBand="1"/>
      </w:tblPr>
      <w:tblGrid>
        <w:gridCol w:w="5389"/>
        <w:gridCol w:w="5401"/>
      </w:tblGrid>
      <w:tr w:rsidR="00D517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Άδεια SL Προσθέτου Χρήστη</w:t>
            </w: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Dynamics CRM Online Essentials User SL για Εξασφάλιση Αναβάθμισης Λογισμικού</w:t>
            </w: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CRM Basic CAL</w:t>
            </w:r>
            <w:r>
              <w:fldChar w:fldCharType="begin"/>
            </w:r>
            <w:r>
              <w:instrText xml:space="preserve"> XE "Microsoft Dynamics CRM Basic CAL" </w:instrText>
            </w:r>
            <w:r>
              <w:fldChar w:fldCharType="end"/>
            </w:r>
            <w:r>
              <w:t xml:space="preserve"> ή</w:t>
            </w:r>
          </w:p>
          <w:p w:rsidR="00D517AB" w:rsidRDefault="007C2323">
            <w:pPr>
              <w:pStyle w:val="ProductList-TableBody"/>
              <w:tabs>
                <w:tab w:val="clear" w:pos="360"/>
                <w:tab w:val="clear" w:pos="720"/>
                <w:tab w:val="clear" w:pos="1080"/>
                <w:tab w:val="left" w:pos="338"/>
                <w:tab w:val="left" w:pos="676"/>
                <w:tab w:val="left" w:pos="1015"/>
              </w:tabs>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Dynamics CRM Online Basic User SL για Εξασφάλιση Αναβάθμισης Λογισμικού</w:t>
            </w: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CRM Professional CAL</w:t>
            </w:r>
            <w:r>
              <w:fldChar w:fldCharType="begin"/>
            </w:r>
            <w:r>
              <w:instrText xml:space="preserve"> XE "Microsoft Dynamics CRM Professional CAL" </w:instrText>
            </w:r>
            <w:r>
              <w:fldChar w:fldCharType="end"/>
            </w:r>
            <w:r>
              <w:t xml:space="preserve"> ή</w:t>
            </w:r>
          </w:p>
          <w:p w:rsidR="00D517AB" w:rsidRDefault="007C2323">
            <w:pPr>
              <w:pStyle w:val="ProductList-TableBody"/>
              <w:tabs>
                <w:tab w:val="clear" w:pos="360"/>
                <w:tab w:val="clear" w:pos="720"/>
                <w:tab w:val="clear" w:pos="1080"/>
                <w:tab w:val="left" w:pos="338"/>
                <w:tab w:val="left" w:pos="676"/>
                <w:tab w:val="left" w:pos="1015"/>
              </w:tabs>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Dynamics CRM Online Professional User SL για Εξασφάλιση Αναβάθμισης Λογισμικού</w:t>
            </w:r>
          </w:p>
          <w:p w:rsidR="00D517AB" w:rsidRDefault="007C2323">
            <w:pPr>
              <w:pStyle w:val="ProductList-TableBody"/>
              <w:tabs>
                <w:tab w:val="clear" w:pos="360"/>
                <w:tab w:val="clear" w:pos="720"/>
                <w:tab w:val="clear" w:pos="1080"/>
                <w:tab w:val="left" w:pos="338"/>
                <w:tab w:val="left" w:pos="676"/>
                <w:tab w:val="left" w:pos="1015"/>
              </w:tabs>
            </w:pPr>
            <w:r>
              <w:t>Dynamics CRM Online Enterprise User SL για Εξασφάλιση Αναβάθμισης Λογισμικού</w:t>
            </w:r>
          </w:p>
        </w:tc>
      </w:tr>
    </w:tbl>
    <w:p w:rsidR="00D517AB" w:rsidRDefault="007C2323">
      <w:pPr>
        <w:pStyle w:val="ProductList-Body"/>
      </w:pPr>
      <w:r>
        <w:rPr>
          <w:i/>
          <w:vertAlign w:val="superscript"/>
        </w:rPr>
        <w:t>1</w:t>
      </w:r>
      <w:r>
        <w:rPr>
          <w:i/>
        </w:rPr>
        <w:t>Με ενεργή Εξασφάλιση Αναβάθμισης Λογισμικού</w:t>
      </w:r>
    </w:p>
    <w:p w:rsidR="00D517AB" w:rsidRDefault="00D517AB">
      <w:pPr>
        <w:pStyle w:val="ProductList-Body"/>
      </w:pPr>
    </w:p>
    <w:p w:rsidR="00D517AB" w:rsidRDefault="007C2323">
      <w:pPr>
        <w:pStyle w:val="ProductList-ClauseHeading"/>
        <w:outlineLvl w:val="4"/>
      </w:pPr>
      <w:r>
        <w:t>2.2 Microsoft Dynamics CRM Online Professional για το Δημόσιο</w:t>
      </w:r>
    </w:p>
    <w:p w:rsidR="00D517AB" w:rsidRDefault="007C2323">
      <w:pPr>
        <w:pStyle w:val="ProductList-Body"/>
      </w:pPr>
      <w:r>
        <w:t>Το Microsoft Social Engagement</w:t>
      </w:r>
      <w:r>
        <w:fldChar w:fldCharType="begin"/>
      </w:r>
      <w:r>
        <w:instrText xml:space="preserve"> XE "Microsoft Social Engagement" </w:instrText>
      </w:r>
      <w:r>
        <w:fldChar w:fldCharType="end"/>
      </w:r>
      <w:r>
        <w:t xml:space="preserve"> και το Microsoft Dynamics Marketing Sales Collaboration</w:t>
      </w:r>
      <w:r>
        <w:fldChar w:fldCharType="begin"/>
      </w:r>
      <w:r>
        <w:instrText xml:space="preserve"> XE "Microsoft Dynamics Marketing Sales Collaboration" </w:instrText>
      </w:r>
      <w:r>
        <w:fldChar w:fldCharType="end"/>
      </w:r>
      <w:r>
        <w:t xml:space="preserve"> δεν είναι διαθέσιμα στο Microsoft Dynamics CRM Online Professional για το Δημόσιο.</w:t>
      </w:r>
    </w:p>
    <w:p w:rsidR="00D517AB" w:rsidRDefault="00D517AB">
      <w:pPr>
        <w:pStyle w:val="ProductList-Body"/>
      </w:pPr>
    </w:p>
    <w:p w:rsidR="00D517AB" w:rsidRDefault="007C2323">
      <w:pPr>
        <w:pStyle w:val="ProductList-ClauseHeading"/>
        <w:outlineLvl w:val="4"/>
      </w:pPr>
      <w:r>
        <w:t>2.3 Προσφορές Υποστήριξης Microsoft Dynamics CRM Online</w:t>
      </w:r>
    </w:p>
    <w:p w:rsidR="00D517AB" w:rsidRDefault="007C2323">
      <w:pPr>
        <w:pStyle w:val="ProductList-Body"/>
      </w:pPr>
      <w:r>
        <w:t xml:space="preserve">Μπορείτε να βρείτε λεπτομέρειες σχετικά με τις προσφορές υποστήριξης για το Microsoft Dynamics CRM Online στη διεύθυνση </w:t>
      </w:r>
      <w:hyperlink r:id="rId111">
        <w:r>
          <w:rPr>
            <w:color w:val="00467F"/>
            <w:u w:val="single"/>
          </w:rPr>
          <w:t>http://www.microsoft.com/en-us/dynamics/dynamics-online-support.aspx</w:t>
        </w:r>
      </w:hyperlink>
      <w:r>
        <w:t xml:space="preserve">. </w:t>
      </w:r>
    </w:p>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2HeadingNoBorder"/>
        <w:outlineLvl w:val="2"/>
      </w:pPr>
      <w:bookmarkStart w:id="282" w:name="_Sec662"/>
      <w:r>
        <w:t>Microsoft Dynamics Marketing</w:t>
      </w:r>
      <w:bookmarkEnd w:id="282"/>
      <w:r>
        <w:fldChar w:fldCharType="begin"/>
      </w:r>
      <w:r>
        <w:instrText xml:space="preserve"> TC "</w:instrText>
      </w:r>
      <w:bookmarkStart w:id="283" w:name="_Toc441605540"/>
      <w:r>
        <w:instrText>Microsoft Dynamics Marketing</w:instrText>
      </w:r>
      <w:bookmarkEnd w:id="283"/>
      <w:r>
        <w:instrText>" \l 3</w:instrText>
      </w:r>
      <w:r>
        <w:fldChar w:fldCharType="end"/>
      </w:r>
    </w:p>
    <w:p w:rsidR="00D517AB" w:rsidRDefault="007C2323">
      <w:pPr>
        <w:pStyle w:val="ProductList-Offering1SubSection"/>
        <w:outlineLvl w:val="3"/>
      </w:pPr>
      <w:bookmarkStart w:id="284" w:name="_Sec716"/>
      <w:r>
        <w:t>1. Διαθεσιμότητα Προγράμματος</w:t>
      </w:r>
      <w:bookmarkEnd w:id="284"/>
    </w:p>
    <w:tbl>
      <w:tblPr>
        <w:tblStyle w:val="PURTable"/>
        <w:tblW w:w="0" w:type="dxa"/>
        <w:tblLook w:val="04A0" w:firstRow="1" w:lastRow="0" w:firstColumn="1" w:lastColumn="0" w:noHBand="0" w:noVBand="1"/>
      </w:tblPr>
      <w:tblGrid>
        <w:gridCol w:w="4445"/>
        <w:gridCol w:w="820"/>
        <w:gridCol w:w="778"/>
        <w:gridCol w:w="794"/>
        <w:gridCol w:w="705"/>
        <w:gridCol w:w="828"/>
        <w:gridCol w:w="821"/>
        <w:gridCol w:w="799"/>
        <w:gridCol w:w="794"/>
      </w:tblGrid>
      <w:tr w:rsidR="00D517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50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Βελτιωμένη Υποστήριξη Microsoft Dynamics Marketing</w:t>
            </w:r>
            <w:r>
              <w:fldChar w:fldCharType="begin"/>
            </w:r>
            <w:r>
              <w:instrText xml:space="preserve"> XE "Βελτιωμένη Υποστήριξη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Άμεση Υποστήριξη Microsoft Dynamics Marketing Professional</w:t>
            </w:r>
            <w:r>
              <w:fldChar w:fldCharType="begin"/>
            </w:r>
            <w:r>
              <w:instrText xml:space="preserve"> XE "Άμεση Υποστήριξη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none"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Microsoft Dynamics Marketing SMS Credit (Add-on SL)</w:t>
            </w:r>
            <w:r>
              <w:fldChar w:fldCharType="begin"/>
            </w:r>
            <w:r>
              <w:instrText xml:space="preserve"> XE "Microsoft Dynamics Marketing SMS Credit (Add-on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bl>
    <w:p w:rsidR="00D517AB" w:rsidRDefault="007C2323">
      <w:pPr>
        <w:pStyle w:val="ProductList-Offering1SubSection"/>
        <w:outlineLvl w:val="3"/>
      </w:pPr>
      <w:bookmarkStart w:id="285" w:name="_Sec771"/>
      <w:r>
        <w:t>2. Προϋποθέσεις Προϊόντος</w:t>
      </w:r>
      <w:bookmarkEnd w:id="285"/>
    </w:p>
    <w:tbl>
      <w:tblPr>
        <w:tblStyle w:val="PURTable"/>
        <w:tblW w:w="0" w:type="dxa"/>
        <w:tblLook w:val="04A0" w:firstRow="1" w:lastRow="0" w:firstColumn="1" w:lastColumn="0" w:noHBand="0" w:noVBand="1"/>
      </w:tblPr>
      <w:tblGrid>
        <w:gridCol w:w="3619"/>
        <w:gridCol w:w="3598"/>
        <w:gridCol w:w="357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Καταλληλότητα για Παρατεταμένη Διάρκεια: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Κατάλληλα για Μείωση (SCE): Δ/Υ</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Πλεονέκτημα Χρήσης για Μαθητές/Φοιτητές: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2.1 Προσφορές Υποστήριξης Microsoft Dynamics Marketing</w:t>
      </w:r>
    </w:p>
    <w:p w:rsidR="00D517AB" w:rsidRDefault="007C2323">
      <w:pPr>
        <w:pStyle w:val="ProductList-Body"/>
      </w:pPr>
      <w:r>
        <w:t xml:space="preserve">Μπορείτε να βρείτε λεπτομέρειες σχετικά με τις προσφορές υποστήριξης για το Microsoft Dynamics Marketing στη διεύθυνση </w:t>
      </w:r>
      <w:hyperlink r:id="rId113">
        <w:r>
          <w:rPr>
            <w:color w:val="00467F"/>
            <w:u w:val="single"/>
          </w:rPr>
          <w:t>http://www.microsoft.com/en-us/dynamics/dynamics-online-support.aspx</w:t>
        </w:r>
      </w:hyperlink>
      <w:r>
        <w:t xml:space="preserve">. </w:t>
      </w:r>
    </w:p>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2HeadingNoBorder"/>
        <w:outlineLvl w:val="2"/>
      </w:pPr>
      <w:bookmarkStart w:id="286" w:name="_Sec663"/>
      <w:r>
        <w:lastRenderedPageBreak/>
        <w:t>Microsoft Social Engagement</w:t>
      </w:r>
      <w:bookmarkEnd w:id="286"/>
      <w:r>
        <w:fldChar w:fldCharType="begin"/>
      </w:r>
      <w:r>
        <w:instrText xml:space="preserve"> TC "</w:instrText>
      </w:r>
      <w:bookmarkStart w:id="287" w:name="_Toc441605541"/>
      <w:r>
        <w:instrText>Microsoft Social Engagement</w:instrText>
      </w:r>
      <w:bookmarkEnd w:id="287"/>
      <w:r>
        <w:instrText>" \l 3</w:instrText>
      </w:r>
      <w:r>
        <w:fldChar w:fldCharType="end"/>
      </w:r>
    </w:p>
    <w:p w:rsidR="00D517AB" w:rsidRDefault="007C2323">
      <w:pPr>
        <w:pStyle w:val="ProductList-Offering1SubSection"/>
        <w:outlineLvl w:val="3"/>
      </w:pPr>
      <w:bookmarkStart w:id="288" w:name="_Sec717"/>
      <w:r>
        <w:t>1. Διαθεσιμότητα Προγράμματος</w:t>
      </w:r>
      <w:bookmarkEnd w:id="288"/>
    </w:p>
    <w:tbl>
      <w:tblPr>
        <w:tblStyle w:val="PURTable"/>
        <w:tblW w:w="0" w:type="dxa"/>
        <w:tblLook w:val="04A0" w:firstRow="1" w:lastRow="0" w:firstColumn="1" w:lastColumn="0" w:noHBand="0" w:noVBand="1"/>
      </w:tblPr>
      <w:tblGrid>
        <w:gridCol w:w="4445"/>
        <w:gridCol w:w="820"/>
        <w:gridCol w:w="779"/>
        <w:gridCol w:w="794"/>
        <w:gridCol w:w="705"/>
        <w:gridCol w:w="828"/>
        <w:gridCol w:w="820"/>
        <w:gridCol w:w="799"/>
        <w:gridCol w:w="794"/>
      </w:tblGrid>
      <w:tr w:rsidR="00D517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50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Πρόσθετες Δημοσιεύσεις Microsoft Social Engagement</w:t>
            </w:r>
            <w:r>
              <w:fldChar w:fldCharType="begin"/>
            </w:r>
            <w:r>
              <w:instrText xml:space="preserve"> XE "Πρόσθετες Δημοσιεύσεις Microsoft Social Engagement"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Βελτιωμένη Υποστήριξη Microsoft Social Engagement</w:t>
            </w:r>
            <w:r>
              <w:fldChar w:fldCharType="begin"/>
            </w:r>
            <w:r>
              <w:instrText xml:space="preserve"> XE "Βελτιωμένη Υποστήριξη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Άμεση Υποστήριξη Microsoft Social Engagement Professional</w:t>
            </w:r>
            <w:r>
              <w:fldChar w:fldCharType="begin"/>
            </w:r>
            <w:r>
              <w:instrText xml:space="preserve"> XE "Άμεση Υποστήριξη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D517AB" w:rsidRDefault="007C2323">
      <w:pPr>
        <w:pStyle w:val="ProductList-Offering1SubSection"/>
        <w:outlineLvl w:val="3"/>
      </w:pPr>
      <w:bookmarkStart w:id="289" w:name="_Sec772"/>
      <w:r>
        <w:t>2. Προϋποθέσεις Προϊόντος</w:t>
      </w:r>
      <w:bookmarkEnd w:id="289"/>
    </w:p>
    <w:tbl>
      <w:tblPr>
        <w:tblStyle w:val="PURTable"/>
        <w:tblW w:w="0" w:type="dxa"/>
        <w:tblLook w:val="04A0" w:firstRow="1" w:lastRow="0" w:firstColumn="1" w:lastColumn="0" w:noHBand="0" w:noVBand="1"/>
      </w:tblPr>
      <w:tblGrid>
        <w:gridCol w:w="3619"/>
        <w:gridCol w:w="3598"/>
        <w:gridCol w:w="357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Καταλληλότητα για Παρατεταμένη Διάρκεια: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Κατάλληλα για Μείωση (SCE):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2.1 Κατάλληλες Άδειες SL Προσθέτου Χρήστη</w:t>
      </w:r>
    </w:p>
    <w:tbl>
      <w:tblPr>
        <w:tblStyle w:val="PURTable"/>
        <w:tblW w:w="0" w:type="dxa"/>
        <w:tblLook w:val="04A0" w:firstRow="1" w:lastRow="0" w:firstColumn="1" w:lastColumn="0" w:noHBand="0" w:noVBand="1"/>
      </w:tblPr>
      <w:tblGrid>
        <w:gridCol w:w="5387"/>
        <w:gridCol w:w="5403"/>
      </w:tblGrid>
      <w:tr w:rsidR="00D517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Κατάλληλη Άδεια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Άδεια SL Προσθέτου Χρήστη</w:t>
            </w: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Πρόσθετο Microsoft Social Engagement Professional</w:t>
            </w:r>
          </w:p>
          <w:p w:rsidR="00D517AB" w:rsidRDefault="007C2323">
            <w:pPr>
              <w:pStyle w:val="ProductList-TableBody"/>
              <w:tabs>
                <w:tab w:val="clear" w:pos="360"/>
                <w:tab w:val="clear" w:pos="720"/>
                <w:tab w:val="clear" w:pos="1080"/>
                <w:tab w:val="left" w:pos="338"/>
                <w:tab w:val="left" w:pos="676"/>
                <w:tab w:val="left" w:pos="1015"/>
              </w:tabs>
            </w:pPr>
            <w:r>
              <w:t>Πρόσθετες Δημοσιεύσεις Microsoft Social Engagement Professional</w:t>
            </w:r>
          </w:p>
          <w:p w:rsidR="00D517AB" w:rsidRDefault="007C2323">
            <w:pPr>
              <w:pStyle w:val="ProductList-TableBody"/>
              <w:tabs>
                <w:tab w:val="clear" w:pos="360"/>
                <w:tab w:val="clear" w:pos="720"/>
                <w:tab w:val="clear" w:pos="1080"/>
                <w:tab w:val="left" w:pos="338"/>
                <w:tab w:val="left" w:pos="676"/>
                <w:tab w:val="left" w:pos="1015"/>
              </w:tabs>
            </w:pPr>
            <w:r>
              <w:t>Πρόσθετες Δημοσιεύσεις Microsoft Social Engagement Professional Education</w:t>
            </w:r>
          </w:p>
        </w:tc>
      </w:tr>
    </w:tbl>
    <w:p w:rsidR="00D517AB" w:rsidRDefault="007C2323">
      <w:pPr>
        <w:pStyle w:val="ProductList-Body"/>
      </w:pPr>
      <w:r>
        <w:rPr>
          <w:i/>
          <w:vertAlign w:val="superscript"/>
        </w:rPr>
        <w:t>1</w:t>
      </w:r>
      <w:r>
        <w:rPr>
          <w:i/>
        </w:rPr>
        <w:t>Κάθε Κατάλληλη Άδεια πρέπει να έχει ενεργή Εξασφάλιση Αναβάθμισης Λογισμικού</w:t>
      </w:r>
    </w:p>
    <w:p w:rsidR="00D517AB" w:rsidRDefault="00D517AB">
      <w:pPr>
        <w:pStyle w:val="ProductList-Body"/>
      </w:pPr>
    </w:p>
    <w:p w:rsidR="00D517AB" w:rsidRDefault="007C2323">
      <w:pPr>
        <w:pStyle w:val="ProductList-ClauseHeading"/>
        <w:outlineLvl w:val="4"/>
      </w:pPr>
      <w:r>
        <w:t>2.2 Προσφορές Υποστήριξης Microsoft Social Engagement</w:t>
      </w:r>
    </w:p>
    <w:p w:rsidR="00D517AB" w:rsidRDefault="007C2323">
      <w:pPr>
        <w:pStyle w:val="ProductList-Body"/>
      </w:pPr>
      <w:r>
        <w:t xml:space="preserve">Μπορείτε να βρείτε λεπτομέρειες σχετικά με τις προσφορές υποστήριξης για το Microsoft Social Engagement στη διεύθυνση </w:t>
      </w:r>
      <w:hyperlink r:id="rId115">
        <w:r>
          <w:rPr>
            <w:color w:val="00467F"/>
            <w:u w:val="single"/>
          </w:rPr>
          <w:t>http://www.microsoft.com/en-us/dynamics/dynamics-online-support.aspx</w:t>
        </w:r>
      </w:hyperlink>
      <w:r>
        <w:t xml:space="preserve">. </w:t>
      </w:r>
    </w:p>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2HeadingNoBorder"/>
        <w:outlineLvl w:val="2"/>
      </w:pPr>
      <w:bookmarkStart w:id="290" w:name="_Sec664"/>
      <w:r>
        <w:t>Parature, from Microsoft</w:t>
      </w:r>
      <w:bookmarkEnd w:id="290"/>
      <w:r>
        <w:fldChar w:fldCharType="begin"/>
      </w:r>
      <w:r>
        <w:instrText xml:space="preserve"> TC "</w:instrText>
      </w:r>
      <w:bookmarkStart w:id="291" w:name="_Toc441605542"/>
      <w:r>
        <w:instrText>Parature, from Microsoft</w:instrText>
      </w:r>
      <w:bookmarkEnd w:id="291"/>
      <w:r>
        <w:instrText>" \l 3</w:instrText>
      </w:r>
      <w:r>
        <w:fldChar w:fldCharType="end"/>
      </w:r>
    </w:p>
    <w:p w:rsidR="00D517AB" w:rsidRDefault="007C2323">
      <w:pPr>
        <w:pStyle w:val="ProductList-Offering1SubSection"/>
        <w:outlineLvl w:val="3"/>
      </w:pPr>
      <w:bookmarkStart w:id="292" w:name="_Sec718"/>
      <w:r>
        <w:t>1. Διαθεσιμότητα Προγράμματος</w:t>
      </w:r>
      <w:bookmarkEnd w:id="292"/>
    </w:p>
    <w:tbl>
      <w:tblPr>
        <w:tblStyle w:val="PURTable"/>
        <w:tblW w:w="0" w:type="dxa"/>
        <w:tblLook w:val="04A0" w:firstRow="1" w:lastRow="0" w:firstColumn="1" w:lastColumn="0" w:noHBand="0" w:noVBand="1"/>
      </w:tblPr>
      <w:tblGrid>
        <w:gridCol w:w="4443"/>
        <w:gridCol w:w="820"/>
        <w:gridCol w:w="779"/>
        <w:gridCol w:w="795"/>
        <w:gridCol w:w="705"/>
        <w:gridCol w:w="828"/>
        <w:gridCol w:w="821"/>
        <w:gridCol w:w="799"/>
        <w:gridCol w:w="794"/>
      </w:tblGrid>
      <w:tr w:rsidR="00D517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50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Parature Additional File Storage</w:t>
            </w:r>
            <w:r>
              <w:fldChar w:fldCharType="begin"/>
            </w:r>
            <w:r>
              <w:instrText xml:space="preserve"> XE "Parature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Βελτιωμένη Υποστήριξη Parature</w:t>
            </w:r>
            <w:r>
              <w:fldChar w:fldCharType="begin"/>
            </w:r>
            <w:r>
              <w:instrText xml:space="preserve"> XE "Βελτιωμένη Υποστήριξη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Άμεση Υποστήριξη Parature Professional</w:t>
            </w:r>
            <w:r>
              <w:fldChar w:fldCharType="begin"/>
            </w:r>
            <w:r>
              <w:instrText xml:space="preserve"> XE "Άμεση Υποστήριξη Parature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D517AB" w:rsidRDefault="007C2323">
      <w:pPr>
        <w:pStyle w:val="ProductList-Offering1SubSection"/>
        <w:outlineLvl w:val="3"/>
      </w:pPr>
      <w:bookmarkStart w:id="293" w:name="_Sec773"/>
      <w:r>
        <w:t>2. Προϋποθέσεις Προϊόντος</w:t>
      </w:r>
      <w:bookmarkEnd w:id="293"/>
    </w:p>
    <w:tbl>
      <w:tblPr>
        <w:tblStyle w:val="PURTable"/>
        <w:tblW w:w="0" w:type="dxa"/>
        <w:tblLook w:val="04A0" w:firstRow="1" w:lastRow="0" w:firstColumn="1" w:lastColumn="0" w:noHBand="0" w:noVBand="1"/>
      </w:tblPr>
      <w:tblGrid>
        <w:gridCol w:w="3619"/>
        <w:gridCol w:w="3598"/>
        <w:gridCol w:w="357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Καταλληλότητα για Παρατεταμένη Διάρκεια: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Κατάλληλα για Μείωση (SCE):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2.1 Προσφορές Υποστήριξης Parature</w:t>
      </w:r>
    </w:p>
    <w:p w:rsidR="00D517AB" w:rsidRDefault="007C2323">
      <w:pPr>
        <w:pStyle w:val="ProductList-Body"/>
      </w:pPr>
      <w:r>
        <w:t xml:space="preserve">Μπορείτε να βρείτε λεπτομέρειες σχετικά με τις προσφορές υποστήριξης για το Parature στη διεύθυνση </w:t>
      </w:r>
      <w:hyperlink r:id="rId117">
        <w:r>
          <w:rPr>
            <w:color w:val="00467F"/>
            <w:u w:val="single"/>
          </w:rPr>
          <w:t>http://www.microsoft.com/en-us/dynamics/dynamics-online-support.aspx</w:t>
        </w:r>
      </w:hyperlink>
      <w:r>
        <w:t xml:space="preserve">. </w:t>
      </w:r>
    </w:p>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GroupHeading"/>
        <w:outlineLvl w:val="1"/>
      </w:pPr>
      <w:bookmarkStart w:id="294" w:name="_Sec632"/>
      <w:r>
        <w:lastRenderedPageBreak/>
        <w:t>Υπηρεσίες Office 365</w:t>
      </w:r>
      <w:bookmarkEnd w:id="294"/>
      <w:r>
        <w:fldChar w:fldCharType="begin"/>
      </w:r>
      <w:r>
        <w:instrText xml:space="preserve"> TC "</w:instrText>
      </w:r>
      <w:bookmarkStart w:id="295" w:name="_Toc441605543"/>
      <w:r>
        <w:instrText>Υπηρεσίες Office 365</w:instrText>
      </w:r>
      <w:bookmarkEnd w:id="295"/>
      <w:r>
        <w:instrText>" \l 2</w:instrText>
      </w:r>
      <w:r>
        <w:fldChar w:fldCharType="end"/>
      </w:r>
    </w:p>
    <w:p w:rsidR="00D517AB" w:rsidRDefault="007C2323">
      <w:pPr>
        <w:pStyle w:val="ProductList-Offering2HeadingNoBorder"/>
        <w:outlineLvl w:val="2"/>
      </w:pPr>
      <w:bookmarkStart w:id="296" w:name="_Sec633"/>
      <w:r>
        <w:t>Εφαρμογές Office 365</w:t>
      </w:r>
      <w:bookmarkEnd w:id="296"/>
      <w:r>
        <w:fldChar w:fldCharType="begin"/>
      </w:r>
      <w:r>
        <w:instrText xml:space="preserve"> TC "</w:instrText>
      </w:r>
      <w:bookmarkStart w:id="297" w:name="_Toc441605544"/>
      <w:r>
        <w:instrText>Εφαρμογές Office 365</w:instrText>
      </w:r>
      <w:bookmarkEnd w:id="297"/>
      <w:r>
        <w:instrText>" \l 3</w:instrText>
      </w:r>
      <w:r>
        <w:fldChar w:fldCharType="end"/>
      </w:r>
    </w:p>
    <w:p w:rsidR="00D517AB" w:rsidRDefault="007C2323">
      <w:pPr>
        <w:pStyle w:val="ProductList-Offering1SubSection"/>
        <w:outlineLvl w:val="3"/>
      </w:pPr>
      <w:bookmarkStart w:id="298" w:name="_Sec719"/>
      <w:r>
        <w:t>1. Διαθεσιμότητα Προγράμματος</w:t>
      </w:r>
      <w:bookmarkEnd w:id="298"/>
    </w:p>
    <w:tbl>
      <w:tblPr>
        <w:tblStyle w:val="PURTable"/>
        <w:tblW w:w="0" w:type="dxa"/>
        <w:tblLook w:val="04A0" w:firstRow="1" w:lastRow="0" w:firstColumn="1" w:lastColumn="0" w:noHBand="0" w:noVBand="1"/>
      </w:tblPr>
      <w:tblGrid>
        <w:gridCol w:w="4437"/>
        <w:gridCol w:w="820"/>
        <w:gridCol w:w="778"/>
        <w:gridCol w:w="793"/>
        <w:gridCol w:w="705"/>
        <w:gridCol w:w="827"/>
        <w:gridCol w:w="820"/>
        <w:gridCol w:w="798"/>
        <w:gridCol w:w="806"/>
      </w:tblGrid>
      <w:tr w:rsidR="00D517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50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Project Online με Project Pro για Office 365</w:t>
            </w:r>
            <w:r>
              <w:fldChar w:fldCharType="begin"/>
            </w:r>
            <w:r>
              <w:instrText xml:space="preserve"> XE "Project Online με Project Pro για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Project Online με Project Pro για Office 365 από Εξασφάλιση Αναβάθμισης Λογισμικού</w:t>
            </w:r>
            <w:r>
              <w:fldChar w:fldCharType="begin"/>
            </w:r>
            <w:r>
              <w:instrText xml:space="preserve"> XE "Project Online με Project Pro για Office 365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Project Pro for Office 365 Από Εξασφάλιση Αναβάθμισης Λογισμικού</w:t>
            </w:r>
            <w:r>
              <w:fldChar w:fldCharType="begin"/>
            </w:r>
            <w:r>
              <w:instrText xml:space="preserve"> XE "Project Pro for Office 365 Από Εξασφάλιση Αναβάθμισης Λογισμικού"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Visio Pro for Office 365 Από Εξασφάλιση Αναβάθμισης Λογισμικού</w:t>
            </w:r>
            <w:r>
              <w:fldChar w:fldCharType="begin"/>
            </w:r>
            <w:r>
              <w:instrText xml:space="preserve"> XE "Visio Pro for Office 365 Από Εξασφάλιση Αναβάθμισης Λογισμικού"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bl>
    <w:p w:rsidR="00D517AB" w:rsidRDefault="007C2323">
      <w:pPr>
        <w:pStyle w:val="ProductList-Offering1SubSection"/>
        <w:outlineLvl w:val="3"/>
      </w:pPr>
      <w:bookmarkStart w:id="299" w:name="_Sec774"/>
      <w:r>
        <w:t>2. Προϋποθέσεις Προϊόντος</w:t>
      </w:r>
      <w:bookmarkEnd w:id="299"/>
    </w:p>
    <w:tbl>
      <w:tblPr>
        <w:tblStyle w:val="PURTable"/>
        <w:tblW w:w="0" w:type="dxa"/>
        <w:tblLook w:val="04A0" w:firstRow="1" w:lastRow="0" w:firstColumn="1" w:lastColumn="0" w:noHBand="0" w:noVBand="1"/>
      </w:tblPr>
      <w:tblGrid>
        <w:gridCol w:w="3619"/>
        <w:gridCol w:w="3598"/>
        <w:gridCol w:w="357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Project Pro για Office 365 και Visio Pro για Office 365</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Από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Κατάλληλα για Μείωση (SCE): Δ/Υ</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2.1 Καταλληλότητα για αγορές Αδειών User SL Από Εξασφάλιση Αναβάθμισης Λογισμικού Εφαρμογών Office 365</w:t>
      </w:r>
    </w:p>
    <w:p w:rsidR="00D517AB" w:rsidRDefault="007C2323">
      <w:pPr>
        <w:pStyle w:val="ProductList-Body"/>
      </w:pPr>
      <w:r>
        <w:t xml:space="preserve">Η αγορά Αδειών User SL από Εξασφάλιση Αναβάθμισης Λογισμικού είναι δυνατή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w:t>
      </w:r>
    </w:p>
    <w:tbl>
      <w:tblPr>
        <w:tblStyle w:val="PURTable"/>
        <w:tblW w:w="0" w:type="dxa"/>
        <w:tblLook w:val="04A0" w:firstRow="1" w:lastRow="0" w:firstColumn="1" w:lastColumn="0" w:noHBand="0" w:noVBand="1"/>
      </w:tblPr>
      <w:tblGrid>
        <w:gridCol w:w="5389"/>
        <w:gridCol w:w="5401"/>
      </w:tblGrid>
      <w:tr w:rsidR="00D517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Αντιστοιχία με Άδεια User SL από Εξασφάλιση Αναβάθμισης Λογισμικού</w:t>
            </w: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Office 365 ProPlus Από Εξασφάλιση Αναβάθμισης Λογισμικού</w:t>
            </w: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Project Pro for Office 365</w:t>
            </w: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Visio Pro for Office 365</w:t>
            </w:r>
          </w:p>
        </w:tc>
      </w:tr>
    </w:tbl>
    <w:p w:rsidR="00D517AB" w:rsidRDefault="00D517AB">
      <w:pPr>
        <w:pStyle w:val="ProductList-Body"/>
      </w:pPr>
    </w:p>
    <w:p w:rsidR="00D517AB" w:rsidRDefault="007C2323">
      <w:pPr>
        <w:pStyle w:val="ProductList-ClauseHeading"/>
        <w:outlineLvl w:val="4"/>
      </w:pPr>
      <w:r>
        <w:t>2.2 Πελάτες οι οποίοι έχουν Ασκήσει Κατά το Παρελθόν το δικαίωμα Καταλληλότητας Αποθηκευτικών Μέσων με Υπηρεσίες Απομακρυσμένης Επιφάνειας Εργασίας (RDS) για Office 365 Pro Plus, Visio Pro for Office 365 ή Project Pro for Office 365</w:t>
      </w:r>
    </w:p>
    <w:p w:rsidR="00D517AB" w:rsidRDefault="007C2323">
      <w:pPr>
        <w:pStyle w:val="ProductList-Body"/>
      </w:pPr>
      <w:r>
        <w:t>Εάν ο Πελάτης έχει εγκαταστήσει κατά το παρελθόν ένα αντίγραφο του αντίστοιχου λογισμικού εσωτερικής εγκατάστασης 2013 σε διακομιστή δικτύου ώστε να χρησιμοποιεί το λογισμικό σε διακομιστή δικτύου με ενεργοποιημένο ρόλο RDS, μπορεί να συνεχίσει να το κάνει έως τις 31 Μαρτίου 2016 το αργότερο, οπότε πρέπει να επιλέξει αντ' αυτού το αντίστοιχο λογισμικό Office 365, όπως περιγράφεται στη Χρήση Εφαρμογών σε Διακομιστή Δικτύου ή σε Πλατφόρμα Microsoft Azure με ενεργοποίηση για κοινόχρηστους υπολογιστές, βλ. παρακάτω.</w:t>
      </w:r>
    </w:p>
    <w:p w:rsidR="00D517AB" w:rsidRDefault="00D517AB">
      <w:pPr>
        <w:pStyle w:val="ProductList-Body"/>
      </w:pPr>
    </w:p>
    <w:p w:rsidR="00D517AB" w:rsidRDefault="007C2323">
      <w:pPr>
        <w:pStyle w:val="ProductList-ClauseHeading"/>
        <w:outlineLvl w:val="4"/>
      </w:pPr>
      <w:r>
        <w:t>2.3 Καταλληλότητα Αποθηκευτικών Μέσων για Office 365 Pro Plus με Δικαιώματα Windows To Go</w:t>
      </w:r>
    </w:p>
    <w:p w:rsidR="00D517AB" w:rsidRDefault="007C2323">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rsidR="00D517AB" w:rsidRDefault="00D517AB">
      <w:pPr>
        <w:pStyle w:val="ProductList-Body"/>
      </w:pPr>
    </w:p>
    <w:p w:rsidR="00D517AB" w:rsidRDefault="007C2323">
      <w:pPr>
        <w:pStyle w:val="ProductList-ClauseHeading"/>
        <w:outlineLvl w:val="4"/>
      </w:pPr>
      <w:r>
        <w:t>2.4 Σύμβαση Campus και School, Enrollment for Education Solutions και Συνδρομές Open Value Subscription – Education Solutions</w:t>
      </w:r>
    </w:p>
    <w:p w:rsidR="00D517AB" w:rsidRDefault="007C2323">
      <w:pPr>
        <w:pStyle w:val="ProductList-Body"/>
      </w:pPr>
      <w:r>
        <w:t xml:space="preserve">Εάν ο Πελάτης είναι ένα Ίδρυμα, όπως περιγράφεται στη Σύμβαση Campus και School και εγγραφεί συνδρομητής άδειας User SL για Office 365 ProPlus, πρέπει να αγοράσει μια Άδεια Χρήσης για κάθε Κατάλληλο Χρήστη στον οργανισμό του Ιδρύματος. Εάν το Ίδρυμα εγγραφεί για την Επιλογή για Μαθητές/Φοιτητές άδειας User SL για Office 365 ProPlus, πρέπει να αγοράσει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Μαθητή/Φοιτητή στον Οργανισμό.</w:t>
      </w:r>
    </w:p>
    <w:p w:rsidR="00D517AB" w:rsidRDefault="00D517AB">
      <w:pPr>
        <w:pStyle w:val="ProductList-Body"/>
      </w:pPr>
    </w:p>
    <w:p w:rsidR="00D517AB" w:rsidRDefault="007C2323">
      <w:pPr>
        <w:pStyle w:val="ProductList-Body"/>
      </w:pPr>
      <w:r>
        <w:lastRenderedPageBreak/>
        <w:t>Τα Ιδρύματα με Άδειες User SL για Office 365 ProPlus που έχουν εκχωρηθεί σε όλο το διδακτικό και διοικητικό προσωπικό έχουν τη δυνατότητα εγκατάστασης λογισμικού Office Professional Plus 2013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2013.</w:t>
      </w:r>
    </w:p>
    <w:p w:rsidR="00D517AB" w:rsidRDefault="00D517AB">
      <w:pPr>
        <w:pStyle w:val="ProductList-Body"/>
      </w:pPr>
    </w:p>
    <w:p w:rsidR="00D517AB" w:rsidRDefault="007C2323">
      <w:pPr>
        <w:pStyle w:val="ProductList-Body"/>
      </w:pPr>
      <w:r>
        <w:t>Τα ιδρύματα με Εξασφάλιση Αναβάθμισης Λογισμικού Office Professional Plus που έχει εκχωρηθεί σε όλο το διδακτικό και το υπόλοιπο προσωπικό είναι κατάλληλα για απόκτηση Αδειών Χρήσης για το Office 365 ProPlus για όλο το διδακτικό και το υπόλοιπο προσωπικό που ανήκει στον οργανισμό του Ιδρύματος, χωρίς επιπλέον έξοδα για το Ίδρυμα. Οι Άδειες Χρήσης που αποκτώνται χωρίς χρέωση μέσω αυτής της προσφοράς δεν μπορούν να υπολογιστούν στις ελάχιστες απαιτήσεις παραγγελιών του Ιδρύματος.</w:t>
      </w:r>
    </w:p>
    <w:p w:rsidR="00D517AB" w:rsidRDefault="00D517AB">
      <w:pPr>
        <w:pStyle w:val="ProductList-Body"/>
      </w:pPr>
    </w:p>
    <w:p w:rsidR="00D517AB" w:rsidRDefault="007C2323">
      <w:pPr>
        <w:pStyle w:val="ProductList-ClauseHeading"/>
        <w:outlineLvl w:val="4"/>
      </w:pPr>
      <w:r>
        <w:t>2.5 Office Multi Language Pack</w:t>
      </w:r>
    </w:p>
    <w:p w:rsidR="00D517AB" w:rsidRDefault="007C2323">
      <w:pPr>
        <w:pStyle w:val="ProductList-Body"/>
      </w:pPr>
      <w:r>
        <w:t>Οι πελάτες με συνδρομές Εφαρμογής Office 365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της κατάλληλης συνδρομής τους στο Office 365. Το δικαίωμα χρήσης του Office Multi Language Pack λήγει με τη λήξη διάρκειας των δικαιωμάτων στο πλαίσιο της κατάλληλης Εφαρμογής Office 365. </w:t>
      </w:r>
    </w:p>
    <w:p w:rsidR="00D517AB" w:rsidRDefault="00D517AB">
      <w:pPr>
        <w:pStyle w:val="ProductList-Body"/>
      </w:pPr>
    </w:p>
    <w:p w:rsidR="00D517AB" w:rsidRDefault="007C2323">
      <w:pPr>
        <w:pStyle w:val="ProductList-ClauseHeading"/>
        <w:outlineLvl w:val="4"/>
      </w:pPr>
      <w:r>
        <w:t>2.6 Ηλεκτρονική Εκμάθηση</w:t>
      </w:r>
    </w:p>
    <w:p w:rsidR="00D517AB" w:rsidRDefault="007C2323">
      <w:pPr>
        <w:pStyle w:val="ProductList-Body"/>
      </w:pPr>
      <w:r>
        <w:t xml:space="preserve">Ο Πελάτης έχει δυνατότητα πρόσβασης σε φιλοξενούμενα προγράμματα μαθημάτων Ηλεκτρονικής Εκμάθησης, εάν έχει μία ή περισσότερες Άδειες Χρήσης για το Office 365 ProPlus (περιεχόμενο συμβατό με SCORM δεν θεωρείται κατάλληλο). Μόνο οι χρήστες του Πελάτη με ενεργές άδειες χρήσης Office 365 ProPlus έχουν δυνατότητα πρόσβασης σε φιλοξενούμενα προγράμματα μαθημάτων Ηλεκτρονικής Εκμάθησης μέσω Internet σχετικά με τις υπηρεσίες του Office 365 ProPlus, εάν συνδεθούν στην τοποθεσία Ηλεκτρονικής Εκπαίδευσης με τα διαπιστευτήριά τους για το Office 365 ProPlus. Η χρήση φιλοξενούμενων προγραμμάτων μαθημάτων Ηλεκτρονικής Εκμάθησης από τους Πελάτες διέπεται από τους όρους χρήσης της τοποθεσίας web της Ηλεκτρονικής Εκμάθησης. </w:t>
      </w:r>
    </w:p>
    <w:p w:rsidR="00D517AB" w:rsidRDefault="00D517AB">
      <w:pPr>
        <w:pStyle w:val="ProductList-Body"/>
      </w:pPr>
    </w:p>
    <w:p w:rsidR="00D517AB" w:rsidRDefault="007C2323">
      <w:pPr>
        <w:pStyle w:val="ProductList-ClauseHeading"/>
        <w:outlineLvl w:val="4"/>
      </w:pPr>
      <w:r>
        <w:t>2.7 Office Online</w:t>
      </w:r>
    </w:p>
    <w:p w:rsidR="00D517AB" w:rsidRDefault="007C2323">
      <w:pPr>
        <w:pStyle w:val="ProductList-Body"/>
      </w:pPr>
      <w:r>
        <w:t xml:space="preserve">Εάν ο Πελάτης διαθέτει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Office 365 ProPlus, τότε μπορεί να χρησιμοποιεί τις υπηρεσίες του Office Online</w:t>
      </w:r>
      <w:r>
        <w:fldChar w:fldCharType="begin"/>
      </w:r>
      <w:r>
        <w:instrText xml:space="preserve"> XE "Office Online" </w:instrText>
      </w:r>
      <w:r>
        <w:fldChar w:fldCharType="end"/>
      </w:r>
      <w:r>
        <w:t xml:space="preserve">. Καθένας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Office 365 ProPlus του Πελάτη έχει δυνατότητα πρόσβασης στις υπηρεσίες του Office Online για προβολή και επεξεργασία εγγράφων, εφόσον διαθέτει, επίσης, άδεια χρήσης για το SharePoint Online ή το OneDrive για επιχειρήσεις.</w:t>
      </w:r>
    </w:p>
    <w:p w:rsidR="00D517AB" w:rsidRDefault="00D517AB">
      <w:pPr>
        <w:pStyle w:val="ProductList-Body"/>
      </w:pPr>
    </w:p>
    <w:p w:rsidR="00D517AB" w:rsidRDefault="007C2323">
      <w:pPr>
        <w:pStyle w:val="ProductList-ClauseHeading"/>
        <w:outlineLvl w:val="4"/>
      </w:pPr>
      <w:r>
        <w:t>2.8 Περίοδος Μετεγκατάστασης Open Value Subscription</w:t>
      </w:r>
    </w:p>
    <w:p w:rsidR="00D517AB" w:rsidRDefault="007C2323">
      <w:pPr>
        <w:pStyle w:val="ProductList-Body"/>
      </w:pPr>
      <w:r>
        <w:t>Για κάθε μονάδα των User SL για Office 365 ProPlus, Midsize Business, Enterprise E3-E4 ή Εκπαιδευτικά Ιδρύματα E3-E4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2HeadingNoBorder"/>
        <w:outlineLvl w:val="2"/>
      </w:pPr>
      <w:bookmarkStart w:id="300" w:name="_Sec634"/>
      <w:r>
        <w:t>Οικογένειες Προϊόντων Office 365</w:t>
      </w:r>
      <w:bookmarkEnd w:id="300"/>
      <w:r>
        <w:fldChar w:fldCharType="begin"/>
      </w:r>
      <w:r>
        <w:instrText xml:space="preserve"> TC "</w:instrText>
      </w:r>
      <w:bookmarkStart w:id="301" w:name="_Toc441605545"/>
      <w:r>
        <w:instrText>Οικογένειες Προϊόντων Office 365</w:instrText>
      </w:r>
      <w:bookmarkEnd w:id="301"/>
      <w:r>
        <w:instrText>" \l 3</w:instrText>
      </w:r>
      <w:r>
        <w:fldChar w:fldCharType="end"/>
      </w:r>
    </w:p>
    <w:p w:rsidR="00D517AB" w:rsidRDefault="007C2323">
      <w:pPr>
        <w:pStyle w:val="ProductList-ClauseHeading"/>
        <w:outlineLvl w:val="3"/>
      </w:pPr>
      <w:bookmarkStart w:id="302" w:name="_Sec720"/>
      <w:r>
        <w:t>1. Διαθεσιμότητα Προγράμματος</w:t>
      </w:r>
      <w:bookmarkEnd w:id="302"/>
    </w:p>
    <w:tbl>
      <w:tblPr>
        <w:tblStyle w:val="PURTable"/>
        <w:tblW w:w="0" w:type="dxa"/>
        <w:tblLook w:val="04A0" w:firstRow="1" w:lastRow="0" w:firstColumn="1" w:lastColumn="0" w:noHBand="0" w:noVBand="1"/>
      </w:tblPr>
      <w:tblGrid>
        <w:gridCol w:w="4436"/>
        <w:gridCol w:w="819"/>
        <w:gridCol w:w="778"/>
        <w:gridCol w:w="793"/>
        <w:gridCol w:w="705"/>
        <w:gridCol w:w="827"/>
        <w:gridCol w:w="820"/>
        <w:gridCol w:w="798"/>
        <w:gridCol w:w="808"/>
      </w:tblGrid>
      <w:tr w:rsidR="00D517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50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Office 365 για εκπαιδευτικά ιδρύματα</w:t>
            </w:r>
            <w:r>
              <w:fldChar w:fldCharType="begin"/>
            </w:r>
            <w:r>
              <w:instrText xml:space="preserve"> XE "Office 365 για εκπαιδευτικά ιδρύματα"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Office 365 για μεγάλες επιχειρήσεις E1 από Εξασφάλιση Αναβάθμισης Λογισμικού</w:t>
            </w:r>
            <w:r>
              <w:fldChar w:fldCharType="begin"/>
            </w:r>
            <w:r>
              <w:instrText xml:space="preserve"> XE "Office 365 για μεγάλες επιχειρήσεις E1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Office 365 για μεγάλες επιχειρήσεις E3</w:t>
            </w:r>
            <w:r>
              <w:fldChar w:fldCharType="begin"/>
            </w:r>
            <w:r>
              <w:instrText xml:space="preserve"> XE "Office 365 για μεγάλες επιχειρήσεις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Office 365 για μεγάλες επιχειρήσεις E3 από Εξασφάλιση Αναβάθμισης Λογισμικού</w:t>
            </w:r>
            <w:r>
              <w:fldChar w:fldCharType="begin"/>
            </w:r>
            <w:r>
              <w:instrText xml:space="preserve"> XE "Office 365 για μεγάλες επιχειρήσεις E3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Office 365 για μεγάλες επιχειρήσεις E4</w:t>
            </w:r>
            <w:r>
              <w:fldChar w:fldCharType="begin"/>
            </w:r>
            <w:r>
              <w:instrText xml:space="preserve"> XE "Office 365 για μεγάλες επιχειρήσεις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Office 365 για μεγάλες επιχειρήσεις E4 από Εξασφάλιση Αναβάθμισης Λογισμικού</w:t>
            </w:r>
            <w:r>
              <w:fldChar w:fldCharType="begin"/>
            </w:r>
            <w:r>
              <w:instrText xml:space="preserve"> XE "Office 365 για μεγάλες επιχειρήσεις E4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Office 365 για μεγάλες επιχειρήσεις E5 (User SL)</w:t>
            </w:r>
            <w:r>
              <w:fldChar w:fldCharType="begin"/>
            </w:r>
            <w:r>
              <w:instrText xml:space="preserve"> XE "Office 365 για μεγάλες επιχειρήσεις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Office 365 για μεγάλες επιχειρήσεις E5 από Εξασφάλιση Αναβάθμισης Λογισμικού</w:t>
            </w:r>
            <w:r>
              <w:fldChar w:fldCharType="begin"/>
            </w:r>
            <w:r>
              <w:instrText xml:space="preserve"> XE "Office 365 για μεγάλες επιχειρήσεις E5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Πρόσθετο για Office 365 για μεγάλες επιχειρήσεις E1, E3</w:t>
            </w:r>
            <w:r>
              <w:fldChar w:fldCharType="begin"/>
            </w:r>
            <w:r>
              <w:instrText xml:space="preserve"> XE "Πρόσθετο για Office 365 για μεγάλες επιχειρήσεις E1,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Πρόσθετο για Office 365 για μεγάλες επιχειρήσεις E4</w:t>
            </w:r>
            <w:r>
              <w:fldChar w:fldCharType="begin"/>
            </w:r>
            <w:r>
              <w:instrText xml:space="preserve"> XE "Πρόσθετο για Office 365 για μεγάλες επιχειρήσεις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Πρόσθετο για Office 365 για μεγάλες επιχειρήσεις E5</w:t>
            </w:r>
            <w:r>
              <w:fldChar w:fldCharType="begin"/>
            </w:r>
            <w:r>
              <w:instrText xml:space="preserve"> XE "Πρόσθετο για Office 365 για μεγάλες επιχειρήσεις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Πρόσθετο για Office 365 για μεγάλες επιχειρήσεις E3, E4 χωρίς ProPlus</w:t>
            </w:r>
            <w:r>
              <w:fldChar w:fldCharType="begin"/>
            </w:r>
            <w:r>
              <w:instrText xml:space="preserve"> XE "Πρόσθετο για Office 365 για μεγάλες επιχειρήσεις E3, E4 χωρίς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Office 365 για μεγάλες επιχειρήσεις K1</w:t>
            </w:r>
            <w:r>
              <w:fldChar w:fldCharType="begin"/>
            </w:r>
            <w:r>
              <w:instrText xml:space="preserve"> XE "Office 365 για μεγάλες επιχειρήσεις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lastRenderedPageBreak/>
              <w:t>Office 365 για μεσαίες επιχειρήσεις</w:t>
            </w:r>
            <w:r>
              <w:fldChar w:fldCharType="begin"/>
            </w:r>
            <w:r>
              <w:instrText xml:space="preserve"> XE "Office 365 για μεσαίες επιχειρήσεις"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bl>
    <w:p w:rsidR="00D517AB" w:rsidRDefault="007C2323">
      <w:pPr>
        <w:pStyle w:val="ProductList-Offering1SubSection"/>
        <w:outlineLvl w:val="3"/>
      </w:pPr>
      <w:bookmarkStart w:id="303" w:name="_Sec775"/>
      <w:r>
        <w:t>2. Προϋποθέσεις Προϊόντος</w:t>
      </w:r>
      <w:bookmarkEnd w:id="303"/>
    </w:p>
    <w:tbl>
      <w:tblPr>
        <w:tblStyle w:val="PURTable"/>
        <w:tblW w:w="0" w:type="dxa"/>
        <w:tblLook w:val="04A0" w:firstRow="1" w:lastRow="0" w:firstColumn="1" w:lastColumn="0" w:noHBand="0" w:noVBand="1"/>
      </w:tblPr>
      <w:tblGrid>
        <w:gridCol w:w="3619"/>
        <w:gridCol w:w="3598"/>
        <w:gridCol w:w="357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Όλες οι Εφαρμογές και οι Διακομιστές (Διακομιστής E1 και K1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Enterprise, Δημόσιο, Κ</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Κατάλληλα για Μείωση (SCE):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2.1 Υπηρεσία Cloud Κοινότητας Δημοσίου Ηνωμένων Πολιτειών</w:t>
      </w:r>
    </w:p>
    <w:p w:rsidR="00D517AB" w:rsidRDefault="007C2323">
      <w:pPr>
        <w:pStyle w:val="ProductList-Body"/>
      </w:pPr>
      <w:r>
        <w:rPr>
          <w:color w:val="000000"/>
        </w:rPr>
        <w:t xml:space="preserve">Για τις οικογένειες προϊόντων Office 365 που ορίζονται παραπάνω στη Διαθεσιμότητα Προγράμματος με την ένδειξη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ανατρέξτε στον πίνακα διαθεσιμότητας προγράμματος για κάθε στοιχείο οικογένειας προϊόντων, για να δείτε ποια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w:t>
      </w:r>
    </w:p>
    <w:p w:rsidR="00D517AB" w:rsidRDefault="00D517AB">
      <w:pPr>
        <w:pStyle w:val="ProductList-Body"/>
      </w:pPr>
    </w:p>
    <w:p w:rsidR="00D517AB" w:rsidRDefault="007C2323">
      <w:pPr>
        <w:pStyle w:val="ProductList-ClauseHeading"/>
        <w:outlineLvl w:val="4"/>
      </w:pPr>
      <w:r>
        <w:t>2.2 Απόκτηση Campus και School</w:t>
      </w:r>
    </w:p>
    <w:p w:rsidR="00D517AB" w:rsidRDefault="007C2323">
      <w:pPr>
        <w:pStyle w:val="ProductList-Body"/>
      </w:pPr>
      <w:r>
        <w:t xml:space="preserve">Στο πλαίσιο της Σύμβασης Campus και School, πρέπει να αποκτώνται άδειες συνδρομής για Οικογένειες Προϊόντων Office 365 ανά χρήστη με βάση την ολική κάλυψη ή μη ενός Ιδρύματος. Εάν απαιτούνται πρόσθετες Άδειες User SL για την πρόσβαση στις Οικογένειες Προϊόντων Office 365 πριν από τη λήξη, το Ίδρυμα πρέπει να υποβάλει μια παραγγελία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Κατά την απόκτηση άδειας χρήσης Προσθέτου Office 365, πρέπει να αποκτηθεί η αντίστοιχη κατάλληλη Άδεια Χρήσης στο πλαίσιο της ίδιας Πράξης Εγγραφής. Κατά την υποβολή παραγγελιών επετείου, το Ίδρυμα μπορεί να παραγγείλει λιγότερες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τις Υπηρεσίες Online σε σχέση με την ποσότητα της αρχικής παραγγελίας του Ιδρύματος, αρκεί η παραγγελία επετείου να πληροί τις ελάχιστες προδιαγραφές για τις Υπηρεσίες Online Πλατφόρμας όπως ορίζονται στη σύμβαση παραχώρησης πολλαπλών αδειών χρήσης (volume licensing) του Πελάτη.</w:t>
      </w:r>
    </w:p>
    <w:p w:rsidR="00D517AB" w:rsidRDefault="00D517AB">
      <w:pPr>
        <w:pStyle w:val="ProductList-Body"/>
      </w:pPr>
    </w:p>
    <w:p w:rsidR="00D517AB" w:rsidRDefault="007C2323">
      <w:pPr>
        <w:pStyle w:val="ProductList-ClauseHeading"/>
        <w:outlineLvl w:val="4"/>
      </w:pPr>
      <w:r>
        <w:t>2.3 Παραχώρηση Αδειών Χρήσης Office 365 ProPlus για Μαθητές/Φοιτητές χωρίς χρέωση με βάση την Κάλυψη Διδακτικού/Διοικητικού Προσωπικού</w:t>
      </w:r>
    </w:p>
    <w:p w:rsidR="00D517AB" w:rsidRDefault="007C2323">
      <w:pPr>
        <w:pStyle w:val="ProductList-Body"/>
      </w:pPr>
      <w:r>
        <w:t xml:space="preserve">Υπό τον όρο ότι ένα Ίδρυμα έχει αποκτήσει άδειες χρήσης Office Professional Plus ή Office 365 ProPlus για όλο το Διδακτικό και Διοικητικό Προσωπικό στον καθορισμένο Οργανισμό του στο πλαίσιο σύμβασης Open Value Subscription για Education Solutions ή Enrollment for Education Solutions Σύμβασης Campus και School, το Ίδρυμα είναι κατάλληλο για απόκτηση Αδειών Χρήσης του Office 365 ProPlus για όλους τους μαθητές/φοιτητές που είναι εγγεγραμμένοι σε ένα εκπαιδευτικό ίδρυμα που αποτελεί τμήμα του καθορισμένου Οργανισμού του Ιδρύματος, είτε για πλήρη είτε για μερική φοίτηση, χωρίς επιπλέον χρέωση του Ιδρύματος.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υπολογιστούν στις ελάχιστες απαιτήσεις παραγγελιών του Ιδρύματος.</w:t>
      </w:r>
    </w:p>
    <w:p w:rsidR="00D517AB" w:rsidRDefault="00D517AB">
      <w:pPr>
        <w:pStyle w:val="ProductList-Body"/>
      </w:pPr>
    </w:p>
    <w:p w:rsidR="00D517AB" w:rsidRDefault="007C2323">
      <w:pPr>
        <w:pStyle w:val="ProductList-ClauseHeading"/>
        <w:outlineLvl w:val="4"/>
      </w:pPr>
      <w:r>
        <w:t>2.4 Χρήση της σύμβασης Campus και School σε Εργαστήρια ή Βιβλιοθήκες</w:t>
      </w:r>
    </w:p>
    <w:p w:rsidR="00D517AB" w:rsidRDefault="007C2323">
      <w:pPr>
        <w:pStyle w:val="ProductList-Body"/>
      </w:pPr>
      <w:r>
        <w:t xml:space="preserve">Ανατρέξτε στην </w:t>
      </w:r>
      <w:hyperlink w:anchor="_Sec633">
        <w:r>
          <w:rPr>
            <w:color w:val="00467F"/>
            <w:u w:val="single"/>
          </w:rPr>
          <w:t>Καταχώρηση Προϊόντος Office 365 ProPlus</w:t>
        </w:r>
      </w:hyperlink>
      <w:r>
        <w:t xml:space="preserve"> για την προσφορά χρήσης του λογισμικού Office Professional Plus 2013</w:t>
      </w:r>
      <w:r>
        <w:fldChar w:fldCharType="begin"/>
      </w:r>
      <w:r>
        <w:instrText xml:space="preserve"> XE "Office Professional Plus 2013" </w:instrText>
      </w:r>
      <w:r>
        <w:fldChar w:fldCharType="end"/>
      </w:r>
      <w:r>
        <w:t xml:space="preserve"> σε οποιοδήποτε εργαστήριο ή βιβλιοθήκη ανοιχτής πρόσβασης στον Οργανισμό του Ιδρύματος για Ιδρύματα με USL του Office 365 ProPlus που έχουν εκχωρηθεί σε όλο το διδακτικό και διοικητικό προσωπικό.</w:t>
      </w:r>
    </w:p>
    <w:p w:rsidR="00D517AB" w:rsidRDefault="00D517AB">
      <w:pPr>
        <w:pStyle w:val="ProductList-Body"/>
      </w:pPr>
    </w:p>
    <w:p w:rsidR="00D517AB" w:rsidRDefault="007C2323">
      <w:pPr>
        <w:pStyle w:val="ProductList-ClauseHeading"/>
        <w:outlineLvl w:val="4"/>
      </w:pPr>
      <w:r>
        <w:t>2.5 Κατάλληλες Άδειες SL Προσθέτου Χρήστη</w:t>
      </w:r>
    </w:p>
    <w:tbl>
      <w:tblPr>
        <w:tblStyle w:val="PURTable"/>
        <w:tblW w:w="0" w:type="dxa"/>
        <w:tblLook w:val="04A0" w:firstRow="1" w:lastRow="0" w:firstColumn="1" w:lastColumn="0" w:noHBand="0" w:noVBand="1"/>
      </w:tblPr>
      <w:tblGrid>
        <w:gridCol w:w="5384"/>
        <w:gridCol w:w="5406"/>
      </w:tblGrid>
      <w:tr w:rsidR="00D517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Άδεια SL Προσθέτου Χρήστη</w:t>
            </w: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Πρόσθετο για Office 365 Enterprise E1</w:t>
            </w:r>
            <w:r>
              <w:rPr>
                <w:vertAlign w:val="superscript"/>
              </w:rPr>
              <w:t>2</w:t>
            </w:r>
          </w:p>
          <w:p w:rsidR="00D517AB" w:rsidRDefault="007C2323">
            <w:pPr>
              <w:pStyle w:val="ProductList-TableBody"/>
              <w:tabs>
                <w:tab w:val="clear" w:pos="360"/>
                <w:tab w:val="clear" w:pos="720"/>
                <w:tab w:val="clear" w:pos="1080"/>
                <w:tab w:val="left" w:pos="338"/>
                <w:tab w:val="left" w:pos="676"/>
                <w:tab w:val="left" w:pos="1015"/>
              </w:tabs>
            </w:pPr>
            <w:r>
              <w:t>- Πρόσθετο για Office 365 Enterprise E1 με Exchange Online Archiving</w:t>
            </w:r>
            <w:r>
              <w:rPr>
                <w:vertAlign w:val="superscript"/>
              </w:rPr>
              <w:t>2,3,4</w:t>
            </w:r>
          </w:p>
          <w:p w:rsidR="00D517AB" w:rsidRDefault="007C2323">
            <w:pPr>
              <w:pStyle w:val="ProductList-TableBody"/>
              <w:tabs>
                <w:tab w:val="clear" w:pos="360"/>
                <w:tab w:val="clear" w:pos="720"/>
                <w:tab w:val="clear" w:pos="1080"/>
                <w:tab w:val="left" w:pos="338"/>
                <w:tab w:val="left" w:pos="676"/>
                <w:tab w:val="left" w:pos="1015"/>
              </w:tabs>
            </w:pPr>
            <w:r>
              <w:t>- Πρόσθετο για Office 365 για το Δημόσιο E1</w:t>
            </w:r>
          </w:p>
          <w:p w:rsidR="00D517AB" w:rsidRDefault="007C2323">
            <w:pPr>
              <w:pStyle w:val="ProductList-TableBody"/>
              <w:tabs>
                <w:tab w:val="clear" w:pos="360"/>
                <w:tab w:val="clear" w:pos="720"/>
                <w:tab w:val="clear" w:pos="1080"/>
                <w:tab w:val="left" w:pos="338"/>
                <w:tab w:val="left" w:pos="676"/>
                <w:tab w:val="left" w:pos="1015"/>
              </w:tabs>
            </w:pPr>
            <w:r>
              <w:t>- Πρόσθετα για Office 365 Enterprise &amp; Δημοσίου E3 χωρίς ProPlus</w:t>
            </w:r>
          </w:p>
          <w:p w:rsidR="00D517AB" w:rsidRDefault="007C2323">
            <w:pPr>
              <w:pStyle w:val="ProductList-TableBody"/>
              <w:tabs>
                <w:tab w:val="clear" w:pos="360"/>
                <w:tab w:val="clear" w:pos="720"/>
                <w:tab w:val="clear" w:pos="1080"/>
                <w:tab w:val="left" w:pos="338"/>
                <w:tab w:val="left" w:pos="676"/>
                <w:tab w:val="left" w:pos="1015"/>
              </w:tabs>
            </w:pPr>
            <w:r>
              <w:t>- Πρόσθετα για Office 365 Enterprise &amp; Δημοσίου E4 χωρίς ProPlus</w:t>
            </w:r>
          </w:p>
          <w:p w:rsidR="00D517AB" w:rsidRDefault="007C2323">
            <w:pPr>
              <w:pStyle w:val="ProductList-TableBody"/>
              <w:tabs>
                <w:tab w:val="clear" w:pos="360"/>
                <w:tab w:val="clear" w:pos="720"/>
                <w:tab w:val="clear" w:pos="1080"/>
                <w:tab w:val="left" w:pos="338"/>
                <w:tab w:val="left" w:pos="676"/>
                <w:tab w:val="left" w:pos="1015"/>
              </w:tabs>
            </w:pPr>
            <w:r>
              <w:t>- Πρόσθετο για Exchange Online Πρόγραμμα 1</w:t>
            </w:r>
            <w:r>
              <w:fldChar w:fldCharType="begin"/>
            </w:r>
            <w:r>
              <w:instrText xml:space="preserve"> XE "Πρόσθετο για Exchange Online Πρόγραμμα 1" </w:instrText>
            </w:r>
            <w:r>
              <w:fldChar w:fldCharType="end"/>
            </w:r>
          </w:p>
          <w:p w:rsidR="00D517AB" w:rsidRDefault="007C2323">
            <w:pPr>
              <w:pStyle w:val="ProductList-TableBody"/>
              <w:tabs>
                <w:tab w:val="clear" w:pos="360"/>
                <w:tab w:val="clear" w:pos="720"/>
                <w:tab w:val="clear" w:pos="1080"/>
                <w:tab w:val="left" w:pos="338"/>
                <w:tab w:val="left" w:pos="676"/>
                <w:tab w:val="left" w:pos="1015"/>
              </w:tabs>
            </w:pPr>
            <w:r>
              <w:t>- Πρόσθετο για Skype for Business Online Πρόγραμμα 1</w:t>
            </w:r>
            <w:r>
              <w:fldChar w:fldCharType="begin"/>
            </w:r>
            <w:r>
              <w:instrText xml:space="preserve"> XE "Πρόσθετο για Skype for Business Online Πρόγραμμα 1" </w:instrText>
            </w:r>
            <w:r>
              <w:fldChar w:fldCharType="end"/>
            </w:r>
          </w:p>
          <w:p w:rsidR="00D517AB" w:rsidRDefault="007C2323">
            <w:pPr>
              <w:pStyle w:val="ProductList-TableBody"/>
              <w:tabs>
                <w:tab w:val="clear" w:pos="360"/>
                <w:tab w:val="clear" w:pos="720"/>
                <w:tab w:val="clear" w:pos="1080"/>
                <w:tab w:val="left" w:pos="338"/>
                <w:tab w:val="left" w:pos="676"/>
                <w:tab w:val="left" w:pos="1015"/>
              </w:tabs>
            </w:pPr>
            <w:r>
              <w:t>- Πρόσθετο για SharePoint Online Πρόγραμμα 1</w:t>
            </w: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Οικογένεια Προϊόντων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Πρόσθετα για Office 365 Enterprise Ε1 / Δημοσίου E1</w:t>
            </w:r>
          </w:p>
          <w:p w:rsidR="00D517AB" w:rsidRDefault="007C2323">
            <w:pPr>
              <w:pStyle w:val="ProductList-TableBody"/>
              <w:tabs>
                <w:tab w:val="clear" w:pos="360"/>
                <w:tab w:val="clear" w:pos="720"/>
                <w:tab w:val="clear" w:pos="1080"/>
                <w:tab w:val="left" w:pos="338"/>
                <w:tab w:val="left" w:pos="676"/>
                <w:tab w:val="left" w:pos="1015"/>
              </w:tabs>
            </w:pPr>
            <w:r>
              <w:t>- Πρόσθετο για Office 365 Enterprise E3</w:t>
            </w:r>
            <w:r>
              <w:rPr>
                <w:vertAlign w:val="superscript"/>
              </w:rPr>
              <w:t>2</w:t>
            </w:r>
          </w:p>
          <w:p w:rsidR="00D517AB" w:rsidRDefault="007C2323">
            <w:pPr>
              <w:pStyle w:val="ProductList-TableBody"/>
              <w:tabs>
                <w:tab w:val="clear" w:pos="360"/>
                <w:tab w:val="clear" w:pos="720"/>
                <w:tab w:val="clear" w:pos="1080"/>
                <w:tab w:val="left" w:pos="338"/>
                <w:tab w:val="left" w:pos="676"/>
                <w:tab w:val="left" w:pos="1015"/>
              </w:tabs>
            </w:pPr>
            <w:r>
              <w:t>- Πρόσθετο για Office 365 Δημοσίου E3</w:t>
            </w:r>
            <w:r>
              <w:rPr>
                <w:vertAlign w:val="superscript"/>
              </w:rPr>
              <w:t>4</w:t>
            </w:r>
          </w:p>
          <w:p w:rsidR="00D517AB" w:rsidRDefault="007C2323">
            <w:pPr>
              <w:pStyle w:val="ProductList-TableBody"/>
              <w:tabs>
                <w:tab w:val="clear" w:pos="360"/>
                <w:tab w:val="clear" w:pos="720"/>
                <w:tab w:val="clear" w:pos="1080"/>
                <w:tab w:val="left" w:pos="338"/>
                <w:tab w:val="left" w:pos="676"/>
                <w:tab w:val="left" w:pos="1015"/>
              </w:tabs>
            </w:pPr>
            <w:r>
              <w:t>- Πρόσθετα του Office 365 για μεγάλες επιχειρήσεις και Δημόσιους Οργανισμούς E4, E5</w:t>
            </w:r>
          </w:p>
          <w:p w:rsidR="00D517AB" w:rsidRDefault="007C2323">
            <w:pPr>
              <w:pStyle w:val="ProductList-TableBody"/>
              <w:tabs>
                <w:tab w:val="clear" w:pos="360"/>
                <w:tab w:val="clear" w:pos="720"/>
                <w:tab w:val="clear" w:pos="1080"/>
                <w:tab w:val="left" w:pos="338"/>
                <w:tab w:val="left" w:pos="676"/>
                <w:tab w:val="left" w:pos="1015"/>
              </w:tabs>
            </w:pPr>
            <w:r>
              <w:t>- Πρόσθετα για Office 365 Enterprise &amp; Δημοσίου E3 χωρίς ProPlus</w:t>
            </w:r>
          </w:p>
          <w:p w:rsidR="00D517AB" w:rsidRDefault="007C2323">
            <w:pPr>
              <w:pStyle w:val="ProductList-TableBody"/>
              <w:tabs>
                <w:tab w:val="clear" w:pos="360"/>
                <w:tab w:val="clear" w:pos="720"/>
                <w:tab w:val="clear" w:pos="1080"/>
                <w:tab w:val="left" w:pos="338"/>
                <w:tab w:val="left" w:pos="676"/>
                <w:tab w:val="left" w:pos="1015"/>
              </w:tabs>
            </w:pPr>
            <w:r>
              <w:t>- Πρόσθετα για Office 365 Enterprise &amp; Δημοσίου E4 χωρίς ProPlus</w:t>
            </w:r>
          </w:p>
          <w:p w:rsidR="00D517AB" w:rsidRDefault="007C2323">
            <w:pPr>
              <w:pStyle w:val="ProductList-TableBody"/>
              <w:tabs>
                <w:tab w:val="clear" w:pos="360"/>
                <w:tab w:val="clear" w:pos="720"/>
                <w:tab w:val="clear" w:pos="1080"/>
                <w:tab w:val="left" w:pos="338"/>
                <w:tab w:val="left" w:pos="676"/>
                <w:tab w:val="left" w:pos="1015"/>
              </w:tabs>
            </w:pPr>
            <w:r>
              <w:t>- Πρόσθετο για Office 365 για Μεσαίες Επιχειρήσεις</w:t>
            </w:r>
            <w:r>
              <w:fldChar w:fldCharType="begin"/>
            </w:r>
            <w:r>
              <w:instrText xml:space="preserve"> XE "Πρόσθετο για Office 365 για Μεσαίες Επιχειρήσεις" </w:instrText>
            </w:r>
            <w:r>
              <w:fldChar w:fldCharType="end"/>
            </w:r>
            <w:r>
              <w:rPr>
                <w:vertAlign w:val="superscript"/>
              </w:rPr>
              <w:t>2</w:t>
            </w:r>
          </w:p>
          <w:p w:rsidR="00D517AB" w:rsidRDefault="007C2323">
            <w:pPr>
              <w:pStyle w:val="ProductList-TableBody"/>
              <w:tabs>
                <w:tab w:val="clear" w:pos="360"/>
                <w:tab w:val="clear" w:pos="720"/>
                <w:tab w:val="clear" w:pos="1080"/>
                <w:tab w:val="left" w:pos="338"/>
                <w:tab w:val="left" w:pos="676"/>
                <w:tab w:val="left" w:pos="1015"/>
              </w:tabs>
            </w:pPr>
            <w:r>
              <w:t xml:space="preserve">- Πρόσθετο για Exchange Online Πρόγραμμα 1 </w:t>
            </w:r>
          </w:p>
          <w:p w:rsidR="00D517AB" w:rsidRDefault="007C2323">
            <w:pPr>
              <w:pStyle w:val="ProductList-TableBody"/>
              <w:tabs>
                <w:tab w:val="clear" w:pos="360"/>
                <w:tab w:val="clear" w:pos="720"/>
                <w:tab w:val="clear" w:pos="1080"/>
                <w:tab w:val="left" w:pos="338"/>
                <w:tab w:val="left" w:pos="676"/>
                <w:tab w:val="left" w:pos="1015"/>
              </w:tabs>
            </w:pPr>
            <w:r>
              <w:t>- Πρόσθετο για Skype for Business Online Πρόγραμμα 1</w:t>
            </w:r>
          </w:p>
          <w:p w:rsidR="00D517AB" w:rsidRDefault="007C2323">
            <w:pPr>
              <w:pStyle w:val="ProductList-TableBody"/>
              <w:tabs>
                <w:tab w:val="clear" w:pos="360"/>
                <w:tab w:val="clear" w:pos="720"/>
                <w:tab w:val="clear" w:pos="1080"/>
                <w:tab w:val="left" w:pos="338"/>
                <w:tab w:val="left" w:pos="676"/>
                <w:tab w:val="left" w:pos="1015"/>
              </w:tabs>
            </w:pPr>
            <w:r>
              <w:t>- Πρόσθετο για SharePoint Online Πρόγραμμα 1</w:t>
            </w: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Πρόσθετα για Office 365 Enterprise &amp; Δημοσίου E3 χωρίς ProPlus</w:t>
            </w:r>
          </w:p>
          <w:p w:rsidR="00D517AB" w:rsidRDefault="007C2323">
            <w:pPr>
              <w:pStyle w:val="ProductList-TableBody"/>
              <w:tabs>
                <w:tab w:val="clear" w:pos="360"/>
                <w:tab w:val="clear" w:pos="720"/>
                <w:tab w:val="clear" w:pos="1080"/>
                <w:tab w:val="left" w:pos="338"/>
                <w:tab w:val="left" w:pos="676"/>
                <w:tab w:val="left" w:pos="1015"/>
              </w:tabs>
            </w:pPr>
            <w:r>
              <w:t>- Πρόσθετα για Office 365 Enterprise &amp; Δημοσίου E4 χωρίς ProPlus</w:t>
            </w:r>
          </w:p>
          <w:p w:rsidR="00D517AB" w:rsidRDefault="007C2323">
            <w:pPr>
              <w:pStyle w:val="ProductList-TableBody"/>
              <w:tabs>
                <w:tab w:val="clear" w:pos="360"/>
                <w:tab w:val="clear" w:pos="720"/>
                <w:tab w:val="clear" w:pos="1080"/>
                <w:tab w:val="left" w:pos="338"/>
                <w:tab w:val="left" w:pos="676"/>
                <w:tab w:val="left" w:pos="1015"/>
              </w:tabs>
            </w:pPr>
            <w:r>
              <w:t>- Πρόσθετο για Διαχείριση Δικαιωμάτων Azure</w:t>
            </w:r>
            <w:r>
              <w:fldChar w:fldCharType="begin"/>
            </w:r>
            <w:r>
              <w:instrText xml:space="preserve"> XE "Πρόσθετο για Διαχείριση Δικαιωμάτων Azure" </w:instrText>
            </w:r>
            <w:r>
              <w:fldChar w:fldCharType="end"/>
            </w: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Οικογένεια Προϊόντων Enterprise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Πρόσθετα του Office 365 για μεγάλες επιχειρήσεις και Δημόσιους Οργανισμούς E3</w:t>
            </w:r>
            <w:r>
              <w:rPr>
                <w:vertAlign w:val="superscript"/>
              </w:rPr>
              <w:t>2</w:t>
            </w:r>
            <w:r>
              <w:t>, E4 ή E5</w:t>
            </w:r>
          </w:p>
          <w:p w:rsidR="00D517AB" w:rsidRDefault="007C2323">
            <w:pPr>
              <w:pStyle w:val="ProductList-TableBody"/>
              <w:tabs>
                <w:tab w:val="clear" w:pos="360"/>
                <w:tab w:val="clear" w:pos="720"/>
                <w:tab w:val="clear" w:pos="1080"/>
                <w:tab w:val="left" w:pos="338"/>
                <w:tab w:val="left" w:pos="676"/>
                <w:tab w:val="left" w:pos="1015"/>
              </w:tabs>
            </w:pPr>
            <w:r>
              <w:t>- Πρόσθετα για Office 365 Enterprise &amp; Δημοσίου Ε3</w:t>
            </w:r>
            <w:r>
              <w:rPr>
                <w:vertAlign w:val="superscript"/>
              </w:rPr>
              <w:t>2</w:t>
            </w:r>
            <w:r>
              <w:t xml:space="preserve"> ή E4 χωρίς ProPlus</w:t>
            </w: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lastRenderedPageBreak/>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Πρόσθετο για Office 365 για Μεσαίες Επιχειρήσεις</w:t>
            </w:r>
            <w:r>
              <w:rPr>
                <w:vertAlign w:val="superscript"/>
              </w:rPr>
              <w:t>2,3</w:t>
            </w:r>
          </w:p>
          <w:p w:rsidR="00D517AB" w:rsidRDefault="007C2323">
            <w:pPr>
              <w:pStyle w:val="ProductList-TableBody"/>
              <w:tabs>
                <w:tab w:val="clear" w:pos="360"/>
                <w:tab w:val="clear" w:pos="720"/>
                <w:tab w:val="clear" w:pos="1080"/>
                <w:tab w:val="left" w:pos="338"/>
                <w:tab w:val="left" w:pos="676"/>
                <w:tab w:val="left" w:pos="1015"/>
              </w:tabs>
            </w:pPr>
            <w:r>
              <w:t>- Πρόσθετο για Office 365 Enterprise E3</w:t>
            </w:r>
            <w:r>
              <w:rPr>
                <w:vertAlign w:val="superscript"/>
              </w:rPr>
              <w:t>2,3</w:t>
            </w:r>
          </w:p>
        </w:tc>
      </w:tr>
    </w:tbl>
    <w:p w:rsidR="00D517AB" w:rsidRDefault="007C2323">
      <w:pPr>
        <w:pStyle w:val="ProductList-Body"/>
      </w:pPr>
      <w:r>
        <w:rPr>
          <w:i/>
          <w:vertAlign w:val="superscript"/>
        </w:rPr>
        <w:t>1</w:t>
      </w:r>
      <w:r>
        <w:rPr>
          <w:i/>
        </w:rPr>
        <w:t>Κάθε Άδεια Χρήσης που Πληροί τις Προϋποθέσεις πρέπει να έχει ενεργή Εξασφάλιση Αναβάθμισης Λογισμικού</w:t>
      </w:r>
    </w:p>
    <w:p w:rsidR="00D517AB" w:rsidRDefault="007C2323">
      <w:pPr>
        <w:pStyle w:val="ProductList-Body"/>
      </w:pPr>
      <w:r>
        <w:rPr>
          <w:i/>
          <w:vertAlign w:val="superscript"/>
        </w:rPr>
        <w:t>2</w:t>
      </w:r>
      <w:r>
        <w:rPr>
          <w:i/>
        </w:rPr>
        <w:t>Αυτές είναι οι μόνες προσφορές που είναι διαθέσιμες σε πελάτες Open Value και Open Value Subscription.</w:t>
      </w:r>
    </w:p>
    <w:p w:rsidR="00D517AB" w:rsidRDefault="007C2323">
      <w:pPr>
        <w:pStyle w:val="ProductList-Body"/>
      </w:pPr>
      <w:r>
        <w:rPr>
          <w:i/>
          <w:vertAlign w:val="superscript"/>
        </w:rPr>
        <w:t>3</w:t>
      </w:r>
      <w:r>
        <w:rPr>
          <w:i/>
        </w:rPr>
        <w:t>Η αγορά της Άδειας SL Προσθέτου Χρήστη είναι δυνατή μόνο στο πλαίσιο μιας σύμβασης Open Value (Ολικής Κάλυψης Οργανισμού) και Open Value Subscription.</w:t>
      </w:r>
    </w:p>
    <w:p w:rsidR="00D517AB" w:rsidRDefault="007C2323">
      <w:pPr>
        <w:pStyle w:val="ProductList-Body"/>
      </w:pPr>
      <w:r>
        <w:rPr>
          <w:i/>
          <w:vertAlign w:val="superscript"/>
        </w:rPr>
        <w:t>4</w:t>
      </w:r>
      <w:r>
        <w:rPr>
          <w:i/>
        </w:rPr>
        <w:t>Μόνο οι πελάτες Δημοσίου, όπως ορίζονται στη σύμβαση παραχώρησης πολλαπλών αδειών χρήσης (volume licensing), μπορούν να αγοράσουν αυτή την Άδεια SL Προσθέτου Χρήστη.</w:t>
      </w:r>
    </w:p>
    <w:p w:rsidR="00D517AB" w:rsidRDefault="00D517AB">
      <w:pPr>
        <w:pStyle w:val="ProductList-Body"/>
      </w:pPr>
    </w:p>
    <w:p w:rsidR="00D517AB" w:rsidRDefault="007C2323">
      <w:pPr>
        <w:pStyle w:val="ProductList-Body"/>
      </w:pPr>
      <w:r>
        <w:t xml:space="preserve">Οι Άδειες SL Προσθέτου Χρήστη (εκτός από το Πρόσθετο για Office 365 για Μεσαίες Επιχειρήσεις) έχουν δικαιώματα πρόσβασης ισοδύναμα με την Κατάλληλη Άδεια και επιτρέπουν στον χρήστη με άδεια χρήσης την πρόσβαση στις ίδιες λειτουργίες των αντίστοιχων Προϊόντων διακομιστή εσωτερικής εγκατάστασης του Πελάτη με την Κατάλληλη Άδεια από οποιαδήποτε συσκευή. </w:t>
      </w:r>
    </w:p>
    <w:p w:rsidR="00D517AB" w:rsidRDefault="00D517AB">
      <w:pPr>
        <w:pStyle w:val="ProductList-Body"/>
      </w:pPr>
    </w:p>
    <w:p w:rsidR="00D517AB" w:rsidRDefault="007C2323">
      <w:pPr>
        <w:pStyle w:val="ProductList-ClauseHeading"/>
        <w:outlineLvl w:val="4"/>
      </w:pPr>
      <w:r>
        <w:t>2.6 Περιορισμοί Αγοράς</w:t>
      </w:r>
    </w:p>
    <w:p w:rsidR="00D517AB" w:rsidRDefault="007C2323">
      <w:pPr>
        <w:pStyle w:val="ProductList-Body"/>
      </w:pPr>
      <w:r>
        <w:t xml:space="preserve">Είναι δυνατή η αγορά μόνο μίας SL Προσθέτου Χρήστη για κάθε Κατάλληλη Άδεια Χρήσης (ή σύνολο Κατάλληλων Αδειών Χρήσης). </w:t>
      </w:r>
    </w:p>
    <w:p w:rsidR="00D517AB" w:rsidRDefault="00D517AB">
      <w:pPr>
        <w:pStyle w:val="ProductList-Body"/>
      </w:pPr>
    </w:p>
    <w:p w:rsidR="00D517AB" w:rsidRDefault="007C2323">
      <w:pPr>
        <w:pStyle w:val="ProductList-Body"/>
      </w:pPr>
      <w:r>
        <w:t>Οι πελάτες μπορούν να αποκτούν SL Προσθέτων Χρηστών για χρήστες ή συσκευές που προστίθενται σε ένα πλήθος χρηστών ή συσκευών μιας Πράξης Εγγραφής στη Σύμβαση Enterprise ή σε μια Σύμβαση Open Value Subscription,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rsidR="00D517AB" w:rsidRDefault="00D517AB">
      <w:pPr>
        <w:pStyle w:val="ProductList-Body"/>
      </w:pPr>
    </w:p>
    <w:p w:rsidR="00D517AB" w:rsidRDefault="007C2323">
      <w:pPr>
        <w:pStyle w:val="ProductList-ClauseHeading"/>
        <w:outlineLvl w:val="4"/>
      </w:pPr>
      <w:r>
        <w:t>2.7 Όροι Προγράμματος Παραχώρησης Πολλαπλών Αδειών Χρήσης (Volume Licensing)</w:t>
      </w:r>
    </w:p>
    <w:p w:rsidR="00D517AB" w:rsidRDefault="007C2323">
      <w:pPr>
        <w:pStyle w:val="ProductList-Body"/>
      </w:pPr>
      <w:r>
        <w:t xml:space="preserve">Οι όροι προγραμμάτων που ισχύουν για την αντίστοιχη Άδεια User SL Υπηρεσιών Online ισχύουν και για τις Άδειες SL Προσθέτου Χρήστη. </w:t>
      </w:r>
    </w:p>
    <w:p w:rsidR="00D517AB" w:rsidRDefault="00D517AB">
      <w:pPr>
        <w:pStyle w:val="ProductList-Body"/>
      </w:pPr>
    </w:p>
    <w:p w:rsidR="00D517AB" w:rsidRDefault="007C2323">
      <w:pPr>
        <w:pStyle w:val="ProductList-ClauseHeading"/>
        <w:outlineLvl w:val="4"/>
      </w:pPr>
      <w:r>
        <w:t>2.8 Καταλληλότητα για αγορές Αδειών User SL Από Εξασφάλιση Αναβάθμισης Λογισμικού Εφαρμογών Office 365</w:t>
      </w:r>
    </w:p>
    <w:p w:rsidR="00D517AB" w:rsidRDefault="007C2323">
      <w:pPr>
        <w:pStyle w:val="ProductList-Body"/>
      </w:pPr>
      <w:r>
        <w:t>Η αγορά Αδειών User SL από Εξασφάλιση Αναβάθμισης Λογισμικού είναι δυνατή αντί για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Κατάλληλα Προϊόντα, εάν η Άδεια Συνδρομής είχε αγοραστεί τουλάχιστον τρία έτη πριν από την αγορά της Άδειας User SL Από Εξασφάλιση Αναβάθμισης Λογισμικού.</w:t>
      </w:r>
    </w:p>
    <w:tbl>
      <w:tblPr>
        <w:tblStyle w:val="PURTable"/>
        <w:tblW w:w="0" w:type="dxa"/>
        <w:tblLook w:val="04A0" w:firstRow="1" w:lastRow="0" w:firstColumn="1" w:lastColumn="0" w:noHBand="0" w:noVBand="1"/>
      </w:tblPr>
      <w:tblGrid>
        <w:gridCol w:w="3589"/>
        <w:gridCol w:w="3602"/>
        <w:gridCol w:w="3599"/>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Κατάλληλα Προϊόντα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Απαιτούμενο Bridge Οικογένειας Προϊόντων CAL</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Office 365 (Enterprise Ε1 &amp; Δημοσίου E1)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Core CAL Bridge για Office 365</w:t>
            </w:r>
            <w:r>
              <w:fldChar w:fldCharType="begin"/>
            </w:r>
            <w:r>
              <w:instrText xml:space="preserve"> XE "Core CAL Bridge για Office 365" </w:instrText>
            </w:r>
            <w:r>
              <w:fldChar w:fldCharType="end"/>
            </w:r>
            <w:r>
              <w:rPr>
                <w:vertAlign w:val="superscript"/>
              </w:rPr>
              <w:t>2,3</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Office Professional Plus</w:t>
            </w:r>
            <w:r>
              <w:fldChar w:fldCharType="begin"/>
            </w:r>
            <w:r>
              <w:instrText xml:space="preserve"> XE "Office Professional Plus" </w:instrText>
            </w:r>
            <w:r>
              <w:fldChar w:fldCharType="end"/>
            </w:r>
            <w:r>
              <w:t xml:space="preserve"> και Core CAL Suite</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Office 365 (Enterprise Ε3, E4, E5 και Δημοσίου Ε3, Ε4)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Core CAL Bridge για Office 365</w:t>
            </w:r>
            <w:r>
              <w:rPr>
                <w:vertAlign w:val="superscript"/>
              </w:rPr>
              <w:t>2,3</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Office Professional Plus και Enterprise CAL Suite</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Office 365 (Enterprise Ε3, E4, E5 και Δημοσίου Ε3, Ε4)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Enterprise CAL Bridge για Office 365</w:t>
            </w:r>
            <w:r>
              <w:fldChar w:fldCharType="begin"/>
            </w:r>
            <w:r>
              <w:instrText xml:space="preserve"> XE "Enterprise CAL Bridge για Office 365" </w:instrText>
            </w:r>
            <w:r>
              <w:fldChar w:fldCharType="end"/>
            </w:r>
            <w:r>
              <w:rPr>
                <w:vertAlign w:val="superscript"/>
              </w:rPr>
              <w:t>2,3</w:t>
            </w:r>
          </w:p>
        </w:tc>
      </w:tr>
    </w:tbl>
    <w:p w:rsidR="00D517AB" w:rsidRDefault="007C2323">
      <w:pPr>
        <w:pStyle w:val="ProductList-Body"/>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D517AB" w:rsidRDefault="007C2323">
      <w:pPr>
        <w:pStyle w:val="ProductList-Body"/>
      </w:pPr>
      <w:r>
        <w:rPr>
          <w:i/>
          <w:vertAlign w:val="superscript"/>
        </w:rPr>
        <w:t>2</w:t>
      </w:r>
      <w:r>
        <w:rPr>
          <w:i/>
        </w:rPr>
        <w:t>Απαιτείται για Αγορά σε επέτειο πράξης εγγραφής μόνο.</w:t>
      </w:r>
    </w:p>
    <w:p w:rsidR="00D517AB" w:rsidRDefault="007C2323">
      <w:pPr>
        <w:pStyle w:val="ProductList-Body"/>
      </w:pPr>
      <w:r>
        <w:rPr>
          <w:i/>
          <w:vertAlign w:val="superscript"/>
        </w:rPr>
        <w:t>3</w:t>
      </w:r>
      <w:r>
        <w:rPr>
          <w:i/>
        </w:rPr>
        <w:t>Δεν απαιτείται αγορά για χρήστες που διαθέτουν επίσης άδεια χρήσης με Οικογένεια Προγραμμάτων Φορητότητας για Μεγάλες Επιχειρήσεις</w:t>
      </w:r>
      <w:r>
        <w:fldChar w:fldCharType="begin"/>
      </w:r>
      <w:r>
        <w:instrText xml:space="preserve"> XE "Οικογένεια Προγραμμάτων Φορητότητας για Μεγάλες Επιχειρήσεις" </w:instrText>
      </w:r>
      <w:r>
        <w:fldChar w:fldCharType="end"/>
      </w:r>
      <w:r>
        <w:rPr>
          <w:i/>
        </w:rPr>
        <w:t>.</w:t>
      </w:r>
    </w:p>
    <w:p w:rsidR="00D517AB" w:rsidRDefault="00D517AB">
      <w:pPr>
        <w:pStyle w:val="ProductList-Body"/>
      </w:pPr>
    </w:p>
    <w:p w:rsidR="00D517AB" w:rsidRDefault="007C2323">
      <w:pPr>
        <w:pStyle w:val="ProductList-Body"/>
      </w:pPr>
      <w:r>
        <w:t>Κατά την επόμενη παράταση Πράξης Εγγραφής, οι πελάτες που απέκτησαν συνδρομές στην οικογένεια προϊόντων Office 365 πριν από την 1η Αυγούστου 2014 στο πλαίσιο μιας τρέχουσας Πράξης Εγγραφής έχουν τη δυνατότητα να αγοράσουν τις αντίστοιχες Άδειες User SL από Εξασφάλιση Αναβάθμισης Λογισμικού για την απόκτηση αδειών χρήσης για όλους τους αντίστοιχους χρήστες του Office 365, συμπεριλαμβανομένων εκείνων που προστίθενται κατά το υπόλοιπο της τρέχουσας διάρκειας Πράξης Εγγραφής.</w:t>
      </w:r>
    </w:p>
    <w:p w:rsidR="00D517AB" w:rsidRDefault="00D517AB">
      <w:pPr>
        <w:pStyle w:val="ProductList-Body"/>
      </w:pPr>
    </w:p>
    <w:p w:rsidR="00D517AB" w:rsidRDefault="007C2323">
      <w:pPr>
        <w:pStyle w:val="ProductList-ClauseHeading"/>
        <w:outlineLvl w:val="4"/>
      </w:pPr>
      <w:r>
        <w:t>2.9 Αγορές Αδειών User SL Από Εξασφάλιση Αναβάθμισης Λογισμικού</w:t>
      </w:r>
    </w:p>
    <w:p w:rsidR="00D517AB" w:rsidRDefault="007C2323">
      <w:pPr>
        <w:pStyle w:val="ProductList-Body"/>
      </w:pPr>
      <w:r>
        <w:t>Δεν επιτρέπεται η αγορά περισσότερων από μίας Άδειας User SL Από Εξασφάλιση Αναβάθμισης Λογισμικού για κάθε Κατάλληλη Άδεια Χρήσης ανά συσκευή στην ενότητα 2.8. Υπάρχει δυνατότητα μίας μόνο εξαίρεσης για συσκευές με εκχωρημένες Κατάλληλες Άδειες Χρήστη που χρησιμοποιούνται από περισσότερους από έναν χρήστες, σύμφωνα με την οποία ο Πελάτης μπορεί να αγοράσει μια Άδεια User SL Από Εξασφάλιση Αναβάθμισης Λογισμικού για καθέναν από τους εν λόγω χρήστες, αλλά μόνο εάν αγοράσει μια Άδεια User SL Από Εξασφάλιση Αναβάθμισης Λογισμικού για όλους τους χρήστες όλων των Κατάλληλων Συσκευών με άδεια χρήσης.</w:t>
      </w:r>
    </w:p>
    <w:p w:rsidR="00D517AB" w:rsidRDefault="00D517AB">
      <w:pPr>
        <w:pStyle w:val="ProductList-Body"/>
      </w:pPr>
    </w:p>
    <w:p w:rsidR="00D517AB" w:rsidRDefault="007C2323">
      <w:pPr>
        <w:pStyle w:val="ProductList-ClauseHeading"/>
        <w:outlineLvl w:val="4"/>
      </w:pPr>
      <w:r>
        <w:t>2.10 Πλεονεκτήματα Εξασφάλισης Αναβάθμισης Λογισμικού για Άδειες User SL Από Εξασφάλιση Αναβάθμισης Λογισμικού Office 365</w:t>
      </w:r>
    </w:p>
    <w:p w:rsidR="00D517AB" w:rsidRDefault="007C2323">
      <w:pPr>
        <w:pStyle w:val="ProductList-Body"/>
      </w:pPr>
      <w:r>
        <w:t>Οι Άδειες User SL από Εξασφάλιση Αναβάθμισης Λογισμικού Office 365 (Enterprise και Δημοσίου E1, E3, E4) παρέχουν τα ίδια Πλεονεκτήματα Εξασφάλισης Αναβάθμισης Λογισμικού με τα Κατάλληλα Προϊόντα στην ενότητα 2.8 παραπάνω.</w:t>
      </w:r>
    </w:p>
    <w:p w:rsidR="00D517AB" w:rsidRDefault="00D517AB">
      <w:pPr>
        <w:pStyle w:val="ProductList-Body"/>
      </w:pPr>
    </w:p>
    <w:p w:rsidR="00D517AB" w:rsidRDefault="007C2323">
      <w:pPr>
        <w:pStyle w:val="ProductList-ClauseHeading"/>
        <w:outlineLvl w:val="4"/>
      </w:pPr>
      <w:r>
        <w:t>2.11 Office 365 Enterprise K1</w:t>
      </w:r>
    </w:p>
    <w:p w:rsidR="00D517AB" w:rsidRDefault="007C2323">
      <w:pPr>
        <w:pStyle w:val="ProductList-Body"/>
      </w:pPr>
      <w:r>
        <w:t>Το Office 365 Enterprise K1 ήταν παλαιότερα γνωστό ως Business Productivity Online Deskless Suite</w:t>
      </w:r>
      <w:r>
        <w:fldChar w:fldCharType="begin"/>
      </w:r>
      <w:r>
        <w:instrText xml:space="preserve"> XE "Business Productivity Online Deskless Suite" </w:instrText>
      </w:r>
      <w:r>
        <w:fldChar w:fldCharType="end"/>
      </w:r>
      <w:r>
        <w:t xml:space="preserve"> (BPOS Deskless). Στους πελάτες στη Βραζιλία και τη Χιλή που αγοράζουν το Office 365 για μεγάλες επιχειρήσεις K1 η παροχή θα γίνεται στο BPOS Deskless. Αυτοί οι πελάτες έχουν τη δυνατότητα μετεγκατάστασης στο Office 365 Enterprise K1.</w:t>
      </w:r>
    </w:p>
    <w:p w:rsidR="00D517AB" w:rsidRDefault="00D517AB">
      <w:pPr>
        <w:pStyle w:val="ProductList-Body"/>
      </w:pPr>
    </w:p>
    <w:p w:rsidR="00D517AB" w:rsidRDefault="007C2323">
      <w:pPr>
        <w:pStyle w:val="ProductList-ClauseHeading"/>
        <w:outlineLvl w:val="4"/>
      </w:pPr>
      <w:r>
        <w:lastRenderedPageBreak/>
        <w:t>2.12 Office Multi Language Pack</w:t>
      </w:r>
    </w:p>
    <w:p w:rsidR="00D517AB" w:rsidRDefault="007C2323">
      <w:pPr>
        <w:pStyle w:val="ProductList-Body"/>
      </w:pPr>
      <w:r>
        <w:t>Οι πελάτες με Office 365 Suite που περιλαμβάνει το Office 365 ProPlus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του κατάλληλου Office 365 Suite που διαθέτουν. </w:t>
      </w:r>
    </w:p>
    <w:p w:rsidR="00D517AB" w:rsidRDefault="00D517AB">
      <w:pPr>
        <w:pStyle w:val="ProductList-Body"/>
      </w:pPr>
    </w:p>
    <w:p w:rsidR="00D517AB" w:rsidRDefault="007C2323">
      <w:pPr>
        <w:pStyle w:val="ProductList-ClauseHeading"/>
        <w:outlineLvl w:val="4"/>
      </w:pPr>
      <w:r>
        <w:t>2.13 Ηλεκτρονική Εκμάθηση</w:t>
      </w:r>
    </w:p>
    <w:p w:rsidR="00D517AB" w:rsidRDefault="007C2323">
      <w:pPr>
        <w:pStyle w:val="ProductList-Body"/>
      </w:pPr>
      <w:r>
        <w:t>Ο Πελάτης έχει δυνατότητα πρόσβασης σε φιλοξενούμενα προγράμματα μαθημάτων Ηλεκτρονικής Εκμάθησης, εάν έχει μία ή περισσότερες Άδειες Χρήσης για το Office 365 ProPlus (περιεχόμενο συμβατό με SCORM δεν θεωρείται κατάλληλο). Μόνο οι χρήστες του Πελάτη με ενεργές άδειες χρήσης Office 365 ProPlus έχουν δυνατότητα πρόσβασης σε φιλοξενούμενα προγράμματα μαθημάτων Ηλεκτρονικής Εκμάθησης μέσω Internet σχετικά με τις υπηρεσίες του Office 365 ProPlus, εάν συνδεθούν στην τοποθεσία Ηλεκτρονικής Εκπαίδευσης με τα διαπιστευτήριά τους για το Office 365 ProPlus. Η χρήση φιλοξενούμενων προγραμμάτων μαθημάτων Ηλεκτρονικής Εκμάθησης από τους Πελάτες διέπεται από τους όρους χρήσης της τοποθεσίας web της Ηλεκτρονικής Εκμάθησης.</w:t>
      </w:r>
    </w:p>
    <w:p w:rsidR="00D517AB" w:rsidRDefault="00D517AB">
      <w:pPr>
        <w:pStyle w:val="ProductList-Body"/>
      </w:pPr>
    </w:p>
    <w:p w:rsidR="00D517AB" w:rsidRDefault="007C2323">
      <w:pPr>
        <w:pStyle w:val="ProductList-ClauseHeading"/>
        <w:outlineLvl w:val="4"/>
      </w:pPr>
      <w:r>
        <w:t>2.14 Εξαργύρωση Αριθμού-Κλειδιού Προϊόντος του Office 365 για Μεσαίες Επιχειρήσεις</w:t>
      </w:r>
    </w:p>
    <w:p w:rsidR="00D517AB" w:rsidRDefault="007C2323">
      <w:pPr>
        <w:pStyle w:val="ProductList-Body"/>
      </w:pPr>
      <w:r>
        <w:t>Το Office 365 Midsize Business</w:t>
      </w:r>
      <w:r>
        <w:fldChar w:fldCharType="begin"/>
      </w:r>
      <w:r>
        <w:instrText xml:space="preserve"> XE "Office 365 Midsize Business" </w:instrText>
      </w:r>
      <w:r>
        <w:fldChar w:fldCharType="end"/>
      </w:r>
      <w:r>
        <w:t xml:space="preserve"> είναι διαθέσιμο έως τις 30 Σεπτεμβρίου 2015. Έπειτα από αυτήν την ημερομηνία οι συνδρομές που δεν έχουν εξαργυρωθεί μπορούν να χρησιμοποιηθούν για ένα μεταγενέστερο προϊόν.</w:t>
      </w:r>
    </w:p>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2HeadingNoBorder"/>
        <w:outlineLvl w:val="2"/>
      </w:pPr>
      <w:bookmarkStart w:id="304" w:name="_Sec874"/>
      <w:r>
        <w:t>Office 365 Customer Lockbox</w:t>
      </w:r>
      <w:bookmarkEnd w:id="304"/>
      <w:r>
        <w:fldChar w:fldCharType="begin"/>
      </w:r>
      <w:r>
        <w:instrText xml:space="preserve"> TC "</w:instrText>
      </w:r>
      <w:bookmarkStart w:id="305" w:name="_Toc441605546"/>
      <w:r>
        <w:instrText>Office 365 Customer Lockbox</w:instrText>
      </w:r>
      <w:bookmarkEnd w:id="305"/>
      <w:r>
        <w:instrText>" \l 3</w:instrText>
      </w:r>
      <w:r>
        <w:fldChar w:fldCharType="end"/>
      </w:r>
    </w:p>
    <w:p w:rsidR="00D517AB" w:rsidRDefault="007C2323">
      <w:pPr>
        <w:pStyle w:val="ProductList-Offering1SubSection"/>
        <w:outlineLvl w:val="3"/>
      </w:pPr>
      <w:bookmarkStart w:id="306" w:name="_Sec875"/>
      <w:r>
        <w:t>1. Διαθεσιμότητα Προγράμματος</w:t>
      </w:r>
      <w:bookmarkEnd w:id="306"/>
    </w:p>
    <w:tbl>
      <w:tblPr>
        <w:tblStyle w:val="PURTable"/>
        <w:tblW w:w="0" w:type="dxa"/>
        <w:tblLook w:val="04A0" w:firstRow="1" w:lastRow="0" w:firstColumn="1" w:lastColumn="0" w:noHBand="0" w:noVBand="1"/>
      </w:tblPr>
      <w:tblGrid>
        <w:gridCol w:w="4437"/>
        <w:gridCol w:w="821"/>
        <w:gridCol w:w="782"/>
        <w:gridCol w:w="797"/>
        <w:gridCol w:w="706"/>
        <w:gridCol w:w="829"/>
        <w:gridCol w:w="822"/>
        <w:gridCol w:w="801"/>
        <w:gridCol w:w="789"/>
      </w:tblGrid>
      <w:tr w:rsidR="00D517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5020" w:type="dxa"/>
            <w:tcBorders>
              <w:top w:val="single" w:sz="6" w:space="0" w:color="FFFFF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bl>
    <w:p w:rsidR="00D517AB" w:rsidRDefault="00D517AB">
      <w:pPr>
        <w:pStyle w:val="ProductList-Body"/>
      </w:pPr>
    </w:p>
    <w:p w:rsidR="00D517AB" w:rsidRDefault="007C2323">
      <w:pPr>
        <w:pStyle w:val="ProductList-Offering1SubSection"/>
        <w:outlineLvl w:val="3"/>
      </w:pPr>
      <w:bookmarkStart w:id="307" w:name="_Sec876"/>
      <w:r>
        <w:t>2. Προϋποθέσεις Προϊόντος</w:t>
      </w:r>
      <w:bookmarkEnd w:id="307"/>
    </w:p>
    <w:tbl>
      <w:tblPr>
        <w:tblStyle w:val="PURTable"/>
        <w:tblW w:w="0" w:type="dxa"/>
        <w:tblLook w:val="04A0" w:firstRow="1" w:lastRow="0" w:firstColumn="1" w:lastColumn="0" w:noHBand="0" w:noVBand="1"/>
      </w:tblPr>
      <w:tblGrid>
        <w:gridCol w:w="3619"/>
        <w:gridCol w:w="3598"/>
        <w:gridCol w:w="357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Καταλληλότητα για Παρατεταμένη Διάρκεια: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Κατάλληλα για Μείωση (SCE):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2HeadingNoBorder"/>
        <w:outlineLvl w:val="2"/>
      </w:pPr>
      <w:bookmarkStart w:id="308" w:name="_Sec877"/>
      <w:r>
        <w:t>Office 365 Delve Analytics</w:t>
      </w:r>
      <w:bookmarkEnd w:id="308"/>
      <w:r>
        <w:fldChar w:fldCharType="begin"/>
      </w:r>
      <w:r>
        <w:instrText xml:space="preserve"> TC "</w:instrText>
      </w:r>
      <w:bookmarkStart w:id="309" w:name="_Toc441605547"/>
      <w:r>
        <w:instrText>Office 365 Delve Analytics</w:instrText>
      </w:r>
      <w:bookmarkEnd w:id="309"/>
      <w:r>
        <w:instrText>" \l 3</w:instrText>
      </w:r>
      <w:r>
        <w:fldChar w:fldCharType="end"/>
      </w:r>
    </w:p>
    <w:p w:rsidR="00D517AB" w:rsidRDefault="007C2323">
      <w:pPr>
        <w:pStyle w:val="ProductList-Offering1SubSection"/>
        <w:outlineLvl w:val="3"/>
      </w:pPr>
      <w:bookmarkStart w:id="310" w:name="_Sec878"/>
      <w:r>
        <w:t>1. Διαθεσιμότητα Προγράμματος</w:t>
      </w:r>
      <w:bookmarkEnd w:id="310"/>
    </w:p>
    <w:tbl>
      <w:tblPr>
        <w:tblStyle w:val="PURTable"/>
        <w:tblW w:w="0" w:type="dxa"/>
        <w:tblLook w:val="04A0" w:firstRow="1" w:lastRow="0" w:firstColumn="1" w:lastColumn="0" w:noHBand="0" w:noVBand="1"/>
      </w:tblPr>
      <w:tblGrid>
        <w:gridCol w:w="4437"/>
        <w:gridCol w:w="821"/>
        <w:gridCol w:w="782"/>
        <w:gridCol w:w="797"/>
        <w:gridCol w:w="706"/>
        <w:gridCol w:w="829"/>
        <w:gridCol w:w="822"/>
        <w:gridCol w:w="801"/>
        <w:gridCol w:w="789"/>
      </w:tblGrid>
      <w:tr w:rsidR="00D517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5020" w:type="dxa"/>
            <w:tcBorders>
              <w:top w:val="single" w:sz="6" w:space="0" w:color="FFFFF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bl>
    <w:p w:rsidR="00D517AB" w:rsidRDefault="007C2323">
      <w:pPr>
        <w:pStyle w:val="ProductList-Offering1SubSection"/>
        <w:outlineLvl w:val="3"/>
      </w:pPr>
      <w:bookmarkStart w:id="311" w:name="_Sec879"/>
      <w:r>
        <w:t>2. Προϋποθέσεις Προϊόντος</w:t>
      </w:r>
      <w:bookmarkEnd w:id="311"/>
    </w:p>
    <w:tbl>
      <w:tblPr>
        <w:tblStyle w:val="PURTable"/>
        <w:tblW w:w="0" w:type="dxa"/>
        <w:tblLook w:val="04A0" w:firstRow="1" w:lastRow="0" w:firstColumn="1" w:lastColumn="0" w:noHBand="0" w:noVBand="1"/>
      </w:tblPr>
      <w:tblGrid>
        <w:gridCol w:w="3619"/>
        <w:gridCol w:w="3598"/>
        <w:gridCol w:w="357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Καταλληλότητα για Παρατεταμένη Διάρκεια: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Κατάλληλα για Μείωση (SCE):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2HeadingNoBorder"/>
        <w:outlineLvl w:val="2"/>
      </w:pPr>
      <w:bookmarkStart w:id="312" w:name="_Sec880"/>
      <w:r>
        <w:t>Προηγμένο eDiscovery για το Office 365</w:t>
      </w:r>
      <w:bookmarkEnd w:id="312"/>
      <w:r>
        <w:fldChar w:fldCharType="begin"/>
      </w:r>
      <w:r>
        <w:instrText xml:space="preserve"> TC "</w:instrText>
      </w:r>
      <w:bookmarkStart w:id="313" w:name="_Toc441605548"/>
      <w:r>
        <w:instrText>Προηγμένο eDiscovery για το Office 365</w:instrText>
      </w:r>
      <w:bookmarkEnd w:id="313"/>
      <w:r>
        <w:instrText>" \l 3</w:instrText>
      </w:r>
      <w:r>
        <w:fldChar w:fldCharType="end"/>
      </w:r>
    </w:p>
    <w:p w:rsidR="00D517AB" w:rsidRDefault="007C2323">
      <w:pPr>
        <w:pStyle w:val="ProductList-Offering1SubSection"/>
        <w:outlineLvl w:val="3"/>
      </w:pPr>
      <w:bookmarkStart w:id="314" w:name="_Sec881"/>
      <w:r>
        <w:t>1. Διαθεσιμότητα Προγράμματος</w:t>
      </w:r>
      <w:bookmarkEnd w:id="314"/>
    </w:p>
    <w:tbl>
      <w:tblPr>
        <w:tblStyle w:val="PURTable"/>
        <w:tblW w:w="0" w:type="dxa"/>
        <w:tblLook w:val="04A0" w:firstRow="1" w:lastRow="0" w:firstColumn="1" w:lastColumn="0" w:noHBand="0" w:noVBand="1"/>
      </w:tblPr>
      <w:tblGrid>
        <w:gridCol w:w="4440"/>
        <w:gridCol w:w="821"/>
        <w:gridCol w:w="782"/>
        <w:gridCol w:w="796"/>
        <w:gridCol w:w="706"/>
        <w:gridCol w:w="829"/>
        <w:gridCol w:w="822"/>
        <w:gridCol w:w="800"/>
        <w:gridCol w:w="788"/>
      </w:tblGrid>
      <w:tr w:rsidR="00D517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5020" w:type="dxa"/>
            <w:tcBorders>
              <w:top w:val="single" w:sz="6" w:space="0" w:color="FFFFF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Προηγμένο eDiscovery για το Office 365</w:t>
            </w:r>
            <w:r>
              <w:fldChar w:fldCharType="begin"/>
            </w:r>
            <w:r>
              <w:instrText xml:space="preserve"> XE "Προηγμένο eDiscovery για το Office 365"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bl>
    <w:p w:rsidR="00D517AB" w:rsidRDefault="007C2323">
      <w:pPr>
        <w:pStyle w:val="ProductList-Offering1SubSection"/>
        <w:outlineLvl w:val="3"/>
      </w:pPr>
      <w:bookmarkStart w:id="315" w:name="_Sec882"/>
      <w:r>
        <w:lastRenderedPageBreak/>
        <w:t>2. Προϋποθέσεις Προϊόντος</w:t>
      </w:r>
      <w:bookmarkEnd w:id="315"/>
    </w:p>
    <w:tbl>
      <w:tblPr>
        <w:tblStyle w:val="PURTable"/>
        <w:tblW w:w="0" w:type="dxa"/>
        <w:tblLook w:val="04A0" w:firstRow="1" w:lastRow="0" w:firstColumn="1" w:lastColumn="0" w:noHBand="0" w:noVBand="1"/>
      </w:tblPr>
      <w:tblGrid>
        <w:gridCol w:w="3619"/>
        <w:gridCol w:w="3598"/>
        <w:gridCol w:w="357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Καταλληλότητα για Παρατεταμένη Διάρκεια: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Κατάλληλα για Μείωση (SCE):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2HeadingNoBorder"/>
        <w:outlineLvl w:val="2"/>
      </w:pPr>
      <w:bookmarkStart w:id="316" w:name="_Sec665"/>
      <w:r>
        <w:t>Exchange Online</w:t>
      </w:r>
      <w:bookmarkEnd w:id="316"/>
      <w:r>
        <w:fldChar w:fldCharType="begin"/>
      </w:r>
      <w:r>
        <w:instrText xml:space="preserve"> TC "</w:instrText>
      </w:r>
      <w:bookmarkStart w:id="317" w:name="_Toc441605549"/>
      <w:r>
        <w:instrText>Exchange Online</w:instrText>
      </w:r>
      <w:bookmarkEnd w:id="317"/>
      <w:r>
        <w:instrText>" \l 3</w:instrText>
      </w:r>
      <w:r>
        <w:fldChar w:fldCharType="end"/>
      </w:r>
    </w:p>
    <w:p w:rsidR="00D517AB" w:rsidRDefault="007C2323">
      <w:pPr>
        <w:pStyle w:val="ProductList-Offering1SubSection"/>
        <w:outlineLvl w:val="3"/>
      </w:pPr>
      <w:bookmarkStart w:id="318" w:name="_Sec721"/>
      <w:r>
        <w:t>1. Διαθεσιμότητα Προγράμματος</w:t>
      </w:r>
      <w:bookmarkEnd w:id="318"/>
    </w:p>
    <w:tbl>
      <w:tblPr>
        <w:tblStyle w:val="PURTable"/>
        <w:tblW w:w="0" w:type="dxa"/>
        <w:tblLook w:val="04A0" w:firstRow="1" w:lastRow="0" w:firstColumn="1" w:lastColumn="0" w:noHBand="0" w:noVBand="1"/>
      </w:tblPr>
      <w:tblGrid>
        <w:gridCol w:w="4447"/>
        <w:gridCol w:w="820"/>
        <w:gridCol w:w="779"/>
        <w:gridCol w:w="794"/>
        <w:gridCol w:w="705"/>
        <w:gridCol w:w="828"/>
        <w:gridCol w:w="820"/>
        <w:gridCol w:w="798"/>
        <w:gridCol w:w="793"/>
      </w:tblGrid>
      <w:tr w:rsidR="00D517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50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Πρόσθετο Exchange Online Πρόγραμμα 1</w:t>
            </w:r>
            <w:r>
              <w:fldChar w:fldCharType="begin"/>
            </w:r>
            <w:r>
              <w:instrText xml:space="preserve"> XE "Πρόσθετο Exchange Online Πρόγραμμα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Exchange Online Πρόγραμμα 2</w:t>
            </w:r>
            <w:r>
              <w:fldChar w:fldCharType="begin"/>
            </w:r>
            <w:r>
              <w:instrText xml:space="preserve"> XE "Exchange Online Πρόγραμμα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Σύνθετη Προστασία από Απειλές</w:t>
            </w:r>
            <w:r>
              <w:fldChar w:fldCharType="begin"/>
            </w:r>
            <w:r>
              <w:instrText xml:space="preserve"> XE "Σύνθετη Προστασία από Απειλές"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bl>
    <w:p w:rsidR="00D517AB" w:rsidRDefault="007C2323">
      <w:pPr>
        <w:pStyle w:val="ProductList-Offering1SubSection"/>
        <w:outlineLvl w:val="3"/>
      </w:pPr>
      <w:bookmarkStart w:id="319" w:name="_Sec776"/>
      <w:r>
        <w:t>2. Προϋποθέσεις Προϊόντος</w:t>
      </w:r>
      <w:bookmarkEnd w:id="319"/>
    </w:p>
    <w:tbl>
      <w:tblPr>
        <w:tblStyle w:val="PURTable"/>
        <w:tblW w:w="0" w:type="dxa"/>
        <w:tblLook w:val="04A0" w:firstRow="1" w:lastRow="0" w:firstColumn="1" w:lastColumn="0" w:noHBand="0" w:noVBand="1"/>
      </w:tblPr>
      <w:tblGrid>
        <w:gridCol w:w="3619"/>
        <w:gridCol w:w="3598"/>
        <w:gridCol w:w="357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από Encryption)</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24">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Κατάλληλα για Μείωση (SCE):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2.1 Αρχειοθέτηση Exchange Online για Exchange Server</w:t>
      </w:r>
    </w:p>
    <w:p w:rsidR="00D517AB" w:rsidRDefault="007C2323">
      <w:pPr>
        <w:pStyle w:val="ProductList-Body"/>
      </w:pPr>
      <w:r>
        <w:t>Το Exchange Online Archiving for Exchange Server είναι μια μεταγενέστερη Υπηρεσία Online του Exchange Hosted Archive</w:t>
      </w:r>
      <w:r>
        <w:fldChar w:fldCharType="begin"/>
      </w:r>
      <w:r>
        <w:instrText xml:space="preserve"> XE "Exchange Hosted Archive" </w:instrText>
      </w:r>
      <w:r>
        <w:fldChar w:fldCharType="end"/>
      </w:r>
      <w:r>
        <w:t>.</w:t>
      </w:r>
    </w:p>
    <w:p w:rsidR="00D517AB" w:rsidRDefault="00D517AB">
      <w:pPr>
        <w:pStyle w:val="ProductList-Body"/>
      </w:pPr>
    </w:p>
    <w:p w:rsidR="00D517AB" w:rsidRDefault="007C2323">
      <w:pPr>
        <w:pStyle w:val="ProductList-ClauseHeading"/>
        <w:outlineLvl w:val="4"/>
      </w:pPr>
      <w:r>
        <w:t>2.2 Αρχειοθέτηση Exchange Online για Exchange Server Α</w:t>
      </w:r>
    </w:p>
    <w:p w:rsidR="00D517AB" w:rsidRDefault="007C2323">
      <w:pPr>
        <w:pStyle w:val="ProductList-Body"/>
      </w:pPr>
      <w:r>
        <w:t>Τα Ακαδημαϊκά Ιδρύματα με Enrollment for Education Solutions και Σύμβαση Open Value Subscription για Education Solutions, με άδεια χρήσης για Οικογένεια Προϊόντων Enterprise CAL</w:t>
      </w:r>
      <w:r>
        <w:fldChar w:fldCharType="begin"/>
      </w:r>
      <w:r>
        <w:instrText xml:space="preserve"> XE "Enterprise CAL" </w:instrText>
      </w:r>
      <w:r>
        <w:fldChar w:fldCharType="end"/>
      </w:r>
      <w:r>
        <w:t xml:space="preserv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rsidR="00D517AB" w:rsidRDefault="00D517AB">
      <w:pPr>
        <w:pStyle w:val="ProductList-Body"/>
      </w:pPr>
    </w:p>
    <w:p w:rsidR="00D517AB" w:rsidRDefault="007C2323">
      <w:pPr>
        <w:pStyle w:val="ProductList-ClauseHeading"/>
        <w:outlineLvl w:val="4"/>
      </w:pPr>
      <w:r>
        <w:t>2.3 Exchange Online Protection</w:t>
      </w:r>
    </w:p>
    <w:p w:rsidR="00D517AB" w:rsidRDefault="007C2323">
      <w:pPr>
        <w:pStyle w:val="ProductList-Body"/>
      </w:pPr>
      <w:r>
        <w:t>Καθώς αυτή η Υπηρεσία Online παρέχεται ανά τομέα, ο Πελάτης μπορεί να παραχωρήσει άδειες User SL σε όλους τους χρήστες σε οποιονδήποτε τομέα (ή υποτομέα) που καλύπτεται.</w:t>
      </w:r>
    </w:p>
    <w:p w:rsidR="00D517AB" w:rsidRDefault="00D517AB">
      <w:pPr>
        <w:pStyle w:val="ProductList-Body"/>
      </w:pPr>
    </w:p>
    <w:p w:rsidR="00D517AB" w:rsidRDefault="007C2323">
      <w:pPr>
        <w:pStyle w:val="ProductList-Body"/>
      </w:pPr>
      <w:r>
        <w:t>Τα Ακαδημαϊκά Ιδρύματα με άδεια χρήσης για Οικογένεια Προϊόντων Enterprise CAL ή Exchange Enterprise CAL με Υπηρεσίες</w:t>
      </w:r>
      <w:r>
        <w:fldChar w:fldCharType="begin"/>
      </w:r>
      <w:r>
        <w:instrText xml:space="preserve"> XE "Exchange Enterprise CAL με Υπηρεσίες" </w:instrText>
      </w:r>
      <w:r>
        <w:fldChar w:fldCharType="end"/>
      </w:r>
      <w:r>
        <w:t xml:space="preserve">, με ενεργή κάλυψη Εξασφάλισης Αναβάθμισης Λογισμικού στο πλαίσιο EES ή OVS-ES, διαθέτουν πλήρη άδεια χρήσης του Exchange Online Protection ανεξάρτητα από τον αριθμό των αδειών χρήσης Οικογένειας Προϊόντων Enterprise CAL ή Exchange Enterprise CAL με Υπηρεσίες. </w:t>
      </w:r>
    </w:p>
    <w:p w:rsidR="00D517AB" w:rsidRDefault="00D517AB">
      <w:pPr>
        <w:pStyle w:val="ProductList-Body"/>
      </w:pPr>
    </w:p>
    <w:p w:rsidR="00D517AB" w:rsidRDefault="007C2323">
      <w:pPr>
        <w:pStyle w:val="ProductList-ClauseHeading"/>
        <w:outlineLvl w:val="4"/>
      </w:pPr>
      <w:r>
        <w:t>2.4 Προαπαιτούμενο: Άδειες SL Προσθέτου Χρήστη</w:t>
      </w:r>
    </w:p>
    <w:p w:rsidR="00D517AB" w:rsidRDefault="007C2323">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2HeadingNoBorder"/>
        <w:outlineLvl w:val="2"/>
      </w:pPr>
      <w:bookmarkStart w:id="320" w:name="_Sec666"/>
      <w:r>
        <w:lastRenderedPageBreak/>
        <w:t>OneDrive για επιχειρήσεις</w:t>
      </w:r>
      <w:bookmarkEnd w:id="320"/>
      <w:r>
        <w:fldChar w:fldCharType="begin"/>
      </w:r>
      <w:r>
        <w:instrText xml:space="preserve"> TC "</w:instrText>
      </w:r>
      <w:bookmarkStart w:id="321" w:name="_Toc441605550"/>
      <w:r>
        <w:instrText>OneDrive για επιχειρήσεις</w:instrText>
      </w:r>
      <w:bookmarkEnd w:id="321"/>
      <w:r>
        <w:instrText>" \l 3</w:instrText>
      </w:r>
      <w:r>
        <w:fldChar w:fldCharType="end"/>
      </w:r>
    </w:p>
    <w:p w:rsidR="00D517AB" w:rsidRDefault="007C2323">
      <w:pPr>
        <w:pStyle w:val="ProductList-Offering1SubSection"/>
        <w:outlineLvl w:val="3"/>
      </w:pPr>
      <w:bookmarkStart w:id="322" w:name="_Sec722"/>
      <w:r>
        <w:t>1. Διαθεσιμότητα Προγράμματος</w:t>
      </w:r>
      <w:bookmarkEnd w:id="322"/>
    </w:p>
    <w:tbl>
      <w:tblPr>
        <w:tblStyle w:val="PURTable"/>
        <w:tblW w:w="0" w:type="dxa"/>
        <w:tblLook w:val="04A0" w:firstRow="1" w:lastRow="0" w:firstColumn="1" w:lastColumn="0" w:noHBand="0" w:noVBand="1"/>
      </w:tblPr>
      <w:tblGrid>
        <w:gridCol w:w="4444"/>
        <w:gridCol w:w="821"/>
        <w:gridCol w:w="781"/>
        <w:gridCol w:w="795"/>
        <w:gridCol w:w="706"/>
        <w:gridCol w:w="828"/>
        <w:gridCol w:w="821"/>
        <w:gridCol w:w="800"/>
        <w:gridCol w:w="788"/>
      </w:tblGrid>
      <w:tr w:rsidR="00D517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5020" w:type="dxa"/>
            <w:tcBorders>
              <w:top w:val="single" w:sz="6" w:space="0" w:color="FFFFF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OneDrive για επιχειρήσεις Πρόγραμμα 1</w:t>
            </w:r>
            <w:r>
              <w:fldChar w:fldCharType="begin"/>
            </w:r>
            <w:r>
              <w:instrText xml:space="preserve"> XE "OneDrive για επιχειρήσεις Πρόγραμμα 1"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none"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OneDrive για επιχειρήσεις Πρόγραμμα 2</w:t>
            </w:r>
            <w:r>
              <w:fldChar w:fldCharType="begin"/>
            </w:r>
            <w:r>
              <w:instrText xml:space="preserve"> XE "OneDrive για επιχειρήσεις Πρόγραμμα 2" </w:instrText>
            </w:r>
            <w:r>
              <w:fldChar w:fldCharType="end"/>
            </w:r>
            <w:r>
              <w:t xml:space="preserve"> (User SL)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bl>
    <w:p w:rsidR="00D517AB" w:rsidRDefault="007C2323">
      <w:pPr>
        <w:pStyle w:val="ProductList-Offering1SubSection"/>
        <w:outlineLvl w:val="3"/>
      </w:pPr>
      <w:bookmarkStart w:id="323" w:name="_Sec777"/>
      <w:r>
        <w:t>2. Προϋποθέσεις Προϊόντος</w:t>
      </w:r>
      <w:bookmarkEnd w:id="323"/>
    </w:p>
    <w:tbl>
      <w:tblPr>
        <w:tblStyle w:val="PURTable"/>
        <w:tblW w:w="0" w:type="dxa"/>
        <w:tblLook w:val="04A0" w:firstRow="1" w:lastRow="0" w:firstColumn="1" w:lastColumn="0" w:noHBand="0" w:noVBand="1"/>
      </w:tblPr>
      <w:tblGrid>
        <w:gridCol w:w="3619"/>
        <w:gridCol w:w="3598"/>
        <w:gridCol w:w="357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Κατάλληλα για Μείωση (SCE):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2HeadingNoBorder"/>
        <w:outlineLvl w:val="2"/>
      </w:pPr>
      <w:bookmarkStart w:id="324" w:name="_Sec667"/>
      <w:r>
        <w:t>Project Online</w:t>
      </w:r>
      <w:bookmarkEnd w:id="324"/>
      <w:r>
        <w:fldChar w:fldCharType="begin"/>
      </w:r>
      <w:r>
        <w:instrText xml:space="preserve"> TC "</w:instrText>
      </w:r>
      <w:bookmarkStart w:id="325" w:name="_Toc441605551"/>
      <w:r>
        <w:instrText>Project Online</w:instrText>
      </w:r>
      <w:bookmarkEnd w:id="325"/>
      <w:r>
        <w:instrText>" \l 3</w:instrText>
      </w:r>
      <w:r>
        <w:fldChar w:fldCharType="end"/>
      </w:r>
    </w:p>
    <w:p w:rsidR="00D517AB" w:rsidRDefault="007C2323">
      <w:pPr>
        <w:pStyle w:val="ProductList-Offering1SubSection"/>
        <w:outlineLvl w:val="3"/>
      </w:pPr>
      <w:bookmarkStart w:id="326" w:name="_Sec723"/>
      <w:r>
        <w:t>1. Διαθεσιμότητα Προγράμματος</w:t>
      </w:r>
      <w:bookmarkEnd w:id="326"/>
    </w:p>
    <w:tbl>
      <w:tblPr>
        <w:tblStyle w:val="PURTable"/>
        <w:tblW w:w="0" w:type="dxa"/>
        <w:tblLook w:val="04A0" w:firstRow="1" w:lastRow="0" w:firstColumn="1" w:lastColumn="0" w:noHBand="0" w:noVBand="1"/>
      </w:tblPr>
      <w:tblGrid>
        <w:gridCol w:w="4431"/>
        <w:gridCol w:w="821"/>
        <w:gridCol w:w="782"/>
        <w:gridCol w:w="796"/>
        <w:gridCol w:w="706"/>
        <w:gridCol w:w="829"/>
        <w:gridCol w:w="822"/>
        <w:gridCol w:w="801"/>
        <w:gridCol w:w="796"/>
      </w:tblGrid>
      <w:tr w:rsidR="00D517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50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Project Online</w:t>
            </w:r>
            <w:r>
              <w:fldChar w:fldCharType="begin"/>
            </w:r>
            <w:r>
              <w:instrText xml:space="preserve"> XE "Project Online"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517AB">
        <w:tc>
          <w:tcPr>
            <w:tcW w:w="50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bl>
    <w:p w:rsidR="00D517AB" w:rsidRDefault="007C2323">
      <w:pPr>
        <w:pStyle w:val="ProductList-Offering1SubSection"/>
        <w:outlineLvl w:val="3"/>
      </w:pPr>
      <w:bookmarkStart w:id="327" w:name="_Sec778"/>
      <w:r>
        <w:t>2. Προϋποθέσεις Προϊόντος</w:t>
      </w:r>
      <w:bookmarkEnd w:id="327"/>
    </w:p>
    <w:tbl>
      <w:tblPr>
        <w:tblStyle w:val="PURTable"/>
        <w:tblW w:w="0" w:type="dxa"/>
        <w:tblLook w:val="04A0" w:firstRow="1" w:lastRow="0" w:firstColumn="1" w:lastColumn="0" w:noHBand="0" w:noVBand="1"/>
      </w:tblPr>
      <w:tblGrid>
        <w:gridCol w:w="3619"/>
        <w:gridCol w:w="3598"/>
        <w:gridCol w:w="357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Κατάλληλα για Μείωση (SCE):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2HeadingNoBorder"/>
        <w:outlineLvl w:val="2"/>
      </w:pPr>
      <w:bookmarkStart w:id="328" w:name="_Sec668"/>
      <w:r>
        <w:t>SharePoint Online</w:t>
      </w:r>
      <w:bookmarkEnd w:id="328"/>
      <w:r>
        <w:fldChar w:fldCharType="begin"/>
      </w:r>
      <w:r>
        <w:instrText xml:space="preserve"> TC "</w:instrText>
      </w:r>
      <w:bookmarkStart w:id="329" w:name="_Toc441605552"/>
      <w:r>
        <w:instrText>SharePoint Online</w:instrText>
      </w:r>
      <w:bookmarkEnd w:id="329"/>
      <w:r>
        <w:instrText>" \l 3</w:instrText>
      </w:r>
      <w:r>
        <w:fldChar w:fldCharType="end"/>
      </w:r>
    </w:p>
    <w:p w:rsidR="00D517AB" w:rsidRDefault="007C2323">
      <w:pPr>
        <w:pStyle w:val="ProductList-Offering1SubSection"/>
        <w:outlineLvl w:val="3"/>
      </w:pPr>
      <w:bookmarkStart w:id="330" w:name="_Sec724"/>
      <w:r>
        <w:t>1. Διαθεσιμότητα Προγράμματος</w:t>
      </w:r>
      <w:bookmarkEnd w:id="330"/>
    </w:p>
    <w:tbl>
      <w:tblPr>
        <w:tblStyle w:val="PURTable"/>
        <w:tblW w:w="0" w:type="dxa"/>
        <w:tblLook w:val="04A0" w:firstRow="1" w:lastRow="0" w:firstColumn="1" w:lastColumn="0" w:noHBand="0" w:noVBand="1"/>
      </w:tblPr>
      <w:tblGrid>
        <w:gridCol w:w="4437"/>
        <w:gridCol w:w="821"/>
        <w:gridCol w:w="781"/>
        <w:gridCol w:w="795"/>
        <w:gridCol w:w="706"/>
        <w:gridCol w:w="828"/>
        <w:gridCol w:w="821"/>
        <w:gridCol w:w="800"/>
        <w:gridCol w:w="795"/>
      </w:tblGrid>
      <w:tr w:rsidR="00D517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5020" w:type="dxa"/>
            <w:tcBorders>
              <w:top w:val="single" w:sz="6" w:space="0" w:color="FFFFFF"/>
              <w:left w:val="none" w:sz="4" w:space="0" w:color="6E6E6E"/>
              <w:bottom w:val="single" w:sz="6" w:space="0" w:color="FFFFF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 xml:space="preserve">SharePoint Online Πρόγραμμα 1 </w:t>
            </w:r>
            <w:r>
              <w:fldChar w:fldCharType="begin"/>
            </w:r>
            <w:r>
              <w:instrText xml:space="preserve"> XE "SharePoint Online Πρόγραμμα 1 " </w:instrText>
            </w:r>
            <w:r>
              <w:fldChar w:fldCharType="end"/>
            </w:r>
            <w:r>
              <w:t>(User SL)</w:t>
            </w:r>
          </w:p>
        </w:tc>
        <w:tc>
          <w:tcPr>
            <w:tcW w:w="860" w:type="dxa"/>
            <w:tcBorders>
              <w:top w:val="single" w:sz="6" w:space="0" w:color="FFFFFF"/>
              <w:left w:val="none" w:sz="4" w:space="0" w:color="6E6E6E"/>
              <w:bottom w:val="single" w:sz="6" w:space="0" w:color="FFFFF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single" w:sz="6" w:space="0" w:color="FFFFFF"/>
              <w:left w:val="none" w:sz="4" w:space="0" w:color="6E6E6E"/>
              <w:bottom w:val="single" w:sz="6" w:space="0" w:color="FFFFF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 xml:space="preserve">Πρόσθετο SharePoint Online Πρόγραμμα 1 </w:t>
            </w:r>
            <w:r>
              <w:fldChar w:fldCharType="begin"/>
            </w:r>
            <w:r>
              <w:instrText xml:space="preserve"> XE "Πρόσθετο SharePoint Online Πρόγραμμα 1 " </w:instrText>
            </w:r>
            <w:r>
              <w:fldChar w:fldCharType="end"/>
            </w:r>
            <w:r>
              <w:t>(User SL)</w:t>
            </w:r>
          </w:p>
        </w:tc>
        <w:tc>
          <w:tcPr>
            <w:tcW w:w="860" w:type="dxa"/>
            <w:tcBorders>
              <w:top w:val="single" w:sz="6" w:space="0" w:color="FFFFFF"/>
              <w:left w:val="none" w:sz="4" w:space="0" w:color="6E6E6E"/>
              <w:bottom w:val="single" w:sz="6" w:space="0" w:color="FFFFF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single" w:sz="6" w:space="0" w:color="FFFFFF"/>
              <w:left w:val="none" w:sz="4" w:space="0" w:color="6E6E6E"/>
              <w:bottom w:val="single" w:sz="6" w:space="0" w:color="FFFFF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SharePoint Online Πρόγραμμα 2</w:t>
            </w:r>
            <w:r>
              <w:fldChar w:fldCharType="begin"/>
            </w:r>
            <w:r>
              <w:instrText xml:space="preserve"> XE "SharePoint Online Πρόγραμμα 2" </w:instrText>
            </w:r>
            <w:r>
              <w:fldChar w:fldCharType="end"/>
            </w:r>
            <w:r>
              <w:t xml:space="preserve"> (User SL)</w:t>
            </w:r>
          </w:p>
        </w:tc>
        <w:tc>
          <w:tcPr>
            <w:tcW w:w="860" w:type="dxa"/>
            <w:tcBorders>
              <w:top w:val="single" w:sz="6" w:space="0" w:color="FFFFFF"/>
              <w:left w:val="none" w:sz="4" w:space="0" w:color="6E6E6E"/>
              <w:bottom w:val="single" w:sz="6" w:space="0" w:color="FFFFF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single" w:sz="6" w:space="0" w:color="FFFFF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single" w:sz="6" w:space="0" w:color="FFFFFF"/>
              <w:left w:val="none" w:sz="4" w:space="0" w:color="6E6E6E"/>
              <w:bottom w:val="none"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D517AB" w:rsidRDefault="007C2323">
      <w:pPr>
        <w:pStyle w:val="ProductList-Offering1SubSection"/>
        <w:outlineLvl w:val="3"/>
      </w:pPr>
      <w:bookmarkStart w:id="331" w:name="_Sec779"/>
      <w:r>
        <w:t>2. Προϋποθέσεις Προϊόντος</w:t>
      </w:r>
      <w:bookmarkEnd w:id="331"/>
    </w:p>
    <w:tbl>
      <w:tblPr>
        <w:tblStyle w:val="PURTable"/>
        <w:tblW w:w="0" w:type="dxa"/>
        <w:tblLook w:val="04A0" w:firstRow="1" w:lastRow="0" w:firstColumn="1" w:lastColumn="0" w:noHBand="0" w:noVBand="1"/>
      </w:tblPr>
      <w:tblGrid>
        <w:gridCol w:w="3619"/>
        <w:gridCol w:w="3598"/>
        <w:gridCol w:w="357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Κατάλληλα για Μείωση (SCE):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2.1 Προαπαιτούμενο: Άδειες SL Προσθέτου Χρήστη</w:t>
      </w:r>
    </w:p>
    <w:p w:rsidR="00D517AB" w:rsidRDefault="007C2323">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D517AB" w:rsidRDefault="00D517AB">
      <w:pPr>
        <w:pStyle w:val="ProductList-Body"/>
      </w:pPr>
    </w:p>
    <w:p w:rsidR="00D517AB" w:rsidRDefault="007C2323">
      <w:pPr>
        <w:pStyle w:val="ProductList-ClauseHeading"/>
        <w:outlineLvl w:val="4"/>
      </w:pPr>
      <w:r>
        <w:t>2.2 Εξαργύρωση Αριθμού-Κλειδιού Προγράμματος SharePoint Online 1 με Yammer και Προγράμματος SharePoint Online 2 με Yammer</w:t>
      </w:r>
    </w:p>
    <w:p w:rsidR="00D517AB" w:rsidRDefault="007C2323">
      <w:pPr>
        <w:pStyle w:val="ProductList-Body"/>
      </w:pPr>
      <w:r>
        <w:t>Οι συνδρομές στο Πρόγραμμα SharePoint Online 1 με Yammer ή στο Πρόγραμμα SharePoint Online 2 με Yammer με άδεια χρήσης μέσω των συμβάσεων Open, Open Value ή Open Value Subscription μπορούν να εξαργυρωθούν έως τις 31 Οκτωβρίου 2015. Έπειτα από αυτήν την ημερομηνία, οι συνδρομές που δεν έχουν εξαργυρωθεί μπορούν να χρησιμοποιηθούν για ένα προϊόν που περιλαμβάνει οποιαδήποτε από αυτές τις υπηρεσίες.</w:t>
      </w:r>
    </w:p>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2HeadingNoBorder"/>
        <w:outlineLvl w:val="2"/>
      </w:pPr>
      <w:bookmarkStart w:id="332" w:name="_Sec669"/>
      <w:r>
        <w:t>Skype for Business Online</w:t>
      </w:r>
      <w:bookmarkEnd w:id="332"/>
      <w:r>
        <w:fldChar w:fldCharType="begin"/>
      </w:r>
      <w:r>
        <w:instrText xml:space="preserve"> TC "</w:instrText>
      </w:r>
      <w:bookmarkStart w:id="333" w:name="_Toc441605553"/>
      <w:r>
        <w:instrText>Skype for Business Online</w:instrText>
      </w:r>
      <w:bookmarkEnd w:id="333"/>
      <w:r>
        <w:instrText>" \l 3</w:instrText>
      </w:r>
      <w:r>
        <w:fldChar w:fldCharType="end"/>
      </w:r>
    </w:p>
    <w:p w:rsidR="00D517AB" w:rsidRDefault="007C2323">
      <w:pPr>
        <w:pStyle w:val="ProductList-Offering1SubSection"/>
        <w:outlineLvl w:val="3"/>
      </w:pPr>
      <w:bookmarkStart w:id="334" w:name="_Sec725"/>
      <w:r>
        <w:t>1. Διαθεσιμότητα Προγράμματος</w:t>
      </w:r>
      <w:bookmarkEnd w:id="334"/>
    </w:p>
    <w:tbl>
      <w:tblPr>
        <w:tblStyle w:val="PURTable"/>
        <w:tblW w:w="0" w:type="dxa"/>
        <w:tblLook w:val="04A0" w:firstRow="1" w:lastRow="0" w:firstColumn="1" w:lastColumn="0" w:noHBand="0" w:noVBand="1"/>
      </w:tblPr>
      <w:tblGrid>
        <w:gridCol w:w="4444"/>
        <w:gridCol w:w="821"/>
        <w:gridCol w:w="781"/>
        <w:gridCol w:w="795"/>
        <w:gridCol w:w="706"/>
        <w:gridCol w:w="828"/>
        <w:gridCol w:w="821"/>
        <w:gridCol w:w="800"/>
        <w:gridCol w:w="788"/>
      </w:tblGrid>
      <w:tr w:rsidR="00D517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50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Skype για επιχειρήσεις Online Πρόγραμμα 1</w:t>
            </w:r>
            <w:r>
              <w:fldChar w:fldCharType="begin"/>
            </w:r>
            <w:r>
              <w:instrText xml:space="preserve"> XE "Skype για επιχειρήσεις Online Πρόγραμμα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Πρόσθετο Skype για επιχειρήσεις Online Πρόγραμμα 1</w:t>
            </w:r>
            <w:r>
              <w:fldChar w:fldCharType="begin"/>
            </w:r>
            <w:r>
              <w:instrText xml:space="preserve"> XE "Πρόσθετο Skype για επιχειρήσεις Online Πρόγραμμα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none"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PBX Cloud του Skype για επιχειρήσεις Online</w:t>
            </w:r>
            <w:r>
              <w:fldChar w:fldCharType="begin"/>
            </w:r>
            <w:r>
              <w:instrText xml:space="preserve"> XE "PBX Cloud του Skype για επιχειρήσεις Online" </w:instrText>
            </w:r>
            <w:r>
              <w:fldChar w:fldCharType="end"/>
            </w:r>
            <w:r>
              <w:t xml:space="preserve"> (User SL)</w:t>
            </w:r>
          </w:p>
        </w:tc>
        <w:tc>
          <w:tcPr>
            <w:tcW w:w="860" w:type="dxa"/>
            <w:tcBorders>
              <w:top w:val="none" w:sz="4" w:space="0" w:color="BFBFB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 xml:space="preserve">Διασκέψεις PSTN του Skype για επιχειρήσεις Online </w:t>
            </w:r>
            <w:r>
              <w:fldChar w:fldCharType="begin"/>
            </w:r>
            <w:r>
              <w:instrText xml:space="preserve"> XE "Διασκέψεις PSTN του Skype για επιχειρήσεις Online " </w:instrText>
            </w:r>
            <w:r>
              <w:fldChar w:fldCharType="end"/>
            </w:r>
            <w:r>
              <w:t>(User SL)</w:t>
            </w:r>
          </w:p>
        </w:tc>
        <w:tc>
          <w:tcPr>
            <w:tcW w:w="860" w:type="dxa"/>
            <w:tcBorders>
              <w:top w:val="dashed" w:sz="4" w:space="0" w:color="BFBFBF"/>
              <w:left w:val="none" w:sz="4" w:space="0" w:color="6E6E6E"/>
              <w:bottom w:val="none"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none"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Κλήσεις PSTN του Skype για επιχειρήσεις Online</w:t>
            </w:r>
            <w:r>
              <w:fldChar w:fldCharType="begin"/>
            </w:r>
            <w:r>
              <w:instrText xml:space="preserve"> XE "Κλήσεις PSTN του Skype για επιχειρήσεις Online" </w:instrText>
            </w:r>
            <w:r>
              <w:fldChar w:fldCharType="end"/>
            </w:r>
            <w:r>
              <w:t xml:space="preserve"> (User SL)</w:t>
            </w:r>
          </w:p>
        </w:tc>
        <w:tc>
          <w:tcPr>
            <w:tcW w:w="860" w:type="dxa"/>
            <w:tcBorders>
              <w:top w:val="none" w:sz="4" w:space="0" w:color="BFBFB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 xml:space="preserve">Skype για επιχειρήσεις Plus CAL </w:t>
            </w:r>
            <w:r>
              <w:fldChar w:fldCharType="begin"/>
            </w:r>
            <w:r>
              <w:instrText xml:space="preserve"> XE "Skype για επιχειρήσεις Plus CAL " </w:instrText>
            </w:r>
            <w:r>
              <w:fldChar w:fldCharType="end"/>
            </w:r>
            <w:r>
              <w:t>(User SL)</w:t>
            </w:r>
          </w:p>
        </w:tc>
        <w:tc>
          <w:tcPr>
            <w:tcW w:w="860" w:type="dxa"/>
            <w:tcBorders>
              <w:top w:val="dashed" w:sz="4" w:space="0" w:color="BFBFBF"/>
              <w:left w:val="none" w:sz="4" w:space="0" w:color="6E6E6E"/>
              <w:bottom w:val="none"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bl>
    <w:p w:rsidR="00D517AB" w:rsidRDefault="007C2323">
      <w:pPr>
        <w:pStyle w:val="ProductList-Offering1SubSection"/>
        <w:outlineLvl w:val="3"/>
      </w:pPr>
      <w:bookmarkStart w:id="335" w:name="_Sec780"/>
      <w:r>
        <w:t>2. Προϋποθέσεις Προϊόντος</w:t>
      </w:r>
      <w:bookmarkEnd w:id="335"/>
    </w:p>
    <w:tbl>
      <w:tblPr>
        <w:tblStyle w:val="PURTable"/>
        <w:tblW w:w="0" w:type="dxa"/>
        <w:tblLook w:val="04A0" w:firstRow="1" w:lastRow="0" w:firstColumn="1" w:lastColumn="0" w:noHBand="0" w:noVBand="1"/>
      </w:tblPr>
      <w:tblGrid>
        <w:gridCol w:w="3619"/>
        <w:gridCol w:w="3598"/>
        <w:gridCol w:w="357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Κατάλληλα για Μείωση (SCE):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2.1 Lync for Mac 2011</w:t>
      </w:r>
    </w:p>
    <w:p w:rsidR="00D517AB" w:rsidRDefault="007C2323">
      <w:pPr>
        <w:pStyle w:val="ProductList-Body"/>
      </w:pPr>
      <w:r>
        <w:t>Για τα Προγράμματα Skype for Business Online 1 και 2 απαιτείται η ξεχωριστή αγορά και εγκατάσταση του Skype for Business 2015 (ή του Lync for Mac 2011</w:t>
      </w:r>
      <w:r>
        <w:fldChar w:fldCharType="begin"/>
      </w:r>
      <w:r>
        <w:instrText xml:space="preserve"> XE "Lync for Mac 2011" </w:instrText>
      </w:r>
      <w:r>
        <w:fldChar w:fldCharType="end"/>
      </w:r>
      <w:r>
        <w:t xml:space="preserve">) για πρόσβαση στο πλήρες σύνολο δυνατοτήτων των Προγραμμάτων Skype for Business Online 1 και 2. Ως προσφορά με περιορισμένο χρονικό όριο, οι πελάτες με άδεια χρήσης του Skype for Business Online λαμβάνουν ένα αντίγραφο με άδεια χρήσης του Lync for Mac 2011 χωρίς χρέωση με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δοκιμαστικής συνδρομής ή συνδρομής επί πληρωμή στο Skype for Business Online. Το λογισμικό μπορεί να χρησιμοποιηθεί μόνο με το Skype for Business Online και όλα τα δικαιώματα χρήσης του λογισμικού θα τερματιστούν με τη λήξη διάρκειας της υφιστάμενης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συνδρομής ή τη μετεγκατάσταση στην επόμενη νέα κύρια έκδοση του Skype for Business Online, όποιο από τα δύο συμβεί πρώτο. Οι πελάτες έχουν τη δυνατότητα χρήσης του δωρεάν προγράμματος-πελάτη Skype for Business Basic 2015 για τους τελικούς χρήστες τους με Windows.</w:t>
      </w:r>
    </w:p>
    <w:p w:rsidR="00D517AB" w:rsidRDefault="00D517AB">
      <w:pPr>
        <w:pStyle w:val="ProductList-Body"/>
      </w:pPr>
    </w:p>
    <w:p w:rsidR="00D517AB" w:rsidRDefault="007C2323">
      <w:pPr>
        <w:pStyle w:val="ProductList-ClauseHeading"/>
        <w:outlineLvl w:val="4"/>
      </w:pPr>
      <w:r>
        <w:t>2.2 Προαπαιτούμενο: Άδειες SL Προσθέτου Χρήστη</w:t>
      </w:r>
    </w:p>
    <w:p w:rsidR="00D517AB" w:rsidRDefault="007C2323">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GroupHeading"/>
        <w:outlineLvl w:val="1"/>
      </w:pPr>
      <w:bookmarkStart w:id="336" w:name="_Sec635"/>
      <w:r>
        <w:t>Άλλες Υπηρεσίες Online</w:t>
      </w:r>
      <w:bookmarkEnd w:id="336"/>
      <w:r>
        <w:fldChar w:fldCharType="begin"/>
      </w:r>
      <w:r>
        <w:instrText xml:space="preserve"> TC "</w:instrText>
      </w:r>
      <w:bookmarkStart w:id="337" w:name="_Toc441605554"/>
      <w:r>
        <w:instrText>Άλλες Υπηρεσίες Online</w:instrText>
      </w:r>
      <w:bookmarkEnd w:id="337"/>
      <w:r>
        <w:instrText>" \l 2</w:instrText>
      </w:r>
      <w:r>
        <w:fldChar w:fldCharType="end"/>
      </w:r>
    </w:p>
    <w:p w:rsidR="00D517AB" w:rsidRDefault="007C2323">
      <w:pPr>
        <w:pStyle w:val="ProductList-Offering2HeadingNoBorder"/>
        <w:outlineLvl w:val="2"/>
      </w:pPr>
      <w:bookmarkStart w:id="338" w:name="_Sec670"/>
      <w:r>
        <w:t>Χάρτες Bing</w:t>
      </w:r>
      <w:bookmarkEnd w:id="338"/>
      <w:r>
        <w:fldChar w:fldCharType="begin"/>
      </w:r>
      <w:r>
        <w:instrText xml:space="preserve"> TC "</w:instrText>
      </w:r>
      <w:bookmarkStart w:id="339" w:name="_Toc441605555"/>
      <w:r>
        <w:instrText>Χάρτες Bing</w:instrText>
      </w:r>
      <w:bookmarkEnd w:id="339"/>
      <w:r>
        <w:instrText>" \l 3</w:instrText>
      </w:r>
      <w:r>
        <w:fldChar w:fldCharType="end"/>
      </w:r>
    </w:p>
    <w:p w:rsidR="00D517AB" w:rsidRDefault="007C2323">
      <w:pPr>
        <w:pStyle w:val="ProductList-Offering1SubSection"/>
        <w:outlineLvl w:val="3"/>
      </w:pPr>
      <w:bookmarkStart w:id="340" w:name="_Sec726"/>
      <w:r>
        <w:t>1. Διαθεσιμότητα Προγράμματος</w:t>
      </w:r>
      <w:bookmarkEnd w:id="340"/>
    </w:p>
    <w:tbl>
      <w:tblPr>
        <w:tblStyle w:val="PURTable"/>
        <w:tblW w:w="0" w:type="dxa"/>
        <w:tblLook w:val="04A0" w:firstRow="1" w:lastRow="0" w:firstColumn="1" w:lastColumn="0" w:noHBand="0" w:noVBand="1"/>
      </w:tblPr>
      <w:tblGrid>
        <w:gridCol w:w="4446"/>
        <w:gridCol w:w="821"/>
        <w:gridCol w:w="780"/>
        <w:gridCol w:w="795"/>
        <w:gridCol w:w="706"/>
        <w:gridCol w:w="828"/>
        <w:gridCol w:w="821"/>
        <w:gridCol w:w="800"/>
        <w:gridCol w:w="787"/>
      </w:tblGrid>
      <w:tr w:rsidR="00D517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50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Δωρεάν Μηνιαία Συνδρομή Enterprise στους Χάρτες Bing</w:t>
            </w:r>
            <w:r>
              <w:fldChar w:fldCharType="begin"/>
            </w:r>
            <w:r>
              <w:instrText xml:space="preserve"> XE "Δωρεάν Μηνιαία Συνδρομή Enterprise στους Χάρτες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Μηνιαία Συνδρομή Χρήσης Εσωτερικής Τοποθεσίας Web Χαρτών Bing 100.000 Συναλλαγών</w:t>
            </w:r>
            <w:r>
              <w:fldChar w:fldCharType="begin"/>
            </w:r>
            <w:r>
              <w:instrText xml:space="preserve"> XE "Μηνιαία Συνδρομή Χρήσης Εσωτερικής Τοποθεσίας Web Χαρτών Bing 100.000 Συναλλαγών"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Μηνιαία Συνδρομή Χρήσης Εσωτερικής Τοποθεσίας Web Χαρτών Bing 500.000 Συναλλαγών (και άνω)</w:t>
            </w:r>
            <w:r>
              <w:fldChar w:fldCharType="begin"/>
            </w:r>
            <w:r>
              <w:instrText xml:space="preserve"> XE "Μηνιαία Συνδρομή Χρήσης Εσωτερικής Τοποθεσίας Web Χαρτών Bing 500.000 Συναλλαγών (και άνω)"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Μηνιαία Συνδρομή Known Per User στους Χάρτες Bing</w:t>
            </w:r>
            <w:r>
              <w:fldChar w:fldCharType="begin"/>
            </w:r>
            <w:r>
              <w:instrText xml:space="preserve"> XE "Μηνιαία Συνδρομή Known Per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Μηνιαία Συνδρομή Known 5K User στους Χάρτες Bing</w:t>
            </w:r>
            <w:r>
              <w:fldChar w:fldCharType="begin"/>
            </w:r>
            <w:r>
              <w:instrText xml:space="preserve"> XE "Μηνιαία Συνδρομή Known 5K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Μηνιαία Συνδρομή Light Known 500 User στους Χάρτες Bing</w:t>
            </w:r>
            <w:r>
              <w:fldChar w:fldCharType="begin"/>
            </w:r>
            <w:r>
              <w:instrText xml:space="preserve"> XE "Μηνιαία Συνδρομή Light Known 500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Μηνιαία Συνδρομή Light Known 5K User στους Χάρτες Bing</w:t>
            </w:r>
            <w:r>
              <w:fldChar w:fldCharType="begin"/>
            </w:r>
            <w:r>
              <w:instrText xml:space="preserve"> XE "Μηνιαία Συνδρομή Light Known 5K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Διαχείριση Πόρων Χαρτών Bing για Windows σε Ευρώπη ή Βόρεια Αμερική</w:t>
            </w:r>
            <w:r>
              <w:fldChar w:fldCharType="begin"/>
            </w:r>
            <w:r>
              <w:instrText xml:space="preserve"> XE "Διαχείριση Πόρων Χαρτών Bing για Windows σε Ευρώπη ή Βόρεια Αμερική"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Μηνιαία Συνδρομή Αμοιβής Πλατφόρμας για Διαχείριση Πόρων Χαρτών Bing για Windows</w:t>
            </w:r>
            <w:r>
              <w:fldChar w:fldCharType="begin"/>
            </w:r>
            <w:r>
              <w:instrText xml:space="preserve"> XE "Μηνιαία Συνδρομή Αμοιβής Πλατφόρμας για Διαχείριση Πόρων Χαρτών Bing για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Μηνιαία Συνδρομή Χρήσης Δημόσιας Τοποθεσίας Web Χαρτών Bing 100.000 Συναλλαγών</w:t>
            </w:r>
            <w:r>
              <w:fldChar w:fldCharType="begin"/>
            </w:r>
            <w:r>
              <w:instrText xml:space="preserve"> XE "Μηνιαία Συνδρομή Χρήσης Δημόσιας Τοποθεσίας Web Χαρτών Bing 100.000 Συναλλαγών"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lastRenderedPageBreak/>
              <w:t>Μηνιαία Συνδρομή Χρήσης Δημόσιας Τοποθεσίας Web Χαρτών Bing 500.000 Συναλλαγών (και άνω)</w:t>
            </w:r>
            <w:r>
              <w:fldChar w:fldCharType="begin"/>
            </w:r>
            <w:r>
              <w:instrText xml:space="preserve"> XE "Μηνιαία Συνδρομή Χρήσης Δημόσιας Τοποθεσίας Web Χαρτών Bing 500.000 Συναλλαγών (και άνω)"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bl>
    <w:p w:rsidR="00D517AB" w:rsidRDefault="007C2323">
      <w:pPr>
        <w:pStyle w:val="ProductList-Offering1SubSection"/>
        <w:outlineLvl w:val="3"/>
      </w:pPr>
      <w:bookmarkStart w:id="341" w:name="_Sec781"/>
      <w:r>
        <w:t>2. Προϋποθέσεις Προϊόντος</w:t>
      </w:r>
      <w:bookmarkEnd w:id="341"/>
    </w:p>
    <w:tbl>
      <w:tblPr>
        <w:tblStyle w:val="PURTable"/>
        <w:tblW w:w="0" w:type="dxa"/>
        <w:tblLook w:val="04A0" w:firstRow="1" w:lastRow="0" w:firstColumn="1" w:lastColumn="0" w:noHBand="0" w:noVBand="1"/>
      </w:tblPr>
      <w:tblGrid>
        <w:gridCol w:w="3619"/>
        <w:gridCol w:w="3598"/>
        <w:gridCol w:w="357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Καταλληλότητα για Παρατεταμένη Διάρκεια: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Κατάλληλα για Μείωση (SCE):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2.1 Χρεώσιμες Συναλλαγές</w:t>
      </w:r>
    </w:p>
    <w:p w:rsidR="00D517AB" w:rsidRDefault="007C2323">
      <w:pPr>
        <w:pStyle w:val="ProductList-Body"/>
      </w:pPr>
      <w:r>
        <w:t>Κάθε SL Προσθέτου Χρήσης Δημόσιας Τοποθεσίας Web Χαρτών Bing και SL Προσθέτου Χρήσης Εσωτερικής Τοποθεσίας Web Χαρτών Bing δίνει δικαίωμα στον Πελάτη στον αριθμό Χρεώσιμων Συναλλαγών που ορίζεται στο όνομα Προϊόντος. Κατά την ημερομηνία λήξης της πράξης εγγραφής, όλες οι Χρεώσιμες Συναλλαγές που έχουν αγοραστεί και δεν έχουν χρησιμοποιηθεί εκπίπτουν.</w:t>
      </w:r>
    </w:p>
    <w:p w:rsidR="00D517AB" w:rsidRDefault="00D517AB">
      <w:pPr>
        <w:pStyle w:val="ProductList-Body"/>
      </w:pPr>
    </w:p>
    <w:p w:rsidR="00D517AB" w:rsidRDefault="007C2323">
      <w:pPr>
        <w:pStyle w:val="ProductList-ClauseHeading"/>
        <w:outlineLvl w:val="4"/>
      </w:pPr>
      <w:r>
        <w:t>2.2 SL Προσθέτου Platinum για Χάρτες Bing</w:t>
      </w:r>
    </w:p>
    <w:p w:rsidR="00D517AB" w:rsidRDefault="007C2323">
      <w:pPr>
        <w:pStyle w:val="ProductList-Body"/>
      </w:pPr>
      <w:r>
        <w:t>Η Άδεια SL Προσθέτου Platinum για Χάρτες Bing αγοράζεται μόνο μία φορά ανά πράξη εγγραφής και έχει ανώτατο όριο χρήσης 400 εκατομμύρια Χρεώσιμες Συναλλαγές ανά έτος. Οι Πελάτες οι οποίοι υπερβαίνουν το όριο πρέπει να αγοράζουν επιπλέον Χρεώσιμες Συναλλαγές.</w:t>
      </w:r>
    </w:p>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2HeadingNoBorder"/>
        <w:outlineLvl w:val="2"/>
      </w:pPr>
      <w:bookmarkStart w:id="342" w:name="_Sec672"/>
      <w:r>
        <w:t>Microsoft Learning</w:t>
      </w:r>
      <w:bookmarkEnd w:id="342"/>
      <w:r>
        <w:fldChar w:fldCharType="begin"/>
      </w:r>
      <w:r>
        <w:instrText xml:space="preserve"> TC "</w:instrText>
      </w:r>
      <w:bookmarkStart w:id="343" w:name="_Toc441605556"/>
      <w:r>
        <w:instrText>Microsoft Learning</w:instrText>
      </w:r>
      <w:bookmarkEnd w:id="343"/>
      <w:r>
        <w:instrText>" \l 3</w:instrText>
      </w:r>
      <w:r>
        <w:fldChar w:fldCharType="end"/>
      </w:r>
    </w:p>
    <w:p w:rsidR="00D517AB" w:rsidRDefault="007C2323">
      <w:pPr>
        <w:pStyle w:val="ProductList-Offering1SubSection"/>
        <w:outlineLvl w:val="3"/>
      </w:pPr>
      <w:bookmarkStart w:id="344" w:name="_Sec728"/>
      <w:r>
        <w:t>1. Διαθεσιμότητα Προγράμματος</w:t>
      </w:r>
      <w:bookmarkEnd w:id="344"/>
    </w:p>
    <w:tbl>
      <w:tblPr>
        <w:tblStyle w:val="PURTable"/>
        <w:tblW w:w="0" w:type="dxa"/>
        <w:tblLook w:val="04A0" w:firstRow="1" w:lastRow="0" w:firstColumn="1" w:lastColumn="0" w:noHBand="0" w:noVBand="1"/>
      </w:tblPr>
      <w:tblGrid>
        <w:gridCol w:w="4438"/>
        <w:gridCol w:w="821"/>
        <w:gridCol w:w="781"/>
        <w:gridCol w:w="797"/>
        <w:gridCol w:w="706"/>
        <w:gridCol w:w="829"/>
        <w:gridCol w:w="822"/>
        <w:gridCol w:w="801"/>
        <w:gridCol w:w="789"/>
      </w:tblGrid>
      <w:tr w:rsidR="00D517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50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5020" w:type="dxa"/>
            <w:tcBorders>
              <w:top w:val="dashed" w:sz="4" w:space="0" w:color="BFBFB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517AB">
        <w:tc>
          <w:tcPr>
            <w:tcW w:w="50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D517AB" w:rsidRDefault="007C2323">
      <w:pPr>
        <w:pStyle w:val="ProductList-Offering1SubSection"/>
        <w:outlineLvl w:val="3"/>
      </w:pPr>
      <w:bookmarkStart w:id="345" w:name="_Sec783"/>
      <w:r>
        <w:t>2. Προϋποθέσεις Προϊόντος</w:t>
      </w:r>
      <w:bookmarkEnd w:id="345"/>
    </w:p>
    <w:tbl>
      <w:tblPr>
        <w:tblStyle w:val="PURTable"/>
        <w:tblW w:w="0" w:type="dxa"/>
        <w:tblLook w:val="04A0" w:firstRow="1" w:lastRow="0" w:firstColumn="1" w:lastColumn="0" w:noHBand="0" w:noVBand="1"/>
      </w:tblPr>
      <w:tblGrid>
        <w:gridCol w:w="3619"/>
        <w:gridCol w:w="3598"/>
        <w:gridCol w:w="357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Καταλληλότητα για Παρατεταμένη Διάρκεια: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Κατάλληλα για Μείωση (SCE):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pPr>
    </w:p>
    <w:p w:rsidR="00D517AB" w:rsidRDefault="007C2323">
      <w:pPr>
        <w:pStyle w:val="ProductList-ClauseHeading"/>
        <w:outlineLvl w:val="4"/>
      </w:pPr>
      <w:r>
        <w:t>2.1 Κουπόνια</w:t>
      </w:r>
    </w:p>
    <w:p w:rsidR="00D517AB" w:rsidRDefault="007C2323">
      <w:pPr>
        <w:pStyle w:val="ProductList-Body"/>
      </w:pPr>
      <w:r>
        <w:t xml:space="preserve">Τα κουπόνια παρέχονται με την αγορά και λήγουν 12 μήνες από την ημερομηνία αγοράς. </w:t>
      </w:r>
    </w:p>
    <w:p w:rsidR="00D517AB" w:rsidRDefault="00D517AB">
      <w:pPr>
        <w:pStyle w:val="ProductList-Body"/>
      </w:pPr>
    </w:p>
    <w:p w:rsidR="00D517AB" w:rsidRDefault="007C2323">
      <w:pPr>
        <w:pStyle w:val="ProductList-ClauseHeading"/>
        <w:outlineLvl w:val="4"/>
      </w:pPr>
      <w:r>
        <w:t>2.2 Άδεια Χρήσης Τοποθεσίας Εξέτασης Πιστοποίησης Microsoft Office Specialist (MOS) Microsoft Technology Associate (MTA) και Microsoft Certification Educator</w:t>
      </w:r>
    </w:p>
    <w:p w:rsidR="00D517AB" w:rsidRDefault="007C2323">
      <w:pPr>
        <w:pStyle w:val="ProductList-Body"/>
      </w:pPr>
      <w:r>
        <w:t xml:space="preserve">Ο Πελάτης πρέπει να αποτελεί κέντρο δοκιμών εξουσιοδοτημένο από τη Certiport, για να θεωρείται κατάλληλος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της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πιστοποίησης που δεν έχουν χρησιμοποιηθεί θα εκπέσουν.</w:t>
      </w:r>
    </w:p>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2HeadingNoBorder"/>
        <w:outlineLvl w:val="2"/>
      </w:pPr>
      <w:bookmarkStart w:id="346" w:name="_Sec673"/>
      <w:r>
        <w:t>Microsoft Translator</w:t>
      </w:r>
      <w:bookmarkEnd w:id="346"/>
      <w:r>
        <w:fldChar w:fldCharType="begin"/>
      </w:r>
      <w:r>
        <w:instrText xml:space="preserve"> TC "</w:instrText>
      </w:r>
      <w:bookmarkStart w:id="347" w:name="_Toc441605557"/>
      <w:r>
        <w:instrText>Microsoft Translator</w:instrText>
      </w:r>
      <w:bookmarkEnd w:id="347"/>
      <w:r>
        <w:instrText>" \l 3</w:instrText>
      </w:r>
      <w:r>
        <w:fldChar w:fldCharType="end"/>
      </w:r>
    </w:p>
    <w:p w:rsidR="00D517AB" w:rsidRDefault="007C2323">
      <w:pPr>
        <w:pStyle w:val="ProductList-Offering1SubSection"/>
        <w:outlineLvl w:val="3"/>
      </w:pPr>
      <w:bookmarkStart w:id="348" w:name="_Sec729"/>
      <w:r>
        <w:t>1. Διαθεσιμότητα Προγράμματος</w:t>
      </w:r>
      <w:bookmarkEnd w:id="348"/>
    </w:p>
    <w:tbl>
      <w:tblPr>
        <w:tblStyle w:val="PURTable"/>
        <w:tblW w:w="0" w:type="dxa"/>
        <w:tblLook w:val="04A0" w:firstRow="1" w:lastRow="0" w:firstColumn="1" w:lastColumn="0" w:noHBand="0" w:noVBand="1"/>
      </w:tblPr>
      <w:tblGrid>
        <w:gridCol w:w="4438"/>
        <w:gridCol w:w="821"/>
        <w:gridCol w:w="781"/>
        <w:gridCol w:w="797"/>
        <w:gridCol w:w="706"/>
        <w:gridCol w:w="829"/>
        <w:gridCol w:w="822"/>
        <w:gridCol w:w="801"/>
        <w:gridCol w:w="789"/>
      </w:tblGrid>
      <w:tr w:rsidR="00D517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5020" w:type="dxa"/>
            <w:tcBorders>
              <w:top w:val="single" w:sz="6" w:space="0" w:color="FFFFF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bl>
    <w:p w:rsidR="00D517AB" w:rsidRDefault="007C2323">
      <w:pPr>
        <w:pStyle w:val="ProductList-Offering1SubSection"/>
        <w:outlineLvl w:val="3"/>
      </w:pPr>
      <w:bookmarkStart w:id="349" w:name="_Sec784"/>
      <w:r>
        <w:lastRenderedPageBreak/>
        <w:t>2. Προϋποθέσεις Προϊόντος</w:t>
      </w:r>
      <w:bookmarkEnd w:id="349"/>
    </w:p>
    <w:tbl>
      <w:tblPr>
        <w:tblStyle w:val="PURTable"/>
        <w:tblW w:w="0" w:type="dxa"/>
        <w:tblLook w:val="04A0" w:firstRow="1" w:lastRow="0" w:firstColumn="1" w:lastColumn="0" w:noHBand="0" w:noVBand="1"/>
      </w:tblPr>
      <w:tblGrid>
        <w:gridCol w:w="3619"/>
        <w:gridCol w:w="3598"/>
        <w:gridCol w:w="357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Καταλληλότητα για Παρατεταμένη Διάρκεια: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Κατάλληλα για Μείωση (SCE):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2HeadingNoBorder"/>
        <w:outlineLvl w:val="2"/>
      </w:pPr>
      <w:bookmarkStart w:id="350" w:name="_Sec674"/>
      <w:r>
        <w:t>Power BI Pro</w:t>
      </w:r>
      <w:bookmarkEnd w:id="350"/>
      <w:r>
        <w:fldChar w:fldCharType="begin"/>
      </w:r>
      <w:r>
        <w:instrText xml:space="preserve"> TC "</w:instrText>
      </w:r>
      <w:bookmarkStart w:id="351" w:name="_Toc441605558"/>
      <w:r>
        <w:instrText>Power BI Pro</w:instrText>
      </w:r>
      <w:bookmarkEnd w:id="351"/>
      <w:r>
        <w:instrText>" \l 3</w:instrText>
      </w:r>
      <w:r>
        <w:fldChar w:fldCharType="end"/>
      </w:r>
    </w:p>
    <w:p w:rsidR="00D517AB" w:rsidRDefault="007C2323">
      <w:pPr>
        <w:pStyle w:val="ProductList-Offering1SubSection"/>
        <w:outlineLvl w:val="3"/>
      </w:pPr>
      <w:bookmarkStart w:id="352" w:name="_Sec730"/>
      <w:r>
        <w:t>1. Διαθεσιμότητα Προγράμματος</w:t>
      </w:r>
      <w:bookmarkEnd w:id="352"/>
    </w:p>
    <w:tbl>
      <w:tblPr>
        <w:tblStyle w:val="PURTable"/>
        <w:tblW w:w="0" w:type="dxa"/>
        <w:tblLook w:val="04A0" w:firstRow="1" w:lastRow="0" w:firstColumn="1" w:lastColumn="0" w:noHBand="0" w:noVBand="1"/>
      </w:tblPr>
      <w:tblGrid>
        <w:gridCol w:w="4431"/>
        <w:gridCol w:w="821"/>
        <w:gridCol w:w="782"/>
        <w:gridCol w:w="796"/>
        <w:gridCol w:w="706"/>
        <w:gridCol w:w="829"/>
        <w:gridCol w:w="822"/>
        <w:gridCol w:w="801"/>
        <w:gridCol w:w="796"/>
      </w:tblGrid>
      <w:tr w:rsidR="00D517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rPr>
                <w:color w:val="FFFFFF"/>
              </w:rPr>
              <w:t>Πόντος</w:t>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5020" w:type="dxa"/>
            <w:tcBorders>
              <w:top w:val="single" w:sz="6" w:space="0" w:color="FFFFFF"/>
              <w:left w:val="none" w:sz="4" w:space="0" w:color="6E6E6E"/>
              <w:bottom w:val="dashed"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5020" w:type="dxa"/>
            <w:tcBorders>
              <w:top w:val="dashed" w:sz="4" w:space="0" w:color="BFBFB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D517AB" w:rsidRDefault="007C2323">
      <w:pPr>
        <w:pStyle w:val="ProductList-Offering1SubSection"/>
        <w:outlineLvl w:val="3"/>
      </w:pPr>
      <w:bookmarkStart w:id="353" w:name="_Sec785"/>
      <w:r>
        <w:t>2. Προϋποθέσεις Προϊόντος</w:t>
      </w:r>
      <w:bookmarkEnd w:id="353"/>
    </w:p>
    <w:tbl>
      <w:tblPr>
        <w:tblStyle w:val="PURTable"/>
        <w:tblW w:w="0" w:type="dxa"/>
        <w:tblLook w:val="04A0" w:firstRow="1" w:lastRow="0" w:firstColumn="1" w:lastColumn="0" w:noHBand="0" w:noVBand="1"/>
      </w:tblPr>
      <w:tblGrid>
        <w:gridCol w:w="3619"/>
        <w:gridCol w:w="3598"/>
        <w:gridCol w:w="357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Καταλληλότητα για Παρατεταμένη Διάρκεια: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Κατάλληλα για Μείωση (SCE):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2HeadingNoBorder"/>
        <w:outlineLvl w:val="2"/>
      </w:pPr>
      <w:bookmarkStart w:id="354" w:name="_Sec676"/>
      <w:r>
        <w:t>Yammer Enterprise</w:t>
      </w:r>
      <w:bookmarkEnd w:id="354"/>
      <w:r>
        <w:fldChar w:fldCharType="begin"/>
      </w:r>
      <w:r>
        <w:instrText xml:space="preserve"> TC "</w:instrText>
      </w:r>
      <w:bookmarkStart w:id="355" w:name="_Toc441605559"/>
      <w:r>
        <w:instrText>Yammer Enterprise</w:instrText>
      </w:r>
      <w:bookmarkEnd w:id="355"/>
      <w:r>
        <w:instrText>" \l 3</w:instrText>
      </w:r>
      <w:r>
        <w:fldChar w:fldCharType="end"/>
      </w:r>
    </w:p>
    <w:p w:rsidR="00D517AB" w:rsidRDefault="007C2323">
      <w:pPr>
        <w:pStyle w:val="ProductList-Offering1SubSection"/>
        <w:outlineLvl w:val="3"/>
      </w:pPr>
      <w:bookmarkStart w:id="356" w:name="_Sec732"/>
      <w:r>
        <w:t>1. Διαθεσιμότητα Προγράμματος</w:t>
      </w:r>
      <w:bookmarkEnd w:id="356"/>
    </w:p>
    <w:tbl>
      <w:tblPr>
        <w:tblStyle w:val="PURTable"/>
        <w:tblW w:w="0" w:type="dxa"/>
        <w:tblLook w:val="04A0" w:firstRow="1" w:lastRow="0" w:firstColumn="1" w:lastColumn="0" w:noHBand="0" w:noVBand="1"/>
      </w:tblPr>
      <w:tblGrid>
        <w:gridCol w:w="4437"/>
        <w:gridCol w:w="821"/>
        <w:gridCol w:w="782"/>
        <w:gridCol w:w="797"/>
        <w:gridCol w:w="706"/>
        <w:gridCol w:w="829"/>
        <w:gridCol w:w="822"/>
        <w:gridCol w:w="801"/>
        <w:gridCol w:w="789"/>
      </w:tblGrid>
      <w:tr w:rsidR="00D517A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17AB">
        <w:tc>
          <w:tcPr>
            <w:tcW w:w="5020" w:type="dxa"/>
            <w:tcBorders>
              <w:top w:val="single" w:sz="6" w:space="0" w:color="FFFFFF"/>
              <w:left w:val="none" w:sz="4" w:space="0" w:color="6E6E6E"/>
              <w:bottom w:val="none" w:sz="4" w:space="0" w:color="BFBFBF"/>
              <w:right w:val="none" w:sz="4" w:space="0" w:color="6E6E6E"/>
            </w:tcBorders>
          </w:tcPr>
          <w:p w:rsidR="00D517AB" w:rsidRDefault="007C2323">
            <w:pPr>
              <w:pStyle w:val="ProductList-TableBody"/>
              <w:tabs>
                <w:tab w:val="clear" w:pos="360"/>
                <w:tab w:val="clear" w:pos="720"/>
                <w:tab w:val="clear" w:pos="1080"/>
                <w:tab w:val="left" w:pos="338"/>
                <w:tab w:val="left" w:pos="676"/>
                <w:tab w:val="left" w:pos="1015"/>
              </w:tabs>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17AB" w:rsidRDefault="007C2323">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bl>
    <w:p w:rsidR="00D517AB" w:rsidRDefault="007C2323">
      <w:pPr>
        <w:pStyle w:val="ProductList-Offering1SubSection"/>
        <w:outlineLvl w:val="3"/>
      </w:pPr>
      <w:bookmarkStart w:id="357" w:name="_Sec787"/>
      <w:r>
        <w:t>2. Προϋποθέσεις Προϊόντος</w:t>
      </w:r>
      <w:bookmarkEnd w:id="357"/>
    </w:p>
    <w:tbl>
      <w:tblPr>
        <w:tblStyle w:val="PURTable"/>
        <w:tblW w:w="0" w:type="dxa"/>
        <w:tblLook w:val="04A0" w:firstRow="1" w:lastRow="0" w:firstColumn="1" w:lastColumn="0" w:noHBand="0" w:noVBand="1"/>
      </w:tblPr>
      <w:tblGrid>
        <w:gridCol w:w="3619"/>
        <w:gridCol w:w="3598"/>
        <w:gridCol w:w="3573"/>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Καταλληλότητα για Παρατεταμένη Διάρκεια: Όλα</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Προωθητικές Ενέργειες: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Κατάλληλα για Μείωση (SCE): Δ/Υ</w:t>
            </w:r>
          </w:p>
        </w:tc>
      </w:tr>
      <w:tr w:rsidR="00D517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7C2323">
            <w:pPr>
              <w:pStyle w:val="ProductList-TableBody"/>
              <w:tabs>
                <w:tab w:val="clear" w:pos="360"/>
                <w:tab w:val="clear" w:pos="720"/>
                <w:tab w:val="clear" w:pos="1080"/>
                <w:tab w:val="left" w:pos="338"/>
                <w:tab w:val="left" w:pos="676"/>
                <w:tab w:val="left" w:pos="1015"/>
              </w:tabs>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pPr>
          </w:p>
        </w:tc>
      </w:tr>
    </w:tbl>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D517AB">
      <w:pPr>
        <w:sectPr w:rsidR="00D517AB">
          <w:headerReference w:type="default" r:id="rId134"/>
          <w:footerReference w:type="default" r:id="rId135"/>
          <w:type w:val="continuous"/>
          <w:pgSz w:w="12240" w:h="15840" w:code="1"/>
          <w:pgMar w:top="1170" w:right="720" w:bottom="720" w:left="720" w:header="432" w:footer="288" w:gutter="0"/>
          <w:cols w:space="360"/>
        </w:sectPr>
      </w:pPr>
    </w:p>
    <w:p w:rsidR="00D517AB" w:rsidRDefault="007C2323">
      <w:pPr>
        <w:pStyle w:val="ProductList-SectionHeading"/>
        <w:pageBreakBefore/>
        <w:outlineLvl w:val="0"/>
      </w:pPr>
      <w:bookmarkStart w:id="358" w:name="_Sec549"/>
      <w:bookmarkEnd w:id="216"/>
      <w:r>
        <w:lastRenderedPageBreak/>
        <w:t>Γλωσσάρι</w:t>
      </w:r>
      <w:r>
        <w:fldChar w:fldCharType="begin"/>
      </w:r>
      <w:r>
        <w:instrText xml:space="preserve"> TC "</w:instrText>
      </w:r>
      <w:bookmarkStart w:id="359" w:name="_Toc441605560"/>
      <w:r>
        <w:instrText>Γλωσσάρι</w:instrText>
      </w:r>
      <w:bookmarkEnd w:id="359"/>
      <w:r>
        <w:instrText>" \l 1</w:instrText>
      </w:r>
      <w:r>
        <w:fldChar w:fldCharType="end"/>
      </w:r>
    </w:p>
    <w:p w:rsidR="00D517AB" w:rsidRDefault="007C2323">
      <w:pPr>
        <w:pStyle w:val="ProductList-Offering1Heading"/>
        <w:outlineLvl w:val="1"/>
      </w:pPr>
      <w:bookmarkStart w:id="360" w:name="_Sec550"/>
      <w:r>
        <w:t>Χαρακτηριστικά</w:t>
      </w:r>
      <w:bookmarkEnd w:id="360"/>
      <w:r>
        <w:fldChar w:fldCharType="begin"/>
      </w:r>
      <w:r>
        <w:instrText xml:space="preserve"> TC "</w:instrText>
      </w:r>
      <w:bookmarkStart w:id="361" w:name="_Toc441605561"/>
      <w:r>
        <w:instrText>Χαρακτηριστικά</w:instrText>
      </w:r>
      <w:bookmarkEnd w:id="361"/>
      <w:r>
        <w:instrText>" \l 2</w:instrText>
      </w:r>
      <w:r>
        <w:fldChar w:fldCharType="end"/>
      </w:r>
    </w:p>
    <w:p w:rsidR="00D517AB" w:rsidRDefault="007C2323">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rsidR="00D517AB" w:rsidRDefault="00D517AB">
      <w:pPr>
        <w:pStyle w:val="ProductList-BodySpaced"/>
      </w:pPr>
    </w:p>
    <w:p w:rsidR="00D517AB" w:rsidRDefault="007C2323">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rsidR="00D517AB" w:rsidRDefault="007C2323">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rsidR="00D517AB" w:rsidRDefault="007C2323">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rsidR="00D517AB" w:rsidRDefault="007C2323">
      <w:pPr>
        <w:pStyle w:val="ProductList-BodySpaced"/>
      </w:pPr>
      <w:r>
        <w:rPr>
          <w:b/>
          <w:color w:val="00188F"/>
        </w:rPr>
        <w:t>Αναπαραστάσεις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rsidR="00D517AB" w:rsidRDefault="007C2323">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rsidR="00D517AB" w:rsidRDefault="007C2323">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D517AB" w:rsidRDefault="007C2323">
      <w:pPr>
        <w:pStyle w:val="ProductList-BodySpaced"/>
      </w:pPr>
      <w:r>
        <w:rPr>
          <w:b/>
          <w:color w:val="00188F"/>
        </w:rPr>
        <w:t>Δικαιώματα Ανακατεύθυνσης</w:t>
      </w:r>
      <w:r>
        <w:t xml:space="preserve">: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εν αναμονή ενός συμβάντος ανακατεύθυνσης.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Τα Δικαιώματα Ανακατεύθυνσης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w:t>
      </w:r>
    </w:p>
    <w:p w:rsidR="00D517AB" w:rsidRDefault="007C2323">
      <w:pPr>
        <w:pStyle w:val="ProductList-BodySpaced"/>
      </w:pPr>
      <w:r>
        <w:rPr>
          <w:b/>
          <w:color w:val="00188F"/>
        </w:rPr>
        <w:t>Cloud Κοινότητας Δημοσίου (μόνο Η.Π.Α.)</w:t>
      </w:r>
      <w:r>
        <w:t xml:space="preserve">: Υπηρεσίες Online που είναι διαθέσιμες αποκλειστικά σε κατάλληλα ομοσπονδιακά, πολιτειακά, τοπικά ή φυλετικά νομικά πρόσωπα στις Ηνωμένες Πολιτείες.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υπηρεσίες online που προσφέρονται ως υπηρεσίες cloud κοινότητας του δημοσίου δεν είναι κατάλληλες για κράτηση Αδειών Χρήσης.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rsidR="00D517AB" w:rsidRDefault="007C2323">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rsidR="00D517AB" w:rsidRDefault="007C2323">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Φορητότητας Αδειών Χρήσης στο </w:t>
      </w:r>
      <w:hyperlink w:anchor="_Sec564">
        <w:r>
          <w:rPr>
            <w:color w:val="00467F"/>
            <w:u w:val="single"/>
          </w:rPr>
          <w:t>Παράρτημα Β</w:t>
        </w:r>
      </w:hyperlink>
      <w:r>
        <w:t xml:space="preserve"> – Εξασφάλιση Αναβάθμισης Λογισμικού.</w:t>
      </w:r>
    </w:p>
    <w:p w:rsidR="00D517AB" w:rsidRDefault="007C2323">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rsidR="00D517AB" w:rsidRDefault="007C2323">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rsidR="00D517AB" w:rsidRDefault="007C2323">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rsidR="00D517AB" w:rsidRDefault="007C2323">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rsidR="00D517AB" w:rsidRDefault="007C2323">
      <w:pPr>
        <w:pStyle w:val="ProductList-BodySpaced"/>
      </w:pPr>
      <w:r>
        <w:rPr>
          <w:b/>
          <w:color w:val="00188F"/>
        </w:rPr>
        <w:t>Προηγούμενη Έκδοση</w:t>
      </w:r>
      <w:r>
        <w:t>: Προγενέστερες εκδόσεις του Προϊόντος και η Ημερομηνία Διάθεσης.</w:t>
      </w:r>
    </w:p>
    <w:p w:rsidR="00D517AB" w:rsidRDefault="007C2323">
      <w:pPr>
        <w:pStyle w:val="ProductList-BodySpaced"/>
      </w:pPr>
      <w:r>
        <w:rPr>
          <w:b/>
          <w:color w:val="00188F"/>
        </w:rPr>
        <w:t>Κοινοποιήσεις</w:t>
      </w:r>
      <w:r>
        <w:t xml:space="preserve">: Οι σχετικές κοινοποιήσεις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rsidR="00D517AB" w:rsidRDefault="007C2323">
      <w:pPr>
        <w:pStyle w:val="ProductList-BodySpaced"/>
      </w:pPr>
      <w:r>
        <w:rPr>
          <w:b/>
          <w:color w:val="00188F"/>
        </w:rPr>
        <w:t>Πρόγραμμα Συνδρομής Online (OSP)</w:t>
      </w:r>
      <w:r>
        <w:t>: Το Προϊόν είναι διαθέσιμο σε ένα πρόγραμμα Συνδρομής Online.</w:t>
      </w:r>
    </w:p>
    <w:p w:rsidR="00D517AB" w:rsidRDefault="007C2323">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rsidR="00D517AB" w:rsidRDefault="007C2323">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rsidR="00D517AB" w:rsidRDefault="007C2323">
      <w:pPr>
        <w:pStyle w:val="ProductList-BodySpaced"/>
      </w:pPr>
      <w:r>
        <w:rPr>
          <w:b/>
          <w:color w:val="00188F"/>
        </w:rPr>
        <w:lastRenderedPageBreak/>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E</w:t>
        </w:r>
      </w:hyperlink>
      <w:r>
        <w:t xml:space="preserve"> – Προωθητικές Ενέργειες.</w:t>
      </w:r>
    </w:p>
    <w:p w:rsidR="00D517AB" w:rsidRDefault="007C2323">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rsidR="00D517AB" w:rsidRDefault="007C2323">
      <w:pPr>
        <w:pStyle w:val="ProductList-BodySpaced"/>
      </w:pPr>
      <w:r>
        <w:rPr>
          <w:b/>
          <w:color w:val="00188F"/>
        </w:rPr>
        <w:t>Κατάλληλο για Μείωση</w:t>
      </w:r>
      <w:r>
        <w:t>: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w:t>
      </w:r>
    </w:p>
    <w:p w:rsidR="00D517AB" w:rsidRDefault="007C2323">
      <w:pPr>
        <w:pStyle w:val="ProductList-BodySpaced"/>
      </w:pPr>
      <w:r>
        <w:rPr>
          <w:b/>
          <w:color w:val="00188F"/>
        </w:rPr>
        <w:t>Κατάλληλο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rsidR="00D517AB" w:rsidRDefault="007C2323">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Κατάλληλη Συσκευή Τρίτου Μέρους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rsidR="00D517AB" w:rsidRDefault="007C2323">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rsidR="00D517AB" w:rsidRDefault="007C2323">
      <w:pPr>
        <w:pStyle w:val="ProductList-BodySpaced"/>
      </w:pPr>
      <w:r>
        <w:rPr>
          <w:b/>
          <w:color w:val="00188F"/>
        </w:rPr>
        <w:t>Κατηγορία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w:t>
      </w:r>
      <w:hyperlink w:anchor="_Sec564">
        <w:r>
          <w:rPr>
            <w:color w:val="00467F"/>
            <w:u w:val="single"/>
          </w:rPr>
          <w:t>Παράρτημα B</w:t>
        </w:r>
      </w:hyperlink>
      <w:r>
        <w:t xml:space="preserve"> – Εξασφάλιση Αναβάθμισης Λογισμικού.</w:t>
      </w:r>
    </w:p>
    <w:p w:rsidR="00D517AB" w:rsidRDefault="007C2323">
      <w:pPr>
        <w:pStyle w:val="ProductList-BodySpaced"/>
      </w:pPr>
      <w:r>
        <w:rPr>
          <w:b/>
          <w:color w:val="00188F"/>
        </w:rPr>
        <w:t>Πλεονέκτημα Χρήσης για Μαθητές/Φοιτητές</w:t>
      </w:r>
      <w:r>
        <w:t>: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Το κατάλληλο Προϊόν και το Προϊόν που πληροί τις προϋποθέσεις για το Πλεονέκτημα Χρήσης για Μαθητές/Φοιτητές ορίζονται στην Καταχώρηση Προϊόντος. Οι εν λόγω Άδειες Χρήσης για Μαθητές/Φοιτητές δεν μπορούν να υπολογιστούν στις ελάχιστες απαιτήσεις παραγγελιών.</w:t>
      </w:r>
    </w:p>
    <w:p w:rsidR="00D517AB" w:rsidRDefault="007C2323">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rsidR="00D517AB" w:rsidRDefault="007C2323">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rsidR="00D517AB" w:rsidRDefault="007C2323">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rsidR="00D517AB" w:rsidRDefault="00D517AB">
      <w:pPr>
        <w:pStyle w:val="ProductList-BodySpaced"/>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Spaced"/>
      </w:pPr>
    </w:p>
    <w:p w:rsidR="00D517AB" w:rsidRDefault="007C2323">
      <w:pPr>
        <w:pStyle w:val="ProductList-Offering1Heading"/>
        <w:outlineLvl w:val="1"/>
      </w:pPr>
      <w:bookmarkStart w:id="362" w:name="_Sec551"/>
      <w:r>
        <w:t>Τιμές κελιών</w:t>
      </w:r>
      <w:bookmarkEnd w:id="362"/>
      <w:r>
        <w:fldChar w:fldCharType="begin"/>
      </w:r>
      <w:r>
        <w:instrText xml:space="preserve"> TC "</w:instrText>
      </w:r>
      <w:bookmarkStart w:id="363" w:name="_Toc441605562"/>
      <w:r>
        <w:instrText>Τιμές κελιών</w:instrText>
      </w:r>
      <w:bookmarkEnd w:id="363"/>
      <w:r>
        <w:instrText>" \l 2</w:instrText>
      </w:r>
      <w:r>
        <w:fldChar w:fldCharType="end"/>
      </w:r>
    </w:p>
    <w:p w:rsidR="00D517AB" w:rsidRDefault="007C2323">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rsidR="00D517AB" w:rsidRDefault="00D517AB">
      <w:pPr>
        <w:pStyle w:val="ProductList-BodySpaced"/>
      </w:pPr>
    </w:p>
    <w:p w:rsidR="00D517AB" w:rsidRDefault="007C2323">
      <w:pPr>
        <w:pStyle w:val="ProductList-BodySpaced"/>
      </w:pPr>
      <w:r>
        <w:rPr>
          <w:b/>
          <w:color w:val="00188F"/>
        </w:rPr>
        <w:t>A</w:t>
      </w:r>
      <w:r>
        <w:t xml:space="preserve">= </w:t>
      </w:r>
      <w:r>
        <w:rPr>
          <w:color w:val="00188F"/>
        </w:rPr>
        <w:t>Επιπλέον Προϊόν</w:t>
      </w:r>
      <w:r>
        <w:t>: Το Προϊόν παρέχεται ως Επιπλέον Προϊόν.</w:t>
      </w:r>
    </w:p>
    <w:p w:rsidR="00D517AB" w:rsidRDefault="007C2323">
      <w:pPr>
        <w:pStyle w:val="ProductList-BodySpaced"/>
      </w:pPr>
      <w:r>
        <w:rPr>
          <w:b/>
          <w:color w:val="00188F"/>
        </w:rPr>
        <w:t>AO</w:t>
      </w:r>
      <w:r>
        <w:t xml:space="preserve">= </w:t>
      </w:r>
      <w:r>
        <w:rPr>
          <w:color w:val="00188F"/>
        </w:rPr>
        <w:t>Επιπλέον Προϊόν Ολικής Κάλυψης Οργανισμού</w:t>
      </w:r>
      <w:r>
        <w:t>: Το Προϊόν παρέχεται ως Επιπλέον Προϊόν με δυνατότητα παραγγελίας για ολική κάλυψη οργανισμού.</w:t>
      </w:r>
    </w:p>
    <w:p w:rsidR="00D517AB" w:rsidRDefault="007C2323">
      <w:pPr>
        <w:pStyle w:val="ProductList-BodySpaced"/>
      </w:pPr>
      <w:r>
        <w:rPr>
          <w:b/>
          <w:color w:val="00188F"/>
        </w:rPr>
        <w:t>AP</w:t>
      </w:r>
      <w:r>
        <w:t xml:space="preserve"> = </w:t>
      </w:r>
      <w:r>
        <w:rPr>
          <w:color w:val="00188F"/>
        </w:rPr>
        <w:t>Προϊόν Πλατφόρμας Εφαρμογών</w:t>
      </w:r>
      <w:r>
        <w:t>: Το Προϊόν παρέχεται ως προϊόν πλατφόρμας εφαρμογών.</w:t>
      </w:r>
    </w:p>
    <w:p w:rsidR="00D517AB" w:rsidRDefault="007C2323">
      <w:pPr>
        <w:pStyle w:val="ProductList-BodySpaced"/>
      </w:pPr>
      <w:r>
        <w:rPr>
          <w:b/>
          <w:color w:val="00188F"/>
        </w:rPr>
        <w:t>C</w:t>
      </w:r>
      <w:r>
        <w:t xml:space="preserve"> = </w:t>
      </w:r>
      <w:r>
        <w:rPr>
          <w:color w:val="00188F"/>
        </w:rPr>
        <w:t>Core Infrastructure</w:t>
      </w:r>
      <w:r>
        <w:t>: Το Προϊόν παρέχεται ως προϊόν βασικής υποδομής.</w:t>
      </w:r>
    </w:p>
    <w:p w:rsidR="00D517AB" w:rsidRDefault="007C2323">
      <w:pPr>
        <w:pStyle w:val="ProductList-BodySpaced"/>
      </w:pPr>
      <w:r>
        <w:rPr>
          <w:b/>
          <w:color w:val="00188F"/>
        </w:rPr>
        <w:t>CP</w:t>
      </w:r>
      <w:r>
        <w:t xml:space="preserve"> = </w:t>
      </w:r>
      <w:r>
        <w:rPr>
          <w:color w:val="00188F"/>
        </w:rPr>
        <w:t>Προσαρμοσμένη Πλατφόρμα Desktop</w:t>
      </w:r>
      <w:r>
        <w:t>: Το Προϊόν παρέχεται ως προσαρμοσμένο προϊόν πλατφόρμας desktop στο πλαίσιο Open ή Open Value Subscription για εμπορικούς πελάτες ή πελάτες του δημοσίου που επιλέγουν την ολική κάλυψη Οργανισμού/ολική κάλυψη επιχείρησης.</w:t>
      </w:r>
    </w:p>
    <w:p w:rsidR="00D517AB" w:rsidRDefault="007C2323">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rsidR="00D517AB" w:rsidRDefault="007C2323">
      <w:pPr>
        <w:pStyle w:val="ProductList-BodySpaced"/>
      </w:pPr>
      <w:r>
        <w:rPr>
          <w:b/>
          <w:color w:val="00188F"/>
        </w:rPr>
        <w:t>ED</w:t>
      </w:r>
      <w:r>
        <w:t xml:space="preserve"> = </w:t>
      </w:r>
      <w:r>
        <w:rPr>
          <w:color w:val="00188F"/>
        </w:rPr>
        <w:t>Desktop για Εκπαιδευτικά Ιδρύματα</w:t>
      </w:r>
      <w:r>
        <w:t>: Το Προϊόν παρέχεται ως προϊόν πλατφόρμας desktop για εκπαιδευτικά ιδρύματα, είτε με την Οικογένεια Προϊόντων Enterprise CAL είτε με την Οικογένεια Προϊόντων Core CAL, στο πλαίσιο του προγράμματος Enrollment for Education Solutions και της Σύμβασης Open Value Subscription – Education Solutions.</w:t>
      </w:r>
    </w:p>
    <w:p w:rsidR="00D517AB" w:rsidRDefault="007C2323">
      <w:pPr>
        <w:pStyle w:val="ProductList-BodySpaced"/>
      </w:pPr>
      <w:r>
        <w:rPr>
          <w:b/>
          <w:color w:val="00188F"/>
        </w:rPr>
        <w:lastRenderedPageBreak/>
        <w:t>EO</w:t>
      </w:r>
      <w:r>
        <w:t xml:space="preserve"> = </w:t>
      </w:r>
      <w:r>
        <w:rPr>
          <w:color w:val="00188F"/>
        </w:rPr>
        <w:t>Υπηρεσία Online Enterprise</w:t>
      </w:r>
      <w:r>
        <w:t xml:space="preserve">: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Οικογένεια Προϊόντων Core CAL και Οικογένεια Προϊόντων Enterprise CAL απαιτούν το αντίστοιχο Bridge Οικογένειας Προϊόντων CAL. </w:t>
      </w:r>
    </w:p>
    <w:p w:rsidR="00D517AB" w:rsidRDefault="007C2323">
      <w:pPr>
        <w:pStyle w:val="ProductList-BodySpaced"/>
      </w:pPr>
      <w:r>
        <w:rPr>
          <w:b/>
          <w:color w:val="00188F"/>
        </w:rPr>
        <w:t>EP</w:t>
      </w:r>
      <w:r>
        <w:t xml:space="preserve"> = </w:t>
      </w:r>
      <w:r>
        <w:rPr>
          <w:color w:val="00188F"/>
        </w:rPr>
        <w:t>Προϊόν Πλατφόρμας Enterprise Desktop</w:t>
      </w:r>
      <w:r>
        <w:t>: Το Προϊόν παρέχεται ως Προϊόν Enterprise το οποίο είναι επίσης προϊόν πλατφόρμας enterprise desktop.</w:t>
      </w:r>
    </w:p>
    <w:p w:rsidR="00D517AB" w:rsidRDefault="007C2323">
      <w:pPr>
        <w:pStyle w:val="ProductList-BodySpaced"/>
      </w:pPr>
      <w:r>
        <w:rPr>
          <w:b/>
          <w:color w:val="00188F"/>
        </w:rPr>
        <w:t>ID</w:t>
      </w:r>
      <w:r>
        <w:t xml:space="preserve">= </w:t>
      </w:r>
      <w:r>
        <w:rPr>
          <w:color w:val="00188F"/>
        </w:rPr>
        <w:t>Industry Device</w:t>
      </w:r>
      <w:r>
        <w:t>: Το Προϊόν παρέχεται ως προϊόν του προγράμματος Industry Device.</w:t>
      </w:r>
    </w:p>
    <w:p w:rsidR="00D517AB" w:rsidRDefault="007C2323">
      <w:pPr>
        <w:pStyle w:val="ProductList-BodySpaced"/>
      </w:pPr>
      <w:r>
        <w:rPr>
          <w:b/>
          <w:color w:val="00188F"/>
        </w:rPr>
        <w:t>OA</w:t>
      </w:r>
      <w:r>
        <w:t xml:space="preserve"> = </w:t>
      </w:r>
      <w:r>
        <w:rPr>
          <w:color w:val="00188F"/>
        </w:rPr>
        <w:t>Άδεια Χρήσης Open για SA και L/SA</w:t>
      </w:r>
      <w:r>
        <w:t>: Διαθέσιμο σε προγράμματα Άδειας Χρήσης Open για L&amp;SA (Άδεια Χρήσης και Εξασφάλιση Αναβάθμισης Λογισμικού) και SA μόνο. Κάθε Άδεια Χρήσης ισοδυναμεί αποκλειστικά με 5 Άδειες Χρήσης, για το σκoπό της ελάχιστης αρχικής παραγγελίας σε Άδεια Χρήσης Open ή/και Προγράμματα Open Value.</w:t>
      </w:r>
    </w:p>
    <w:p w:rsidR="00D517AB" w:rsidRDefault="007C2323">
      <w:pPr>
        <w:pStyle w:val="ProductList-BodySpaced"/>
      </w:pPr>
      <w:r>
        <w:rPr>
          <w:b/>
          <w:color w:val="00188F"/>
        </w:rPr>
        <w:t>OF</w:t>
      </w:r>
      <w:r>
        <w:t xml:space="preserve"> = </w:t>
      </w:r>
      <w:r>
        <w:rPr>
          <w:color w:val="00188F"/>
        </w:rPr>
        <w:t>Άδεια Χρήσης Open και Open Value</w:t>
      </w:r>
      <w:r>
        <w:t>: Διαθέσιμο σε προγράμματα Άδειας Χρήσης Open και Open Value μόνο. Κάθε Άδεια Χρήσης ισοδυναμεί αποκλειστικά με 5 Άδειες Χρήσης, για το σκoπό της ελάχιστης αρχικής παραγγελίας σε Άδεια Χρήσης Open ή/και Προγράμματα Open Value.</w:t>
      </w:r>
    </w:p>
    <w:p w:rsidR="00D517AB" w:rsidRDefault="007C2323">
      <w:pPr>
        <w:pStyle w:val="ProductList-BodySpaced"/>
      </w:pPr>
      <w:r>
        <w:rPr>
          <w:b/>
          <w:color w:val="00188F"/>
        </w:rPr>
        <w:t>OS</w:t>
      </w:r>
      <w:r>
        <w:t xml:space="preserve">= </w:t>
      </w:r>
      <w:r>
        <w:rPr>
          <w:color w:val="00188F"/>
        </w:rPr>
        <w:t>Άδεια Χρήσης Open και Open Value για SA και L/SA</w:t>
      </w:r>
      <w:r>
        <w:t>: Διαθέσιμο σε προγράμματα Άδειας Χρήσης Open και Open Value για L&amp;SA (Άδεια Χρήσης και Εξασφάλιση Αναβάθμισης Λογισμικού) και SA μόνο. Κάθε Άδεια Χρήσης ισοδυναμεί αποκλειστικά με 5 Άδειες Χρήσης, για το σκoπό της ελάχιστης αρχικής παραγγελίας σε Άδεια Χρήσης Open ή/και Προγράμματα Open Value.</w:t>
      </w:r>
    </w:p>
    <w:p w:rsidR="00D517AB" w:rsidRDefault="007C2323">
      <w:pPr>
        <w:pStyle w:val="ProductList-BodySpaced"/>
      </w:pPr>
      <w:r>
        <w:rPr>
          <w:b/>
          <w:color w:val="00188F"/>
        </w:rPr>
        <w:t>OVS</w:t>
      </w:r>
      <w:r>
        <w:t xml:space="preserve"> = </w:t>
      </w:r>
      <w:r>
        <w:rPr>
          <w:color w:val="00188F"/>
        </w:rPr>
        <w:t>Open Value Subscription Μόνο</w:t>
      </w:r>
      <w:r>
        <w:t>: Διαθέσιμο σε προγράμματα Open Value Subscription μόνο.</w:t>
      </w:r>
    </w:p>
    <w:p w:rsidR="00D517AB" w:rsidRDefault="007C2323">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rsidR="00D517AB" w:rsidRDefault="007C2323">
      <w:pPr>
        <w:pStyle w:val="ProductList-BodySpaced"/>
      </w:pPr>
      <w:r>
        <w:rPr>
          <w:b/>
          <w:color w:val="00188F"/>
        </w:rPr>
        <w:t>P</w:t>
      </w:r>
      <w:r>
        <w:t xml:space="preserve"> = </w:t>
      </w:r>
      <w:r>
        <w:rPr>
          <w:color w:val="00188F"/>
        </w:rPr>
        <w:t>Χωρίς Ολική Κάλυψη Οργανισμού στο Open Value</w:t>
      </w:r>
      <w:r>
        <w:t xml:space="preserve">: Το Προϊόν παρέχεται χωρίς Ολική Κάλυψη Οργανισμού στο πρόγραμμα Open Value. </w:t>
      </w:r>
    </w:p>
    <w:p w:rsidR="00D517AB" w:rsidRDefault="007C2323">
      <w:pPr>
        <w:pStyle w:val="ProductList-BodySpaced"/>
      </w:pPr>
      <w:r>
        <w:rPr>
          <w:b/>
          <w:color w:val="00188F"/>
        </w:rPr>
        <w:t>PP</w:t>
      </w:r>
      <w:r>
        <w:t xml:space="preserve">= </w:t>
      </w:r>
      <w:r>
        <w:rPr>
          <w:color w:val="00188F"/>
        </w:rPr>
        <w:t>Προϊόν Πλατφόρμας Desktop Professional</w:t>
      </w:r>
      <w:r>
        <w:t xml:space="preserve">: Το Προϊόν παρέχεται ως Προϊόν Enterprise το οποίο είναι επίσης προϊόν πλατφόρμας desktop professional. </w:t>
      </w:r>
    </w:p>
    <w:p w:rsidR="00D517AB" w:rsidRDefault="007C2323">
      <w:pPr>
        <w:pStyle w:val="ProductList-BodySpaced"/>
      </w:pPr>
      <w:r>
        <w:rPr>
          <w:b/>
          <w:color w:val="00188F"/>
        </w:rPr>
        <w:t>SD</w:t>
      </w:r>
      <w:r>
        <w:t xml:space="preserve">= </w:t>
      </w:r>
      <w:r>
        <w:rPr>
          <w:color w:val="00188F"/>
        </w:rPr>
        <w:t>Προϊόν Πλατφόρμας Desktop School</w:t>
      </w:r>
      <w:r>
        <w:t>: Το Προϊόν παρέχεται ως προϊόν πλατφόρμας desktop για σχολές, είτε με την Οικογένεια Προϊόντων Enterprise CAL είτε με την Οικογένεια Προϊόντων Core CAL, στο πλαίσιο των Συμβάσεων Campus και School. Ένα προϊόν SD υπολογίζεται ως τρεις μονάδες.</w:t>
      </w:r>
    </w:p>
    <w:p w:rsidR="00D517AB" w:rsidRDefault="007C2323">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rsidR="00D517AB" w:rsidRDefault="007C2323">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rsidR="00D517AB" w:rsidRDefault="007C2323">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Η.Π.Α.</w:t>
      </w:r>
    </w:p>
    <w:p w:rsidR="00D517AB" w:rsidRDefault="00D517AB">
      <w:pPr>
        <w:pStyle w:val="ProductList-BodySpaced"/>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Spaced"/>
      </w:pPr>
    </w:p>
    <w:p w:rsidR="00D517AB" w:rsidRDefault="007C2323">
      <w:pPr>
        <w:pStyle w:val="ProductList-Offering1Heading"/>
        <w:outlineLvl w:val="1"/>
      </w:pPr>
      <w:bookmarkStart w:id="364" w:name="_Sec552"/>
      <w:r>
        <w:t>Κεφαλίδες Στηλών</w:t>
      </w:r>
      <w:bookmarkEnd w:id="364"/>
      <w:r>
        <w:fldChar w:fldCharType="begin"/>
      </w:r>
      <w:r>
        <w:instrText xml:space="preserve"> TC "</w:instrText>
      </w:r>
      <w:bookmarkStart w:id="365" w:name="_Toc441605563"/>
      <w:r>
        <w:instrText>Κεφαλίδες Στηλών</w:instrText>
      </w:r>
      <w:bookmarkEnd w:id="365"/>
      <w:r>
        <w:instrText>" \l 2</w:instrText>
      </w:r>
      <w:r>
        <w:fldChar w:fldCharType="end"/>
      </w:r>
    </w:p>
    <w:p w:rsidR="00D517AB" w:rsidRDefault="007C2323">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rsidR="00D517AB" w:rsidRDefault="00D517AB">
      <w:pPr>
        <w:pStyle w:val="ProductList-BodySpaced"/>
      </w:pPr>
    </w:p>
    <w:p w:rsidR="00D517AB" w:rsidRDefault="007C2323">
      <w:pPr>
        <w:pStyle w:val="ProductList-BodySpaced"/>
      </w:pPr>
      <w:r>
        <w:rPr>
          <w:b/>
          <w:color w:val="00188F"/>
        </w:rPr>
        <w:t>DA</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rsidR="00D517AB" w:rsidRDefault="007C2323">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rsidR="00D517AB" w:rsidRDefault="007C2323">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rsidR="00D517AB" w:rsidRDefault="007C2323">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rsidR="00D517AB" w:rsidRDefault="007C2323">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rsidR="00D517AB" w:rsidRDefault="007C2323">
      <w:pPr>
        <w:pStyle w:val="ProductList-BodySpaced"/>
      </w:pPr>
      <w:r>
        <w:rPr>
          <w:b/>
          <w:color w:val="00188F"/>
        </w:rPr>
        <w:t>MPSA</w:t>
      </w:r>
      <w:r>
        <w:t xml:space="preserve"> = </w:t>
      </w:r>
      <w:r>
        <w:rPr>
          <w:color w:val="00188F"/>
        </w:rPr>
        <w:t>Σύμβαση για Προϊόντα και Υπηρεσίες της Microsoft</w:t>
      </w:r>
      <w:r>
        <w:t>.</w:t>
      </w:r>
    </w:p>
    <w:p w:rsidR="00D517AB" w:rsidRDefault="007C2323">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rsidR="00D517AB" w:rsidRDefault="007C2323">
      <w:pPr>
        <w:pStyle w:val="ProductList-BodySpaced"/>
      </w:pPr>
      <w:r>
        <w:rPr>
          <w:b/>
        </w:rPr>
        <w:t>OV/OVS</w:t>
      </w:r>
      <w:r>
        <w:rPr>
          <w:color w:val="000000"/>
        </w:rPr>
        <w:t xml:space="preserve">= </w:t>
      </w:r>
      <w:r>
        <w:t xml:space="preserve">Open Value και Open Value Subscription: Περιλαμβάνει τα προγράμματα Open Value, Open Value Subscription, Open Value για το Δημόσιο και Open Value Subscription για το Δημόσιο. </w:t>
      </w:r>
    </w:p>
    <w:p w:rsidR="00D517AB" w:rsidRDefault="007C2323">
      <w:pPr>
        <w:pStyle w:val="ProductList-BodySpaced"/>
      </w:pPr>
      <w:r>
        <w:rPr>
          <w:b/>
          <w:color w:val="00188F"/>
        </w:rPr>
        <w:t>OVS-ES</w:t>
      </w:r>
      <w:r>
        <w:t xml:space="preserve"> = </w:t>
      </w:r>
      <w:r>
        <w:rPr>
          <w:color w:val="00188F"/>
        </w:rPr>
        <w:t>Open Value Subscription – Education Solutions</w:t>
      </w:r>
      <w:r>
        <w:t>.</w:t>
      </w:r>
    </w:p>
    <w:p w:rsidR="00D517AB" w:rsidRDefault="007C2323">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rsidR="00D517AB" w:rsidRDefault="007C2323">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rsidR="00D517AB" w:rsidRDefault="007C2323">
      <w:pPr>
        <w:pStyle w:val="ProductList-BodySpaced"/>
      </w:pPr>
      <w:r>
        <w:rPr>
          <w:b/>
          <w:color w:val="00188F"/>
        </w:rPr>
        <w:lastRenderedPageBreak/>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rsidR="00D517AB" w:rsidRDefault="00D517AB">
      <w:pPr>
        <w:pStyle w:val="ProductList-BodySpaced"/>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Spaced"/>
      </w:pPr>
    </w:p>
    <w:p w:rsidR="00D517AB" w:rsidRDefault="007C2323">
      <w:pPr>
        <w:pStyle w:val="ProductList-Offering1Heading"/>
        <w:outlineLvl w:val="1"/>
      </w:pPr>
      <w:bookmarkStart w:id="366" w:name="_Sec553"/>
      <w:r>
        <w:t>Ορισμοί</w:t>
      </w:r>
      <w:bookmarkEnd w:id="366"/>
      <w:r>
        <w:fldChar w:fldCharType="begin"/>
      </w:r>
      <w:r>
        <w:instrText xml:space="preserve"> TC "</w:instrText>
      </w:r>
      <w:bookmarkStart w:id="367" w:name="_Toc441605564"/>
      <w:r>
        <w:instrText>Ορισμοί</w:instrText>
      </w:r>
      <w:bookmarkEnd w:id="367"/>
      <w:r>
        <w:instrText>" \l 2</w:instrText>
      </w:r>
      <w:r>
        <w:fldChar w:fldCharType="end"/>
      </w:r>
    </w:p>
    <w:p w:rsidR="00D517AB" w:rsidRDefault="007C2323">
      <w:pPr>
        <w:pStyle w:val="ProductList-BodySpaced"/>
      </w:pPr>
      <w:r>
        <w:rPr>
          <w:b/>
          <w:color w:val="00188F"/>
        </w:rPr>
        <w:t>Additive CAL</w:t>
      </w:r>
      <w:r>
        <w:t xml:space="preserve"> είναι μια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rsidR="00D517AB" w:rsidRDefault="007C2323">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rsidR="00D517AB" w:rsidRDefault="007C2323">
      <w:pPr>
        <w:pStyle w:val="ProductList-BodySpaced"/>
      </w:pP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rsidR="00D517AB" w:rsidRDefault="007C2323">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D517AB" w:rsidRDefault="007C2323">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rsidR="00D517AB" w:rsidRDefault="007C2323">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rsidR="00D517AB" w:rsidRDefault="007C2323">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D517AB" w:rsidRDefault="007C2323">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D517AB" w:rsidRDefault="007C2323">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D517AB" w:rsidRDefault="007C2323">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D517AB" w:rsidRDefault="007C2323">
      <w:pPr>
        <w:pStyle w:val="ProductList-BodySpaced"/>
      </w:pPr>
      <w:r>
        <w:rPr>
          <w:b/>
          <w:color w:val="00188F"/>
        </w:rPr>
        <w:t>Εξωτερικοί Χρήστες</w:t>
      </w:r>
      <w:r>
        <w:t xml:space="preserve">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w:t>
      </w:r>
    </w:p>
    <w:p w:rsidR="00D517AB" w:rsidRDefault="007C2323">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D517AB" w:rsidRDefault="007C2323">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rsidR="00D517AB" w:rsidRDefault="007C2323">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D517AB" w:rsidRDefault="007C2323">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rsidR="00D517AB" w:rsidRDefault="007C2323">
      <w:pPr>
        <w:pStyle w:val="ProductList-BodySpaced"/>
      </w:pPr>
      <w:r>
        <w:rPr>
          <w:b/>
          <w:color w:val="00188F"/>
        </w:rPr>
        <w:t>Συσκευή με Άδεια Χρήσης</w:t>
      </w:r>
      <w:r>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rsidR="00D517AB" w:rsidRDefault="007C2323">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36">
        <w:r>
          <w:rPr>
            <w:color w:val="00467F"/>
            <w:u w:val="single"/>
          </w:rPr>
          <w:t>http://www.microsoft.com/licensing/software-assurance/license-mobility.aspx</w:t>
        </w:r>
      </w:hyperlink>
      <w:r>
        <w:t xml:space="preserve"> και εξουσιοδοτείται από τη Microsoft να φιλοξενεί λογισμικό πελατών σε κοινόχρηστους διακομιστές. </w:t>
      </w:r>
    </w:p>
    <w:p w:rsidR="00D517AB" w:rsidRDefault="007C2323">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Για τους σκοπούς του εν λόγω ορισμού, ένα διαμέρισμα ή blade υλικού θεωρείται ξεχωριστός Διακομιστής.</w:t>
      </w:r>
    </w:p>
    <w:p w:rsidR="00D517AB" w:rsidRDefault="007C2323">
      <w:pPr>
        <w:pStyle w:val="ProductList-BodySpaced"/>
      </w:pPr>
      <w:r>
        <w:rPr>
          <w:b/>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rsidR="00D517AB" w:rsidRDefault="007C2323">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w:t>
      </w:r>
      <w:r>
        <w:lastRenderedPageBreak/>
        <w:t xml:space="preserve">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rsidR="00D517AB" w:rsidRDefault="007C2323">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D517AB" w:rsidRDefault="007C2323">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D517AB" w:rsidRDefault="007C2323">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rsidR="00D517AB" w:rsidRDefault="007C2323">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D517AB" w:rsidRDefault="007C2323">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rsidR="00D517AB" w:rsidRDefault="007C2323">
      <w:pPr>
        <w:pStyle w:val="ProductList-BodySpaced"/>
      </w:pPr>
      <w:r>
        <w:rPr>
          <w:b/>
          <w:color w:val="00188F"/>
        </w:rPr>
        <w:t xml:space="preserve">Φυσικός Επεξεργαστής </w:t>
      </w:r>
      <w:r>
        <w:t>είναι ένας επεξεργαστής σε ένα φυσικό σύστημα υλικού.</w:t>
      </w:r>
    </w:p>
    <w:p w:rsidR="00D517AB" w:rsidRDefault="007C2323">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rsidR="00D517AB" w:rsidRDefault="007C2323">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rsidR="00D517AB" w:rsidRDefault="007C2323">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rsidR="00D517AB" w:rsidRDefault="007C2323">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rsidR="00D517AB" w:rsidRDefault="007C2323">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rsidR="00D517AB" w:rsidRDefault="007C2323">
      <w:pPr>
        <w:pStyle w:val="ProductList-BodySpaced"/>
      </w:pPr>
      <w:r>
        <w:rPr>
          <w:b/>
          <w:color w:val="00188F"/>
        </w:rPr>
        <w:t>Διακομιστής</w:t>
      </w:r>
      <w:r>
        <w:t xml:space="preserve"> είναι ένα φυσικό σύστημα υλικού ικανό να εκτελεί λογισμικό διακομιστή.</w:t>
      </w:r>
    </w:p>
    <w:p w:rsidR="00D517AB" w:rsidRDefault="007C2323">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rsidR="00D517AB" w:rsidRDefault="007C2323">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rsidR="00D517AB" w:rsidRDefault="007C2323">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rsidR="00D517AB" w:rsidRDefault="007C2323">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rsidR="00D517AB" w:rsidRDefault="007C2323">
      <w:pPr>
        <w:pStyle w:val="ProductList-BodySpaced"/>
      </w:pPr>
      <w:r>
        <w:t>Το Λογισμικό στις Λύσεις Web Internet χρησιμοποιείται για εκτέλεση:</w:t>
      </w:r>
    </w:p>
    <w:p w:rsidR="00D517AB" w:rsidRDefault="007C2323" w:rsidP="004E47B0">
      <w:pPr>
        <w:pStyle w:val="ProductList-Bullet"/>
        <w:numPr>
          <w:ilvl w:val="0"/>
          <w:numId w:val="35"/>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rsidR="00D517AB" w:rsidRDefault="007C2323" w:rsidP="004E47B0">
      <w:pPr>
        <w:pStyle w:val="ProductList-Bullet"/>
        <w:numPr>
          <w:ilvl w:val="0"/>
          <w:numId w:val="35"/>
        </w:numPr>
      </w:pPr>
      <w:r>
        <w:t>λογισμικού μηχανής βάσης δεδομένων (για παράδειγμα, Microsoft SQL Server) αποκλειστικά για την υποστήριξη των Λύσεων Web στο Internet ή</w:t>
      </w:r>
    </w:p>
    <w:p w:rsidR="00D517AB" w:rsidRDefault="007C2323" w:rsidP="004E47B0">
      <w:pPr>
        <w:pStyle w:val="ProductList-Bullet"/>
        <w:numPr>
          <w:ilvl w:val="0"/>
          <w:numId w:val="35"/>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rsidR="00D517AB" w:rsidRDefault="007C2323">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rsidR="00D517AB" w:rsidRDefault="00D517AB">
      <w:pPr>
        <w:pStyle w:val="ProductList-BodySpaced"/>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Spaced"/>
      </w:pPr>
    </w:p>
    <w:p w:rsidR="00D517AB" w:rsidRDefault="00D517AB">
      <w:pPr>
        <w:sectPr w:rsidR="00D517AB">
          <w:headerReference w:type="default" r:id="rId137"/>
          <w:footerReference w:type="default" r:id="rId138"/>
          <w:type w:val="continuous"/>
          <w:pgSz w:w="12240" w:h="15840" w:code="1"/>
          <w:pgMar w:top="1170" w:right="720" w:bottom="720" w:left="720" w:header="432" w:footer="288" w:gutter="0"/>
          <w:cols w:space="360"/>
        </w:sectPr>
      </w:pPr>
    </w:p>
    <w:p w:rsidR="00D517AB" w:rsidRDefault="007C2323">
      <w:pPr>
        <w:pStyle w:val="ProductList-SectionHeading"/>
        <w:pageBreakBefore/>
        <w:outlineLvl w:val="0"/>
      </w:pPr>
      <w:bookmarkStart w:id="368" w:name="_Sec591"/>
      <w:bookmarkEnd w:id="358"/>
      <w:r>
        <w:lastRenderedPageBreak/>
        <w:t>Παράρτημα Α – Άδειες Χρήσης Αντίστοιχες Αδειών CAL/ML</w:t>
      </w:r>
      <w:r>
        <w:fldChar w:fldCharType="begin"/>
      </w:r>
      <w:r>
        <w:instrText xml:space="preserve"> TC "</w:instrText>
      </w:r>
      <w:bookmarkStart w:id="369" w:name="_Toc441605565"/>
      <w:r>
        <w:instrText>Παράρτημα Α – Άδειες Χρήσης Αντίστοιχες Αδειών CAL/ML</w:instrText>
      </w:r>
      <w:bookmarkEnd w:id="369"/>
      <w:r>
        <w:instrText>" \l 1</w:instrText>
      </w:r>
      <w:r>
        <w:fldChar w:fldCharType="end"/>
      </w:r>
    </w:p>
    <w:p w:rsidR="00D517AB" w:rsidRDefault="007C2323">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D517AB" w:rsidRDefault="00D517AB">
      <w:pPr>
        <w:pStyle w:val="ProductList-Body"/>
      </w:pPr>
    </w:p>
    <w:tbl>
      <w:tblPr>
        <w:tblStyle w:val="PURTable"/>
        <w:tblW w:w="0" w:type="dxa"/>
        <w:tblLook w:val="04A0" w:firstRow="1" w:lastRow="0" w:firstColumn="1" w:lastColumn="0" w:noHBand="0" w:noVBand="1"/>
      </w:tblPr>
      <w:tblGrid>
        <w:gridCol w:w="1075"/>
        <w:gridCol w:w="423"/>
        <w:gridCol w:w="424"/>
        <w:gridCol w:w="424"/>
        <w:gridCol w:w="424"/>
        <w:gridCol w:w="834"/>
        <w:gridCol w:w="597"/>
        <w:gridCol w:w="602"/>
        <w:gridCol w:w="964"/>
        <w:gridCol w:w="597"/>
        <w:gridCol w:w="834"/>
        <w:gridCol w:w="597"/>
        <w:gridCol w:w="602"/>
        <w:gridCol w:w="964"/>
        <w:gridCol w:w="597"/>
        <w:gridCol w:w="834"/>
      </w:tblGrid>
      <w:tr w:rsidR="00D517AB">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D517AB" w:rsidRDefault="00D517AB">
            <w:pPr>
              <w:pStyle w:val="ProductList-TableBody"/>
              <w:tabs>
                <w:tab w:val="clear" w:pos="360"/>
                <w:tab w:val="clear" w:pos="720"/>
                <w:tab w:val="clear" w:pos="1080"/>
                <w:tab w:val="left" w:pos="338"/>
                <w:tab w:val="left" w:pos="676"/>
                <w:tab w:val="left" w:pos="1015"/>
              </w:tabs>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jc w:val="center"/>
            </w:pPr>
            <w:r>
              <w:rPr>
                <w:color w:val="FFFFFF"/>
              </w:rPr>
              <w:t>Office 365 για μεγάλες επιχειρήσεις</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jc w:val="center"/>
            </w:pPr>
            <w:r>
              <w:rPr>
                <w:color w:val="FFFFFF"/>
              </w:rPr>
              <w:t>Enterprise Mobility</w:t>
            </w:r>
          </w:p>
        </w:tc>
      </w:tr>
      <w:tr w:rsidR="00D517AB">
        <w:tc>
          <w:tcPr>
            <w:tcW w:w="620" w:type="dxa"/>
            <w:tcBorders>
              <w:top w:val="none" w:sz="4" w:space="0" w:color="BFBFBF"/>
              <w:left w:val="none" w:sz="24" w:space="0" w:color="808080"/>
              <w:bottom w:val="single" w:sz="4" w:space="0" w:color="FFFFF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pPr>
            <w:r>
              <w:t>Διακομιστές</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jc w:val="center"/>
            </w:pPr>
            <w:r>
              <w:rPr>
                <w:color w:val="FFFFFF"/>
              </w:rPr>
              <w:t>Οικογένεια Προϊόντων</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jc w:val="center"/>
            </w:pPr>
            <w:r>
              <w:rPr>
                <w:color w:val="FFFFFF"/>
              </w:rPr>
              <w:t>Οικογένεια Προϊόντων</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jc w:val="center"/>
            </w:pPr>
            <w:r>
              <w:rPr>
                <w:color w:val="FFFFFF"/>
              </w:rPr>
              <w:t>Οικογένεια Προϊόντων</w:t>
            </w:r>
          </w:p>
        </w:tc>
      </w:tr>
      <w:tr w:rsidR="00D517AB">
        <w:tc>
          <w:tcPr>
            <w:tcW w:w="620" w:type="dxa"/>
            <w:gridSpan w:val="16"/>
            <w:tcBorders>
              <w:top w:val="single" w:sz="4" w:space="0" w:color="FFFFFF"/>
              <w:left w:val="single" w:sz="6" w:space="0" w:color="FFFFFF"/>
              <w:bottom w:val="single" w:sz="4" w:space="0" w:color="FFFFF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b/>
              </w:rPr>
              <w:t>Exchange Server 2016 Standard</w:t>
            </w:r>
          </w:p>
        </w:tc>
      </w:tr>
      <w:tr w:rsidR="00D517AB">
        <w:tc>
          <w:tcPr>
            <w:tcW w:w="620" w:type="dxa"/>
            <w:tcBorders>
              <w:top w:val="dashed" w:sz="4" w:space="0" w:color="BFBFBF"/>
              <w:left w:val="none" w:sz="24" w:space="0" w:color="808080"/>
              <w:bottom w:val="dashed" w:sz="4" w:space="0" w:color="BFBFBF"/>
              <w:right w:val="single" w:sz="6" w:space="0" w:color="FFFFFF"/>
            </w:tcBorders>
          </w:tcPr>
          <w:p w:rsidR="00D517AB" w:rsidRDefault="00551DD4">
            <w:pPr>
              <w:pStyle w:val="ProductList-TableBody"/>
              <w:tabs>
                <w:tab w:val="clear" w:pos="360"/>
                <w:tab w:val="clear" w:pos="720"/>
                <w:tab w:val="clear" w:pos="1080"/>
                <w:tab w:val="left" w:pos="338"/>
                <w:tab w:val="left" w:pos="676"/>
                <w:tab w:val="left" w:pos="1015"/>
              </w:tabs>
            </w:pPr>
            <w:hyperlink w:anchor="_Sec793">
              <w:r w:rsidR="007C2323">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620" w:type="dxa"/>
            <w:tcBorders>
              <w:top w:val="dashed" w:sz="4" w:space="0" w:color="BFBFBF"/>
              <w:left w:val="none" w:sz="24" w:space="0" w:color="808080"/>
              <w:bottom w:val="single" w:sz="4" w:space="0" w:color="FFFFFF"/>
              <w:right w:val="single" w:sz="6" w:space="0" w:color="FFFFFF"/>
            </w:tcBorders>
          </w:tcPr>
          <w:p w:rsidR="00D517AB" w:rsidRDefault="00551DD4">
            <w:pPr>
              <w:pStyle w:val="ProductList-TableBody"/>
              <w:tabs>
                <w:tab w:val="clear" w:pos="360"/>
                <w:tab w:val="clear" w:pos="720"/>
                <w:tab w:val="clear" w:pos="1080"/>
                <w:tab w:val="left" w:pos="338"/>
                <w:tab w:val="left" w:pos="676"/>
                <w:tab w:val="left" w:pos="1015"/>
              </w:tabs>
            </w:pPr>
            <w:hyperlink w:anchor="_Sec793">
              <w:r w:rsidR="007C2323">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620" w:type="dxa"/>
            <w:gridSpan w:val="16"/>
            <w:tcBorders>
              <w:top w:val="single" w:sz="4" w:space="0" w:color="FFFFFF"/>
              <w:left w:val="single" w:sz="6" w:space="0" w:color="FFFFFF"/>
              <w:bottom w:val="single" w:sz="4" w:space="0" w:color="FFFFF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b/>
              </w:rPr>
              <w:t>Exchange Server 2016 Enterprise</w:t>
            </w:r>
          </w:p>
        </w:tc>
      </w:tr>
      <w:tr w:rsidR="00D517AB">
        <w:tc>
          <w:tcPr>
            <w:tcW w:w="620" w:type="dxa"/>
            <w:tcBorders>
              <w:top w:val="dashed" w:sz="4" w:space="0" w:color="BFBFBF"/>
              <w:left w:val="none" w:sz="24" w:space="0" w:color="808080"/>
              <w:bottom w:val="dashed" w:sz="4" w:space="0" w:color="BFBFBF"/>
              <w:right w:val="single" w:sz="6" w:space="0" w:color="FFFFFF"/>
            </w:tcBorders>
          </w:tcPr>
          <w:p w:rsidR="00D517AB" w:rsidRDefault="00551DD4">
            <w:pPr>
              <w:pStyle w:val="ProductList-TableBody"/>
              <w:tabs>
                <w:tab w:val="clear" w:pos="360"/>
                <w:tab w:val="clear" w:pos="720"/>
                <w:tab w:val="clear" w:pos="1080"/>
                <w:tab w:val="left" w:pos="338"/>
                <w:tab w:val="left" w:pos="676"/>
                <w:tab w:val="left" w:pos="1015"/>
              </w:tabs>
            </w:pPr>
            <w:hyperlink w:anchor="_Sec793">
              <w:r w:rsidR="007C2323">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620" w:type="dxa"/>
            <w:tcBorders>
              <w:top w:val="dashed" w:sz="4" w:space="0" w:color="BFBFBF"/>
              <w:left w:val="none" w:sz="24" w:space="0" w:color="808080"/>
              <w:bottom w:val="single" w:sz="4" w:space="0" w:color="FFFFFF"/>
              <w:right w:val="single" w:sz="6" w:space="0" w:color="FFFFFF"/>
            </w:tcBorders>
          </w:tcPr>
          <w:p w:rsidR="00D517AB" w:rsidRDefault="00551DD4">
            <w:pPr>
              <w:pStyle w:val="ProductList-TableBody"/>
              <w:tabs>
                <w:tab w:val="clear" w:pos="360"/>
                <w:tab w:val="clear" w:pos="720"/>
                <w:tab w:val="clear" w:pos="1080"/>
                <w:tab w:val="left" w:pos="338"/>
                <w:tab w:val="left" w:pos="676"/>
                <w:tab w:val="left" w:pos="1015"/>
              </w:tabs>
            </w:pPr>
            <w:hyperlink w:anchor="_Sec793">
              <w:r w:rsidR="007C2323">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620" w:type="dxa"/>
            <w:gridSpan w:val="16"/>
            <w:tcBorders>
              <w:top w:val="single" w:sz="4" w:space="0" w:color="FFFFFF"/>
              <w:left w:val="single" w:sz="6" w:space="0" w:color="FFFFFF"/>
              <w:bottom w:val="single" w:sz="4" w:space="0" w:color="FFFFF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b/>
              </w:rPr>
              <w:t>SharePoint Server 2013</w:t>
            </w:r>
          </w:p>
        </w:tc>
      </w:tr>
      <w:tr w:rsidR="00D517AB">
        <w:tc>
          <w:tcPr>
            <w:tcW w:w="620" w:type="dxa"/>
            <w:tcBorders>
              <w:top w:val="dashed" w:sz="4" w:space="0" w:color="BFBFBF"/>
              <w:left w:val="none" w:sz="24" w:space="0" w:color="808080"/>
              <w:bottom w:val="dashed" w:sz="4" w:space="0" w:color="BFBFBF"/>
              <w:right w:val="single" w:sz="6" w:space="0" w:color="FFFFFF"/>
            </w:tcBorders>
          </w:tcPr>
          <w:p w:rsidR="00D517AB" w:rsidRDefault="00551DD4">
            <w:pPr>
              <w:pStyle w:val="ProductList-TableBody"/>
              <w:tabs>
                <w:tab w:val="clear" w:pos="360"/>
                <w:tab w:val="clear" w:pos="720"/>
                <w:tab w:val="clear" w:pos="1080"/>
                <w:tab w:val="left" w:pos="338"/>
                <w:tab w:val="left" w:pos="676"/>
                <w:tab w:val="left" w:pos="1015"/>
              </w:tabs>
            </w:pPr>
            <w:hyperlink w:anchor="_Sec798">
              <w:r w:rsidR="007C2323">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620" w:type="dxa"/>
            <w:tcBorders>
              <w:top w:val="dashed" w:sz="4" w:space="0" w:color="BFBFBF"/>
              <w:left w:val="none" w:sz="24" w:space="0" w:color="808080"/>
              <w:bottom w:val="single" w:sz="4" w:space="0" w:color="FFFFFF"/>
              <w:right w:val="single" w:sz="6" w:space="0" w:color="FFFFFF"/>
            </w:tcBorders>
          </w:tcPr>
          <w:p w:rsidR="00D517AB" w:rsidRDefault="00551DD4">
            <w:pPr>
              <w:pStyle w:val="ProductList-TableBody"/>
              <w:tabs>
                <w:tab w:val="clear" w:pos="360"/>
                <w:tab w:val="clear" w:pos="720"/>
                <w:tab w:val="clear" w:pos="1080"/>
                <w:tab w:val="left" w:pos="338"/>
                <w:tab w:val="left" w:pos="676"/>
                <w:tab w:val="left" w:pos="1015"/>
              </w:tabs>
            </w:pPr>
            <w:hyperlink w:anchor="_Sec798">
              <w:r w:rsidR="007C2323">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620" w:type="dxa"/>
            <w:gridSpan w:val="16"/>
            <w:tcBorders>
              <w:top w:val="single" w:sz="4" w:space="0" w:color="FFFFFF"/>
              <w:left w:val="single" w:sz="6" w:space="0" w:color="FFFFFF"/>
              <w:bottom w:val="single" w:sz="4" w:space="0" w:color="FFFFF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b/>
              </w:rPr>
              <w:t>Microsoft Audit και Control Management Server 2013</w:t>
            </w:r>
          </w:p>
        </w:tc>
      </w:tr>
      <w:tr w:rsidR="00D517AB">
        <w:tc>
          <w:tcPr>
            <w:tcW w:w="620" w:type="dxa"/>
            <w:tcBorders>
              <w:top w:val="dashed" w:sz="4" w:space="0" w:color="BFBFBF"/>
              <w:left w:val="none" w:sz="24" w:space="0" w:color="808080"/>
              <w:bottom w:val="single" w:sz="4" w:space="0" w:color="FFFFFF"/>
              <w:right w:val="single" w:sz="6" w:space="0" w:color="FFFFFF"/>
            </w:tcBorders>
          </w:tcPr>
          <w:p w:rsidR="00D517AB" w:rsidRDefault="00551DD4">
            <w:pPr>
              <w:pStyle w:val="ProductList-TableBody"/>
              <w:tabs>
                <w:tab w:val="clear" w:pos="360"/>
                <w:tab w:val="clear" w:pos="720"/>
                <w:tab w:val="clear" w:pos="1080"/>
                <w:tab w:val="left" w:pos="338"/>
                <w:tab w:val="left" w:pos="676"/>
                <w:tab w:val="left" w:pos="1015"/>
              </w:tabs>
            </w:pPr>
            <w:hyperlink w:anchor="_Sec798">
              <w:r w:rsidR="007C2323">
                <w:rPr>
                  <w:color w:val="00467F"/>
                  <w:u w:val="single"/>
                </w:rPr>
                <w:t>Βάσης</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620" w:type="dxa"/>
            <w:gridSpan w:val="16"/>
            <w:tcBorders>
              <w:top w:val="single" w:sz="4" w:space="0" w:color="FFFFFF"/>
              <w:left w:val="single" w:sz="6" w:space="0" w:color="FFFFFF"/>
              <w:bottom w:val="single" w:sz="4" w:space="0" w:color="FFFFF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b/>
              </w:rPr>
              <w:t>Skype for Business Server 2015</w:t>
            </w:r>
          </w:p>
        </w:tc>
      </w:tr>
      <w:tr w:rsidR="00D517AB">
        <w:tc>
          <w:tcPr>
            <w:tcW w:w="620" w:type="dxa"/>
            <w:tcBorders>
              <w:top w:val="dashed" w:sz="4" w:space="0" w:color="BFBFBF"/>
              <w:left w:val="none" w:sz="24" w:space="0" w:color="808080"/>
              <w:bottom w:val="dashed" w:sz="4" w:space="0" w:color="BFBFBF"/>
              <w:right w:val="single" w:sz="6" w:space="0" w:color="FFFFFF"/>
            </w:tcBorders>
          </w:tcPr>
          <w:p w:rsidR="00D517AB" w:rsidRDefault="00551DD4">
            <w:pPr>
              <w:pStyle w:val="ProductList-TableBody"/>
              <w:tabs>
                <w:tab w:val="clear" w:pos="360"/>
                <w:tab w:val="clear" w:pos="720"/>
                <w:tab w:val="clear" w:pos="1080"/>
                <w:tab w:val="left" w:pos="338"/>
                <w:tab w:val="left" w:pos="676"/>
                <w:tab w:val="left" w:pos="1015"/>
              </w:tabs>
            </w:pPr>
            <w:hyperlink w:anchor="_Sec799">
              <w:r w:rsidR="007C2323">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620" w:type="dxa"/>
            <w:tcBorders>
              <w:top w:val="dashed" w:sz="4" w:space="0" w:color="BFBFBF"/>
              <w:left w:val="none" w:sz="24" w:space="0" w:color="808080"/>
              <w:bottom w:val="dashed" w:sz="4" w:space="0" w:color="BFBFBF"/>
              <w:right w:val="single" w:sz="6" w:space="0" w:color="FFFFFF"/>
            </w:tcBorders>
          </w:tcPr>
          <w:p w:rsidR="00D517AB" w:rsidRDefault="00551DD4">
            <w:pPr>
              <w:pStyle w:val="ProductList-TableBody"/>
              <w:tabs>
                <w:tab w:val="clear" w:pos="360"/>
                <w:tab w:val="clear" w:pos="720"/>
                <w:tab w:val="clear" w:pos="1080"/>
                <w:tab w:val="left" w:pos="338"/>
                <w:tab w:val="left" w:pos="676"/>
                <w:tab w:val="left" w:pos="1015"/>
              </w:tabs>
            </w:pPr>
            <w:hyperlink w:anchor="_Sec799">
              <w:r w:rsidR="007C2323">
                <w:rPr>
                  <w:color w:val="00467F"/>
                  <w:u w:val="single"/>
                </w:rPr>
                <w:t>Πρόσθετη</w:t>
              </w:r>
            </w:hyperlink>
            <w:r w:rsidR="007C2323">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620" w:type="dxa"/>
            <w:tcBorders>
              <w:top w:val="dashed" w:sz="4" w:space="0" w:color="BFBFBF"/>
              <w:left w:val="none" w:sz="24" w:space="0" w:color="808080"/>
              <w:bottom w:val="single" w:sz="4" w:space="0" w:color="FFFFFF"/>
              <w:right w:val="single" w:sz="6" w:space="0" w:color="FFFFFF"/>
            </w:tcBorders>
          </w:tcPr>
          <w:p w:rsidR="00D517AB" w:rsidRDefault="00551DD4">
            <w:pPr>
              <w:pStyle w:val="ProductList-TableBody"/>
              <w:tabs>
                <w:tab w:val="clear" w:pos="360"/>
                <w:tab w:val="clear" w:pos="720"/>
                <w:tab w:val="clear" w:pos="1080"/>
                <w:tab w:val="left" w:pos="338"/>
                <w:tab w:val="left" w:pos="676"/>
                <w:tab w:val="left" w:pos="1015"/>
              </w:tabs>
            </w:pPr>
            <w:hyperlink w:anchor="_Sec799">
              <w:r w:rsidR="007C2323">
                <w:rPr>
                  <w:color w:val="00467F"/>
                  <w:u w:val="single"/>
                </w:rPr>
                <w:t>Πρόσθετη</w:t>
              </w:r>
            </w:hyperlink>
            <w:r w:rsidR="007C2323">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620" w:type="dxa"/>
            <w:gridSpan w:val="16"/>
            <w:tcBorders>
              <w:top w:val="single" w:sz="4" w:space="0" w:color="FFFFFF"/>
              <w:left w:val="single" w:sz="6" w:space="0" w:color="FFFFFF"/>
              <w:bottom w:val="single" w:sz="4" w:space="0" w:color="FFFFF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b/>
              </w:rPr>
              <w:t>Windows MultiPoint Server 2012 Standard</w:t>
            </w:r>
          </w:p>
        </w:tc>
      </w:tr>
      <w:tr w:rsidR="00D517AB">
        <w:tc>
          <w:tcPr>
            <w:tcW w:w="620" w:type="dxa"/>
            <w:tcBorders>
              <w:top w:val="dashed" w:sz="4" w:space="0" w:color="BFBFBF"/>
              <w:left w:val="none" w:sz="24" w:space="0" w:color="808080"/>
              <w:bottom w:val="dashed" w:sz="4" w:space="0" w:color="BFBFBF"/>
              <w:right w:val="single" w:sz="6" w:space="0" w:color="FFFFFF"/>
            </w:tcBorders>
          </w:tcPr>
          <w:p w:rsidR="00D517AB" w:rsidRDefault="00551DD4">
            <w:pPr>
              <w:pStyle w:val="ProductList-TableBody"/>
              <w:tabs>
                <w:tab w:val="clear" w:pos="360"/>
                <w:tab w:val="clear" w:pos="720"/>
                <w:tab w:val="clear" w:pos="1080"/>
                <w:tab w:val="left" w:pos="338"/>
                <w:tab w:val="left" w:pos="676"/>
                <w:tab w:val="left" w:pos="1015"/>
              </w:tabs>
            </w:pPr>
            <w:hyperlink w:anchor="_Sec800">
              <w:r w:rsidR="007C2323">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620" w:type="dxa"/>
            <w:tcBorders>
              <w:top w:val="dashed" w:sz="4" w:space="0" w:color="BFBFBF"/>
              <w:left w:val="none" w:sz="24" w:space="0" w:color="808080"/>
              <w:bottom w:val="single" w:sz="4" w:space="0" w:color="FFFFFF"/>
              <w:right w:val="single" w:sz="6" w:space="0" w:color="FFFFFF"/>
            </w:tcBorders>
          </w:tcPr>
          <w:p w:rsidR="00D517AB" w:rsidRDefault="00551DD4">
            <w:pPr>
              <w:pStyle w:val="ProductList-TableBody"/>
              <w:tabs>
                <w:tab w:val="clear" w:pos="360"/>
                <w:tab w:val="clear" w:pos="720"/>
                <w:tab w:val="clear" w:pos="1080"/>
                <w:tab w:val="left" w:pos="338"/>
                <w:tab w:val="left" w:pos="676"/>
                <w:tab w:val="left" w:pos="1015"/>
              </w:tabs>
            </w:pPr>
            <w:hyperlink w:anchor="_Sec800">
              <w:r w:rsidR="007C2323">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620" w:type="dxa"/>
            <w:gridSpan w:val="16"/>
            <w:tcBorders>
              <w:top w:val="single" w:sz="4" w:space="0" w:color="FFFFFF"/>
              <w:left w:val="single" w:sz="6" w:space="0" w:color="FFFFFF"/>
              <w:bottom w:val="single" w:sz="4" w:space="0" w:color="FFFFF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b/>
              </w:rPr>
              <w:t>Windows MultiPoint Server 2012 Premium</w:t>
            </w:r>
          </w:p>
        </w:tc>
      </w:tr>
      <w:tr w:rsidR="00D517AB">
        <w:tc>
          <w:tcPr>
            <w:tcW w:w="620" w:type="dxa"/>
            <w:tcBorders>
              <w:top w:val="dashed" w:sz="4" w:space="0" w:color="BFBFBF"/>
              <w:left w:val="none" w:sz="24" w:space="0" w:color="808080"/>
              <w:bottom w:val="dashed" w:sz="4" w:space="0" w:color="BFBFBF"/>
              <w:right w:val="single" w:sz="6" w:space="0" w:color="FFFFFF"/>
            </w:tcBorders>
          </w:tcPr>
          <w:p w:rsidR="00D517AB" w:rsidRDefault="00551DD4">
            <w:pPr>
              <w:pStyle w:val="ProductList-TableBody"/>
              <w:tabs>
                <w:tab w:val="clear" w:pos="360"/>
                <w:tab w:val="clear" w:pos="720"/>
                <w:tab w:val="clear" w:pos="1080"/>
                <w:tab w:val="left" w:pos="338"/>
                <w:tab w:val="left" w:pos="676"/>
                <w:tab w:val="left" w:pos="1015"/>
              </w:tabs>
            </w:pPr>
            <w:hyperlink w:anchor="_Sec800">
              <w:r w:rsidR="007C2323">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620" w:type="dxa"/>
            <w:tcBorders>
              <w:top w:val="dashed" w:sz="4" w:space="0" w:color="BFBFBF"/>
              <w:left w:val="none" w:sz="24" w:space="0" w:color="808080"/>
              <w:bottom w:val="single" w:sz="4" w:space="0" w:color="FFFFFF"/>
              <w:right w:val="single" w:sz="6" w:space="0" w:color="FFFFFF"/>
            </w:tcBorders>
          </w:tcPr>
          <w:p w:rsidR="00D517AB" w:rsidRDefault="00551DD4">
            <w:pPr>
              <w:pStyle w:val="ProductList-TableBody"/>
              <w:tabs>
                <w:tab w:val="clear" w:pos="360"/>
                <w:tab w:val="clear" w:pos="720"/>
                <w:tab w:val="clear" w:pos="1080"/>
                <w:tab w:val="left" w:pos="338"/>
                <w:tab w:val="left" w:pos="676"/>
                <w:tab w:val="left" w:pos="1015"/>
              </w:tabs>
            </w:pPr>
            <w:hyperlink w:anchor="_Sec800">
              <w:r w:rsidR="007C2323">
                <w:rPr>
                  <w:color w:val="00467F"/>
                  <w:u w:val="single"/>
                </w:rPr>
                <w:t>Πρόσθετη</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620" w:type="dxa"/>
            <w:gridSpan w:val="16"/>
            <w:tcBorders>
              <w:top w:val="single" w:sz="4" w:space="0" w:color="FFFFFF"/>
              <w:left w:val="single" w:sz="6" w:space="0" w:color="FFFFFF"/>
              <w:bottom w:val="single" w:sz="4" w:space="0" w:color="FFFFF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b/>
              </w:rPr>
              <w:t>Windows Server 2012 R2 Standard</w:t>
            </w:r>
          </w:p>
        </w:tc>
      </w:tr>
      <w:tr w:rsidR="00D517AB">
        <w:tc>
          <w:tcPr>
            <w:tcW w:w="620" w:type="dxa"/>
            <w:tcBorders>
              <w:top w:val="dashed" w:sz="4" w:space="0" w:color="BFBFBF"/>
              <w:left w:val="none" w:sz="24" w:space="0" w:color="808080"/>
              <w:bottom w:val="dashed" w:sz="4" w:space="0" w:color="BFBFBF"/>
              <w:right w:val="single" w:sz="6" w:space="0" w:color="FFFFFF"/>
            </w:tcBorders>
          </w:tcPr>
          <w:p w:rsidR="00D517AB" w:rsidRDefault="00551DD4">
            <w:pPr>
              <w:pStyle w:val="ProductList-TableBody"/>
              <w:tabs>
                <w:tab w:val="clear" w:pos="360"/>
                <w:tab w:val="clear" w:pos="720"/>
                <w:tab w:val="clear" w:pos="1080"/>
                <w:tab w:val="left" w:pos="338"/>
                <w:tab w:val="left" w:pos="676"/>
                <w:tab w:val="left" w:pos="1015"/>
              </w:tabs>
            </w:pPr>
            <w:hyperlink w:anchor="_Sec807">
              <w:r w:rsidR="007C2323">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620" w:type="dxa"/>
            <w:tcBorders>
              <w:top w:val="dashed" w:sz="4" w:space="0" w:color="BFBFBF"/>
              <w:left w:val="none" w:sz="24" w:space="0" w:color="808080"/>
              <w:bottom w:val="dashed" w:sz="4" w:space="0" w:color="BFBFBF"/>
              <w:right w:val="single" w:sz="6" w:space="0" w:color="FFFFFF"/>
            </w:tcBorders>
          </w:tcPr>
          <w:p w:rsidR="00D517AB" w:rsidRDefault="00551DD4">
            <w:pPr>
              <w:pStyle w:val="ProductList-TableBody"/>
              <w:tabs>
                <w:tab w:val="clear" w:pos="360"/>
                <w:tab w:val="clear" w:pos="720"/>
                <w:tab w:val="clear" w:pos="1080"/>
                <w:tab w:val="left" w:pos="338"/>
                <w:tab w:val="left" w:pos="676"/>
                <w:tab w:val="left" w:pos="1015"/>
              </w:tabs>
            </w:pPr>
            <w:hyperlink w:anchor="_Sec807">
              <w:r w:rsidR="007C2323">
                <w:rPr>
                  <w:color w:val="00467F"/>
                  <w:u w:val="single"/>
                </w:rPr>
                <w:t>Πρόσθετη</w:t>
              </w:r>
            </w:hyperlink>
            <w:r w:rsidR="007C2323">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620" w:type="dxa"/>
            <w:tcBorders>
              <w:top w:val="dashed" w:sz="4" w:space="0" w:color="BFBFBF"/>
              <w:left w:val="none" w:sz="24" w:space="0" w:color="808080"/>
              <w:bottom w:val="single" w:sz="4" w:space="0" w:color="FFFFFF"/>
              <w:right w:val="single" w:sz="6" w:space="0" w:color="FFFFFF"/>
            </w:tcBorders>
          </w:tcPr>
          <w:p w:rsidR="00D517AB" w:rsidRDefault="00551DD4">
            <w:pPr>
              <w:pStyle w:val="ProductList-TableBody"/>
              <w:tabs>
                <w:tab w:val="clear" w:pos="360"/>
                <w:tab w:val="clear" w:pos="720"/>
                <w:tab w:val="clear" w:pos="1080"/>
                <w:tab w:val="left" w:pos="338"/>
                <w:tab w:val="left" w:pos="676"/>
                <w:tab w:val="left" w:pos="1015"/>
              </w:tabs>
            </w:pPr>
            <w:hyperlink w:anchor="_Sec807">
              <w:r w:rsidR="007C2323">
                <w:rPr>
                  <w:color w:val="00467F"/>
                  <w:u w:val="single"/>
                </w:rPr>
                <w:t>Πρόσθετη</w:t>
              </w:r>
            </w:hyperlink>
            <w:r w:rsidR="007C2323">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620" w:type="dxa"/>
            <w:gridSpan w:val="16"/>
            <w:tcBorders>
              <w:top w:val="single" w:sz="4" w:space="0" w:color="FFFFFF"/>
              <w:left w:val="single" w:sz="6" w:space="0" w:color="FFFFFF"/>
              <w:bottom w:val="single" w:sz="4" w:space="0" w:color="FFFFF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b/>
              </w:rPr>
              <w:t>Windows Server 2012 R2 Data Center</w:t>
            </w:r>
          </w:p>
        </w:tc>
      </w:tr>
      <w:tr w:rsidR="00D517AB">
        <w:tc>
          <w:tcPr>
            <w:tcW w:w="620" w:type="dxa"/>
            <w:tcBorders>
              <w:top w:val="dashed" w:sz="4" w:space="0" w:color="BFBFBF"/>
              <w:left w:val="none" w:sz="24" w:space="0" w:color="808080"/>
              <w:bottom w:val="dashed" w:sz="4" w:space="0" w:color="BFBFBF"/>
              <w:right w:val="single" w:sz="6" w:space="0" w:color="FFFFFF"/>
            </w:tcBorders>
          </w:tcPr>
          <w:p w:rsidR="00D517AB" w:rsidRDefault="00551DD4">
            <w:pPr>
              <w:pStyle w:val="ProductList-TableBody"/>
              <w:tabs>
                <w:tab w:val="clear" w:pos="360"/>
                <w:tab w:val="clear" w:pos="720"/>
                <w:tab w:val="clear" w:pos="1080"/>
                <w:tab w:val="left" w:pos="338"/>
                <w:tab w:val="left" w:pos="676"/>
                <w:tab w:val="left" w:pos="1015"/>
              </w:tabs>
            </w:pPr>
            <w:hyperlink w:anchor="_Sec807">
              <w:r w:rsidR="007C2323">
                <w:rPr>
                  <w:color w:val="00467F"/>
                  <w:u w:val="single"/>
                </w:rPr>
                <w:t>Βάσης</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620" w:type="dxa"/>
            <w:tcBorders>
              <w:top w:val="dashed" w:sz="4" w:space="0" w:color="BFBFBF"/>
              <w:left w:val="none" w:sz="24" w:space="0" w:color="808080"/>
              <w:bottom w:val="dashed" w:sz="4" w:space="0" w:color="BFBFBF"/>
              <w:right w:val="single" w:sz="6" w:space="0" w:color="FFFFFF"/>
            </w:tcBorders>
          </w:tcPr>
          <w:p w:rsidR="00D517AB" w:rsidRDefault="00551DD4">
            <w:pPr>
              <w:pStyle w:val="ProductList-TableBody"/>
              <w:tabs>
                <w:tab w:val="clear" w:pos="360"/>
                <w:tab w:val="clear" w:pos="720"/>
                <w:tab w:val="clear" w:pos="1080"/>
                <w:tab w:val="left" w:pos="338"/>
                <w:tab w:val="left" w:pos="676"/>
                <w:tab w:val="left" w:pos="1015"/>
              </w:tabs>
            </w:pPr>
            <w:hyperlink w:anchor="_Sec807">
              <w:r w:rsidR="007C2323">
                <w:rPr>
                  <w:color w:val="00467F"/>
                  <w:u w:val="single"/>
                </w:rPr>
                <w:t>Πρόσθετη</w:t>
              </w:r>
            </w:hyperlink>
            <w:r w:rsidR="007C2323">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620" w:type="dxa"/>
            <w:tcBorders>
              <w:top w:val="dashed" w:sz="4" w:space="0" w:color="BFBFBF"/>
              <w:left w:val="none" w:sz="24" w:space="0" w:color="808080"/>
              <w:bottom w:val="single" w:sz="4" w:space="0" w:color="FFFFFF"/>
              <w:right w:val="single" w:sz="6" w:space="0" w:color="FFFFFF"/>
            </w:tcBorders>
          </w:tcPr>
          <w:p w:rsidR="00D517AB" w:rsidRDefault="00551DD4">
            <w:pPr>
              <w:pStyle w:val="ProductList-TableBody"/>
              <w:tabs>
                <w:tab w:val="clear" w:pos="360"/>
                <w:tab w:val="clear" w:pos="720"/>
                <w:tab w:val="clear" w:pos="1080"/>
                <w:tab w:val="left" w:pos="338"/>
                <w:tab w:val="left" w:pos="676"/>
                <w:tab w:val="left" w:pos="1015"/>
              </w:tabs>
            </w:pPr>
            <w:hyperlink w:anchor="_Sec807">
              <w:r w:rsidR="007C2323">
                <w:rPr>
                  <w:color w:val="00467F"/>
                  <w:u w:val="single"/>
                </w:rPr>
                <w:t>Πρόσθετη</w:t>
              </w:r>
            </w:hyperlink>
            <w:r w:rsidR="007C2323">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620" w:type="dxa"/>
            <w:gridSpan w:val="16"/>
            <w:tcBorders>
              <w:top w:val="single" w:sz="4" w:space="0" w:color="FFFFFF"/>
              <w:left w:val="single" w:sz="6" w:space="0" w:color="FFFFFF"/>
              <w:bottom w:val="single" w:sz="4" w:space="0" w:color="FFFFF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b/>
              </w:rPr>
              <w:t>Advanced Threat Analytics 2016</w:t>
            </w:r>
          </w:p>
        </w:tc>
      </w:tr>
      <w:tr w:rsidR="00D517AB">
        <w:tc>
          <w:tcPr>
            <w:tcW w:w="620" w:type="dxa"/>
            <w:tcBorders>
              <w:top w:val="dashed" w:sz="4" w:space="0" w:color="BFBFBF"/>
              <w:left w:val="none" w:sz="24" w:space="0" w:color="808080"/>
              <w:bottom w:val="single" w:sz="4" w:space="0" w:color="FFFFFF"/>
              <w:right w:val="single" w:sz="6" w:space="0" w:color="FFFFFF"/>
            </w:tcBorders>
          </w:tcPr>
          <w:p w:rsidR="00D517AB" w:rsidRDefault="00551DD4">
            <w:pPr>
              <w:pStyle w:val="ProductList-TableBody"/>
              <w:tabs>
                <w:tab w:val="clear" w:pos="360"/>
                <w:tab w:val="clear" w:pos="720"/>
                <w:tab w:val="clear" w:pos="1080"/>
                <w:tab w:val="left" w:pos="338"/>
                <w:tab w:val="left" w:pos="676"/>
                <w:tab w:val="left" w:pos="1015"/>
              </w:tabs>
            </w:pPr>
            <w:hyperlink w:anchor="_Sec801">
              <w:r w:rsidR="007C2323">
                <w:rPr>
                  <w:color w:val="00467F"/>
                  <w:u w:val="single"/>
                </w:rPr>
                <w:t>Διαχείριση</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620" w:type="dxa"/>
            <w:gridSpan w:val="16"/>
            <w:tcBorders>
              <w:top w:val="single" w:sz="4" w:space="0" w:color="FFFFFF"/>
              <w:left w:val="single" w:sz="6" w:space="0" w:color="FFFFFF"/>
              <w:bottom w:val="single" w:sz="4" w:space="0" w:color="FFFFFF"/>
              <w:right w:val="single" w:sz="6" w:space="0" w:color="FFFFFF"/>
            </w:tcBorders>
          </w:tcPr>
          <w:p w:rsidR="00D517AB" w:rsidRDefault="007C2323">
            <w:pPr>
              <w:pStyle w:val="ProductList-TableBody"/>
              <w:tabs>
                <w:tab w:val="clear" w:pos="360"/>
                <w:tab w:val="clear" w:pos="720"/>
                <w:tab w:val="clear" w:pos="1080"/>
                <w:tab w:val="left" w:pos="338"/>
                <w:tab w:val="left" w:pos="676"/>
                <w:tab w:val="left" w:pos="1015"/>
              </w:tabs>
            </w:pPr>
            <w:r>
              <w:rPr>
                <w:b/>
              </w:rPr>
              <w:t>System Center 2012 R2 Configuration Manager</w:t>
            </w:r>
          </w:p>
        </w:tc>
      </w:tr>
      <w:tr w:rsidR="00D517AB">
        <w:tc>
          <w:tcPr>
            <w:tcW w:w="620" w:type="dxa"/>
            <w:tcBorders>
              <w:top w:val="dashed" w:sz="4" w:space="0" w:color="BFBFBF"/>
              <w:left w:val="none" w:sz="24" w:space="0" w:color="808080"/>
              <w:bottom w:val="none" w:sz="4" w:space="0" w:color="6E6E6E"/>
              <w:right w:val="single" w:sz="6" w:space="0" w:color="FFFFFF"/>
            </w:tcBorders>
          </w:tcPr>
          <w:p w:rsidR="00D517AB" w:rsidRDefault="00551DD4">
            <w:pPr>
              <w:pStyle w:val="ProductList-TableBody"/>
              <w:tabs>
                <w:tab w:val="clear" w:pos="360"/>
                <w:tab w:val="clear" w:pos="720"/>
                <w:tab w:val="clear" w:pos="1080"/>
                <w:tab w:val="left" w:pos="338"/>
                <w:tab w:val="left" w:pos="676"/>
                <w:tab w:val="left" w:pos="1015"/>
              </w:tabs>
            </w:pPr>
            <w:hyperlink w:anchor="_Sec802">
              <w:r w:rsidR="007C2323">
                <w:rPr>
                  <w:color w:val="00467F"/>
                  <w:u w:val="single"/>
                </w:rPr>
                <w:t>Διαχείριση</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517AB" w:rsidRDefault="00D517AB">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517AB" w:rsidRDefault="00D517AB">
            <w:pPr>
              <w:pStyle w:val="ProductList-TableBody"/>
              <w:tabs>
                <w:tab w:val="clear" w:pos="360"/>
                <w:tab w:val="clear" w:pos="720"/>
                <w:tab w:val="clear" w:pos="1080"/>
                <w:tab w:val="left" w:pos="338"/>
                <w:tab w:val="left" w:pos="676"/>
                <w:tab w:val="left" w:pos="1015"/>
              </w:tabs>
              <w:jc w:val="center"/>
            </w:pPr>
          </w:p>
        </w:tc>
      </w:tr>
    </w:tbl>
    <w:p w:rsidR="00D517AB" w:rsidRDefault="007C2323">
      <w:pPr>
        <w:pStyle w:val="ProductList-Body"/>
      </w:pPr>
      <w:r>
        <w:rPr>
          <w:b/>
          <w:i/>
        </w:rPr>
        <w:t>Σημείωση</w:t>
      </w:r>
      <w:r>
        <w:rPr>
          <w:i/>
        </w:rPr>
        <w:t>: Τα Office 365 Education E1 και Office 365 Nonprofit E1 δεν πληρούν τις προϋποθέσεις της Άδειας Χρήσης για πρόσβαση (ή διαχείριση) των Προϊόντων στον πίνακα. Μια άδεια χρήσης για την Οικογένεια Προϊόντων Core CAL και Enterprise CAL με ενεργή κάλυψη Εξασφάλισης Αναβάθμισης Λογισμικού παρέχει δικαιώματα αντίστοιχα με το System Center 2012 R2 Endpoint Protection. Μια άδεια χρήσης για την Οικογένεια Προϊόντων Enterprise CAL με ενεργή κάλυψη Εξασφάλισης Αναβάθμισης Λογισμικού παρέχει δικαιώματα αντίστοιχα με την Πρόληψη Απώλειας Δεδομένων και το Exchange Online Protection.</w:t>
      </w:r>
    </w:p>
    <w:p w:rsidR="00D517AB" w:rsidRDefault="007C2323">
      <w:pPr>
        <w:pStyle w:val="ProductList-SectionHeading"/>
        <w:pageBreakBefore/>
        <w:outlineLvl w:val="0"/>
      </w:pPr>
      <w:bookmarkStart w:id="370" w:name="_Sec564"/>
      <w:bookmarkEnd w:id="368"/>
      <w:r>
        <w:lastRenderedPageBreak/>
        <w:t>Παράρτημα B – Εξασφάλιση Αναβάθμισης Λογισμικού</w:t>
      </w:r>
      <w:r>
        <w:fldChar w:fldCharType="begin"/>
      </w:r>
      <w:r>
        <w:instrText xml:space="preserve"> TC "</w:instrText>
      </w:r>
      <w:bookmarkStart w:id="371" w:name="_Toc441605566"/>
      <w:r>
        <w:instrText>Παράρτημα B – Εξασφάλιση Αναβάθμισης Λογισμικού</w:instrText>
      </w:r>
      <w:bookmarkEnd w:id="371"/>
      <w:r>
        <w:instrText>" \l 1</w:instrText>
      </w:r>
      <w:r>
        <w:fldChar w:fldCharType="end"/>
      </w:r>
    </w:p>
    <w:p w:rsidR="00D517AB" w:rsidRDefault="007C2323">
      <w:pPr>
        <w:pStyle w:val="ProductList-Offering1Heading"/>
        <w:outlineLvl w:val="1"/>
      </w:pPr>
      <w:bookmarkStart w:id="372" w:name="_Sec573"/>
      <w:r>
        <w:t>Αγορά Εξασφάλισης Αναβάθμισης Λογισμικού</w:t>
      </w:r>
      <w:bookmarkEnd w:id="372"/>
      <w:r>
        <w:fldChar w:fldCharType="begin"/>
      </w:r>
      <w:r>
        <w:instrText xml:space="preserve"> TC "</w:instrText>
      </w:r>
      <w:bookmarkStart w:id="373" w:name="_Toc441605567"/>
      <w:r>
        <w:instrText>Αγορά Εξασφάλισης Αναβάθμισης Λογισμικού</w:instrText>
      </w:r>
      <w:bookmarkEnd w:id="373"/>
      <w:r>
        <w:instrText>" \l 2</w:instrText>
      </w:r>
      <w:r>
        <w:fldChar w:fldCharType="end"/>
      </w:r>
    </w:p>
    <w:p w:rsidR="00D517AB" w:rsidRDefault="007C2323">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rsidR="00D517AB" w:rsidRDefault="007C2323" w:rsidP="004E47B0">
      <w:pPr>
        <w:pStyle w:val="ProductList-Bullet"/>
        <w:numPr>
          <w:ilvl w:val="0"/>
          <w:numId w:val="36"/>
        </w:numPr>
      </w:pPr>
      <w:r>
        <w:t>Να δεσμευτεί για τη σύνδεση SA σε όλα τα προϊόντα πλατφόρμας.</w:t>
      </w:r>
    </w:p>
    <w:p w:rsidR="00D517AB" w:rsidRDefault="007C2323" w:rsidP="004E47B0">
      <w:pPr>
        <w:pStyle w:val="ProductList-Bullet"/>
        <w:numPr>
          <w:ilvl w:val="0"/>
          <w:numId w:val="36"/>
        </w:numPr>
      </w:pPr>
      <w:r>
        <w:t>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w:t>
      </w:r>
    </w:p>
    <w:p w:rsidR="00D517AB" w:rsidRDefault="007C2323" w:rsidP="004E47B0">
      <w:pPr>
        <w:pStyle w:val="ProductList-Bullet"/>
        <w:numPr>
          <w:ilvl w:val="0"/>
          <w:numId w:val="36"/>
        </w:numPr>
      </w:pPr>
      <w:r>
        <w:t>Να αγοράσει SA σε μεμονωμένα Προϊόντα χωρίς δέσμευση επέκτασης της SA σε άλλα Προϊόντα.</w:t>
      </w:r>
    </w:p>
    <w:p w:rsidR="00D517AB" w:rsidRDefault="00D517AB">
      <w:pPr>
        <w:pStyle w:val="ProductList-Body"/>
      </w:pPr>
    </w:p>
    <w:p w:rsidR="00D517AB" w:rsidRDefault="007C2323">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rsidR="00D517AB" w:rsidRDefault="00D517AB">
      <w:pPr>
        <w:pStyle w:val="ProductList-Body"/>
      </w:pPr>
    </w:p>
    <w:p w:rsidR="00D517AB" w:rsidRDefault="007C2323">
      <w:pPr>
        <w:pStyle w:val="ProductList-Body"/>
      </w:pPr>
      <w:r>
        <w:t>Οι Πελάτες ενδέχεται να έχουν την επιλογή απόκτησης Εξασφάλισης Αναβάθμισης Λογισμικού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εντός 90 ημερών από την ημερομηνία αγοράς.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1491"/>
        <w:gridCol w:w="1576"/>
        <w:gridCol w:w="1612"/>
        <w:gridCol w:w="6111"/>
      </w:tblGrid>
      <w:tr w:rsidR="00D517A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jc w:val="center"/>
            </w:pPr>
            <w:r>
              <w:rPr>
                <w:color w:val="FFFFFF"/>
              </w:rPr>
              <w:t>Κατηγορία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jc w:val="center"/>
            </w:pPr>
            <w:r>
              <w:rPr>
                <w:color w:val="FFFFFF"/>
              </w:rPr>
              <w:t>Κατασκευαστής Πρωτότυπου Εξοπλισμού (OEM)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jc w:val="center"/>
            </w:pPr>
            <w:r>
              <w:rPr>
                <w:color w:val="FFFFFF"/>
              </w:rPr>
              <w:t>Προγράμματα</w:t>
            </w:r>
          </w:p>
        </w:tc>
      </w:tr>
      <w:tr w:rsidR="00D517AB">
        <w:tc>
          <w:tcPr>
            <w:tcW w:w="24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Κατηγορία Εφαρμογών</w:t>
            </w:r>
          </w:p>
        </w:tc>
        <w:tc>
          <w:tcPr>
            <w:tcW w:w="24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Δ/Υ</w:t>
            </w:r>
          </w:p>
        </w:tc>
        <w:tc>
          <w:tcPr>
            <w:tcW w:w="24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xml:space="preserve">Ισχύει για Άδεια Χρήσης Open,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 Για τη Σύμβαση για Προϊόντα και Υπηρεσίες της Microsoft (MPSA) ανατρέξτε στο Εγχειρίδιο Παραχώρησης Αδειών Χρήσης MPSA, στην τοποθεσία </w:t>
            </w:r>
            <w:hyperlink r:id="rId139">
              <w:r>
                <w:rPr>
                  <w:color w:val="00467F"/>
                  <w:u w:val="single"/>
                </w:rPr>
                <w:t>http://microsoftvolumelicensing.com/DocumentSearch.aspx?Mode=3&amp;DocumentTypeId=44</w:t>
              </w:r>
            </w:hyperlink>
            <w:r>
              <w:t>.</w:t>
            </w:r>
          </w:p>
        </w:tc>
      </w:tr>
      <w:tr w:rsidR="00D517AB">
        <w:tc>
          <w:tcPr>
            <w:tcW w:w="24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Κατηγορία Διακομιστών</w:t>
            </w:r>
          </w:p>
        </w:tc>
        <w:tc>
          <w:tcPr>
            <w:tcW w:w="24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Διαθέσιμη Εξασφάλιση Αναβάθμισης Λογισμικού</w:t>
            </w:r>
          </w:p>
        </w:tc>
        <w:tc>
          <w:tcPr>
            <w:tcW w:w="0" w:type="auto"/>
            <w:vMerge/>
          </w:tcPr>
          <w:p w:rsidR="00D517AB" w:rsidRDefault="00D517AB">
            <w:pPr>
              <w:spacing w:after="150"/>
            </w:pPr>
          </w:p>
        </w:tc>
      </w:tr>
    </w:tbl>
    <w:p w:rsidR="00D517AB" w:rsidRDefault="00D517AB">
      <w:pPr>
        <w:pStyle w:val="ProductList-Body"/>
      </w:pPr>
    </w:p>
    <w:p w:rsidR="00D517AB" w:rsidRDefault="007C2323">
      <w:pPr>
        <w:pStyle w:val="ProductList-Body"/>
      </w:pPr>
      <w:r>
        <w:t>Οι πελάτες που αποκτούν το Microsoft Office Professional 2016 από OEM έχουν τη δυνατότητα απόκτησης SA για το Microsoft Office Standard 2016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rsidR="00D517AB" w:rsidRDefault="00D517AB">
      <w:pPr>
        <w:pStyle w:val="ProductList-Body"/>
      </w:pPr>
    </w:p>
    <w:p w:rsidR="00D517AB" w:rsidRDefault="007C2323">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rsidR="00D517AB" w:rsidRDefault="00D517AB">
      <w:pPr>
        <w:pStyle w:val="ProductList-Body"/>
      </w:pPr>
    </w:p>
    <w:p w:rsidR="00D517AB" w:rsidRDefault="007C2323">
      <w:pPr>
        <w:pStyle w:val="ProductList-Body"/>
      </w:pPr>
      <w:r>
        <w:t>Οι πελάτες που πραγματοποιούν αγορές μέσω της Σύμβασης Προϊόντων και Υπηρεσιών της Microsoft (MPSA) πρέπει να ανατρέχουν στο Εγχειρίδιο Παραχώρησης Αδειών Χρήσης MPSA για λεπτομέρειες σχετικά με την αγορά Εξασφάλισης Αναβάθμισης Λογισμικού μέσω MPSA και για μια περιγραφή των πλεονεκτημάτων της Εξασφάλισης Αναβάθμισης Λογισμικού στο πλαίσιο του προγράμματος MPSA.</w:t>
      </w:r>
    </w:p>
    <w:p w:rsidR="00D517AB" w:rsidRDefault="007C2323">
      <w:pPr>
        <w:pStyle w:val="ProductList-Offering1Heading"/>
        <w:outlineLvl w:val="1"/>
      </w:pPr>
      <w:bookmarkStart w:id="374" w:name="_Sec574"/>
      <w:r>
        <w:t>Παράταση Εξασφάλισης Αναβάθμισης Λογισμικού</w:t>
      </w:r>
      <w:bookmarkEnd w:id="374"/>
      <w:r>
        <w:fldChar w:fldCharType="begin"/>
      </w:r>
      <w:r>
        <w:instrText xml:space="preserve"> TC "</w:instrText>
      </w:r>
      <w:bookmarkStart w:id="375" w:name="_Toc441605568"/>
      <w:r>
        <w:instrText>Παράταση Εξασφάλισης Αναβάθμισης Λογισμικού</w:instrText>
      </w:r>
      <w:bookmarkEnd w:id="375"/>
      <w:r>
        <w:instrText>" \l 2</w:instrText>
      </w:r>
      <w:r>
        <w:fldChar w:fldCharType="end"/>
      </w:r>
    </w:p>
    <w:p w:rsidR="00D517AB" w:rsidRDefault="007C2323">
      <w:pPr>
        <w:pStyle w:val="ProductList-ClauseHeading"/>
        <w:outlineLvl w:val="2"/>
      </w:pPr>
      <w:r>
        <w:t>Παράταση Κάλυψης στο πλαίσιο της Ίδιας Σύμβασης</w:t>
      </w:r>
    </w:p>
    <w:p w:rsidR="00D517AB" w:rsidRDefault="007C2323">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rsidR="00D517AB" w:rsidRDefault="00D517AB">
      <w:pPr>
        <w:pStyle w:val="ProductList-Body"/>
      </w:pPr>
    </w:p>
    <w:p w:rsidR="00D517AB" w:rsidRDefault="007C2323">
      <w:pPr>
        <w:pStyle w:val="ProductList-SubClauseHeading"/>
        <w:outlineLvl w:val="3"/>
      </w:pPr>
      <w:r>
        <w:lastRenderedPageBreak/>
        <w:t>Άδεια Χρήσης Open</w:t>
      </w:r>
    </w:p>
    <w:p w:rsidR="00D517AB" w:rsidRDefault="007C2323">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rsidR="00D517AB" w:rsidRDefault="00D517AB">
      <w:pPr>
        <w:pStyle w:val="ProductList-BodyIndented"/>
      </w:pPr>
    </w:p>
    <w:p w:rsidR="00D517AB" w:rsidRDefault="007C2323">
      <w:pPr>
        <w:pStyle w:val="ProductList-SubClauseHeading"/>
        <w:outlineLvl w:val="3"/>
      </w:pPr>
      <w:r>
        <w:t>Σύμβαση Enterprise</w:t>
      </w:r>
    </w:p>
    <w:p w:rsidR="00D517AB" w:rsidRDefault="007C2323">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rsidR="00D517AB" w:rsidRDefault="00D517AB">
      <w:pPr>
        <w:pStyle w:val="ProductList-BodyIndented"/>
      </w:pPr>
    </w:p>
    <w:p w:rsidR="00D517AB" w:rsidRDefault="007C2323">
      <w:pPr>
        <w:pStyle w:val="ProductList-SubClauseHeading"/>
        <w:outlineLvl w:val="3"/>
      </w:pPr>
      <w:r>
        <w:t>Enrollment for Application Platform</w:t>
      </w:r>
    </w:p>
    <w:p w:rsidR="00D517AB" w:rsidRDefault="007C2323">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rsidR="00D517AB" w:rsidRDefault="00D517AB">
      <w:pPr>
        <w:pStyle w:val="ProductList-BodyIndented"/>
      </w:pPr>
    </w:p>
    <w:p w:rsidR="00D517AB" w:rsidRDefault="007C2323">
      <w:pPr>
        <w:pStyle w:val="ProductList-ClauseHeading"/>
        <w:outlineLvl w:val="2"/>
      </w:pPr>
      <w:r>
        <w:t>Παράταση Κάλυψης από Ξεχωριστή Σύμβαση</w:t>
      </w:r>
    </w:p>
    <w:p w:rsidR="00D517AB" w:rsidRDefault="007C2323">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rsidR="00D517AB" w:rsidRDefault="00D517AB">
      <w:pPr>
        <w:pStyle w:val="ProductList-Body"/>
      </w:pPr>
    </w:p>
    <w:p w:rsidR="00D517AB" w:rsidRDefault="007C2323">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rsidR="00D517AB" w:rsidRDefault="00D517AB">
      <w:pPr>
        <w:pStyle w:val="ProductList-Body"/>
      </w:pPr>
    </w:p>
    <w:p w:rsidR="00D517AB" w:rsidRDefault="007C2323">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rsidR="00D517AB" w:rsidRDefault="007C2323">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rsidR="00D517AB" w:rsidRDefault="007C2323">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rsidR="00D517AB" w:rsidRDefault="007C2323">
      <w:pPr>
        <w:pStyle w:val="ProductList-Offering1Heading"/>
        <w:outlineLvl w:val="1"/>
      </w:pPr>
      <w:bookmarkStart w:id="376" w:name="_Sec575"/>
      <w:r>
        <w:t>Άδεια Μετεγκατάστασης για Προϊόντα που έχουν Διακοπεί ή βρίσκονται στο Τέλος του Κύκλου Ζωής τους</w:t>
      </w:r>
      <w:bookmarkEnd w:id="376"/>
      <w:r>
        <w:fldChar w:fldCharType="begin"/>
      </w:r>
      <w:r>
        <w:instrText xml:space="preserve"> TC "</w:instrText>
      </w:r>
      <w:bookmarkStart w:id="377" w:name="_Toc441605569"/>
      <w:r>
        <w:instrText>Άδεια Μετεγκατάστασης για Προϊόντα που έχουν Διακοπεί ή βρίσκονται στο Τέλος του Κύκλου Ζωής τους</w:instrText>
      </w:r>
      <w:bookmarkEnd w:id="377"/>
      <w:r>
        <w:instrText>" \l 2</w:instrText>
      </w:r>
      <w:r>
        <w:fldChar w:fldCharType="end"/>
      </w:r>
    </w:p>
    <w:p w:rsidR="00D517AB" w:rsidRDefault="007C2323">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rsidR="00D517AB" w:rsidRDefault="007C2323">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rsidR="00D517AB" w:rsidRDefault="00D517AB">
      <w:pPr>
        <w:pStyle w:val="ProductList-Body"/>
      </w:pPr>
    </w:p>
    <w:p w:rsidR="00D517AB" w:rsidRDefault="007C2323">
      <w:pPr>
        <w:pStyle w:val="ProductList-Body"/>
      </w:pPr>
      <w:r>
        <w:t>Εκτός εάν προβλέπεται άλλως στην Καταχώρηση Προϊόντος:</w:t>
      </w:r>
    </w:p>
    <w:p w:rsidR="00D517AB" w:rsidRDefault="007C2323" w:rsidP="004E47B0">
      <w:pPr>
        <w:pStyle w:val="ProductList-Bullet"/>
        <w:numPr>
          <w:ilvl w:val="0"/>
          <w:numId w:val="37"/>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rsidR="00D517AB" w:rsidRDefault="007C2323" w:rsidP="004E47B0">
      <w:pPr>
        <w:pStyle w:val="ProductList-Bullet"/>
        <w:numPr>
          <w:ilvl w:val="0"/>
          <w:numId w:val="37"/>
        </w:numPr>
      </w:pPr>
      <w:r>
        <w:t>Οι Άδειες Μετεγκατάστασης παραχωρούνται σε αναλογία 1 προς 1 για καθεμία από τις Κατάλληλες Άδειες Χρήσης του Πελάτη.</w:t>
      </w:r>
    </w:p>
    <w:p w:rsidR="00D517AB" w:rsidRDefault="007C2323" w:rsidP="004E47B0">
      <w:pPr>
        <w:pStyle w:val="ProductList-Bullet"/>
        <w:numPr>
          <w:ilvl w:val="0"/>
          <w:numId w:val="37"/>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rsidR="00D517AB" w:rsidRDefault="007C2323" w:rsidP="004E47B0">
      <w:pPr>
        <w:pStyle w:val="ProductList-Bullet"/>
        <w:numPr>
          <w:ilvl w:val="0"/>
          <w:numId w:val="37"/>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rsidR="00D517AB" w:rsidRDefault="007C2323" w:rsidP="004E47B0">
      <w:pPr>
        <w:pStyle w:val="ProductList-Bullet"/>
        <w:numPr>
          <w:ilvl w:val="0"/>
          <w:numId w:val="37"/>
        </w:numPr>
      </w:pPr>
      <w:r>
        <w:lastRenderedPageBreak/>
        <w:t>Ο Πελάτης δεν επιτρέπεται να μεταβιβάζει Άδειες Μετεγκατάστασης ξεχωριστά από τις Κατάλληλες Άδειες Χρήσης.</w:t>
      </w:r>
    </w:p>
    <w:p w:rsidR="00D517AB" w:rsidRDefault="007C2323" w:rsidP="004E47B0">
      <w:pPr>
        <w:pStyle w:val="ProductList-Bullet"/>
        <w:numPr>
          <w:ilvl w:val="0"/>
          <w:numId w:val="37"/>
        </w:numPr>
      </w:pPr>
      <w:r>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Offering1Heading"/>
        <w:outlineLvl w:val="1"/>
      </w:pPr>
      <w:bookmarkStart w:id="378" w:name="_Sec576"/>
      <w:r>
        <w:t>Πλεονεκτήματα Εξασφάλισης Αναβάθμισης Λογισμικού</w:t>
      </w:r>
      <w:bookmarkEnd w:id="378"/>
      <w:r>
        <w:fldChar w:fldCharType="begin"/>
      </w:r>
      <w:r>
        <w:instrText xml:space="preserve"> TC "</w:instrText>
      </w:r>
      <w:bookmarkStart w:id="379" w:name="_Toc441605570"/>
      <w:r>
        <w:instrText>Πλεονεκτήματα Εξασφάλισης Αναβάθμισης Λογισμικού</w:instrText>
      </w:r>
      <w:bookmarkEnd w:id="379"/>
      <w:r>
        <w:instrText>" \l 2</w:instrText>
      </w:r>
      <w:r>
        <w:fldChar w:fldCharType="end"/>
      </w:r>
    </w:p>
    <w:p w:rsidR="00D517AB" w:rsidRDefault="007C2323">
      <w:pPr>
        <w:pStyle w:val="ProductList-Body"/>
      </w:pPr>
      <w:r>
        <w:t>Τα περισσότερα Πλεονεκτήματα Εξασφάλισης Αναβάθμισης Λογισμικού είναι διαθέσιμα σε κάθε Κατηγορία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Εξαιρουμένων των Δικαιωμάτων Νέας Έκδοσης, για τα Πλεονεκτήματα που είναι διαθέσιμα για Προϊόντα Διακομιστών απαιτείται κάλυψη τόσο για Άδεια Χρήσης Διακομιστή όσο και για Άδειες Χρήσης πρόσβασης, εάν υπάρχουν (π.χ. Άδειες CAL). Τα Δικαιώματα Νέας Έκδοσης για τις Άδειες Χρήσης Διακομιστή ή τις Άδειες Χρήσης πρόσβασης παρέχονται ξεχωριστά με κάλυψη για τις συγκεκριμένες άδειες χρήσης.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Άλλα πλεονεκτήματα αντιστοιχούν στη Συμμετοχή στο Πρόγραμμα Εξασφάλισης Αναβάθμισης Λογισμικού. Η Συμμετοχή στο Πρόγραμμα Εξασφάλισης Αναβάθμισης Λογισμικού για τη σχετική κατηγορία Προϊόντων σημαίνει πως ο Πελάτης πληροί τις προϋποθέσεις για τα εν λόγω πλεονεκτήματα.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p w:rsidR="00D517AB" w:rsidRDefault="007C2323">
      <w:pPr>
        <w:pStyle w:val="ProductList-Body"/>
      </w:pPr>
      <w:r>
        <w:t xml:space="preserve">Οι πελάτες που πραγματοποιούν αγορές μέσω της Σύμβασης Προϊόντων και Υπηρεσιών της Microsoft (MPSA) πρέπει να ανατρέχουν στο Εγχειρίδιο Παραχώρησης Αδειών Χρήσης MPSA για λεπτομέρειες σχετικά με τις αγορές SA μέσω MPSA. </w:t>
      </w:r>
    </w:p>
    <w:tbl>
      <w:tblPr>
        <w:tblStyle w:val="PURTable"/>
        <w:tblW w:w="0" w:type="dxa"/>
        <w:tblLook w:val="04A0" w:firstRow="1" w:lastRow="0" w:firstColumn="1" w:lastColumn="0" w:noHBand="0" w:noVBand="1"/>
      </w:tblPr>
      <w:tblGrid>
        <w:gridCol w:w="5380"/>
        <w:gridCol w:w="1797"/>
        <w:gridCol w:w="1806"/>
        <w:gridCol w:w="1807"/>
      </w:tblGrid>
      <w:tr w:rsidR="00D517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jc w:val="center"/>
            </w:pPr>
            <w:r>
              <w:rPr>
                <w:color w:val="FFFFFF"/>
              </w:rPr>
              <w:t>Κατηγορία Διακομιστών</w:t>
            </w: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551DD4">
            <w:pPr>
              <w:pStyle w:val="ProductList-TableBody"/>
              <w:tabs>
                <w:tab w:val="clear" w:pos="360"/>
                <w:tab w:val="clear" w:pos="720"/>
                <w:tab w:val="clear" w:pos="1080"/>
                <w:tab w:val="left" w:pos="338"/>
                <w:tab w:val="left" w:pos="676"/>
                <w:tab w:val="left" w:pos="1015"/>
              </w:tabs>
            </w:pPr>
            <w:hyperlink w:anchor="_Sec577">
              <w:r w:rsidR="007C2323">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551DD4">
            <w:pPr>
              <w:pStyle w:val="ProductList-TableBody"/>
              <w:tabs>
                <w:tab w:val="clear" w:pos="360"/>
                <w:tab w:val="clear" w:pos="720"/>
                <w:tab w:val="clear" w:pos="1080"/>
                <w:tab w:val="left" w:pos="338"/>
                <w:tab w:val="left" w:pos="676"/>
                <w:tab w:val="left" w:pos="1015"/>
              </w:tabs>
            </w:pPr>
            <w:hyperlink w:anchor="_Sec579">
              <w:r w:rsidR="007C2323">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96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551DD4">
            <w:pPr>
              <w:pStyle w:val="ProductList-TableBody"/>
              <w:tabs>
                <w:tab w:val="clear" w:pos="360"/>
                <w:tab w:val="clear" w:pos="720"/>
                <w:tab w:val="clear" w:pos="1080"/>
                <w:tab w:val="left" w:pos="338"/>
                <w:tab w:val="left" w:pos="676"/>
                <w:tab w:val="left" w:pos="1015"/>
              </w:tabs>
            </w:pPr>
            <w:hyperlink w:anchor="_Sec580">
              <w:r w:rsidR="007C2323">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551DD4">
            <w:pPr>
              <w:pStyle w:val="ProductList-TableBody"/>
              <w:tabs>
                <w:tab w:val="clear" w:pos="360"/>
                <w:tab w:val="clear" w:pos="720"/>
                <w:tab w:val="clear" w:pos="1080"/>
                <w:tab w:val="left" w:pos="338"/>
                <w:tab w:val="left" w:pos="676"/>
                <w:tab w:val="left" w:pos="1015"/>
              </w:tabs>
            </w:pPr>
            <w:hyperlink w:anchor="_Sec581">
              <w:r w:rsidR="007C2323">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551DD4">
            <w:pPr>
              <w:pStyle w:val="ProductList-TableBody"/>
              <w:tabs>
                <w:tab w:val="clear" w:pos="360"/>
                <w:tab w:val="clear" w:pos="720"/>
                <w:tab w:val="clear" w:pos="1080"/>
                <w:tab w:val="left" w:pos="338"/>
                <w:tab w:val="left" w:pos="676"/>
                <w:tab w:val="left" w:pos="1015"/>
              </w:tabs>
            </w:pPr>
            <w:hyperlink w:anchor="_Sec755">
              <w:r w:rsidR="007C2323">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551DD4">
            <w:pPr>
              <w:pStyle w:val="ProductList-TableBody"/>
              <w:tabs>
                <w:tab w:val="clear" w:pos="360"/>
                <w:tab w:val="clear" w:pos="720"/>
                <w:tab w:val="clear" w:pos="1080"/>
                <w:tab w:val="left" w:pos="338"/>
                <w:tab w:val="left" w:pos="676"/>
                <w:tab w:val="left" w:pos="1015"/>
              </w:tabs>
            </w:pPr>
            <w:hyperlink w:anchor="_Sec841">
              <w:r w:rsidR="007C2323">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551DD4">
            <w:pPr>
              <w:pStyle w:val="ProductList-TableBody"/>
              <w:tabs>
                <w:tab w:val="clear" w:pos="360"/>
                <w:tab w:val="clear" w:pos="720"/>
                <w:tab w:val="clear" w:pos="1080"/>
                <w:tab w:val="left" w:pos="338"/>
                <w:tab w:val="left" w:pos="676"/>
                <w:tab w:val="left" w:pos="1015"/>
              </w:tabs>
            </w:pPr>
            <w:hyperlink w:anchor="_Sec651">
              <w:r w:rsidR="007C232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551DD4">
            <w:pPr>
              <w:pStyle w:val="ProductList-TableBody"/>
              <w:tabs>
                <w:tab w:val="clear" w:pos="360"/>
                <w:tab w:val="clear" w:pos="720"/>
                <w:tab w:val="clear" w:pos="1080"/>
                <w:tab w:val="left" w:pos="338"/>
                <w:tab w:val="left" w:pos="676"/>
                <w:tab w:val="left" w:pos="1015"/>
              </w:tabs>
            </w:pPr>
            <w:hyperlink w:anchor="_Sec841">
              <w:r w:rsidR="007C2323">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551DD4">
            <w:pPr>
              <w:pStyle w:val="ProductList-TableBody"/>
              <w:tabs>
                <w:tab w:val="clear" w:pos="360"/>
                <w:tab w:val="clear" w:pos="720"/>
                <w:tab w:val="clear" w:pos="1080"/>
                <w:tab w:val="left" w:pos="338"/>
                <w:tab w:val="left" w:pos="676"/>
                <w:tab w:val="left" w:pos="1015"/>
              </w:tabs>
            </w:pPr>
            <w:hyperlink w:anchor="_Sec582">
              <w:r w:rsidR="007C2323">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551DD4">
            <w:pPr>
              <w:pStyle w:val="ProductList-TableBody"/>
              <w:tabs>
                <w:tab w:val="clear" w:pos="360"/>
                <w:tab w:val="clear" w:pos="720"/>
                <w:tab w:val="clear" w:pos="1080"/>
                <w:tab w:val="left" w:pos="338"/>
                <w:tab w:val="left" w:pos="676"/>
                <w:tab w:val="left" w:pos="1015"/>
              </w:tabs>
            </w:pPr>
            <w:hyperlink w:anchor="_Sec583">
              <w:r w:rsidR="007C2323">
                <w:rPr>
                  <w:color w:val="00467F"/>
                  <w:u w:val="single"/>
                </w:rPr>
                <w:t>Ηλεκτρονική εκμάθηση</w:t>
              </w:r>
            </w:hyperlink>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551DD4">
            <w:pPr>
              <w:pStyle w:val="ProductList-TableBody"/>
              <w:tabs>
                <w:tab w:val="clear" w:pos="360"/>
                <w:tab w:val="clear" w:pos="720"/>
                <w:tab w:val="clear" w:pos="1080"/>
                <w:tab w:val="left" w:pos="338"/>
                <w:tab w:val="left" w:pos="676"/>
                <w:tab w:val="left" w:pos="1015"/>
              </w:tabs>
            </w:pPr>
            <w:hyperlink w:anchor="_Sec584">
              <w:r w:rsidR="007C2323">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96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551DD4">
            <w:pPr>
              <w:pStyle w:val="ProductList-TableBody"/>
              <w:tabs>
                <w:tab w:val="clear" w:pos="360"/>
                <w:tab w:val="clear" w:pos="720"/>
                <w:tab w:val="clear" w:pos="1080"/>
                <w:tab w:val="left" w:pos="338"/>
                <w:tab w:val="left" w:pos="676"/>
                <w:tab w:val="left" w:pos="1015"/>
              </w:tabs>
            </w:pPr>
            <w:hyperlink w:anchor="_Sec585">
              <w:r w:rsidR="007C2323">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551DD4">
            <w:pPr>
              <w:pStyle w:val="ProductList-TableBody"/>
              <w:tabs>
                <w:tab w:val="clear" w:pos="360"/>
                <w:tab w:val="clear" w:pos="720"/>
                <w:tab w:val="clear" w:pos="1080"/>
                <w:tab w:val="left" w:pos="338"/>
                <w:tab w:val="left" w:pos="676"/>
                <w:tab w:val="left" w:pos="1015"/>
              </w:tabs>
            </w:pPr>
            <w:hyperlink w:anchor="_Sec586">
              <w:r w:rsidR="007C2323">
                <w:rPr>
                  <w:color w:val="00467F"/>
                  <w:u w:val="single"/>
                </w:rPr>
                <w:t>Εκτεταμένη Υποστήριξη Άμεσων Επιδιορθώσεων</w:t>
              </w:r>
            </w:hyperlink>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551DD4">
            <w:pPr>
              <w:pStyle w:val="ProductList-TableBody"/>
              <w:tabs>
                <w:tab w:val="clear" w:pos="360"/>
                <w:tab w:val="clear" w:pos="720"/>
                <w:tab w:val="clear" w:pos="1080"/>
                <w:tab w:val="left" w:pos="338"/>
                <w:tab w:val="left" w:pos="676"/>
                <w:tab w:val="left" w:pos="1015"/>
              </w:tabs>
            </w:pPr>
            <w:hyperlink w:anchor="_Sec818">
              <w:r w:rsidR="007C232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96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551DD4">
            <w:pPr>
              <w:pStyle w:val="ProductList-TableBody"/>
              <w:tabs>
                <w:tab w:val="clear" w:pos="360"/>
                <w:tab w:val="clear" w:pos="720"/>
                <w:tab w:val="clear" w:pos="1080"/>
                <w:tab w:val="left" w:pos="338"/>
                <w:tab w:val="left" w:pos="676"/>
                <w:tab w:val="left" w:pos="1015"/>
              </w:tabs>
            </w:pPr>
            <w:hyperlink w:anchor="_Sec587">
              <w:r w:rsidR="007C2323">
                <w:rPr>
                  <w:color w:val="00467F"/>
                  <w:u w:val="single"/>
                </w:rPr>
                <w:t>Αναβαθμισμένες Άδειες</w:t>
              </w:r>
            </w:hyperlink>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551DD4">
            <w:pPr>
              <w:pStyle w:val="ProductList-TableBody"/>
              <w:tabs>
                <w:tab w:val="clear" w:pos="360"/>
                <w:tab w:val="clear" w:pos="720"/>
                <w:tab w:val="clear" w:pos="1080"/>
                <w:tab w:val="left" w:pos="338"/>
                <w:tab w:val="left" w:pos="676"/>
                <w:tab w:val="left" w:pos="1015"/>
              </w:tabs>
            </w:pPr>
            <w:hyperlink w:anchor="_Sec838">
              <w:r w:rsidR="007C232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96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551DD4">
            <w:pPr>
              <w:pStyle w:val="ProductList-TableBody"/>
              <w:tabs>
                <w:tab w:val="clear" w:pos="360"/>
                <w:tab w:val="clear" w:pos="720"/>
                <w:tab w:val="clear" w:pos="1080"/>
                <w:tab w:val="left" w:pos="338"/>
                <w:tab w:val="left" w:pos="676"/>
                <w:tab w:val="left" w:pos="1015"/>
              </w:tabs>
            </w:pPr>
            <w:hyperlink w:anchor="_Sec588">
              <w:r w:rsidR="007C2323">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96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551DD4">
            <w:pPr>
              <w:pStyle w:val="ProductList-TableBody"/>
              <w:tabs>
                <w:tab w:val="clear" w:pos="360"/>
                <w:tab w:val="clear" w:pos="720"/>
                <w:tab w:val="clear" w:pos="1080"/>
                <w:tab w:val="left" w:pos="338"/>
                <w:tab w:val="left" w:pos="676"/>
                <w:tab w:val="left" w:pos="1015"/>
              </w:tabs>
            </w:pPr>
            <w:hyperlink w:anchor="_Sec589">
              <w:r w:rsidR="007C2323">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96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551DD4">
            <w:pPr>
              <w:pStyle w:val="ProductList-TableBody"/>
              <w:tabs>
                <w:tab w:val="clear" w:pos="360"/>
                <w:tab w:val="clear" w:pos="720"/>
                <w:tab w:val="clear" w:pos="1080"/>
                <w:tab w:val="left" w:pos="338"/>
                <w:tab w:val="left" w:pos="676"/>
                <w:tab w:val="left" w:pos="1015"/>
              </w:tabs>
            </w:pPr>
            <w:hyperlink w:anchor="_Sec590">
              <w:r w:rsidR="007C2323">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96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551DD4">
            <w:pPr>
              <w:pStyle w:val="ProductList-TableBody"/>
              <w:tabs>
                <w:tab w:val="clear" w:pos="360"/>
                <w:tab w:val="clear" w:pos="720"/>
                <w:tab w:val="clear" w:pos="1080"/>
                <w:tab w:val="left" w:pos="338"/>
                <w:tab w:val="left" w:pos="676"/>
                <w:tab w:val="left" w:pos="1015"/>
              </w:tabs>
            </w:pPr>
            <w:hyperlink w:anchor="_Sec841">
              <w:r w:rsidR="007C2323">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551DD4">
            <w:pPr>
              <w:pStyle w:val="ProductList-TableBody"/>
              <w:tabs>
                <w:tab w:val="clear" w:pos="360"/>
                <w:tab w:val="clear" w:pos="720"/>
                <w:tab w:val="clear" w:pos="1080"/>
                <w:tab w:val="left" w:pos="338"/>
                <w:tab w:val="left" w:pos="676"/>
                <w:tab w:val="left" w:pos="1015"/>
              </w:tabs>
            </w:pPr>
            <w:hyperlink w:anchor="_Sec841">
              <w:r w:rsidR="007C232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551DD4">
            <w:pPr>
              <w:pStyle w:val="ProductList-TableBody"/>
              <w:tabs>
                <w:tab w:val="clear" w:pos="360"/>
                <w:tab w:val="clear" w:pos="720"/>
                <w:tab w:val="clear" w:pos="1080"/>
                <w:tab w:val="left" w:pos="338"/>
                <w:tab w:val="left" w:pos="676"/>
                <w:tab w:val="left" w:pos="1015"/>
              </w:tabs>
            </w:pPr>
            <w:hyperlink w:anchor="_Sec652">
              <w:r w:rsidR="007C2323">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551DD4">
            <w:pPr>
              <w:pStyle w:val="ProductList-TableBody"/>
              <w:tabs>
                <w:tab w:val="clear" w:pos="360"/>
                <w:tab w:val="clear" w:pos="720"/>
                <w:tab w:val="clear" w:pos="1080"/>
                <w:tab w:val="left" w:pos="338"/>
                <w:tab w:val="left" w:pos="676"/>
                <w:tab w:val="left" w:pos="1015"/>
              </w:tabs>
            </w:pPr>
            <w:hyperlink w:anchor="_Sec576">
              <w:r w:rsidR="007C2323">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jc w:val="center"/>
            </w:pPr>
          </w:p>
        </w:tc>
      </w:tr>
    </w:tbl>
    <w:p w:rsidR="00D517AB" w:rsidRDefault="007C2323">
      <w:pPr>
        <w:pStyle w:val="ProductList-Body"/>
      </w:pPr>
      <w:r>
        <w:rPr>
          <w:vertAlign w:val="superscript"/>
        </w:rPr>
        <w:t>1</w:t>
      </w:r>
      <w:r>
        <w:rPr>
          <w:i/>
        </w:rPr>
        <w:t>Για τους σκοπούς των υπολογισμών Πλεονεκτημάτων Εξασφάλισης Αναβάθμισης Λογισμικού, οι ακόλουθες Υπηρεσίες Online θεωρούνται Προϊόντα Κατηγορίας Εφαρμογών Office: Οικογένεια Προϊόντων Enterprise Cloud Από Εξασφάλιση Αναβάθμισης Λογισμικού, Office 365 E1 Από Εξασφάλιση Αναβάθμισης Λογισμικού, Office 365 E3 Από Εξασφάλιση Αναβάθμισης Λογισμικού, Office 365 E4 Από Εξασφάλιση Αναβάθμισης Λογισμικού και EMS Από Εξασφάλιση Αναβάθμισης Λογισμικού.</w:t>
      </w:r>
    </w:p>
    <w:p w:rsidR="00D517AB" w:rsidRDefault="007C2323">
      <w:pPr>
        <w:pStyle w:val="ProductList-Body"/>
      </w:pPr>
      <w:r>
        <w:rPr>
          <w:vertAlign w:val="superscript"/>
        </w:rPr>
        <w:lastRenderedPageBreak/>
        <w:t xml:space="preserve">2 </w:t>
      </w:r>
      <w:r>
        <w:rPr>
          <w:i/>
        </w:rPr>
        <w:t>Οι υφιστάμενοι πελάτες με Εξασφάλιση Αναβάθμισης Λογισμικού για Αναβάθμιση Windows Pro ή Αναβάθμιση Windows Embedded Industry Pro συνεχίζουν να λαμβάνουν Δικαιώματα Έκδοσης Enterprise.</w:t>
      </w:r>
    </w:p>
    <w:p w:rsidR="00D517AB" w:rsidRDefault="007C2323">
      <w:pPr>
        <w:pStyle w:val="ProductList-Body"/>
      </w:pPr>
      <w:r>
        <w:rPr>
          <w:vertAlign w:val="superscript"/>
        </w:rPr>
        <w:t>3</w:t>
      </w:r>
      <w:r>
        <w:rPr>
          <w:i/>
        </w:rPr>
        <w:t>Δεν αποτελεί πλεονέκτημα Εξασφάλισης Αναβάθμισης Λογισμικού για Προϊόντα Windows Embedded.</w:t>
      </w:r>
    </w:p>
    <w:p w:rsidR="00D517AB" w:rsidRDefault="00D517AB">
      <w:pPr>
        <w:pStyle w:val="ProductList-Body"/>
      </w:pPr>
    </w:p>
    <w:p w:rsidR="00D517AB" w:rsidRDefault="007C2323">
      <w:pPr>
        <w:pStyle w:val="ProductList-ClauseHeading"/>
        <w:outlineLvl w:val="2"/>
      </w:pPr>
      <w:bookmarkStart w:id="380" w:name="_Sec577"/>
      <w:r>
        <w:t>Δικαιώματα Νέας Έκδοσης</w:t>
      </w:r>
      <w:bookmarkEnd w:id="380"/>
    </w:p>
    <w:p w:rsidR="00D517AB" w:rsidRDefault="007C2323">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 </w:t>
      </w:r>
    </w:p>
    <w:p w:rsidR="00D517AB" w:rsidRDefault="00D517AB">
      <w:pPr>
        <w:pStyle w:val="ProductList-Body"/>
      </w:pPr>
    </w:p>
    <w:p w:rsidR="00D517AB" w:rsidRDefault="007C2323">
      <w:pPr>
        <w:pStyle w:val="ProductList-ClauseHeading"/>
        <w:outlineLvl w:val="2"/>
      </w:pPr>
      <w:bookmarkStart w:id="381" w:name="_Sec579"/>
      <w:r>
        <w:t>Office Online</w:t>
      </w:r>
      <w:bookmarkEnd w:id="381"/>
    </w:p>
    <w:p w:rsidR="00D517AB" w:rsidRDefault="007C2323">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Online για προβολή και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Online για προβολή και επεξεργασία εγγράφων από οποιαδήποτε συσκευή.</w:t>
      </w:r>
    </w:p>
    <w:tbl>
      <w:tblPr>
        <w:tblStyle w:val="PURTable"/>
        <w:tblW w:w="0" w:type="dxa"/>
        <w:tblLook w:val="04A0" w:firstRow="1" w:lastRow="0" w:firstColumn="1" w:lastColumn="0" w:noHBand="0" w:noVBand="1"/>
      </w:tblPr>
      <w:tblGrid>
        <w:gridCol w:w="5353"/>
        <w:gridCol w:w="5437"/>
      </w:tblGrid>
      <w:tr w:rsidR="00D517A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Κατάλληλη Εφαρμογή για Επιτραπέζιους Υπολογιστές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Δικαιώματα Office Online</w:t>
            </w:r>
          </w:p>
        </w:tc>
      </w:tr>
      <w:tr w:rsidR="00D517AB">
        <w:tc>
          <w:tcPr>
            <w:tcW w:w="600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Office Standard</w:t>
            </w:r>
            <w:r>
              <w:fldChar w:fldCharType="begin"/>
            </w:r>
            <w:r>
              <w:instrText xml:space="preserve"> XE "Office Standard" </w:instrText>
            </w:r>
            <w:r>
              <w:fldChar w:fldCharType="end"/>
            </w:r>
          </w:p>
          <w:p w:rsidR="00D517AB" w:rsidRDefault="007C2323">
            <w:pPr>
              <w:pStyle w:val="ProductList-TableBody"/>
              <w:tabs>
                <w:tab w:val="clear" w:pos="360"/>
                <w:tab w:val="clear" w:pos="720"/>
                <w:tab w:val="clear" w:pos="1080"/>
                <w:tab w:val="left" w:pos="338"/>
                <w:tab w:val="left" w:pos="676"/>
                <w:tab w:val="left" w:pos="1015"/>
              </w:tabs>
            </w:pPr>
            <w:r>
              <w:t>Office Professional Plus</w:t>
            </w:r>
            <w:r>
              <w:fldChar w:fldCharType="begin"/>
            </w:r>
            <w:r>
              <w:instrText xml:space="preserve"> XE "Office Professional Plus" </w:instrText>
            </w:r>
            <w:r>
              <w:fldChar w:fldCharType="end"/>
            </w:r>
          </w:p>
          <w:p w:rsidR="00D517AB" w:rsidRDefault="007C2323">
            <w:pPr>
              <w:pStyle w:val="ProductList-TableBody"/>
              <w:tabs>
                <w:tab w:val="clear" w:pos="360"/>
                <w:tab w:val="clear" w:pos="720"/>
                <w:tab w:val="clear" w:pos="1080"/>
                <w:tab w:val="left" w:pos="338"/>
                <w:tab w:val="left" w:pos="676"/>
                <w:tab w:val="left" w:pos="1015"/>
              </w:tabs>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Office Online for Office 365</w:t>
            </w:r>
            <w:r>
              <w:fldChar w:fldCharType="begin"/>
            </w:r>
            <w:r>
              <w:instrText xml:space="preserve"> XE "Office Online for Office 365" </w:instrText>
            </w:r>
            <w:r>
              <w:fldChar w:fldCharType="end"/>
            </w:r>
          </w:p>
        </w:tc>
      </w:tr>
    </w:tbl>
    <w:p w:rsidR="00D517AB" w:rsidRDefault="007C2323">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στην υπηρεσία Office Online.</w:t>
      </w:r>
    </w:p>
    <w:p w:rsidR="00D517AB" w:rsidRDefault="00D517AB">
      <w:pPr>
        <w:pStyle w:val="ProductList-Body"/>
      </w:pPr>
    </w:p>
    <w:p w:rsidR="00D517AB" w:rsidRDefault="007C2323">
      <w:pPr>
        <w:pStyle w:val="ProductList-ClauseHeading"/>
        <w:outlineLvl w:val="2"/>
      </w:pPr>
      <w:bookmarkStart w:id="382" w:name="_Sec580"/>
      <w:r>
        <w:t>Υπηρεσίες Σχεδιασμού</w:t>
      </w:r>
      <w:bookmarkEnd w:id="382"/>
    </w:p>
    <w:p w:rsidR="00D517AB" w:rsidRDefault="007C2323">
      <w:pPr>
        <w:pStyle w:val="ProductList-Body"/>
      </w:pPr>
      <w:r>
        <w:t>Οι πελάτες (εκτός από αυτούς με Άδεια Χρήσης Academic Select, Select Plus για Ακαδημαϊκούς Πελάτες, Σύμβαση Campus και School και Open Value Subscription – Education Solutions) με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rsidR="00D517AB" w:rsidRDefault="00D517AB">
      <w:pPr>
        <w:pStyle w:val="ProductList-Body"/>
      </w:pPr>
    </w:p>
    <w:p w:rsidR="00D517AB" w:rsidRDefault="007C2323">
      <w:pPr>
        <w:pStyle w:val="ProductList-Body"/>
      </w:pPr>
      <w:r>
        <w:t>Οι κατάλληλοι πελάτες λαμβάνουν έναν αριθμό ημερών Υπηρεσιών Σχεδιασμού βάσει του αριθμού κατάλληλων αδειών χρήσης. Ο αριθμός των ημερών που λαμβάνει ο Πελάτης για τις διαθέσιμες προσφορές Υπηρεσιών Σχεδιασμού συνδυάζεται σε μια κατηγορία ημερών Υπηρεσιών Σχεδιασμού. Στον ακόλουθο πίνακα αναγράφονται οι κατάλληλες άδειες χρήσης Εφαρμογών και Διακομιστών και τα σημεία που σχετίζονται με καθεμία από αυτές:</w:t>
      </w:r>
    </w:p>
    <w:tbl>
      <w:tblPr>
        <w:tblStyle w:val="PURTable"/>
        <w:tblW w:w="0" w:type="dxa"/>
        <w:tblLook w:val="04A0" w:firstRow="1" w:lastRow="0" w:firstColumn="1" w:lastColumn="0" w:noHBand="0" w:noVBand="1"/>
      </w:tblPr>
      <w:tblGrid>
        <w:gridCol w:w="9019"/>
        <w:gridCol w:w="1771"/>
      </w:tblGrid>
      <w:tr w:rsidR="00D517A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jc w:val="center"/>
            </w:pPr>
            <w:r>
              <w:rPr>
                <w:color w:val="FFFFFF"/>
              </w:rPr>
              <w:t>Πόντοι</w:t>
            </w:r>
          </w:p>
        </w:tc>
      </w:tr>
      <w:tr w:rsidR="00D517AB">
        <w:tc>
          <w:tcPr>
            <w:tcW w:w="101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Προϊόντα της Κατηγορίας Εφαρμογών Office (συμπεριλαμβανομένων οικογενειών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και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1</w:t>
            </w:r>
          </w:p>
        </w:tc>
      </w:tr>
      <w:tr w:rsidR="00D517AB">
        <w:tc>
          <w:tcPr>
            <w:tcW w:w="101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(2-επεξεργαστών), Visual Studio Professional with MSDN</w:t>
            </w:r>
            <w:r>
              <w:fldChar w:fldCharType="begin"/>
            </w:r>
            <w:r>
              <w:instrText xml:space="preserve"> XE "Visual Studio Professional with MSDN" </w:instrText>
            </w:r>
            <w:r>
              <w:fldChar w:fldCharType="end"/>
            </w:r>
            <w:r>
              <w:t xml:space="preserve"> και Visual Studio Test Professional with MSDN</w:t>
            </w:r>
            <w:r>
              <w:fldChar w:fldCharType="begin"/>
            </w:r>
            <w:r>
              <w:instrText xml:space="preserve"> XE "Visual Studio Test Professional with MSDN" </w:instrText>
            </w:r>
            <w:r>
              <w:fldChar w:fldCharType="end"/>
            </w:r>
            <w:r>
              <w:t xml:space="preserve"> και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25</w:t>
            </w:r>
          </w:p>
        </w:tc>
      </w:tr>
      <w:tr w:rsidR="00D517AB">
        <w:tc>
          <w:tcPr>
            <w:tcW w:w="101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Visual Studio Enterprise με MSDN</w:t>
            </w:r>
            <w:r>
              <w:fldChar w:fldCharType="begin"/>
            </w:r>
            <w:r>
              <w:instrText xml:space="preserve"> XE "Visual Studio Enterprise με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50</w:t>
            </w:r>
          </w:p>
        </w:tc>
      </w:tr>
      <w:tr w:rsidR="00D517AB">
        <w:tc>
          <w:tcPr>
            <w:tcW w:w="101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και System Center 2012 Datacenter Server Management License</w:t>
            </w:r>
            <w:r>
              <w:fldChar w:fldCharType="begin"/>
            </w:r>
            <w:r>
              <w:instrText xml:space="preserve"> XE "System Center 2012 Datacenter Server Management License"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75</w:t>
            </w:r>
          </w:p>
        </w:tc>
      </w:tr>
    </w:tbl>
    <w:p w:rsidR="00D517AB" w:rsidRDefault="007C2323">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D517AB" w:rsidRDefault="007C2323">
      <w:pPr>
        <w:pStyle w:val="ProductList-Body"/>
      </w:pPr>
      <w:r>
        <w:rPr>
          <w:vertAlign w:val="superscript"/>
        </w:rPr>
        <w:t>1</w:t>
      </w:r>
      <w:r>
        <w:rPr>
          <w:i/>
        </w:rPr>
        <w:t xml:space="preserve"> Για την άδεια Microsoft Dynamics CRM 2015 Professional Use Additive CAL δίνονται 2 πόντοι</w:t>
      </w:r>
    </w:p>
    <w:p w:rsidR="00D517AB" w:rsidRDefault="00D517AB">
      <w:pPr>
        <w:pStyle w:val="ProductList-Body"/>
      </w:pPr>
    </w:p>
    <w:p w:rsidR="00D517AB" w:rsidRDefault="007C2323">
      <w:pPr>
        <w:pStyle w:val="ProductList-Body"/>
      </w:pPr>
      <w:r>
        <w:t>Τα κατάλληλα προϊόντα που αγοράζονται στο πλαίσιο της Πράξης Εγγραφής Διακομιστών και Cloud (SCE) θα συγκεντρώνουν τον ίδιο αριθμό πόντων για τις Υπηρεσίες Σχεδιασμού Ανάπτυξης (DPS) με αυτόν που συγκεντρώνουν στο πλαίσιο άλλων προγραμμάτων. 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D517A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517AB" w:rsidRDefault="007C2323">
            <w:pPr>
              <w:pStyle w:val="ProductList-TableBody"/>
              <w:tabs>
                <w:tab w:val="clear" w:pos="360"/>
                <w:tab w:val="clear" w:pos="720"/>
                <w:tab w:val="clear" w:pos="1080"/>
                <w:tab w:val="left" w:pos="338"/>
                <w:tab w:val="left" w:pos="676"/>
                <w:tab w:val="left" w:pos="1015"/>
              </w:tabs>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200-499</w:t>
            </w:r>
          </w:p>
        </w:tc>
        <w:tc>
          <w:tcPr>
            <w:tcW w:w="740" w:type="dxa"/>
            <w:tcBorders>
              <w:top w:val="single" w:sz="18" w:space="0" w:color="0072C6"/>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→1,999</w:t>
            </w:r>
          </w:p>
        </w:tc>
        <w:tc>
          <w:tcPr>
            <w:tcW w:w="740" w:type="dxa"/>
            <w:tcBorders>
              <w:top w:val="single" w:sz="18" w:space="0" w:color="0072C6"/>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→3,999</w:t>
            </w:r>
          </w:p>
        </w:tc>
        <w:tc>
          <w:tcPr>
            <w:tcW w:w="980" w:type="dxa"/>
            <w:tcBorders>
              <w:top w:val="single" w:sz="18" w:space="0" w:color="0072C6"/>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→29,999</w:t>
            </w:r>
          </w:p>
        </w:tc>
        <w:tc>
          <w:tcPr>
            <w:tcW w:w="1100" w:type="dxa"/>
            <w:tcBorders>
              <w:top w:val="single" w:sz="18" w:space="0" w:color="0072C6"/>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→49,999</w:t>
            </w:r>
          </w:p>
        </w:tc>
        <w:tc>
          <w:tcPr>
            <w:tcW w:w="1100" w:type="dxa"/>
            <w:tcBorders>
              <w:top w:val="single" w:sz="18" w:space="0" w:color="0072C6"/>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→99,999</w:t>
            </w:r>
          </w:p>
        </w:tc>
        <w:tc>
          <w:tcPr>
            <w:tcW w:w="1100" w:type="dxa"/>
            <w:tcBorders>
              <w:top w:val="single" w:sz="18" w:space="0" w:color="0072C6"/>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→199,999</w:t>
            </w:r>
          </w:p>
        </w:tc>
        <w:tc>
          <w:tcPr>
            <w:tcW w:w="1100" w:type="dxa"/>
            <w:tcBorders>
              <w:top w:val="single" w:sz="18" w:space="0" w:color="0072C6"/>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→399,999</w:t>
            </w:r>
          </w:p>
        </w:tc>
        <w:tc>
          <w:tcPr>
            <w:tcW w:w="1100" w:type="dxa"/>
            <w:tcBorders>
              <w:top w:val="single" w:sz="18" w:space="0" w:color="0072C6"/>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→599,999</w:t>
            </w:r>
          </w:p>
        </w:tc>
        <w:tc>
          <w:tcPr>
            <w:tcW w:w="1100" w:type="dxa"/>
            <w:tcBorders>
              <w:top w:val="single" w:sz="18" w:space="0" w:color="0072C6"/>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600,000+</w:t>
            </w:r>
          </w:p>
        </w:tc>
      </w:tr>
      <w:tr w:rsidR="00D517A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517AB" w:rsidRDefault="007C2323">
            <w:pPr>
              <w:pStyle w:val="ProductList-TableBody"/>
              <w:tabs>
                <w:tab w:val="clear" w:pos="360"/>
                <w:tab w:val="clear" w:pos="720"/>
                <w:tab w:val="clear" w:pos="1080"/>
                <w:tab w:val="left" w:pos="338"/>
                <w:tab w:val="left" w:pos="676"/>
                <w:tab w:val="left" w:pos="1015"/>
              </w:tabs>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1</w:t>
            </w:r>
          </w:p>
        </w:tc>
        <w:tc>
          <w:tcPr>
            <w:tcW w:w="7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3</w:t>
            </w:r>
          </w:p>
        </w:tc>
        <w:tc>
          <w:tcPr>
            <w:tcW w:w="7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5</w:t>
            </w:r>
          </w:p>
        </w:tc>
        <w:tc>
          <w:tcPr>
            <w:tcW w:w="98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10</w:t>
            </w:r>
          </w:p>
        </w:tc>
        <w:tc>
          <w:tcPr>
            <w:tcW w:w="110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15</w:t>
            </w:r>
          </w:p>
        </w:tc>
        <w:tc>
          <w:tcPr>
            <w:tcW w:w="110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20</w:t>
            </w:r>
          </w:p>
        </w:tc>
        <w:tc>
          <w:tcPr>
            <w:tcW w:w="110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30</w:t>
            </w:r>
          </w:p>
        </w:tc>
        <w:tc>
          <w:tcPr>
            <w:tcW w:w="110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40</w:t>
            </w:r>
          </w:p>
        </w:tc>
        <w:tc>
          <w:tcPr>
            <w:tcW w:w="110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50</w:t>
            </w:r>
          </w:p>
        </w:tc>
        <w:tc>
          <w:tcPr>
            <w:tcW w:w="110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75</w:t>
            </w:r>
          </w:p>
        </w:tc>
      </w:tr>
    </w:tbl>
    <w:p w:rsidR="00D517AB" w:rsidRDefault="00D517AB">
      <w:pPr>
        <w:pStyle w:val="ProductList-Body"/>
      </w:pPr>
    </w:p>
    <w:p w:rsidR="00D517AB" w:rsidRDefault="007C2323">
      <w:pPr>
        <w:pStyle w:val="ProductList-Body"/>
      </w:pPr>
      <w:r>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67"/>
        <w:gridCol w:w="1397"/>
        <w:gridCol w:w="1522"/>
        <w:gridCol w:w="1536"/>
        <w:gridCol w:w="1551"/>
        <w:gridCol w:w="1551"/>
        <w:gridCol w:w="1566"/>
      </w:tblGrid>
      <w:tr w:rsidR="00D517A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517AB" w:rsidRDefault="007C2323">
            <w:pPr>
              <w:pStyle w:val="ProductList-TableBody"/>
              <w:tabs>
                <w:tab w:val="clear" w:pos="360"/>
                <w:tab w:val="clear" w:pos="720"/>
                <w:tab w:val="clear" w:pos="1080"/>
                <w:tab w:val="left" w:pos="338"/>
                <w:tab w:val="left" w:pos="676"/>
                <w:tab w:val="left" w:pos="1015"/>
              </w:tabs>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200-3.999</w:t>
            </w:r>
          </w:p>
        </w:tc>
        <w:tc>
          <w:tcPr>
            <w:tcW w:w="1720" w:type="dxa"/>
            <w:tcBorders>
              <w:top w:val="single" w:sz="18" w:space="0" w:color="0072C6"/>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→9,999</w:t>
            </w:r>
          </w:p>
        </w:tc>
        <w:tc>
          <w:tcPr>
            <w:tcW w:w="1720" w:type="dxa"/>
            <w:tcBorders>
              <w:top w:val="single" w:sz="18" w:space="0" w:color="0072C6"/>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→99,999</w:t>
            </w:r>
          </w:p>
        </w:tc>
        <w:tc>
          <w:tcPr>
            <w:tcW w:w="1720" w:type="dxa"/>
            <w:tcBorders>
              <w:top w:val="single" w:sz="18" w:space="0" w:color="0072C6"/>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→299,999</w:t>
            </w:r>
          </w:p>
        </w:tc>
        <w:tc>
          <w:tcPr>
            <w:tcW w:w="1720" w:type="dxa"/>
            <w:tcBorders>
              <w:top w:val="single" w:sz="18" w:space="0" w:color="0072C6"/>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→599,999</w:t>
            </w:r>
          </w:p>
        </w:tc>
        <w:tc>
          <w:tcPr>
            <w:tcW w:w="1720" w:type="dxa"/>
            <w:tcBorders>
              <w:top w:val="single" w:sz="18" w:space="0" w:color="0072C6"/>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→600,000+</w:t>
            </w:r>
          </w:p>
        </w:tc>
      </w:tr>
      <w:tr w:rsidR="00D517A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517AB" w:rsidRDefault="007C2323">
            <w:pPr>
              <w:pStyle w:val="ProductList-TableBody"/>
              <w:tabs>
                <w:tab w:val="clear" w:pos="360"/>
                <w:tab w:val="clear" w:pos="720"/>
                <w:tab w:val="clear" w:pos="1080"/>
                <w:tab w:val="left" w:pos="338"/>
                <w:tab w:val="left" w:pos="676"/>
                <w:tab w:val="left" w:pos="1015"/>
              </w:tabs>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1</w:t>
            </w:r>
          </w:p>
        </w:tc>
        <w:tc>
          <w:tcPr>
            <w:tcW w:w="17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3</w:t>
            </w:r>
          </w:p>
        </w:tc>
        <w:tc>
          <w:tcPr>
            <w:tcW w:w="17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5</w:t>
            </w:r>
          </w:p>
        </w:tc>
        <w:tc>
          <w:tcPr>
            <w:tcW w:w="17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7</w:t>
            </w:r>
          </w:p>
        </w:tc>
        <w:tc>
          <w:tcPr>
            <w:tcW w:w="17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10</w:t>
            </w:r>
          </w:p>
        </w:tc>
        <w:tc>
          <w:tcPr>
            <w:tcW w:w="17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12</w:t>
            </w:r>
          </w:p>
        </w:tc>
      </w:tr>
    </w:tbl>
    <w:p w:rsidR="00D517AB" w:rsidRDefault="007C2323">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Συμβουλευτικές Υπηρεσίες της Microsoft. Λίστα με τις διαθέσιμες υπηρεσίες διατίθεται στη διεύθυνση </w:t>
      </w:r>
      <w:hyperlink r:id="rId140">
        <w:r>
          <w:rPr>
            <w:color w:val="00467F"/>
            <w:u w:val="single"/>
          </w:rPr>
          <w:t>http://www.microsoft.com/licensing/software-assurance/planning-services-overview.aspx</w:t>
        </w:r>
      </w:hyperlink>
      <w:r>
        <w:t xml:space="preserve">. </w:t>
      </w:r>
    </w:p>
    <w:p w:rsidR="00D517AB" w:rsidRDefault="00D517AB">
      <w:pPr>
        <w:pStyle w:val="ProductList-Body"/>
      </w:pPr>
    </w:p>
    <w:p w:rsidR="00D517AB" w:rsidRDefault="007C2323">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του διαθέσιμου Πεδίου Εφαρμογής Εργασίας για καθεμία από τις παραπάνω προσφορές υπηρεσίας κατόπιν ζήτησης. Οι πελάτες μπορούν να μετατρέπουν (και να επαναφέρουν) τις ημέρες Κουπονιού Εκπαίδευσης που δεν έχουν χρησιμοποιηθεί (ανατρέξτε στο πλεονέκτημα του Κουπονιού Εκπαίδευσης) με αναλογία τρεις ημέρες Κουπονιού Εκπαίδευσης προς μία Ημέρα Υπηρεσίας Σχεδιασμού, εάν (i) δικαιούνται επί του παρόντος το πλεονέκτημα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p>
    <w:p w:rsidR="00D517AB" w:rsidRDefault="007C2323" w:rsidP="004E47B0">
      <w:pPr>
        <w:pStyle w:val="ProductList-Bullet"/>
        <w:numPr>
          <w:ilvl w:val="0"/>
          <w:numId w:val="38"/>
        </w:numPr>
      </w:pPr>
      <w:r>
        <w:t xml:space="preserve">Οι Υπηρεσίες Σχεδιασμού ενδέχεται να παρασχεθούν στον Πελάτη από κατάλληλους Συνεργάτες της Microsoft ή Συμβουλευτικές Υπηρεσίες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41">
        <w:r>
          <w:rPr>
            <w:color w:val="00467F"/>
            <w:u w:val="single"/>
          </w:rPr>
          <w:t>http://directory.partners.extranet.microsoft.com/psbproviders</w:t>
        </w:r>
      </w:hyperlink>
    </w:p>
    <w:p w:rsidR="00D517AB" w:rsidRDefault="007C2323" w:rsidP="004E47B0">
      <w:pPr>
        <w:pStyle w:val="ProductList-Bullet"/>
        <w:numPr>
          <w:ilvl w:val="0"/>
          <w:numId w:val="38"/>
        </w:numPr>
      </w:pPr>
      <w:r>
        <w:t xml:space="preserve">Οι δεσμεύσεις Υπηρεσιών Σχεδιασμού εξασφαλίζουν παροχή συμβουλών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 </w:t>
      </w:r>
    </w:p>
    <w:p w:rsidR="00D517AB" w:rsidRDefault="007C2323" w:rsidP="004E47B0">
      <w:pPr>
        <w:pStyle w:val="ProductList-Bullet"/>
        <w:numPr>
          <w:ilvl w:val="0"/>
          <w:numId w:val="38"/>
        </w:numPr>
      </w:pPr>
      <w:r>
        <w:t xml:space="preserve">Τα κουπόνια Υπηρεσιών Σχεδιασμού μπορούν να εξαργυρωθούν μόνο από τον πελάτη που πληροί τις προϋποθέσεις για το πλεονέκτημα. </w:t>
      </w:r>
    </w:p>
    <w:p w:rsidR="00D517AB" w:rsidRDefault="007C2323" w:rsidP="004E47B0">
      <w:pPr>
        <w:pStyle w:val="ProductList-Bullet"/>
        <w:numPr>
          <w:ilvl w:val="0"/>
          <w:numId w:val="38"/>
        </w:numPr>
      </w:pPr>
      <w:r>
        <w:t xml:space="preserve">Δεν είναι δυνατή η ανταλλαγή των κουπονιών Υπηρεσιών Σχεδιασμού έναντι μετρητών, χρημάτων ή άλλων ειδών αξίας. </w:t>
      </w:r>
    </w:p>
    <w:p w:rsidR="00D517AB" w:rsidRDefault="007C2323" w:rsidP="004E47B0">
      <w:pPr>
        <w:pStyle w:val="ProductList-Bullet"/>
        <w:numPr>
          <w:ilvl w:val="0"/>
          <w:numId w:val="38"/>
        </w:numPr>
      </w:pPr>
      <w:r>
        <w:t xml:space="preserve">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 </w:t>
      </w:r>
    </w:p>
    <w:p w:rsidR="00D517AB" w:rsidRDefault="007C2323" w:rsidP="004E47B0">
      <w:pPr>
        <w:pStyle w:val="ProductList-Bullet"/>
        <w:numPr>
          <w:ilvl w:val="0"/>
          <w:numId w:val="38"/>
        </w:numPr>
      </w:pPr>
      <w:r>
        <w:t xml:space="preserve">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 </w:t>
      </w:r>
    </w:p>
    <w:p w:rsidR="00D517AB" w:rsidRDefault="007C2323" w:rsidP="004E47B0">
      <w:pPr>
        <w:pStyle w:val="ProductList-Bullet"/>
        <w:numPr>
          <w:ilvl w:val="0"/>
          <w:numId w:val="38"/>
        </w:numPr>
      </w:pPr>
      <w:r>
        <w:t xml:space="preserve">Τα κουπόνια είναι έγκυρα μόνο σε κατάλληλες Υπηρεσίες Παροχής για τον συγκεκριμένο τύπο υπηρεσίας για τον οποίο εξαργυρώνεται κάθε κουπόνι. </w:t>
      </w:r>
    </w:p>
    <w:p w:rsidR="00D517AB" w:rsidRDefault="007C2323" w:rsidP="004E47B0">
      <w:pPr>
        <w:pStyle w:val="ProductList-Bullet"/>
        <w:numPr>
          <w:ilvl w:val="0"/>
          <w:numId w:val="38"/>
        </w:numPr>
      </w:pPr>
      <w:r>
        <w:t xml:space="preserve">Τα κουπόνια πρέπει να εκχωρούνται κατά την περίοδο κάλυψης SA. </w:t>
      </w:r>
    </w:p>
    <w:p w:rsidR="00D517AB" w:rsidRDefault="007C2323" w:rsidP="004E47B0">
      <w:pPr>
        <w:pStyle w:val="ProductList-Bullet"/>
        <w:numPr>
          <w:ilvl w:val="0"/>
          <w:numId w:val="38"/>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rsidR="00D517AB" w:rsidRDefault="00D517AB">
      <w:pPr>
        <w:pStyle w:val="ProductList-Body"/>
      </w:pPr>
    </w:p>
    <w:p w:rsidR="00D517AB" w:rsidRDefault="007C2323">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ClauseHeading"/>
        <w:outlineLvl w:val="2"/>
      </w:pPr>
      <w:bookmarkStart w:id="383" w:name="_Sec581"/>
      <w:r>
        <w:t>Πρόγραμμα Παραχώρησης Αδειών Χρήσης Πηγαίου Κώδικα Enterprise</w:t>
      </w:r>
      <w:bookmarkEnd w:id="383"/>
    </w:p>
    <w:p w:rsidR="00D517AB" w:rsidRDefault="007C2323">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rsidR="00D517AB" w:rsidRDefault="00D517AB">
      <w:pPr>
        <w:pStyle w:val="ProductList-Body"/>
      </w:pPr>
    </w:p>
    <w:p w:rsidR="00D517AB" w:rsidRDefault="007C2323">
      <w:pPr>
        <w:pStyle w:val="ProductList-ClauseHeading"/>
        <w:outlineLvl w:val="2"/>
      </w:pPr>
      <w:bookmarkStart w:id="384" w:name="_Sec582"/>
      <w:r>
        <w:t>Κουπόνια Εκπαίδευσης</w:t>
      </w:r>
      <w:bookmarkEnd w:id="384"/>
    </w:p>
    <w:p w:rsidR="00D517AB" w:rsidRDefault="007C2323">
      <w:pPr>
        <w:pStyle w:val="ProductList-Body"/>
      </w:pPr>
      <w:r>
        <w:t>Οι Πελάτες (εκτός από τους πελάτες με Άδεια Χρήσης Academic Select, Select Plus for Academic, Open Value Subscription – Education Solutions, Σύμβαση Campus και School) με SAM στις κατηγορίες Προϊόντων εφαρμογών ή συστημάτων είναι κατάλληλοι για Κουπόνια Εκπαίδευσης της Microsoft και λαμβάνουν συγκεκριμένο αριθμό ημερών εκπαίδευσης, βάσει τριετούς διάρκειας πράξης εγγραφής ή Σύμβασης, όπως περιγράφεται παρακάτω.</w:t>
      </w:r>
    </w:p>
    <w:tbl>
      <w:tblPr>
        <w:tblStyle w:val="PURTable"/>
        <w:tblW w:w="0" w:type="dxa"/>
        <w:tblLook w:val="04A0" w:firstRow="1" w:lastRow="0" w:firstColumn="1" w:lastColumn="0" w:noHBand="0" w:noVBand="1"/>
      </w:tblPr>
      <w:tblGrid>
        <w:gridCol w:w="3594"/>
        <w:gridCol w:w="3595"/>
        <w:gridCol w:w="3601"/>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Κατηγορία συστημάτων</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Open Value</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1 ημέρα ανά 50 άδειες χρήσης (10 ημέρες το ανώτατο)</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SAM 1-249</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2 ημέρες ανά 50 άδειες χρήσης</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1 ημέρα ανά 50 άδειες χρήσης</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20 ημέρες ανά κατάλληλη πράξη εγγραφής</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10 ημέρες ανά κατάλληλη πράξη εγγραφής</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30 ημέρες*</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15 ημέρες*</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50 ημέρες*</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25 ημέρες*</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110 ημέρες*</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55 ημέρες*</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160 ημέρες*</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80 ημέρες*</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250 ημέρες*</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125 ημέρες*</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400 ημέρες*</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200 ημέρες*</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600 ημέρες*</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300 ημέρες*</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800 ημέρες*</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400 ημέρες*</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lastRenderedPageBreak/>
              <w:t>SAM 600.000 +</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1400 ημέρες*</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700 ημέρες*</w:t>
            </w:r>
          </w:p>
        </w:tc>
      </w:tr>
    </w:tbl>
    <w:p w:rsidR="00D517AB" w:rsidRDefault="007C2323">
      <w:pPr>
        <w:pStyle w:val="ProductList-Body"/>
      </w:pPr>
      <w:r>
        <w:t>*</w:t>
      </w:r>
      <w:r>
        <w:rPr>
          <w:i/>
        </w:rPr>
        <w:t>Αριθμός ημερών ανά κατάλληλη πράξη εγγραφής ή σύμβαση.</w:t>
      </w:r>
    </w:p>
    <w:p w:rsidR="00D517AB" w:rsidRDefault="00D517AB">
      <w:pPr>
        <w:pStyle w:val="ProductList-Body"/>
      </w:pPr>
    </w:p>
    <w:p w:rsidR="00D517AB" w:rsidRDefault="007C2323" w:rsidP="004E47B0">
      <w:pPr>
        <w:pStyle w:val="ProductList-Bullet"/>
        <w:numPr>
          <w:ilvl w:val="0"/>
          <w:numId w:val="39"/>
        </w:numPr>
      </w:pPr>
      <w:r>
        <w:t xml:space="preserve">Οι υπηρεσίες που παρέχονται μέσω κουπονιών παρέχονται στο πλαίσιο σύμβασης ανάμεσα στον Πελάτη και τον Κατάλληλο Συνεργάτη Εκμάθησης της Microsoft. </w:t>
      </w:r>
    </w:p>
    <w:p w:rsidR="00D517AB" w:rsidRDefault="007C2323" w:rsidP="004E47B0">
      <w:pPr>
        <w:pStyle w:val="ProductList-Bullet"/>
        <w:numPr>
          <w:ilvl w:val="0"/>
          <w:numId w:val="39"/>
        </w:numPr>
      </w:pPr>
      <w:r>
        <w:t xml:space="preserve">Τα προγράμματα μαθημάτων που παρέχονται σε ταχεία μορφή απαιτούν ημέρες κουπονιών αντίστοιχες με τον αριθμό ημερών του προγράμματος μαθημάτων για την κανονική διεξαγωγή του προγράμματος μαθημάτων. </w:t>
      </w:r>
    </w:p>
    <w:p w:rsidR="00D517AB" w:rsidRDefault="007C2323" w:rsidP="004E47B0">
      <w:pPr>
        <w:pStyle w:val="ProductList-Bullet"/>
        <w:numPr>
          <w:ilvl w:val="0"/>
          <w:numId w:val="39"/>
        </w:numPr>
      </w:pPr>
      <w:r>
        <w:t xml:space="preserve">Η εξαργύρωση του κουπονιού είναι δυνατή μόνο για ημέρες εκπαίδευσης με εκπαιδευτή, με κατάλληλους Συνεργάτες Εκμάθησης της Microsoft σε εγκεκριμένα προγράμματα μαθημάτων. Τα προσαρμοσμένα προγράμματα μαθημάτων (εκτός από την ταχεία παράδοση εγκεκριμένων προγραμμάτων μαθημάτων ή προσαρμοσμένων προγραμμάτων μαθημάτων που έχουν απαρτιστεί αποκλειστικά από εγκεκριμένα προγράμματα μαθημάτων) δεν είναι διαθέσιμα για κάλυψη από τα εν λόγω κουπόνια.   </w:t>
      </w:r>
    </w:p>
    <w:p w:rsidR="00D517AB" w:rsidRDefault="007C2323" w:rsidP="004E47B0">
      <w:pPr>
        <w:pStyle w:val="ProductList-Bullet"/>
        <w:numPr>
          <w:ilvl w:val="0"/>
          <w:numId w:val="39"/>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rsidR="00D517AB" w:rsidRDefault="007C2323" w:rsidP="004E47B0">
      <w:pPr>
        <w:pStyle w:val="ProductList-Bullet"/>
        <w:numPr>
          <w:ilvl w:val="0"/>
          <w:numId w:val="39"/>
        </w:numPr>
      </w:pPr>
      <w:r>
        <w:t>Η εξαργύρωση των κουπονιών είναι δυνατή μόνο από το άτομο που έχει εγκριθεί από τον πελάτη για χρήση του κουπονιού, εκτός από τις περιπτώσεις που χρησιμοποιείται για Συνεδρίες Επίδειξης.</w:t>
      </w:r>
    </w:p>
    <w:p w:rsidR="00D517AB" w:rsidRDefault="007C2323" w:rsidP="004E47B0">
      <w:pPr>
        <w:pStyle w:val="ProductList-Bullet"/>
        <w:numPr>
          <w:ilvl w:val="0"/>
          <w:numId w:val="39"/>
        </w:numPr>
      </w:pPr>
      <w:r>
        <w:t xml:space="preserve">Δεν είναι δυνατή η ανταλλαγή των κουπονιών έναντι μετρητών, χρημάτων ή άλλων ειδών αξίας. </w:t>
      </w:r>
    </w:p>
    <w:p w:rsidR="00D517AB" w:rsidRDefault="007C2323" w:rsidP="004E47B0">
      <w:pPr>
        <w:pStyle w:val="ProductList-Bullet"/>
        <w:numPr>
          <w:ilvl w:val="0"/>
          <w:numId w:val="39"/>
        </w:numPr>
      </w:pPr>
      <w:r>
        <w:t xml:space="preserve">Τα κουπόνια πρέπει να εκχωρούνται κατά την περίοδο κάλυψης SA. </w:t>
      </w:r>
    </w:p>
    <w:p w:rsidR="00D517AB" w:rsidRDefault="007C2323" w:rsidP="004E47B0">
      <w:pPr>
        <w:pStyle w:val="ProductList-Bullet"/>
        <w:numPr>
          <w:ilvl w:val="0"/>
          <w:numId w:val="39"/>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rsidR="00D517AB" w:rsidRDefault="007C2323" w:rsidP="004E47B0">
      <w:pPr>
        <w:pStyle w:val="ProductList-Bullet"/>
        <w:numPr>
          <w:ilvl w:val="0"/>
          <w:numId w:val="39"/>
        </w:numPr>
      </w:pPr>
      <w:r>
        <w:t xml:space="preserve">Με εξαίρεση τις Συνεδρίες Επίδειξης, μία ημέρα Κουπονιού Εκπαίδευσης είναι ισοδύναμη με μία συνεδρία λειτουργίας εκπαίδευσης. Για τις Συνεδρίες Επίδειξης, μία ημέρα Κουπονιού Εκπαίδευσης είναι ισοδύναμη με μία Συνεδρία Επίδειξης. </w:t>
      </w:r>
    </w:p>
    <w:p w:rsidR="00D517AB" w:rsidRDefault="007C2323" w:rsidP="004E47B0">
      <w:pPr>
        <w:pStyle w:val="ProductList-Bullet"/>
        <w:numPr>
          <w:ilvl w:val="0"/>
          <w:numId w:val="39"/>
        </w:numPr>
      </w:pPr>
      <w:r>
        <w:t xml:space="preserve">Οι πελάτες πρέπει να εξαργυρώνουν τα Κουπόνια Εκπαίδευσης για Συνεδρίες Επίδειξης ανά τέσσερα ή περισσότερα. Τα Κουπόνια Εκπαίδευσης που εξαργυρώνονται για Συνεδρίες Επίδειξης, αντίθετα με τα Κουπόνια Εκπαίδευσης που εξαργυρώνονται για άλλες συνεδρίες εκπαίδευσης, δεν περιορίζονται σε ένα μεμονωμένο άτομο. </w:t>
      </w:r>
    </w:p>
    <w:p w:rsidR="00D517AB" w:rsidRDefault="007C2323" w:rsidP="004E47B0">
      <w:pPr>
        <w:pStyle w:val="ProductList-Bullet"/>
        <w:numPr>
          <w:ilvl w:val="0"/>
          <w:numId w:val="39"/>
        </w:numPr>
      </w:pPr>
      <w:r>
        <w:t xml:space="preserve">Τα κουπόνια μπορούν να χρησιμοποιηθούν για την κράτηση εκπαίδευσης μόνο σε έναν κατάλληλο Συνεργάτη Εκμάθησης της Microsoft κάθε φορά. </w:t>
      </w:r>
    </w:p>
    <w:p w:rsidR="00D517AB" w:rsidRDefault="007C2323" w:rsidP="004E47B0">
      <w:pPr>
        <w:pStyle w:val="ProductList-Bullet"/>
        <w:numPr>
          <w:ilvl w:val="0"/>
          <w:numId w:val="39"/>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rsidR="00D517AB" w:rsidRDefault="007C2323" w:rsidP="004E47B0">
      <w:pPr>
        <w:pStyle w:val="ProductList-Bullet"/>
        <w:numPr>
          <w:ilvl w:val="0"/>
          <w:numId w:val="39"/>
        </w:numPr>
      </w:pPr>
      <w:r>
        <w:t xml:space="preserve">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 </w:t>
      </w:r>
    </w:p>
    <w:p w:rsidR="00D517AB" w:rsidRDefault="00D517AB">
      <w:pPr>
        <w:pStyle w:val="ProductList-Body"/>
      </w:pPr>
    </w:p>
    <w:p w:rsidR="00D517AB" w:rsidRDefault="007C2323">
      <w:pPr>
        <w:pStyle w:val="ProductList-ClauseHeading"/>
        <w:outlineLvl w:val="2"/>
      </w:pPr>
      <w:bookmarkStart w:id="385" w:name="_Sec583"/>
      <w:r>
        <w:t>Ηλεκτρονική εκμάθηση</w:t>
      </w:r>
      <w:bookmarkEnd w:id="385"/>
    </w:p>
    <w:p w:rsidR="00D517AB" w:rsidRDefault="007C2323">
      <w:pPr>
        <w:pStyle w:val="ProductList-Body"/>
      </w:pPr>
      <w:r>
        <w:t>Αυτό το πλεονέκτημα διαφέρει ανά Εφαρμογές, Συστήματα και Διακομιστές. Οι κατάλληλοι πελάτες θα λάβουν έναν κωδικό πρόσβασης (για Εφαρμογές, Συστήματα ή/και Διακομιστές) ανά κατάλληλη πράξη εγγραφής/σύμβαση. Οι πελάτες με κατάλληλα Προϊόντα Διακομιστών είναι κατάλληλοι για χρήση φιλοξενούμενων προγραμμάτων μαθημάτων Ηλεκτρονικής Εκμάθησης, αλλά όχι περιεχομένου συμβατού με SCORM. Οι πελάτες με Office 365 Pro Plus</w:t>
      </w:r>
      <w:r>
        <w:fldChar w:fldCharType="begin"/>
      </w:r>
      <w:r>
        <w:instrText xml:space="preserve"> XE "Office 365 Pro Plus" </w:instrText>
      </w:r>
      <w:r>
        <w:fldChar w:fldCharType="end"/>
      </w:r>
      <w:r>
        <w:t xml:space="preserve"> είναι κατάλληλοι για χρήση φιλοξενούμενων προγραμμάτων μαθημάτων Ηλεκτρονικής Εκμάθησης σε σχέση με το Office 365 μόνο (περιεχόμενο συμβατό με SCORM δεν θεωρείται κατάλληλο).</w:t>
      </w:r>
    </w:p>
    <w:p w:rsidR="00D517AB" w:rsidRDefault="00D517AB">
      <w:pPr>
        <w:pStyle w:val="ProductList-Body"/>
      </w:pPr>
    </w:p>
    <w:p w:rsidR="00D517AB" w:rsidRDefault="007C2323">
      <w:pPr>
        <w:pStyle w:val="ProductList-Body"/>
      </w:pPr>
      <w:r>
        <w:t>Ο μέγιστος αριθμός χρηστών για τους οποίους μπορεί να χρησιμοποιήσει την εκπαίδευση Ηλεκτρονικής Εκμάθησης ένας Πελάτης ισούται με τον αριθμό αντιγράφων με άδεια χρήσης κατάλληλων προϊόντων που έχει εγγράψει ο Πελάτης στην Εξασφάλιση Αναβάθμισης Λογισμικού. Οι πελάτες πρέπει να προσδιορίσουν ένα χρήστη για κάθε κατάλληλη άδεια χρήσης. Δεν επιτρέπεται η μεταβίβαση της πρόσβασης από τον ένα χρήστη στον άλλο.</w:t>
      </w:r>
    </w:p>
    <w:p w:rsidR="00D517AB" w:rsidRDefault="00D517AB">
      <w:pPr>
        <w:pStyle w:val="ProductList-Body"/>
      </w:pPr>
    </w:p>
    <w:p w:rsidR="00D517AB" w:rsidRDefault="007C2323">
      <w:pPr>
        <w:pStyle w:val="ProductList-ClauseHeading"/>
        <w:outlineLvl w:val="2"/>
      </w:pPr>
      <w:bookmarkStart w:id="386" w:name="_Sec584"/>
      <w:r>
        <w:t>Πρόγραμμα Οικιακής Χρήσης</w:t>
      </w:r>
      <w:bookmarkEnd w:id="386"/>
    </w:p>
    <w:p w:rsidR="00D517AB" w:rsidRDefault="007C2323">
      <w:pPr>
        <w:pStyle w:val="ProductList-Body"/>
      </w:pPr>
      <w:r>
        <w:t xml:space="preserve">Οι υπάλληλοι του Πελάτη οι οποίοι είναι χρήστες των κατάλληλων εφαρμογών με άδεια χρήσης που ορίζονται στον παρακάτω πίνακα, μπορούν να αποκτήσουν μια ενιαία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λογισμικό του Προγράμματος Οικιακής Χρήσης, για εγκατάσταση σε μία συσκευή (είτε PC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rsidR="00D517AB" w:rsidRDefault="00D517AB">
      <w:pPr>
        <w:pStyle w:val="ProductList-Body"/>
      </w:pPr>
    </w:p>
    <w:p w:rsidR="00D517AB" w:rsidRDefault="007C2323">
      <w:pPr>
        <w:pStyle w:val="ProductList-Body"/>
      </w:pPr>
      <w:r>
        <w:t>Οι Άδειες Χρήσης Οικιακής Χρήσης λήγουν με τον τερματισμό της απασχόλησης, τον τερματισμό ή τη λήξη διάρκειας της κάλυψης SA για το αντίγραφο της αντίστοιχης εφαρμογής desktop που χρησιμοποιεί ο υπάλληλος στην εργασία, εάν ο υπάλληλος δεν είναι πλέον χρήστης του αντιγράφου του λογισμικού με άδεια χρήσης ή μετά την εγκατάσταση και τη χρήση από τον υπάλληλο τυχόν προηγούμενης ή μεταγενέστερης έκδοσης της συγκεκριμένης εφαρμογής desktop σύμφωνα με την άδεια χρήσης του Προγράμματος Οικιακής Χρήσης.</w:t>
      </w:r>
    </w:p>
    <w:p w:rsidR="00D517AB" w:rsidRDefault="00D517AB">
      <w:pPr>
        <w:pStyle w:val="ProductList-Body"/>
      </w:pPr>
    </w:p>
    <w:p w:rsidR="00D517AB" w:rsidRDefault="007C2323">
      <w:pPr>
        <w:pStyle w:val="ProductList-Body"/>
      </w:pPr>
      <w:r>
        <w:t>Οι όροι χρήσης για το λογισμικό του Προγράμματος Οικιακής Χρήσης ισχύουν μεταξύ της Microsoft και του υπαλλήλου του Πελάτη και η πρόσβαση σε αυτούς είναι δυνατή μέσω της τοποθεσίας web του Προγράμματος Οικιακής Χρήσης.</w:t>
      </w:r>
    </w:p>
    <w:p w:rsidR="00D517AB" w:rsidRDefault="00D517AB">
      <w:pPr>
        <w:pStyle w:val="ProductList-Body"/>
      </w:pPr>
    </w:p>
    <w:p w:rsidR="00D517AB" w:rsidRDefault="007C2323">
      <w:pPr>
        <w:pStyle w:val="ProductList-Body"/>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tbl>
      <w:tblPr>
        <w:tblStyle w:val="PURTable"/>
        <w:tblW w:w="0" w:type="dxa"/>
        <w:tblLook w:val="04A0" w:firstRow="1" w:lastRow="0" w:firstColumn="1" w:lastColumn="0" w:noHBand="0" w:noVBand="1"/>
      </w:tblPr>
      <w:tblGrid>
        <w:gridCol w:w="5351"/>
        <w:gridCol w:w="5439"/>
      </w:tblGrid>
      <w:tr w:rsidR="00D517A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Κατάλληλη Εφαρμογή για Επιτραπέζιους Υπολογιστές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Αντίστοιχη Άδεια Χρήσης του Προγράμματος Οικιακής Χρήσης</w:t>
            </w:r>
          </w:p>
        </w:tc>
      </w:tr>
      <w:tr w:rsidR="00D517AB">
        <w:tc>
          <w:tcPr>
            <w:tcW w:w="600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lastRenderedPageBreak/>
              <w:t>Office Standard 2010/2013/2016</w:t>
            </w:r>
          </w:p>
          <w:p w:rsidR="00D517AB" w:rsidRDefault="007C2323">
            <w:pPr>
              <w:pStyle w:val="ProductList-TableBody"/>
              <w:tabs>
                <w:tab w:val="clear" w:pos="360"/>
                <w:tab w:val="clear" w:pos="720"/>
                <w:tab w:val="clear" w:pos="1080"/>
                <w:tab w:val="left" w:pos="338"/>
                <w:tab w:val="left" w:pos="676"/>
                <w:tab w:val="left" w:pos="1015"/>
              </w:tabs>
            </w:pPr>
            <w:r>
              <w:t xml:space="preserve">Office Professional Plus 2010/2013/2016 </w:t>
            </w:r>
          </w:p>
          <w:p w:rsidR="00D517AB" w:rsidRDefault="007C2323">
            <w:pPr>
              <w:pStyle w:val="ProductList-TableBody"/>
              <w:tabs>
                <w:tab w:val="clear" w:pos="360"/>
                <w:tab w:val="clear" w:pos="720"/>
                <w:tab w:val="clear" w:pos="1080"/>
                <w:tab w:val="left" w:pos="338"/>
                <w:tab w:val="left" w:pos="676"/>
                <w:tab w:val="left" w:pos="1015"/>
              </w:tabs>
            </w:pPr>
            <w:r>
              <w:t>Office για Mac Standard 2011/Office 2016 για Mac Standard</w:t>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Office Professional Plus 2016 HUP ή Office 2016 για Mac Home &amp; Business με Lync DL HUP</w:t>
            </w:r>
          </w:p>
        </w:tc>
      </w:tr>
      <w:tr w:rsidR="00D517AB">
        <w:tc>
          <w:tcPr>
            <w:tcW w:w="600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Access 2010/2013/2016</w:t>
            </w:r>
          </w:p>
          <w:p w:rsidR="00D517AB" w:rsidRDefault="007C2323">
            <w:pPr>
              <w:pStyle w:val="ProductList-TableBody"/>
              <w:tabs>
                <w:tab w:val="clear" w:pos="360"/>
                <w:tab w:val="clear" w:pos="720"/>
                <w:tab w:val="clear" w:pos="1080"/>
                <w:tab w:val="left" w:pos="338"/>
                <w:tab w:val="left" w:pos="676"/>
                <w:tab w:val="left" w:pos="1015"/>
              </w:tabs>
            </w:pPr>
            <w:r>
              <w:t>Excel 2010/2013/2016</w:t>
            </w:r>
          </w:p>
          <w:p w:rsidR="00D517AB" w:rsidRDefault="007C2323">
            <w:pPr>
              <w:pStyle w:val="ProductList-TableBody"/>
              <w:tabs>
                <w:tab w:val="clear" w:pos="360"/>
                <w:tab w:val="clear" w:pos="720"/>
                <w:tab w:val="clear" w:pos="1080"/>
                <w:tab w:val="left" w:pos="338"/>
                <w:tab w:val="left" w:pos="676"/>
                <w:tab w:val="left" w:pos="1015"/>
              </w:tabs>
            </w:pPr>
            <w:r>
              <w:t>PowerPoint 2010/2013/2016</w:t>
            </w:r>
          </w:p>
          <w:p w:rsidR="00D517AB" w:rsidRDefault="007C2323">
            <w:pPr>
              <w:pStyle w:val="ProductList-TableBody"/>
              <w:tabs>
                <w:tab w:val="clear" w:pos="360"/>
                <w:tab w:val="clear" w:pos="720"/>
                <w:tab w:val="clear" w:pos="1080"/>
                <w:tab w:val="left" w:pos="338"/>
                <w:tab w:val="left" w:pos="676"/>
                <w:tab w:val="left" w:pos="1015"/>
              </w:tabs>
            </w:pPr>
            <w:r>
              <w:t>InfoPath 2010/2013/2016</w:t>
            </w:r>
          </w:p>
          <w:p w:rsidR="00D517AB" w:rsidRDefault="007C2323">
            <w:pPr>
              <w:pStyle w:val="ProductList-TableBody"/>
              <w:tabs>
                <w:tab w:val="clear" w:pos="360"/>
                <w:tab w:val="clear" w:pos="720"/>
                <w:tab w:val="clear" w:pos="1080"/>
                <w:tab w:val="left" w:pos="338"/>
                <w:tab w:val="left" w:pos="676"/>
                <w:tab w:val="left" w:pos="1015"/>
              </w:tabs>
            </w:pPr>
            <w:r>
              <w:t>Lync 2010/2013/2015</w:t>
            </w:r>
          </w:p>
          <w:p w:rsidR="00D517AB" w:rsidRDefault="007C2323">
            <w:pPr>
              <w:pStyle w:val="ProductList-TableBody"/>
              <w:tabs>
                <w:tab w:val="clear" w:pos="360"/>
                <w:tab w:val="clear" w:pos="720"/>
                <w:tab w:val="clear" w:pos="1080"/>
                <w:tab w:val="left" w:pos="338"/>
                <w:tab w:val="left" w:pos="676"/>
                <w:tab w:val="left" w:pos="1015"/>
              </w:tabs>
            </w:pPr>
            <w:r>
              <w:t>OneNote 2010/2013/2016</w:t>
            </w:r>
          </w:p>
          <w:p w:rsidR="00D517AB" w:rsidRDefault="007C2323">
            <w:pPr>
              <w:pStyle w:val="ProductList-TableBody"/>
              <w:tabs>
                <w:tab w:val="clear" w:pos="360"/>
                <w:tab w:val="clear" w:pos="720"/>
                <w:tab w:val="clear" w:pos="1080"/>
                <w:tab w:val="left" w:pos="338"/>
                <w:tab w:val="left" w:pos="676"/>
                <w:tab w:val="left" w:pos="1015"/>
              </w:tabs>
            </w:pPr>
            <w:r>
              <w:t>Outlook 2010/2013/2016</w:t>
            </w:r>
          </w:p>
          <w:p w:rsidR="00D517AB" w:rsidRDefault="007C2323">
            <w:pPr>
              <w:pStyle w:val="ProductList-TableBody"/>
              <w:tabs>
                <w:tab w:val="clear" w:pos="360"/>
                <w:tab w:val="clear" w:pos="720"/>
                <w:tab w:val="clear" w:pos="1080"/>
                <w:tab w:val="left" w:pos="338"/>
                <w:tab w:val="left" w:pos="676"/>
                <w:tab w:val="left" w:pos="1015"/>
              </w:tabs>
            </w:pPr>
            <w:r>
              <w:t>Publisher 2010/2013/2016</w:t>
            </w:r>
          </w:p>
          <w:p w:rsidR="00D517AB" w:rsidRDefault="007C2323">
            <w:pPr>
              <w:pStyle w:val="ProductList-TableBody"/>
              <w:tabs>
                <w:tab w:val="clear" w:pos="360"/>
                <w:tab w:val="clear" w:pos="720"/>
                <w:tab w:val="clear" w:pos="1080"/>
                <w:tab w:val="left" w:pos="338"/>
                <w:tab w:val="left" w:pos="676"/>
                <w:tab w:val="left" w:pos="1015"/>
              </w:tabs>
            </w:pPr>
            <w:r>
              <w:t>Skype for Business 2015</w:t>
            </w:r>
          </w:p>
          <w:p w:rsidR="00D517AB" w:rsidRDefault="007C2323">
            <w:pPr>
              <w:pStyle w:val="ProductList-TableBody"/>
              <w:tabs>
                <w:tab w:val="clear" w:pos="360"/>
                <w:tab w:val="clear" w:pos="720"/>
                <w:tab w:val="clear" w:pos="1080"/>
                <w:tab w:val="left" w:pos="338"/>
                <w:tab w:val="left" w:pos="676"/>
                <w:tab w:val="left" w:pos="1015"/>
              </w:tabs>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xml:space="preserve">Office Professional Plus 2016 HUP ή Office 2016 για Mac Home &amp; Business με Lync DL HUP </w:t>
            </w:r>
          </w:p>
        </w:tc>
      </w:tr>
      <w:tr w:rsidR="00D517AB">
        <w:tc>
          <w:tcPr>
            <w:tcW w:w="600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xml:space="preserve">Visio Standard 2010/2013/2016 </w:t>
            </w:r>
          </w:p>
          <w:p w:rsidR="00D517AB" w:rsidRDefault="007C2323">
            <w:pPr>
              <w:pStyle w:val="ProductList-TableBody"/>
              <w:tabs>
                <w:tab w:val="clear" w:pos="360"/>
                <w:tab w:val="clear" w:pos="720"/>
                <w:tab w:val="clear" w:pos="1080"/>
                <w:tab w:val="left" w:pos="338"/>
                <w:tab w:val="left" w:pos="676"/>
                <w:tab w:val="left" w:pos="1015"/>
              </w:tabs>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Visio Professional 2016 HUP</w:t>
            </w:r>
          </w:p>
        </w:tc>
      </w:tr>
      <w:tr w:rsidR="00D517AB">
        <w:tc>
          <w:tcPr>
            <w:tcW w:w="600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Project Standard 2010/2013/2016</w:t>
            </w:r>
          </w:p>
          <w:p w:rsidR="00D517AB" w:rsidRDefault="007C2323">
            <w:pPr>
              <w:pStyle w:val="ProductList-TableBody"/>
              <w:tabs>
                <w:tab w:val="clear" w:pos="360"/>
                <w:tab w:val="clear" w:pos="720"/>
                <w:tab w:val="clear" w:pos="1080"/>
                <w:tab w:val="left" w:pos="338"/>
                <w:tab w:val="left" w:pos="676"/>
                <w:tab w:val="left" w:pos="1015"/>
              </w:tabs>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Project Professional 2016 HUP</w:t>
            </w:r>
          </w:p>
        </w:tc>
      </w:tr>
    </w:tbl>
    <w:p w:rsidR="00D517AB" w:rsidRDefault="007C2323">
      <w:pPr>
        <w:pStyle w:val="ProductList-Body"/>
      </w:pPr>
      <w:r>
        <w:rPr>
          <w:i/>
        </w:rPr>
        <w:t>Για περισσότερες πληροφορίες, συμπεριλαμβανομένων πληροφοριών για τη μελλοντική διαθεσιμότητα επιπλέον λογισμικού του Προγράμματος Οικιακής Χρήσης, ανατρέξτε στη διεύθυνση</w:t>
      </w:r>
    </w:p>
    <w:p w:rsidR="00D517AB" w:rsidRDefault="00551DD4">
      <w:pPr>
        <w:pStyle w:val="ProductList-Body"/>
      </w:pPr>
      <w:hyperlink r:id="rId142">
        <w:r w:rsidR="007C2323">
          <w:rPr>
            <w:i/>
          </w:rPr>
          <w:t>http://www.microsoft.com/licensing</w:t>
        </w:r>
      </w:hyperlink>
      <w:r w:rsidR="007C2323">
        <w:rPr>
          <w:i/>
        </w:rPr>
        <w:t>.</w:t>
      </w:r>
    </w:p>
    <w:p w:rsidR="00D517AB" w:rsidRDefault="00D517AB">
      <w:pPr>
        <w:pStyle w:val="ProductList-Body"/>
      </w:pPr>
    </w:p>
    <w:p w:rsidR="00D517AB" w:rsidRDefault="007C2323">
      <w:pPr>
        <w:pStyle w:val="ProductList-Body"/>
      </w:pPr>
      <w:r>
        <w:t>Η Microsoft δύναται να τερματίσει τη συμμετοχή ενός πελάτη στο Πρόγραμμα Οικιακής Χρήσης,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σε σχέση με τον κωδικό προγράμματος του συγκεκριμένου πελάτη.</w:t>
      </w:r>
    </w:p>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ClauseHeading"/>
        <w:outlineLvl w:val="2"/>
      </w:pPr>
      <w:bookmarkStart w:id="387" w:name="_Sec585"/>
      <w:r>
        <w:t>Υποστήριξη Επίλυσης Προβλημάτων 24x7</w:t>
      </w:r>
      <w:bookmarkEnd w:id="387"/>
    </w:p>
    <w:p w:rsidR="00D517AB" w:rsidRDefault="007C2323">
      <w:pPr>
        <w:pStyle w:val="ProductList-Body"/>
      </w:pPr>
      <w:r>
        <w:t xml:space="preserve">Οι πελάτες (εκτός από τους πελάτες με Άδεια Χρήσης Academic Select, Select Plus για Ακαδημαϊκούς Πελάτες, Άδεια Χρήσης Academic Open, Συμβάσεις Campus και School και Open Value Subscription – Education Solutions) με κάλυψη SA είναι κατάλληλοι για Υποστήριξη Επίλυσης Προβλημάτων 24x7. </w:t>
      </w:r>
    </w:p>
    <w:p w:rsidR="00D517AB" w:rsidRDefault="00D517AB">
      <w:pPr>
        <w:pStyle w:val="ProductList-Body"/>
      </w:pPr>
    </w:p>
    <w:p w:rsidR="00D517AB" w:rsidRDefault="007C2323">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rsidR="00D517AB" w:rsidRDefault="00D517AB">
      <w:pPr>
        <w:pStyle w:val="ProductList-Body"/>
      </w:pPr>
    </w:p>
    <w:p w:rsidR="00D517AB" w:rsidRDefault="007C2323">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rsidR="00D517AB" w:rsidRDefault="00D517AB">
      <w:pPr>
        <w:pStyle w:val="ProductList-Body"/>
      </w:pPr>
    </w:p>
    <w:p w:rsidR="00D517AB" w:rsidRDefault="007C2323">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rsidR="00D517AB" w:rsidRDefault="00D517AB">
      <w:pPr>
        <w:pStyle w:val="ProductList-Body"/>
      </w:pPr>
    </w:p>
    <w:p w:rsidR="00D517AB" w:rsidRDefault="007C2323">
      <w:pPr>
        <w:pStyle w:val="ProductList-SubClauseHeading"/>
        <w:outlineLvl w:val="3"/>
      </w:pPr>
      <w:r>
        <w:t>Επιβραβεύσεις Περιστατικών Τηλεφωνικής Υποστήριξης</w:t>
      </w:r>
    </w:p>
    <w:p w:rsidR="00D517AB" w:rsidRDefault="007C2323">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Κατηγορίας Συστημάτων ή Κατηγορίας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34"/>
        <w:gridCol w:w="2534"/>
        <w:gridCol w:w="2681"/>
        <w:gridCol w:w="2681"/>
      </w:tblGrid>
      <w:tr w:rsidR="00D517A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lastRenderedPageBreak/>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Προσαυξήσεις Επιβραβεύσεων Περιστατικών IW / Πελάτη</w:t>
            </w:r>
          </w:p>
        </w:tc>
      </w:tr>
      <w:tr w:rsidR="00D517AB">
        <w:tc>
          <w:tcPr>
            <w:tcW w:w="29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USD</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$20,000</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$200,000</w:t>
            </w:r>
          </w:p>
        </w:tc>
      </w:tr>
      <w:tr w:rsidR="00D517AB">
        <w:tc>
          <w:tcPr>
            <w:tcW w:w="29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AUD</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30,000</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300,000</w:t>
            </w:r>
          </w:p>
        </w:tc>
      </w:tr>
      <w:tr w:rsidR="00D517AB">
        <w:tc>
          <w:tcPr>
            <w:tcW w:w="29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CAD</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27,000</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270,000</w:t>
            </w:r>
          </w:p>
        </w:tc>
      </w:tr>
      <w:tr w:rsidR="00D517AB">
        <w:tc>
          <w:tcPr>
            <w:tcW w:w="29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CHF</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 Fr. 33,000</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 Fr. 330,000</w:t>
            </w:r>
          </w:p>
        </w:tc>
      </w:tr>
      <w:tr w:rsidR="00D517AB">
        <w:tc>
          <w:tcPr>
            <w:tcW w:w="29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CNY</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165.000 CRC</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1.650.000 CRC</w:t>
            </w:r>
          </w:p>
        </w:tc>
      </w:tr>
      <w:tr w:rsidR="00D517AB">
        <w:tc>
          <w:tcPr>
            <w:tcW w:w="29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DKK</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160.000 kr</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1.600.000 kr</w:t>
            </w:r>
          </w:p>
        </w:tc>
      </w:tr>
      <w:tr w:rsidR="00D517AB">
        <w:tc>
          <w:tcPr>
            <w:tcW w:w="29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Ευρώ</w:t>
            </w:r>
          </w:p>
        </w:tc>
        <w:tc>
          <w:tcPr>
            <w:tcW w:w="29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EUR</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21,500</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215,000</w:t>
            </w:r>
          </w:p>
        </w:tc>
      </w:tr>
      <w:tr w:rsidR="00D517AB">
        <w:tc>
          <w:tcPr>
            <w:tcW w:w="29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GBP</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£13,500</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£135,000</w:t>
            </w:r>
          </w:p>
        </w:tc>
      </w:tr>
      <w:tr w:rsidR="00D517AB">
        <w:tc>
          <w:tcPr>
            <w:tcW w:w="29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JPY</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2.400.000 JPY</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24.000.000 JPY</w:t>
            </w:r>
          </w:p>
        </w:tc>
      </w:tr>
      <w:tr w:rsidR="00D517AB">
        <w:tc>
          <w:tcPr>
            <w:tcW w:w="29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KRW</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240.000.000 KWD</w:t>
            </w:r>
          </w:p>
        </w:tc>
      </w:tr>
      <w:tr w:rsidR="00D517AB">
        <w:tc>
          <w:tcPr>
            <w:tcW w:w="29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NOK</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165.000 kr</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1.650.000 kr</w:t>
            </w:r>
          </w:p>
        </w:tc>
      </w:tr>
      <w:tr w:rsidR="00D517AB">
        <w:tc>
          <w:tcPr>
            <w:tcW w:w="29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NZD</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35,000</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350,000</w:t>
            </w:r>
          </w:p>
        </w:tc>
      </w:tr>
      <w:tr w:rsidR="00D517AB">
        <w:tc>
          <w:tcPr>
            <w:tcW w:w="29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SEK</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200.000 kr</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2.000.000 kr</w:t>
            </w:r>
          </w:p>
        </w:tc>
      </w:tr>
      <w:tr w:rsidR="00D517AB">
        <w:tc>
          <w:tcPr>
            <w:tcW w:w="29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TWD</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700.000 NTD</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7.000.000 NTD</w:t>
            </w:r>
          </w:p>
        </w:tc>
      </w:tr>
      <w:tr w:rsidR="00D517AB">
        <w:tc>
          <w:tcPr>
            <w:tcW w:w="29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INR</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1.000.000 INR</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10.000.000 INR</w:t>
            </w:r>
          </w:p>
        </w:tc>
      </w:tr>
      <w:tr w:rsidR="00D517AB">
        <w:tc>
          <w:tcPr>
            <w:tcW w:w="29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RUB</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660.000 RUB</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6.600.000 RUB</w:t>
            </w:r>
          </w:p>
        </w:tc>
      </w:tr>
    </w:tbl>
    <w:p w:rsidR="00D517AB" w:rsidRDefault="00D517AB">
      <w:pPr>
        <w:pStyle w:val="ProductList-BodyIndented"/>
        <w:ind w:left="720"/>
      </w:pPr>
    </w:p>
    <w:p w:rsidR="00D517AB" w:rsidRDefault="007C2323">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rsidR="00D517AB" w:rsidRDefault="00D517AB">
      <w:pPr>
        <w:pStyle w:val="ProductList-BodyIndented"/>
      </w:pPr>
    </w:p>
    <w:p w:rsidR="00D517AB" w:rsidRDefault="007C2323">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43">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D517AB" w:rsidRDefault="00D517AB">
      <w:pPr>
        <w:pStyle w:val="ProductList-BodyIndented"/>
        <w:ind w:left="720"/>
      </w:pPr>
    </w:p>
    <w:p w:rsidR="00D517AB" w:rsidRDefault="007C2323">
      <w:pPr>
        <w:pStyle w:val="ProductList-SubClauseHeading"/>
        <w:outlineLvl w:val="3"/>
      </w:pPr>
      <w:r>
        <w:t>Περιστατικά Βάσει Web</w:t>
      </w:r>
    </w:p>
    <w:p w:rsidR="00D517AB" w:rsidRDefault="007C2323">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rsidR="00D517AB" w:rsidRDefault="00D517AB">
      <w:pPr>
        <w:pStyle w:val="ProductList-BodyIndented"/>
      </w:pPr>
    </w:p>
    <w:p w:rsidR="00D517AB" w:rsidRDefault="007C2323">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rsidR="00D517AB" w:rsidRDefault="00D517AB">
      <w:pPr>
        <w:pStyle w:val="ProductList-BodyIndented"/>
        <w:ind w:left="720"/>
      </w:pPr>
    </w:p>
    <w:p w:rsidR="00D517AB" w:rsidRDefault="007C2323">
      <w:pPr>
        <w:pStyle w:val="ProductList-SubClauseHeading"/>
        <w:outlineLvl w:val="3"/>
      </w:pPr>
      <w:r>
        <w:t>Σύνδεσμοι Υποστήριξης</w:t>
      </w:r>
    </w:p>
    <w:p w:rsidR="00D517AB" w:rsidRDefault="007C2323">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17"/>
        <w:gridCol w:w="1468"/>
        <w:gridCol w:w="1469"/>
        <w:gridCol w:w="1469"/>
        <w:gridCol w:w="1469"/>
        <w:gridCol w:w="1469"/>
        <w:gridCol w:w="1469"/>
      </w:tblGrid>
      <w:tr w:rsidR="00D517A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Select και Select Plus (S/S+): Σύμβαση Enterprise (EA) Επίπεδο Γ</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Select και Select Plus (S/S+): Σύμβαση Enterprise (EA) Επίπεδο Δ</w:t>
            </w:r>
          </w:p>
        </w:tc>
      </w:tr>
      <w:tr w:rsidR="00D517AB">
        <w:tc>
          <w:tcPr>
            <w:tcW w:w="17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Αρ. Συνδέσμων Υποστήριξης Τηλεφωνικής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Κατά περίπτωση</w:t>
            </w:r>
          </w:p>
        </w:tc>
      </w:tr>
      <w:tr w:rsidR="00D517AB">
        <w:tc>
          <w:tcPr>
            <w:tcW w:w="17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Δ/Υ</w:t>
            </w:r>
          </w:p>
        </w:tc>
        <w:tc>
          <w:tcPr>
            <w:tcW w:w="17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1</w:t>
            </w:r>
          </w:p>
        </w:tc>
        <w:tc>
          <w:tcPr>
            <w:tcW w:w="17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2</w:t>
            </w:r>
          </w:p>
        </w:tc>
        <w:tc>
          <w:tcPr>
            <w:tcW w:w="17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3</w:t>
            </w:r>
          </w:p>
        </w:tc>
        <w:tc>
          <w:tcPr>
            <w:tcW w:w="17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8</w:t>
            </w:r>
          </w:p>
        </w:tc>
        <w:tc>
          <w:tcPr>
            <w:tcW w:w="17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16</w:t>
            </w:r>
          </w:p>
        </w:tc>
      </w:tr>
    </w:tbl>
    <w:p w:rsidR="00D517AB" w:rsidRDefault="00D517AB">
      <w:pPr>
        <w:pStyle w:val="ProductList-BodyIndented"/>
      </w:pPr>
    </w:p>
    <w:p w:rsidR="00D517AB" w:rsidRDefault="007C2323">
      <w:pPr>
        <w:pStyle w:val="ProductList-SubClauseHeading"/>
        <w:outlineLvl w:val="3"/>
      </w:pPr>
      <w:r>
        <w:t>Επίπεδο Εξυπηρέτησης για Πελάτες Εξασφάλισης Αναβάθμισης Λογισμικού</w:t>
      </w:r>
    </w:p>
    <w:p w:rsidR="00D517AB" w:rsidRDefault="007C2323">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25"/>
        <w:gridCol w:w="2625"/>
        <w:gridCol w:w="2639"/>
        <w:gridCol w:w="2641"/>
      </w:tblGrid>
      <w:tr w:rsidR="00D517A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lastRenderedPageBreak/>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Αναμενόμενη ανταπόκριση του Πελάτη</w:t>
            </w:r>
          </w:p>
        </w:tc>
      </w:tr>
      <w:tr w:rsidR="00D517AB">
        <w:tc>
          <w:tcPr>
            <w:tcW w:w="29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xml:space="preserve">Κρίσιμη επίπτωση στην επιχείρηση: </w:t>
            </w:r>
          </w:p>
          <w:p w:rsidR="00D517AB" w:rsidRDefault="007C2323">
            <w:pPr>
              <w:pStyle w:val="ProductList-TableBody"/>
              <w:tabs>
                <w:tab w:val="clear" w:pos="360"/>
                <w:tab w:val="clear" w:pos="720"/>
                <w:tab w:val="clear" w:pos="1080"/>
                <w:tab w:val="left" w:pos="338"/>
                <w:tab w:val="left" w:pos="676"/>
                <w:tab w:val="left" w:pos="1015"/>
              </w:tabs>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Ανταπόκριση στην 1η κλήση σε 2 ώρες ή λιγότερο ανάλογα με την προσφορά υποστήριξης</w:t>
            </w:r>
          </w:p>
          <w:p w:rsidR="00D517AB" w:rsidRDefault="007C2323">
            <w:pPr>
              <w:pStyle w:val="ProductList-TableBody"/>
              <w:tabs>
                <w:tab w:val="clear" w:pos="360"/>
                <w:tab w:val="clear" w:pos="720"/>
                <w:tab w:val="clear" w:pos="1080"/>
                <w:tab w:val="left" w:pos="338"/>
                <w:tab w:val="left" w:pos="676"/>
                <w:tab w:val="left" w:pos="1015"/>
              </w:tabs>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Παραχώρηση των κατάλληλων πόρων για την καταβολή συνεχών προσπαθειών χωρίς διακοπή 24x7</w:t>
            </w:r>
          </w:p>
          <w:p w:rsidR="00D517AB" w:rsidRDefault="007C2323">
            <w:pPr>
              <w:pStyle w:val="ProductList-TableBody"/>
              <w:tabs>
                <w:tab w:val="clear" w:pos="360"/>
                <w:tab w:val="clear" w:pos="720"/>
                <w:tab w:val="clear" w:pos="1080"/>
                <w:tab w:val="left" w:pos="338"/>
                <w:tab w:val="left" w:pos="676"/>
                <w:tab w:val="left" w:pos="1015"/>
              </w:tabs>
            </w:pPr>
            <w:r>
              <w:t>Άμεση πρόσβαση και ανταπόκριση από την αρχή ελέγχου αλλαγών</w:t>
            </w:r>
          </w:p>
          <w:p w:rsidR="00D517AB" w:rsidRDefault="007C2323">
            <w:pPr>
              <w:pStyle w:val="ProductList-TableBody"/>
              <w:tabs>
                <w:tab w:val="clear" w:pos="360"/>
                <w:tab w:val="clear" w:pos="720"/>
                <w:tab w:val="clear" w:pos="1080"/>
                <w:tab w:val="left" w:pos="338"/>
                <w:tab w:val="left" w:pos="676"/>
                <w:tab w:val="left" w:pos="1015"/>
              </w:tabs>
            </w:pPr>
            <w:r>
              <w:t>Ειδοποίηση της διοίκησης</w:t>
            </w:r>
          </w:p>
        </w:tc>
      </w:tr>
      <w:tr w:rsidR="00D517AB">
        <w:tc>
          <w:tcPr>
            <w:tcW w:w="29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xml:space="preserve">Μέτρια επίπτωση στην επιχείρηση: </w:t>
            </w:r>
          </w:p>
          <w:p w:rsidR="00D517AB" w:rsidRDefault="007C2323">
            <w:pPr>
              <w:pStyle w:val="ProductList-TableBody"/>
              <w:tabs>
                <w:tab w:val="clear" w:pos="360"/>
                <w:tab w:val="clear" w:pos="720"/>
                <w:tab w:val="clear" w:pos="1080"/>
                <w:tab w:val="left" w:pos="338"/>
                <w:tab w:val="left" w:pos="676"/>
                <w:tab w:val="left" w:pos="1015"/>
              </w:tabs>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Ανταπόκριση στην 1η κλήση σε 4 ώρες ή λιγότερο ανάλογα με την προσφορά υποστήριξης</w:t>
            </w:r>
          </w:p>
          <w:p w:rsidR="00D517AB" w:rsidRDefault="007C2323">
            <w:pPr>
              <w:pStyle w:val="ProductList-TableBody"/>
              <w:tabs>
                <w:tab w:val="clear" w:pos="360"/>
                <w:tab w:val="clear" w:pos="720"/>
                <w:tab w:val="clear" w:pos="1080"/>
                <w:tab w:val="left" w:pos="338"/>
                <w:tab w:val="left" w:pos="676"/>
                <w:tab w:val="left" w:pos="1015"/>
              </w:tabs>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Παραχώρηση των κατάλληλων πόρων για την καταβολή συνεχών προσπαθειών κατά τις Εργάσιμες Ώρες</w:t>
            </w:r>
          </w:p>
          <w:p w:rsidR="00D517AB" w:rsidRDefault="007C2323">
            <w:pPr>
              <w:pStyle w:val="ProductList-TableBody"/>
              <w:tabs>
                <w:tab w:val="clear" w:pos="360"/>
                <w:tab w:val="clear" w:pos="720"/>
                <w:tab w:val="clear" w:pos="1080"/>
                <w:tab w:val="left" w:pos="338"/>
                <w:tab w:val="left" w:pos="676"/>
                <w:tab w:val="left" w:pos="1015"/>
              </w:tabs>
            </w:pPr>
            <w:r>
              <w:t>Πρόσβαση και απόκριση από την αρχή ελέγχου αλλαγών εντός 4 Εργάσιμων Ωρών</w:t>
            </w:r>
          </w:p>
        </w:tc>
      </w:tr>
      <w:tr w:rsidR="00D517AB">
        <w:tc>
          <w:tcPr>
            <w:tcW w:w="29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xml:space="preserve">Ελάχιστη επίπτωση στην επιχείρηση: </w:t>
            </w:r>
          </w:p>
          <w:p w:rsidR="00D517AB" w:rsidRDefault="007C2323">
            <w:pPr>
              <w:pStyle w:val="ProductList-TableBody"/>
              <w:tabs>
                <w:tab w:val="clear" w:pos="360"/>
                <w:tab w:val="clear" w:pos="720"/>
                <w:tab w:val="clear" w:pos="1080"/>
                <w:tab w:val="left" w:pos="338"/>
                <w:tab w:val="left" w:pos="676"/>
                <w:tab w:val="left" w:pos="1015"/>
              </w:tabs>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Ανταπόκριση στην 1η κλήση σε μία εργάσιμη ημέρα ή λιγότερο ανάλογα με την προσφορά υποστήριξης</w:t>
            </w:r>
          </w:p>
          <w:p w:rsidR="00D517AB" w:rsidRDefault="007C2323">
            <w:pPr>
              <w:pStyle w:val="ProductList-TableBody"/>
              <w:tabs>
                <w:tab w:val="clear" w:pos="360"/>
                <w:tab w:val="clear" w:pos="720"/>
                <w:tab w:val="clear" w:pos="1080"/>
                <w:tab w:val="left" w:pos="338"/>
                <w:tab w:val="left" w:pos="676"/>
                <w:tab w:val="left" w:pos="1015"/>
              </w:tabs>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Ακριβή στοιχεία επικοινωνίας του υπευθύνου της υπόθεσης</w:t>
            </w:r>
          </w:p>
          <w:p w:rsidR="00D517AB" w:rsidRDefault="007C2323">
            <w:pPr>
              <w:pStyle w:val="ProductList-TableBody"/>
              <w:tabs>
                <w:tab w:val="clear" w:pos="360"/>
                <w:tab w:val="clear" w:pos="720"/>
                <w:tab w:val="clear" w:pos="1080"/>
                <w:tab w:val="left" w:pos="338"/>
                <w:tab w:val="left" w:pos="676"/>
                <w:tab w:val="left" w:pos="1015"/>
              </w:tabs>
            </w:pPr>
            <w:r>
              <w:t>Ανταπόκριση εντός μίας εργάσιμης ημέρας.</w:t>
            </w:r>
          </w:p>
        </w:tc>
      </w:tr>
    </w:tbl>
    <w:p w:rsidR="00D517AB" w:rsidRDefault="007C2323">
      <w:pPr>
        <w:pStyle w:val="ProductList-BodyIndented"/>
      </w:pPr>
      <w:r>
        <w:rPr>
          <w:i/>
        </w:rPr>
        <w:t>1 Επικοινωνήστε με εκπρόσωπο της Microsoft για τις τοπικές εργάσιμες ώρες.</w:t>
      </w:r>
    </w:p>
    <w:p w:rsidR="00D517AB" w:rsidRDefault="007C2323">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D517AB" w:rsidRDefault="00D517AB">
      <w:pPr>
        <w:pStyle w:val="ProductList-BodyIndented"/>
        <w:ind w:left="720"/>
      </w:pPr>
    </w:p>
    <w:p w:rsidR="00D517AB" w:rsidRDefault="007C2323">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rsidR="00D517AB" w:rsidRDefault="007C2323">
      <w:pPr>
        <w:pStyle w:val="ProductList-BodyIndented"/>
      </w:pPr>
      <w:r>
        <w:t>Ο Πελάτης μπορεί να επιλέξει να μετατρέψει τα Περιστατικά Υποστήριξης Επίλυσης Προβλημάτων 24x7 της Εξασφάλισης Αναβάθμισης Λογισμικού (Περιστατικά SA PRS ή «SAB») σε ώρες Υποστήριξης Επίλυσης Προβλημάτων Premier (PRS) ή σε ώρες Αποκλειστικού Μηχανικού Υποστήριξης (DSE) (ισχύει μόνο για μεταδραστικές δραστηριότητες υποστήριξης).</w:t>
      </w:r>
    </w:p>
    <w:p w:rsidR="00D517AB" w:rsidRDefault="00D517AB">
      <w:pPr>
        <w:pStyle w:val="ProductList-BodyIndented"/>
      </w:pPr>
    </w:p>
    <w:p w:rsidR="00D517AB" w:rsidRDefault="007C2323">
      <w:pPr>
        <w:pStyle w:val="ProductList-BodyIndented"/>
      </w:pPr>
      <w:r>
        <w:t>Οι εν λόγω υπηρεσίες προορίζονται για χρήση σύμφωνα με το πρόγραμμα Υπηρεσιών Premier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rsidR="00D517AB" w:rsidRDefault="00D517AB">
      <w:pPr>
        <w:pStyle w:val="ProductList-BodyIndented"/>
        <w:ind w:left="720"/>
      </w:pPr>
    </w:p>
    <w:p w:rsidR="00D517AB" w:rsidRDefault="007C2323">
      <w:pPr>
        <w:pStyle w:val="ProductList-SubClauseHeading"/>
        <w:outlineLvl w:val="3"/>
      </w:pPr>
      <w:r>
        <w:t>Πρόσθετες Προβλέψεις για Επιχειρήσεις</w:t>
      </w:r>
    </w:p>
    <w:p w:rsidR="00D517AB" w:rsidRDefault="007C2323">
      <w:pPr>
        <w:pStyle w:val="ProductList-BodyIndented"/>
      </w:pPr>
      <w:r>
        <w:t>Η δαπάνη SA δεν μπορεί να συνδυαστεί με πράξεις εγγραφής Select ή Enterprise, εγγραφές Select Plus ή Συμβάσεις Open Value, ώστε να πληροί τις προϋποθέσεις για πρόσθετες επιβραβεύσεις. Η δαπάνη στο πλαίσιο κάθε πράξης εγγραφής ή σύμβασης θα χρησιμοποιείται για τον καθορισμό της επιβράβευσης για τη συγκεκριμένη πράξη εγγραφής ή σύμβαση.</w:t>
      </w:r>
    </w:p>
    <w:p w:rsidR="00D517AB" w:rsidRDefault="00D517AB">
      <w:pPr>
        <w:pStyle w:val="ProductList-BodyIndented"/>
      </w:pPr>
    </w:p>
    <w:p w:rsidR="00D517AB" w:rsidRDefault="007C2323">
      <w:pPr>
        <w:pStyle w:val="ProductList-BodyIndented"/>
      </w:pPr>
      <w:r>
        <w:t xml:space="preserve">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 </w:t>
      </w:r>
    </w:p>
    <w:p w:rsidR="00D517AB" w:rsidRDefault="00D517AB">
      <w:pPr>
        <w:pStyle w:val="ProductList-BodyIndented"/>
        <w:ind w:left="720"/>
      </w:pPr>
    </w:p>
    <w:p w:rsidR="00D517AB" w:rsidRDefault="007C2323">
      <w:pPr>
        <w:pStyle w:val="ProductList-SubClauseHeading"/>
        <w:outlineLvl w:val="3"/>
      </w:pPr>
      <w:r>
        <w:t>Απεριόριστη Υποστήριξη Επίλυσης Προβλημάτων 24x7</w:t>
      </w:r>
    </w:p>
    <w:p w:rsidR="00D517AB" w:rsidRDefault="007C2323">
      <w:pPr>
        <w:pStyle w:val="ProductList-BodyIndented"/>
      </w:pPr>
      <w:r>
        <w:t>Αυτό το πλεονέκτημα είναι διαθέσιμο μόνο μέσω (1) της Enrollment for Application Platform (EAP) σε μια Σύμβαση Enterprise ή/και (2) της Πράξης Εγγραφής Διακομιστών και Cloud (SCE) σε μια Σύμβαση Enterprise ή/και (3) με την αγορά αδειών χρήσης για Παράλληλη Αποθήκη Δεδομένων (PDW) μέσω EA, EAP, Select Plus ή Select.</w:t>
      </w:r>
    </w:p>
    <w:p w:rsidR="00D517AB" w:rsidRDefault="00D517AB">
      <w:pPr>
        <w:pStyle w:val="ProductList-BodyIndented"/>
        <w:ind w:left="720"/>
      </w:pPr>
    </w:p>
    <w:p w:rsidR="00D517AB" w:rsidRDefault="007C2323">
      <w:pPr>
        <w:pStyle w:val="ProductList-SubClauseHeading"/>
        <w:outlineLvl w:val="3"/>
      </w:pPr>
      <w:r>
        <w:t>Καταλληλότητα SCE</w:t>
      </w:r>
    </w:p>
    <w:p w:rsidR="00D517AB" w:rsidRDefault="007C2323">
      <w:pPr>
        <w:pStyle w:val="ProductList-BodyIndented"/>
      </w:pPr>
      <w:r>
        <w:t>Οι πελάτες που διαθέτουν SCE με ελάχιστη ετήσια μέση δαπάνη SA ύψους 250.000 δολαρίων Η.Π.Α. συνολικά σε κατάλληλα προϊόντα είτε στην Πλατφόρμα Εφαρμογών είτε στην Οικογένεια Προϊόντων Core Infrastructure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rsidR="00D517AB" w:rsidRDefault="00D517AB">
      <w:pPr>
        <w:pStyle w:val="ProductList-BodyIndented"/>
      </w:pPr>
    </w:p>
    <w:p w:rsidR="00D517AB" w:rsidRDefault="007C2323">
      <w:pPr>
        <w:pStyle w:val="ProductList-BodyIndented"/>
      </w:pPr>
      <w:r>
        <w:t>Τα κατάλληλα Προϊόντα Πλατφόρμας Εφαρμογών είναι:</w:t>
      </w:r>
    </w:p>
    <w:p w:rsidR="00D517AB" w:rsidRDefault="007C2323" w:rsidP="004E47B0">
      <w:pPr>
        <w:pStyle w:val="ProductList-Bullet"/>
        <w:numPr>
          <w:ilvl w:val="1"/>
          <w:numId w:val="40"/>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w:t>
      </w:r>
    </w:p>
    <w:p w:rsidR="00D517AB" w:rsidRDefault="007C2323" w:rsidP="004E47B0">
      <w:pPr>
        <w:pStyle w:val="ProductList-Bullet"/>
        <w:numPr>
          <w:ilvl w:val="1"/>
          <w:numId w:val="40"/>
        </w:numPr>
      </w:pPr>
      <w:r>
        <w:t>BizTalk Server</w:t>
      </w:r>
      <w:r>
        <w:fldChar w:fldCharType="begin"/>
      </w:r>
      <w:r>
        <w:instrText xml:space="preserve"> XE "BizTalk Server" </w:instrText>
      </w:r>
      <w:r>
        <w:fldChar w:fldCharType="end"/>
      </w:r>
      <w:r>
        <w:t xml:space="preserve"> (Standard, Enterprise και Branch) </w:t>
      </w:r>
    </w:p>
    <w:p w:rsidR="00D517AB" w:rsidRDefault="007C2323" w:rsidP="004E47B0">
      <w:pPr>
        <w:pStyle w:val="ProductList-Bullet"/>
        <w:numPr>
          <w:ilvl w:val="1"/>
          <w:numId w:val="40"/>
        </w:numPr>
      </w:pPr>
      <w:r>
        <w:t>Office SharePoint Server</w:t>
      </w:r>
      <w:r>
        <w:fldChar w:fldCharType="begin"/>
      </w:r>
      <w:r>
        <w:instrText xml:space="preserve"> XE "SharePoint Server" </w:instrText>
      </w:r>
      <w:r>
        <w:fldChar w:fldCharType="end"/>
      </w:r>
    </w:p>
    <w:p w:rsidR="00D517AB" w:rsidRDefault="007C2323">
      <w:pPr>
        <w:pStyle w:val="ProductList-BodyIndented"/>
      </w:pPr>
      <w:r>
        <w:t>Τα κατάλληλα προϊόντα από το Στοιχείο Core Infrastructure είναι:</w:t>
      </w:r>
    </w:p>
    <w:p w:rsidR="00D517AB" w:rsidRDefault="007C2323" w:rsidP="004E47B0">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 xml:space="preserve">) </w:t>
      </w:r>
    </w:p>
    <w:p w:rsidR="00D517AB" w:rsidRDefault="007C2323" w:rsidP="004E47B0">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rsidR="00D517AB" w:rsidRDefault="00D517AB">
      <w:pPr>
        <w:pStyle w:val="ProductList-BodyIndented"/>
      </w:pPr>
    </w:p>
    <w:p w:rsidR="00D517AB" w:rsidRDefault="007C2323">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469"/>
        <w:gridCol w:w="3473"/>
        <w:gridCol w:w="3488"/>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Ελάχιστη Ετήσια Μέση δαπάνη Εξασφάλισης Αναβάθμισης Λογισμικού κατάλληλη για Απεριόριστη PRS 24x7</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USD</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250,000</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AUD</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375,000</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CAD</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337,500</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CHF</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412,500</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CNY</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2,062,500</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DKK</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2,000,000</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Ευρώ</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EUR</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268,750</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GBP</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168,750</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JPY</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30,000,000</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KRW</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300,000,000</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NOK</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2,062,500</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NZD</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437,500</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SEK</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2,500,000</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TWD</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8,750,000</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INR</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12,500,000</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RUB</w:t>
            </w:r>
          </w:p>
        </w:tc>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8,250,000</w:t>
            </w:r>
          </w:p>
        </w:tc>
      </w:tr>
    </w:tbl>
    <w:p w:rsidR="00D517AB" w:rsidRDefault="00D517AB">
      <w:pPr>
        <w:pStyle w:val="ProductList-BodyIndented"/>
        <w:ind w:left="720"/>
      </w:pPr>
    </w:p>
    <w:p w:rsidR="00D517AB" w:rsidRDefault="007C2323">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rsidR="00D517AB" w:rsidRDefault="00D517AB">
      <w:pPr>
        <w:pStyle w:val="ProductList-BodyIndented"/>
        <w:ind w:left="720"/>
      </w:pPr>
    </w:p>
    <w:p w:rsidR="00D517AB" w:rsidRDefault="007C2323">
      <w:pPr>
        <w:pStyle w:val="ProductList-SubClauseHeading"/>
        <w:outlineLvl w:val="3"/>
      </w:pPr>
      <w:r>
        <w:t>Καταλληλότητα Παράλληλης Αποθήκης Δεδομένων</w:t>
      </w:r>
    </w:p>
    <w:p w:rsidR="00D517AB" w:rsidRDefault="007C2323">
      <w:pPr>
        <w:pStyle w:val="ProductList-BodyIndented"/>
      </w:pPr>
      <w:r>
        <w:t>Οι πελάτες που αποκτούν άδειες χρήσης για Παράλληλη Αποθήκη Δεδομένων</w:t>
      </w:r>
      <w:r>
        <w:fldChar w:fldCharType="begin"/>
      </w:r>
      <w:r>
        <w:instrText xml:space="preserve"> XE "Παράλληλη Αποθήκη Δεδομένων" </w:instrText>
      </w:r>
      <w:r>
        <w:fldChar w:fldCharType="end"/>
      </w:r>
      <w:r>
        <w:t xml:space="preserve"> («PDW») και διαθέτουν ενεργή Σύμβαση Υπηρεσιών Premier είναι κατάλληλοι για περιστατικά Απεριόριστης Υποστήριξης Επίλυσης Προβλημάτων 24x7, ανεξάρτητα από την εγγραφή τους σε SCE ή τη δαπάνη SCE τους. Όταν οι πελάτες αγοράζουν άδειες χρήσης για PDW, η Microsoft δεν θα παρέχει περιστατικά ως επιβράβευση με βάση την πραγματική δαπάνη SA σε αυτό το προϊόν. </w:t>
      </w:r>
    </w:p>
    <w:p w:rsidR="00D517AB" w:rsidRDefault="00D517AB">
      <w:pPr>
        <w:pStyle w:val="ProductList-BodyIndented"/>
      </w:pPr>
    </w:p>
    <w:p w:rsidR="00D517AB" w:rsidRDefault="007C2323">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SA βάσει των προγραμμάτων SCE ή VL που διαθέτουν στο πλαίσιο των οποίων αγόρασαν άδειες χρήσης για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rsidR="00D517AB" w:rsidRDefault="00D517AB">
      <w:pPr>
        <w:pStyle w:val="ProductList-BodyIndented"/>
      </w:pPr>
    </w:p>
    <w:p w:rsidR="00D517AB" w:rsidRDefault="007C2323">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08"/>
        <w:gridCol w:w="5222"/>
      </w:tblGrid>
      <w:tr w:rsidR="00D517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Επιτρεπόμενοι σύνδεσμοι υποστήριξης</w:t>
            </w: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4</w:t>
            </w: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5</w:t>
            </w: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6</w:t>
            </w: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7</w:t>
            </w: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8</w:t>
            </w:r>
          </w:p>
        </w:tc>
      </w:tr>
    </w:tbl>
    <w:p w:rsidR="00D517AB" w:rsidRDefault="00D517AB">
      <w:pPr>
        <w:pStyle w:val="ProductList-BodyIndented"/>
      </w:pPr>
    </w:p>
    <w:p w:rsidR="00D517AB" w:rsidRDefault="007C2323">
      <w:pPr>
        <w:pStyle w:val="ProductList-BodyIndented"/>
      </w:pPr>
      <w:r>
        <w:t>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rsidR="00D517AB" w:rsidRDefault="007C2323">
      <w:pPr>
        <w:pStyle w:val="ProductList-ClauseHeading"/>
        <w:outlineLvl w:val="2"/>
      </w:pPr>
      <w:bookmarkStart w:id="388" w:name="_Sec586"/>
      <w:r>
        <w:t>Εκτεταμένη Υποστήριξη Άμεσων Επιδιορθώσεων</w:t>
      </w:r>
      <w:bookmarkEnd w:id="388"/>
    </w:p>
    <w:p w:rsidR="00D517AB" w:rsidRDefault="007C2323">
      <w:pPr>
        <w:pStyle w:val="ProductList-Body"/>
      </w:pPr>
      <w:r>
        <w:t>Η Εκτεταμένη Υποστήριξη Άμεσων Επιδιορθώσεων είναι διαθέσιμη σε πελάτες που έχουν υπογράψει σύμβαση Υποστήριξης Premier ή Essential και έχουν αγοράσει SA στο πλαίσιο των ακόλουθων προγραμμάτων:</w:t>
      </w:r>
    </w:p>
    <w:p w:rsidR="00D517AB" w:rsidRDefault="007C2323" w:rsidP="004E47B0">
      <w:pPr>
        <w:pStyle w:val="ProductList-Bullet"/>
        <w:numPr>
          <w:ilvl w:val="0"/>
          <w:numId w:val="42"/>
        </w:numPr>
      </w:pPr>
      <w:r>
        <w:t xml:space="preserve">Οι πελάτες (εκτός από τους πελάτες με Academic Select, Select Plus for Academic, Σύμβαση Campus και School και Open Value Subscription – Education Solutions) με κάλυψη SAM για την Κατηγορία Εφαρμογών πληρούν τις προϋποθέσεις για Εκτεταμένη Υποστήριξη Άμεσων Επιδιορθώσεων για προϊόντα της κατηγορίας Εφαρμογών. </w:t>
      </w:r>
    </w:p>
    <w:p w:rsidR="00D517AB" w:rsidRDefault="007C2323" w:rsidP="004E47B0">
      <w:pPr>
        <w:pStyle w:val="ProductList-Bullet"/>
        <w:numPr>
          <w:ilvl w:val="0"/>
          <w:numId w:val="42"/>
        </w:numPr>
      </w:pPr>
      <w:r>
        <w:lastRenderedPageBreak/>
        <w:t>Οι πελάτες (εκτός από τους πελάτες Academic Select, Select Plus for Academic, Σύμβαση Campus και School και Open Value Subscription – Education Solutions) με κάλυψη SAM για την κατηγορία Συστημάτων πληρούν τις προϋποθέσεις για Εκτεταμένη Υποστήριξη Άμεσων Επιδιορθώσεων για κατάλληλο λειτουργικό σύστημα desktop των Windows ή/και ενσωματωμένο λειτουργικό σύστημα (embedded operating system) των Windows (με κάλυψη SAM σε προϊόν Windows Embedded).</w:t>
      </w:r>
    </w:p>
    <w:p w:rsidR="00D517AB" w:rsidRDefault="007C2323" w:rsidP="004E47B0">
      <w:pPr>
        <w:pStyle w:val="ProductList-Bullet"/>
        <w:numPr>
          <w:ilvl w:val="0"/>
          <w:numId w:val="42"/>
        </w:numPr>
      </w:pPr>
      <w:r>
        <w:t>Οι πελάτες (εκτός από τους Ακαδημαϊκούς Πελάτες) με SA σε τουλάχιστον ένα προϊόν διακομιστή πληρούν τις προϋποθέσεις για Εκτεταμένη Υποστήριξη Άμεσων Επιδιορθώσεων για προϊόντα Διακομιστή. Καλύπτονται τα ακόλουθα προϊόντα διακομιστών: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και Windows Server</w:t>
      </w:r>
      <w:r>
        <w:fldChar w:fldCharType="begin"/>
      </w:r>
      <w:r>
        <w:instrText xml:space="preserve"> XE "Windows Server" </w:instrText>
      </w:r>
      <w:r>
        <w:fldChar w:fldCharType="end"/>
      </w:r>
      <w:r>
        <w:t>.</w:t>
      </w:r>
    </w:p>
    <w:p w:rsidR="00D517AB" w:rsidRDefault="00D517AB">
      <w:pPr>
        <w:pStyle w:val="ProductList-Body"/>
      </w:pPr>
    </w:p>
    <w:p w:rsidR="00D517AB" w:rsidRDefault="007C2323">
      <w:pPr>
        <w:pStyle w:val="ProductList-Body"/>
      </w:pPr>
      <w:r>
        <w:t>Η Εκτεταμένη Υποστήριξη Άμεσων Επιδιορθώσεων αποτελεί πλεονέκτημα για παλαιότερες εκδόσεις λογισμικού που έχουν μεταβεί από τη Βασική στην Εκτεταμένη Υποστήριξη. Η ετήσια αμοιβή για τη σύμβαση Εκτεταμένης Υποστήριξης δεν ισχύει για πελάτες οι οποίοι έχουν υπογράψει σύμβαση Υποστήριξης Premier ή Essential. Οι πελάτες εξακολουθούν να είναι υπεύθυνοι για τις αμοιβές των μεμονωμένων Άμεσων Επιδιορθώσεων.</w:t>
      </w:r>
    </w:p>
    <w:p w:rsidR="00D517AB" w:rsidRDefault="00D517AB">
      <w:pPr>
        <w:pStyle w:val="PURBreadcrumb"/>
      </w:pPr>
    </w:p>
    <w:p w:rsidR="00D517AB" w:rsidRDefault="007C2323">
      <w:pPr>
        <w:pStyle w:val="ProductList-ClauseHeading"/>
        <w:outlineLvl w:val="2"/>
      </w:pPr>
      <w:bookmarkStart w:id="389" w:name="_Sec587"/>
      <w:r>
        <w:t>Διαθεσιμότητα Άδειας Χρήσης Αναβάθμισης</w:t>
      </w:r>
      <w:bookmarkEnd w:id="389"/>
    </w:p>
    <w:p w:rsidR="00D517AB" w:rsidRDefault="007C2323">
      <w:pPr>
        <w:pStyle w:val="ProductList-Body"/>
      </w:pPr>
      <w:r>
        <w:t xml:space="preserve">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Αναβάθμισης, Έκδοση Enterprise: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36"/>
        <w:gridCol w:w="5454"/>
      </w:tblGrid>
      <w:tr w:rsidR="00D517A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Αναβάθμιση Σε</w:t>
            </w:r>
          </w:p>
        </w:tc>
      </w:tr>
      <w:tr w:rsidR="00D517AB">
        <w:tc>
          <w:tcPr>
            <w:tcW w:w="600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BizTalk Server Standard</w:t>
            </w:r>
            <w:r>
              <w:fldChar w:fldCharType="begin"/>
            </w:r>
            <w:r>
              <w:instrText xml:space="preserve"> XE "BizTalk Server Standard" </w:instrText>
            </w:r>
            <w:r>
              <w:fldChar w:fldCharType="end"/>
            </w:r>
          </w:p>
        </w:tc>
      </w:tr>
      <w:tr w:rsidR="00D517AB">
        <w:tc>
          <w:tcPr>
            <w:tcW w:w="600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BizTalk Server Enterprise</w:t>
            </w:r>
            <w:r>
              <w:fldChar w:fldCharType="begin"/>
            </w:r>
            <w:r>
              <w:instrText xml:space="preserve"> XE "BizTalk Server Enterprise" </w:instrText>
            </w:r>
            <w:r>
              <w:fldChar w:fldCharType="end"/>
            </w:r>
          </w:p>
        </w:tc>
      </w:tr>
      <w:tr w:rsidR="00D517AB">
        <w:tc>
          <w:tcPr>
            <w:tcW w:w="600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BizTalk Server Enterprise</w:t>
            </w:r>
          </w:p>
        </w:tc>
      </w:tr>
      <w:tr w:rsidR="00D517AB">
        <w:tc>
          <w:tcPr>
            <w:tcW w:w="600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Commerce Server Enterprise</w:t>
            </w:r>
            <w:r>
              <w:fldChar w:fldCharType="begin"/>
            </w:r>
            <w:r>
              <w:instrText xml:space="preserve"> XE "Commerce Server Enterprise" </w:instrText>
            </w:r>
            <w:r>
              <w:fldChar w:fldCharType="end"/>
            </w:r>
          </w:p>
        </w:tc>
      </w:tr>
      <w:tr w:rsidR="00D517AB">
        <w:tc>
          <w:tcPr>
            <w:tcW w:w="600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Οικογένεια Προϊόντων Enterprise CAL</w:t>
            </w:r>
            <w:r>
              <w:fldChar w:fldCharType="begin"/>
            </w:r>
            <w:r>
              <w:instrText xml:space="preserve"> XE "Enterprise CAL" </w:instrText>
            </w:r>
            <w:r>
              <w:fldChar w:fldCharType="end"/>
            </w:r>
          </w:p>
        </w:tc>
      </w:tr>
      <w:tr w:rsidR="00D517AB">
        <w:tc>
          <w:tcPr>
            <w:tcW w:w="600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Enterprise CAL Suite Bridge for Office 365</w:t>
            </w:r>
            <w:r>
              <w:fldChar w:fldCharType="begin"/>
            </w:r>
            <w:r>
              <w:instrText xml:space="preserve"> XE "Enterprise CAL Suite Bridge for Office 365" </w:instrText>
            </w:r>
            <w:r>
              <w:fldChar w:fldCharType="end"/>
            </w:r>
          </w:p>
        </w:tc>
      </w:tr>
      <w:tr w:rsidR="00D517AB">
        <w:tc>
          <w:tcPr>
            <w:tcW w:w="600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Enterprise CAL Suite Bridge for Microsoft Intune</w:t>
            </w:r>
            <w:r>
              <w:fldChar w:fldCharType="begin"/>
            </w:r>
            <w:r>
              <w:instrText xml:space="preserve"> XE "Enterprise CAL Suite Bridge for Microsoft Intune" </w:instrText>
            </w:r>
            <w:r>
              <w:fldChar w:fldCharType="end"/>
            </w:r>
          </w:p>
        </w:tc>
      </w:tr>
      <w:tr w:rsidR="00D517AB">
        <w:tc>
          <w:tcPr>
            <w:tcW w:w="600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Core CAL Suite Bridge for Office 365 και Microsoft Intune</w:t>
            </w:r>
            <w:r>
              <w:fldChar w:fldCharType="begin"/>
            </w:r>
            <w:r>
              <w:instrText xml:space="preserve"> XE "Core CAL Suite Bridge for Office 365 και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Enterprise CAL Suite Bridge for Office 365 και Microsoft Intune</w:t>
            </w:r>
            <w:r>
              <w:fldChar w:fldCharType="begin"/>
            </w:r>
            <w:r>
              <w:instrText xml:space="preserve"> XE "Enterprise CAL Suite Bridge for Office 365 και Microsoft Intune" </w:instrText>
            </w:r>
            <w:r>
              <w:fldChar w:fldCharType="end"/>
            </w:r>
          </w:p>
        </w:tc>
      </w:tr>
      <w:tr w:rsidR="00D517AB">
        <w:tc>
          <w:tcPr>
            <w:tcW w:w="600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Enterprise CAL Suite Bridge for Enterprise Mobility Suite</w:t>
            </w:r>
            <w:r>
              <w:fldChar w:fldCharType="begin"/>
            </w:r>
            <w:r>
              <w:instrText xml:space="preserve"> XE "Enterprise CAL Suite Bridge for Enterprise Mobility Suite" </w:instrText>
            </w:r>
            <w:r>
              <w:fldChar w:fldCharType="end"/>
            </w:r>
          </w:p>
        </w:tc>
      </w:tr>
      <w:tr w:rsidR="00D517AB">
        <w:tc>
          <w:tcPr>
            <w:tcW w:w="600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Core Infrastructure Server Suite Datacenter</w:t>
            </w:r>
            <w:r>
              <w:fldChar w:fldCharType="begin"/>
            </w:r>
            <w:r>
              <w:instrText xml:space="preserve"> XE "Core Infrastructure Server Suite Datacenter" </w:instrText>
            </w:r>
            <w:r>
              <w:fldChar w:fldCharType="end"/>
            </w:r>
          </w:p>
        </w:tc>
      </w:tr>
      <w:tr w:rsidR="00D517AB">
        <w:tc>
          <w:tcPr>
            <w:tcW w:w="600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Desktop Education με Enterprise CAL Suite</w:t>
            </w:r>
          </w:p>
        </w:tc>
      </w:tr>
      <w:tr w:rsidR="00D517AB">
        <w:tc>
          <w:tcPr>
            <w:tcW w:w="600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Desktop School με Enterprise CAL Suite</w:t>
            </w:r>
          </w:p>
        </w:tc>
      </w:tr>
      <w:tr w:rsidR="00D517AB">
        <w:tc>
          <w:tcPr>
            <w:tcW w:w="600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Exchange Server Enterprise</w:t>
            </w:r>
            <w:r>
              <w:fldChar w:fldCharType="begin"/>
            </w:r>
            <w:r>
              <w:instrText xml:space="preserve"> XE "Exchange Server Enterprise" </w:instrText>
            </w:r>
            <w:r>
              <w:fldChar w:fldCharType="end"/>
            </w:r>
          </w:p>
        </w:tc>
      </w:tr>
      <w:tr w:rsidR="00D517AB">
        <w:tc>
          <w:tcPr>
            <w:tcW w:w="600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Forefront TMG Enterprise</w:t>
            </w:r>
            <w:r>
              <w:fldChar w:fldCharType="begin"/>
            </w:r>
            <w:r>
              <w:instrText xml:space="preserve"> XE "Forefront TMG Enterprise" </w:instrText>
            </w:r>
            <w:r>
              <w:fldChar w:fldCharType="end"/>
            </w:r>
          </w:p>
        </w:tc>
      </w:tr>
      <w:tr w:rsidR="00D517AB">
        <w:tc>
          <w:tcPr>
            <w:tcW w:w="600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Internet Security &amp; Acceleration (ISA) Enterprise Server</w:t>
            </w:r>
          </w:p>
        </w:tc>
      </w:tr>
      <w:tr w:rsidR="00D517AB">
        <w:tc>
          <w:tcPr>
            <w:tcW w:w="600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Dynamics CRM Server</w:t>
            </w:r>
            <w:r>
              <w:fldChar w:fldCharType="begin"/>
            </w:r>
            <w:r>
              <w:instrText xml:space="preserve"> XE "Microsoft Dynamics CRM Server" </w:instrText>
            </w:r>
            <w:r>
              <w:fldChar w:fldCharType="end"/>
            </w:r>
          </w:p>
        </w:tc>
      </w:tr>
      <w:tr w:rsidR="00D517AB">
        <w:tc>
          <w:tcPr>
            <w:tcW w:w="600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Office Professional Plus</w:t>
            </w:r>
            <w:r>
              <w:fldChar w:fldCharType="begin"/>
            </w:r>
            <w:r>
              <w:instrText xml:space="preserve"> XE "Office Professional Plus" </w:instrText>
            </w:r>
            <w:r>
              <w:fldChar w:fldCharType="end"/>
            </w:r>
          </w:p>
        </w:tc>
      </w:tr>
      <w:tr w:rsidR="00D517AB">
        <w:tc>
          <w:tcPr>
            <w:tcW w:w="600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Enterprise Desktop</w:t>
            </w:r>
          </w:p>
        </w:tc>
      </w:tr>
      <w:tr w:rsidR="00D517AB">
        <w:tc>
          <w:tcPr>
            <w:tcW w:w="600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Professional Desktop with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Enterprise Desktop with Microsoft Desktop Optimization Pack</w:t>
            </w:r>
          </w:p>
        </w:tc>
      </w:tr>
      <w:tr w:rsidR="00D517AB">
        <w:tc>
          <w:tcPr>
            <w:tcW w:w="600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Project Professional</w:t>
            </w:r>
            <w:r>
              <w:fldChar w:fldCharType="begin"/>
            </w:r>
            <w:r>
              <w:instrText xml:space="preserve"> XE "Project Professional" </w:instrText>
            </w:r>
            <w:r>
              <w:fldChar w:fldCharType="end"/>
            </w:r>
          </w:p>
        </w:tc>
      </w:tr>
      <w:tr w:rsidR="00D517AB">
        <w:tc>
          <w:tcPr>
            <w:tcW w:w="600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SQL Server Enterprise Core</w:t>
            </w:r>
          </w:p>
        </w:tc>
      </w:tr>
      <w:tr w:rsidR="00D517AB">
        <w:tc>
          <w:tcPr>
            <w:tcW w:w="600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SQL Server Enterprise</w:t>
            </w:r>
            <w:r>
              <w:fldChar w:fldCharType="begin"/>
            </w:r>
            <w:r>
              <w:instrText xml:space="preserve"> XE "SQL Server Enterprise" </w:instrText>
            </w:r>
            <w:r>
              <w:fldChar w:fldCharType="end"/>
            </w:r>
            <w:r>
              <w:t xml:space="preserve"> Core</w:t>
            </w:r>
          </w:p>
        </w:tc>
      </w:tr>
      <w:tr w:rsidR="00D517AB">
        <w:tc>
          <w:tcPr>
            <w:tcW w:w="600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Επιχειρηματική Ευφυΐα SQL Server</w:t>
            </w:r>
            <w:r>
              <w:fldChar w:fldCharType="begin"/>
            </w:r>
            <w:r>
              <w:instrText xml:space="preserve"> XE "Επιχειρηματική Ευφυΐα SQL Server" </w:instrText>
            </w:r>
            <w:r>
              <w:fldChar w:fldCharType="end"/>
            </w:r>
          </w:p>
        </w:tc>
      </w:tr>
      <w:tr w:rsidR="00D517AB">
        <w:tc>
          <w:tcPr>
            <w:tcW w:w="600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System Center Datacenter</w:t>
            </w:r>
            <w:r>
              <w:fldChar w:fldCharType="begin"/>
            </w:r>
            <w:r>
              <w:instrText xml:space="preserve"> XE "System Center Datacenter" </w:instrText>
            </w:r>
            <w:r>
              <w:fldChar w:fldCharType="end"/>
            </w:r>
          </w:p>
        </w:tc>
      </w:tr>
      <w:tr w:rsidR="00D517AB">
        <w:tc>
          <w:tcPr>
            <w:tcW w:w="600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Visio Professional</w:t>
            </w:r>
            <w:r>
              <w:fldChar w:fldCharType="begin"/>
            </w:r>
            <w:r>
              <w:instrText xml:space="preserve"> XE "Visio Professional" </w:instrText>
            </w:r>
            <w:r>
              <w:fldChar w:fldCharType="end"/>
            </w:r>
          </w:p>
        </w:tc>
      </w:tr>
      <w:tr w:rsidR="00D517AB">
        <w:tc>
          <w:tcPr>
            <w:tcW w:w="600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Visual Studio Professional με MSDN</w:t>
            </w:r>
            <w:r>
              <w:fldChar w:fldCharType="begin"/>
            </w:r>
            <w:r>
              <w:instrText xml:space="preserve"> XE "Visual Studio Professional με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Visual Studio Enterprise με MSDN</w:t>
            </w:r>
            <w:r>
              <w:fldChar w:fldCharType="begin"/>
            </w:r>
            <w:r>
              <w:instrText xml:space="preserve"> XE "Visual Studio Enterprise με MSDN" </w:instrText>
            </w:r>
            <w:r>
              <w:fldChar w:fldCharType="end"/>
            </w:r>
          </w:p>
        </w:tc>
      </w:tr>
      <w:tr w:rsidR="00D517AB">
        <w:tc>
          <w:tcPr>
            <w:tcW w:w="600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Visual Studio Test Professional με MSDN</w:t>
            </w:r>
            <w:r>
              <w:fldChar w:fldCharType="begin"/>
            </w:r>
            <w:r>
              <w:instrText xml:space="preserve"> XE "Visual Studio Test Professional με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Visual Studio Enterprise με MSDN</w:t>
            </w:r>
            <w:r>
              <w:fldChar w:fldCharType="begin"/>
            </w:r>
            <w:r>
              <w:instrText xml:space="preserve"> XE "Visual Studio Enterprise με MSDN" </w:instrText>
            </w:r>
            <w:r>
              <w:fldChar w:fldCharType="end"/>
            </w:r>
          </w:p>
        </w:tc>
      </w:tr>
      <w:tr w:rsidR="00D517AB">
        <w:tc>
          <w:tcPr>
            <w:tcW w:w="600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Windows Server Datacenter</w:t>
            </w:r>
            <w:r>
              <w:fldChar w:fldCharType="begin"/>
            </w:r>
            <w:r>
              <w:instrText xml:space="preserve"> XE "Windows Server Datacenter" </w:instrText>
            </w:r>
            <w:r>
              <w:fldChar w:fldCharType="end"/>
            </w:r>
          </w:p>
        </w:tc>
      </w:tr>
    </w:tbl>
    <w:p w:rsidR="00D517AB" w:rsidRDefault="00D517AB">
      <w:pPr>
        <w:pStyle w:val="ProductList-Body"/>
      </w:pPr>
    </w:p>
    <w:p w:rsidR="00D517AB" w:rsidRDefault="00D517AB">
      <w:pPr>
        <w:pStyle w:val="ProductList-Body"/>
      </w:pPr>
    </w:p>
    <w:p w:rsidR="00D517AB" w:rsidRDefault="007C2323">
      <w:pPr>
        <w:pStyle w:val="ProductList-ClauseHeading"/>
        <w:outlineLvl w:val="2"/>
      </w:pPr>
      <w:bookmarkStart w:id="390" w:name="_Sec588"/>
      <w:r>
        <w:t>Διακομιστές – Δικαιώματα Αποκατάστασης από Βλάβη</w:t>
      </w:r>
      <w:bookmarkEnd w:id="390"/>
    </w:p>
    <w:p w:rsidR="00D517AB" w:rsidRDefault="007C2323">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w:t>
      </w:r>
    </w:p>
    <w:p w:rsidR="00D517AB" w:rsidRDefault="00D517AB">
      <w:pPr>
        <w:pStyle w:val="ProductList-Body"/>
      </w:pPr>
    </w:p>
    <w:p w:rsidR="00D517AB" w:rsidRDefault="007C2323">
      <w:pPr>
        <w:pStyle w:val="ProductList-Body"/>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rsidR="00D517AB" w:rsidRDefault="007C2323" w:rsidP="004E47B0">
      <w:pPr>
        <w:pStyle w:val="ProductList-Bullet"/>
        <w:numPr>
          <w:ilvl w:val="0"/>
          <w:numId w:val="43"/>
        </w:numPr>
      </w:pPr>
      <w:r>
        <w:lastRenderedPageBreak/>
        <w:t xml:space="preserve">Για σύντομες περιόδους δοκιμής αποκατάστασης από βλάβη σε μία εβδομάδα κάθε 90 ημέρες, </w:t>
      </w:r>
    </w:p>
    <w:p w:rsidR="00D517AB" w:rsidRDefault="007C2323" w:rsidP="004E47B0">
      <w:pPr>
        <w:pStyle w:val="ProductList-Bullet"/>
        <w:numPr>
          <w:ilvl w:val="0"/>
          <w:numId w:val="43"/>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 </w:t>
      </w:r>
    </w:p>
    <w:p w:rsidR="00D517AB" w:rsidRDefault="007C2323" w:rsidP="004E47B0">
      <w:pPr>
        <w:pStyle w:val="ProductList-Bullet"/>
        <w:numPr>
          <w:ilvl w:val="0"/>
          <w:numId w:val="43"/>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rsidR="00D517AB" w:rsidRDefault="00D517AB">
      <w:pPr>
        <w:pStyle w:val="ProductList-Body"/>
      </w:pPr>
    </w:p>
    <w:p w:rsidR="00D517AB" w:rsidRDefault="007C2323">
      <w:pPr>
        <w:pStyle w:val="ProductList-Body"/>
      </w:pPr>
      <w:r>
        <w:t>Προκειμένου να χρησιμοποιήσει το λογισμικό στο πλαίσιο δικαιωμάτων αποκατάστασης από βλάβη, ο Πελάτης πρέπει να τηρεί τους εξής όρους:</w:t>
      </w:r>
    </w:p>
    <w:p w:rsidR="00D517AB" w:rsidRDefault="007C2323" w:rsidP="004E47B0">
      <w:pPr>
        <w:pStyle w:val="ProductList-Bullet"/>
        <w:numPr>
          <w:ilvl w:val="0"/>
          <w:numId w:val="44"/>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w:t>
      </w:r>
    </w:p>
    <w:p w:rsidR="00D517AB" w:rsidRDefault="007C2323" w:rsidP="004E47B0">
      <w:pPr>
        <w:pStyle w:val="ProductList-Bullet"/>
        <w:numPr>
          <w:ilvl w:val="0"/>
          <w:numId w:val="44"/>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w:t>
      </w:r>
    </w:p>
    <w:p w:rsidR="00D517AB" w:rsidRDefault="007C2323" w:rsidP="004E47B0">
      <w:pPr>
        <w:pStyle w:val="ProductList-Bullet"/>
        <w:numPr>
          <w:ilvl w:val="0"/>
          <w:numId w:val="44"/>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w:t>
      </w:r>
    </w:p>
    <w:p w:rsidR="00D517AB" w:rsidRDefault="007C2323" w:rsidP="004E47B0">
      <w:pPr>
        <w:pStyle w:val="ProductList-Bullet"/>
        <w:numPr>
          <w:ilvl w:val="1"/>
          <w:numId w:val="44"/>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rsidR="00D517AB" w:rsidRDefault="007C2323" w:rsidP="004E47B0">
      <w:pPr>
        <w:pStyle w:val="ProductList-Bullet"/>
        <w:numPr>
          <w:ilvl w:val="1"/>
          <w:numId w:val="44"/>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rsidR="00D517AB" w:rsidRDefault="007C2323">
      <w:pPr>
        <w:pStyle w:val="ProductList-Body"/>
        <w:ind w:left="1080"/>
      </w:pPr>
      <w:r>
        <w:t>- την εκτέλεση λογισμικού λειτουργίας αναπαράστασης υλικού, όπως του Hyper-V,</w:t>
      </w:r>
    </w:p>
    <w:p w:rsidR="00D517AB" w:rsidRDefault="007C2323">
      <w:pPr>
        <w:pStyle w:val="ProductList-Body"/>
        <w:ind w:left="1080"/>
      </w:pPr>
      <w:r>
        <w:t>- την παροχή υπηρεσιών δημιουργίας εικονικού περιβάλλοντος υλικού,</w:t>
      </w:r>
    </w:p>
    <w:p w:rsidR="00D517AB" w:rsidRDefault="007C2323">
      <w:pPr>
        <w:pStyle w:val="ProductList-Body"/>
        <w:ind w:left="1080"/>
      </w:pPr>
      <w:r>
        <w:t>- την εκτέλεση παραγόντων λογισμικού για τη διαχείριση του λογισμικού λειτουργίας αναπαράστασης υλικού,</w:t>
      </w:r>
    </w:p>
    <w:p w:rsidR="00D517AB" w:rsidRDefault="007C2323">
      <w:pPr>
        <w:pStyle w:val="ProductList-Body"/>
        <w:ind w:left="1080"/>
      </w:pPr>
      <w:r>
        <w:t>- να λειτουργεί ως προορισμός αντιγραφής,</w:t>
      </w:r>
    </w:p>
    <w:p w:rsidR="00D517AB" w:rsidRDefault="007C2323">
      <w:pPr>
        <w:pStyle w:val="ProductList-Body"/>
        <w:ind w:left="108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rsidR="00D517AB" w:rsidRDefault="007C2323">
      <w:pPr>
        <w:pStyle w:val="ProductList-Body"/>
        <w:ind w:left="108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rsidR="00D517AB" w:rsidRDefault="007C2323">
      <w:pPr>
        <w:pStyle w:val="ProductList-Body"/>
        <w:ind w:left="1080"/>
      </w:pPr>
      <w:r>
        <w:t xml:space="preserve">- την εκτέλεση φόρτου εργασίας αποκατάστασης από βλάβη, όπως περιγράφεται παραπάνω. </w:t>
      </w:r>
    </w:p>
    <w:p w:rsidR="00D517AB" w:rsidRDefault="007C2323" w:rsidP="004E47B0">
      <w:pPr>
        <w:pStyle w:val="ProductList-Bullet"/>
        <w:numPr>
          <w:ilvl w:val="1"/>
          <w:numId w:val="45"/>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rsidR="00D517AB" w:rsidRDefault="007C2323" w:rsidP="004E47B0">
      <w:pPr>
        <w:pStyle w:val="ProductList-Bullet"/>
        <w:numPr>
          <w:ilvl w:val="0"/>
          <w:numId w:val="45"/>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w:t>
      </w:r>
    </w:p>
    <w:p w:rsidR="00D517AB" w:rsidRDefault="007C2323" w:rsidP="004E47B0">
      <w:pPr>
        <w:pStyle w:val="ProductList-Bullet"/>
        <w:numPr>
          <w:ilvl w:val="0"/>
          <w:numId w:val="45"/>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w:t>
      </w:r>
    </w:p>
    <w:p w:rsidR="00D517AB" w:rsidRDefault="007C2323" w:rsidP="004E47B0">
      <w:pPr>
        <w:pStyle w:val="ProductList-Bullet"/>
        <w:numPr>
          <w:ilvl w:val="0"/>
          <w:numId w:val="45"/>
        </w:numPr>
      </w:pPr>
      <w:r>
        <w:t xml:space="preserve">Διατηρήστε την κάλυψη Εξασφάλισης Αναβάθμισης Λογισμικού για όλες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w:t>
      </w:r>
    </w:p>
    <w:p w:rsidR="00D517AB" w:rsidRDefault="007C2323" w:rsidP="004E47B0">
      <w:pPr>
        <w:pStyle w:val="ProductList-Bullet"/>
        <w:numPr>
          <w:ilvl w:val="0"/>
          <w:numId w:val="45"/>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 </w:t>
      </w:r>
    </w:p>
    <w:p w:rsidR="00D517AB" w:rsidRDefault="007C2323">
      <w:pPr>
        <w:pStyle w:val="ProductList-ClauseHeading"/>
        <w:outlineLvl w:val="2"/>
      </w:pPr>
      <w:bookmarkStart w:id="391" w:name="_Sec589"/>
      <w:r>
        <w:t>Φορητότητα Αδειών Χρήσης</w:t>
      </w:r>
      <w:bookmarkEnd w:id="391"/>
    </w:p>
    <w:p w:rsidR="00D517AB" w:rsidRDefault="007C2323">
      <w:pPr>
        <w:pStyle w:val="ProductList-SubClauseHeading"/>
        <w:outlineLvl w:val="3"/>
      </w:pPr>
      <w:r>
        <w:t>Φορητότητα Αδειών Χρήσης Σε Συμπλέγματα Διακομιστών</w:t>
      </w:r>
    </w:p>
    <w:p w:rsidR="00D517AB" w:rsidRDefault="007C2323">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rsidR="00D517AB" w:rsidRDefault="00D517AB">
      <w:pPr>
        <w:pStyle w:val="ProductList-BodyIndented"/>
      </w:pPr>
    </w:p>
    <w:p w:rsidR="00D517AB" w:rsidRDefault="007C2323">
      <w:pPr>
        <w:pStyle w:val="ProductList-SubClauseHeading"/>
        <w:outlineLvl w:val="3"/>
      </w:pPr>
      <w:r>
        <w:t>Φορητότητα Αδειών Χρήσης μέσω Εξασφάλισης Αναβάθμισης Λογισμικού</w:t>
      </w:r>
    </w:p>
    <w:p w:rsidR="00D517AB" w:rsidRDefault="007C2323">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κοινόχρηστες υπηρεσίες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Φορητότητας Αδειών Χρήσης</w:t>
      </w:r>
      <w:r>
        <w:fldChar w:fldCharType="end"/>
      </w:r>
      <w:r>
        <w:t xml:space="preserve">,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rsidR="00D517AB" w:rsidRDefault="00D517AB">
      <w:pPr>
        <w:pStyle w:val="ProductList-BodyIndented"/>
      </w:pPr>
    </w:p>
    <w:p w:rsidR="00D517AB" w:rsidRDefault="007C2323">
      <w:pPr>
        <w:pStyle w:val="ProductList-SubSubClauseHeading"/>
        <w:outlineLvl w:val="4"/>
      </w:pPr>
      <w:r>
        <w:t>Επιτρεπόμενη Χρήση:</w:t>
      </w:r>
    </w:p>
    <w:p w:rsidR="00D517AB" w:rsidRDefault="007C2323">
      <w:pPr>
        <w:pStyle w:val="ProductList-BodyIndented2"/>
      </w:pPr>
      <w:r>
        <w:t>Με τη Φορητότητα Αδειών Χρήσης μέσω Εξασφάλισης Αναβάθμισης Λογισμικού, ο Πελάτης επιτρέπεται:</w:t>
      </w:r>
    </w:p>
    <w:p w:rsidR="00D517AB" w:rsidRDefault="007C2323" w:rsidP="004E47B0">
      <w:pPr>
        <w:pStyle w:val="ProductList-Bullet"/>
        <w:numPr>
          <w:ilvl w:val="2"/>
          <w:numId w:val="46"/>
        </w:numPr>
      </w:pPr>
      <w:r>
        <w:t>Να εκτελεί το λογισμικό με άδεια χρήσης που διαθέτει σε κοινόχρηστους διακομιστές,</w:t>
      </w:r>
    </w:p>
    <w:p w:rsidR="00D517AB" w:rsidRDefault="007C2323" w:rsidP="004E47B0">
      <w:pPr>
        <w:pStyle w:val="ProductList-Bullet"/>
        <w:numPr>
          <w:ilvl w:val="2"/>
          <w:numId w:val="46"/>
        </w:numPr>
      </w:pPr>
      <w:r>
        <w:t>Να έχει πρόσβαση στο εν λόγω λογισμικό στο πλαίσιο αδειών πρόσβασης και στο πλαίσιο των αδειών User και Device SL που επιτρέπουν πρόσβαση στα Προϊόντα,</w:t>
      </w:r>
    </w:p>
    <w:p w:rsidR="00D517AB" w:rsidRDefault="007C2323" w:rsidP="004E47B0">
      <w:pPr>
        <w:pStyle w:val="ProductList-Bullet"/>
        <w:numPr>
          <w:ilvl w:val="2"/>
          <w:numId w:val="46"/>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w:t>
      </w:r>
    </w:p>
    <w:p w:rsidR="00D517AB" w:rsidRDefault="007C2323" w:rsidP="004E47B0">
      <w:pPr>
        <w:pStyle w:val="ProductList-Bullet"/>
        <w:numPr>
          <w:ilvl w:val="2"/>
          <w:numId w:val="46"/>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rsidR="00D517AB" w:rsidRDefault="00D517AB">
      <w:pPr>
        <w:pStyle w:val="ProductList-BodyIndented2"/>
      </w:pPr>
    </w:p>
    <w:p w:rsidR="00D517AB" w:rsidRDefault="007C2323">
      <w:pPr>
        <w:pStyle w:val="ProductList-SubSubClauseHeading"/>
        <w:outlineLvl w:val="4"/>
      </w:pPr>
      <w:r>
        <w:t>Απαιτήσεις:</w:t>
      </w:r>
    </w:p>
    <w:p w:rsidR="00D517AB" w:rsidRDefault="007C2323">
      <w:pPr>
        <w:pStyle w:val="ProductList-BodyIndented2"/>
      </w:pPr>
      <w:r>
        <w:t>Για να χρησιμοποιεί τη Φορητότητα Αδειών Χρήσης μέσω Εξασφάλισης Αναβάθμισης Λογισμικού, ο Πελάτης πρέπει:</w:t>
      </w:r>
    </w:p>
    <w:p w:rsidR="00D517AB" w:rsidRDefault="007C2323" w:rsidP="004E47B0">
      <w:pPr>
        <w:pStyle w:val="ProductList-Bullet"/>
        <w:numPr>
          <w:ilvl w:val="2"/>
          <w:numId w:val="47"/>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w:t>
      </w:r>
    </w:p>
    <w:p w:rsidR="00D517AB" w:rsidRDefault="007C2323" w:rsidP="004E47B0">
      <w:pPr>
        <w:pStyle w:val="ProductList-Bullet"/>
        <w:numPr>
          <w:ilvl w:val="2"/>
          <w:numId w:val="47"/>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Πλατφόρμας Microsoft Azure</w:t>
      </w:r>
      <w:r>
        <w:fldChar w:fldCharType="begin"/>
      </w:r>
      <w:r>
        <w:instrText xml:space="preserve"> XE "Υπηρεσίες Πλατφόρμας Microsoft Azure" </w:instrText>
      </w:r>
      <w:r>
        <w:fldChar w:fldCharType="end"/>
      </w:r>
      <w:r>
        <w:t xml:space="preserve"> 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 </w:t>
      </w:r>
    </w:p>
    <w:p w:rsidR="00D517AB" w:rsidRDefault="007C2323" w:rsidP="004E47B0">
      <w:pPr>
        <w:pStyle w:val="ProductList-Bullet"/>
        <w:numPr>
          <w:ilvl w:val="2"/>
          <w:numId w:val="47"/>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rsidR="00D517AB" w:rsidRDefault="00D517AB">
      <w:pPr>
        <w:pStyle w:val="ProductList-BodyIndented2"/>
      </w:pPr>
    </w:p>
    <w:p w:rsidR="00D517AB" w:rsidRDefault="007C2323">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03"/>
        <w:gridCol w:w="2416"/>
        <w:gridCol w:w="2490"/>
        <w:gridCol w:w="2661"/>
      </w:tblGrid>
      <w:tr w:rsidR="00D517A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Μοντέλο Άδειας Χρήσης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Επιτρεπόμενος Αριθμός:</w:t>
            </w:r>
          </w:p>
          <w:p w:rsidR="00D517AB" w:rsidRDefault="007C2323">
            <w:pPr>
              <w:pStyle w:val="ProductList-TableBody"/>
              <w:tabs>
                <w:tab w:val="clear" w:pos="360"/>
                <w:tab w:val="clear" w:pos="720"/>
                <w:tab w:val="clear" w:pos="1080"/>
                <w:tab w:val="left" w:pos="338"/>
                <w:tab w:val="left" w:pos="676"/>
                <w:tab w:val="left" w:pos="1015"/>
              </w:tabs>
            </w:pPr>
            <w:r>
              <w:rPr>
                <w:color w:val="FFFFFF"/>
              </w:rPr>
              <w:t>OSE ή Core ανά Άδεια Χρήσης</w:t>
            </w:r>
          </w:p>
        </w:tc>
      </w:tr>
      <w:tr w:rsidR="00D517AB">
        <w:tc>
          <w:tcPr>
            <w:tcW w:w="29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Διακομιστής/Άδεια CAL</w:t>
            </w:r>
          </w:p>
        </w:tc>
        <w:tc>
          <w:tcPr>
            <w:tcW w:w="29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1 OSE ανά άδεια χρήσης</w:t>
            </w:r>
          </w:p>
        </w:tc>
      </w:tr>
      <w:tr w:rsidR="00D517AB">
        <w:tc>
          <w:tcPr>
            <w:tcW w:w="29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Διακομιστής/Άδεια CAL</w:t>
            </w:r>
          </w:p>
        </w:tc>
        <w:tc>
          <w:tcPr>
            <w:tcW w:w="29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SQL Server</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1 OSE ανά άδεια χρήσης</w:t>
            </w:r>
          </w:p>
        </w:tc>
      </w:tr>
      <w:tr w:rsidR="00D517AB">
        <w:tc>
          <w:tcPr>
            <w:tcW w:w="29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Ανά Core</w:t>
            </w:r>
          </w:p>
        </w:tc>
        <w:tc>
          <w:tcPr>
            <w:tcW w:w="29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Ένας εικονικός πυρήνας (που υπόκειται στα δικαιώματα χρήσης προϊόντος συμπεριλαμβανομένης της προϋπόθεσης για τουλάχιστον 4 πυρήνες ανά OSE)</w:t>
            </w:r>
          </w:p>
        </w:tc>
      </w:tr>
      <w:tr w:rsidR="00D517AB">
        <w:tc>
          <w:tcPr>
            <w:tcW w:w="29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Διακομιστές διαχείρισης</w:t>
            </w:r>
          </w:p>
        </w:tc>
        <w:tc>
          <w:tcPr>
            <w:tcW w:w="29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2 Διαχειριζόμενα OSE ανά άδεια χρήσης</w:t>
            </w:r>
          </w:p>
        </w:tc>
      </w:tr>
      <w:tr w:rsidR="00D517AB">
        <w:tc>
          <w:tcPr>
            <w:tcW w:w="29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Διακομιστές διαχείρισης</w:t>
            </w:r>
          </w:p>
        </w:tc>
        <w:tc>
          <w:tcPr>
            <w:tcW w:w="29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10 Διαχειριζόμενα OSE ανά άδεια χρήσης</w:t>
            </w:r>
          </w:p>
        </w:tc>
      </w:tr>
    </w:tbl>
    <w:p w:rsidR="00D517AB" w:rsidRDefault="00D517AB">
      <w:pPr>
        <w:pStyle w:val="ProductList-BodyIndented2"/>
      </w:pPr>
    </w:p>
    <w:p w:rsidR="00D517AB" w:rsidRDefault="007C2323">
      <w:pPr>
        <w:pStyle w:val="ProductList-SubSubClauseHeading"/>
        <w:outlineLvl w:val="4"/>
      </w:pPr>
      <w:r>
        <w:t>Δικαιώματα Ανακατεύθυνσης</w:t>
      </w:r>
    </w:p>
    <w:p w:rsidR="00D517AB" w:rsidRDefault="007C2323">
      <w:pPr>
        <w:pStyle w:val="ProductList-BodyIndented2"/>
      </w:pPr>
      <w:r>
        <w:t xml:space="preserve">Για Προϊόντα στα οποία παραχωρούνται επίσης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xml:space="preserve">,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στους κοινόχρηστους διακομιστές που πληρούν τις προϋποθέσεις εν αναμονή ενός συμβάντος ανακατεύθυνσης. Ωστόσο, ο αριθμός των Παρουσιών Ανακατεύθυνσης δεν πρέπει να υπερβαίνει τον αντίστοιχο αριθμό των Παρουσιών προϊόντων με άδεια χρήσης.</w:t>
      </w:r>
    </w:p>
    <w:p w:rsidR="00D517AB" w:rsidRDefault="00D517AB">
      <w:pPr>
        <w:pStyle w:val="ProductList-BodyIndented2"/>
      </w:pPr>
    </w:p>
    <w:p w:rsidR="00D517AB" w:rsidRDefault="007C2323">
      <w:pPr>
        <w:pStyle w:val="ProductList-ClauseHeading"/>
        <w:outlineLvl w:val="2"/>
      </w:pPr>
      <w:bookmarkStart w:id="392" w:name="_Sec590"/>
      <w:r>
        <w:t>Διακομιστές – Εφαρμογές Self Hosted</w:t>
      </w:r>
      <w:bookmarkEnd w:id="392"/>
    </w:p>
    <w:p w:rsidR="00D517AB" w:rsidRDefault="007C2323">
      <w:pPr>
        <w:pStyle w:val="ProductList-Body"/>
      </w:pPr>
      <w:r>
        <w:t>Εφαρμογές Self-Hosted είναι τα Προϊόντα για τα οποία ισχύουν δικαιώματα Self-Hosted.</w:t>
      </w:r>
    </w:p>
    <w:p w:rsidR="00D517AB" w:rsidRDefault="00D517AB">
      <w:pPr>
        <w:pStyle w:val="ProductList-Body"/>
      </w:pPr>
    </w:p>
    <w:p w:rsidR="00D517AB" w:rsidRDefault="007C2323">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rsidR="00D517AB" w:rsidRDefault="00D517AB">
      <w:pPr>
        <w:pStyle w:val="ProductList-Body"/>
      </w:pPr>
    </w:p>
    <w:p w:rsidR="00D517AB" w:rsidRDefault="007C2323">
      <w:pPr>
        <w:pStyle w:val="ProductList-SubClauseHeading"/>
        <w:outlineLvl w:val="3"/>
      </w:pPr>
      <w:r>
        <w:t>Απαιτήσεις</w:t>
      </w:r>
    </w:p>
    <w:p w:rsidR="00D517AB" w:rsidRDefault="007C2323">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Microsoft για:</w:t>
      </w:r>
    </w:p>
    <w:p w:rsidR="00D517AB" w:rsidRDefault="007C2323" w:rsidP="004E47B0">
      <w:pPr>
        <w:pStyle w:val="ProductList-Bullet"/>
        <w:numPr>
          <w:ilvl w:val="1"/>
          <w:numId w:val="48"/>
        </w:numPr>
      </w:pPr>
      <w:r>
        <w:t>την εκτέλεση των Εφαρμογών Self-Hosted στο πλαίσιο της Ενιαίας Λύσης και</w:t>
      </w:r>
    </w:p>
    <w:p w:rsidR="00D517AB" w:rsidRDefault="007C2323" w:rsidP="004E47B0">
      <w:pPr>
        <w:pStyle w:val="ProductList-Bullet"/>
        <w:numPr>
          <w:ilvl w:val="1"/>
          <w:numId w:val="48"/>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rsidR="00D517AB" w:rsidRDefault="007C2323">
      <w:pPr>
        <w:pStyle w:val="ProductList-BodyIndented"/>
      </w:pPr>
      <w:r>
        <w:t xml:space="preserve">Όλο το λογισμικό της Microsoft που χρησιμοποιείται για τη δημιουργία και παροχή της Ενιαίας Λύσης πρέπει: </w:t>
      </w:r>
    </w:p>
    <w:p w:rsidR="00D517AB" w:rsidRDefault="007C2323" w:rsidP="004E47B0">
      <w:pPr>
        <w:pStyle w:val="ProductList-Bullet"/>
        <w:numPr>
          <w:ilvl w:val="1"/>
          <w:numId w:val="49"/>
        </w:numPr>
      </w:pPr>
      <w:r>
        <w:t>να εκχωρείται με άδεια μέσω ενός προγράμματος Παραχώρησης Πολλαπλών Αδειών Χρήσης (Volume Licensing) και</w:t>
      </w:r>
    </w:p>
    <w:p w:rsidR="00D517AB" w:rsidRDefault="007C2323" w:rsidP="004E47B0">
      <w:pPr>
        <w:pStyle w:val="ProductList-Bullet"/>
        <w:numPr>
          <w:ilvl w:val="1"/>
          <w:numId w:val="49"/>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w:t>
      </w:r>
    </w:p>
    <w:p w:rsidR="00D517AB" w:rsidRDefault="00D517AB">
      <w:pPr>
        <w:pStyle w:val="ProductList-BodyIndented"/>
      </w:pPr>
    </w:p>
    <w:p w:rsidR="00D517AB" w:rsidRDefault="007C2323">
      <w:pPr>
        <w:pStyle w:val="ProductList-BodyIndented"/>
      </w:pPr>
      <w:r>
        <w:t>Εάν ο Πελάτης παρέχει την Ενιαία Λύση από κοινόχρηστους διακομιστές, μπορεί να μην χρησιμοποιεί τον Windows Server ως Εφαρμογή Self-Hosted. Αντίθετα, ο Πελάτης πρέπει να χρησιμοποιεί το λογισμικό Windows Server η άδεια χρήσης του οποίου παρέχεται μέσω Φορητότητας Αδειών Χρήσης, μέσω Συνεργάτη Εξασφάλισης Αναβάθμισης Λογισμικού ή Σύμβασης Παραχώρησης Άδειας Χρήσης Services Provider ή στο πλαίσιο άλλης προσφοράς Παραχώρησης Πολλαπλών Αδειών Χρήσης (Volume Licensing)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w:t>
      </w:r>
    </w:p>
    <w:p w:rsidR="00D517AB" w:rsidRDefault="00D517AB">
      <w:pPr>
        <w:pStyle w:val="ProductList-BodyIndented"/>
      </w:pPr>
    </w:p>
    <w:p w:rsidR="00D517AB" w:rsidRDefault="007C2323">
      <w:pPr>
        <w:pStyle w:val="ProductList-BodyIndented"/>
      </w:pPr>
      <w:r>
        <w:t>Το λογισμικό του Πελάτη πρέπει να:</w:t>
      </w:r>
    </w:p>
    <w:p w:rsidR="00D517AB" w:rsidRDefault="007C2323" w:rsidP="004E47B0">
      <w:pPr>
        <w:pStyle w:val="ProductList-Bullet"/>
        <w:numPr>
          <w:ilvl w:val="1"/>
          <w:numId w:val="50"/>
        </w:numPr>
      </w:pPr>
      <w:r>
        <w:lastRenderedPageBreak/>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rsidR="00D517AB" w:rsidRDefault="007C2323" w:rsidP="004E47B0">
      <w:pPr>
        <w:pStyle w:val="ProductList-Bullet"/>
        <w:numPr>
          <w:ilvl w:val="1"/>
          <w:numId w:val="50"/>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rsidR="00D517AB" w:rsidRDefault="007C2323" w:rsidP="004E47B0">
      <w:pPr>
        <w:pStyle w:val="ProductList-Bullet"/>
        <w:numPr>
          <w:ilvl w:val="1"/>
          <w:numId w:val="50"/>
        </w:numPr>
      </w:pPr>
      <w:r>
        <w:t xml:space="preserve">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 </w:t>
      </w:r>
    </w:p>
    <w:p w:rsidR="00D517AB" w:rsidRDefault="007C2323" w:rsidP="004E47B0">
      <w:pPr>
        <w:pStyle w:val="ProductList-Bullet"/>
        <w:numPr>
          <w:ilvl w:val="1"/>
          <w:numId w:val="50"/>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rsidR="00D517AB" w:rsidRDefault="00D517AB">
      <w:pPr>
        <w:pStyle w:val="ProductList-BodyIndented"/>
      </w:pPr>
    </w:p>
    <w:p w:rsidR="00D517AB" w:rsidRDefault="007C2323">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rsidR="00D517AB" w:rsidRDefault="00D517AB">
      <w:pPr>
        <w:pStyle w:val="ProductList-BodyIndented"/>
        <w:jc w:val="right"/>
      </w:pPr>
    </w:p>
    <w:tbl>
      <w:tblPr>
        <w:tblStyle w:val="PURTable0"/>
        <w:tblW w:w="0" w:type="dxa"/>
        <w:tblLook w:val="04A0" w:firstRow="1" w:lastRow="0" w:firstColumn="1" w:lastColumn="0" w:noHBand="0" w:noVBand="1"/>
      </w:tblPr>
      <w:tblGrid>
        <w:gridCol w:w="1044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Indented"/>
      </w:pPr>
    </w:p>
    <w:p w:rsidR="00D517AB" w:rsidRDefault="00D517AB">
      <w:pPr>
        <w:pStyle w:val="PURBreadcrumb"/>
      </w:pPr>
    </w:p>
    <w:p w:rsidR="00D517AB" w:rsidRDefault="007C2323">
      <w:pPr>
        <w:pStyle w:val="ProductList-SectionHeading"/>
        <w:pageBreakBefore/>
        <w:outlineLvl w:val="0"/>
      </w:pPr>
      <w:bookmarkStart w:id="393" w:name="_Sec562"/>
      <w:bookmarkEnd w:id="370"/>
      <w:r>
        <w:lastRenderedPageBreak/>
        <w:t>Παράρτημα Γ – Επαγγελματικές Υπηρεσίες</w:t>
      </w:r>
      <w:r>
        <w:fldChar w:fldCharType="begin"/>
      </w:r>
      <w:r>
        <w:instrText xml:space="preserve"> TC "</w:instrText>
      </w:r>
      <w:bookmarkStart w:id="394" w:name="_Toc441605571"/>
      <w:r>
        <w:instrText>Παράρτημα Γ – Επαγγελματικές Υπηρεσίες</w:instrText>
      </w:r>
      <w:bookmarkEnd w:id="394"/>
      <w:r>
        <w:instrText>" \l 1</w:instrText>
      </w:r>
      <w:r>
        <w:fldChar w:fldCharType="end"/>
      </w:r>
    </w:p>
    <w:p w:rsidR="00D517AB" w:rsidRDefault="007C2323">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rsidR="00D517AB" w:rsidRDefault="007C2323">
      <w:pPr>
        <w:pStyle w:val="ProductList-Offering1Heading"/>
        <w:outlineLvl w:val="1"/>
      </w:pPr>
      <w:bookmarkStart w:id="395" w:name="_Sec565"/>
      <w:r>
        <w:t>Προσφορές Υποστήριξης Microsoft Premier</w:t>
      </w:r>
      <w:bookmarkEnd w:id="395"/>
      <w:r>
        <w:fldChar w:fldCharType="begin"/>
      </w:r>
      <w:r>
        <w:instrText xml:space="preserve"> TC "</w:instrText>
      </w:r>
      <w:bookmarkStart w:id="396" w:name="_Toc441605572"/>
      <w:r>
        <w:instrText>Προσφορές Υποστήριξης Microsoft Premier</w:instrText>
      </w:r>
      <w:bookmarkEnd w:id="396"/>
      <w:r>
        <w:instrText>" \l 2</w:instrText>
      </w:r>
      <w:r>
        <w:fldChar w:fldCharType="end"/>
      </w:r>
    </w:p>
    <w:tbl>
      <w:tblPr>
        <w:tblStyle w:val="PURTable"/>
        <w:tblW w:w="0" w:type="dxa"/>
        <w:tblLook w:val="04A0" w:firstRow="1" w:lastRow="0" w:firstColumn="1" w:lastColumn="0" w:noHBand="0" w:noVBand="1"/>
      </w:tblPr>
      <w:tblGrid>
        <w:gridCol w:w="3626"/>
        <w:gridCol w:w="1782"/>
        <w:gridCol w:w="1814"/>
        <w:gridCol w:w="1786"/>
        <w:gridCol w:w="1782"/>
      </w:tblGrid>
      <w:tr w:rsidR="00D517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jc w:val="center"/>
            </w:pPr>
            <w:r>
              <w:rPr>
                <w:color w:val="FFFFFF"/>
              </w:rPr>
              <w:t>Premier Plus</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Μηνιαία</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Έως 10 ώρες</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Έως 10 ώρες</w:t>
            </w:r>
          </w:p>
          <w:p w:rsidR="00D517AB" w:rsidRDefault="007C2323">
            <w:pPr>
              <w:pStyle w:val="ProductList-TableBody"/>
              <w:tabs>
                <w:tab w:val="clear" w:pos="360"/>
                <w:tab w:val="clear" w:pos="720"/>
                <w:tab w:val="clear" w:pos="1080"/>
                <w:tab w:val="left" w:pos="338"/>
                <w:tab w:val="left" w:pos="676"/>
                <w:tab w:val="left" w:pos="1015"/>
              </w:tabs>
            </w:pPr>
            <w:r>
              <w:t>+ 1 Έλεγχος Εύρυθμης Λειτουργίας</w:t>
            </w:r>
          </w:p>
          <w:p w:rsidR="00D517AB" w:rsidRDefault="007C2323">
            <w:pPr>
              <w:pStyle w:val="ProductList-TableBody"/>
              <w:tabs>
                <w:tab w:val="clear" w:pos="360"/>
                <w:tab w:val="clear" w:pos="720"/>
                <w:tab w:val="clear" w:pos="1080"/>
                <w:tab w:val="left" w:pos="338"/>
                <w:tab w:val="left" w:pos="676"/>
                <w:tab w:val="left" w:pos="1015"/>
              </w:tabs>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Έως 160 ώρες</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Έως 40 ώρες</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Έως 30 ώρες</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Έως 140 ώρες</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jc w:val="center"/>
            </w:pPr>
            <w:r>
              <w:t>X</w:t>
            </w:r>
          </w:p>
        </w:tc>
      </w:tr>
      <w:tr w:rsidR="00D517AB">
        <w:tc>
          <w:tcPr>
            <w:tcW w:w="404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Πακέτα των 20</w:t>
            </w:r>
          </w:p>
        </w:tc>
      </w:tr>
    </w:tbl>
    <w:p w:rsidR="00D517AB" w:rsidRDefault="007C2323">
      <w:pPr>
        <w:pStyle w:val="ProductList-Body"/>
      </w:pPr>
      <w:r>
        <w:rPr>
          <w:vertAlign w:val="superscript"/>
        </w:rPr>
        <w:t xml:space="preserve">1 </w:t>
      </w:r>
      <w:r>
        <w:rPr>
          <w:i/>
        </w:rPr>
        <w:t>Οι Εργάσιμες Ώρες ορίζονται τοπικά.</w:t>
      </w:r>
    </w:p>
    <w:p w:rsidR="00D517AB" w:rsidRDefault="00D517AB">
      <w:pPr>
        <w:pStyle w:val="ProductList-Body"/>
      </w:pPr>
    </w:p>
    <w:tbl>
      <w:tblPr>
        <w:tblStyle w:val="PURTable"/>
        <w:tblW w:w="0" w:type="dxa"/>
        <w:tblLook w:val="04A0" w:firstRow="1" w:lastRow="0" w:firstColumn="1" w:lastColumn="0" w:noHBand="0" w:noVBand="1"/>
      </w:tblPr>
      <w:tblGrid>
        <w:gridCol w:w="2680"/>
        <w:gridCol w:w="2716"/>
        <w:gridCol w:w="2696"/>
        <w:gridCol w:w="2698"/>
      </w:tblGrid>
      <w:tr w:rsidR="00D517A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Αναμενόμενη Ανταπόκριση του Πελάτη</w:t>
            </w:r>
          </w:p>
        </w:tc>
      </w:tr>
      <w:tr w:rsidR="00D517AB">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xml:space="preserve">Καταστροφικός αντίκτυπος στην επιχείρηση: </w:t>
            </w:r>
          </w:p>
          <w:p w:rsidR="00D517AB" w:rsidRDefault="007C2323">
            <w:pPr>
              <w:pStyle w:val="ProductList-TableBody"/>
              <w:tabs>
                <w:tab w:val="clear" w:pos="360"/>
                <w:tab w:val="clear" w:pos="720"/>
                <w:tab w:val="clear" w:pos="1080"/>
                <w:tab w:val="left" w:pos="338"/>
                <w:tab w:val="left" w:pos="676"/>
                <w:tab w:val="left" w:pos="1015"/>
              </w:tabs>
            </w:pPr>
            <w:r>
              <w:t>Πλήρης απώλεια μιας βασικής, ζωτική επιχειρησιακής διαδικασίας και αδυναμία συνέχισης της εργασίας σε εύλογα πλαίσια</w:t>
            </w:r>
          </w:p>
          <w:p w:rsidR="00D517AB" w:rsidRDefault="007C2323">
            <w:pPr>
              <w:pStyle w:val="ProductList-TableBody"/>
              <w:tabs>
                <w:tab w:val="clear" w:pos="360"/>
                <w:tab w:val="clear" w:pos="720"/>
                <w:tab w:val="clear" w:pos="1080"/>
                <w:tab w:val="left" w:pos="338"/>
                <w:tab w:val="left" w:pos="676"/>
                <w:tab w:val="left" w:pos="1015"/>
              </w:tabs>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Ανταπόκριση στην 1η κλήση σε 1 ώρα ή λιγότερο</w:t>
            </w:r>
          </w:p>
          <w:p w:rsidR="00D517AB" w:rsidRDefault="007C2323">
            <w:pPr>
              <w:pStyle w:val="ProductList-TableBody"/>
              <w:tabs>
                <w:tab w:val="clear" w:pos="360"/>
                <w:tab w:val="clear" w:pos="720"/>
                <w:tab w:val="clear" w:pos="1080"/>
                <w:tab w:val="left" w:pos="338"/>
                <w:tab w:val="left" w:pos="676"/>
                <w:tab w:val="left" w:pos="1015"/>
              </w:tabs>
            </w:pPr>
            <w:r>
              <w:t>Οι Πόροι της Microsoft στην τοποθεσία του πελάτη το συντομότερο δυνατό.</w:t>
            </w:r>
          </w:p>
          <w:p w:rsidR="00D517AB" w:rsidRDefault="007C2323">
            <w:pPr>
              <w:pStyle w:val="ProductList-TableBody"/>
              <w:tabs>
                <w:tab w:val="clear" w:pos="360"/>
                <w:tab w:val="clear" w:pos="720"/>
                <w:tab w:val="clear" w:pos="1080"/>
                <w:tab w:val="left" w:pos="338"/>
                <w:tab w:val="left" w:pos="676"/>
                <w:tab w:val="left" w:pos="1015"/>
              </w:tabs>
            </w:pPr>
            <w:r>
              <w:t>Συνεχείς προσπάθειες χωρίς διακοπή 24x7</w:t>
            </w:r>
          </w:p>
          <w:p w:rsidR="00D517AB" w:rsidRDefault="007C2323">
            <w:pPr>
              <w:pStyle w:val="ProductList-TableBody"/>
              <w:tabs>
                <w:tab w:val="clear" w:pos="360"/>
                <w:tab w:val="clear" w:pos="720"/>
                <w:tab w:val="clear" w:pos="1080"/>
                <w:tab w:val="left" w:pos="338"/>
                <w:tab w:val="left" w:pos="676"/>
                <w:tab w:val="left" w:pos="1015"/>
              </w:tabs>
            </w:pPr>
            <w:r>
              <w:t>Άμεση Κλιμάκωση στη Microsoft, στις ομάδες Προϊόντων</w:t>
            </w:r>
          </w:p>
          <w:p w:rsidR="00D517AB" w:rsidRDefault="007C2323">
            <w:pPr>
              <w:pStyle w:val="ProductList-TableBody"/>
              <w:tabs>
                <w:tab w:val="clear" w:pos="360"/>
                <w:tab w:val="clear" w:pos="720"/>
                <w:tab w:val="clear" w:pos="1080"/>
                <w:tab w:val="left" w:pos="338"/>
                <w:tab w:val="left" w:pos="676"/>
                <w:tab w:val="left" w:pos="1015"/>
              </w:tabs>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xml:space="preserve">Ειδοποίηση των Ανώτερων Στελεχών του Πελάτη </w:t>
            </w:r>
          </w:p>
          <w:p w:rsidR="00D517AB" w:rsidRDefault="007C2323">
            <w:pPr>
              <w:pStyle w:val="ProductList-TableBody"/>
              <w:tabs>
                <w:tab w:val="clear" w:pos="360"/>
                <w:tab w:val="clear" w:pos="720"/>
                <w:tab w:val="clear" w:pos="1080"/>
                <w:tab w:val="left" w:pos="338"/>
                <w:tab w:val="left" w:pos="676"/>
                <w:tab w:val="left" w:pos="1015"/>
              </w:tabs>
            </w:pPr>
            <w:r>
              <w:t>Παραχώρηση των κατάλληλων πόρων για την καταβολή συνεχών προσπαθειών χωρίς διακοπή 24x7</w:t>
            </w:r>
            <w:r>
              <w:rPr>
                <w:vertAlign w:val="superscript"/>
              </w:rPr>
              <w:t>2</w:t>
            </w:r>
          </w:p>
          <w:p w:rsidR="00D517AB" w:rsidRDefault="007C2323">
            <w:pPr>
              <w:pStyle w:val="ProductList-TableBody"/>
              <w:tabs>
                <w:tab w:val="clear" w:pos="360"/>
                <w:tab w:val="clear" w:pos="720"/>
                <w:tab w:val="clear" w:pos="1080"/>
                <w:tab w:val="left" w:pos="338"/>
                <w:tab w:val="left" w:pos="676"/>
                <w:tab w:val="left" w:pos="1015"/>
              </w:tabs>
            </w:pPr>
            <w:r>
              <w:t>Άμεση πρόσβαση και ανταπόκριση από την αρχή ελέγχου αλλαγών</w:t>
            </w:r>
          </w:p>
        </w:tc>
      </w:tr>
      <w:tr w:rsidR="00D517AB">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xml:space="preserve">Κρίσιμη επίπτωση στην επιχείρηση: </w:t>
            </w:r>
          </w:p>
          <w:p w:rsidR="00D517AB" w:rsidRDefault="007C2323">
            <w:pPr>
              <w:pStyle w:val="ProductList-TableBody"/>
              <w:tabs>
                <w:tab w:val="clear" w:pos="360"/>
                <w:tab w:val="clear" w:pos="720"/>
                <w:tab w:val="clear" w:pos="1080"/>
                <w:tab w:val="left" w:pos="338"/>
                <w:tab w:val="left" w:pos="676"/>
                <w:tab w:val="left" w:pos="1015"/>
              </w:tabs>
            </w:pPr>
            <w:r>
              <w:t>Σημαντική απώλεια ή υποβάθμιση υπηρεσιών</w:t>
            </w:r>
          </w:p>
          <w:p w:rsidR="00D517AB" w:rsidRDefault="007C2323">
            <w:pPr>
              <w:pStyle w:val="ProductList-TableBody"/>
              <w:tabs>
                <w:tab w:val="clear" w:pos="360"/>
                <w:tab w:val="clear" w:pos="720"/>
                <w:tab w:val="clear" w:pos="1080"/>
                <w:tab w:val="left" w:pos="338"/>
                <w:tab w:val="left" w:pos="676"/>
                <w:tab w:val="left" w:pos="1015"/>
              </w:tabs>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Ανταπόκριση στην 1η κλήση σε 1 ώρα ή λιγότερο</w:t>
            </w:r>
          </w:p>
          <w:p w:rsidR="00D517AB" w:rsidRDefault="007C2323">
            <w:pPr>
              <w:pStyle w:val="ProductList-TableBody"/>
              <w:tabs>
                <w:tab w:val="clear" w:pos="360"/>
                <w:tab w:val="clear" w:pos="720"/>
                <w:tab w:val="clear" w:pos="1080"/>
                <w:tab w:val="left" w:pos="338"/>
                <w:tab w:val="left" w:pos="676"/>
                <w:tab w:val="left" w:pos="1015"/>
              </w:tabs>
            </w:pPr>
            <w:r>
              <w:t>Οι Πόροι της Microsoft στην τοποθεσία του Πελάτη, όπως απαιτείται.</w:t>
            </w:r>
          </w:p>
          <w:p w:rsidR="00D517AB" w:rsidRDefault="007C2323">
            <w:pPr>
              <w:pStyle w:val="ProductList-TableBody"/>
              <w:tabs>
                <w:tab w:val="clear" w:pos="360"/>
                <w:tab w:val="clear" w:pos="720"/>
                <w:tab w:val="clear" w:pos="1080"/>
                <w:tab w:val="left" w:pos="338"/>
                <w:tab w:val="left" w:pos="676"/>
                <w:tab w:val="left" w:pos="1015"/>
              </w:tabs>
            </w:pPr>
            <w:r>
              <w:t>Συνεχείς προσπάθειες χωρίς διακοπή 24x7</w:t>
            </w:r>
          </w:p>
          <w:p w:rsidR="00D517AB" w:rsidRDefault="007C2323">
            <w:pPr>
              <w:pStyle w:val="ProductList-TableBody"/>
              <w:tabs>
                <w:tab w:val="clear" w:pos="360"/>
                <w:tab w:val="clear" w:pos="720"/>
                <w:tab w:val="clear" w:pos="1080"/>
                <w:tab w:val="left" w:pos="338"/>
                <w:tab w:val="left" w:pos="676"/>
                <w:tab w:val="left" w:pos="1015"/>
              </w:tabs>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Παραχώρηση των κατάλληλων πόρων για την καταβολή συνεχών προσπαθειών χωρίς διακοπή 24x7</w:t>
            </w:r>
            <w:r>
              <w:rPr>
                <w:vertAlign w:val="superscript"/>
              </w:rPr>
              <w:t>2</w:t>
            </w:r>
          </w:p>
          <w:p w:rsidR="00D517AB" w:rsidRDefault="007C2323">
            <w:pPr>
              <w:pStyle w:val="ProductList-TableBody"/>
              <w:tabs>
                <w:tab w:val="clear" w:pos="360"/>
                <w:tab w:val="clear" w:pos="720"/>
                <w:tab w:val="clear" w:pos="1080"/>
                <w:tab w:val="left" w:pos="338"/>
                <w:tab w:val="left" w:pos="676"/>
                <w:tab w:val="left" w:pos="1015"/>
              </w:tabs>
            </w:pPr>
            <w:r>
              <w:t>Άμεση πρόσβαση και ανταπόκριση από την αρχή ελέγχου αλλαγών</w:t>
            </w:r>
          </w:p>
          <w:p w:rsidR="00D517AB" w:rsidRDefault="007C2323">
            <w:pPr>
              <w:pStyle w:val="ProductList-TableBody"/>
              <w:tabs>
                <w:tab w:val="clear" w:pos="360"/>
                <w:tab w:val="clear" w:pos="720"/>
                <w:tab w:val="clear" w:pos="1080"/>
                <w:tab w:val="left" w:pos="338"/>
                <w:tab w:val="left" w:pos="676"/>
                <w:tab w:val="left" w:pos="1015"/>
              </w:tabs>
            </w:pPr>
            <w:r>
              <w:t>Ειδοποίηση της διοίκησης</w:t>
            </w:r>
          </w:p>
        </w:tc>
      </w:tr>
      <w:tr w:rsidR="00D517AB">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xml:space="preserve">Μέτρια επίπτωση στην επιχείρηση: </w:t>
            </w:r>
          </w:p>
          <w:p w:rsidR="00D517AB" w:rsidRDefault="007C2323">
            <w:pPr>
              <w:pStyle w:val="ProductList-TableBody"/>
              <w:tabs>
                <w:tab w:val="clear" w:pos="360"/>
                <w:tab w:val="clear" w:pos="720"/>
                <w:tab w:val="clear" w:pos="1080"/>
                <w:tab w:val="left" w:pos="338"/>
                <w:tab w:val="left" w:pos="676"/>
                <w:tab w:val="left" w:pos="1015"/>
              </w:tabs>
            </w:pPr>
            <w:r>
              <w:t>Μέτρια απώλεια ή υποβάθμιση υπηρεσιών, αλλά η εργασία μπορεί εύλογα να συνεχιστεί με μειωμένη απόδοση.</w:t>
            </w:r>
          </w:p>
          <w:p w:rsidR="00D517AB" w:rsidRDefault="007C2323">
            <w:pPr>
              <w:pStyle w:val="ProductList-TableBody"/>
              <w:tabs>
                <w:tab w:val="clear" w:pos="360"/>
                <w:tab w:val="clear" w:pos="720"/>
                <w:tab w:val="clear" w:pos="1080"/>
                <w:tab w:val="left" w:pos="338"/>
                <w:tab w:val="left" w:pos="676"/>
                <w:tab w:val="left" w:pos="1015"/>
              </w:tabs>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Ανταπόκριση στην 1η κλήση σε 2 ώρες ή λιγότερο</w:t>
            </w:r>
          </w:p>
          <w:p w:rsidR="00D517AB" w:rsidRDefault="007C2323">
            <w:pPr>
              <w:pStyle w:val="ProductList-TableBody"/>
              <w:tabs>
                <w:tab w:val="clear" w:pos="360"/>
                <w:tab w:val="clear" w:pos="720"/>
                <w:tab w:val="clear" w:pos="1080"/>
                <w:tab w:val="left" w:pos="338"/>
                <w:tab w:val="left" w:pos="676"/>
                <w:tab w:val="left" w:pos="1015"/>
              </w:tabs>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Παραχώρηση των κατάλληλων πόρων για την καταβολή συνεχών προσπαθειών κατά τις Εργάσιμες Ώρες</w:t>
            </w:r>
          </w:p>
          <w:p w:rsidR="00D517AB" w:rsidRDefault="007C2323">
            <w:pPr>
              <w:pStyle w:val="ProductList-TableBody"/>
              <w:tabs>
                <w:tab w:val="clear" w:pos="360"/>
                <w:tab w:val="clear" w:pos="720"/>
                <w:tab w:val="clear" w:pos="1080"/>
                <w:tab w:val="left" w:pos="338"/>
                <w:tab w:val="left" w:pos="676"/>
                <w:tab w:val="left" w:pos="1015"/>
              </w:tabs>
            </w:pPr>
            <w:r>
              <w:t>Πρόσβαση και απόκριση από την αρχή ελέγχου αλλαγών εντός 4 Εργάσιμων Ωρών</w:t>
            </w:r>
            <w:r>
              <w:rPr>
                <w:vertAlign w:val="superscript"/>
              </w:rPr>
              <w:t>1</w:t>
            </w:r>
          </w:p>
        </w:tc>
      </w:tr>
      <w:tr w:rsidR="00D517AB">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xml:space="preserve">Ελάχιστη επίπτωση στην επιχείρηση: </w:t>
            </w:r>
          </w:p>
          <w:p w:rsidR="00D517AB" w:rsidRDefault="007C2323">
            <w:pPr>
              <w:pStyle w:val="ProductList-TableBody"/>
              <w:tabs>
                <w:tab w:val="clear" w:pos="360"/>
                <w:tab w:val="clear" w:pos="720"/>
                <w:tab w:val="clear" w:pos="1080"/>
                <w:tab w:val="left" w:pos="338"/>
                <w:tab w:val="left" w:pos="676"/>
                <w:tab w:val="left" w:pos="1015"/>
              </w:tabs>
            </w:pPr>
            <w:r>
              <w:t>Ουσιαστική λειτουργία με μικρές ή μηδενικές δυσχέρειες στις υπηρεσίες.</w:t>
            </w:r>
          </w:p>
          <w:p w:rsidR="00D517AB" w:rsidRDefault="007C2323">
            <w:pPr>
              <w:pStyle w:val="ProductList-TableBody"/>
              <w:tabs>
                <w:tab w:val="clear" w:pos="360"/>
                <w:tab w:val="clear" w:pos="720"/>
                <w:tab w:val="clear" w:pos="1080"/>
                <w:tab w:val="left" w:pos="338"/>
                <w:tab w:val="left" w:pos="676"/>
                <w:tab w:val="left" w:pos="1015"/>
              </w:tabs>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Ανταπόκριση στην 1η κλήση σε 4 ώρες ή λιγότερο</w:t>
            </w:r>
          </w:p>
          <w:p w:rsidR="00D517AB" w:rsidRDefault="007C2323">
            <w:pPr>
              <w:pStyle w:val="ProductList-TableBody"/>
              <w:tabs>
                <w:tab w:val="clear" w:pos="360"/>
                <w:tab w:val="clear" w:pos="720"/>
                <w:tab w:val="clear" w:pos="1080"/>
                <w:tab w:val="left" w:pos="338"/>
                <w:tab w:val="left" w:pos="676"/>
                <w:tab w:val="left" w:pos="1015"/>
              </w:tabs>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Ακριβή στοιχεία επικοινωνίας του υπευθύνου της υπόθεσης</w:t>
            </w:r>
          </w:p>
          <w:p w:rsidR="00D517AB" w:rsidRDefault="007C2323">
            <w:pPr>
              <w:pStyle w:val="ProductList-TableBody"/>
              <w:tabs>
                <w:tab w:val="clear" w:pos="360"/>
                <w:tab w:val="clear" w:pos="720"/>
                <w:tab w:val="clear" w:pos="1080"/>
                <w:tab w:val="left" w:pos="338"/>
                <w:tab w:val="left" w:pos="676"/>
                <w:tab w:val="left" w:pos="1015"/>
              </w:tabs>
            </w:pPr>
            <w:r>
              <w:t>Ανταπόκριση εντός 24 ωρών</w:t>
            </w:r>
          </w:p>
        </w:tc>
      </w:tr>
    </w:tbl>
    <w:p w:rsidR="00D517AB" w:rsidRDefault="007C2323">
      <w:pPr>
        <w:pStyle w:val="ProductList-Body"/>
      </w:pPr>
      <w:r>
        <w:rPr>
          <w:vertAlign w:val="superscript"/>
        </w:rPr>
        <w:t>1</w:t>
      </w:r>
      <w:r>
        <w:rPr>
          <w:i/>
        </w:rPr>
        <w:t>Οι Εργάσιμες Ώρες ορίζονται τοπικά.</w:t>
      </w:r>
    </w:p>
    <w:p w:rsidR="00D517AB" w:rsidRDefault="007C2323">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D517AB" w:rsidRDefault="00D517AB">
      <w:pPr>
        <w:pStyle w:val="ProductList-Body"/>
      </w:pPr>
    </w:p>
    <w:p w:rsidR="00D517AB" w:rsidRDefault="007C2323">
      <w:pPr>
        <w:pStyle w:val="ProductList-ClauseHeading"/>
        <w:outlineLvl w:val="2"/>
      </w:pPr>
      <w:r>
        <w:t>Σχετικοί Κανόνες για Επιχειρήσεις</w:t>
      </w:r>
    </w:p>
    <w:p w:rsidR="00D517AB" w:rsidRDefault="007C2323">
      <w:pPr>
        <w:pStyle w:val="ProductList-Body"/>
      </w:pPr>
      <w:r>
        <w:t xml:space="preserve">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w:t>
      </w:r>
      <w:r>
        <w:lastRenderedPageBreak/>
        <w:t>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rsidR="00D517AB" w:rsidRDefault="007C2323">
      <w:pPr>
        <w:pStyle w:val="ProductList-Offering1Heading"/>
        <w:outlineLvl w:val="1"/>
      </w:pPr>
      <w:bookmarkStart w:id="397" w:name="_Sec566"/>
      <w:r>
        <w:t>Προσφορές Προγράμματος Στρατηγικής Microsoft Enterprise</w:t>
      </w:r>
      <w:bookmarkEnd w:id="397"/>
      <w:r>
        <w:fldChar w:fldCharType="begin"/>
      </w:r>
      <w:r>
        <w:instrText xml:space="preserve"> TC "</w:instrText>
      </w:r>
      <w:bookmarkStart w:id="398" w:name="_Toc441605573"/>
      <w:r>
        <w:instrText>Προσφορές Προγράμματος Στρατηγικής Microsoft Enterprise</w:instrText>
      </w:r>
      <w:bookmarkEnd w:id="398"/>
      <w:r>
        <w:instrText>" \l 2</w:instrText>
      </w:r>
      <w:r>
        <w:fldChar w:fldCharType="end"/>
      </w:r>
    </w:p>
    <w:p w:rsidR="00D517AB" w:rsidRDefault="007C2323">
      <w:pPr>
        <w:pStyle w:val="ProductList-Body"/>
      </w:pPr>
      <w:r>
        <w:t>Οι προσφορές του Προγράμματος Στρατηγικής Enterprise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696"/>
        <w:gridCol w:w="2698"/>
        <w:gridCol w:w="2698"/>
        <w:gridCol w:w="2698"/>
      </w:tblGrid>
      <w:tr w:rsidR="00D517A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Περιοχή</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Στρατηγική Enterprise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Στρατηγική Enterprise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Στρατηγική Enterprise Portfolio</w:t>
            </w:r>
          </w:p>
        </w:tc>
      </w:tr>
      <w:tr w:rsidR="00D517AB">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9TH-xxxx</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8A3-xxxx</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9RO-xxxx</w:t>
            </w:r>
          </w:p>
        </w:tc>
      </w:tr>
      <w:tr w:rsidR="00D517AB">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xml:space="preserve">Έως 400 ώρες συνολικά με έναν Αρχιτέκτονα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xml:space="preserve">Έως 800 ώρες συνολικά με έναν Αρχιτέκτονα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 xml:space="preserve">Έως 1600 ώρες συνολικά με έναν Αρχιτέκτονα Microsoft και την Ομάδα Παροχής Υπηρεσιών Enterprise </w:t>
            </w:r>
          </w:p>
        </w:tc>
      </w:tr>
      <w:tr w:rsidR="00D517AB">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c>
          <w:tcPr>
            <w:tcW w:w="306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c>
          <w:tcPr>
            <w:tcW w:w="306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r w:rsidR="00D517AB">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Δίκτυο Στρατηγικής Enterprise</w:t>
            </w:r>
          </w:p>
        </w:tc>
        <w:tc>
          <w:tcPr>
            <w:tcW w:w="306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c>
          <w:tcPr>
            <w:tcW w:w="306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c>
          <w:tcPr>
            <w:tcW w:w="306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r w:rsidR="00D517AB">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Βιβλιοθήκη Στρατηγικής Enterprise</w:t>
            </w:r>
          </w:p>
        </w:tc>
        <w:tc>
          <w:tcPr>
            <w:tcW w:w="306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c>
          <w:tcPr>
            <w:tcW w:w="306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c>
          <w:tcPr>
            <w:tcW w:w="3060" w:type="dxa"/>
            <w:tcBorders>
              <w:top w:val="single" w:sz="4" w:space="0" w:color="000000"/>
              <w:left w:val="single" w:sz="4" w:space="0" w:color="000000"/>
              <w:bottom w:val="single" w:sz="4" w:space="0" w:color="000000"/>
              <w:right w:val="single" w:sz="4" w:space="0" w:color="000000"/>
            </w:tcBorders>
          </w:tcPr>
          <w:p w:rsidR="00D517AB" w:rsidRDefault="00D517AB">
            <w:pPr>
              <w:pStyle w:val="ProductList-TableBody"/>
              <w:tabs>
                <w:tab w:val="clear" w:pos="360"/>
                <w:tab w:val="clear" w:pos="720"/>
                <w:tab w:val="clear" w:pos="1080"/>
                <w:tab w:val="left" w:pos="338"/>
                <w:tab w:val="left" w:pos="676"/>
                <w:tab w:val="left" w:pos="1015"/>
              </w:tabs>
            </w:pPr>
          </w:p>
        </w:tc>
      </w:tr>
      <w:tr w:rsidR="00D517AB">
        <w:tc>
          <w:tcPr>
            <w:tcW w:w="306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Επάρκεια Στρατηγικής Enterprise (Οικογένεια Προϊόντων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200 ώρες (μπορούν να προστεθούν σε οποιαδήποτε από τις παραπάνω προσφορές)</w:t>
            </w:r>
          </w:p>
        </w:tc>
      </w:tr>
    </w:tbl>
    <w:p w:rsidR="00D517AB" w:rsidRDefault="00D517AB">
      <w:pPr>
        <w:pStyle w:val="ProductList-Body"/>
      </w:pPr>
    </w:p>
    <w:p w:rsidR="00D517AB" w:rsidRDefault="007C2323">
      <w:pPr>
        <w:pStyle w:val="ProductList-ClauseHeading"/>
        <w:outlineLvl w:val="2"/>
      </w:pPr>
      <w:r>
        <w:t>Λειτουργικές Μονάδες Υπηρεσιών Στρατηγικής Enterprise</w:t>
      </w:r>
    </w:p>
    <w:p w:rsidR="00D517AB" w:rsidRDefault="007C2323">
      <w:pPr>
        <w:pStyle w:val="ProductList-Body"/>
      </w:pPr>
      <w:r>
        <w:t>Η δέσμευση Στρατηγικής Enterprise περιλαμβάνει μία ή περισσότερες λειτουργικές μονάδες υπηρεσιών Στρατηγικής Enterprise, όπως τεκμηριώνεται στο Σχέδιο Παροχής Υπηρεσιών.</w:t>
      </w:r>
    </w:p>
    <w:p w:rsidR="00D517AB" w:rsidRDefault="00D517AB">
      <w:pPr>
        <w:pStyle w:val="ProductList-Body"/>
      </w:pPr>
    </w:p>
    <w:p w:rsidR="00D517AB" w:rsidRDefault="007C2323">
      <w:pPr>
        <w:pStyle w:val="ProductList-ClauseHeading"/>
        <w:outlineLvl w:val="2"/>
      </w:pPr>
      <w:r>
        <w:t>Υπηρεσίες Εκτός Πεδίου Εφαρμογής</w:t>
      </w:r>
    </w:p>
    <w:p w:rsidR="00D517AB" w:rsidRDefault="007C2323">
      <w:pPr>
        <w:pStyle w:val="ProductList-Body"/>
      </w:pPr>
      <w:r>
        <w:t>Οι Επαγγελματικές Υπηρεσίες σε ένα Πρόγραμμα Στρατηγικής Enterprise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rsidR="00D517AB" w:rsidRDefault="00D517AB">
      <w:pPr>
        <w:pStyle w:val="ProductList-Body"/>
      </w:pPr>
    </w:p>
    <w:p w:rsidR="00D517AB" w:rsidRDefault="007C2323">
      <w:pPr>
        <w:pStyle w:val="ProductList-ClauseHeading"/>
        <w:outlineLvl w:val="2"/>
      </w:pPr>
      <w:r>
        <w:t>Υποχρεώσεις Πελάτη</w:t>
      </w:r>
    </w:p>
    <w:p w:rsidR="00D517AB" w:rsidRDefault="007C2323">
      <w:pPr>
        <w:pStyle w:val="ProductList-Body"/>
      </w:pPr>
      <w:r>
        <w:t>Ο Πελάτης συμφωνεί να συνεργάζεται με τη Microsoft στο πλαίσιο του Προγράμματος Στρατηγικής Enterprise,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D517AB" w:rsidRDefault="007C2323">
      <w:pPr>
        <w:pStyle w:val="ProductList-Offering1Heading"/>
        <w:outlineLvl w:val="1"/>
      </w:pPr>
      <w:bookmarkStart w:id="399" w:name="_Sec567"/>
      <w:r>
        <w:t>Προσφορές Επιτάχυνσης Παραγωγικότητας Πωλήσεων</w:t>
      </w:r>
      <w:bookmarkEnd w:id="399"/>
      <w:r>
        <w:fldChar w:fldCharType="begin"/>
      </w:r>
      <w:r>
        <w:instrText xml:space="preserve"> TC "</w:instrText>
      </w:r>
      <w:bookmarkStart w:id="400" w:name="_Toc441605574"/>
      <w:r>
        <w:instrText>Προσφορές Επιτάχυνσης Παραγωγικότητας Πωλήσεων</w:instrText>
      </w:r>
      <w:bookmarkEnd w:id="400"/>
      <w:r>
        <w:instrText>" \l 2</w:instrText>
      </w:r>
      <w:r>
        <w:fldChar w:fldCharType="end"/>
      </w:r>
    </w:p>
    <w:p w:rsidR="00D517AB" w:rsidRDefault="007C2323">
      <w:pPr>
        <w:pStyle w:val="ProductList-ClauseHeading"/>
        <w:outlineLvl w:val="2"/>
      </w:pPr>
      <w:r>
        <w:t>Επισκόπηση της Επιτάχυνσης Παραγωγικότητας Πωλήσεων</w:t>
      </w:r>
    </w:p>
    <w:p w:rsidR="00D517AB" w:rsidRDefault="007C2323">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CRM Online.</w:t>
      </w:r>
    </w:p>
    <w:p w:rsidR="00D517AB" w:rsidRDefault="00D517AB">
      <w:pPr>
        <w:pStyle w:val="ProductList-Body"/>
      </w:pPr>
    </w:p>
    <w:p w:rsidR="00D517AB" w:rsidRDefault="007C2323">
      <w:pPr>
        <w:pStyle w:val="ProductList-Body"/>
      </w:pPr>
      <w:r>
        <w:t>Η Επιτάχυνση Παραγωγικότητας Πωλήσεων περιλαμβάνει τα παρακάτω παραδοτέα:</w:t>
      </w:r>
    </w:p>
    <w:p w:rsidR="00D517AB" w:rsidRDefault="007C2323" w:rsidP="004E47B0">
      <w:pPr>
        <w:pStyle w:val="ProductList-Bullet"/>
        <w:numPr>
          <w:ilvl w:val="0"/>
          <w:numId w:val="51"/>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rsidR="00D517AB" w:rsidRDefault="007C2323" w:rsidP="004E47B0">
      <w:pPr>
        <w:pStyle w:val="ProductList-Bullet"/>
        <w:numPr>
          <w:ilvl w:val="0"/>
          <w:numId w:val="51"/>
        </w:numPr>
      </w:pPr>
      <w:r>
        <w:rPr>
          <w:b/>
          <w:color w:val="00188F"/>
        </w:rPr>
        <w:t>Τεχνικά Σεμινάρια</w:t>
      </w:r>
      <w:r>
        <w:t>: περιλαμβάνουν έως δεκαέξι (16) ώρες συνολικά:</w:t>
      </w:r>
    </w:p>
    <w:p w:rsidR="00D517AB" w:rsidRDefault="007C2323" w:rsidP="004E47B0">
      <w:pPr>
        <w:pStyle w:val="ProductList-Bullet"/>
        <w:numPr>
          <w:ilvl w:val="1"/>
          <w:numId w:val="51"/>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rsidR="00D517AB" w:rsidRDefault="007C2323" w:rsidP="004E47B0">
      <w:pPr>
        <w:pStyle w:val="ProductList-Bullet"/>
        <w:numPr>
          <w:ilvl w:val="1"/>
          <w:numId w:val="51"/>
        </w:numPr>
      </w:pPr>
      <w:r>
        <w:t>Έως τέσσερα (4) τεχνικά σεμινάρια αναθεώρησης σχεδιασμού στη φάση Build.</w:t>
      </w:r>
    </w:p>
    <w:p w:rsidR="00D517AB" w:rsidRDefault="007C2323" w:rsidP="004E47B0">
      <w:pPr>
        <w:pStyle w:val="ProductList-Bullet"/>
        <w:numPr>
          <w:ilvl w:val="0"/>
          <w:numId w:val="51"/>
        </w:numPr>
      </w:pPr>
      <w:r>
        <w:rPr>
          <w:b/>
          <w:color w:val="00188F"/>
        </w:rPr>
        <w:t>Αναφορές</w:t>
      </w:r>
      <w:r>
        <w:t>: Ένας (1) εγγενής πίνακας Microsoft Dynamics CRM Online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CRM Online.</w:t>
      </w:r>
    </w:p>
    <w:p w:rsidR="00D517AB" w:rsidRDefault="007C2323" w:rsidP="004E47B0">
      <w:pPr>
        <w:pStyle w:val="ProductList-Bullet"/>
        <w:numPr>
          <w:ilvl w:val="0"/>
          <w:numId w:val="51"/>
        </w:numPr>
      </w:pPr>
      <w:r>
        <w:rPr>
          <w:b/>
          <w:color w:val="00188F"/>
        </w:rPr>
        <w:t>Ρύθμιση Παραμέτρων</w:t>
      </w:r>
      <w:r>
        <w:t>: Το Microsoft Dynamics CRM Online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CRM Online.</w:t>
      </w:r>
    </w:p>
    <w:p w:rsidR="00D517AB" w:rsidRDefault="007C2323" w:rsidP="004E47B0">
      <w:pPr>
        <w:pStyle w:val="ProductList-Bullet"/>
        <w:numPr>
          <w:ilvl w:val="0"/>
          <w:numId w:val="51"/>
        </w:numPr>
      </w:pPr>
      <w:r>
        <w:rPr>
          <w:b/>
          <w:color w:val="00188F"/>
        </w:rPr>
        <w:t>Δοκιμές</w:t>
      </w:r>
      <w:r>
        <w:t>: θα αφιερωθούν έως εξήντα δύο (26) ώρες για έως δύο (2) δοκιμές (π.χ., System Test &amp; UAT).</w:t>
      </w:r>
    </w:p>
    <w:p w:rsidR="00D517AB" w:rsidRDefault="007C2323" w:rsidP="004E47B0">
      <w:pPr>
        <w:pStyle w:val="ProductList-Bullet"/>
        <w:numPr>
          <w:ilvl w:val="0"/>
          <w:numId w:val="51"/>
        </w:numPr>
      </w:pPr>
      <w:r>
        <w:rPr>
          <w:b/>
          <w:color w:val="00188F"/>
        </w:rPr>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rsidR="00D517AB" w:rsidRDefault="007C2323" w:rsidP="004E47B0">
      <w:pPr>
        <w:pStyle w:val="ProductList-Bullet"/>
        <w:numPr>
          <w:ilvl w:val="0"/>
          <w:numId w:val="51"/>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rsidR="00D517AB" w:rsidRDefault="00D517AB">
      <w:pPr>
        <w:pStyle w:val="ProductList-Body"/>
      </w:pPr>
    </w:p>
    <w:p w:rsidR="00D517AB" w:rsidRDefault="007C2323">
      <w:pPr>
        <w:pStyle w:val="ProductList-ClauseHeading"/>
        <w:outlineLvl w:val="2"/>
      </w:pPr>
      <w:r>
        <w:t>Υποχρεώσεις Πελάτη</w:t>
      </w:r>
    </w:p>
    <w:p w:rsidR="00D517AB" w:rsidRDefault="007C2323">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7C2323">
      <w:pPr>
        <w:pStyle w:val="ProductList-SectionHeading"/>
        <w:pageBreakBefore/>
        <w:outlineLvl w:val="0"/>
      </w:pPr>
      <w:bookmarkStart w:id="401" w:name="_Sec563"/>
      <w:bookmarkEnd w:id="393"/>
      <w:r>
        <w:lastRenderedPageBreak/>
        <w:t>Παράρτημα Δ – Συμπληρωματικοί Όροι Σύμβασης Προγράμματος</w:t>
      </w:r>
      <w:r>
        <w:fldChar w:fldCharType="begin"/>
      </w:r>
      <w:r>
        <w:instrText xml:space="preserve"> TC "</w:instrText>
      </w:r>
      <w:bookmarkStart w:id="402" w:name="_Toc441605575"/>
      <w:r>
        <w:instrText>Παράρτημα Δ – Συμπληρωματικοί Όροι Σύμβασης Προγράμματος</w:instrText>
      </w:r>
      <w:bookmarkEnd w:id="402"/>
      <w:r>
        <w:instrText>" \l 1</w:instrText>
      </w:r>
      <w:r>
        <w:fldChar w:fldCharType="end"/>
      </w:r>
    </w:p>
    <w:p w:rsidR="00D517AB" w:rsidRDefault="007C2323">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rsidR="00D517AB" w:rsidRDefault="007C2323">
      <w:pPr>
        <w:pStyle w:val="ProductList-Offering1Heading"/>
        <w:outlineLvl w:val="1"/>
      </w:pPr>
      <w:bookmarkStart w:id="403" w:name="_Sec568"/>
      <w:r>
        <w:t>Συμπληρωματικοί Όροι για το Πρόγραμμα Select Plus</w:t>
      </w:r>
      <w:bookmarkEnd w:id="403"/>
      <w:r>
        <w:fldChar w:fldCharType="begin"/>
      </w:r>
      <w:r>
        <w:instrText xml:space="preserve"> TC "</w:instrText>
      </w:r>
      <w:bookmarkStart w:id="404" w:name="_Toc441605576"/>
      <w:r>
        <w:instrText>Συμπληρωματικοί Όροι για το Πρόγραμμα Select Plus</w:instrText>
      </w:r>
      <w:bookmarkEnd w:id="404"/>
      <w:r>
        <w:instrText>" \l 2</w:instrText>
      </w:r>
      <w:r>
        <w:fldChar w:fldCharType="end"/>
      </w:r>
    </w:p>
    <w:p w:rsidR="00D517AB" w:rsidRDefault="007C2323">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rsidR="00D517AB" w:rsidRDefault="00D517AB">
      <w:pPr>
        <w:pStyle w:val="ProductList-Body"/>
      </w:pPr>
    </w:p>
    <w:p w:rsidR="00D517AB" w:rsidRDefault="007C2323">
      <w:pPr>
        <w:pStyle w:val="ProductList-ClauseHeading"/>
        <w:outlineLvl w:val="2"/>
      </w:pPr>
      <w:r>
        <w:t>Επίπεδα Τιμών στο Select Plus</w:t>
      </w:r>
    </w:p>
    <w:p w:rsidR="00D517AB" w:rsidRDefault="007C2323">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01"/>
        <w:gridCol w:w="5389"/>
      </w:tblGrid>
      <w:tr w:rsidR="00D517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17AB" w:rsidRDefault="007C2323">
            <w:pPr>
              <w:pStyle w:val="ProductList-TableBody"/>
              <w:tabs>
                <w:tab w:val="clear" w:pos="360"/>
                <w:tab w:val="clear" w:pos="720"/>
                <w:tab w:val="clear" w:pos="1080"/>
                <w:tab w:val="left" w:pos="338"/>
                <w:tab w:val="left" w:pos="676"/>
                <w:tab w:val="left" w:pos="1015"/>
              </w:tabs>
            </w:pPr>
            <w:r>
              <w:rPr>
                <w:color w:val="FFFFFF"/>
              </w:rPr>
              <w:t>Ετήσιοι Ελάχιστοι Πόντοι ανά Κατηγορία</w:t>
            </w: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A</w:t>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500</w:t>
            </w: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B</w:t>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4,000</w:t>
            </w: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C</w:t>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10,000</w:t>
            </w:r>
          </w:p>
        </w:tc>
      </w:tr>
      <w:tr w:rsidR="00D517AB">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Δ</w:t>
            </w:r>
          </w:p>
        </w:tc>
        <w:tc>
          <w:tcPr>
            <w:tcW w:w="6120" w:type="dxa"/>
            <w:tcBorders>
              <w:top w:val="single" w:sz="4" w:space="0" w:color="000000"/>
              <w:left w:val="single" w:sz="4" w:space="0" w:color="000000"/>
              <w:bottom w:val="single" w:sz="4" w:space="0" w:color="000000"/>
              <w:right w:val="single" w:sz="4" w:space="0" w:color="000000"/>
            </w:tcBorders>
          </w:tcPr>
          <w:p w:rsidR="00D517AB" w:rsidRDefault="007C2323">
            <w:pPr>
              <w:pStyle w:val="ProductList-TableBody"/>
              <w:tabs>
                <w:tab w:val="clear" w:pos="360"/>
                <w:tab w:val="clear" w:pos="720"/>
                <w:tab w:val="clear" w:pos="1080"/>
                <w:tab w:val="left" w:pos="338"/>
                <w:tab w:val="left" w:pos="676"/>
                <w:tab w:val="left" w:pos="1015"/>
              </w:tabs>
            </w:pPr>
            <w:r>
              <w:t>25,000</w:t>
            </w:r>
          </w:p>
        </w:tc>
      </w:tr>
    </w:tbl>
    <w:p w:rsidR="00D517AB" w:rsidRDefault="007C2323">
      <w:pPr>
        <w:pStyle w:val="ProductList-Offering1Heading"/>
        <w:outlineLvl w:val="1"/>
      </w:pPr>
      <w:bookmarkStart w:id="405" w:name="_Sec569"/>
      <w:r>
        <w:t>Ορισμός Διαχείρισης για Κατάλληλες Συσκευές</w:t>
      </w:r>
      <w:bookmarkEnd w:id="405"/>
      <w:r>
        <w:fldChar w:fldCharType="begin"/>
      </w:r>
      <w:r>
        <w:instrText xml:space="preserve"> TC "</w:instrText>
      </w:r>
      <w:bookmarkStart w:id="406" w:name="_Toc441605577"/>
      <w:r>
        <w:instrText>Ορισμός Διαχείρισης για Κατάλληλες Συσκευές</w:instrText>
      </w:r>
      <w:bookmarkEnd w:id="406"/>
      <w:r>
        <w:instrText>" \l 2</w:instrText>
      </w:r>
      <w:r>
        <w:fldChar w:fldCharType="end"/>
      </w:r>
    </w:p>
    <w:p w:rsidR="00D517AB" w:rsidRDefault="007C2323">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rsidR="00D517AB" w:rsidRDefault="007C2323" w:rsidP="004E47B0">
      <w:pPr>
        <w:pStyle w:val="ProductList-Bullet"/>
        <w:numPr>
          <w:ilvl w:val="0"/>
          <w:numId w:val="52"/>
        </w:numPr>
      </w:pPr>
      <w:r>
        <w:t>στην οποία επιτρέπει να συνδεθεί στον τομέα του ή</w:t>
      </w:r>
    </w:p>
    <w:p w:rsidR="00D517AB" w:rsidRDefault="007C2323" w:rsidP="004E47B0">
      <w:pPr>
        <w:pStyle w:val="ProductList-Bullet"/>
        <w:numPr>
          <w:ilvl w:val="0"/>
          <w:numId w:val="52"/>
        </w:numPr>
      </w:pPr>
      <w:r>
        <w:t>της οποίας ελέγχει την ταυτότητα ως απαίτηση για χρήση εφαρμογών κατά την παρουσία στην εγκατάστασή του ή</w:t>
      </w:r>
    </w:p>
    <w:p w:rsidR="00D517AB" w:rsidRDefault="007C2323" w:rsidP="004E47B0">
      <w:pPr>
        <w:pStyle w:val="ProductList-Bullet"/>
        <w:numPr>
          <w:ilvl w:val="0"/>
          <w:numId w:val="52"/>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rsidR="00D517AB" w:rsidRDefault="007C2323" w:rsidP="004E47B0">
      <w:pPr>
        <w:pStyle w:val="ProductList-Bullet"/>
        <w:numPr>
          <w:ilvl w:val="0"/>
          <w:numId w:val="52"/>
        </w:numPr>
      </w:pPr>
      <w:r>
        <w:t>στην οποία εφαρμόζει και επιβάλλει άμεσα ή έμμεσα πολιτικές ομάδας ή</w:t>
      </w:r>
    </w:p>
    <w:p w:rsidR="00D517AB" w:rsidRDefault="007C2323" w:rsidP="004E47B0">
      <w:pPr>
        <w:pStyle w:val="ProductList-Bullet"/>
        <w:numPr>
          <w:ilvl w:val="0"/>
          <w:numId w:val="52"/>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rsidR="00D517AB" w:rsidRDefault="007C2323" w:rsidP="004E47B0">
      <w:pPr>
        <w:pStyle w:val="ProductList-Bullet"/>
        <w:numPr>
          <w:ilvl w:val="0"/>
          <w:numId w:val="52"/>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rsidR="00D517AB" w:rsidRDefault="00D517AB">
      <w:pPr>
        <w:pStyle w:val="ProductList-Body"/>
      </w:pPr>
    </w:p>
    <w:p w:rsidR="00D517AB" w:rsidRDefault="007C2323">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rsidR="00D517AB" w:rsidRDefault="007C2323">
      <w:pPr>
        <w:pStyle w:val="ProductList-Offering1Heading"/>
        <w:outlineLvl w:val="1"/>
      </w:pPr>
      <w:bookmarkStart w:id="407" w:name="_Sec570"/>
      <w:r>
        <w:t>Υπηρεσίες Online στα Προγράμματα Open</w:t>
      </w:r>
      <w:bookmarkEnd w:id="407"/>
      <w:r>
        <w:fldChar w:fldCharType="begin"/>
      </w:r>
      <w:r>
        <w:instrText xml:space="preserve"> TC "</w:instrText>
      </w:r>
      <w:bookmarkStart w:id="408" w:name="_Toc441605578"/>
      <w:r>
        <w:instrText>Υπηρεσίες Online στα Προγράμματα Open</w:instrText>
      </w:r>
      <w:bookmarkEnd w:id="408"/>
      <w:r>
        <w:instrText>" \l 2</w:instrText>
      </w:r>
      <w:r>
        <w:fldChar w:fldCharType="end"/>
      </w:r>
    </w:p>
    <w:p w:rsidR="00D517AB" w:rsidRDefault="007C2323">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rsidR="00D517AB" w:rsidRDefault="00D517AB">
      <w:pPr>
        <w:pStyle w:val="ProductList-Body"/>
      </w:pPr>
    </w:p>
    <w:p w:rsidR="00D517AB" w:rsidRDefault="007C2323">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rsidR="00D517AB" w:rsidRDefault="007C2323">
      <w:pPr>
        <w:pStyle w:val="ProductList-Offering1Heading"/>
        <w:outlineLvl w:val="1"/>
      </w:pPr>
      <w:bookmarkStart w:id="409" w:name="_Sec571"/>
      <w:r>
        <w:t>Συμπληρωματικοί Όροι για Επαγγελματικές Υπηρεσίες – Συμβάσεις Παλαιού Τύπου</w:t>
      </w:r>
      <w:bookmarkEnd w:id="409"/>
      <w:r>
        <w:fldChar w:fldCharType="begin"/>
      </w:r>
      <w:r>
        <w:instrText xml:space="preserve"> TC "</w:instrText>
      </w:r>
      <w:bookmarkStart w:id="410" w:name="_Toc441605579"/>
      <w:r>
        <w:instrText>Συμπληρωματικοί Όροι για Επαγγελματικές Υπηρεσίες – Συμβάσεις Παλαιού Τύπου</w:instrText>
      </w:r>
      <w:bookmarkEnd w:id="410"/>
      <w:r>
        <w:instrText>" \l 2</w:instrText>
      </w:r>
      <w:r>
        <w:fldChar w:fldCharType="end"/>
      </w:r>
    </w:p>
    <w:p w:rsidR="00D517AB" w:rsidRDefault="007C2323">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rsidR="00D517AB" w:rsidRDefault="00D517AB">
      <w:pPr>
        <w:pStyle w:val="ProductList-Body"/>
      </w:pPr>
    </w:p>
    <w:p w:rsidR="00D517AB" w:rsidRDefault="007C2323">
      <w:pPr>
        <w:pStyle w:val="ProductList-ClauseHeading"/>
        <w:outlineLvl w:val="2"/>
      </w:pPr>
      <w:r>
        <w:lastRenderedPageBreak/>
        <w:t>Δικαιώματα Χρήσης, Κυριότητας και Άδειας Χρήσης</w:t>
      </w:r>
    </w:p>
    <w:p w:rsidR="00D517AB" w:rsidRDefault="007C2323">
      <w:pPr>
        <w:pStyle w:val="ProductList-SubClauseHeading"/>
        <w:outlineLvl w:val="3"/>
      </w:pPr>
      <w:r>
        <w:t>Διορθωτικά Προγράμματα</w:t>
      </w:r>
    </w:p>
    <w:p w:rsidR="00D517AB" w:rsidRDefault="007C2323">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rsidR="00D517AB" w:rsidRDefault="00D517AB">
      <w:pPr>
        <w:pStyle w:val="ProductList-BodyIndented"/>
      </w:pPr>
    </w:p>
    <w:p w:rsidR="00D517AB" w:rsidRDefault="007C2323">
      <w:pPr>
        <w:pStyle w:val="ProductList-SubClauseHeading"/>
        <w:outlineLvl w:val="3"/>
      </w:pPr>
      <w:r>
        <w:t>Προϋπάρχουσα Εργασία</w:t>
      </w:r>
    </w:p>
    <w:p w:rsidR="00D517AB" w:rsidRDefault="007C2323">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rsidR="00D517AB" w:rsidRDefault="007C2323">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rsidR="00D517AB" w:rsidRDefault="00D517AB">
      <w:pPr>
        <w:pStyle w:val="ProductList-BodyIndented"/>
      </w:pPr>
    </w:p>
    <w:p w:rsidR="00D517AB" w:rsidRDefault="007C2323">
      <w:pPr>
        <w:pStyle w:val="ProductList-SubClauseHeading"/>
        <w:outlineLvl w:val="3"/>
      </w:pPr>
      <w:r>
        <w:t>Παραδοτέα Υπηρεσιών</w:t>
      </w:r>
    </w:p>
    <w:p w:rsidR="00D517AB" w:rsidRDefault="007C2323">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rsidR="00D517AB" w:rsidRDefault="00D517AB">
      <w:pPr>
        <w:pStyle w:val="ProductList-BodyIndented"/>
      </w:pPr>
    </w:p>
    <w:p w:rsidR="00D517AB" w:rsidRDefault="007C2323">
      <w:pPr>
        <w:pStyle w:val="ProductList-SubClauseHeading"/>
        <w:outlineLvl w:val="3"/>
      </w:pPr>
      <w:r>
        <w:t>Χρήση τεχνικών πληροφοριών από τις Επαγγελματικές Υπηρεσίες</w:t>
      </w:r>
    </w:p>
    <w:p w:rsidR="00D517AB" w:rsidRDefault="007C2323">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rsidR="00D517AB" w:rsidRDefault="00D517AB">
      <w:pPr>
        <w:pStyle w:val="ProductList-BodyIndented"/>
      </w:pPr>
    </w:p>
    <w:p w:rsidR="00D517AB" w:rsidRDefault="007C2323">
      <w:pPr>
        <w:pStyle w:val="ProductList-SubClauseHeading"/>
        <w:outlineLvl w:val="3"/>
      </w:pPr>
      <w:r>
        <w:t>Περιορισμοί Άδειας Χρήσης Ανοικτού Κώδικα</w:t>
      </w:r>
    </w:p>
    <w:p w:rsidR="00D517AB" w:rsidRDefault="007C2323">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rsidR="00D517AB" w:rsidRDefault="00D517AB">
      <w:pPr>
        <w:pStyle w:val="ProductList-BodyIndented"/>
      </w:pPr>
    </w:p>
    <w:p w:rsidR="00D517AB" w:rsidRDefault="007C2323">
      <w:pPr>
        <w:pStyle w:val="ProductList-SubClauseHeading"/>
        <w:outlineLvl w:val="3"/>
      </w:pPr>
      <w:r>
        <w:t>Δικαιώματα Συγγενών Εταιρειών</w:t>
      </w:r>
    </w:p>
    <w:p w:rsidR="00D517AB" w:rsidRDefault="007C2323">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rsidR="00D517AB" w:rsidRDefault="00D517AB">
      <w:pPr>
        <w:pStyle w:val="ProductList-BodyIndented"/>
      </w:pPr>
    </w:p>
    <w:p w:rsidR="00D517AB" w:rsidRDefault="007C2323">
      <w:pPr>
        <w:pStyle w:val="ProductList-ClauseHeading"/>
        <w:outlineLvl w:val="2"/>
      </w:pPr>
      <w:r>
        <w:t>Εγγυήσεις και Περιορισμοί Ευθύνης</w:t>
      </w:r>
    </w:p>
    <w:p w:rsidR="00D517AB" w:rsidRDefault="007C2323">
      <w:pPr>
        <w:pStyle w:val="ProductList-SubClauseHeading"/>
        <w:outlineLvl w:val="3"/>
      </w:pPr>
      <w:r>
        <w:t>Εγγύηση Επαγγελματικών Υπηρεσιών</w:t>
      </w:r>
    </w:p>
    <w:p w:rsidR="00D517AB" w:rsidRDefault="007C2323">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rsidR="00D517AB" w:rsidRDefault="00D517AB">
      <w:pPr>
        <w:pStyle w:val="ProductList-BodyIndented"/>
      </w:pPr>
    </w:p>
    <w:p w:rsidR="00D517AB" w:rsidRDefault="007C2323">
      <w:pPr>
        <w:pStyle w:val="ProductList-SubClauseHeading"/>
        <w:outlineLvl w:val="3"/>
      </w:pPr>
      <w:r>
        <w:t>Περιορισμός Ευθύνης</w:t>
      </w:r>
    </w:p>
    <w:p w:rsidR="00D517AB" w:rsidRDefault="007C2323">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 xml:space="preserve">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w:t>
      </w:r>
      <w:r>
        <w:rPr>
          <w:b/>
        </w:rPr>
        <w:lastRenderedPageBreak/>
        <w:t>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rsidR="00D517AB" w:rsidRDefault="00D517AB">
      <w:pPr>
        <w:pStyle w:val="ProductList-BodyIndented"/>
        <w:jc w:val="right"/>
      </w:pPr>
    </w:p>
    <w:tbl>
      <w:tblPr>
        <w:tblStyle w:val="PURTable0"/>
        <w:tblW w:w="0" w:type="dxa"/>
        <w:tblLook w:val="04A0" w:firstRow="1" w:lastRow="0" w:firstColumn="1" w:lastColumn="0" w:noHBand="0" w:noVBand="1"/>
      </w:tblPr>
      <w:tblGrid>
        <w:gridCol w:w="1044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Indented"/>
      </w:pPr>
    </w:p>
    <w:p w:rsidR="00D517AB" w:rsidRDefault="007C2323">
      <w:pPr>
        <w:pStyle w:val="ProductList-SectionHeading"/>
        <w:pageBreakBefore/>
        <w:outlineLvl w:val="0"/>
      </w:pPr>
      <w:bookmarkStart w:id="411" w:name="_Sec572"/>
      <w:bookmarkEnd w:id="401"/>
      <w:r>
        <w:lastRenderedPageBreak/>
        <w:t>Παράρτημα Ε – Προωθητικές Ενέργειες</w:t>
      </w:r>
      <w:r>
        <w:fldChar w:fldCharType="begin"/>
      </w:r>
      <w:r>
        <w:instrText xml:space="preserve"> TC "</w:instrText>
      </w:r>
      <w:bookmarkStart w:id="412" w:name="_Toc441605580"/>
      <w:r>
        <w:instrText>Παράρτημα Ε – Προωθητικές Ενέργειες</w:instrText>
      </w:r>
      <w:bookmarkEnd w:id="412"/>
      <w:r>
        <w:instrText>" \l 1</w:instrText>
      </w:r>
      <w:r>
        <w:fldChar w:fldCharType="end"/>
      </w:r>
    </w:p>
    <w:p w:rsidR="00D517AB" w:rsidRDefault="007C2323">
      <w:pPr>
        <w:pStyle w:val="ProductList-OfferingGroupHeading"/>
        <w:outlineLvl w:val="1"/>
      </w:pPr>
      <w:bookmarkStart w:id="413" w:name="_Sec867"/>
      <w:r>
        <w:t>Προώθηση System Center Client Management Suite</w:t>
      </w:r>
      <w:bookmarkEnd w:id="413"/>
      <w:r>
        <w:fldChar w:fldCharType="begin"/>
      </w:r>
      <w:r>
        <w:instrText xml:space="preserve"> TC "</w:instrText>
      </w:r>
      <w:bookmarkStart w:id="414" w:name="_Toc441605581"/>
      <w:r>
        <w:instrText>Προώθηση System Center Client Management Suite</w:instrText>
      </w:r>
      <w:bookmarkEnd w:id="414"/>
      <w:r>
        <w:instrText>" \l 2</w:instrText>
      </w:r>
      <w:r>
        <w:fldChar w:fldCharType="end"/>
      </w:r>
    </w:p>
    <w:p w:rsidR="00D517AB" w:rsidRDefault="007C2323">
      <w:pPr>
        <w:pStyle w:val="ProductList-Body"/>
      </w:pPr>
      <w:r>
        <w:t>Το δικαίωμα χρήσης του System Center Client Management Suite θα περιλαμβάνεται με άδειες χρήσης των Enterprise CAL Suite και Enterprise CAL Suite Bridge για Office 365 (με ή χωρίς Microsoft Intune), τις οποίες παραγγείλατε έως τις 31 Δεκεμβρίου 2016.</w:t>
      </w:r>
    </w:p>
    <w:p w:rsidR="00D517AB" w:rsidRDefault="007C2323">
      <w:pPr>
        <w:pStyle w:val="ProductList-OfferingGroupHeading"/>
        <w:outlineLvl w:val="1"/>
      </w:pPr>
      <w:bookmarkStart w:id="415" w:name="_Sec871"/>
      <w:r>
        <w:t>Προώθηση Azure Compute Capacity</w:t>
      </w:r>
      <w:bookmarkEnd w:id="415"/>
      <w:r>
        <w:fldChar w:fldCharType="begin"/>
      </w:r>
      <w:r>
        <w:instrText xml:space="preserve"> TC "</w:instrText>
      </w:r>
      <w:bookmarkStart w:id="416" w:name="_Toc441605582"/>
      <w:r>
        <w:instrText>Προώθηση Azure Compute Capacity</w:instrText>
      </w:r>
      <w:bookmarkEnd w:id="416"/>
      <w:r>
        <w:instrText>" \l 2</w:instrText>
      </w:r>
      <w:r>
        <w:fldChar w:fldCharType="end"/>
      </w:r>
    </w:p>
    <w:p w:rsidR="00D517AB" w:rsidRDefault="007C2323">
      <w:pPr>
        <w:pStyle w:val="ProductList-Body"/>
      </w:pPr>
      <w:r>
        <w:t xml:space="preserve">Από την 1η Νοεμβρίου 2015 έως τις 30 Ιουνίου 2016 η προώθηση Azure Compute Capacity προσφέρει εκπτώσεις για τις παρουσίες Compute Σειράς Α, D Α και G ως μη συμπίπτουσες συνδρομές 12 μηνών. Εάν ο Πελάτης αγοράσει τις παρουσίες στο πλαίσιο της Σύμβασης Enterprise κατά το τελευταίο έτος μιας Πράξης Εγγραφής, τυχόν δικαιώματα που απομένουν κατά τον τερματισμό μπορούν να ασκηθούν σε μια έγκαιρα ανανεωμένη Πράξη Εγγραφής. Εάν η Πράξη Εγγραφής δεν ανανεώνεται έγκαιρα, ο Πελάτης εκχωρεί τυχόν δικαιώματα που απομένουν. </w:t>
      </w:r>
    </w:p>
    <w:p w:rsidR="00D517AB" w:rsidRDefault="00D517AB">
      <w:pPr>
        <w:pStyle w:val="ProductList-Body"/>
        <w:jc w:val="right"/>
      </w:pPr>
    </w:p>
    <w:tbl>
      <w:tblPr>
        <w:tblStyle w:val="PURTable"/>
        <w:tblW w:w="0" w:type="dxa"/>
        <w:tblLook w:val="04A0" w:firstRow="1" w:lastRow="0" w:firstColumn="1" w:lastColumn="0" w:noHBand="0" w:noVBand="1"/>
      </w:tblPr>
      <w:tblGrid>
        <w:gridCol w:w="10800"/>
      </w:tblGrid>
      <w:tr w:rsidR="00D517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17AB" w:rsidRDefault="00551DD4">
            <w:pPr>
              <w:pStyle w:val="ProductList-TableBody"/>
              <w:tabs>
                <w:tab w:val="clear" w:pos="360"/>
                <w:tab w:val="clear" w:pos="720"/>
                <w:tab w:val="clear" w:pos="1080"/>
                <w:tab w:val="left" w:pos="338"/>
                <w:tab w:val="left" w:pos="676"/>
                <w:tab w:val="left" w:pos="1015"/>
              </w:tabs>
              <w:jc w:val="right"/>
            </w:pPr>
            <w:hyperlink w:anchor="_Sec842">
              <w:r w:rsidR="007C2323">
                <w:rPr>
                  <w:color w:val="00467F"/>
                  <w:sz w:val="14"/>
                  <w:u w:val="single"/>
                </w:rPr>
                <w:t>Πίνακας Περιεχομένων</w:t>
              </w:r>
            </w:hyperlink>
            <w:r w:rsidR="007C2323">
              <w:rPr>
                <w:sz w:val="14"/>
              </w:rPr>
              <w:t xml:space="preserve"> / </w:t>
            </w:r>
            <w:hyperlink w:anchor="_Sec549">
              <w:r w:rsidR="007C2323">
                <w:rPr>
                  <w:color w:val="00467F"/>
                  <w:sz w:val="14"/>
                  <w:u w:val="single"/>
                </w:rPr>
                <w:t>Γλωσσάρι</w:t>
              </w:r>
            </w:hyperlink>
            <w:r w:rsidR="007C2323">
              <w:rPr>
                <w:sz w:val="14"/>
              </w:rPr>
              <w:t xml:space="preserve"> / </w:t>
            </w:r>
            <w:hyperlink w:anchor="_Sec844">
              <w:r w:rsidR="007C2323">
                <w:rPr>
                  <w:color w:val="00467F"/>
                  <w:sz w:val="14"/>
                  <w:u w:val="single"/>
                </w:rPr>
                <w:t>Ευρετήριο</w:t>
              </w:r>
            </w:hyperlink>
          </w:p>
        </w:tc>
      </w:tr>
    </w:tbl>
    <w:p w:rsidR="00D517AB" w:rsidRDefault="00D517AB">
      <w:pPr>
        <w:pStyle w:val="ProductList-Body"/>
      </w:pPr>
    </w:p>
    <w:p w:rsidR="00D517AB" w:rsidRDefault="00D517AB">
      <w:pPr>
        <w:sectPr w:rsidR="00D517AB">
          <w:headerReference w:type="default" r:id="rId145"/>
          <w:footerReference w:type="default" r:id="rId146"/>
          <w:type w:val="continuous"/>
          <w:pgSz w:w="12240" w:h="15840" w:code="1"/>
          <w:pgMar w:top="1170" w:right="720" w:bottom="720" w:left="720" w:header="432" w:footer="288" w:gutter="0"/>
          <w:cols w:space="360"/>
        </w:sectPr>
      </w:pPr>
    </w:p>
    <w:bookmarkEnd w:id="411"/>
    <w:p w:rsidR="00D517AB" w:rsidRDefault="007C2323">
      <w:pPr>
        <w:pStyle w:val="ProductList-SectionHeading"/>
        <w:pageBreakBefore/>
        <w:outlineLvl w:val="0"/>
      </w:pPr>
      <w:r>
        <w:lastRenderedPageBreak/>
        <w:t>Ευρετήριο</w:t>
      </w:r>
      <w:r>
        <w:fldChar w:fldCharType="begin"/>
      </w:r>
      <w:r>
        <w:instrText xml:space="preserve"> TC "</w:instrText>
      </w:r>
      <w:bookmarkStart w:id="417" w:name="_Toc441605583"/>
      <w:r>
        <w:instrText>Ευρετήριο</w:instrText>
      </w:r>
      <w:bookmarkEnd w:id="417"/>
      <w:r>
        <w:instrText>" \l 1</w:instrText>
      </w:r>
      <w:r>
        <w:fldChar w:fldCharType="end"/>
      </w:r>
    </w:p>
    <w:p w:rsidR="00D517AB" w:rsidRDefault="00D517AB">
      <w:pPr>
        <w:pStyle w:val="ProductList-Body"/>
      </w:pPr>
    </w:p>
    <w:p w:rsidR="00D517AB" w:rsidRDefault="00D517AB">
      <w:pPr>
        <w:sectPr w:rsidR="00D517AB">
          <w:headerReference w:type="default" r:id="rId147"/>
          <w:footerReference w:type="default" r:id="rId148"/>
          <w:type w:val="continuous"/>
          <w:pgSz w:w="12240" w:h="15840" w:code="1"/>
          <w:pgMar w:top="1170" w:right="720" w:bottom="720" w:left="720" w:header="432" w:footer="288" w:gutter="0"/>
          <w:cols w:space="360"/>
        </w:sectPr>
      </w:pPr>
    </w:p>
    <w:p w:rsidR="007C2323" w:rsidRDefault="007C2323">
      <w:pPr>
        <w:pStyle w:val="ProductList-Body"/>
        <w:rPr>
          <w:noProof/>
        </w:rPr>
        <w:sectPr w:rsidR="007C2323" w:rsidSect="007C2323">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7C2323" w:rsidRDefault="007C2323">
      <w:pPr>
        <w:pStyle w:val="Index1"/>
        <w:tabs>
          <w:tab w:val="right" w:pos="5030"/>
        </w:tabs>
        <w:rPr>
          <w:noProof/>
        </w:rPr>
      </w:pPr>
      <w:r>
        <w:rPr>
          <w:noProof/>
        </w:rPr>
        <w:lastRenderedPageBreak/>
        <w:t>Access 2016, 24</w:t>
      </w:r>
    </w:p>
    <w:p w:rsidR="007C2323" w:rsidRDefault="007C2323">
      <w:pPr>
        <w:pStyle w:val="Index1"/>
        <w:tabs>
          <w:tab w:val="right" w:pos="5030"/>
        </w:tabs>
        <w:rPr>
          <w:noProof/>
        </w:rPr>
      </w:pPr>
      <w:r>
        <w:rPr>
          <w:noProof/>
        </w:rPr>
        <w:t>Apple Macintosh, 42</w:t>
      </w:r>
    </w:p>
    <w:p w:rsidR="007C2323" w:rsidRDefault="007C2323">
      <w:pPr>
        <w:pStyle w:val="Index1"/>
        <w:tabs>
          <w:tab w:val="right" w:pos="5030"/>
        </w:tabs>
        <w:rPr>
          <w:noProof/>
        </w:rPr>
      </w:pPr>
      <w:r>
        <w:rPr>
          <w:noProof/>
        </w:rPr>
        <w:t>Azure Active Directory Basic, 58</w:t>
      </w:r>
    </w:p>
    <w:p w:rsidR="007C2323" w:rsidRDefault="007C2323">
      <w:pPr>
        <w:pStyle w:val="Index1"/>
        <w:tabs>
          <w:tab w:val="right" w:pos="5030"/>
        </w:tabs>
        <w:rPr>
          <w:noProof/>
        </w:rPr>
      </w:pPr>
      <w:r>
        <w:rPr>
          <w:noProof/>
        </w:rPr>
        <w:t>Azure Active Directory Premium, 58</w:t>
      </w:r>
    </w:p>
    <w:p w:rsidR="007C2323" w:rsidRDefault="007C2323">
      <w:pPr>
        <w:pStyle w:val="Index1"/>
        <w:tabs>
          <w:tab w:val="right" w:pos="5030"/>
        </w:tabs>
        <w:rPr>
          <w:noProof/>
        </w:rPr>
      </w:pPr>
      <w:r>
        <w:rPr>
          <w:noProof/>
        </w:rPr>
        <w:t>Azure RemoteApp, 58</w:t>
      </w:r>
    </w:p>
    <w:p w:rsidR="007C2323" w:rsidRDefault="007C2323">
      <w:pPr>
        <w:pStyle w:val="Index1"/>
        <w:tabs>
          <w:tab w:val="right" w:pos="5030"/>
        </w:tabs>
        <w:rPr>
          <w:noProof/>
        </w:rPr>
      </w:pPr>
      <w:r>
        <w:rPr>
          <w:noProof/>
        </w:rPr>
        <w:t>BizTalk Server, 88</w:t>
      </w:r>
    </w:p>
    <w:p w:rsidR="007C2323" w:rsidRDefault="007C2323">
      <w:pPr>
        <w:pStyle w:val="Index1"/>
        <w:tabs>
          <w:tab w:val="right" w:pos="5030"/>
        </w:tabs>
        <w:rPr>
          <w:noProof/>
        </w:rPr>
      </w:pPr>
      <w:r>
        <w:rPr>
          <w:noProof/>
        </w:rPr>
        <w:t>BizTalk Server 2013, 15</w:t>
      </w:r>
    </w:p>
    <w:p w:rsidR="007C2323" w:rsidRDefault="007C2323">
      <w:pPr>
        <w:pStyle w:val="Index1"/>
        <w:tabs>
          <w:tab w:val="right" w:pos="5030"/>
        </w:tabs>
        <w:rPr>
          <w:noProof/>
        </w:rPr>
      </w:pPr>
      <w:r>
        <w:rPr>
          <w:noProof/>
        </w:rPr>
        <w:t>BizTalk Server 2013 R2 Branch Edition, 15</w:t>
      </w:r>
    </w:p>
    <w:p w:rsidR="007C2323" w:rsidRDefault="007C2323">
      <w:pPr>
        <w:pStyle w:val="Index1"/>
        <w:tabs>
          <w:tab w:val="right" w:pos="5030"/>
        </w:tabs>
        <w:rPr>
          <w:noProof/>
        </w:rPr>
      </w:pPr>
      <w:r>
        <w:rPr>
          <w:noProof/>
        </w:rPr>
        <w:t>BizTalk Server 2013 R2 Branch IDC, 15</w:t>
      </w:r>
    </w:p>
    <w:p w:rsidR="007C2323" w:rsidRDefault="007C2323">
      <w:pPr>
        <w:pStyle w:val="Index1"/>
        <w:tabs>
          <w:tab w:val="right" w:pos="5030"/>
        </w:tabs>
        <w:rPr>
          <w:noProof/>
        </w:rPr>
      </w:pPr>
      <w:r>
        <w:rPr>
          <w:noProof/>
        </w:rPr>
        <w:t>BizTalk Server 2013 R2 Developer, 15</w:t>
      </w:r>
    </w:p>
    <w:p w:rsidR="007C2323" w:rsidRDefault="007C2323">
      <w:pPr>
        <w:pStyle w:val="Index1"/>
        <w:tabs>
          <w:tab w:val="right" w:pos="5030"/>
        </w:tabs>
        <w:rPr>
          <w:noProof/>
        </w:rPr>
      </w:pPr>
      <w:r>
        <w:rPr>
          <w:noProof/>
        </w:rPr>
        <w:t>BizTalk Server 2013 R2 Enterprise Edition, 15</w:t>
      </w:r>
    </w:p>
    <w:p w:rsidR="007C2323" w:rsidRDefault="007C2323">
      <w:pPr>
        <w:pStyle w:val="Index1"/>
        <w:tabs>
          <w:tab w:val="right" w:pos="5030"/>
        </w:tabs>
        <w:rPr>
          <w:noProof/>
        </w:rPr>
      </w:pPr>
      <w:r>
        <w:rPr>
          <w:noProof/>
        </w:rPr>
        <w:t>BizTalk Server 2013 R2 Standard Edition, 15</w:t>
      </w:r>
    </w:p>
    <w:p w:rsidR="007C2323" w:rsidRDefault="007C2323">
      <w:pPr>
        <w:pStyle w:val="Index1"/>
        <w:tabs>
          <w:tab w:val="right" w:pos="5030"/>
        </w:tabs>
        <w:rPr>
          <w:noProof/>
        </w:rPr>
      </w:pPr>
      <w:r>
        <w:rPr>
          <w:noProof/>
        </w:rPr>
        <w:t>BizTalk Server 2013 R2 Standard Edition IDC, 15</w:t>
      </w:r>
    </w:p>
    <w:p w:rsidR="007C2323" w:rsidRDefault="007C2323">
      <w:pPr>
        <w:pStyle w:val="Index1"/>
        <w:tabs>
          <w:tab w:val="right" w:pos="5030"/>
        </w:tabs>
        <w:rPr>
          <w:noProof/>
        </w:rPr>
      </w:pPr>
      <w:r>
        <w:rPr>
          <w:noProof/>
        </w:rPr>
        <w:t>BizTalk Server Branch, 90</w:t>
      </w:r>
    </w:p>
    <w:p w:rsidR="007C2323" w:rsidRDefault="007C2323">
      <w:pPr>
        <w:pStyle w:val="Index1"/>
        <w:tabs>
          <w:tab w:val="right" w:pos="5030"/>
        </w:tabs>
        <w:rPr>
          <w:noProof/>
        </w:rPr>
      </w:pPr>
      <w:r>
        <w:rPr>
          <w:noProof/>
        </w:rPr>
        <w:t>BizTalk Server Enterprise, 90</w:t>
      </w:r>
    </w:p>
    <w:p w:rsidR="007C2323" w:rsidRDefault="007C2323">
      <w:pPr>
        <w:pStyle w:val="Index1"/>
        <w:tabs>
          <w:tab w:val="right" w:pos="5030"/>
        </w:tabs>
        <w:rPr>
          <w:noProof/>
        </w:rPr>
      </w:pPr>
      <w:r>
        <w:rPr>
          <w:noProof/>
        </w:rPr>
        <w:t>BizTalk Server Standard, 90</w:t>
      </w:r>
    </w:p>
    <w:p w:rsidR="007C2323" w:rsidRDefault="007C2323">
      <w:pPr>
        <w:pStyle w:val="Index1"/>
        <w:tabs>
          <w:tab w:val="right" w:pos="5030"/>
        </w:tabs>
        <w:rPr>
          <w:noProof/>
        </w:rPr>
      </w:pPr>
      <w:r>
        <w:rPr>
          <w:noProof/>
        </w:rPr>
        <w:t>Business Productivity Online Deskless Suite, 67</w:t>
      </w:r>
    </w:p>
    <w:p w:rsidR="007C2323" w:rsidRDefault="007C2323">
      <w:pPr>
        <w:pStyle w:val="Index1"/>
        <w:tabs>
          <w:tab w:val="right" w:pos="5030"/>
        </w:tabs>
        <w:rPr>
          <w:noProof/>
        </w:rPr>
      </w:pPr>
      <w:r>
        <w:rPr>
          <w:noProof/>
        </w:rPr>
        <w:t>CIS Datacenter, 88</w:t>
      </w:r>
    </w:p>
    <w:p w:rsidR="007C2323" w:rsidRDefault="007C2323">
      <w:pPr>
        <w:pStyle w:val="Index1"/>
        <w:tabs>
          <w:tab w:val="right" w:pos="5030"/>
        </w:tabs>
        <w:rPr>
          <w:noProof/>
        </w:rPr>
      </w:pPr>
      <w:r>
        <w:rPr>
          <w:noProof/>
        </w:rPr>
        <w:t>CIS Standard, 88</w:t>
      </w:r>
    </w:p>
    <w:p w:rsidR="007C2323" w:rsidRDefault="007C2323">
      <w:pPr>
        <w:pStyle w:val="Index1"/>
        <w:tabs>
          <w:tab w:val="right" w:pos="5030"/>
        </w:tabs>
        <w:rPr>
          <w:noProof/>
        </w:rPr>
      </w:pPr>
      <w:r>
        <w:rPr>
          <w:noProof/>
        </w:rPr>
        <w:t>Commerce Server Enterprise, 90</w:t>
      </w:r>
    </w:p>
    <w:p w:rsidR="007C2323" w:rsidRDefault="007C2323">
      <w:pPr>
        <w:pStyle w:val="Index1"/>
        <w:tabs>
          <w:tab w:val="right" w:pos="5030"/>
        </w:tabs>
        <w:rPr>
          <w:noProof/>
        </w:rPr>
      </w:pPr>
      <w:r>
        <w:rPr>
          <w:noProof/>
        </w:rPr>
        <w:t>Commerce Server Standard, 90</w:t>
      </w:r>
    </w:p>
    <w:p w:rsidR="007C2323" w:rsidRDefault="007C2323">
      <w:pPr>
        <w:pStyle w:val="Index1"/>
        <w:tabs>
          <w:tab w:val="right" w:pos="5030"/>
        </w:tabs>
        <w:rPr>
          <w:noProof/>
        </w:rPr>
      </w:pPr>
      <w:r>
        <w:rPr>
          <w:noProof/>
        </w:rPr>
        <w:t>Communicator for Mac 2011, 26</w:t>
      </w:r>
    </w:p>
    <w:p w:rsidR="007C2323" w:rsidRDefault="007C2323">
      <w:pPr>
        <w:pStyle w:val="Index1"/>
        <w:tabs>
          <w:tab w:val="right" w:pos="5030"/>
        </w:tabs>
        <w:rPr>
          <w:noProof/>
        </w:rPr>
      </w:pPr>
      <w:r>
        <w:rPr>
          <w:noProof/>
        </w:rPr>
        <w:t>Core CAL, 36, 57, 66, 83, 90</w:t>
      </w:r>
    </w:p>
    <w:p w:rsidR="007C2323" w:rsidRDefault="007C2323">
      <w:pPr>
        <w:pStyle w:val="Index1"/>
        <w:tabs>
          <w:tab w:val="right" w:pos="5030"/>
        </w:tabs>
        <w:rPr>
          <w:noProof/>
        </w:rPr>
      </w:pPr>
      <w:r>
        <w:rPr>
          <w:noProof/>
        </w:rPr>
        <w:t>Core CAL Bridge για Office 365, 67</w:t>
      </w:r>
    </w:p>
    <w:p w:rsidR="007C2323" w:rsidRDefault="007C2323">
      <w:pPr>
        <w:pStyle w:val="Index1"/>
        <w:tabs>
          <w:tab w:val="right" w:pos="5030"/>
        </w:tabs>
        <w:rPr>
          <w:noProof/>
        </w:rPr>
      </w:pPr>
      <w:r>
        <w:rPr>
          <w:noProof/>
        </w:rPr>
        <w:t>Core CAL Suite, 16</w:t>
      </w:r>
    </w:p>
    <w:p w:rsidR="007C2323" w:rsidRDefault="007C2323">
      <w:pPr>
        <w:pStyle w:val="Index1"/>
        <w:tabs>
          <w:tab w:val="right" w:pos="5030"/>
        </w:tabs>
        <w:rPr>
          <w:noProof/>
        </w:rPr>
      </w:pPr>
      <w:r>
        <w:rPr>
          <w:noProof/>
        </w:rPr>
        <w:t>Core CAL Suite Bridge for Enterprise Mobility Suite, 90</w:t>
      </w:r>
    </w:p>
    <w:p w:rsidR="007C2323" w:rsidRDefault="007C2323">
      <w:pPr>
        <w:pStyle w:val="Index1"/>
        <w:tabs>
          <w:tab w:val="right" w:pos="5030"/>
        </w:tabs>
        <w:rPr>
          <w:noProof/>
        </w:rPr>
      </w:pPr>
      <w:r>
        <w:rPr>
          <w:noProof/>
        </w:rPr>
        <w:t>Core CAL Suite Bridge for Microsoft Intune, 90</w:t>
      </w:r>
    </w:p>
    <w:p w:rsidR="007C2323" w:rsidRDefault="007C2323">
      <w:pPr>
        <w:pStyle w:val="Index1"/>
        <w:tabs>
          <w:tab w:val="right" w:pos="5030"/>
        </w:tabs>
        <w:rPr>
          <w:noProof/>
        </w:rPr>
      </w:pPr>
      <w:r>
        <w:rPr>
          <w:noProof/>
        </w:rPr>
        <w:t>Core CAL Suite Bridge for Office 365, 57, 90</w:t>
      </w:r>
    </w:p>
    <w:p w:rsidR="007C2323" w:rsidRDefault="007C2323">
      <w:pPr>
        <w:pStyle w:val="Index1"/>
        <w:tabs>
          <w:tab w:val="right" w:pos="5030"/>
        </w:tabs>
        <w:rPr>
          <w:noProof/>
        </w:rPr>
      </w:pPr>
      <w:r>
        <w:rPr>
          <w:noProof/>
        </w:rPr>
        <w:t>Core CAL Suite Bridge for Office 365 και Microsoft Intune, 57, 90</w:t>
      </w:r>
    </w:p>
    <w:p w:rsidR="007C2323" w:rsidRDefault="007C2323">
      <w:pPr>
        <w:pStyle w:val="Index1"/>
        <w:tabs>
          <w:tab w:val="right" w:pos="5030"/>
        </w:tabs>
        <w:rPr>
          <w:noProof/>
        </w:rPr>
      </w:pPr>
      <w:r>
        <w:rPr>
          <w:noProof/>
        </w:rPr>
        <w:t>Core CAL Suite Bridge για Enterprise Mobility Suite, 16</w:t>
      </w:r>
    </w:p>
    <w:p w:rsidR="007C2323" w:rsidRDefault="007C2323">
      <w:pPr>
        <w:pStyle w:val="Index1"/>
        <w:tabs>
          <w:tab w:val="right" w:pos="5030"/>
        </w:tabs>
        <w:rPr>
          <w:noProof/>
        </w:rPr>
      </w:pPr>
      <w:r>
        <w:rPr>
          <w:noProof/>
        </w:rPr>
        <w:t>Core CAL Suite Bridge για Microsoft Intune, 16</w:t>
      </w:r>
    </w:p>
    <w:p w:rsidR="007C2323" w:rsidRDefault="007C2323">
      <w:pPr>
        <w:pStyle w:val="Index1"/>
        <w:tabs>
          <w:tab w:val="right" w:pos="5030"/>
        </w:tabs>
        <w:rPr>
          <w:noProof/>
        </w:rPr>
      </w:pPr>
      <w:r>
        <w:rPr>
          <w:noProof/>
        </w:rPr>
        <w:t>Core CAL Suite Bridge για Office 365, 16</w:t>
      </w:r>
    </w:p>
    <w:p w:rsidR="007C2323" w:rsidRDefault="007C2323">
      <w:pPr>
        <w:pStyle w:val="Index1"/>
        <w:tabs>
          <w:tab w:val="right" w:pos="5030"/>
        </w:tabs>
        <w:rPr>
          <w:noProof/>
        </w:rPr>
      </w:pPr>
      <w:r>
        <w:rPr>
          <w:noProof/>
        </w:rPr>
        <w:t>Core CAL Suite Bridge για Office 365 και Microsoft Intune, 16</w:t>
      </w:r>
    </w:p>
    <w:p w:rsidR="007C2323" w:rsidRDefault="007C2323">
      <w:pPr>
        <w:pStyle w:val="Index1"/>
        <w:tabs>
          <w:tab w:val="right" w:pos="5030"/>
        </w:tabs>
        <w:rPr>
          <w:noProof/>
        </w:rPr>
      </w:pPr>
      <w:r>
        <w:rPr>
          <w:noProof/>
        </w:rPr>
        <w:t>Core Infrastructure Server Suite Datacenter, 18, 90</w:t>
      </w:r>
    </w:p>
    <w:p w:rsidR="007C2323" w:rsidRDefault="007C2323">
      <w:pPr>
        <w:pStyle w:val="Index1"/>
        <w:tabs>
          <w:tab w:val="right" w:pos="5030"/>
        </w:tabs>
        <w:rPr>
          <w:noProof/>
        </w:rPr>
      </w:pPr>
      <w:r>
        <w:rPr>
          <w:noProof/>
        </w:rPr>
        <w:t>Core Infrastructure Server Suite Standard, 18, 90</w:t>
      </w:r>
    </w:p>
    <w:p w:rsidR="007C2323" w:rsidRDefault="007C2323">
      <w:pPr>
        <w:pStyle w:val="Index1"/>
        <w:tabs>
          <w:tab w:val="right" w:pos="5030"/>
        </w:tabs>
        <w:rPr>
          <w:noProof/>
        </w:rPr>
      </w:pPr>
      <w:r>
        <w:rPr>
          <w:noProof/>
        </w:rPr>
        <w:t>Enterprise CAL, 36, 57, 66, 69, 83, 90</w:t>
      </w:r>
    </w:p>
    <w:p w:rsidR="007C2323" w:rsidRDefault="007C2323">
      <w:pPr>
        <w:pStyle w:val="Index1"/>
        <w:tabs>
          <w:tab w:val="right" w:pos="5030"/>
        </w:tabs>
        <w:rPr>
          <w:noProof/>
        </w:rPr>
      </w:pPr>
      <w:r>
        <w:rPr>
          <w:noProof/>
        </w:rPr>
        <w:t>Enterprise CAL Bridge για Office 365, 67</w:t>
      </w:r>
    </w:p>
    <w:p w:rsidR="007C2323" w:rsidRDefault="007C2323">
      <w:pPr>
        <w:pStyle w:val="Index1"/>
        <w:tabs>
          <w:tab w:val="right" w:pos="5030"/>
        </w:tabs>
        <w:rPr>
          <w:noProof/>
        </w:rPr>
      </w:pPr>
      <w:r>
        <w:rPr>
          <w:noProof/>
        </w:rPr>
        <w:t>Enterprise CAL Bridge για Οικογένεια Προγραμμάτων Φορητότητας για Μεγάλες Επιχειρήσεις, 16</w:t>
      </w:r>
    </w:p>
    <w:p w:rsidR="007C2323" w:rsidRDefault="007C2323">
      <w:pPr>
        <w:pStyle w:val="Index1"/>
        <w:tabs>
          <w:tab w:val="right" w:pos="5030"/>
        </w:tabs>
        <w:rPr>
          <w:noProof/>
        </w:rPr>
      </w:pPr>
      <w:r>
        <w:rPr>
          <w:noProof/>
        </w:rPr>
        <w:t>Enterprise CAL Bridge για Οικογένεια Προγραμμάτων Φορητότητας για Μεγάλες Επιχειρήσεις από Εξασφάλιση Αναβάθμισης Λογισμικού, 16</w:t>
      </w:r>
    </w:p>
    <w:p w:rsidR="007C2323" w:rsidRDefault="007C2323">
      <w:pPr>
        <w:pStyle w:val="Index1"/>
        <w:tabs>
          <w:tab w:val="right" w:pos="5030"/>
        </w:tabs>
        <w:rPr>
          <w:noProof/>
        </w:rPr>
      </w:pPr>
      <w:r>
        <w:rPr>
          <w:noProof/>
        </w:rPr>
        <w:t>Enterprise CAL Suite, 16</w:t>
      </w:r>
    </w:p>
    <w:p w:rsidR="007C2323" w:rsidRDefault="007C2323">
      <w:pPr>
        <w:pStyle w:val="Index1"/>
        <w:tabs>
          <w:tab w:val="right" w:pos="5030"/>
        </w:tabs>
        <w:rPr>
          <w:noProof/>
        </w:rPr>
      </w:pPr>
      <w:r>
        <w:rPr>
          <w:noProof/>
        </w:rPr>
        <w:t>Enterprise CAL Suite Bridge for Enterprise Mobility Suite, 90</w:t>
      </w:r>
    </w:p>
    <w:p w:rsidR="007C2323" w:rsidRDefault="007C2323">
      <w:pPr>
        <w:pStyle w:val="Index1"/>
        <w:tabs>
          <w:tab w:val="right" w:pos="5030"/>
        </w:tabs>
        <w:rPr>
          <w:noProof/>
        </w:rPr>
      </w:pPr>
      <w:r>
        <w:rPr>
          <w:noProof/>
        </w:rPr>
        <w:t>Enterprise CAL Suite Bridge for Microsoft Intune, 90</w:t>
      </w:r>
    </w:p>
    <w:p w:rsidR="007C2323" w:rsidRDefault="007C2323">
      <w:pPr>
        <w:pStyle w:val="Index1"/>
        <w:tabs>
          <w:tab w:val="right" w:pos="5030"/>
        </w:tabs>
        <w:rPr>
          <w:noProof/>
        </w:rPr>
      </w:pPr>
      <w:r>
        <w:rPr>
          <w:noProof/>
        </w:rPr>
        <w:t>Enterprise CAL Suite Bridge for Office 365, 57, 90</w:t>
      </w:r>
    </w:p>
    <w:p w:rsidR="007C2323" w:rsidRDefault="007C2323">
      <w:pPr>
        <w:pStyle w:val="Index1"/>
        <w:tabs>
          <w:tab w:val="right" w:pos="5030"/>
        </w:tabs>
        <w:rPr>
          <w:noProof/>
        </w:rPr>
      </w:pPr>
      <w:r>
        <w:rPr>
          <w:noProof/>
        </w:rPr>
        <w:t>Enterprise CAL Suite Bridge for Office 365 και Microsoft Intune, 57, 90</w:t>
      </w:r>
    </w:p>
    <w:p w:rsidR="007C2323" w:rsidRDefault="007C2323">
      <w:pPr>
        <w:pStyle w:val="Index1"/>
        <w:tabs>
          <w:tab w:val="right" w:pos="5030"/>
        </w:tabs>
        <w:rPr>
          <w:noProof/>
        </w:rPr>
      </w:pPr>
      <w:r>
        <w:rPr>
          <w:noProof/>
        </w:rPr>
        <w:t>Enterprise CAL Suite Bridge για Microsoft Intune, 16</w:t>
      </w:r>
    </w:p>
    <w:p w:rsidR="007C2323" w:rsidRDefault="007C2323">
      <w:pPr>
        <w:pStyle w:val="Index1"/>
        <w:tabs>
          <w:tab w:val="right" w:pos="5030"/>
        </w:tabs>
        <w:rPr>
          <w:noProof/>
        </w:rPr>
      </w:pPr>
      <w:r>
        <w:rPr>
          <w:noProof/>
        </w:rPr>
        <w:t>Enterprise CAL Suite Bridge για Office 365, 16</w:t>
      </w:r>
    </w:p>
    <w:p w:rsidR="007C2323" w:rsidRDefault="007C2323">
      <w:pPr>
        <w:pStyle w:val="Index1"/>
        <w:tabs>
          <w:tab w:val="right" w:pos="5030"/>
        </w:tabs>
        <w:rPr>
          <w:noProof/>
        </w:rPr>
      </w:pPr>
      <w:r>
        <w:rPr>
          <w:noProof/>
        </w:rPr>
        <w:lastRenderedPageBreak/>
        <w:t>Enterprise CAL Suite Bridge για Office 365 από Εξασφάλιση Αναβάθμισης Λογισμικού, 16</w:t>
      </w:r>
    </w:p>
    <w:p w:rsidR="007C2323" w:rsidRDefault="007C2323">
      <w:pPr>
        <w:pStyle w:val="Index1"/>
        <w:tabs>
          <w:tab w:val="right" w:pos="5030"/>
        </w:tabs>
        <w:rPr>
          <w:noProof/>
        </w:rPr>
      </w:pPr>
      <w:r>
        <w:rPr>
          <w:noProof/>
        </w:rPr>
        <w:t>Enterprise CAL Suite Bridge για Office 365 και Microsoft Intune, 16</w:t>
      </w:r>
    </w:p>
    <w:p w:rsidR="007C2323" w:rsidRDefault="007C2323">
      <w:pPr>
        <w:pStyle w:val="Index1"/>
        <w:tabs>
          <w:tab w:val="right" w:pos="5030"/>
        </w:tabs>
        <w:rPr>
          <w:noProof/>
        </w:rPr>
      </w:pPr>
      <w:r>
        <w:rPr>
          <w:noProof/>
        </w:rPr>
        <w:t>Enterprise Mobility Suite, 17, 56, 60</w:t>
      </w:r>
    </w:p>
    <w:p w:rsidR="007C2323" w:rsidRDefault="007C2323">
      <w:pPr>
        <w:pStyle w:val="Index1"/>
        <w:tabs>
          <w:tab w:val="right" w:pos="5030"/>
        </w:tabs>
        <w:rPr>
          <w:noProof/>
        </w:rPr>
      </w:pPr>
      <w:r>
        <w:rPr>
          <w:noProof/>
        </w:rPr>
        <w:t>Enterprise Mobility Suite από Εξασφάλιση Αναβάθμισης Λογισμικού, 60</w:t>
      </w:r>
    </w:p>
    <w:p w:rsidR="007C2323" w:rsidRDefault="007C2323">
      <w:pPr>
        <w:pStyle w:val="Index1"/>
        <w:tabs>
          <w:tab w:val="right" w:pos="5030"/>
        </w:tabs>
        <w:rPr>
          <w:noProof/>
        </w:rPr>
      </w:pPr>
      <w:r>
        <w:rPr>
          <w:noProof/>
        </w:rPr>
        <w:t>Excel 2016, 24</w:t>
      </w:r>
    </w:p>
    <w:p w:rsidR="007C2323" w:rsidRDefault="007C2323">
      <w:pPr>
        <w:pStyle w:val="Index1"/>
        <w:tabs>
          <w:tab w:val="right" w:pos="5030"/>
        </w:tabs>
        <w:rPr>
          <w:noProof/>
        </w:rPr>
      </w:pPr>
      <w:r>
        <w:rPr>
          <w:noProof/>
        </w:rPr>
        <w:t>Excel 2016 για Mac, 25</w:t>
      </w:r>
    </w:p>
    <w:p w:rsidR="007C2323" w:rsidRDefault="007C2323">
      <w:pPr>
        <w:pStyle w:val="Index1"/>
        <w:tabs>
          <w:tab w:val="right" w:pos="5030"/>
        </w:tabs>
        <w:rPr>
          <w:noProof/>
        </w:rPr>
      </w:pPr>
      <w:r>
        <w:rPr>
          <w:noProof/>
        </w:rPr>
        <w:t>Exchange Enterprise CAL με Υπηρεσίες, 69</w:t>
      </w:r>
    </w:p>
    <w:p w:rsidR="007C2323" w:rsidRDefault="007C2323">
      <w:pPr>
        <w:pStyle w:val="Index1"/>
        <w:tabs>
          <w:tab w:val="right" w:pos="5030"/>
        </w:tabs>
        <w:rPr>
          <w:noProof/>
        </w:rPr>
      </w:pPr>
      <w:r>
        <w:rPr>
          <w:noProof/>
        </w:rPr>
        <w:t>Exchange Hosted Archive, 69</w:t>
      </w:r>
    </w:p>
    <w:p w:rsidR="007C2323" w:rsidRDefault="007C2323">
      <w:pPr>
        <w:pStyle w:val="Index1"/>
        <w:tabs>
          <w:tab w:val="right" w:pos="5030"/>
        </w:tabs>
        <w:rPr>
          <w:noProof/>
        </w:rPr>
      </w:pPr>
      <w:r>
        <w:rPr>
          <w:noProof/>
        </w:rPr>
        <w:t>Exchange Online Archiving for Exchange Server, 16</w:t>
      </w:r>
    </w:p>
    <w:p w:rsidR="007C2323" w:rsidRDefault="007C2323">
      <w:pPr>
        <w:pStyle w:val="Index1"/>
        <w:tabs>
          <w:tab w:val="right" w:pos="5030"/>
        </w:tabs>
        <w:rPr>
          <w:noProof/>
        </w:rPr>
      </w:pPr>
      <w:r>
        <w:rPr>
          <w:noProof/>
        </w:rPr>
        <w:t>Exchange Online Kiosk, 69</w:t>
      </w:r>
    </w:p>
    <w:p w:rsidR="007C2323" w:rsidRDefault="007C2323">
      <w:pPr>
        <w:pStyle w:val="Index1"/>
        <w:tabs>
          <w:tab w:val="right" w:pos="5030"/>
        </w:tabs>
        <w:rPr>
          <w:noProof/>
        </w:rPr>
      </w:pPr>
      <w:r>
        <w:rPr>
          <w:noProof/>
        </w:rPr>
        <w:t>Exchange Online Plan 1, 27, 69</w:t>
      </w:r>
    </w:p>
    <w:p w:rsidR="007C2323" w:rsidRDefault="007C2323">
      <w:pPr>
        <w:pStyle w:val="Index1"/>
        <w:tabs>
          <w:tab w:val="right" w:pos="5030"/>
        </w:tabs>
        <w:rPr>
          <w:noProof/>
        </w:rPr>
      </w:pPr>
      <w:r>
        <w:rPr>
          <w:noProof/>
        </w:rPr>
        <w:t>Exchange Online Plan 2, 27</w:t>
      </w:r>
    </w:p>
    <w:p w:rsidR="007C2323" w:rsidRDefault="007C2323">
      <w:pPr>
        <w:pStyle w:val="Index1"/>
        <w:tabs>
          <w:tab w:val="right" w:pos="5030"/>
        </w:tabs>
        <w:rPr>
          <w:noProof/>
        </w:rPr>
      </w:pPr>
      <w:r>
        <w:rPr>
          <w:noProof/>
        </w:rPr>
        <w:t>Exchange Online Protection, 16, 69</w:t>
      </w:r>
    </w:p>
    <w:p w:rsidR="007C2323" w:rsidRDefault="007C2323">
      <w:pPr>
        <w:pStyle w:val="Index1"/>
        <w:tabs>
          <w:tab w:val="right" w:pos="5030"/>
        </w:tabs>
        <w:rPr>
          <w:noProof/>
        </w:rPr>
      </w:pPr>
      <w:r>
        <w:rPr>
          <w:noProof/>
        </w:rPr>
        <w:t>Exchange Online Πρόγραμμα 1A για Απόφοιτους, 69</w:t>
      </w:r>
    </w:p>
    <w:p w:rsidR="007C2323" w:rsidRDefault="007C2323">
      <w:pPr>
        <w:pStyle w:val="Index1"/>
        <w:tabs>
          <w:tab w:val="right" w:pos="5030"/>
        </w:tabs>
        <w:rPr>
          <w:noProof/>
        </w:rPr>
      </w:pPr>
      <w:r>
        <w:rPr>
          <w:noProof/>
        </w:rPr>
        <w:t>Exchange Online Πρόγραμμα 2, 69</w:t>
      </w:r>
    </w:p>
    <w:p w:rsidR="007C2323" w:rsidRDefault="007C2323">
      <w:pPr>
        <w:pStyle w:val="Index1"/>
        <w:tabs>
          <w:tab w:val="right" w:pos="5030"/>
        </w:tabs>
        <w:rPr>
          <w:noProof/>
        </w:rPr>
      </w:pPr>
      <w:r>
        <w:rPr>
          <w:noProof/>
        </w:rPr>
        <w:t>Exchange Server, 90</w:t>
      </w:r>
    </w:p>
    <w:p w:rsidR="007C2323" w:rsidRDefault="007C2323">
      <w:pPr>
        <w:pStyle w:val="Index1"/>
        <w:tabs>
          <w:tab w:val="right" w:pos="5030"/>
        </w:tabs>
        <w:rPr>
          <w:noProof/>
        </w:rPr>
      </w:pPr>
      <w:r>
        <w:rPr>
          <w:noProof/>
        </w:rPr>
        <w:t>Exchange Server 2013, 26</w:t>
      </w:r>
    </w:p>
    <w:p w:rsidR="007C2323" w:rsidRDefault="007C2323">
      <w:pPr>
        <w:pStyle w:val="Index1"/>
        <w:tabs>
          <w:tab w:val="right" w:pos="5030"/>
        </w:tabs>
        <w:rPr>
          <w:noProof/>
        </w:rPr>
      </w:pPr>
      <w:r>
        <w:rPr>
          <w:noProof/>
        </w:rPr>
        <w:t>Exchange Server Enterprise, 90</w:t>
      </w:r>
    </w:p>
    <w:p w:rsidR="007C2323" w:rsidRDefault="007C2323">
      <w:pPr>
        <w:pStyle w:val="Index1"/>
        <w:tabs>
          <w:tab w:val="right" w:pos="5030"/>
        </w:tabs>
        <w:rPr>
          <w:noProof/>
        </w:rPr>
      </w:pPr>
      <w:r>
        <w:rPr>
          <w:noProof/>
        </w:rPr>
        <w:t>Exchange Server Enterprise 2016, 26</w:t>
      </w:r>
    </w:p>
    <w:p w:rsidR="007C2323" w:rsidRDefault="007C2323">
      <w:pPr>
        <w:pStyle w:val="Index1"/>
        <w:tabs>
          <w:tab w:val="right" w:pos="5030"/>
        </w:tabs>
        <w:rPr>
          <w:noProof/>
        </w:rPr>
      </w:pPr>
      <w:r>
        <w:rPr>
          <w:noProof/>
        </w:rPr>
        <w:t>Exchange Server Enterprise 2016 CAL, 26</w:t>
      </w:r>
    </w:p>
    <w:p w:rsidR="007C2323" w:rsidRDefault="007C2323">
      <w:pPr>
        <w:pStyle w:val="Index1"/>
        <w:tabs>
          <w:tab w:val="right" w:pos="5030"/>
        </w:tabs>
        <w:rPr>
          <w:noProof/>
        </w:rPr>
      </w:pPr>
      <w:r>
        <w:rPr>
          <w:noProof/>
        </w:rPr>
        <w:t>Exchange Server Standard, 90</w:t>
      </w:r>
    </w:p>
    <w:p w:rsidR="007C2323" w:rsidRDefault="007C2323">
      <w:pPr>
        <w:pStyle w:val="Index1"/>
        <w:tabs>
          <w:tab w:val="right" w:pos="5030"/>
        </w:tabs>
        <w:rPr>
          <w:noProof/>
        </w:rPr>
      </w:pPr>
      <w:r>
        <w:rPr>
          <w:noProof/>
        </w:rPr>
        <w:t>Exchange Server Standard 2016, 26</w:t>
      </w:r>
    </w:p>
    <w:p w:rsidR="007C2323" w:rsidRDefault="007C2323">
      <w:pPr>
        <w:pStyle w:val="Index1"/>
        <w:tabs>
          <w:tab w:val="right" w:pos="5030"/>
        </w:tabs>
        <w:rPr>
          <w:noProof/>
        </w:rPr>
      </w:pPr>
      <w:r>
        <w:rPr>
          <w:noProof/>
        </w:rPr>
        <w:t>Exchange Server Standard 2016 CAL, 26</w:t>
      </w:r>
    </w:p>
    <w:p w:rsidR="007C2323" w:rsidRDefault="007C2323">
      <w:pPr>
        <w:pStyle w:val="Index1"/>
        <w:tabs>
          <w:tab w:val="right" w:pos="5030"/>
        </w:tabs>
        <w:rPr>
          <w:noProof/>
        </w:rPr>
      </w:pPr>
      <w:r>
        <w:rPr>
          <w:noProof/>
        </w:rPr>
        <w:t>Forefront Identity Manager 2010 - Windows Live Edition, 19</w:t>
      </w:r>
    </w:p>
    <w:p w:rsidR="007C2323" w:rsidRDefault="007C2323">
      <w:pPr>
        <w:pStyle w:val="Index1"/>
        <w:tabs>
          <w:tab w:val="right" w:pos="5030"/>
        </w:tabs>
        <w:rPr>
          <w:noProof/>
        </w:rPr>
      </w:pPr>
      <w:r>
        <w:rPr>
          <w:noProof/>
        </w:rPr>
        <w:t>Forefront Identity Manager 2010 R2, 23, 51</w:t>
      </w:r>
    </w:p>
    <w:p w:rsidR="007C2323" w:rsidRDefault="007C2323">
      <w:pPr>
        <w:pStyle w:val="Index1"/>
        <w:tabs>
          <w:tab w:val="right" w:pos="5030"/>
        </w:tabs>
        <w:rPr>
          <w:noProof/>
        </w:rPr>
      </w:pPr>
      <w:r>
        <w:rPr>
          <w:noProof/>
        </w:rPr>
        <w:t>Forefront Identity Manager 2010 R2 - Windows Live Edition, 19</w:t>
      </w:r>
    </w:p>
    <w:p w:rsidR="007C2323" w:rsidRDefault="007C2323">
      <w:pPr>
        <w:pStyle w:val="Index1"/>
        <w:tabs>
          <w:tab w:val="right" w:pos="5030"/>
        </w:tabs>
        <w:rPr>
          <w:noProof/>
        </w:rPr>
      </w:pPr>
      <w:r>
        <w:rPr>
          <w:noProof/>
        </w:rPr>
        <w:t>Forefront TMG Enterprise, 90</w:t>
      </w:r>
    </w:p>
    <w:p w:rsidR="007C2323" w:rsidRDefault="007C2323">
      <w:pPr>
        <w:pStyle w:val="Index1"/>
        <w:tabs>
          <w:tab w:val="right" w:pos="5030"/>
        </w:tabs>
        <w:rPr>
          <w:noProof/>
        </w:rPr>
      </w:pPr>
      <w:r>
        <w:rPr>
          <w:noProof/>
        </w:rPr>
        <w:t>Forefront TMG Standard, 90</w:t>
      </w:r>
    </w:p>
    <w:p w:rsidR="007C2323" w:rsidRDefault="007C2323">
      <w:pPr>
        <w:pStyle w:val="Index1"/>
        <w:tabs>
          <w:tab w:val="right" w:pos="5030"/>
        </w:tabs>
        <w:rPr>
          <w:noProof/>
        </w:rPr>
      </w:pPr>
      <w:r>
        <w:rPr>
          <w:noProof/>
        </w:rPr>
        <w:t>Forefront United Access Gateway 2010, 17</w:t>
      </w:r>
    </w:p>
    <w:p w:rsidR="007C2323" w:rsidRDefault="007C2323">
      <w:pPr>
        <w:pStyle w:val="Index1"/>
        <w:tabs>
          <w:tab w:val="right" w:pos="5030"/>
        </w:tabs>
        <w:rPr>
          <w:noProof/>
        </w:rPr>
      </w:pPr>
      <w:r>
        <w:rPr>
          <w:noProof/>
        </w:rPr>
        <w:t>HPC Pack, 51</w:t>
      </w:r>
    </w:p>
    <w:p w:rsidR="007C2323" w:rsidRDefault="007C2323">
      <w:pPr>
        <w:pStyle w:val="Index1"/>
        <w:tabs>
          <w:tab w:val="right" w:pos="5030"/>
        </w:tabs>
        <w:rPr>
          <w:noProof/>
        </w:rPr>
      </w:pPr>
      <w:r>
        <w:rPr>
          <w:noProof/>
        </w:rPr>
        <w:t>Live Meeting Professional, 30</w:t>
      </w:r>
    </w:p>
    <w:p w:rsidR="007C2323" w:rsidRDefault="007C2323">
      <w:pPr>
        <w:pStyle w:val="Index1"/>
        <w:tabs>
          <w:tab w:val="right" w:pos="5030"/>
        </w:tabs>
        <w:rPr>
          <w:noProof/>
        </w:rPr>
      </w:pPr>
      <w:r>
        <w:rPr>
          <w:noProof/>
        </w:rPr>
        <w:t>Live Meeting Standard, 30</w:t>
      </w:r>
    </w:p>
    <w:p w:rsidR="007C2323" w:rsidRDefault="007C2323">
      <w:pPr>
        <w:pStyle w:val="Index1"/>
        <w:tabs>
          <w:tab w:val="right" w:pos="5030"/>
        </w:tabs>
        <w:rPr>
          <w:noProof/>
        </w:rPr>
      </w:pPr>
      <w:r>
        <w:rPr>
          <w:noProof/>
        </w:rPr>
        <w:t>Lync 2013, 24</w:t>
      </w:r>
    </w:p>
    <w:p w:rsidR="007C2323" w:rsidRDefault="007C2323">
      <w:pPr>
        <w:pStyle w:val="Index1"/>
        <w:tabs>
          <w:tab w:val="right" w:pos="5030"/>
        </w:tabs>
        <w:rPr>
          <w:noProof/>
        </w:rPr>
      </w:pPr>
      <w:r>
        <w:rPr>
          <w:noProof/>
        </w:rPr>
        <w:t>Lync for Mac 2011, 71</w:t>
      </w:r>
    </w:p>
    <w:p w:rsidR="007C2323" w:rsidRDefault="007C2323">
      <w:pPr>
        <w:pStyle w:val="Index1"/>
        <w:tabs>
          <w:tab w:val="right" w:pos="5030"/>
        </w:tabs>
        <w:rPr>
          <w:noProof/>
        </w:rPr>
      </w:pPr>
      <w:r>
        <w:rPr>
          <w:noProof/>
        </w:rPr>
        <w:t>Lync Server 2010, 29</w:t>
      </w:r>
    </w:p>
    <w:p w:rsidR="007C2323" w:rsidRDefault="007C2323">
      <w:pPr>
        <w:pStyle w:val="Index1"/>
        <w:tabs>
          <w:tab w:val="right" w:pos="5030"/>
        </w:tabs>
        <w:rPr>
          <w:noProof/>
        </w:rPr>
      </w:pPr>
      <w:r>
        <w:rPr>
          <w:noProof/>
        </w:rPr>
        <w:t>Lync Server 2013, 29</w:t>
      </w:r>
    </w:p>
    <w:p w:rsidR="007C2323" w:rsidRDefault="007C2323">
      <w:pPr>
        <w:pStyle w:val="Index1"/>
        <w:tabs>
          <w:tab w:val="right" w:pos="5030"/>
        </w:tabs>
        <w:rPr>
          <w:noProof/>
        </w:rPr>
      </w:pPr>
      <w:r>
        <w:rPr>
          <w:noProof/>
        </w:rPr>
        <w:t>Lync για Mac 2011, 25</w:t>
      </w:r>
    </w:p>
    <w:p w:rsidR="007C2323" w:rsidRDefault="007C2323">
      <w:pPr>
        <w:pStyle w:val="Index1"/>
        <w:tabs>
          <w:tab w:val="right" w:pos="5030"/>
        </w:tabs>
        <w:rPr>
          <w:noProof/>
        </w:rPr>
      </w:pPr>
      <w:r>
        <w:rPr>
          <w:noProof/>
        </w:rPr>
        <w:t>Microsoft Dynamics AX 2012 R2, 20</w:t>
      </w:r>
    </w:p>
    <w:p w:rsidR="007C2323" w:rsidRDefault="007C2323">
      <w:pPr>
        <w:pStyle w:val="Index1"/>
        <w:tabs>
          <w:tab w:val="right" w:pos="5030"/>
        </w:tabs>
        <w:rPr>
          <w:noProof/>
        </w:rPr>
      </w:pPr>
      <w:r>
        <w:rPr>
          <w:noProof/>
        </w:rPr>
        <w:t>Microsoft Dynamics AX 2012 R3 Enterprise Additive CAL, 20</w:t>
      </w:r>
    </w:p>
    <w:p w:rsidR="007C2323" w:rsidRDefault="007C2323">
      <w:pPr>
        <w:pStyle w:val="Index1"/>
        <w:tabs>
          <w:tab w:val="right" w:pos="5030"/>
        </w:tabs>
        <w:rPr>
          <w:noProof/>
        </w:rPr>
      </w:pPr>
      <w:r>
        <w:rPr>
          <w:noProof/>
        </w:rPr>
        <w:t>Microsoft Dynamics AX 2012 R3 Enterprise CAL, 20</w:t>
      </w:r>
    </w:p>
    <w:p w:rsidR="007C2323" w:rsidRDefault="007C2323">
      <w:pPr>
        <w:pStyle w:val="Index1"/>
        <w:tabs>
          <w:tab w:val="right" w:pos="5030"/>
        </w:tabs>
        <w:rPr>
          <w:noProof/>
        </w:rPr>
      </w:pPr>
      <w:r>
        <w:rPr>
          <w:noProof/>
        </w:rPr>
        <w:t>Microsoft Dynamics AX 2012 R3 Functional Additive CAL, 20</w:t>
      </w:r>
    </w:p>
    <w:p w:rsidR="007C2323" w:rsidRDefault="007C2323">
      <w:pPr>
        <w:pStyle w:val="Index1"/>
        <w:tabs>
          <w:tab w:val="right" w:pos="5030"/>
        </w:tabs>
        <w:rPr>
          <w:noProof/>
        </w:rPr>
      </w:pPr>
      <w:r>
        <w:rPr>
          <w:noProof/>
        </w:rPr>
        <w:t>Microsoft Dynamics AX 2012 R3 Functional CAL, 20</w:t>
      </w:r>
    </w:p>
    <w:p w:rsidR="007C2323" w:rsidRDefault="007C2323">
      <w:pPr>
        <w:pStyle w:val="Index1"/>
        <w:tabs>
          <w:tab w:val="right" w:pos="5030"/>
        </w:tabs>
        <w:rPr>
          <w:noProof/>
        </w:rPr>
      </w:pPr>
      <w:r>
        <w:rPr>
          <w:noProof/>
        </w:rPr>
        <w:t>Microsoft Dynamics AX 2012 R3 Self Serve CAL, 20</w:t>
      </w:r>
    </w:p>
    <w:p w:rsidR="007C2323" w:rsidRDefault="007C2323">
      <w:pPr>
        <w:pStyle w:val="Index1"/>
        <w:tabs>
          <w:tab w:val="right" w:pos="5030"/>
        </w:tabs>
        <w:rPr>
          <w:noProof/>
        </w:rPr>
      </w:pPr>
      <w:r>
        <w:rPr>
          <w:noProof/>
        </w:rPr>
        <w:t>Microsoft Dynamics AX 2012 R3 Server, 20</w:t>
      </w:r>
    </w:p>
    <w:p w:rsidR="007C2323" w:rsidRDefault="007C2323">
      <w:pPr>
        <w:pStyle w:val="Index1"/>
        <w:tabs>
          <w:tab w:val="right" w:pos="5030"/>
        </w:tabs>
        <w:rPr>
          <w:noProof/>
        </w:rPr>
      </w:pPr>
      <w:r>
        <w:rPr>
          <w:noProof/>
        </w:rPr>
        <w:t>Microsoft Dynamics AX 2012 R3 Standard Commerce Server Core, 20</w:t>
      </w:r>
    </w:p>
    <w:p w:rsidR="007C2323" w:rsidRDefault="007C2323">
      <w:pPr>
        <w:pStyle w:val="Index1"/>
        <w:tabs>
          <w:tab w:val="right" w:pos="5030"/>
        </w:tabs>
        <w:rPr>
          <w:noProof/>
        </w:rPr>
      </w:pPr>
      <w:r>
        <w:rPr>
          <w:noProof/>
        </w:rPr>
        <w:t>Microsoft Dynamics AX 2012 R3 Store Server, 20</w:t>
      </w:r>
    </w:p>
    <w:p w:rsidR="007C2323" w:rsidRDefault="007C2323">
      <w:pPr>
        <w:pStyle w:val="Index1"/>
        <w:tabs>
          <w:tab w:val="right" w:pos="5030"/>
        </w:tabs>
        <w:rPr>
          <w:noProof/>
        </w:rPr>
      </w:pPr>
      <w:r>
        <w:rPr>
          <w:noProof/>
        </w:rPr>
        <w:t>Microsoft Dynamics AX 2012 R3 Task Additive CAL, 20</w:t>
      </w:r>
    </w:p>
    <w:p w:rsidR="007C2323" w:rsidRDefault="007C2323">
      <w:pPr>
        <w:pStyle w:val="Index1"/>
        <w:tabs>
          <w:tab w:val="right" w:pos="5030"/>
        </w:tabs>
        <w:rPr>
          <w:noProof/>
        </w:rPr>
      </w:pPr>
      <w:r>
        <w:rPr>
          <w:noProof/>
        </w:rPr>
        <w:t>Microsoft Dynamics AX 2012 R3 Task CAL, 20</w:t>
      </w:r>
    </w:p>
    <w:p w:rsidR="007C2323" w:rsidRDefault="007C2323">
      <w:pPr>
        <w:pStyle w:val="Index1"/>
        <w:tabs>
          <w:tab w:val="right" w:pos="5030"/>
        </w:tabs>
        <w:rPr>
          <w:noProof/>
        </w:rPr>
      </w:pPr>
      <w:r>
        <w:rPr>
          <w:noProof/>
        </w:rPr>
        <w:t>Microsoft Dynamics AX Additional Storage, 61</w:t>
      </w:r>
    </w:p>
    <w:p w:rsidR="007C2323" w:rsidRDefault="007C2323">
      <w:pPr>
        <w:pStyle w:val="Index1"/>
        <w:tabs>
          <w:tab w:val="right" w:pos="5030"/>
        </w:tabs>
        <w:rPr>
          <w:noProof/>
        </w:rPr>
      </w:pPr>
      <w:r>
        <w:rPr>
          <w:noProof/>
        </w:rPr>
        <w:lastRenderedPageBreak/>
        <w:t>Microsoft Dynamics AX Device, 61</w:t>
      </w:r>
    </w:p>
    <w:p w:rsidR="007C2323" w:rsidRDefault="007C2323">
      <w:pPr>
        <w:pStyle w:val="Index1"/>
        <w:tabs>
          <w:tab w:val="right" w:pos="5030"/>
        </w:tabs>
        <w:rPr>
          <w:noProof/>
        </w:rPr>
      </w:pPr>
      <w:r>
        <w:rPr>
          <w:noProof/>
        </w:rPr>
        <w:t>Microsoft Dynamics AX Enterprise, 61</w:t>
      </w:r>
    </w:p>
    <w:p w:rsidR="007C2323" w:rsidRDefault="007C2323">
      <w:pPr>
        <w:pStyle w:val="Index1"/>
        <w:tabs>
          <w:tab w:val="right" w:pos="5030"/>
        </w:tabs>
        <w:rPr>
          <w:noProof/>
        </w:rPr>
      </w:pPr>
      <w:r>
        <w:rPr>
          <w:noProof/>
        </w:rPr>
        <w:t>Microsoft Dynamics AX Enterprise CAL, 83</w:t>
      </w:r>
    </w:p>
    <w:p w:rsidR="007C2323" w:rsidRDefault="007C2323">
      <w:pPr>
        <w:pStyle w:val="Index1"/>
        <w:tabs>
          <w:tab w:val="right" w:pos="5030"/>
        </w:tabs>
        <w:rPr>
          <w:noProof/>
        </w:rPr>
      </w:pPr>
      <w:r>
        <w:rPr>
          <w:noProof/>
        </w:rPr>
        <w:t>Microsoft Dynamics AX Functional CAL, 83</w:t>
      </w:r>
    </w:p>
    <w:p w:rsidR="007C2323" w:rsidRDefault="007C2323">
      <w:pPr>
        <w:pStyle w:val="Index1"/>
        <w:tabs>
          <w:tab w:val="right" w:pos="5030"/>
        </w:tabs>
        <w:rPr>
          <w:noProof/>
        </w:rPr>
      </w:pPr>
      <w:r>
        <w:rPr>
          <w:noProof/>
        </w:rPr>
        <w:t>Microsoft Dynamics AX Sandbox Επίπεδο 1</w:t>
      </w:r>
    </w:p>
    <w:p w:rsidR="007C2323" w:rsidRDefault="007C2323">
      <w:pPr>
        <w:pStyle w:val="Index2"/>
        <w:tabs>
          <w:tab w:val="right" w:pos="5030"/>
        </w:tabs>
        <w:rPr>
          <w:noProof/>
        </w:rPr>
      </w:pPr>
      <w:r>
        <w:rPr>
          <w:noProof/>
        </w:rPr>
        <w:t>Προγραμματιστής και Παρουσία δοκιμής, 61</w:t>
      </w:r>
    </w:p>
    <w:p w:rsidR="007C2323" w:rsidRDefault="007C2323">
      <w:pPr>
        <w:pStyle w:val="Index1"/>
        <w:tabs>
          <w:tab w:val="right" w:pos="5030"/>
        </w:tabs>
        <w:rPr>
          <w:noProof/>
        </w:rPr>
      </w:pPr>
      <w:r>
        <w:rPr>
          <w:noProof/>
        </w:rPr>
        <w:t>Microsoft Dynamics AX Sandbox Επίπεδο 2</w:t>
      </w:r>
    </w:p>
    <w:p w:rsidR="007C2323" w:rsidRDefault="007C2323">
      <w:pPr>
        <w:pStyle w:val="Index2"/>
        <w:tabs>
          <w:tab w:val="right" w:pos="5030"/>
        </w:tabs>
        <w:rPr>
          <w:noProof/>
        </w:rPr>
      </w:pPr>
      <w:r>
        <w:rPr>
          <w:noProof/>
        </w:rPr>
        <w:t>Δοκιμή Standard Acceptance, 61</w:t>
      </w:r>
    </w:p>
    <w:p w:rsidR="007C2323" w:rsidRDefault="007C2323">
      <w:pPr>
        <w:pStyle w:val="Index1"/>
        <w:tabs>
          <w:tab w:val="right" w:pos="5030"/>
        </w:tabs>
        <w:rPr>
          <w:noProof/>
        </w:rPr>
      </w:pPr>
      <w:r>
        <w:rPr>
          <w:noProof/>
        </w:rPr>
        <w:t>Microsoft Dynamics AX Sandbox Επίπεδο 3</w:t>
      </w:r>
    </w:p>
    <w:p w:rsidR="007C2323" w:rsidRDefault="007C2323">
      <w:pPr>
        <w:pStyle w:val="Index2"/>
        <w:tabs>
          <w:tab w:val="right" w:pos="5030"/>
        </w:tabs>
        <w:rPr>
          <w:noProof/>
        </w:rPr>
      </w:pPr>
      <w:r>
        <w:rPr>
          <w:noProof/>
        </w:rPr>
        <w:t>Δοκιμή Premier Acceptance, 61</w:t>
      </w:r>
    </w:p>
    <w:p w:rsidR="007C2323" w:rsidRDefault="007C2323">
      <w:pPr>
        <w:pStyle w:val="Index1"/>
        <w:tabs>
          <w:tab w:val="right" w:pos="5030"/>
        </w:tabs>
        <w:rPr>
          <w:noProof/>
        </w:rPr>
      </w:pPr>
      <w:r>
        <w:rPr>
          <w:noProof/>
        </w:rPr>
        <w:t>Microsoft Dynamics AX Sandbox Επίπεδο 4</w:t>
      </w:r>
    </w:p>
    <w:p w:rsidR="007C2323" w:rsidRDefault="007C2323">
      <w:pPr>
        <w:pStyle w:val="Index2"/>
        <w:tabs>
          <w:tab w:val="right" w:pos="5030"/>
        </w:tabs>
        <w:rPr>
          <w:noProof/>
        </w:rPr>
      </w:pPr>
      <w:r>
        <w:rPr>
          <w:noProof/>
        </w:rPr>
        <w:t>Δοκιμή Standard Performance (Add-on SL), 61</w:t>
      </w:r>
    </w:p>
    <w:p w:rsidR="007C2323" w:rsidRDefault="007C2323">
      <w:pPr>
        <w:pStyle w:val="Index1"/>
        <w:tabs>
          <w:tab w:val="right" w:pos="5030"/>
        </w:tabs>
        <w:rPr>
          <w:noProof/>
        </w:rPr>
      </w:pPr>
      <w:r>
        <w:rPr>
          <w:noProof/>
        </w:rPr>
        <w:t>Microsoft Dynamics AX Sandbox Επίπεδο 5</w:t>
      </w:r>
    </w:p>
    <w:p w:rsidR="007C2323" w:rsidRDefault="007C2323">
      <w:pPr>
        <w:pStyle w:val="Index2"/>
        <w:tabs>
          <w:tab w:val="right" w:pos="5030"/>
        </w:tabs>
        <w:rPr>
          <w:noProof/>
        </w:rPr>
      </w:pPr>
      <w:r>
        <w:rPr>
          <w:noProof/>
        </w:rPr>
        <w:t>Δοκιμή Premier Performance, 61</w:t>
      </w:r>
    </w:p>
    <w:p w:rsidR="007C2323" w:rsidRDefault="007C2323">
      <w:pPr>
        <w:pStyle w:val="Index1"/>
        <w:tabs>
          <w:tab w:val="right" w:pos="5030"/>
        </w:tabs>
        <w:rPr>
          <w:noProof/>
        </w:rPr>
      </w:pPr>
      <w:r>
        <w:rPr>
          <w:noProof/>
        </w:rPr>
        <w:t>Microsoft Dynamics AX Self Serve, 61</w:t>
      </w:r>
    </w:p>
    <w:p w:rsidR="007C2323" w:rsidRDefault="007C2323">
      <w:pPr>
        <w:pStyle w:val="Index1"/>
        <w:tabs>
          <w:tab w:val="right" w:pos="5030"/>
        </w:tabs>
        <w:rPr>
          <w:noProof/>
        </w:rPr>
      </w:pPr>
      <w:r>
        <w:rPr>
          <w:noProof/>
        </w:rPr>
        <w:t>Microsoft Dynamics AX Standard Commerce Core Server, 83</w:t>
      </w:r>
    </w:p>
    <w:p w:rsidR="007C2323" w:rsidRDefault="007C2323">
      <w:pPr>
        <w:pStyle w:val="Index1"/>
        <w:tabs>
          <w:tab w:val="right" w:pos="5030"/>
        </w:tabs>
        <w:rPr>
          <w:noProof/>
        </w:rPr>
      </w:pPr>
      <w:r>
        <w:rPr>
          <w:noProof/>
        </w:rPr>
        <w:t>Microsoft Dynamics AX Store Server, 83</w:t>
      </w:r>
    </w:p>
    <w:p w:rsidR="007C2323" w:rsidRDefault="007C2323">
      <w:pPr>
        <w:pStyle w:val="Index1"/>
        <w:tabs>
          <w:tab w:val="right" w:pos="5030"/>
        </w:tabs>
        <w:rPr>
          <w:noProof/>
        </w:rPr>
      </w:pPr>
      <w:r>
        <w:rPr>
          <w:noProof/>
        </w:rPr>
        <w:t>Microsoft Dynamics AX Task, 61</w:t>
      </w:r>
    </w:p>
    <w:p w:rsidR="007C2323" w:rsidRDefault="007C2323">
      <w:pPr>
        <w:pStyle w:val="Index1"/>
        <w:tabs>
          <w:tab w:val="right" w:pos="5030"/>
        </w:tabs>
        <w:rPr>
          <w:noProof/>
        </w:rPr>
      </w:pPr>
      <w:r>
        <w:rPr>
          <w:noProof/>
        </w:rPr>
        <w:t>Microsoft Dynamics AX Task CAL, 83</w:t>
      </w:r>
    </w:p>
    <w:p w:rsidR="007C2323" w:rsidRDefault="007C2323">
      <w:pPr>
        <w:pStyle w:val="Index1"/>
        <w:tabs>
          <w:tab w:val="right" w:pos="5030"/>
        </w:tabs>
        <w:rPr>
          <w:noProof/>
        </w:rPr>
      </w:pPr>
      <w:r>
        <w:rPr>
          <w:noProof/>
        </w:rPr>
        <w:t>Microsoft Dynamics CRM 2013, 22</w:t>
      </w:r>
    </w:p>
    <w:p w:rsidR="007C2323" w:rsidRDefault="007C2323">
      <w:pPr>
        <w:pStyle w:val="Index1"/>
        <w:tabs>
          <w:tab w:val="right" w:pos="5030"/>
        </w:tabs>
        <w:rPr>
          <w:noProof/>
        </w:rPr>
      </w:pPr>
      <w:r>
        <w:rPr>
          <w:noProof/>
        </w:rPr>
        <w:t>Microsoft Dynamics CRM 2015, 22</w:t>
      </w:r>
    </w:p>
    <w:p w:rsidR="007C2323" w:rsidRDefault="007C2323">
      <w:pPr>
        <w:pStyle w:val="Index1"/>
        <w:tabs>
          <w:tab w:val="right" w:pos="5030"/>
        </w:tabs>
        <w:rPr>
          <w:noProof/>
        </w:rPr>
      </w:pPr>
      <w:r>
        <w:rPr>
          <w:noProof/>
        </w:rPr>
        <w:t>Microsoft Dynamics CRM 2016 Basic Additive CAL, 21</w:t>
      </w:r>
    </w:p>
    <w:p w:rsidR="007C2323" w:rsidRDefault="007C2323">
      <w:pPr>
        <w:pStyle w:val="Index1"/>
        <w:tabs>
          <w:tab w:val="right" w:pos="5030"/>
        </w:tabs>
        <w:rPr>
          <w:noProof/>
        </w:rPr>
      </w:pPr>
      <w:r>
        <w:rPr>
          <w:noProof/>
        </w:rPr>
        <w:t>Microsoft Dynamics CRM 2016 Basic CAL, 21</w:t>
      </w:r>
    </w:p>
    <w:p w:rsidR="007C2323" w:rsidRDefault="007C2323">
      <w:pPr>
        <w:pStyle w:val="Index1"/>
        <w:tabs>
          <w:tab w:val="right" w:pos="5030"/>
        </w:tabs>
        <w:rPr>
          <w:noProof/>
        </w:rPr>
      </w:pPr>
      <w:r>
        <w:rPr>
          <w:noProof/>
        </w:rPr>
        <w:t>Microsoft Dynamics CRM 2016 Essentials CAL, 21</w:t>
      </w:r>
    </w:p>
    <w:p w:rsidR="007C2323" w:rsidRDefault="007C2323">
      <w:pPr>
        <w:pStyle w:val="Index1"/>
        <w:tabs>
          <w:tab w:val="right" w:pos="5030"/>
        </w:tabs>
        <w:rPr>
          <w:noProof/>
        </w:rPr>
      </w:pPr>
      <w:r>
        <w:rPr>
          <w:noProof/>
        </w:rPr>
        <w:t>Microsoft Dynamics CRM 2016 Professional Additive CAL, 21</w:t>
      </w:r>
    </w:p>
    <w:p w:rsidR="007C2323" w:rsidRDefault="007C2323">
      <w:pPr>
        <w:pStyle w:val="Index1"/>
        <w:tabs>
          <w:tab w:val="right" w:pos="5030"/>
        </w:tabs>
        <w:rPr>
          <w:noProof/>
        </w:rPr>
      </w:pPr>
      <w:r>
        <w:rPr>
          <w:noProof/>
        </w:rPr>
        <w:t>Microsoft Dynamics CRM 2016 Professional CAL, 21</w:t>
      </w:r>
    </w:p>
    <w:p w:rsidR="007C2323" w:rsidRDefault="007C2323">
      <w:pPr>
        <w:pStyle w:val="Index1"/>
        <w:tabs>
          <w:tab w:val="right" w:pos="5030"/>
        </w:tabs>
        <w:rPr>
          <w:noProof/>
        </w:rPr>
      </w:pPr>
      <w:r>
        <w:rPr>
          <w:noProof/>
        </w:rPr>
        <w:t>Microsoft Dynamics CRM Basic Additive CAL, 62</w:t>
      </w:r>
    </w:p>
    <w:p w:rsidR="007C2323" w:rsidRDefault="007C2323">
      <w:pPr>
        <w:pStyle w:val="Index1"/>
        <w:tabs>
          <w:tab w:val="right" w:pos="5030"/>
        </w:tabs>
        <w:rPr>
          <w:noProof/>
        </w:rPr>
      </w:pPr>
      <w:r>
        <w:rPr>
          <w:noProof/>
        </w:rPr>
        <w:t>Microsoft Dynamics CRM Basic CAL, 62</w:t>
      </w:r>
    </w:p>
    <w:p w:rsidR="007C2323" w:rsidRDefault="007C2323">
      <w:pPr>
        <w:pStyle w:val="Index1"/>
        <w:tabs>
          <w:tab w:val="right" w:pos="5030"/>
        </w:tabs>
        <w:rPr>
          <w:noProof/>
        </w:rPr>
      </w:pPr>
      <w:r>
        <w:rPr>
          <w:noProof/>
        </w:rPr>
        <w:t>Microsoft Dynamics CRM CAL, 83</w:t>
      </w:r>
    </w:p>
    <w:p w:rsidR="007C2323" w:rsidRDefault="007C2323">
      <w:pPr>
        <w:pStyle w:val="Index1"/>
        <w:tabs>
          <w:tab w:val="right" w:pos="5030"/>
        </w:tabs>
        <w:rPr>
          <w:noProof/>
        </w:rPr>
      </w:pPr>
      <w:r>
        <w:rPr>
          <w:noProof/>
        </w:rPr>
        <w:t>Microsoft Dynamics CRM Essential CAL, 62</w:t>
      </w:r>
    </w:p>
    <w:p w:rsidR="007C2323" w:rsidRDefault="007C2323">
      <w:pPr>
        <w:pStyle w:val="Index1"/>
        <w:tabs>
          <w:tab w:val="right" w:pos="5030"/>
        </w:tabs>
        <w:rPr>
          <w:noProof/>
        </w:rPr>
      </w:pPr>
      <w:r>
        <w:rPr>
          <w:noProof/>
        </w:rPr>
        <w:t>Microsoft Dynamics CRM Online Additional Storage, 61</w:t>
      </w:r>
    </w:p>
    <w:p w:rsidR="007C2323" w:rsidRDefault="007C2323">
      <w:pPr>
        <w:pStyle w:val="Index1"/>
        <w:tabs>
          <w:tab w:val="right" w:pos="5030"/>
        </w:tabs>
        <w:rPr>
          <w:noProof/>
        </w:rPr>
      </w:pPr>
      <w:r>
        <w:rPr>
          <w:noProof/>
        </w:rPr>
        <w:t>Microsoft Dynamics CRM Online Basic, 61</w:t>
      </w:r>
    </w:p>
    <w:p w:rsidR="007C2323" w:rsidRDefault="007C2323">
      <w:pPr>
        <w:pStyle w:val="Index1"/>
        <w:tabs>
          <w:tab w:val="right" w:pos="5030"/>
        </w:tabs>
        <w:rPr>
          <w:noProof/>
        </w:rPr>
      </w:pPr>
      <w:r>
        <w:rPr>
          <w:noProof/>
        </w:rPr>
        <w:t>Microsoft Dynamics CRM Online Basic για Εξασφάλιση Αναβάθμισης Λογισμικού, 61</w:t>
      </w:r>
    </w:p>
    <w:p w:rsidR="007C2323" w:rsidRDefault="007C2323">
      <w:pPr>
        <w:pStyle w:val="Index1"/>
        <w:tabs>
          <w:tab w:val="right" w:pos="5030"/>
        </w:tabs>
        <w:rPr>
          <w:noProof/>
        </w:rPr>
      </w:pPr>
      <w:r>
        <w:rPr>
          <w:noProof/>
        </w:rPr>
        <w:t>Microsoft Dynamics CRM Online Enterprise, 61</w:t>
      </w:r>
    </w:p>
    <w:p w:rsidR="007C2323" w:rsidRDefault="007C2323">
      <w:pPr>
        <w:pStyle w:val="Index1"/>
        <w:tabs>
          <w:tab w:val="right" w:pos="5030"/>
        </w:tabs>
        <w:rPr>
          <w:noProof/>
        </w:rPr>
      </w:pPr>
      <w:r>
        <w:rPr>
          <w:noProof/>
        </w:rPr>
        <w:t>Microsoft Dynamics CRM Online Enterprise για Εξασφάλιση Αναβάθμισης Λογισμικού, 61</w:t>
      </w:r>
    </w:p>
    <w:p w:rsidR="007C2323" w:rsidRDefault="007C2323">
      <w:pPr>
        <w:pStyle w:val="Index1"/>
        <w:tabs>
          <w:tab w:val="right" w:pos="5030"/>
        </w:tabs>
        <w:rPr>
          <w:noProof/>
        </w:rPr>
      </w:pPr>
      <w:r>
        <w:rPr>
          <w:noProof/>
        </w:rPr>
        <w:t>Microsoft Dynamics CRM Online Essential, 61</w:t>
      </w:r>
    </w:p>
    <w:p w:rsidR="007C2323" w:rsidRDefault="007C2323">
      <w:pPr>
        <w:pStyle w:val="Index1"/>
        <w:tabs>
          <w:tab w:val="right" w:pos="5030"/>
        </w:tabs>
        <w:rPr>
          <w:noProof/>
        </w:rPr>
      </w:pPr>
      <w:r>
        <w:rPr>
          <w:noProof/>
        </w:rPr>
        <w:t>Microsoft Dynamics CRM Online Essential για Εξασφάλιση Αναβάθμισης Λογισμικού, 61</w:t>
      </w:r>
    </w:p>
    <w:p w:rsidR="007C2323" w:rsidRDefault="007C2323">
      <w:pPr>
        <w:pStyle w:val="Index1"/>
        <w:tabs>
          <w:tab w:val="right" w:pos="5030"/>
        </w:tabs>
        <w:rPr>
          <w:noProof/>
        </w:rPr>
      </w:pPr>
      <w:r>
        <w:rPr>
          <w:noProof/>
        </w:rPr>
        <w:t>Microsoft Dynamics CRM Online Professional, 61</w:t>
      </w:r>
    </w:p>
    <w:p w:rsidR="007C2323" w:rsidRDefault="007C2323">
      <w:pPr>
        <w:pStyle w:val="Index1"/>
        <w:tabs>
          <w:tab w:val="right" w:pos="5030"/>
        </w:tabs>
        <w:rPr>
          <w:noProof/>
        </w:rPr>
      </w:pPr>
      <w:r>
        <w:rPr>
          <w:noProof/>
        </w:rPr>
        <w:t>Microsoft Dynamics CRM Online Professional για Εξασφάλιση Αναβάθμισης Λογισμικού, 61</w:t>
      </w:r>
    </w:p>
    <w:p w:rsidR="007C2323" w:rsidRDefault="007C2323">
      <w:pPr>
        <w:pStyle w:val="Index1"/>
        <w:tabs>
          <w:tab w:val="right" w:pos="5030"/>
        </w:tabs>
        <w:rPr>
          <w:noProof/>
        </w:rPr>
      </w:pPr>
      <w:r>
        <w:rPr>
          <w:noProof/>
        </w:rPr>
        <w:t>Microsoft Dynamics CRM Professional Additive CAL, 62</w:t>
      </w:r>
    </w:p>
    <w:p w:rsidR="007C2323" w:rsidRDefault="007C2323">
      <w:pPr>
        <w:pStyle w:val="Index1"/>
        <w:tabs>
          <w:tab w:val="right" w:pos="5030"/>
        </w:tabs>
        <w:rPr>
          <w:noProof/>
        </w:rPr>
      </w:pPr>
      <w:r>
        <w:rPr>
          <w:noProof/>
        </w:rPr>
        <w:t>Microsoft Dynamics CRM Professional CAL, 62, 63</w:t>
      </w:r>
    </w:p>
    <w:p w:rsidR="007C2323" w:rsidRDefault="007C2323">
      <w:pPr>
        <w:pStyle w:val="Index1"/>
        <w:tabs>
          <w:tab w:val="right" w:pos="5030"/>
        </w:tabs>
        <w:rPr>
          <w:noProof/>
        </w:rPr>
      </w:pPr>
      <w:r>
        <w:rPr>
          <w:noProof/>
        </w:rPr>
        <w:t>Microsoft Dynamics CRM Server, 90</w:t>
      </w:r>
    </w:p>
    <w:p w:rsidR="007C2323" w:rsidRDefault="007C2323">
      <w:pPr>
        <w:pStyle w:val="Index1"/>
        <w:tabs>
          <w:tab w:val="right" w:pos="5030"/>
        </w:tabs>
        <w:rPr>
          <w:noProof/>
        </w:rPr>
      </w:pPr>
      <w:r>
        <w:rPr>
          <w:noProof/>
        </w:rPr>
        <w:t>Microsoft Dynamics CRM Server 2011, 83</w:t>
      </w:r>
    </w:p>
    <w:p w:rsidR="007C2323" w:rsidRDefault="007C2323">
      <w:pPr>
        <w:pStyle w:val="Index1"/>
        <w:tabs>
          <w:tab w:val="right" w:pos="5030"/>
        </w:tabs>
        <w:rPr>
          <w:noProof/>
        </w:rPr>
      </w:pPr>
      <w:r>
        <w:rPr>
          <w:noProof/>
        </w:rPr>
        <w:t>Microsoft Dynamics CRM Server 2013, 83</w:t>
      </w:r>
    </w:p>
    <w:p w:rsidR="007C2323" w:rsidRDefault="007C2323">
      <w:pPr>
        <w:pStyle w:val="Index1"/>
        <w:tabs>
          <w:tab w:val="right" w:pos="5030"/>
        </w:tabs>
        <w:rPr>
          <w:noProof/>
        </w:rPr>
      </w:pPr>
      <w:r>
        <w:rPr>
          <w:noProof/>
        </w:rPr>
        <w:t>Microsoft Dynamics CRM Server 2015, 83</w:t>
      </w:r>
    </w:p>
    <w:p w:rsidR="007C2323" w:rsidRDefault="007C2323">
      <w:pPr>
        <w:pStyle w:val="Index1"/>
        <w:tabs>
          <w:tab w:val="right" w:pos="5030"/>
        </w:tabs>
        <w:rPr>
          <w:noProof/>
        </w:rPr>
      </w:pPr>
      <w:r>
        <w:rPr>
          <w:noProof/>
        </w:rPr>
        <w:t>Microsoft Dynamics CRM Server 2016, 21</w:t>
      </w:r>
    </w:p>
    <w:p w:rsidR="007C2323" w:rsidRDefault="007C2323">
      <w:pPr>
        <w:pStyle w:val="Index1"/>
        <w:tabs>
          <w:tab w:val="right" w:pos="5030"/>
        </w:tabs>
        <w:rPr>
          <w:noProof/>
        </w:rPr>
      </w:pPr>
      <w:r>
        <w:rPr>
          <w:noProof/>
        </w:rPr>
        <w:t>Microsoft Dynamics CRM Workgroup Server, 90</w:t>
      </w:r>
    </w:p>
    <w:p w:rsidR="007C2323" w:rsidRDefault="007C2323">
      <w:pPr>
        <w:pStyle w:val="Index1"/>
        <w:tabs>
          <w:tab w:val="right" w:pos="5030"/>
        </w:tabs>
        <w:rPr>
          <w:noProof/>
        </w:rPr>
      </w:pPr>
      <w:r>
        <w:rPr>
          <w:noProof/>
        </w:rPr>
        <w:t>Microsoft Dynamics CRM Workgroup Server 2016, 21</w:t>
      </w:r>
    </w:p>
    <w:p w:rsidR="007C2323" w:rsidRDefault="007C2323">
      <w:pPr>
        <w:pStyle w:val="Index1"/>
        <w:tabs>
          <w:tab w:val="right" w:pos="5030"/>
        </w:tabs>
        <w:rPr>
          <w:noProof/>
        </w:rPr>
      </w:pPr>
      <w:r>
        <w:rPr>
          <w:noProof/>
        </w:rPr>
        <w:t>Microsoft Dynamics Employee Self Service (User SL), 61</w:t>
      </w:r>
    </w:p>
    <w:p w:rsidR="007C2323" w:rsidRDefault="007C2323">
      <w:pPr>
        <w:pStyle w:val="Index1"/>
        <w:tabs>
          <w:tab w:val="right" w:pos="5030"/>
        </w:tabs>
        <w:rPr>
          <w:noProof/>
        </w:rPr>
      </w:pPr>
      <w:r>
        <w:rPr>
          <w:noProof/>
        </w:rPr>
        <w:t>Microsoft Dynamics Marketing Enterprise, 62</w:t>
      </w:r>
    </w:p>
    <w:p w:rsidR="007C2323" w:rsidRDefault="007C2323">
      <w:pPr>
        <w:pStyle w:val="Index1"/>
        <w:tabs>
          <w:tab w:val="right" w:pos="5030"/>
        </w:tabs>
        <w:rPr>
          <w:noProof/>
        </w:rPr>
      </w:pPr>
      <w:r>
        <w:rPr>
          <w:noProof/>
        </w:rPr>
        <w:t>Microsoft Dynamics Marketing Enterprise Extra Storage, 62</w:t>
      </w:r>
    </w:p>
    <w:p w:rsidR="007C2323" w:rsidRDefault="007C2323">
      <w:pPr>
        <w:pStyle w:val="Index1"/>
        <w:tabs>
          <w:tab w:val="right" w:pos="5030"/>
        </w:tabs>
        <w:rPr>
          <w:noProof/>
        </w:rPr>
      </w:pPr>
      <w:r>
        <w:rPr>
          <w:noProof/>
        </w:rPr>
        <w:t>Microsoft Dynamics Marketing Extra Messages, 62</w:t>
      </w:r>
    </w:p>
    <w:p w:rsidR="007C2323" w:rsidRDefault="007C2323">
      <w:pPr>
        <w:pStyle w:val="Index1"/>
        <w:tabs>
          <w:tab w:val="right" w:pos="5030"/>
        </w:tabs>
        <w:rPr>
          <w:noProof/>
        </w:rPr>
      </w:pPr>
      <w:r>
        <w:rPr>
          <w:noProof/>
        </w:rPr>
        <w:lastRenderedPageBreak/>
        <w:t>Microsoft Dynamics Marketing Sales Collaboration, 62</w:t>
      </w:r>
    </w:p>
    <w:p w:rsidR="007C2323" w:rsidRDefault="007C2323">
      <w:pPr>
        <w:pStyle w:val="Index1"/>
        <w:tabs>
          <w:tab w:val="right" w:pos="5030"/>
        </w:tabs>
        <w:rPr>
          <w:noProof/>
        </w:rPr>
      </w:pPr>
      <w:r>
        <w:rPr>
          <w:noProof/>
        </w:rPr>
        <w:t>Microsoft Dynamics Marketing SMS Credit (Add-on SL), 62</w:t>
      </w:r>
    </w:p>
    <w:p w:rsidR="007C2323" w:rsidRDefault="007C2323">
      <w:pPr>
        <w:pStyle w:val="Index1"/>
        <w:tabs>
          <w:tab w:val="right" w:pos="5030"/>
        </w:tabs>
        <w:rPr>
          <w:noProof/>
        </w:rPr>
      </w:pPr>
      <w:r>
        <w:rPr>
          <w:noProof/>
        </w:rPr>
        <w:t>Microsoft Identity Manager 2016 CAL, 23</w:t>
      </w:r>
    </w:p>
    <w:p w:rsidR="007C2323" w:rsidRDefault="007C2323">
      <w:pPr>
        <w:pStyle w:val="Index1"/>
        <w:tabs>
          <w:tab w:val="right" w:pos="5030"/>
        </w:tabs>
        <w:rPr>
          <w:noProof/>
        </w:rPr>
      </w:pPr>
      <w:r>
        <w:rPr>
          <w:noProof/>
        </w:rPr>
        <w:t>Microsoft Identity Manager 2016 External Connector, 23</w:t>
      </w:r>
    </w:p>
    <w:p w:rsidR="007C2323" w:rsidRDefault="007C2323">
      <w:pPr>
        <w:pStyle w:val="Index1"/>
        <w:tabs>
          <w:tab w:val="right" w:pos="5030"/>
        </w:tabs>
        <w:rPr>
          <w:noProof/>
        </w:rPr>
      </w:pPr>
      <w:r>
        <w:rPr>
          <w:noProof/>
        </w:rPr>
        <w:t>Microsoft Intune, 17, 36, 60</w:t>
      </w:r>
    </w:p>
    <w:p w:rsidR="007C2323" w:rsidRDefault="007C2323">
      <w:pPr>
        <w:pStyle w:val="Index1"/>
        <w:tabs>
          <w:tab w:val="right" w:pos="5030"/>
        </w:tabs>
        <w:rPr>
          <w:noProof/>
        </w:rPr>
      </w:pPr>
      <w:r>
        <w:rPr>
          <w:noProof/>
        </w:rPr>
        <w:t>Microsoft Intune USL Add-on Extra Storage 1 GB, 60</w:t>
      </w:r>
    </w:p>
    <w:p w:rsidR="007C2323" w:rsidRDefault="007C2323">
      <w:pPr>
        <w:pStyle w:val="Index1"/>
        <w:tabs>
          <w:tab w:val="right" w:pos="5030"/>
        </w:tabs>
        <w:rPr>
          <w:noProof/>
        </w:rPr>
      </w:pPr>
      <w:r>
        <w:rPr>
          <w:noProof/>
        </w:rPr>
        <w:t>Microsoft Learning E-Reference Library, 72</w:t>
      </w:r>
    </w:p>
    <w:p w:rsidR="007C2323" w:rsidRDefault="007C2323">
      <w:pPr>
        <w:pStyle w:val="Index1"/>
        <w:tabs>
          <w:tab w:val="right" w:pos="5030"/>
        </w:tabs>
        <w:rPr>
          <w:noProof/>
        </w:rPr>
      </w:pPr>
      <w:r>
        <w:rPr>
          <w:noProof/>
        </w:rPr>
        <w:t>Microsoft Learning Imagine Academy, 72</w:t>
      </w:r>
    </w:p>
    <w:p w:rsidR="007C2323" w:rsidRDefault="007C2323">
      <w:pPr>
        <w:pStyle w:val="Index1"/>
        <w:tabs>
          <w:tab w:val="right" w:pos="5030"/>
        </w:tabs>
        <w:rPr>
          <w:noProof/>
        </w:rPr>
      </w:pPr>
      <w:r>
        <w:rPr>
          <w:noProof/>
        </w:rPr>
        <w:t>Microsoft Learning MCP 1 Exam Vouchers, 72</w:t>
      </w:r>
    </w:p>
    <w:p w:rsidR="007C2323" w:rsidRDefault="007C2323">
      <w:pPr>
        <w:pStyle w:val="Index1"/>
        <w:tabs>
          <w:tab w:val="right" w:pos="5030"/>
        </w:tabs>
        <w:rPr>
          <w:noProof/>
        </w:rPr>
      </w:pPr>
      <w:r>
        <w:rPr>
          <w:noProof/>
        </w:rPr>
        <w:t>Microsoft Learning MCP 30 Exam Vouchers, 72</w:t>
      </w:r>
    </w:p>
    <w:p w:rsidR="007C2323" w:rsidRDefault="007C2323">
      <w:pPr>
        <w:pStyle w:val="Index1"/>
        <w:tabs>
          <w:tab w:val="right" w:pos="5030"/>
        </w:tabs>
        <w:rPr>
          <w:noProof/>
        </w:rPr>
      </w:pPr>
      <w:r>
        <w:rPr>
          <w:noProof/>
        </w:rPr>
        <w:t>Microsoft Learning MOS 500 Exam Site License, 72</w:t>
      </w:r>
    </w:p>
    <w:p w:rsidR="007C2323" w:rsidRDefault="007C2323">
      <w:pPr>
        <w:pStyle w:val="Index1"/>
        <w:tabs>
          <w:tab w:val="right" w:pos="5030"/>
        </w:tabs>
        <w:rPr>
          <w:noProof/>
        </w:rPr>
      </w:pPr>
      <w:r>
        <w:rPr>
          <w:noProof/>
        </w:rPr>
        <w:t>Microsoft Learning MTA 250 Exam Site License, 72</w:t>
      </w:r>
    </w:p>
    <w:p w:rsidR="007C2323" w:rsidRDefault="007C2323">
      <w:pPr>
        <w:pStyle w:val="Index1"/>
        <w:tabs>
          <w:tab w:val="right" w:pos="5030"/>
        </w:tabs>
        <w:rPr>
          <w:noProof/>
        </w:rPr>
      </w:pPr>
      <w:r>
        <w:rPr>
          <w:noProof/>
        </w:rPr>
        <w:t>Microsoft Office Audit και Control Management Server 2013, 28</w:t>
      </w:r>
    </w:p>
    <w:p w:rsidR="007C2323" w:rsidRDefault="007C2323">
      <w:pPr>
        <w:pStyle w:val="Index1"/>
        <w:tabs>
          <w:tab w:val="right" w:pos="5030"/>
        </w:tabs>
        <w:rPr>
          <w:noProof/>
        </w:rPr>
      </w:pPr>
      <w:r>
        <w:rPr>
          <w:noProof/>
        </w:rPr>
        <w:t>Microsoft Social Engagement, 62</w:t>
      </w:r>
    </w:p>
    <w:p w:rsidR="007C2323" w:rsidRDefault="007C2323">
      <w:pPr>
        <w:pStyle w:val="Index1"/>
        <w:tabs>
          <w:tab w:val="right" w:pos="5030"/>
        </w:tabs>
        <w:rPr>
          <w:noProof/>
        </w:rPr>
      </w:pPr>
      <w:r>
        <w:rPr>
          <w:noProof/>
        </w:rPr>
        <w:t>Microsoft Social Engagement Enterprise, 63</w:t>
      </w:r>
    </w:p>
    <w:p w:rsidR="007C2323" w:rsidRDefault="007C2323">
      <w:pPr>
        <w:pStyle w:val="Index1"/>
        <w:tabs>
          <w:tab w:val="right" w:pos="5030"/>
        </w:tabs>
        <w:rPr>
          <w:noProof/>
        </w:rPr>
      </w:pPr>
      <w:r>
        <w:rPr>
          <w:noProof/>
        </w:rPr>
        <w:t>Microsoft Social Engagement Professional, 63</w:t>
      </w:r>
    </w:p>
    <w:p w:rsidR="007C2323" w:rsidRDefault="007C2323">
      <w:pPr>
        <w:pStyle w:val="Index1"/>
        <w:tabs>
          <w:tab w:val="right" w:pos="5030"/>
        </w:tabs>
        <w:rPr>
          <w:noProof/>
        </w:rPr>
      </w:pPr>
      <w:r>
        <w:rPr>
          <w:noProof/>
        </w:rPr>
        <w:t>Microsoft Social Engagement Professional Add-on, 63</w:t>
      </w:r>
    </w:p>
    <w:p w:rsidR="007C2323" w:rsidRDefault="007C2323">
      <w:pPr>
        <w:pStyle w:val="Index1"/>
        <w:tabs>
          <w:tab w:val="right" w:pos="5030"/>
        </w:tabs>
        <w:rPr>
          <w:noProof/>
        </w:rPr>
      </w:pPr>
      <w:r>
        <w:rPr>
          <w:noProof/>
        </w:rPr>
        <w:t>Microsoft Translator API, 72</w:t>
      </w:r>
    </w:p>
    <w:p w:rsidR="007C2323" w:rsidRDefault="007C2323">
      <w:pPr>
        <w:pStyle w:val="Index1"/>
        <w:tabs>
          <w:tab w:val="right" w:pos="5030"/>
        </w:tabs>
        <w:rPr>
          <w:noProof/>
        </w:rPr>
      </w:pPr>
      <w:r>
        <w:rPr>
          <w:noProof/>
        </w:rPr>
        <w:t>Office 2013, 24</w:t>
      </w:r>
    </w:p>
    <w:p w:rsidR="007C2323" w:rsidRDefault="007C2323">
      <w:pPr>
        <w:pStyle w:val="Index1"/>
        <w:tabs>
          <w:tab w:val="right" w:pos="5030"/>
        </w:tabs>
        <w:rPr>
          <w:noProof/>
        </w:rPr>
      </w:pPr>
      <w:r>
        <w:rPr>
          <w:noProof/>
        </w:rPr>
        <w:t>Office 2016 για Mac Standard, 25</w:t>
      </w:r>
    </w:p>
    <w:p w:rsidR="007C2323" w:rsidRDefault="007C2323">
      <w:pPr>
        <w:pStyle w:val="Index1"/>
        <w:tabs>
          <w:tab w:val="right" w:pos="5030"/>
        </w:tabs>
        <w:rPr>
          <w:noProof/>
        </w:rPr>
      </w:pPr>
      <w:r>
        <w:rPr>
          <w:noProof/>
        </w:rPr>
        <w:t>Office 365 Business, 64</w:t>
      </w:r>
    </w:p>
    <w:p w:rsidR="007C2323" w:rsidRDefault="007C2323">
      <w:pPr>
        <w:pStyle w:val="Index1"/>
        <w:tabs>
          <w:tab w:val="right" w:pos="5030"/>
        </w:tabs>
        <w:rPr>
          <w:noProof/>
        </w:rPr>
      </w:pPr>
      <w:r>
        <w:rPr>
          <w:noProof/>
        </w:rPr>
        <w:t>Office 365 Business Essentials, 65</w:t>
      </w:r>
    </w:p>
    <w:p w:rsidR="007C2323" w:rsidRDefault="007C2323">
      <w:pPr>
        <w:pStyle w:val="Index1"/>
        <w:tabs>
          <w:tab w:val="right" w:pos="5030"/>
        </w:tabs>
        <w:rPr>
          <w:noProof/>
        </w:rPr>
      </w:pPr>
      <w:r>
        <w:rPr>
          <w:noProof/>
        </w:rPr>
        <w:t>Office 365 Business Premium, 65</w:t>
      </w:r>
    </w:p>
    <w:p w:rsidR="007C2323" w:rsidRDefault="007C2323">
      <w:pPr>
        <w:pStyle w:val="Index1"/>
        <w:tabs>
          <w:tab w:val="right" w:pos="5030"/>
        </w:tabs>
        <w:rPr>
          <w:noProof/>
        </w:rPr>
      </w:pPr>
      <w:r>
        <w:rPr>
          <w:noProof/>
        </w:rPr>
        <w:t>Office 365 Customer Lockbox, 68</w:t>
      </w:r>
    </w:p>
    <w:p w:rsidR="007C2323" w:rsidRDefault="007C2323">
      <w:pPr>
        <w:pStyle w:val="Index1"/>
        <w:tabs>
          <w:tab w:val="right" w:pos="5030"/>
        </w:tabs>
        <w:rPr>
          <w:noProof/>
        </w:rPr>
      </w:pPr>
      <w:r>
        <w:rPr>
          <w:noProof/>
        </w:rPr>
        <w:t>Office 365 Delve Analytics, 68</w:t>
      </w:r>
    </w:p>
    <w:p w:rsidR="007C2323" w:rsidRDefault="007C2323">
      <w:pPr>
        <w:pStyle w:val="Index1"/>
        <w:tabs>
          <w:tab w:val="right" w:pos="5030"/>
        </w:tabs>
        <w:rPr>
          <w:noProof/>
        </w:rPr>
      </w:pPr>
      <w:r>
        <w:rPr>
          <w:noProof/>
        </w:rPr>
        <w:t>Office 365 E3 από Εξασφάλιση Αναβάθμισης Λογισμικού, 60</w:t>
      </w:r>
    </w:p>
    <w:p w:rsidR="007C2323" w:rsidRDefault="007C2323">
      <w:pPr>
        <w:pStyle w:val="Index1"/>
        <w:tabs>
          <w:tab w:val="right" w:pos="5030"/>
        </w:tabs>
        <w:rPr>
          <w:noProof/>
        </w:rPr>
      </w:pPr>
      <w:r>
        <w:rPr>
          <w:noProof/>
        </w:rPr>
        <w:t>Office 365 Enterprise, 17</w:t>
      </w:r>
    </w:p>
    <w:p w:rsidR="007C2323" w:rsidRDefault="007C2323">
      <w:pPr>
        <w:pStyle w:val="Index1"/>
        <w:tabs>
          <w:tab w:val="right" w:pos="5030"/>
        </w:tabs>
        <w:rPr>
          <w:noProof/>
        </w:rPr>
      </w:pPr>
      <w:r>
        <w:rPr>
          <w:noProof/>
        </w:rPr>
        <w:t>Office 365 Enterprise E1, 17, 65</w:t>
      </w:r>
    </w:p>
    <w:p w:rsidR="007C2323" w:rsidRDefault="007C2323">
      <w:pPr>
        <w:pStyle w:val="Index1"/>
        <w:tabs>
          <w:tab w:val="right" w:pos="5030"/>
        </w:tabs>
        <w:rPr>
          <w:noProof/>
        </w:rPr>
      </w:pPr>
      <w:r>
        <w:rPr>
          <w:noProof/>
        </w:rPr>
        <w:t>Office 365 Enterprise E1 και Microsoft Intune, 17</w:t>
      </w:r>
    </w:p>
    <w:p w:rsidR="007C2323" w:rsidRDefault="007C2323">
      <w:pPr>
        <w:pStyle w:val="Index1"/>
        <w:tabs>
          <w:tab w:val="right" w:pos="5030"/>
        </w:tabs>
        <w:rPr>
          <w:noProof/>
        </w:rPr>
      </w:pPr>
      <w:r>
        <w:rPr>
          <w:noProof/>
        </w:rPr>
        <w:t>Office 365 Enterprise E3, 17, 60</w:t>
      </w:r>
    </w:p>
    <w:p w:rsidR="007C2323" w:rsidRDefault="007C2323">
      <w:pPr>
        <w:pStyle w:val="Index1"/>
        <w:tabs>
          <w:tab w:val="right" w:pos="5030"/>
        </w:tabs>
        <w:rPr>
          <w:noProof/>
        </w:rPr>
      </w:pPr>
      <w:r>
        <w:rPr>
          <w:noProof/>
        </w:rPr>
        <w:t>Office 365 Enterprise E3 και Microsoft Intune, 17</w:t>
      </w:r>
    </w:p>
    <w:p w:rsidR="007C2323" w:rsidRDefault="007C2323">
      <w:pPr>
        <w:pStyle w:val="Index1"/>
        <w:tabs>
          <w:tab w:val="right" w:pos="5030"/>
        </w:tabs>
        <w:rPr>
          <w:noProof/>
        </w:rPr>
      </w:pPr>
      <w:r>
        <w:rPr>
          <w:noProof/>
        </w:rPr>
        <w:t>Office 365 Enterprise E4 και Microsoft Intune ή, 17</w:t>
      </w:r>
    </w:p>
    <w:p w:rsidR="007C2323" w:rsidRDefault="007C2323">
      <w:pPr>
        <w:pStyle w:val="Index1"/>
        <w:tabs>
          <w:tab w:val="right" w:pos="5030"/>
        </w:tabs>
        <w:rPr>
          <w:noProof/>
        </w:rPr>
      </w:pPr>
      <w:r>
        <w:rPr>
          <w:noProof/>
        </w:rPr>
        <w:t>Office 365 Extra File Storage 1 GB, 70</w:t>
      </w:r>
    </w:p>
    <w:p w:rsidR="007C2323" w:rsidRDefault="007C2323">
      <w:pPr>
        <w:pStyle w:val="Index1"/>
        <w:tabs>
          <w:tab w:val="right" w:pos="5030"/>
        </w:tabs>
        <w:rPr>
          <w:noProof/>
        </w:rPr>
      </w:pPr>
      <w:r>
        <w:rPr>
          <w:noProof/>
        </w:rPr>
        <w:t>Office 365 Midsize Business, 68</w:t>
      </w:r>
    </w:p>
    <w:p w:rsidR="007C2323" w:rsidRDefault="007C2323">
      <w:pPr>
        <w:pStyle w:val="Index1"/>
        <w:tabs>
          <w:tab w:val="right" w:pos="5030"/>
        </w:tabs>
        <w:rPr>
          <w:noProof/>
        </w:rPr>
      </w:pPr>
      <w:r>
        <w:rPr>
          <w:noProof/>
        </w:rPr>
        <w:t>Office 365 Pro Plus, 85</w:t>
      </w:r>
    </w:p>
    <w:p w:rsidR="007C2323" w:rsidRDefault="007C2323">
      <w:pPr>
        <w:pStyle w:val="Index1"/>
        <w:tabs>
          <w:tab w:val="right" w:pos="5030"/>
        </w:tabs>
        <w:rPr>
          <w:noProof/>
        </w:rPr>
      </w:pPr>
      <w:r>
        <w:rPr>
          <w:noProof/>
        </w:rPr>
        <w:t>Office 365 ProPlus, 64</w:t>
      </w:r>
    </w:p>
    <w:p w:rsidR="007C2323" w:rsidRDefault="007C2323">
      <w:pPr>
        <w:pStyle w:val="Index1"/>
        <w:tabs>
          <w:tab w:val="right" w:pos="5030"/>
        </w:tabs>
        <w:rPr>
          <w:noProof/>
        </w:rPr>
      </w:pPr>
      <w:r>
        <w:rPr>
          <w:noProof/>
        </w:rPr>
        <w:t>Office 365 ProPlus από Εξασφάλιση Αναβάθμισης Λογισμικού, 64</w:t>
      </w:r>
    </w:p>
    <w:p w:rsidR="007C2323" w:rsidRDefault="007C2323">
      <w:pPr>
        <w:pStyle w:val="Index1"/>
        <w:tabs>
          <w:tab w:val="right" w:pos="5030"/>
        </w:tabs>
        <w:rPr>
          <w:noProof/>
        </w:rPr>
      </w:pPr>
      <w:r>
        <w:rPr>
          <w:noProof/>
        </w:rPr>
        <w:t>Office 365 για εκπαιδευτικά ιδρύματα, 65</w:t>
      </w:r>
    </w:p>
    <w:p w:rsidR="007C2323" w:rsidRDefault="007C2323">
      <w:pPr>
        <w:pStyle w:val="Index1"/>
        <w:tabs>
          <w:tab w:val="right" w:pos="5030"/>
        </w:tabs>
        <w:rPr>
          <w:noProof/>
        </w:rPr>
      </w:pPr>
      <w:r>
        <w:rPr>
          <w:noProof/>
        </w:rPr>
        <w:t>Office 365 για μεγάλες επιχειρήσεις E1 από Εξασφάλιση Αναβάθμισης Λογισμικού, 65</w:t>
      </w:r>
    </w:p>
    <w:p w:rsidR="007C2323" w:rsidRDefault="007C2323">
      <w:pPr>
        <w:pStyle w:val="Index1"/>
        <w:tabs>
          <w:tab w:val="right" w:pos="5030"/>
        </w:tabs>
        <w:rPr>
          <w:noProof/>
        </w:rPr>
      </w:pPr>
      <w:r>
        <w:rPr>
          <w:noProof/>
        </w:rPr>
        <w:t>Office 365 για μεγάλες επιχειρήσεις E3, 65</w:t>
      </w:r>
    </w:p>
    <w:p w:rsidR="007C2323" w:rsidRDefault="007C2323">
      <w:pPr>
        <w:pStyle w:val="Index1"/>
        <w:tabs>
          <w:tab w:val="right" w:pos="5030"/>
        </w:tabs>
        <w:rPr>
          <w:noProof/>
        </w:rPr>
      </w:pPr>
      <w:r>
        <w:rPr>
          <w:noProof/>
        </w:rPr>
        <w:t>Office 365 για μεγάλες επιχειρήσεις E3 από Εξασφάλιση Αναβάθμισης Λογισμικού, 65</w:t>
      </w:r>
    </w:p>
    <w:p w:rsidR="007C2323" w:rsidRDefault="007C2323">
      <w:pPr>
        <w:pStyle w:val="Index1"/>
        <w:tabs>
          <w:tab w:val="right" w:pos="5030"/>
        </w:tabs>
        <w:rPr>
          <w:noProof/>
        </w:rPr>
      </w:pPr>
      <w:r>
        <w:rPr>
          <w:noProof/>
        </w:rPr>
        <w:t>Office 365 για μεγάλες επιχειρήσεις E4, 17, 65</w:t>
      </w:r>
    </w:p>
    <w:p w:rsidR="007C2323" w:rsidRDefault="007C2323">
      <w:pPr>
        <w:pStyle w:val="Index1"/>
        <w:tabs>
          <w:tab w:val="right" w:pos="5030"/>
        </w:tabs>
        <w:rPr>
          <w:noProof/>
        </w:rPr>
      </w:pPr>
      <w:r>
        <w:rPr>
          <w:noProof/>
        </w:rPr>
        <w:t>Office 365 για μεγάλες επιχειρήσεις E4 από Εξασφάλιση Αναβάθμισης Λογισμικού, 65</w:t>
      </w:r>
    </w:p>
    <w:p w:rsidR="007C2323" w:rsidRDefault="007C2323">
      <w:pPr>
        <w:pStyle w:val="Index1"/>
        <w:tabs>
          <w:tab w:val="right" w:pos="5030"/>
        </w:tabs>
        <w:rPr>
          <w:noProof/>
        </w:rPr>
      </w:pPr>
      <w:r>
        <w:rPr>
          <w:noProof/>
        </w:rPr>
        <w:t>Office 365 για μεγάλες επιχειρήσεις E5 (User SL), 65</w:t>
      </w:r>
    </w:p>
    <w:p w:rsidR="007C2323" w:rsidRDefault="007C2323">
      <w:pPr>
        <w:pStyle w:val="Index1"/>
        <w:tabs>
          <w:tab w:val="right" w:pos="5030"/>
        </w:tabs>
        <w:rPr>
          <w:noProof/>
        </w:rPr>
      </w:pPr>
      <w:r>
        <w:rPr>
          <w:noProof/>
        </w:rPr>
        <w:t>Office 365 για μεγάλες επιχειρήσεις E5 από Εξασφάλιση Αναβάθμισης Λογισμικού, 65</w:t>
      </w:r>
    </w:p>
    <w:p w:rsidR="007C2323" w:rsidRDefault="007C2323">
      <w:pPr>
        <w:pStyle w:val="Index1"/>
        <w:tabs>
          <w:tab w:val="right" w:pos="5030"/>
        </w:tabs>
        <w:rPr>
          <w:noProof/>
        </w:rPr>
      </w:pPr>
      <w:r>
        <w:rPr>
          <w:noProof/>
        </w:rPr>
        <w:t>Office 365 για μεγάλες επιχειρήσεις K1, 65</w:t>
      </w:r>
    </w:p>
    <w:p w:rsidR="007C2323" w:rsidRDefault="007C2323">
      <w:pPr>
        <w:pStyle w:val="Index1"/>
        <w:tabs>
          <w:tab w:val="right" w:pos="5030"/>
        </w:tabs>
        <w:rPr>
          <w:noProof/>
        </w:rPr>
      </w:pPr>
      <w:r>
        <w:rPr>
          <w:noProof/>
        </w:rPr>
        <w:t>Office 365 για μεσαίες επιχειρήσεις, 66</w:t>
      </w:r>
    </w:p>
    <w:p w:rsidR="007C2323" w:rsidRDefault="007C2323">
      <w:pPr>
        <w:pStyle w:val="Index1"/>
        <w:tabs>
          <w:tab w:val="right" w:pos="5030"/>
        </w:tabs>
        <w:rPr>
          <w:noProof/>
        </w:rPr>
      </w:pPr>
      <w:r>
        <w:rPr>
          <w:noProof/>
        </w:rPr>
        <w:t>Office for Mac 2011, 25</w:t>
      </w:r>
    </w:p>
    <w:p w:rsidR="007C2323" w:rsidRDefault="007C2323">
      <w:pPr>
        <w:pStyle w:val="Index1"/>
        <w:tabs>
          <w:tab w:val="right" w:pos="5030"/>
        </w:tabs>
        <w:rPr>
          <w:noProof/>
        </w:rPr>
      </w:pPr>
      <w:r>
        <w:rPr>
          <w:noProof/>
        </w:rPr>
        <w:t>Office for Mac Standard, 83</w:t>
      </w:r>
    </w:p>
    <w:p w:rsidR="007C2323" w:rsidRDefault="007C2323">
      <w:pPr>
        <w:pStyle w:val="Index1"/>
        <w:tabs>
          <w:tab w:val="right" w:pos="5030"/>
        </w:tabs>
        <w:rPr>
          <w:noProof/>
        </w:rPr>
      </w:pPr>
      <w:r>
        <w:rPr>
          <w:noProof/>
        </w:rPr>
        <w:t>Office Multi Language Pack, 65, 68</w:t>
      </w:r>
    </w:p>
    <w:p w:rsidR="007C2323" w:rsidRDefault="007C2323">
      <w:pPr>
        <w:pStyle w:val="Index1"/>
        <w:tabs>
          <w:tab w:val="right" w:pos="5030"/>
        </w:tabs>
        <w:rPr>
          <w:noProof/>
        </w:rPr>
      </w:pPr>
      <w:r>
        <w:rPr>
          <w:noProof/>
        </w:rPr>
        <w:t>Office Multi Language Pack 2013, 24</w:t>
      </w:r>
    </w:p>
    <w:p w:rsidR="007C2323" w:rsidRDefault="007C2323">
      <w:pPr>
        <w:pStyle w:val="Index1"/>
        <w:tabs>
          <w:tab w:val="right" w:pos="5030"/>
        </w:tabs>
        <w:rPr>
          <w:noProof/>
        </w:rPr>
      </w:pPr>
      <w:r>
        <w:rPr>
          <w:noProof/>
        </w:rPr>
        <w:t>Office Online, 65</w:t>
      </w:r>
    </w:p>
    <w:p w:rsidR="007C2323" w:rsidRDefault="007C2323">
      <w:pPr>
        <w:pStyle w:val="Index1"/>
        <w:tabs>
          <w:tab w:val="right" w:pos="5030"/>
        </w:tabs>
        <w:rPr>
          <w:noProof/>
        </w:rPr>
      </w:pPr>
      <w:r>
        <w:rPr>
          <w:noProof/>
        </w:rPr>
        <w:lastRenderedPageBreak/>
        <w:t>Office Online for Office 365, 83</w:t>
      </w:r>
    </w:p>
    <w:p w:rsidR="007C2323" w:rsidRDefault="007C2323">
      <w:pPr>
        <w:pStyle w:val="Index1"/>
        <w:tabs>
          <w:tab w:val="right" w:pos="5030"/>
        </w:tabs>
        <w:rPr>
          <w:noProof/>
        </w:rPr>
      </w:pPr>
      <w:r>
        <w:rPr>
          <w:noProof/>
        </w:rPr>
        <w:t>Office Professional Plus, 64, 65, 67, 83, 90</w:t>
      </w:r>
    </w:p>
    <w:p w:rsidR="007C2323" w:rsidRDefault="007C2323">
      <w:pPr>
        <w:pStyle w:val="Index1"/>
        <w:tabs>
          <w:tab w:val="right" w:pos="5030"/>
        </w:tabs>
        <w:rPr>
          <w:noProof/>
        </w:rPr>
      </w:pPr>
      <w:r>
        <w:rPr>
          <w:noProof/>
        </w:rPr>
        <w:t>Office Professional Plus 2013, 64, 66</w:t>
      </w:r>
    </w:p>
    <w:p w:rsidR="007C2323" w:rsidRDefault="007C2323">
      <w:pPr>
        <w:pStyle w:val="Index1"/>
        <w:tabs>
          <w:tab w:val="right" w:pos="5030"/>
        </w:tabs>
        <w:rPr>
          <w:noProof/>
        </w:rPr>
      </w:pPr>
      <w:r>
        <w:rPr>
          <w:noProof/>
        </w:rPr>
        <w:t>Office Professional Plus 2016, 24, 39</w:t>
      </w:r>
    </w:p>
    <w:p w:rsidR="007C2323" w:rsidRDefault="007C2323">
      <w:pPr>
        <w:pStyle w:val="Index1"/>
        <w:tabs>
          <w:tab w:val="right" w:pos="5030"/>
        </w:tabs>
        <w:rPr>
          <w:noProof/>
        </w:rPr>
      </w:pPr>
      <w:r>
        <w:rPr>
          <w:noProof/>
        </w:rPr>
        <w:t>Office Standard, 65, 83, 90</w:t>
      </w:r>
    </w:p>
    <w:p w:rsidR="007C2323" w:rsidRDefault="007C2323">
      <w:pPr>
        <w:pStyle w:val="Index1"/>
        <w:tabs>
          <w:tab w:val="right" w:pos="5030"/>
        </w:tabs>
        <w:rPr>
          <w:noProof/>
        </w:rPr>
      </w:pPr>
      <w:r>
        <w:rPr>
          <w:noProof/>
        </w:rPr>
        <w:t>Office Standard 2016, 24</w:t>
      </w:r>
    </w:p>
    <w:p w:rsidR="007C2323" w:rsidRDefault="007C2323">
      <w:pPr>
        <w:pStyle w:val="Index1"/>
        <w:tabs>
          <w:tab w:val="right" w:pos="5030"/>
        </w:tabs>
        <w:rPr>
          <w:noProof/>
        </w:rPr>
      </w:pPr>
      <w:r>
        <w:rPr>
          <w:noProof/>
        </w:rPr>
        <w:t>OneDrive για επιχειρήσεις Πρόγραμμα 1, 70</w:t>
      </w:r>
    </w:p>
    <w:p w:rsidR="007C2323" w:rsidRDefault="007C2323">
      <w:pPr>
        <w:pStyle w:val="Index1"/>
        <w:tabs>
          <w:tab w:val="right" w:pos="5030"/>
        </w:tabs>
        <w:rPr>
          <w:noProof/>
        </w:rPr>
      </w:pPr>
      <w:r>
        <w:rPr>
          <w:noProof/>
        </w:rPr>
        <w:t>OneDrive για επιχειρήσεις Πρόγραμμα 2, 70</w:t>
      </w:r>
    </w:p>
    <w:p w:rsidR="007C2323" w:rsidRDefault="007C2323">
      <w:pPr>
        <w:pStyle w:val="Index1"/>
        <w:tabs>
          <w:tab w:val="right" w:pos="5030"/>
        </w:tabs>
        <w:rPr>
          <w:noProof/>
        </w:rPr>
      </w:pPr>
      <w:r>
        <w:rPr>
          <w:noProof/>
        </w:rPr>
        <w:t>Outlook 2016, 24</w:t>
      </w:r>
    </w:p>
    <w:p w:rsidR="007C2323" w:rsidRDefault="007C2323">
      <w:pPr>
        <w:pStyle w:val="Index1"/>
        <w:tabs>
          <w:tab w:val="right" w:pos="5030"/>
        </w:tabs>
        <w:rPr>
          <w:noProof/>
        </w:rPr>
      </w:pPr>
      <w:r>
        <w:rPr>
          <w:noProof/>
        </w:rPr>
        <w:t>Outlook 2016 για Mac, 25</w:t>
      </w:r>
    </w:p>
    <w:p w:rsidR="007C2323" w:rsidRDefault="007C2323">
      <w:pPr>
        <w:pStyle w:val="Index1"/>
        <w:tabs>
          <w:tab w:val="right" w:pos="5030"/>
        </w:tabs>
        <w:rPr>
          <w:noProof/>
        </w:rPr>
      </w:pPr>
      <w:r>
        <w:rPr>
          <w:noProof/>
        </w:rPr>
        <w:t>Parature Additional Departments, 63</w:t>
      </w:r>
    </w:p>
    <w:p w:rsidR="007C2323" w:rsidRDefault="007C2323">
      <w:pPr>
        <w:pStyle w:val="Index1"/>
        <w:tabs>
          <w:tab w:val="right" w:pos="5030"/>
        </w:tabs>
        <w:rPr>
          <w:noProof/>
        </w:rPr>
      </w:pPr>
      <w:r>
        <w:rPr>
          <w:noProof/>
        </w:rPr>
        <w:t>Parature Additional File Storage, 63</w:t>
      </w:r>
    </w:p>
    <w:p w:rsidR="007C2323" w:rsidRDefault="007C2323">
      <w:pPr>
        <w:pStyle w:val="Index1"/>
        <w:tabs>
          <w:tab w:val="right" w:pos="5030"/>
        </w:tabs>
        <w:rPr>
          <w:noProof/>
        </w:rPr>
      </w:pPr>
      <w:r>
        <w:rPr>
          <w:noProof/>
        </w:rPr>
        <w:t>Parature Additional Page Views, 63</w:t>
      </w:r>
    </w:p>
    <w:p w:rsidR="007C2323" w:rsidRDefault="007C2323">
      <w:pPr>
        <w:pStyle w:val="Index1"/>
        <w:tabs>
          <w:tab w:val="right" w:pos="5030"/>
        </w:tabs>
        <w:rPr>
          <w:noProof/>
        </w:rPr>
      </w:pPr>
      <w:r>
        <w:rPr>
          <w:noProof/>
        </w:rPr>
        <w:t>Parature Additional Records, 63</w:t>
      </w:r>
    </w:p>
    <w:p w:rsidR="007C2323" w:rsidRDefault="007C2323">
      <w:pPr>
        <w:pStyle w:val="Index1"/>
        <w:tabs>
          <w:tab w:val="right" w:pos="5030"/>
        </w:tabs>
        <w:rPr>
          <w:noProof/>
        </w:rPr>
      </w:pPr>
      <w:r>
        <w:rPr>
          <w:noProof/>
        </w:rPr>
        <w:t>Parature Enterprise, 63</w:t>
      </w:r>
    </w:p>
    <w:p w:rsidR="007C2323" w:rsidRDefault="007C2323">
      <w:pPr>
        <w:pStyle w:val="Index1"/>
        <w:tabs>
          <w:tab w:val="right" w:pos="5030"/>
        </w:tabs>
        <w:rPr>
          <w:noProof/>
        </w:rPr>
      </w:pPr>
      <w:r>
        <w:rPr>
          <w:noProof/>
        </w:rPr>
        <w:t>PBX Cloud του Skype για επιχειρήσεις Online, 71</w:t>
      </w:r>
    </w:p>
    <w:p w:rsidR="007C2323" w:rsidRDefault="007C2323">
      <w:pPr>
        <w:pStyle w:val="Index1"/>
        <w:tabs>
          <w:tab w:val="right" w:pos="5030"/>
        </w:tabs>
        <w:rPr>
          <w:noProof/>
        </w:rPr>
      </w:pPr>
      <w:r>
        <w:rPr>
          <w:noProof/>
        </w:rPr>
        <w:t>Power BI Pro, 73</w:t>
      </w:r>
    </w:p>
    <w:p w:rsidR="007C2323" w:rsidRDefault="007C2323">
      <w:pPr>
        <w:pStyle w:val="Index1"/>
        <w:tabs>
          <w:tab w:val="right" w:pos="5030"/>
        </w:tabs>
        <w:rPr>
          <w:noProof/>
        </w:rPr>
      </w:pPr>
      <w:r>
        <w:rPr>
          <w:noProof/>
        </w:rPr>
        <w:t>Power BI Pro A, 73</w:t>
      </w:r>
    </w:p>
    <w:p w:rsidR="007C2323" w:rsidRDefault="007C2323">
      <w:pPr>
        <w:pStyle w:val="Index1"/>
        <w:tabs>
          <w:tab w:val="right" w:pos="5030"/>
        </w:tabs>
        <w:rPr>
          <w:noProof/>
        </w:rPr>
      </w:pPr>
      <w:r>
        <w:rPr>
          <w:noProof/>
        </w:rPr>
        <w:t>PowerPoint 2016, 24</w:t>
      </w:r>
    </w:p>
    <w:p w:rsidR="007C2323" w:rsidRDefault="007C2323">
      <w:pPr>
        <w:pStyle w:val="Index1"/>
        <w:tabs>
          <w:tab w:val="right" w:pos="5030"/>
        </w:tabs>
        <w:rPr>
          <w:noProof/>
        </w:rPr>
      </w:pPr>
      <w:r>
        <w:rPr>
          <w:noProof/>
        </w:rPr>
        <w:t>PowerPoint 2016 για Mac, 25</w:t>
      </w:r>
    </w:p>
    <w:p w:rsidR="007C2323" w:rsidRDefault="007C2323">
      <w:pPr>
        <w:pStyle w:val="Index1"/>
        <w:tabs>
          <w:tab w:val="right" w:pos="5030"/>
        </w:tabs>
        <w:rPr>
          <w:noProof/>
        </w:rPr>
      </w:pPr>
      <w:r>
        <w:rPr>
          <w:noProof/>
        </w:rPr>
        <w:t>Project 2010, 27</w:t>
      </w:r>
    </w:p>
    <w:p w:rsidR="007C2323" w:rsidRDefault="007C2323">
      <w:pPr>
        <w:pStyle w:val="Index1"/>
        <w:tabs>
          <w:tab w:val="right" w:pos="5030"/>
        </w:tabs>
        <w:rPr>
          <w:noProof/>
        </w:rPr>
      </w:pPr>
      <w:r>
        <w:rPr>
          <w:noProof/>
        </w:rPr>
        <w:t>Project Lite, 28, 70</w:t>
      </w:r>
    </w:p>
    <w:p w:rsidR="007C2323" w:rsidRDefault="007C2323">
      <w:pPr>
        <w:pStyle w:val="Index1"/>
        <w:tabs>
          <w:tab w:val="right" w:pos="5030"/>
        </w:tabs>
        <w:rPr>
          <w:noProof/>
        </w:rPr>
      </w:pPr>
      <w:r>
        <w:rPr>
          <w:noProof/>
        </w:rPr>
        <w:t>Project Online, 28, 70</w:t>
      </w:r>
    </w:p>
    <w:p w:rsidR="007C2323" w:rsidRDefault="007C2323">
      <w:pPr>
        <w:pStyle w:val="Index1"/>
        <w:tabs>
          <w:tab w:val="right" w:pos="5030"/>
        </w:tabs>
        <w:rPr>
          <w:noProof/>
        </w:rPr>
      </w:pPr>
      <w:r>
        <w:rPr>
          <w:noProof/>
        </w:rPr>
        <w:t>Project Online με Project Pro για Office 365, 64</w:t>
      </w:r>
    </w:p>
    <w:p w:rsidR="007C2323" w:rsidRDefault="007C2323">
      <w:pPr>
        <w:pStyle w:val="Index1"/>
        <w:tabs>
          <w:tab w:val="right" w:pos="5030"/>
        </w:tabs>
        <w:rPr>
          <w:noProof/>
        </w:rPr>
      </w:pPr>
      <w:r>
        <w:rPr>
          <w:noProof/>
        </w:rPr>
        <w:t>Project Online με Project Pro για Office 365 από Εξασφάλιση Αναβάθμισης Λογισμικού, 64</w:t>
      </w:r>
    </w:p>
    <w:p w:rsidR="007C2323" w:rsidRDefault="007C2323">
      <w:pPr>
        <w:pStyle w:val="Index1"/>
        <w:tabs>
          <w:tab w:val="right" w:pos="5030"/>
        </w:tabs>
        <w:rPr>
          <w:noProof/>
        </w:rPr>
      </w:pPr>
      <w:r>
        <w:rPr>
          <w:noProof/>
        </w:rPr>
        <w:t>Project Pro for Office 365, 28, 64</w:t>
      </w:r>
    </w:p>
    <w:p w:rsidR="007C2323" w:rsidRDefault="007C2323">
      <w:pPr>
        <w:pStyle w:val="Index1"/>
        <w:tabs>
          <w:tab w:val="right" w:pos="5030"/>
        </w:tabs>
        <w:rPr>
          <w:noProof/>
        </w:rPr>
      </w:pPr>
      <w:r>
        <w:rPr>
          <w:noProof/>
        </w:rPr>
        <w:t>Project Pro for Office 365 Από Εξασφάλιση Αναβάθμισης Λογισμικού, 64</w:t>
      </w:r>
    </w:p>
    <w:p w:rsidR="007C2323" w:rsidRDefault="007C2323">
      <w:pPr>
        <w:pStyle w:val="Index1"/>
        <w:tabs>
          <w:tab w:val="right" w:pos="5030"/>
        </w:tabs>
        <w:rPr>
          <w:noProof/>
        </w:rPr>
      </w:pPr>
      <w:r>
        <w:rPr>
          <w:noProof/>
        </w:rPr>
        <w:t>Project Professional, 64, 90</w:t>
      </w:r>
    </w:p>
    <w:p w:rsidR="007C2323" w:rsidRDefault="007C2323">
      <w:pPr>
        <w:pStyle w:val="Index1"/>
        <w:tabs>
          <w:tab w:val="right" w:pos="5030"/>
        </w:tabs>
        <w:rPr>
          <w:noProof/>
        </w:rPr>
      </w:pPr>
      <w:r>
        <w:rPr>
          <w:noProof/>
        </w:rPr>
        <w:t>Project Professional 2016, 24</w:t>
      </w:r>
    </w:p>
    <w:p w:rsidR="007C2323" w:rsidRDefault="007C2323">
      <w:pPr>
        <w:pStyle w:val="Index1"/>
        <w:tabs>
          <w:tab w:val="right" w:pos="5030"/>
        </w:tabs>
        <w:rPr>
          <w:noProof/>
        </w:rPr>
      </w:pPr>
      <w:r>
        <w:rPr>
          <w:noProof/>
        </w:rPr>
        <w:t>Project Server 2013, 27</w:t>
      </w:r>
    </w:p>
    <w:p w:rsidR="007C2323" w:rsidRDefault="007C2323">
      <w:pPr>
        <w:pStyle w:val="Index1"/>
        <w:tabs>
          <w:tab w:val="right" w:pos="5030"/>
        </w:tabs>
        <w:rPr>
          <w:noProof/>
        </w:rPr>
      </w:pPr>
      <w:r>
        <w:rPr>
          <w:noProof/>
        </w:rPr>
        <w:t>Project Server 2013 CAL, 27</w:t>
      </w:r>
    </w:p>
    <w:p w:rsidR="007C2323" w:rsidRDefault="007C2323">
      <w:pPr>
        <w:pStyle w:val="Index1"/>
        <w:tabs>
          <w:tab w:val="right" w:pos="5030"/>
        </w:tabs>
        <w:rPr>
          <w:noProof/>
        </w:rPr>
      </w:pPr>
      <w:r>
        <w:rPr>
          <w:noProof/>
        </w:rPr>
        <w:t>Project Server 2016, 24</w:t>
      </w:r>
    </w:p>
    <w:p w:rsidR="007C2323" w:rsidRDefault="007C2323">
      <w:pPr>
        <w:pStyle w:val="Index1"/>
        <w:tabs>
          <w:tab w:val="right" w:pos="5030"/>
        </w:tabs>
        <w:rPr>
          <w:noProof/>
        </w:rPr>
      </w:pPr>
      <w:r>
        <w:rPr>
          <w:noProof/>
        </w:rPr>
        <w:t>Project Server 2016 Device CAL, 24</w:t>
      </w:r>
    </w:p>
    <w:p w:rsidR="007C2323" w:rsidRDefault="007C2323">
      <w:pPr>
        <w:pStyle w:val="Index1"/>
        <w:tabs>
          <w:tab w:val="right" w:pos="5030"/>
        </w:tabs>
        <w:rPr>
          <w:noProof/>
        </w:rPr>
      </w:pPr>
      <w:r>
        <w:rPr>
          <w:noProof/>
        </w:rPr>
        <w:t>Project Standard, 83, 90</w:t>
      </w:r>
    </w:p>
    <w:p w:rsidR="007C2323" w:rsidRDefault="007C2323">
      <w:pPr>
        <w:pStyle w:val="Index1"/>
        <w:tabs>
          <w:tab w:val="right" w:pos="5030"/>
        </w:tabs>
        <w:rPr>
          <w:noProof/>
        </w:rPr>
      </w:pPr>
      <w:r>
        <w:rPr>
          <w:noProof/>
        </w:rPr>
        <w:t>Project Standard 2016, 24</w:t>
      </w:r>
    </w:p>
    <w:p w:rsidR="007C2323" w:rsidRDefault="007C2323">
      <w:pPr>
        <w:pStyle w:val="Index1"/>
        <w:tabs>
          <w:tab w:val="right" w:pos="5030"/>
        </w:tabs>
        <w:rPr>
          <w:noProof/>
        </w:rPr>
      </w:pPr>
      <w:r>
        <w:rPr>
          <w:noProof/>
        </w:rPr>
        <w:t>Publisher 2016, 24</w:t>
      </w:r>
    </w:p>
    <w:p w:rsidR="007C2323" w:rsidRDefault="007C2323">
      <w:pPr>
        <w:pStyle w:val="Index1"/>
        <w:tabs>
          <w:tab w:val="right" w:pos="5030"/>
        </w:tabs>
        <w:rPr>
          <w:noProof/>
        </w:rPr>
      </w:pPr>
      <w:r>
        <w:rPr>
          <w:noProof/>
        </w:rPr>
        <w:t>R Server 2016 για Hadoop on Red Hat, 30</w:t>
      </w:r>
    </w:p>
    <w:p w:rsidR="007C2323" w:rsidRDefault="007C2323">
      <w:pPr>
        <w:pStyle w:val="Index1"/>
        <w:tabs>
          <w:tab w:val="right" w:pos="5030"/>
        </w:tabs>
        <w:rPr>
          <w:noProof/>
        </w:rPr>
      </w:pPr>
      <w:r>
        <w:rPr>
          <w:noProof/>
        </w:rPr>
        <w:t>R Server 2016 για Red Hat Linux, 30</w:t>
      </w:r>
    </w:p>
    <w:p w:rsidR="007C2323" w:rsidRDefault="007C2323">
      <w:pPr>
        <w:pStyle w:val="Index1"/>
        <w:tabs>
          <w:tab w:val="right" w:pos="5030"/>
        </w:tabs>
        <w:rPr>
          <w:noProof/>
        </w:rPr>
      </w:pPr>
      <w:r>
        <w:rPr>
          <w:noProof/>
        </w:rPr>
        <w:t>R Server 2016 για SUSE Linux, 30</w:t>
      </w:r>
    </w:p>
    <w:p w:rsidR="007C2323" w:rsidRDefault="007C2323">
      <w:pPr>
        <w:pStyle w:val="Index1"/>
        <w:tabs>
          <w:tab w:val="right" w:pos="5030"/>
        </w:tabs>
        <w:rPr>
          <w:noProof/>
        </w:rPr>
      </w:pPr>
      <w:r>
        <w:rPr>
          <w:noProof/>
        </w:rPr>
        <w:t>R Server 2016 για Teradata DB, 30</w:t>
      </w:r>
    </w:p>
    <w:p w:rsidR="007C2323" w:rsidRDefault="007C2323">
      <w:pPr>
        <w:pStyle w:val="Index1"/>
        <w:tabs>
          <w:tab w:val="right" w:pos="5030"/>
        </w:tabs>
        <w:rPr>
          <w:noProof/>
        </w:rPr>
      </w:pPr>
      <w:r>
        <w:rPr>
          <w:noProof/>
        </w:rPr>
        <w:t>SharePoint Online, 83</w:t>
      </w:r>
    </w:p>
    <w:p w:rsidR="007C2323" w:rsidRDefault="007C2323">
      <w:pPr>
        <w:pStyle w:val="Index1"/>
        <w:tabs>
          <w:tab w:val="right" w:pos="5030"/>
        </w:tabs>
        <w:rPr>
          <w:noProof/>
        </w:rPr>
      </w:pPr>
      <w:r>
        <w:rPr>
          <w:noProof/>
        </w:rPr>
        <w:t>SharePoint Online Plan 1 ή 2, 29</w:t>
      </w:r>
    </w:p>
    <w:p w:rsidR="007C2323" w:rsidRDefault="007C2323">
      <w:pPr>
        <w:pStyle w:val="Index1"/>
        <w:tabs>
          <w:tab w:val="right" w:pos="5030"/>
        </w:tabs>
        <w:rPr>
          <w:noProof/>
        </w:rPr>
      </w:pPr>
      <w:r>
        <w:rPr>
          <w:noProof/>
        </w:rPr>
        <w:t>SharePoint Online Plan 2, 28</w:t>
      </w:r>
    </w:p>
    <w:p w:rsidR="007C2323" w:rsidRDefault="007C2323">
      <w:pPr>
        <w:pStyle w:val="Index1"/>
        <w:tabs>
          <w:tab w:val="right" w:pos="5030"/>
        </w:tabs>
        <w:rPr>
          <w:noProof/>
        </w:rPr>
      </w:pPr>
      <w:r>
        <w:rPr>
          <w:noProof/>
        </w:rPr>
        <w:t>SharePoint Online Πρόγραμμα 1, 70</w:t>
      </w:r>
    </w:p>
    <w:p w:rsidR="007C2323" w:rsidRDefault="007C2323">
      <w:pPr>
        <w:pStyle w:val="Index1"/>
        <w:tabs>
          <w:tab w:val="right" w:pos="5030"/>
        </w:tabs>
        <w:rPr>
          <w:noProof/>
        </w:rPr>
      </w:pPr>
      <w:r>
        <w:rPr>
          <w:noProof/>
        </w:rPr>
        <w:t>SharePoint Online Πρόγραμμα 2, 70</w:t>
      </w:r>
    </w:p>
    <w:p w:rsidR="007C2323" w:rsidRDefault="007C2323">
      <w:pPr>
        <w:pStyle w:val="Index1"/>
        <w:tabs>
          <w:tab w:val="right" w:pos="5030"/>
        </w:tabs>
        <w:rPr>
          <w:noProof/>
        </w:rPr>
      </w:pPr>
      <w:r>
        <w:rPr>
          <w:noProof/>
        </w:rPr>
        <w:t>SharePoint Server, 88</w:t>
      </w:r>
    </w:p>
    <w:p w:rsidR="007C2323" w:rsidRDefault="007C2323">
      <w:pPr>
        <w:pStyle w:val="Index1"/>
        <w:tabs>
          <w:tab w:val="right" w:pos="5030"/>
        </w:tabs>
        <w:rPr>
          <w:noProof/>
        </w:rPr>
      </w:pPr>
      <w:r>
        <w:rPr>
          <w:noProof/>
        </w:rPr>
        <w:t>SharePoint Server 2010, 28</w:t>
      </w:r>
    </w:p>
    <w:p w:rsidR="007C2323" w:rsidRDefault="007C2323">
      <w:pPr>
        <w:pStyle w:val="Index1"/>
        <w:tabs>
          <w:tab w:val="right" w:pos="5030"/>
        </w:tabs>
        <w:rPr>
          <w:noProof/>
        </w:rPr>
      </w:pPr>
      <w:r>
        <w:rPr>
          <w:noProof/>
        </w:rPr>
        <w:t>SharePoint Server 2013, 28</w:t>
      </w:r>
    </w:p>
    <w:p w:rsidR="007C2323" w:rsidRDefault="007C2323">
      <w:pPr>
        <w:pStyle w:val="Index1"/>
        <w:tabs>
          <w:tab w:val="right" w:pos="5030"/>
        </w:tabs>
        <w:rPr>
          <w:noProof/>
        </w:rPr>
      </w:pPr>
      <w:r>
        <w:rPr>
          <w:noProof/>
        </w:rPr>
        <w:t>SharePoint Server 2013 Enterprise CAL, 28</w:t>
      </w:r>
    </w:p>
    <w:p w:rsidR="007C2323" w:rsidRDefault="007C2323">
      <w:pPr>
        <w:pStyle w:val="Index1"/>
        <w:tabs>
          <w:tab w:val="right" w:pos="5030"/>
        </w:tabs>
        <w:rPr>
          <w:noProof/>
        </w:rPr>
      </w:pPr>
      <w:r>
        <w:rPr>
          <w:noProof/>
        </w:rPr>
        <w:t>SharePoint Server 2013 Standard CAL, 28</w:t>
      </w:r>
    </w:p>
    <w:p w:rsidR="007C2323" w:rsidRDefault="007C2323">
      <w:pPr>
        <w:pStyle w:val="Index1"/>
        <w:tabs>
          <w:tab w:val="right" w:pos="5030"/>
        </w:tabs>
        <w:rPr>
          <w:noProof/>
        </w:rPr>
      </w:pPr>
      <w:r>
        <w:rPr>
          <w:noProof/>
        </w:rPr>
        <w:t>Skype for Business 2016, 24</w:t>
      </w:r>
    </w:p>
    <w:p w:rsidR="007C2323" w:rsidRDefault="007C2323">
      <w:pPr>
        <w:pStyle w:val="Index1"/>
        <w:tabs>
          <w:tab w:val="right" w:pos="5030"/>
        </w:tabs>
        <w:rPr>
          <w:noProof/>
        </w:rPr>
      </w:pPr>
      <w:r>
        <w:rPr>
          <w:noProof/>
        </w:rPr>
        <w:t>Skype for Business Server 2015, 29</w:t>
      </w:r>
    </w:p>
    <w:p w:rsidR="007C2323" w:rsidRDefault="007C2323">
      <w:pPr>
        <w:pStyle w:val="Index1"/>
        <w:tabs>
          <w:tab w:val="right" w:pos="5030"/>
        </w:tabs>
        <w:rPr>
          <w:noProof/>
        </w:rPr>
      </w:pPr>
      <w:r>
        <w:rPr>
          <w:noProof/>
        </w:rPr>
        <w:t>Skype για επιχειρήσεις Online Plan 1, 30</w:t>
      </w:r>
    </w:p>
    <w:p w:rsidR="007C2323" w:rsidRDefault="007C2323">
      <w:pPr>
        <w:pStyle w:val="Index1"/>
        <w:tabs>
          <w:tab w:val="right" w:pos="5030"/>
        </w:tabs>
        <w:rPr>
          <w:noProof/>
        </w:rPr>
      </w:pPr>
      <w:r>
        <w:rPr>
          <w:noProof/>
        </w:rPr>
        <w:t>Skype για επιχειρήσεις Online Plan 2, 30</w:t>
      </w:r>
    </w:p>
    <w:p w:rsidR="007C2323" w:rsidRDefault="007C2323">
      <w:pPr>
        <w:pStyle w:val="Index1"/>
        <w:tabs>
          <w:tab w:val="right" w:pos="5030"/>
        </w:tabs>
        <w:rPr>
          <w:noProof/>
        </w:rPr>
      </w:pPr>
      <w:r>
        <w:rPr>
          <w:noProof/>
        </w:rPr>
        <w:lastRenderedPageBreak/>
        <w:t>Skype για επιχειρήσεις Online Πρόγραμμα 1, 71</w:t>
      </w:r>
    </w:p>
    <w:p w:rsidR="007C2323" w:rsidRDefault="007C2323">
      <w:pPr>
        <w:pStyle w:val="Index1"/>
        <w:tabs>
          <w:tab w:val="right" w:pos="5030"/>
        </w:tabs>
        <w:rPr>
          <w:noProof/>
        </w:rPr>
      </w:pPr>
      <w:r>
        <w:rPr>
          <w:noProof/>
        </w:rPr>
        <w:t>Skype για επιχειρήσεις Online Πρόγραμμα 2, 71</w:t>
      </w:r>
    </w:p>
    <w:p w:rsidR="007C2323" w:rsidRDefault="007C2323">
      <w:pPr>
        <w:pStyle w:val="Index1"/>
        <w:tabs>
          <w:tab w:val="right" w:pos="5030"/>
        </w:tabs>
        <w:rPr>
          <w:noProof/>
        </w:rPr>
      </w:pPr>
      <w:r>
        <w:rPr>
          <w:noProof/>
        </w:rPr>
        <w:t>Skype για επιχειρήσεις Plus CAL, 71</w:t>
      </w:r>
    </w:p>
    <w:p w:rsidR="007C2323" w:rsidRDefault="007C2323">
      <w:pPr>
        <w:pStyle w:val="Index1"/>
        <w:tabs>
          <w:tab w:val="right" w:pos="5030"/>
        </w:tabs>
        <w:rPr>
          <w:noProof/>
        </w:rPr>
      </w:pPr>
      <w:r>
        <w:rPr>
          <w:noProof/>
        </w:rPr>
        <w:t>Skype για επιχειρήσεις Server 2015 Enterprise CAL, 29</w:t>
      </w:r>
    </w:p>
    <w:p w:rsidR="007C2323" w:rsidRDefault="007C2323">
      <w:pPr>
        <w:pStyle w:val="Index1"/>
        <w:tabs>
          <w:tab w:val="right" w:pos="5030"/>
        </w:tabs>
        <w:rPr>
          <w:noProof/>
        </w:rPr>
      </w:pPr>
      <w:r>
        <w:rPr>
          <w:noProof/>
        </w:rPr>
        <w:t>Skype για επιχειρήσεις Server 2015 Plus CAL, 29</w:t>
      </w:r>
    </w:p>
    <w:p w:rsidR="007C2323" w:rsidRDefault="007C2323">
      <w:pPr>
        <w:pStyle w:val="Index1"/>
        <w:tabs>
          <w:tab w:val="right" w:pos="5030"/>
        </w:tabs>
        <w:rPr>
          <w:noProof/>
        </w:rPr>
      </w:pPr>
      <w:r>
        <w:rPr>
          <w:noProof/>
        </w:rPr>
        <w:t>Skype για επιχειρήσεις Server 2015 Standard CAL, 29</w:t>
      </w:r>
    </w:p>
    <w:p w:rsidR="007C2323" w:rsidRDefault="007C2323">
      <w:pPr>
        <w:pStyle w:val="Index1"/>
        <w:tabs>
          <w:tab w:val="right" w:pos="5030"/>
        </w:tabs>
        <w:rPr>
          <w:noProof/>
        </w:rPr>
      </w:pPr>
      <w:r>
        <w:rPr>
          <w:noProof/>
        </w:rPr>
        <w:t>SQL Parallel Data Warehouse, 83, 90</w:t>
      </w:r>
    </w:p>
    <w:p w:rsidR="007C2323" w:rsidRDefault="007C2323">
      <w:pPr>
        <w:pStyle w:val="Index1"/>
        <w:tabs>
          <w:tab w:val="right" w:pos="5030"/>
        </w:tabs>
        <w:rPr>
          <w:noProof/>
        </w:rPr>
      </w:pPr>
      <w:r>
        <w:rPr>
          <w:noProof/>
        </w:rPr>
        <w:t>SQL Server, 34, 35, 36, 41, 88, 90</w:t>
      </w:r>
    </w:p>
    <w:p w:rsidR="007C2323" w:rsidRDefault="007C2323">
      <w:pPr>
        <w:pStyle w:val="Index1"/>
        <w:tabs>
          <w:tab w:val="right" w:pos="5030"/>
        </w:tabs>
        <w:rPr>
          <w:noProof/>
        </w:rPr>
      </w:pPr>
      <w:r>
        <w:rPr>
          <w:noProof/>
        </w:rPr>
        <w:t>SQL Server 2008 R2, 31</w:t>
      </w:r>
    </w:p>
    <w:p w:rsidR="007C2323" w:rsidRDefault="007C2323">
      <w:pPr>
        <w:pStyle w:val="Index1"/>
        <w:tabs>
          <w:tab w:val="right" w:pos="5030"/>
        </w:tabs>
        <w:rPr>
          <w:noProof/>
        </w:rPr>
      </w:pPr>
      <w:r>
        <w:rPr>
          <w:noProof/>
        </w:rPr>
        <w:t>SQL Server 2012, 31</w:t>
      </w:r>
    </w:p>
    <w:p w:rsidR="007C2323" w:rsidRDefault="007C2323">
      <w:pPr>
        <w:pStyle w:val="Index1"/>
        <w:tabs>
          <w:tab w:val="right" w:pos="5030"/>
        </w:tabs>
        <w:rPr>
          <w:noProof/>
        </w:rPr>
      </w:pPr>
      <w:r>
        <w:rPr>
          <w:noProof/>
        </w:rPr>
        <w:t>SQL Server 2012 Parallel Data Warehouse Developer, 31</w:t>
      </w:r>
    </w:p>
    <w:p w:rsidR="007C2323" w:rsidRDefault="007C2323">
      <w:pPr>
        <w:pStyle w:val="Index1"/>
        <w:tabs>
          <w:tab w:val="right" w:pos="5030"/>
        </w:tabs>
        <w:rPr>
          <w:noProof/>
        </w:rPr>
      </w:pPr>
      <w:r>
        <w:rPr>
          <w:noProof/>
        </w:rPr>
        <w:t>SQL Server 2014 Business Intelligence, 31</w:t>
      </w:r>
    </w:p>
    <w:p w:rsidR="007C2323" w:rsidRDefault="007C2323">
      <w:pPr>
        <w:pStyle w:val="Index1"/>
        <w:tabs>
          <w:tab w:val="right" w:pos="5030"/>
        </w:tabs>
        <w:rPr>
          <w:noProof/>
        </w:rPr>
      </w:pPr>
      <w:r>
        <w:rPr>
          <w:noProof/>
        </w:rPr>
        <w:t>SQL Server 2014 CAL, 31</w:t>
      </w:r>
    </w:p>
    <w:p w:rsidR="007C2323" w:rsidRDefault="007C2323">
      <w:pPr>
        <w:pStyle w:val="Index1"/>
        <w:tabs>
          <w:tab w:val="right" w:pos="5030"/>
        </w:tabs>
        <w:rPr>
          <w:noProof/>
        </w:rPr>
      </w:pPr>
      <w:r>
        <w:rPr>
          <w:noProof/>
        </w:rPr>
        <w:t>SQL Server 2014 Developer, 31</w:t>
      </w:r>
    </w:p>
    <w:p w:rsidR="007C2323" w:rsidRDefault="007C2323">
      <w:pPr>
        <w:pStyle w:val="Index1"/>
        <w:tabs>
          <w:tab w:val="right" w:pos="5030"/>
        </w:tabs>
        <w:rPr>
          <w:noProof/>
        </w:rPr>
      </w:pPr>
      <w:r>
        <w:rPr>
          <w:noProof/>
        </w:rPr>
        <w:t>SQL Server 2014 Enterprise, 31, 32</w:t>
      </w:r>
    </w:p>
    <w:p w:rsidR="007C2323" w:rsidRDefault="007C2323">
      <w:pPr>
        <w:pStyle w:val="Index1"/>
        <w:tabs>
          <w:tab w:val="right" w:pos="5030"/>
        </w:tabs>
        <w:rPr>
          <w:noProof/>
        </w:rPr>
      </w:pPr>
      <w:r>
        <w:rPr>
          <w:noProof/>
        </w:rPr>
        <w:t>SQL Server 2014 Enterprise Core, 31</w:t>
      </w:r>
    </w:p>
    <w:p w:rsidR="007C2323" w:rsidRDefault="007C2323">
      <w:pPr>
        <w:pStyle w:val="Index1"/>
        <w:tabs>
          <w:tab w:val="right" w:pos="5030"/>
        </w:tabs>
        <w:rPr>
          <w:noProof/>
        </w:rPr>
      </w:pPr>
      <w:r>
        <w:rPr>
          <w:noProof/>
        </w:rPr>
        <w:t>SQL Server 2014 Standard, 31</w:t>
      </w:r>
    </w:p>
    <w:p w:rsidR="007C2323" w:rsidRDefault="007C2323">
      <w:pPr>
        <w:pStyle w:val="Index1"/>
        <w:tabs>
          <w:tab w:val="right" w:pos="5030"/>
        </w:tabs>
        <w:rPr>
          <w:noProof/>
        </w:rPr>
      </w:pPr>
      <w:r>
        <w:rPr>
          <w:noProof/>
        </w:rPr>
        <w:t>SQL Server 2014 Standard Core, 31</w:t>
      </w:r>
    </w:p>
    <w:p w:rsidR="007C2323" w:rsidRDefault="007C2323">
      <w:pPr>
        <w:pStyle w:val="Index1"/>
        <w:tabs>
          <w:tab w:val="right" w:pos="5030"/>
        </w:tabs>
        <w:rPr>
          <w:noProof/>
        </w:rPr>
      </w:pPr>
      <w:r>
        <w:rPr>
          <w:noProof/>
        </w:rPr>
        <w:t>SQL Server Business Intelligence, 83</w:t>
      </w:r>
    </w:p>
    <w:p w:rsidR="007C2323" w:rsidRDefault="007C2323">
      <w:pPr>
        <w:pStyle w:val="Index1"/>
        <w:tabs>
          <w:tab w:val="right" w:pos="5030"/>
        </w:tabs>
        <w:rPr>
          <w:noProof/>
        </w:rPr>
      </w:pPr>
      <w:r>
        <w:rPr>
          <w:noProof/>
        </w:rPr>
        <w:t>SQL Server Enterprise, 90</w:t>
      </w:r>
    </w:p>
    <w:p w:rsidR="007C2323" w:rsidRDefault="007C2323">
      <w:pPr>
        <w:pStyle w:val="Index1"/>
        <w:tabs>
          <w:tab w:val="right" w:pos="5030"/>
        </w:tabs>
        <w:rPr>
          <w:noProof/>
        </w:rPr>
      </w:pPr>
      <w:r>
        <w:rPr>
          <w:noProof/>
        </w:rPr>
        <w:t>SQL Server Parallel Data Warehouse, 32</w:t>
      </w:r>
    </w:p>
    <w:p w:rsidR="007C2323" w:rsidRDefault="007C2323">
      <w:pPr>
        <w:pStyle w:val="Index1"/>
        <w:tabs>
          <w:tab w:val="right" w:pos="5030"/>
        </w:tabs>
        <w:rPr>
          <w:noProof/>
        </w:rPr>
      </w:pPr>
      <w:r>
        <w:rPr>
          <w:noProof/>
        </w:rPr>
        <w:t>SQL Server Standard, 90</w:t>
      </w:r>
    </w:p>
    <w:p w:rsidR="007C2323" w:rsidRDefault="007C2323">
      <w:pPr>
        <w:pStyle w:val="Index1"/>
        <w:tabs>
          <w:tab w:val="right" w:pos="5030"/>
        </w:tabs>
        <w:rPr>
          <w:noProof/>
        </w:rPr>
      </w:pPr>
      <w:r>
        <w:rPr>
          <w:noProof/>
        </w:rPr>
        <w:t>SQL Server έκδοση Data Center, 83</w:t>
      </w:r>
    </w:p>
    <w:p w:rsidR="007C2323" w:rsidRDefault="007C2323">
      <w:pPr>
        <w:pStyle w:val="Index1"/>
        <w:tabs>
          <w:tab w:val="right" w:pos="5030"/>
        </w:tabs>
        <w:rPr>
          <w:noProof/>
        </w:rPr>
      </w:pPr>
      <w:r>
        <w:rPr>
          <w:noProof/>
        </w:rPr>
        <w:t>SQL Server έκδοση Enterprise, 83</w:t>
      </w:r>
    </w:p>
    <w:p w:rsidR="007C2323" w:rsidRDefault="007C2323">
      <w:pPr>
        <w:pStyle w:val="Index1"/>
        <w:tabs>
          <w:tab w:val="right" w:pos="5030"/>
        </w:tabs>
        <w:rPr>
          <w:noProof/>
        </w:rPr>
      </w:pPr>
      <w:r>
        <w:rPr>
          <w:noProof/>
        </w:rPr>
        <w:t>SQL Server έκδοση Standard, 83</w:t>
      </w:r>
    </w:p>
    <w:p w:rsidR="007C2323" w:rsidRDefault="007C2323">
      <w:pPr>
        <w:pStyle w:val="Index1"/>
        <w:tabs>
          <w:tab w:val="right" w:pos="5030"/>
        </w:tabs>
        <w:rPr>
          <w:noProof/>
        </w:rPr>
      </w:pPr>
      <w:r>
        <w:rPr>
          <w:noProof/>
        </w:rPr>
        <w:t>System Center 2012, 34, 90</w:t>
      </w:r>
    </w:p>
    <w:p w:rsidR="007C2323" w:rsidRDefault="007C2323">
      <w:pPr>
        <w:pStyle w:val="Index1"/>
        <w:tabs>
          <w:tab w:val="right" w:pos="5030"/>
        </w:tabs>
        <w:rPr>
          <w:noProof/>
        </w:rPr>
      </w:pPr>
      <w:r>
        <w:rPr>
          <w:noProof/>
        </w:rPr>
        <w:t>System Center 2012 Client Management Suite, 35</w:t>
      </w:r>
    </w:p>
    <w:p w:rsidR="007C2323" w:rsidRDefault="007C2323">
      <w:pPr>
        <w:pStyle w:val="Index1"/>
        <w:tabs>
          <w:tab w:val="right" w:pos="5030"/>
        </w:tabs>
        <w:rPr>
          <w:noProof/>
        </w:rPr>
      </w:pPr>
      <w:r>
        <w:rPr>
          <w:noProof/>
        </w:rPr>
        <w:t>System Center 2012 Configuration Manager, 35</w:t>
      </w:r>
    </w:p>
    <w:p w:rsidR="007C2323" w:rsidRDefault="007C2323">
      <w:pPr>
        <w:pStyle w:val="Index1"/>
        <w:tabs>
          <w:tab w:val="right" w:pos="5030"/>
        </w:tabs>
        <w:rPr>
          <w:noProof/>
        </w:rPr>
      </w:pPr>
      <w:r>
        <w:rPr>
          <w:noProof/>
        </w:rPr>
        <w:t>System Center 2012 Datacenter Server Management License, 83</w:t>
      </w:r>
    </w:p>
    <w:p w:rsidR="007C2323" w:rsidRDefault="007C2323">
      <w:pPr>
        <w:pStyle w:val="Index1"/>
        <w:tabs>
          <w:tab w:val="right" w:pos="5030"/>
        </w:tabs>
        <w:rPr>
          <w:noProof/>
        </w:rPr>
      </w:pPr>
      <w:r>
        <w:rPr>
          <w:noProof/>
        </w:rPr>
        <w:t>System Center 2012 Endpoint Protection, 37</w:t>
      </w:r>
    </w:p>
    <w:p w:rsidR="007C2323" w:rsidRDefault="007C2323">
      <w:pPr>
        <w:pStyle w:val="Index1"/>
        <w:tabs>
          <w:tab w:val="right" w:pos="5030"/>
        </w:tabs>
        <w:rPr>
          <w:noProof/>
        </w:rPr>
      </w:pPr>
      <w:r>
        <w:rPr>
          <w:noProof/>
        </w:rPr>
        <w:t>System Center 2012 R2 Client Management Suite, 34</w:t>
      </w:r>
    </w:p>
    <w:p w:rsidR="007C2323" w:rsidRDefault="007C2323">
      <w:pPr>
        <w:pStyle w:val="Index1"/>
        <w:tabs>
          <w:tab w:val="right" w:pos="5030"/>
        </w:tabs>
        <w:rPr>
          <w:noProof/>
        </w:rPr>
      </w:pPr>
      <w:r>
        <w:rPr>
          <w:noProof/>
        </w:rPr>
        <w:t>System Center 2012 R2 Endpoint Protection, 36</w:t>
      </w:r>
    </w:p>
    <w:p w:rsidR="007C2323" w:rsidRDefault="007C2323">
      <w:pPr>
        <w:pStyle w:val="Index1"/>
        <w:tabs>
          <w:tab w:val="right" w:pos="5030"/>
        </w:tabs>
        <w:rPr>
          <w:noProof/>
        </w:rPr>
      </w:pPr>
      <w:r>
        <w:rPr>
          <w:noProof/>
        </w:rPr>
        <w:t>System Center 2012 Standard Server Management License, 83</w:t>
      </w:r>
    </w:p>
    <w:p w:rsidR="007C2323" w:rsidRDefault="007C2323">
      <w:pPr>
        <w:pStyle w:val="Index1"/>
        <w:tabs>
          <w:tab w:val="right" w:pos="5030"/>
        </w:tabs>
        <w:rPr>
          <w:noProof/>
        </w:rPr>
      </w:pPr>
      <w:r>
        <w:rPr>
          <w:noProof/>
        </w:rPr>
        <w:t>System Center Configuration Manager Server 2007 R2, 35</w:t>
      </w:r>
    </w:p>
    <w:p w:rsidR="007C2323" w:rsidRDefault="007C2323">
      <w:pPr>
        <w:pStyle w:val="Index1"/>
        <w:tabs>
          <w:tab w:val="right" w:pos="5030"/>
        </w:tabs>
        <w:rPr>
          <w:noProof/>
        </w:rPr>
      </w:pPr>
      <w:r>
        <w:rPr>
          <w:noProof/>
        </w:rPr>
        <w:t>System Center Data Protection Manager 2010, 36</w:t>
      </w:r>
    </w:p>
    <w:p w:rsidR="007C2323" w:rsidRDefault="007C2323">
      <w:pPr>
        <w:pStyle w:val="Index1"/>
        <w:tabs>
          <w:tab w:val="right" w:pos="5030"/>
        </w:tabs>
        <w:rPr>
          <w:noProof/>
        </w:rPr>
      </w:pPr>
      <w:r>
        <w:rPr>
          <w:noProof/>
        </w:rPr>
        <w:t>System Center Datacenter, 19, 88, 90</w:t>
      </w:r>
    </w:p>
    <w:p w:rsidR="007C2323" w:rsidRDefault="007C2323">
      <w:pPr>
        <w:pStyle w:val="Index1"/>
        <w:tabs>
          <w:tab w:val="right" w:pos="5030"/>
        </w:tabs>
        <w:rPr>
          <w:noProof/>
        </w:rPr>
      </w:pPr>
      <w:r>
        <w:rPr>
          <w:noProof/>
        </w:rPr>
        <w:t>System Center Global Service Monitor, 34</w:t>
      </w:r>
    </w:p>
    <w:p w:rsidR="007C2323" w:rsidRDefault="007C2323">
      <w:pPr>
        <w:pStyle w:val="Index1"/>
        <w:tabs>
          <w:tab w:val="right" w:pos="5030"/>
        </w:tabs>
        <w:rPr>
          <w:noProof/>
        </w:rPr>
      </w:pPr>
      <w:r>
        <w:rPr>
          <w:noProof/>
        </w:rPr>
        <w:t>System Center Operation Manager 2007 R2, 37</w:t>
      </w:r>
    </w:p>
    <w:p w:rsidR="007C2323" w:rsidRDefault="007C2323">
      <w:pPr>
        <w:pStyle w:val="Index1"/>
        <w:tabs>
          <w:tab w:val="right" w:pos="5030"/>
        </w:tabs>
        <w:rPr>
          <w:noProof/>
        </w:rPr>
      </w:pPr>
      <w:r>
        <w:rPr>
          <w:noProof/>
        </w:rPr>
        <w:t>System Center Server Management Suite, 37</w:t>
      </w:r>
    </w:p>
    <w:p w:rsidR="007C2323" w:rsidRDefault="007C2323">
      <w:pPr>
        <w:pStyle w:val="Index1"/>
        <w:tabs>
          <w:tab w:val="right" w:pos="5030"/>
        </w:tabs>
        <w:rPr>
          <w:noProof/>
        </w:rPr>
      </w:pPr>
      <w:r>
        <w:rPr>
          <w:noProof/>
        </w:rPr>
        <w:t>System Center Service Manager 2010, 38</w:t>
      </w:r>
    </w:p>
    <w:p w:rsidR="007C2323" w:rsidRDefault="007C2323">
      <w:pPr>
        <w:pStyle w:val="Index1"/>
        <w:tabs>
          <w:tab w:val="right" w:pos="5030"/>
        </w:tabs>
        <w:rPr>
          <w:noProof/>
        </w:rPr>
      </w:pPr>
      <w:r>
        <w:rPr>
          <w:noProof/>
        </w:rPr>
        <w:t>System Center Standard, 19, 88, 90</w:t>
      </w:r>
    </w:p>
    <w:p w:rsidR="007C2323" w:rsidRDefault="007C2323">
      <w:pPr>
        <w:pStyle w:val="Index1"/>
        <w:tabs>
          <w:tab w:val="right" w:pos="5030"/>
        </w:tabs>
        <w:rPr>
          <w:noProof/>
        </w:rPr>
      </w:pPr>
      <w:r>
        <w:rPr>
          <w:noProof/>
        </w:rPr>
        <w:t>VDI, 38</w:t>
      </w:r>
    </w:p>
    <w:p w:rsidR="007C2323" w:rsidRDefault="007C2323">
      <w:pPr>
        <w:pStyle w:val="Index1"/>
        <w:tabs>
          <w:tab w:val="right" w:pos="5030"/>
        </w:tabs>
        <w:rPr>
          <w:noProof/>
        </w:rPr>
      </w:pPr>
      <w:r>
        <w:rPr>
          <w:noProof/>
        </w:rPr>
        <w:t>Visio 2016 Professional, 24</w:t>
      </w:r>
    </w:p>
    <w:p w:rsidR="007C2323" w:rsidRDefault="007C2323">
      <w:pPr>
        <w:pStyle w:val="Index1"/>
        <w:tabs>
          <w:tab w:val="right" w:pos="5030"/>
        </w:tabs>
        <w:rPr>
          <w:noProof/>
        </w:rPr>
      </w:pPr>
      <w:r>
        <w:rPr>
          <w:noProof/>
        </w:rPr>
        <w:t>Visio 2016 Standard, 24</w:t>
      </w:r>
    </w:p>
    <w:p w:rsidR="007C2323" w:rsidRDefault="007C2323">
      <w:pPr>
        <w:pStyle w:val="Index1"/>
        <w:tabs>
          <w:tab w:val="right" w:pos="5030"/>
        </w:tabs>
        <w:rPr>
          <w:noProof/>
        </w:rPr>
      </w:pPr>
      <w:r>
        <w:rPr>
          <w:noProof/>
        </w:rPr>
        <w:t>Visio Pro for Office 365, 64</w:t>
      </w:r>
    </w:p>
    <w:p w:rsidR="007C2323" w:rsidRDefault="007C2323">
      <w:pPr>
        <w:pStyle w:val="Index1"/>
        <w:tabs>
          <w:tab w:val="right" w:pos="5030"/>
        </w:tabs>
        <w:rPr>
          <w:noProof/>
        </w:rPr>
      </w:pPr>
      <w:r>
        <w:rPr>
          <w:noProof/>
        </w:rPr>
        <w:t>Visio Pro for Office 365 Από Εξασφάλιση Αναβάθμισης Λογισμικού, 64</w:t>
      </w:r>
    </w:p>
    <w:p w:rsidR="007C2323" w:rsidRDefault="007C2323">
      <w:pPr>
        <w:pStyle w:val="Index1"/>
        <w:tabs>
          <w:tab w:val="right" w:pos="5030"/>
        </w:tabs>
        <w:rPr>
          <w:noProof/>
        </w:rPr>
      </w:pPr>
      <w:r>
        <w:rPr>
          <w:noProof/>
        </w:rPr>
        <w:t>Visio Professional, 64, 90</w:t>
      </w:r>
    </w:p>
    <w:p w:rsidR="007C2323" w:rsidRDefault="007C2323">
      <w:pPr>
        <w:pStyle w:val="Index1"/>
        <w:tabs>
          <w:tab w:val="right" w:pos="5030"/>
        </w:tabs>
        <w:rPr>
          <w:noProof/>
        </w:rPr>
      </w:pPr>
      <w:r>
        <w:rPr>
          <w:noProof/>
        </w:rPr>
        <w:t>Visio Standard, 83, 90</w:t>
      </w:r>
    </w:p>
    <w:p w:rsidR="007C2323" w:rsidRDefault="007C2323">
      <w:pPr>
        <w:pStyle w:val="Index1"/>
        <w:tabs>
          <w:tab w:val="right" w:pos="5030"/>
        </w:tabs>
        <w:rPr>
          <w:noProof/>
        </w:rPr>
      </w:pPr>
      <w:r>
        <w:rPr>
          <w:noProof/>
        </w:rPr>
        <w:t>Visual Studio 2013, 38</w:t>
      </w:r>
    </w:p>
    <w:p w:rsidR="007C2323" w:rsidRDefault="007C2323">
      <w:pPr>
        <w:pStyle w:val="Index1"/>
        <w:tabs>
          <w:tab w:val="right" w:pos="5030"/>
        </w:tabs>
        <w:rPr>
          <w:noProof/>
        </w:rPr>
      </w:pPr>
      <w:r>
        <w:rPr>
          <w:noProof/>
        </w:rPr>
        <w:t>Visual Studio Enterprise 2015 με MSDN, 38</w:t>
      </w:r>
    </w:p>
    <w:p w:rsidR="007C2323" w:rsidRDefault="007C2323">
      <w:pPr>
        <w:pStyle w:val="Index1"/>
        <w:tabs>
          <w:tab w:val="right" w:pos="5030"/>
        </w:tabs>
        <w:rPr>
          <w:noProof/>
        </w:rPr>
      </w:pPr>
      <w:r>
        <w:rPr>
          <w:noProof/>
        </w:rPr>
        <w:t>Visual Studio Enterprise με MSDN, 83, 90</w:t>
      </w:r>
    </w:p>
    <w:p w:rsidR="007C2323" w:rsidRDefault="007C2323">
      <w:pPr>
        <w:pStyle w:val="Index1"/>
        <w:tabs>
          <w:tab w:val="right" w:pos="5030"/>
        </w:tabs>
        <w:rPr>
          <w:noProof/>
        </w:rPr>
      </w:pPr>
      <w:r>
        <w:rPr>
          <w:noProof/>
        </w:rPr>
        <w:t>Visual Studio Professional 2015, 38</w:t>
      </w:r>
    </w:p>
    <w:p w:rsidR="007C2323" w:rsidRDefault="007C2323">
      <w:pPr>
        <w:pStyle w:val="Index1"/>
        <w:tabs>
          <w:tab w:val="right" w:pos="5030"/>
        </w:tabs>
        <w:rPr>
          <w:noProof/>
        </w:rPr>
      </w:pPr>
      <w:r>
        <w:rPr>
          <w:noProof/>
        </w:rPr>
        <w:t>Visual Studio Professional 2015 with MSDN, 38</w:t>
      </w:r>
    </w:p>
    <w:p w:rsidR="007C2323" w:rsidRDefault="007C2323">
      <w:pPr>
        <w:pStyle w:val="Index1"/>
        <w:tabs>
          <w:tab w:val="right" w:pos="5030"/>
        </w:tabs>
        <w:rPr>
          <w:noProof/>
        </w:rPr>
      </w:pPr>
      <w:r>
        <w:rPr>
          <w:noProof/>
        </w:rPr>
        <w:t>Visual Studio Professional with MSDN, 83</w:t>
      </w:r>
    </w:p>
    <w:p w:rsidR="007C2323" w:rsidRDefault="007C2323">
      <w:pPr>
        <w:pStyle w:val="Index1"/>
        <w:tabs>
          <w:tab w:val="right" w:pos="5030"/>
        </w:tabs>
        <w:rPr>
          <w:noProof/>
        </w:rPr>
      </w:pPr>
      <w:r>
        <w:rPr>
          <w:noProof/>
        </w:rPr>
        <w:t>Visual Studio Professional με MSDN, 90</w:t>
      </w:r>
    </w:p>
    <w:p w:rsidR="007C2323" w:rsidRDefault="007C2323">
      <w:pPr>
        <w:pStyle w:val="Index1"/>
        <w:tabs>
          <w:tab w:val="right" w:pos="5030"/>
        </w:tabs>
        <w:rPr>
          <w:noProof/>
        </w:rPr>
      </w:pPr>
      <w:r>
        <w:rPr>
          <w:noProof/>
        </w:rPr>
        <w:lastRenderedPageBreak/>
        <w:t>Visual Studio Team Foundation Server 2015 CAL, 40</w:t>
      </w:r>
    </w:p>
    <w:p w:rsidR="007C2323" w:rsidRDefault="007C2323">
      <w:pPr>
        <w:pStyle w:val="Index1"/>
        <w:tabs>
          <w:tab w:val="right" w:pos="5030"/>
        </w:tabs>
        <w:rPr>
          <w:noProof/>
        </w:rPr>
      </w:pPr>
      <w:r>
        <w:rPr>
          <w:noProof/>
        </w:rPr>
        <w:t>Visual Studio Team Foundation Server 2015 με Τεχνολογία SQL Server 2014, 40</w:t>
      </w:r>
    </w:p>
    <w:p w:rsidR="007C2323" w:rsidRDefault="007C2323">
      <w:pPr>
        <w:pStyle w:val="Index1"/>
        <w:tabs>
          <w:tab w:val="right" w:pos="5030"/>
        </w:tabs>
        <w:rPr>
          <w:noProof/>
        </w:rPr>
      </w:pPr>
      <w:r>
        <w:rPr>
          <w:noProof/>
        </w:rPr>
        <w:t>Visual Studio Test Professional 2015 with MSDN, 38</w:t>
      </w:r>
    </w:p>
    <w:p w:rsidR="007C2323" w:rsidRDefault="007C2323">
      <w:pPr>
        <w:pStyle w:val="Index1"/>
        <w:tabs>
          <w:tab w:val="right" w:pos="5030"/>
        </w:tabs>
        <w:rPr>
          <w:noProof/>
        </w:rPr>
      </w:pPr>
      <w:r>
        <w:rPr>
          <w:noProof/>
        </w:rPr>
        <w:t>Visual Studio Test Professional with MSDN, 83</w:t>
      </w:r>
    </w:p>
    <w:p w:rsidR="007C2323" w:rsidRDefault="007C2323">
      <w:pPr>
        <w:pStyle w:val="Index1"/>
        <w:tabs>
          <w:tab w:val="right" w:pos="5030"/>
        </w:tabs>
        <w:rPr>
          <w:noProof/>
        </w:rPr>
      </w:pPr>
      <w:r>
        <w:rPr>
          <w:noProof/>
        </w:rPr>
        <w:t>Visual Studio Test Professional με MSDN, 90</w:t>
      </w:r>
    </w:p>
    <w:p w:rsidR="007C2323" w:rsidRDefault="007C2323">
      <w:pPr>
        <w:pStyle w:val="Index1"/>
        <w:tabs>
          <w:tab w:val="right" w:pos="5030"/>
        </w:tabs>
        <w:rPr>
          <w:noProof/>
        </w:rPr>
      </w:pPr>
      <w:r>
        <w:rPr>
          <w:noProof/>
        </w:rPr>
        <w:t>Windows 10 IoT Enterprise, 42</w:t>
      </w:r>
    </w:p>
    <w:p w:rsidR="007C2323" w:rsidRDefault="007C2323">
      <w:pPr>
        <w:pStyle w:val="Index1"/>
        <w:tabs>
          <w:tab w:val="right" w:pos="5030"/>
        </w:tabs>
        <w:rPr>
          <w:noProof/>
        </w:rPr>
      </w:pPr>
      <w:r>
        <w:rPr>
          <w:noProof/>
        </w:rPr>
        <w:t>Windows 10 Mobile Enterprise (Ανά Συσκευή), 41</w:t>
      </w:r>
    </w:p>
    <w:p w:rsidR="007C2323" w:rsidRDefault="007C2323">
      <w:pPr>
        <w:pStyle w:val="Index1"/>
        <w:tabs>
          <w:tab w:val="right" w:pos="5030"/>
        </w:tabs>
        <w:rPr>
          <w:noProof/>
        </w:rPr>
      </w:pPr>
      <w:r>
        <w:rPr>
          <w:noProof/>
        </w:rPr>
        <w:t>Windows 2000 Professional για Ενσωματωμένα Συστήματα, 42</w:t>
      </w:r>
    </w:p>
    <w:p w:rsidR="007C2323" w:rsidRDefault="007C2323">
      <w:pPr>
        <w:pStyle w:val="Index1"/>
        <w:tabs>
          <w:tab w:val="right" w:pos="5030"/>
        </w:tabs>
        <w:rPr>
          <w:noProof/>
        </w:rPr>
      </w:pPr>
      <w:r>
        <w:rPr>
          <w:noProof/>
        </w:rPr>
        <w:t>Windows 7, 42</w:t>
      </w:r>
    </w:p>
    <w:p w:rsidR="007C2323" w:rsidRDefault="007C2323">
      <w:pPr>
        <w:pStyle w:val="Index1"/>
        <w:tabs>
          <w:tab w:val="right" w:pos="5030"/>
        </w:tabs>
        <w:rPr>
          <w:noProof/>
        </w:rPr>
      </w:pPr>
      <w:r>
        <w:rPr>
          <w:noProof/>
        </w:rPr>
        <w:t>Windows 7 Professional για Ενσωματωμένα Συστήματα, 42</w:t>
      </w:r>
    </w:p>
    <w:p w:rsidR="007C2323" w:rsidRDefault="007C2323">
      <w:pPr>
        <w:pStyle w:val="Index1"/>
        <w:tabs>
          <w:tab w:val="right" w:pos="5030"/>
        </w:tabs>
        <w:rPr>
          <w:noProof/>
        </w:rPr>
      </w:pPr>
      <w:r>
        <w:rPr>
          <w:noProof/>
        </w:rPr>
        <w:t>Windows 7 Ultimate για Ενσωματωμένα Συστήματα, 42</w:t>
      </w:r>
    </w:p>
    <w:p w:rsidR="007C2323" w:rsidRDefault="007C2323">
      <w:pPr>
        <w:pStyle w:val="Index1"/>
        <w:tabs>
          <w:tab w:val="right" w:pos="5030"/>
        </w:tabs>
        <w:rPr>
          <w:noProof/>
        </w:rPr>
      </w:pPr>
      <w:r>
        <w:rPr>
          <w:noProof/>
        </w:rPr>
        <w:t>Windows 8.1, 41</w:t>
      </w:r>
    </w:p>
    <w:p w:rsidR="007C2323" w:rsidRDefault="007C2323">
      <w:pPr>
        <w:pStyle w:val="Index1"/>
        <w:tabs>
          <w:tab w:val="right" w:pos="5030"/>
        </w:tabs>
        <w:rPr>
          <w:noProof/>
        </w:rPr>
      </w:pPr>
      <w:r>
        <w:rPr>
          <w:noProof/>
        </w:rPr>
        <w:t>Windows Companion Subscription, 45</w:t>
      </w:r>
    </w:p>
    <w:p w:rsidR="007C2323" w:rsidRDefault="007C2323">
      <w:pPr>
        <w:pStyle w:val="Index1"/>
        <w:tabs>
          <w:tab w:val="right" w:pos="5030"/>
        </w:tabs>
        <w:rPr>
          <w:noProof/>
        </w:rPr>
      </w:pPr>
      <w:r>
        <w:rPr>
          <w:noProof/>
        </w:rPr>
        <w:t>Windows Embedded 2009, 43</w:t>
      </w:r>
    </w:p>
    <w:p w:rsidR="007C2323" w:rsidRDefault="007C2323">
      <w:pPr>
        <w:pStyle w:val="Index1"/>
        <w:tabs>
          <w:tab w:val="right" w:pos="5030"/>
        </w:tabs>
        <w:rPr>
          <w:noProof/>
        </w:rPr>
      </w:pPr>
      <w:r>
        <w:rPr>
          <w:noProof/>
        </w:rPr>
        <w:t>Windows Embedded 8 Standard, 43</w:t>
      </w:r>
    </w:p>
    <w:p w:rsidR="007C2323" w:rsidRDefault="007C2323">
      <w:pPr>
        <w:pStyle w:val="Index1"/>
        <w:tabs>
          <w:tab w:val="right" w:pos="5030"/>
        </w:tabs>
        <w:rPr>
          <w:noProof/>
        </w:rPr>
      </w:pPr>
      <w:r>
        <w:rPr>
          <w:noProof/>
        </w:rPr>
        <w:t>Windows Embedded 8 Standard Enterprise Kit (100 Pack), 41</w:t>
      </w:r>
    </w:p>
    <w:p w:rsidR="007C2323" w:rsidRDefault="007C2323">
      <w:pPr>
        <w:pStyle w:val="Index1"/>
        <w:tabs>
          <w:tab w:val="right" w:pos="5030"/>
        </w:tabs>
        <w:rPr>
          <w:noProof/>
        </w:rPr>
      </w:pPr>
      <w:r>
        <w:rPr>
          <w:noProof/>
        </w:rPr>
        <w:t>Windows Embedded 8 και 8.1 Industry Λιανικής, 43</w:t>
      </w:r>
    </w:p>
    <w:p w:rsidR="007C2323" w:rsidRDefault="007C2323">
      <w:pPr>
        <w:pStyle w:val="Index1"/>
        <w:tabs>
          <w:tab w:val="right" w:pos="5030"/>
        </w:tabs>
        <w:rPr>
          <w:noProof/>
        </w:rPr>
      </w:pPr>
      <w:r>
        <w:rPr>
          <w:noProof/>
        </w:rPr>
        <w:t>Windows Embedded 8.1 Industry, 41</w:t>
      </w:r>
    </w:p>
    <w:p w:rsidR="007C2323" w:rsidRDefault="007C2323">
      <w:pPr>
        <w:pStyle w:val="Index1"/>
        <w:tabs>
          <w:tab w:val="right" w:pos="5030"/>
        </w:tabs>
        <w:rPr>
          <w:noProof/>
        </w:rPr>
      </w:pPr>
      <w:r>
        <w:rPr>
          <w:noProof/>
        </w:rPr>
        <w:t>Windows Embedded 8/8.1 Industry Pro, 42</w:t>
      </w:r>
    </w:p>
    <w:p w:rsidR="007C2323" w:rsidRDefault="007C2323">
      <w:pPr>
        <w:pStyle w:val="Index1"/>
        <w:tabs>
          <w:tab w:val="right" w:pos="5030"/>
        </w:tabs>
        <w:rPr>
          <w:noProof/>
        </w:rPr>
      </w:pPr>
      <w:r>
        <w:rPr>
          <w:noProof/>
        </w:rPr>
        <w:t>Windows Embedded 8/8.1 Pro, 42</w:t>
      </w:r>
    </w:p>
    <w:p w:rsidR="007C2323" w:rsidRDefault="007C2323">
      <w:pPr>
        <w:pStyle w:val="Index1"/>
        <w:tabs>
          <w:tab w:val="right" w:pos="5030"/>
        </w:tabs>
        <w:rPr>
          <w:noProof/>
        </w:rPr>
      </w:pPr>
      <w:r>
        <w:rPr>
          <w:noProof/>
        </w:rPr>
        <w:t>Windows Embedded for Point of Service, 43</w:t>
      </w:r>
    </w:p>
    <w:p w:rsidR="007C2323" w:rsidRDefault="007C2323">
      <w:pPr>
        <w:pStyle w:val="Index1"/>
        <w:tabs>
          <w:tab w:val="right" w:pos="5030"/>
        </w:tabs>
        <w:rPr>
          <w:noProof/>
        </w:rPr>
      </w:pPr>
      <w:r>
        <w:rPr>
          <w:noProof/>
        </w:rPr>
        <w:t>Windows Embedded POSReady 2009, 43</w:t>
      </w:r>
    </w:p>
    <w:p w:rsidR="007C2323" w:rsidRDefault="007C2323">
      <w:pPr>
        <w:pStyle w:val="Index1"/>
        <w:tabs>
          <w:tab w:val="right" w:pos="5030"/>
        </w:tabs>
        <w:rPr>
          <w:noProof/>
        </w:rPr>
      </w:pPr>
      <w:r>
        <w:rPr>
          <w:noProof/>
        </w:rPr>
        <w:t>Windows Embedded POSReady 7, 43</w:t>
      </w:r>
    </w:p>
    <w:p w:rsidR="007C2323" w:rsidRDefault="007C2323">
      <w:pPr>
        <w:pStyle w:val="Index1"/>
        <w:tabs>
          <w:tab w:val="right" w:pos="5030"/>
        </w:tabs>
        <w:rPr>
          <w:noProof/>
        </w:rPr>
      </w:pPr>
      <w:r>
        <w:rPr>
          <w:noProof/>
        </w:rPr>
        <w:t>Windows Embedded POSReady 7 Pro, 43</w:t>
      </w:r>
    </w:p>
    <w:p w:rsidR="007C2323" w:rsidRDefault="007C2323">
      <w:pPr>
        <w:pStyle w:val="Index1"/>
        <w:tabs>
          <w:tab w:val="right" w:pos="5030"/>
        </w:tabs>
        <w:rPr>
          <w:noProof/>
        </w:rPr>
      </w:pPr>
      <w:r>
        <w:rPr>
          <w:noProof/>
        </w:rPr>
        <w:t>Windows Embedded Standard 7, 43</w:t>
      </w:r>
    </w:p>
    <w:p w:rsidR="007C2323" w:rsidRDefault="007C2323">
      <w:pPr>
        <w:pStyle w:val="Index1"/>
        <w:tabs>
          <w:tab w:val="right" w:pos="5030"/>
        </w:tabs>
        <w:rPr>
          <w:noProof/>
        </w:rPr>
      </w:pPr>
      <w:r>
        <w:rPr>
          <w:noProof/>
        </w:rPr>
        <w:t>Windows HPC Server, 51</w:t>
      </w:r>
    </w:p>
    <w:p w:rsidR="007C2323" w:rsidRDefault="007C2323">
      <w:pPr>
        <w:pStyle w:val="Index1"/>
        <w:tabs>
          <w:tab w:val="right" w:pos="5030"/>
        </w:tabs>
        <w:rPr>
          <w:noProof/>
        </w:rPr>
      </w:pPr>
      <w:r>
        <w:rPr>
          <w:noProof/>
        </w:rPr>
        <w:t>Windows MultiPoint Server 2011, 48</w:t>
      </w:r>
    </w:p>
    <w:p w:rsidR="007C2323" w:rsidRDefault="007C2323">
      <w:pPr>
        <w:pStyle w:val="Index1"/>
        <w:tabs>
          <w:tab w:val="right" w:pos="5030"/>
        </w:tabs>
        <w:rPr>
          <w:noProof/>
        </w:rPr>
      </w:pPr>
      <w:r>
        <w:rPr>
          <w:noProof/>
        </w:rPr>
        <w:t>Windows MultiPoint Server 2012 CAL, 48</w:t>
      </w:r>
    </w:p>
    <w:p w:rsidR="007C2323" w:rsidRDefault="007C2323">
      <w:pPr>
        <w:pStyle w:val="Index1"/>
        <w:tabs>
          <w:tab w:val="right" w:pos="5030"/>
        </w:tabs>
        <w:rPr>
          <w:noProof/>
        </w:rPr>
      </w:pPr>
      <w:r>
        <w:rPr>
          <w:noProof/>
        </w:rPr>
        <w:t>Windows MultiPoint Server 2012 CAL με Windows Server 2012 CAL, 48</w:t>
      </w:r>
    </w:p>
    <w:p w:rsidR="007C2323" w:rsidRDefault="007C2323">
      <w:pPr>
        <w:pStyle w:val="Index1"/>
        <w:tabs>
          <w:tab w:val="right" w:pos="5030"/>
        </w:tabs>
        <w:rPr>
          <w:noProof/>
        </w:rPr>
      </w:pPr>
      <w:r>
        <w:rPr>
          <w:noProof/>
        </w:rPr>
        <w:t>Windows MultiPoint Server 2012 Premium, 48</w:t>
      </w:r>
    </w:p>
    <w:p w:rsidR="007C2323" w:rsidRDefault="007C2323">
      <w:pPr>
        <w:pStyle w:val="Index1"/>
        <w:tabs>
          <w:tab w:val="right" w:pos="5030"/>
        </w:tabs>
        <w:rPr>
          <w:noProof/>
        </w:rPr>
      </w:pPr>
      <w:r>
        <w:rPr>
          <w:noProof/>
        </w:rPr>
        <w:t>Windows MultiPoint Server 2012 Premium με Windows MultiPoint Server 2012 CAL (5 προγράμματα-πελάτες), 48</w:t>
      </w:r>
    </w:p>
    <w:p w:rsidR="007C2323" w:rsidRDefault="007C2323">
      <w:pPr>
        <w:pStyle w:val="Index1"/>
        <w:tabs>
          <w:tab w:val="right" w:pos="5030"/>
        </w:tabs>
        <w:rPr>
          <w:noProof/>
        </w:rPr>
      </w:pPr>
      <w:r>
        <w:rPr>
          <w:noProof/>
        </w:rPr>
        <w:t>Windows MultiPoint Server 2012 Premium με Windows MultiPoint Server 2012 CAL (5 προγράμματα-πελάτες) με Windows Server 2012 CAL (5 προγράμματα-πελάτες), 48</w:t>
      </w:r>
    </w:p>
    <w:p w:rsidR="007C2323" w:rsidRDefault="007C2323">
      <w:pPr>
        <w:pStyle w:val="Index1"/>
        <w:tabs>
          <w:tab w:val="right" w:pos="5030"/>
        </w:tabs>
        <w:rPr>
          <w:noProof/>
        </w:rPr>
      </w:pPr>
      <w:r>
        <w:rPr>
          <w:noProof/>
        </w:rPr>
        <w:t>Windows MultiPoint Server 2012 Standard, 48</w:t>
      </w:r>
    </w:p>
    <w:p w:rsidR="007C2323" w:rsidRDefault="007C2323">
      <w:pPr>
        <w:pStyle w:val="Index1"/>
        <w:tabs>
          <w:tab w:val="right" w:pos="5030"/>
        </w:tabs>
        <w:rPr>
          <w:noProof/>
        </w:rPr>
      </w:pPr>
      <w:r>
        <w:rPr>
          <w:noProof/>
        </w:rPr>
        <w:t>Windows Server, 90</w:t>
      </w:r>
    </w:p>
    <w:p w:rsidR="007C2323" w:rsidRDefault="007C2323">
      <w:pPr>
        <w:pStyle w:val="Index1"/>
        <w:tabs>
          <w:tab w:val="right" w:pos="5030"/>
        </w:tabs>
        <w:rPr>
          <w:noProof/>
        </w:rPr>
      </w:pPr>
      <w:r>
        <w:rPr>
          <w:noProof/>
        </w:rPr>
        <w:t>Windows Server 2008, 49</w:t>
      </w:r>
    </w:p>
    <w:p w:rsidR="007C2323" w:rsidRDefault="007C2323">
      <w:pPr>
        <w:pStyle w:val="Index1"/>
        <w:tabs>
          <w:tab w:val="right" w:pos="5030"/>
        </w:tabs>
        <w:rPr>
          <w:noProof/>
        </w:rPr>
      </w:pPr>
      <w:r>
        <w:rPr>
          <w:noProof/>
        </w:rPr>
        <w:t>Windows Server 2008 R2 Enterprise, 18</w:t>
      </w:r>
    </w:p>
    <w:p w:rsidR="007C2323" w:rsidRDefault="007C2323">
      <w:pPr>
        <w:pStyle w:val="Index1"/>
        <w:tabs>
          <w:tab w:val="right" w:pos="5030"/>
        </w:tabs>
        <w:rPr>
          <w:noProof/>
        </w:rPr>
      </w:pPr>
      <w:r>
        <w:rPr>
          <w:noProof/>
        </w:rPr>
        <w:t>Windows Server 2012, 48, 49</w:t>
      </w:r>
    </w:p>
    <w:p w:rsidR="007C2323" w:rsidRDefault="007C2323">
      <w:pPr>
        <w:pStyle w:val="Index1"/>
        <w:tabs>
          <w:tab w:val="right" w:pos="5030"/>
        </w:tabs>
        <w:rPr>
          <w:noProof/>
        </w:rPr>
      </w:pPr>
      <w:r>
        <w:rPr>
          <w:noProof/>
        </w:rPr>
        <w:t>Windows Server 2012 Active Directory Rights Management Services External Connector, 49</w:t>
      </w:r>
    </w:p>
    <w:p w:rsidR="007C2323" w:rsidRDefault="007C2323">
      <w:pPr>
        <w:pStyle w:val="Index1"/>
        <w:tabs>
          <w:tab w:val="right" w:pos="5030"/>
        </w:tabs>
        <w:rPr>
          <w:noProof/>
        </w:rPr>
      </w:pPr>
      <w:r>
        <w:rPr>
          <w:noProof/>
        </w:rPr>
        <w:t>Windows Server 2012 CAL, 49</w:t>
      </w:r>
    </w:p>
    <w:p w:rsidR="007C2323" w:rsidRDefault="007C2323">
      <w:pPr>
        <w:pStyle w:val="Index1"/>
        <w:tabs>
          <w:tab w:val="right" w:pos="5030"/>
        </w:tabs>
        <w:rPr>
          <w:noProof/>
        </w:rPr>
      </w:pPr>
      <w:r>
        <w:rPr>
          <w:noProof/>
        </w:rPr>
        <w:t>Windows Server 2012 External Connector, 49</w:t>
      </w:r>
    </w:p>
    <w:p w:rsidR="007C2323" w:rsidRDefault="007C2323">
      <w:pPr>
        <w:pStyle w:val="Index1"/>
        <w:tabs>
          <w:tab w:val="right" w:pos="5030"/>
        </w:tabs>
        <w:rPr>
          <w:noProof/>
        </w:rPr>
      </w:pPr>
      <w:r>
        <w:rPr>
          <w:noProof/>
        </w:rPr>
        <w:t>Windows Server 2012 R2 Datacenter, 49</w:t>
      </w:r>
    </w:p>
    <w:p w:rsidR="007C2323" w:rsidRDefault="007C2323">
      <w:pPr>
        <w:pStyle w:val="Index1"/>
        <w:tabs>
          <w:tab w:val="right" w:pos="5030"/>
        </w:tabs>
        <w:rPr>
          <w:noProof/>
        </w:rPr>
      </w:pPr>
      <w:r>
        <w:rPr>
          <w:noProof/>
        </w:rPr>
        <w:t>Windows Server 2012 R2 Essentials, 49</w:t>
      </w:r>
    </w:p>
    <w:p w:rsidR="007C2323" w:rsidRDefault="007C2323">
      <w:pPr>
        <w:pStyle w:val="Index1"/>
        <w:tabs>
          <w:tab w:val="right" w:pos="5030"/>
        </w:tabs>
        <w:rPr>
          <w:noProof/>
        </w:rPr>
      </w:pPr>
      <w:r>
        <w:rPr>
          <w:noProof/>
        </w:rPr>
        <w:t>Windows Server 2012 R2 Standard, 49</w:t>
      </w:r>
    </w:p>
    <w:p w:rsidR="007C2323" w:rsidRDefault="007C2323">
      <w:pPr>
        <w:pStyle w:val="Index1"/>
        <w:tabs>
          <w:tab w:val="right" w:pos="5030"/>
        </w:tabs>
        <w:rPr>
          <w:noProof/>
        </w:rPr>
      </w:pPr>
      <w:r>
        <w:rPr>
          <w:noProof/>
        </w:rPr>
        <w:t>Windows Server 2012 Remote Desktop Services CAL, 49</w:t>
      </w:r>
    </w:p>
    <w:p w:rsidR="007C2323" w:rsidRDefault="007C2323">
      <w:pPr>
        <w:pStyle w:val="Index1"/>
        <w:tabs>
          <w:tab w:val="right" w:pos="5030"/>
        </w:tabs>
        <w:rPr>
          <w:noProof/>
        </w:rPr>
      </w:pPr>
      <w:r>
        <w:rPr>
          <w:noProof/>
        </w:rPr>
        <w:t>Windows Server 2012 Remote Desktop Services External Connector, 49</w:t>
      </w:r>
    </w:p>
    <w:p w:rsidR="007C2323" w:rsidRDefault="007C2323">
      <w:pPr>
        <w:pStyle w:val="Index1"/>
        <w:tabs>
          <w:tab w:val="right" w:pos="5030"/>
        </w:tabs>
        <w:rPr>
          <w:noProof/>
        </w:rPr>
      </w:pPr>
      <w:r>
        <w:rPr>
          <w:noProof/>
        </w:rPr>
        <w:t>Windows Server Datacenter, 19, 88, 90</w:t>
      </w:r>
    </w:p>
    <w:p w:rsidR="007C2323" w:rsidRDefault="007C2323">
      <w:pPr>
        <w:pStyle w:val="Index1"/>
        <w:tabs>
          <w:tab w:val="right" w:pos="5030"/>
        </w:tabs>
        <w:rPr>
          <w:noProof/>
        </w:rPr>
      </w:pPr>
      <w:r>
        <w:rPr>
          <w:noProof/>
        </w:rPr>
        <w:t>Windows Server Enterprise, 51</w:t>
      </w:r>
    </w:p>
    <w:p w:rsidR="007C2323" w:rsidRDefault="007C2323">
      <w:pPr>
        <w:pStyle w:val="Index1"/>
        <w:tabs>
          <w:tab w:val="right" w:pos="5030"/>
        </w:tabs>
        <w:rPr>
          <w:noProof/>
        </w:rPr>
      </w:pPr>
      <w:r>
        <w:rPr>
          <w:noProof/>
        </w:rPr>
        <w:t>Windows Server for Itanium Based Systems, 51</w:t>
      </w:r>
    </w:p>
    <w:p w:rsidR="007C2323" w:rsidRDefault="007C2323">
      <w:pPr>
        <w:pStyle w:val="Index1"/>
        <w:tabs>
          <w:tab w:val="right" w:pos="5030"/>
        </w:tabs>
        <w:rPr>
          <w:noProof/>
        </w:rPr>
      </w:pPr>
      <w:r>
        <w:rPr>
          <w:noProof/>
        </w:rPr>
        <w:t>Windows Server HPC Edition, 51</w:t>
      </w:r>
    </w:p>
    <w:p w:rsidR="007C2323" w:rsidRDefault="007C2323">
      <w:pPr>
        <w:pStyle w:val="Index1"/>
        <w:tabs>
          <w:tab w:val="right" w:pos="5030"/>
        </w:tabs>
        <w:rPr>
          <w:noProof/>
        </w:rPr>
      </w:pPr>
      <w:r>
        <w:rPr>
          <w:noProof/>
        </w:rPr>
        <w:lastRenderedPageBreak/>
        <w:t>Windows Server Standard, 18, 88, 90</w:t>
      </w:r>
    </w:p>
    <w:p w:rsidR="007C2323" w:rsidRDefault="007C2323">
      <w:pPr>
        <w:pStyle w:val="Index1"/>
        <w:tabs>
          <w:tab w:val="right" w:pos="5030"/>
        </w:tabs>
        <w:rPr>
          <w:noProof/>
        </w:rPr>
      </w:pPr>
      <w:r>
        <w:rPr>
          <w:noProof/>
        </w:rPr>
        <w:t>Windows Server Standard, 19</w:t>
      </w:r>
    </w:p>
    <w:p w:rsidR="007C2323" w:rsidRDefault="007C2323">
      <w:pPr>
        <w:pStyle w:val="Index1"/>
        <w:tabs>
          <w:tab w:val="right" w:pos="5030"/>
        </w:tabs>
        <w:rPr>
          <w:noProof/>
        </w:rPr>
      </w:pPr>
      <w:r>
        <w:rPr>
          <w:noProof/>
        </w:rPr>
        <w:t>Windows Server έκδοση Datacenter, 83</w:t>
      </w:r>
    </w:p>
    <w:p w:rsidR="007C2323" w:rsidRDefault="007C2323">
      <w:pPr>
        <w:pStyle w:val="Index1"/>
        <w:tabs>
          <w:tab w:val="right" w:pos="5030"/>
        </w:tabs>
        <w:rPr>
          <w:noProof/>
        </w:rPr>
      </w:pPr>
      <w:r>
        <w:rPr>
          <w:noProof/>
        </w:rPr>
        <w:t>Windows Server έκδοση Enterprise, 83</w:t>
      </w:r>
    </w:p>
    <w:p w:rsidR="007C2323" w:rsidRDefault="007C2323">
      <w:pPr>
        <w:pStyle w:val="Index1"/>
        <w:tabs>
          <w:tab w:val="right" w:pos="5030"/>
        </w:tabs>
        <w:rPr>
          <w:noProof/>
        </w:rPr>
      </w:pPr>
      <w:r>
        <w:rPr>
          <w:noProof/>
        </w:rPr>
        <w:t>Windows Server έκδοση Standard, 83</w:t>
      </w:r>
    </w:p>
    <w:p w:rsidR="007C2323" w:rsidRDefault="007C2323">
      <w:pPr>
        <w:pStyle w:val="Index1"/>
        <w:tabs>
          <w:tab w:val="right" w:pos="5030"/>
        </w:tabs>
        <w:rPr>
          <w:noProof/>
        </w:rPr>
      </w:pPr>
      <w:r>
        <w:rPr>
          <w:noProof/>
        </w:rPr>
        <w:t>Windows Small Business Server, 51</w:t>
      </w:r>
    </w:p>
    <w:p w:rsidR="007C2323" w:rsidRDefault="007C2323">
      <w:pPr>
        <w:pStyle w:val="Index1"/>
        <w:tabs>
          <w:tab w:val="right" w:pos="5030"/>
        </w:tabs>
        <w:rPr>
          <w:noProof/>
        </w:rPr>
      </w:pPr>
      <w:r>
        <w:rPr>
          <w:noProof/>
        </w:rPr>
        <w:t>Windows Small Business Server 2008, 52</w:t>
      </w:r>
    </w:p>
    <w:p w:rsidR="007C2323" w:rsidRDefault="007C2323">
      <w:pPr>
        <w:pStyle w:val="Index1"/>
        <w:tabs>
          <w:tab w:val="right" w:pos="5030"/>
        </w:tabs>
        <w:rPr>
          <w:noProof/>
        </w:rPr>
      </w:pPr>
      <w:r>
        <w:rPr>
          <w:noProof/>
        </w:rPr>
        <w:t>Windows Small Business Server 2011 CAL Suite, 52</w:t>
      </w:r>
    </w:p>
    <w:p w:rsidR="007C2323" w:rsidRDefault="007C2323">
      <w:pPr>
        <w:pStyle w:val="Index1"/>
        <w:tabs>
          <w:tab w:val="right" w:pos="5030"/>
        </w:tabs>
        <w:rPr>
          <w:noProof/>
        </w:rPr>
      </w:pPr>
      <w:r>
        <w:rPr>
          <w:noProof/>
        </w:rPr>
        <w:t>Windows Small Business Server 2011 Premium Add-on CAL Suite, 52</w:t>
      </w:r>
    </w:p>
    <w:p w:rsidR="007C2323" w:rsidRDefault="007C2323">
      <w:pPr>
        <w:pStyle w:val="Index1"/>
        <w:tabs>
          <w:tab w:val="right" w:pos="5030"/>
        </w:tabs>
        <w:rPr>
          <w:noProof/>
        </w:rPr>
      </w:pPr>
      <w:r>
        <w:rPr>
          <w:noProof/>
        </w:rPr>
        <w:t>Windows Vista, 42</w:t>
      </w:r>
    </w:p>
    <w:p w:rsidR="007C2323" w:rsidRDefault="007C2323">
      <w:pPr>
        <w:pStyle w:val="Index1"/>
        <w:tabs>
          <w:tab w:val="right" w:pos="5030"/>
        </w:tabs>
        <w:rPr>
          <w:noProof/>
        </w:rPr>
      </w:pPr>
      <w:r>
        <w:rPr>
          <w:noProof/>
        </w:rPr>
        <w:t>Windows Vista Business για Ενσωματωμένα Συστήματα, 42</w:t>
      </w:r>
    </w:p>
    <w:p w:rsidR="007C2323" w:rsidRDefault="007C2323">
      <w:pPr>
        <w:pStyle w:val="Index1"/>
        <w:tabs>
          <w:tab w:val="right" w:pos="5030"/>
        </w:tabs>
        <w:rPr>
          <w:noProof/>
        </w:rPr>
      </w:pPr>
      <w:r>
        <w:rPr>
          <w:noProof/>
        </w:rPr>
        <w:t>Windows Vista Ultimate για Ενσωματωμένα Συστήματα, 42</w:t>
      </w:r>
    </w:p>
    <w:p w:rsidR="007C2323" w:rsidRDefault="007C2323">
      <w:pPr>
        <w:pStyle w:val="Index1"/>
        <w:tabs>
          <w:tab w:val="right" w:pos="5030"/>
        </w:tabs>
        <w:rPr>
          <w:noProof/>
        </w:rPr>
      </w:pPr>
      <w:r>
        <w:rPr>
          <w:noProof/>
        </w:rPr>
        <w:t>Windows XP, 42</w:t>
      </w:r>
    </w:p>
    <w:p w:rsidR="007C2323" w:rsidRDefault="007C2323">
      <w:pPr>
        <w:pStyle w:val="Index1"/>
        <w:tabs>
          <w:tab w:val="right" w:pos="5030"/>
        </w:tabs>
        <w:rPr>
          <w:noProof/>
        </w:rPr>
      </w:pPr>
      <w:r>
        <w:rPr>
          <w:noProof/>
        </w:rPr>
        <w:t>Windows XP Embedded, 43</w:t>
      </w:r>
    </w:p>
    <w:p w:rsidR="007C2323" w:rsidRDefault="007C2323">
      <w:pPr>
        <w:pStyle w:val="Index1"/>
        <w:tabs>
          <w:tab w:val="right" w:pos="5030"/>
        </w:tabs>
        <w:rPr>
          <w:noProof/>
        </w:rPr>
      </w:pPr>
      <w:r>
        <w:rPr>
          <w:noProof/>
        </w:rPr>
        <w:t>Windows ΧΡ Professional για Ενσωματωμένα Συστήματα, 42</w:t>
      </w:r>
    </w:p>
    <w:p w:rsidR="007C2323" w:rsidRDefault="007C2323">
      <w:pPr>
        <w:pStyle w:val="Index1"/>
        <w:tabs>
          <w:tab w:val="right" w:pos="5030"/>
        </w:tabs>
        <w:rPr>
          <w:noProof/>
        </w:rPr>
      </w:pPr>
      <w:r>
        <w:rPr>
          <w:noProof/>
        </w:rPr>
        <w:t>Word 2016, 24</w:t>
      </w:r>
    </w:p>
    <w:p w:rsidR="007C2323" w:rsidRDefault="007C2323">
      <w:pPr>
        <w:pStyle w:val="Index1"/>
        <w:tabs>
          <w:tab w:val="right" w:pos="5030"/>
        </w:tabs>
        <w:rPr>
          <w:noProof/>
        </w:rPr>
      </w:pPr>
      <w:r>
        <w:rPr>
          <w:noProof/>
        </w:rPr>
        <w:t>Word 2016 για Mac, 25</w:t>
      </w:r>
    </w:p>
    <w:p w:rsidR="007C2323" w:rsidRDefault="007C2323">
      <w:pPr>
        <w:pStyle w:val="Index1"/>
        <w:tabs>
          <w:tab w:val="right" w:pos="5030"/>
        </w:tabs>
        <w:rPr>
          <w:noProof/>
        </w:rPr>
      </w:pPr>
      <w:r>
        <w:rPr>
          <w:noProof/>
        </w:rPr>
        <w:t>Yammer, 22</w:t>
      </w:r>
    </w:p>
    <w:p w:rsidR="007C2323" w:rsidRDefault="007C2323">
      <w:pPr>
        <w:pStyle w:val="Index1"/>
        <w:tabs>
          <w:tab w:val="right" w:pos="5030"/>
        </w:tabs>
        <w:rPr>
          <w:noProof/>
        </w:rPr>
      </w:pPr>
      <w:r>
        <w:rPr>
          <w:noProof/>
        </w:rPr>
        <w:t>Yammer Enterprise, 73</w:t>
      </w:r>
    </w:p>
    <w:p w:rsidR="007C2323" w:rsidRDefault="007C2323">
      <w:pPr>
        <w:pStyle w:val="Index1"/>
        <w:tabs>
          <w:tab w:val="right" w:pos="5030"/>
        </w:tabs>
        <w:rPr>
          <w:noProof/>
        </w:rPr>
      </w:pPr>
      <w:r>
        <w:rPr>
          <w:noProof/>
        </w:rPr>
        <w:t>Άδεια CAL Υπηρεσιών Διαχείρισης Δικαιωμάτων Υπηρεσίας Καταλόγου Active Directory του Windows Server 2012, 48, 49</w:t>
      </w:r>
    </w:p>
    <w:p w:rsidR="007C2323" w:rsidRDefault="007C2323">
      <w:pPr>
        <w:pStyle w:val="Index1"/>
        <w:tabs>
          <w:tab w:val="right" w:pos="5030"/>
        </w:tabs>
        <w:rPr>
          <w:noProof/>
        </w:rPr>
      </w:pPr>
      <w:r>
        <w:rPr>
          <w:noProof/>
        </w:rPr>
        <w:t>Άδεια Διαχείρισης Πελάτη Advanced Threat Analytics 2016 ανά OSE, 14</w:t>
      </w:r>
    </w:p>
    <w:p w:rsidR="007C2323" w:rsidRDefault="007C2323">
      <w:pPr>
        <w:pStyle w:val="Index1"/>
        <w:tabs>
          <w:tab w:val="right" w:pos="5030"/>
        </w:tabs>
        <w:rPr>
          <w:noProof/>
        </w:rPr>
      </w:pPr>
      <w:r>
        <w:rPr>
          <w:noProof/>
        </w:rPr>
        <w:t>Άδεια Διαχείρισης Πελάτη Advanced Threat Analytics 2016 ανά Χρήστη, 14</w:t>
      </w:r>
    </w:p>
    <w:p w:rsidR="007C2323" w:rsidRDefault="007C2323">
      <w:pPr>
        <w:pStyle w:val="Index1"/>
        <w:tabs>
          <w:tab w:val="right" w:pos="5030"/>
        </w:tabs>
        <w:rPr>
          <w:noProof/>
        </w:rPr>
      </w:pPr>
      <w:r>
        <w:rPr>
          <w:noProof/>
        </w:rPr>
        <w:t>Άδεια Διαχείρισης Πελάτη System Center 2012 R2 Configuration Manager, 35</w:t>
      </w:r>
    </w:p>
    <w:p w:rsidR="007C2323" w:rsidRDefault="007C2323">
      <w:pPr>
        <w:pStyle w:val="Index1"/>
        <w:tabs>
          <w:tab w:val="right" w:pos="5030"/>
        </w:tabs>
        <w:rPr>
          <w:noProof/>
        </w:rPr>
      </w:pPr>
      <w:r>
        <w:rPr>
          <w:noProof/>
        </w:rPr>
        <w:t>Άδεια χρήσης για System Center 2012 R2 Datacenter Server Management, 33</w:t>
      </w:r>
    </w:p>
    <w:p w:rsidR="007C2323" w:rsidRDefault="007C2323">
      <w:pPr>
        <w:pStyle w:val="Index1"/>
        <w:tabs>
          <w:tab w:val="right" w:pos="5030"/>
        </w:tabs>
        <w:rPr>
          <w:noProof/>
        </w:rPr>
      </w:pPr>
      <w:r>
        <w:rPr>
          <w:noProof/>
        </w:rPr>
        <w:t>Άδεια Χρήσης για System Center 2012 R2 Standard Server Management, 33</w:t>
      </w:r>
    </w:p>
    <w:p w:rsidR="007C2323" w:rsidRDefault="007C2323">
      <w:pPr>
        <w:pStyle w:val="Index1"/>
        <w:tabs>
          <w:tab w:val="right" w:pos="5030"/>
        </w:tabs>
        <w:rPr>
          <w:noProof/>
        </w:rPr>
      </w:pPr>
      <w:r>
        <w:rPr>
          <w:noProof/>
        </w:rPr>
        <w:t>Άμεση Υποστήριξη Azure Active Professional, 56</w:t>
      </w:r>
    </w:p>
    <w:p w:rsidR="007C2323" w:rsidRDefault="007C2323">
      <w:pPr>
        <w:pStyle w:val="Index1"/>
        <w:tabs>
          <w:tab w:val="right" w:pos="5030"/>
        </w:tabs>
        <w:rPr>
          <w:noProof/>
        </w:rPr>
      </w:pPr>
      <w:r>
        <w:rPr>
          <w:noProof/>
        </w:rPr>
        <w:t>Άμεση Υποστήριξη Microsoft Dynamics AX Professional, 61</w:t>
      </w:r>
    </w:p>
    <w:p w:rsidR="007C2323" w:rsidRDefault="007C2323">
      <w:pPr>
        <w:pStyle w:val="Index1"/>
        <w:tabs>
          <w:tab w:val="right" w:pos="5030"/>
        </w:tabs>
        <w:rPr>
          <w:noProof/>
        </w:rPr>
      </w:pPr>
      <w:r>
        <w:rPr>
          <w:noProof/>
        </w:rPr>
        <w:t>Άμεση Υποστήριξη Microsoft Dynamics CRM Online Professional, 61</w:t>
      </w:r>
    </w:p>
    <w:p w:rsidR="007C2323" w:rsidRDefault="007C2323">
      <w:pPr>
        <w:pStyle w:val="Index1"/>
        <w:tabs>
          <w:tab w:val="right" w:pos="5030"/>
        </w:tabs>
        <w:rPr>
          <w:noProof/>
        </w:rPr>
      </w:pPr>
      <w:r>
        <w:rPr>
          <w:noProof/>
        </w:rPr>
        <w:t>Άμεση Υποστήριξη Microsoft Dynamics Marketing Professional, 62</w:t>
      </w:r>
    </w:p>
    <w:p w:rsidR="007C2323" w:rsidRDefault="007C2323">
      <w:pPr>
        <w:pStyle w:val="Index1"/>
        <w:tabs>
          <w:tab w:val="right" w:pos="5030"/>
        </w:tabs>
        <w:rPr>
          <w:noProof/>
        </w:rPr>
      </w:pPr>
      <w:r>
        <w:rPr>
          <w:noProof/>
        </w:rPr>
        <w:t>Άμεση Υποστήριξη Microsoft Social Engagement Professional, 63</w:t>
      </w:r>
    </w:p>
    <w:p w:rsidR="007C2323" w:rsidRDefault="007C2323">
      <w:pPr>
        <w:pStyle w:val="Index1"/>
        <w:tabs>
          <w:tab w:val="right" w:pos="5030"/>
        </w:tabs>
        <w:rPr>
          <w:noProof/>
        </w:rPr>
      </w:pPr>
      <w:r>
        <w:rPr>
          <w:noProof/>
        </w:rPr>
        <w:t>Άμεση Υποστήριξη Parature Professional, 63</w:t>
      </w:r>
    </w:p>
    <w:p w:rsidR="007C2323" w:rsidRDefault="007C2323">
      <w:pPr>
        <w:pStyle w:val="Index1"/>
        <w:tabs>
          <w:tab w:val="right" w:pos="5030"/>
        </w:tabs>
        <w:rPr>
          <w:noProof/>
        </w:rPr>
      </w:pPr>
      <w:r>
        <w:rPr>
          <w:noProof/>
        </w:rPr>
        <w:t>Αναβάθμιση Windows 10 Enterprise (Ανά Συσκευή), 41</w:t>
      </w:r>
    </w:p>
    <w:p w:rsidR="007C2323" w:rsidRDefault="007C2323">
      <w:pPr>
        <w:pStyle w:val="Index1"/>
        <w:tabs>
          <w:tab w:val="right" w:pos="5030"/>
        </w:tabs>
        <w:rPr>
          <w:noProof/>
        </w:rPr>
      </w:pPr>
      <w:r>
        <w:rPr>
          <w:noProof/>
        </w:rPr>
        <w:t>Αναβάθμιση Windows 10 Enterprise LTSB, 41</w:t>
      </w:r>
    </w:p>
    <w:p w:rsidR="007C2323" w:rsidRDefault="007C2323">
      <w:pPr>
        <w:pStyle w:val="Index1"/>
        <w:tabs>
          <w:tab w:val="right" w:pos="5030"/>
        </w:tabs>
        <w:rPr>
          <w:noProof/>
        </w:rPr>
      </w:pPr>
      <w:r>
        <w:rPr>
          <w:noProof/>
        </w:rPr>
        <w:t>Αναβάθμιση Windows 10 Pro, 41</w:t>
      </w:r>
    </w:p>
    <w:p w:rsidR="007C2323" w:rsidRDefault="007C2323">
      <w:pPr>
        <w:pStyle w:val="Index1"/>
        <w:tabs>
          <w:tab w:val="right" w:pos="5030"/>
        </w:tabs>
        <w:rPr>
          <w:noProof/>
        </w:rPr>
      </w:pPr>
      <w:r>
        <w:rPr>
          <w:noProof/>
        </w:rPr>
        <w:t>Αναβάθμιση Windows 8.1 Enterprise και Εξασφάλιση Αναβάθμισης Λογισμικού Ανά Χρήστη (από Εξασφάλιση Αναβάθμισης Λογισμικού), 60</w:t>
      </w:r>
    </w:p>
    <w:p w:rsidR="007C2323" w:rsidRDefault="007C2323">
      <w:pPr>
        <w:pStyle w:val="Index1"/>
        <w:tabs>
          <w:tab w:val="right" w:pos="5030"/>
        </w:tabs>
        <w:rPr>
          <w:noProof/>
        </w:rPr>
      </w:pPr>
      <w:r>
        <w:rPr>
          <w:noProof/>
        </w:rPr>
        <w:t>Ανάκτηση Τοποθεσίας Microsoft Azure, 56</w:t>
      </w:r>
    </w:p>
    <w:p w:rsidR="007C2323" w:rsidRDefault="007C2323">
      <w:pPr>
        <w:pStyle w:val="Index1"/>
        <w:tabs>
          <w:tab w:val="right" w:pos="5030"/>
        </w:tabs>
        <w:rPr>
          <w:noProof/>
        </w:rPr>
      </w:pPr>
      <w:r>
        <w:rPr>
          <w:noProof/>
        </w:rPr>
        <w:t>Ανάκτησης Τοποθεσίας Azure, 90</w:t>
      </w:r>
    </w:p>
    <w:p w:rsidR="007C2323" w:rsidRDefault="007C2323">
      <w:pPr>
        <w:pStyle w:val="Index1"/>
        <w:tabs>
          <w:tab w:val="right" w:pos="5030"/>
        </w:tabs>
        <w:rPr>
          <w:noProof/>
        </w:rPr>
      </w:pPr>
      <w:r>
        <w:rPr>
          <w:noProof/>
        </w:rPr>
        <w:t>Αρχειοθέτηση Exchange Online για Exchange Online, 69</w:t>
      </w:r>
    </w:p>
    <w:p w:rsidR="007C2323" w:rsidRDefault="007C2323">
      <w:pPr>
        <w:pStyle w:val="Index1"/>
        <w:tabs>
          <w:tab w:val="right" w:pos="5030"/>
        </w:tabs>
        <w:rPr>
          <w:noProof/>
        </w:rPr>
      </w:pPr>
      <w:r>
        <w:rPr>
          <w:noProof/>
        </w:rPr>
        <w:t>Αρχειοθέτηση Exchange Online για Exchange Server, 69</w:t>
      </w:r>
    </w:p>
    <w:p w:rsidR="007C2323" w:rsidRDefault="007C2323">
      <w:pPr>
        <w:pStyle w:val="Index1"/>
        <w:tabs>
          <w:tab w:val="right" w:pos="5030"/>
        </w:tabs>
        <w:rPr>
          <w:noProof/>
        </w:rPr>
      </w:pPr>
      <w:r>
        <w:rPr>
          <w:noProof/>
        </w:rPr>
        <w:t>Βελτιωμένη Υποστήριξη Microsoft Dynamics CRM Online, 61</w:t>
      </w:r>
    </w:p>
    <w:p w:rsidR="007C2323" w:rsidRDefault="007C2323">
      <w:pPr>
        <w:pStyle w:val="Index1"/>
        <w:tabs>
          <w:tab w:val="right" w:pos="5030"/>
        </w:tabs>
        <w:rPr>
          <w:noProof/>
        </w:rPr>
      </w:pPr>
      <w:r>
        <w:rPr>
          <w:noProof/>
        </w:rPr>
        <w:t>Βελτιωμένη Υποστήριξη Microsoft Dynamics Marketing, 62</w:t>
      </w:r>
    </w:p>
    <w:p w:rsidR="007C2323" w:rsidRDefault="007C2323">
      <w:pPr>
        <w:pStyle w:val="Index1"/>
        <w:tabs>
          <w:tab w:val="right" w:pos="5030"/>
        </w:tabs>
        <w:rPr>
          <w:noProof/>
        </w:rPr>
      </w:pPr>
      <w:r>
        <w:rPr>
          <w:noProof/>
        </w:rPr>
        <w:t>Βελτιωμένη Υποστήριξη Microsoft Social Engagement, 63</w:t>
      </w:r>
    </w:p>
    <w:p w:rsidR="007C2323" w:rsidRDefault="007C2323">
      <w:pPr>
        <w:pStyle w:val="Index1"/>
        <w:tabs>
          <w:tab w:val="right" w:pos="5030"/>
        </w:tabs>
        <w:rPr>
          <w:noProof/>
        </w:rPr>
      </w:pPr>
      <w:r>
        <w:rPr>
          <w:noProof/>
        </w:rPr>
        <w:t>Βελτιωμένη Υποστήριξη Parature, 63</w:t>
      </w:r>
    </w:p>
    <w:p w:rsidR="007C2323" w:rsidRDefault="007C2323">
      <w:pPr>
        <w:pStyle w:val="Index1"/>
        <w:tabs>
          <w:tab w:val="right" w:pos="5030"/>
        </w:tabs>
        <w:rPr>
          <w:noProof/>
        </w:rPr>
      </w:pPr>
      <w:r>
        <w:rPr>
          <w:noProof/>
        </w:rPr>
        <w:t>Διασκέψεις PSTN του Skype για επιχειρήσεις Online, 71</w:t>
      </w:r>
    </w:p>
    <w:p w:rsidR="007C2323" w:rsidRDefault="007C2323">
      <w:pPr>
        <w:pStyle w:val="Index1"/>
        <w:tabs>
          <w:tab w:val="right" w:pos="5030"/>
        </w:tabs>
        <w:rPr>
          <w:noProof/>
        </w:rPr>
      </w:pPr>
      <w:r>
        <w:rPr>
          <w:noProof/>
        </w:rPr>
        <w:t>Διαχείριση Πόρων Χαρτών Bing για Windows σε Ευρώπη ή Βόρεια Αμερική, 71</w:t>
      </w:r>
    </w:p>
    <w:p w:rsidR="007C2323" w:rsidRDefault="007C2323">
      <w:pPr>
        <w:pStyle w:val="Index1"/>
        <w:tabs>
          <w:tab w:val="right" w:pos="5030"/>
        </w:tabs>
        <w:rPr>
          <w:noProof/>
        </w:rPr>
      </w:pPr>
      <w:r>
        <w:rPr>
          <w:noProof/>
        </w:rPr>
        <w:t>Δωρεάν Μηνιαία Συνδρομή Enterprise στους Χάρτες Bing, 71</w:t>
      </w:r>
    </w:p>
    <w:p w:rsidR="007C2323" w:rsidRDefault="007C2323">
      <w:pPr>
        <w:pStyle w:val="Index1"/>
        <w:tabs>
          <w:tab w:val="right" w:pos="5030"/>
        </w:tabs>
        <w:rPr>
          <w:noProof/>
        </w:rPr>
      </w:pPr>
      <w:r>
        <w:rPr>
          <w:noProof/>
        </w:rPr>
        <w:t>Έλεγχος Ταυτότητας Πολλών Παραγόντων, 59</w:t>
      </w:r>
    </w:p>
    <w:p w:rsidR="007C2323" w:rsidRDefault="007C2323">
      <w:pPr>
        <w:pStyle w:val="Index1"/>
        <w:tabs>
          <w:tab w:val="right" w:pos="5030"/>
        </w:tabs>
        <w:rPr>
          <w:noProof/>
        </w:rPr>
      </w:pPr>
      <w:r>
        <w:rPr>
          <w:noProof/>
        </w:rPr>
        <w:lastRenderedPageBreak/>
        <w:t>Εμπορική Χρήση Office Home &amp; Student 2013 RT, 24</w:t>
      </w:r>
    </w:p>
    <w:p w:rsidR="007C2323" w:rsidRDefault="007C2323">
      <w:pPr>
        <w:pStyle w:val="Index1"/>
        <w:tabs>
          <w:tab w:val="right" w:pos="5030"/>
        </w:tabs>
        <w:rPr>
          <w:noProof/>
        </w:rPr>
      </w:pPr>
      <w:r>
        <w:rPr>
          <w:noProof/>
        </w:rPr>
        <w:t>Ενεργή Βασική Υποστήριξη Azure, 56</w:t>
      </w:r>
    </w:p>
    <w:p w:rsidR="007C2323" w:rsidRDefault="007C2323">
      <w:pPr>
        <w:pStyle w:val="Index1"/>
        <w:tabs>
          <w:tab w:val="right" w:pos="5030"/>
        </w:tabs>
        <w:rPr>
          <w:noProof/>
        </w:rPr>
      </w:pPr>
      <w:r>
        <w:rPr>
          <w:noProof/>
        </w:rPr>
        <w:t>Εξασφάλιση Αναβάθμισης Λογισμικού Windows 10 Enterprise Ανά Χρήστη (SL), 41</w:t>
      </w:r>
    </w:p>
    <w:p w:rsidR="007C2323" w:rsidRDefault="007C2323">
      <w:pPr>
        <w:pStyle w:val="Index1"/>
        <w:tabs>
          <w:tab w:val="right" w:pos="5030"/>
        </w:tabs>
        <w:rPr>
          <w:noProof/>
        </w:rPr>
      </w:pPr>
      <w:r>
        <w:rPr>
          <w:noProof/>
        </w:rPr>
        <w:t>Εξασφάλιση Αναβάθμισης Λογισμικού Windows 10 Enterprise Ανά Χρήστη από Εξασφάλιση Αναβάθμισης Λογισμικού, 41</w:t>
      </w:r>
    </w:p>
    <w:p w:rsidR="007C2323" w:rsidRDefault="007C2323">
      <w:pPr>
        <w:pStyle w:val="Index1"/>
        <w:tabs>
          <w:tab w:val="right" w:pos="5030"/>
        </w:tabs>
        <w:rPr>
          <w:noProof/>
        </w:rPr>
      </w:pPr>
      <w:r>
        <w:rPr>
          <w:noProof/>
        </w:rPr>
        <w:t>Εξασφάλιση Αναβάθμισης Λογισμικού Windows Ανά Πρόσθετο Χρήστη (SL), 41</w:t>
      </w:r>
    </w:p>
    <w:p w:rsidR="007C2323" w:rsidRDefault="007C2323">
      <w:pPr>
        <w:pStyle w:val="Index1"/>
        <w:tabs>
          <w:tab w:val="right" w:pos="5030"/>
        </w:tabs>
        <w:rPr>
          <w:noProof/>
        </w:rPr>
      </w:pPr>
      <w:r>
        <w:rPr>
          <w:noProof/>
        </w:rPr>
        <w:t>Εξασφάλιση Αναβάθμισης Λογισμικού ανά Χρήστη Windows, 60</w:t>
      </w:r>
    </w:p>
    <w:p w:rsidR="007C2323" w:rsidRDefault="007C2323">
      <w:pPr>
        <w:pStyle w:val="Index1"/>
        <w:tabs>
          <w:tab w:val="right" w:pos="5030"/>
        </w:tabs>
        <w:rPr>
          <w:noProof/>
        </w:rPr>
      </w:pPr>
      <w:r>
        <w:rPr>
          <w:noProof/>
        </w:rPr>
        <w:t>Επιπλέον Παρουσία Παραγωγής Microsoft Dynamics CRM Online, 61</w:t>
      </w:r>
    </w:p>
    <w:p w:rsidR="007C2323" w:rsidRDefault="007C2323">
      <w:pPr>
        <w:pStyle w:val="Index1"/>
        <w:tabs>
          <w:tab w:val="right" w:pos="5030"/>
        </w:tabs>
        <w:rPr>
          <w:noProof/>
        </w:rPr>
      </w:pPr>
      <w:r>
        <w:rPr>
          <w:noProof/>
        </w:rPr>
        <w:t>Επιπλέον Παρουσία που δεν είναι Παραγωγής του Microsoft Dynamics CRM Online, 61</w:t>
      </w:r>
    </w:p>
    <w:p w:rsidR="007C2323" w:rsidRDefault="007C2323">
      <w:pPr>
        <w:pStyle w:val="Index1"/>
        <w:tabs>
          <w:tab w:val="right" w:pos="5030"/>
        </w:tabs>
        <w:rPr>
          <w:noProof/>
        </w:rPr>
      </w:pPr>
      <w:r>
        <w:rPr>
          <w:noProof/>
        </w:rPr>
        <w:t>Επιχειρηματική Ευφυΐα SQL Server, 90</w:t>
      </w:r>
    </w:p>
    <w:p w:rsidR="007C2323" w:rsidRDefault="007C2323">
      <w:pPr>
        <w:pStyle w:val="Index1"/>
        <w:tabs>
          <w:tab w:val="right" w:pos="5030"/>
        </w:tabs>
        <w:rPr>
          <w:noProof/>
        </w:rPr>
      </w:pPr>
      <w:r>
        <w:rPr>
          <w:noProof/>
        </w:rPr>
        <w:t>Κλήσεις PSTN του Skype για επιχειρήσεις Online, 71</w:t>
      </w:r>
    </w:p>
    <w:p w:rsidR="007C2323" w:rsidRDefault="007C2323">
      <w:pPr>
        <w:pStyle w:val="Index1"/>
        <w:tabs>
          <w:tab w:val="right" w:pos="5030"/>
        </w:tabs>
        <w:rPr>
          <w:noProof/>
        </w:rPr>
      </w:pPr>
      <w:r>
        <w:rPr>
          <w:noProof/>
        </w:rPr>
        <w:t>Μηνιαία Συνδρομή Known 5K User στους Χάρτες Bing, 71</w:t>
      </w:r>
    </w:p>
    <w:p w:rsidR="007C2323" w:rsidRDefault="007C2323">
      <w:pPr>
        <w:pStyle w:val="Index1"/>
        <w:tabs>
          <w:tab w:val="right" w:pos="5030"/>
        </w:tabs>
        <w:rPr>
          <w:noProof/>
        </w:rPr>
      </w:pPr>
      <w:r>
        <w:rPr>
          <w:noProof/>
        </w:rPr>
        <w:t>Μηνιαία Συνδρομή Known Per User στους Χάρτες Bing, 71</w:t>
      </w:r>
    </w:p>
    <w:p w:rsidR="007C2323" w:rsidRDefault="007C2323">
      <w:pPr>
        <w:pStyle w:val="Index1"/>
        <w:tabs>
          <w:tab w:val="right" w:pos="5030"/>
        </w:tabs>
        <w:rPr>
          <w:noProof/>
        </w:rPr>
      </w:pPr>
      <w:r>
        <w:rPr>
          <w:noProof/>
        </w:rPr>
        <w:t>Μηνιαία Συνδρομή Light Known 500 User στους Χάρτες Bing, 71</w:t>
      </w:r>
    </w:p>
    <w:p w:rsidR="007C2323" w:rsidRDefault="007C2323">
      <w:pPr>
        <w:pStyle w:val="Index1"/>
        <w:tabs>
          <w:tab w:val="right" w:pos="5030"/>
        </w:tabs>
        <w:rPr>
          <w:noProof/>
        </w:rPr>
      </w:pPr>
      <w:r>
        <w:rPr>
          <w:noProof/>
        </w:rPr>
        <w:t>Μηνιαία Συνδρομή Light Known 5K User στους Χάρτες Bing, 71</w:t>
      </w:r>
    </w:p>
    <w:p w:rsidR="007C2323" w:rsidRDefault="007C2323">
      <w:pPr>
        <w:pStyle w:val="Index1"/>
        <w:tabs>
          <w:tab w:val="right" w:pos="5030"/>
        </w:tabs>
        <w:rPr>
          <w:noProof/>
        </w:rPr>
      </w:pPr>
      <w:r>
        <w:rPr>
          <w:noProof/>
        </w:rPr>
        <w:t>Μηνιαία Συνδρομή Αμοιβής Πλατφόρμας για Διαχείριση Πόρων Χαρτών Bing για Windows, 71</w:t>
      </w:r>
    </w:p>
    <w:p w:rsidR="007C2323" w:rsidRDefault="007C2323">
      <w:pPr>
        <w:pStyle w:val="Index1"/>
        <w:tabs>
          <w:tab w:val="right" w:pos="5030"/>
        </w:tabs>
        <w:rPr>
          <w:noProof/>
        </w:rPr>
      </w:pPr>
      <w:r>
        <w:rPr>
          <w:noProof/>
        </w:rPr>
        <w:t>Μηνιαία Συνδρομή Χρήσης Δημόσιας Τοποθεσίας Web Χαρτών Bing 100.000 Συναλλαγών, 71</w:t>
      </w:r>
    </w:p>
    <w:p w:rsidR="007C2323" w:rsidRDefault="007C2323">
      <w:pPr>
        <w:pStyle w:val="Index1"/>
        <w:tabs>
          <w:tab w:val="right" w:pos="5030"/>
        </w:tabs>
        <w:rPr>
          <w:noProof/>
        </w:rPr>
      </w:pPr>
      <w:r>
        <w:rPr>
          <w:noProof/>
        </w:rPr>
        <w:t>Μηνιαία Συνδρομή Χρήσης Δημόσιας Τοποθεσίας Web Χαρτών Bing 500.000 Συναλλαγών (και άνω), 72</w:t>
      </w:r>
    </w:p>
    <w:p w:rsidR="007C2323" w:rsidRDefault="007C2323">
      <w:pPr>
        <w:pStyle w:val="Index1"/>
        <w:tabs>
          <w:tab w:val="right" w:pos="5030"/>
        </w:tabs>
        <w:rPr>
          <w:noProof/>
        </w:rPr>
      </w:pPr>
      <w:r>
        <w:rPr>
          <w:noProof/>
        </w:rPr>
        <w:t>Μηνιαία Συνδρομή Χρήσης Εσωτερικής Τοποθεσίας Web Χαρτών Bing 100.000 Συναλλαγών, 71</w:t>
      </w:r>
    </w:p>
    <w:p w:rsidR="007C2323" w:rsidRDefault="007C2323">
      <w:pPr>
        <w:pStyle w:val="Index1"/>
        <w:tabs>
          <w:tab w:val="right" w:pos="5030"/>
        </w:tabs>
        <w:rPr>
          <w:noProof/>
        </w:rPr>
      </w:pPr>
      <w:r>
        <w:rPr>
          <w:noProof/>
        </w:rPr>
        <w:t>Μηνιαία Συνδρομή Χρήσης Εσωτερικής Τοποθεσίας Web Χαρτών Bing 500.000 Συναλλαγών (και άνω), 71</w:t>
      </w:r>
    </w:p>
    <w:p w:rsidR="007C2323" w:rsidRDefault="007C2323">
      <w:pPr>
        <w:pStyle w:val="Index1"/>
        <w:tabs>
          <w:tab w:val="right" w:pos="5030"/>
        </w:tabs>
        <w:rPr>
          <w:noProof/>
        </w:rPr>
      </w:pPr>
      <w:r>
        <w:rPr>
          <w:noProof/>
        </w:rPr>
        <w:t>Οικιακή Εργασία για Mac 2016, 25</w:t>
      </w:r>
    </w:p>
    <w:p w:rsidR="007C2323" w:rsidRDefault="007C2323">
      <w:pPr>
        <w:pStyle w:val="Index1"/>
        <w:tabs>
          <w:tab w:val="right" w:pos="5030"/>
        </w:tabs>
        <w:rPr>
          <w:noProof/>
        </w:rPr>
      </w:pPr>
      <w:r>
        <w:rPr>
          <w:noProof/>
        </w:rPr>
        <w:t>Οικιακή Εργασία για το Office Professional Plus 2016, 24</w:t>
      </w:r>
    </w:p>
    <w:p w:rsidR="007C2323" w:rsidRDefault="007C2323">
      <w:pPr>
        <w:pStyle w:val="Index1"/>
        <w:tabs>
          <w:tab w:val="right" w:pos="5030"/>
        </w:tabs>
        <w:rPr>
          <w:noProof/>
        </w:rPr>
      </w:pPr>
      <w:r>
        <w:rPr>
          <w:noProof/>
        </w:rPr>
        <w:t>Οικιακή Εργασία για το Office Standard 2016, 24</w:t>
      </w:r>
    </w:p>
    <w:p w:rsidR="007C2323" w:rsidRDefault="007C2323">
      <w:pPr>
        <w:pStyle w:val="Index1"/>
        <w:tabs>
          <w:tab w:val="right" w:pos="5030"/>
        </w:tabs>
        <w:rPr>
          <w:noProof/>
        </w:rPr>
      </w:pPr>
      <w:r>
        <w:rPr>
          <w:noProof/>
        </w:rPr>
        <w:t>Οικογένεια Προγραμμάτων Cloud για Μεγάλες Επιχειρήσεις, 59</w:t>
      </w:r>
    </w:p>
    <w:p w:rsidR="007C2323" w:rsidRDefault="007C2323">
      <w:pPr>
        <w:pStyle w:val="Index1"/>
        <w:tabs>
          <w:tab w:val="right" w:pos="5030"/>
        </w:tabs>
        <w:rPr>
          <w:noProof/>
        </w:rPr>
      </w:pPr>
      <w:r>
        <w:rPr>
          <w:noProof/>
        </w:rPr>
        <w:t>Οικογένεια Προγραμμάτων Cloud για Μεγάλες Επιχειρήσεις από Εξασφάλιση Αναβάθμισης Λογισμικού, 59</w:t>
      </w:r>
    </w:p>
    <w:p w:rsidR="007C2323" w:rsidRDefault="007C2323">
      <w:pPr>
        <w:pStyle w:val="Index1"/>
        <w:tabs>
          <w:tab w:val="right" w:pos="5030"/>
        </w:tabs>
        <w:rPr>
          <w:noProof/>
        </w:rPr>
      </w:pPr>
      <w:r>
        <w:rPr>
          <w:noProof/>
        </w:rPr>
        <w:t>Οικογένεια Προγραμμάτων Φορητότητας για Μεγάλες Επιχειρήσεις, 67</w:t>
      </w:r>
    </w:p>
    <w:p w:rsidR="007C2323" w:rsidRDefault="007C2323">
      <w:pPr>
        <w:pStyle w:val="Index1"/>
        <w:tabs>
          <w:tab w:val="right" w:pos="5030"/>
        </w:tabs>
        <w:rPr>
          <w:noProof/>
        </w:rPr>
      </w:pPr>
      <w:r>
        <w:rPr>
          <w:noProof/>
        </w:rPr>
        <w:lastRenderedPageBreak/>
        <w:t>Οικογένεια Προγραμμάτων Φορητότητας για Μεγάλες Επιχειρήσεις από Εξασφάλιση Αναβάθμισης Λογισμικού, 56</w:t>
      </w:r>
    </w:p>
    <w:p w:rsidR="007C2323" w:rsidRDefault="007C2323">
      <w:pPr>
        <w:pStyle w:val="Index1"/>
        <w:tabs>
          <w:tab w:val="right" w:pos="5030"/>
        </w:tabs>
        <w:rPr>
          <w:noProof/>
        </w:rPr>
      </w:pPr>
      <w:r>
        <w:rPr>
          <w:noProof/>
        </w:rPr>
        <w:t>Παράλληλη Αποθήκη Δεδομένων, 89</w:t>
      </w:r>
    </w:p>
    <w:p w:rsidR="007C2323" w:rsidRDefault="007C2323">
      <w:pPr>
        <w:pStyle w:val="Index1"/>
        <w:tabs>
          <w:tab w:val="right" w:pos="5030"/>
        </w:tabs>
        <w:rPr>
          <w:noProof/>
        </w:rPr>
      </w:pPr>
      <w:r>
        <w:rPr>
          <w:noProof/>
        </w:rPr>
        <w:t>Παράλληλη Αποθήκη Δεδομένων SQL Server, 31</w:t>
      </w:r>
    </w:p>
    <w:p w:rsidR="007C2323" w:rsidRDefault="007C2323">
      <w:pPr>
        <w:pStyle w:val="Index1"/>
        <w:tabs>
          <w:tab w:val="right" w:pos="5030"/>
        </w:tabs>
        <w:rPr>
          <w:noProof/>
        </w:rPr>
      </w:pPr>
      <w:r>
        <w:rPr>
          <w:noProof/>
        </w:rPr>
        <w:t>Παράπλευρη Φόρτωση Windows 8.1 Enterprise, 41</w:t>
      </w:r>
    </w:p>
    <w:p w:rsidR="007C2323" w:rsidRDefault="007C2323">
      <w:pPr>
        <w:pStyle w:val="Index1"/>
        <w:tabs>
          <w:tab w:val="right" w:pos="5030"/>
        </w:tabs>
        <w:rPr>
          <w:noProof/>
        </w:rPr>
      </w:pPr>
      <w:r>
        <w:rPr>
          <w:noProof/>
        </w:rPr>
        <w:t>Πλατφόρμες MSDN, 38</w:t>
      </w:r>
    </w:p>
    <w:p w:rsidR="007C2323" w:rsidRDefault="007C2323">
      <w:pPr>
        <w:pStyle w:val="Index1"/>
        <w:tabs>
          <w:tab w:val="right" w:pos="5030"/>
        </w:tabs>
        <w:rPr>
          <w:noProof/>
        </w:rPr>
      </w:pPr>
      <w:r>
        <w:rPr>
          <w:noProof/>
        </w:rPr>
        <w:t>Προηγμένο eDiscovery για το Office 365, 68</w:t>
      </w:r>
    </w:p>
    <w:p w:rsidR="007C2323" w:rsidRDefault="007C2323">
      <w:pPr>
        <w:pStyle w:val="Index1"/>
        <w:tabs>
          <w:tab w:val="right" w:pos="5030"/>
        </w:tabs>
        <w:rPr>
          <w:noProof/>
        </w:rPr>
      </w:pPr>
      <w:r>
        <w:rPr>
          <w:noProof/>
        </w:rPr>
        <w:t>Πρόσβαση σε Εικονικό Desktop των Windows, 41</w:t>
      </w:r>
    </w:p>
    <w:p w:rsidR="007C2323" w:rsidRDefault="007C2323">
      <w:pPr>
        <w:pStyle w:val="Index1"/>
        <w:tabs>
          <w:tab w:val="right" w:pos="5030"/>
        </w:tabs>
        <w:rPr>
          <w:noProof/>
        </w:rPr>
      </w:pPr>
      <w:r>
        <w:rPr>
          <w:noProof/>
        </w:rPr>
        <w:t>Πρόσθετες Δημοσιεύσεις Microsoft Social Engagement, 63</w:t>
      </w:r>
    </w:p>
    <w:p w:rsidR="007C2323" w:rsidRDefault="007C2323">
      <w:pPr>
        <w:pStyle w:val="Index1"/>
        <w:tabs>
          <w:tab w:val="right" w:pos="5030"/>
        </w:tabs>
        <w:rPr>
          <w:noProof/>
        </w:rPr>
      </w:pPr>
      <w:r>
        <w:rPr>
          <w:noProof/>
        </w:rPr>
        <w:t>Πρόσθετο Exchange Online Πρόγραμμα 1, 69</w:t>
      </w:r>
    </w:p>
    <w:p w:rsidR="007C2323" w:rsidRDefault="007C2323">
      <w:pPr>
        <w:pStyle w:val="Index1"/>
        <w:tabs>
          <w:tab w:val="right" w:pos="5030"/>
        </w:tabs>
        <w:rPr>
          <w:noProof/>
        </w:rPr>
      </w:pPr>
      <w:r>
        <w:rPr>
          <w:noProof/>
        </w:rPr>
        <w:t>Πρόσθετο Lync Voice για Οικογένεια Προγραμμάτων Cloud για Μεγάλες Επιχειρήσεις, 59</w:t>
      </w:r>
    </w:p>
    <w:p w:rsidR="007C2323" w:rsidRDefault="007C2323">
      <w:pPr>
        <w:pStyle w:val="Index1"/>
        <w:tabs>
          <w:tab w:val="right" w:pos="5030"/>
        </w:tabs>
        <w:rPr>
          <w:noProof/>
        </w:rPr>
      </w:pPr>
      <w:r>
        <w:rPr>
          <w:noProof/>
        </w:rPr>
        <w:t>Πρόσθετο Microsoft Dynamics CRM Online Professional για Office 365, 61</w:t>
      </w:r>
    </w:p>
    <w:p w:rsidR="007C2323" w:rsidRDefault="007C2323">
      <w:pPr>
        <w:pStyle w:val="Index1"/>
        <w:tabs>
          <w:tab w:val="right" w:pos="5030"/>
        </w:tabs>
        <w:rPr>
          <w:noProof/>
        </w:rPr>
      </w:pPr>
      <w:r>
        <w:rPr>
          <w:noProof/>
        </w:rPr>
        <w:t>Πρόσθετο Microsoft Dynamics CRM Online Professional στο Office 365 για Εξασφάλιση Αναβάθμισης Λογισμικού, 61</w:t>
      </w:r>
    </w:p>
    <w:p w:rsidR="007C2323" w:rsidRDefault="007C2323">
      <w:pPr>
        <w:pStyle w:val="Index1"/>
        <w:tabs>
          <w:tab w:val="right" w:pos="5030"/>
        </w:tabs>
        <w:rPr>
          <w:noProof/>
        </w:rPr>
      </w:pPr>
      <w:r>
        <w:rPr>
          <w:noProof/>
        </w:rPr>
        <w:t>Πρόσθετο Microsoft Intune, 60</w:t>
      </w:r>
    </w:p>
    <w:p w:rsidR="007C2323" w:rsidRDefault="007C2323">
      <w:pPr>
        <w:pStyle w:val="Index1"/>
        <w:tabs>
          <w:tab w:val="right" w:pos="5030"/>
        </w:tabs>
        <w:rPr>
          <w:noProof/>
        </w:rPr>
      </w:pPr>
      <w:r>
        <w:rPr>
          <w:noProof/>
        </w:rPr>
        <w:t>Πρόσθετο SharePoint Online Πρόγραμμα 1, 70</w:t>
      </w:r>
    </w:p>
    <w:p w:rsidR="007C2323" w:rsidRDefault="007C2323">
      <w:pPr>
        <w:pStyle w:val="Index1"/>
        <w:tabs>
          <w:tab w:val="right" w:pos="5030"/>
        </w:tabs>
        <w:rPr>
          <w:noProof/>
        </w:rPr>
      </w:pPr>
      <w:r>
        <w:rPr>
          <w:noProof/>
        </w:rPr>
        <w:t>Πρόσθετο Skype για επιχειρήσεις Online Πρόγραμμα 1, 71</w:t>
      </w:r>
    </w:p>
    <w:p w:rsidR="007C2323" w:rsidRDefault="007C2323">
      <w:pPr>
        <w:pStyle w:val="Index1"/>
        <w:tabs>
          <w:tab w:val="right" w:pos="5030"/>
        </w:tabs>
        <w:rPr>
          <w:noProof/>
        </w:rPr>
      </w:pPr>
      <w:r>
        <w:rPr>
          <w:noProof/>
        </w:rPr>
        <w:t>Πρόσθετο για Exchange Online Πρόγραμμα 1, 66</w:t>
      </w:r>
    </w:p>
    <w:p w:rsidR="007C2323" w:rsidRDefault="007C2323">
      <w:pPr>
        <w:pStyle w:val="Index1"/>
        <w:tabs>
          <w:tab w:val="right" w:pos="5030"/>
        </w:tabs>
        <w:rPr>
          <w:noProof/>
        </w:rPr>
      </w:pPr>
      <w:r>
        <w:rPr>
          <w:noProof/>
        </w:rPr>
        <w:t>Πρόσθετο για Office 365 για μεγάλες επιχειρήσεις E1, E3, 65</w:t>
      </w:r>
    </w:p>
    <w:p w:rsidR="007C2323" w:rsidRDefault="007C2323">
      <w:pPr>
        <w:pStyle w:val="Index1"/>
        <w:tabs>
          <w:tab w:val="right" w:pos="5030"/>
        </w:tabs>
        <w:rPr>
          <w:noProof/>
        </w:rPr>
      </w:pPr>
      <w:r>
        <w:rPr>
          <w:noProof/>
        </w:rPr>
        <w:t>Πρόσθετο για Office 365 για μεγάλες επιχειρήσεις E3, E4 χωρίς ProPlus, 65</w:t>
      </w:r>
    </w:p>
    <w:p w:rsidR="007C2323" w:rsidRDefault="007C2323">
      <w:pPr>
        <w:pStyle w:val="Index1"/>
        <w:tabs>
          <w:tab w:val="right" w:pos="5030"/>
        </w:tabs>
        <w:rPr>
          <w:noProof/>
        </w:rPr>
      </w:pPr>
      <w:r>
        <w:rPr>
          <w:noProof/>
        </w:rPr>
        <w:t>Πρόσθετο για Office 365 για μεγάλες επιχειρήσεις E4, 65</w:t>
      </w:r>
    </w:p>
    <w:p w:rsidR="007C2323" w:rsidRDefault="007C2323">
      <w:pPr>
        <w:pStyle w:val="Index1"/>
        <w:tabs>
          <w:tab w:val="right" w:pos="5030"/>
        </w:tabs>
        <w:rPr>
          <w:noProof/>
        </w:rPr>
      </w:pPr>
      <w:r>
        <w:rPr>
          <w:noProof/>
        </w:rPr>
        <w:t>Πρόσθετο για Office 365 για μεγάλες επιχειρήσεις E5, 65</w:t>
      </w:r>
    </w:p>
    <w:p w:rsidR="007C2323" w:rsidRDefault="007C2323">
      <w:pPr>
        <w:pStyle w:val="Index1"/>
        <w:tabs>
          <w:tab w:val="right" w:pos="5030"/>
        </w:tabs>
        <w:rPr>
          <w:noProof/>
        </w:rPr>
      </w:pPr>
      <w:r>
        <w:rPr>
          <w:noProof/>
        </w:rPr>
        <w:t>Πρόσθετο για Office 365 για Μεσαίες Επιχειρήσεις, 66</w:t>
      </w:r>
    </w:p>
    <w:p w:rsidR="007C2323" w:rsidRDefault="007C2323">
      <w:pPr>
        <w:pStyle w:val="Index1"/>
        <w:tabs>
          <w:tab w:val="right" w:pos="5030"/>
        </w:tabs>
        <w:rPr>
          <w:noProof/>
        </w:rPr>
      </w:pPr>
      <w:r>
        <w:rPr>
          <w:noProof/>
        </w:rPr>
        <w:t>Πρόσθετο για Operations Management Suite Datacenter Edition, 59</w:t>
      </w:r>
    </w:p>
    <w:p w:rsidR="007C2323" w:rsidRDefault="007C2323">
      <w:pPr>
        <w:pStyle w:val="Index1"/>
        <w:tabs>
          <w:tab w:val="right" w:pos="5030"/>
        </w:tabs>
        <w:rPr>
          <w:noProof/>
        </w:rPr>
      </w:pPr>
      <w:r>
        <w:rPr>
          <w:noProof/>
        </w:rPr>
        <w:t>Πρόσθετο για Operations Management Suite Standard Edition, 59</w:t>
      </w:r>
    </w:p>
    <w:p w:rsidR="007C2323" w:rsidRDefault="007C2323">
      <w:pPr>
        <w:pStyle w:val="Index1"/>
        <w:tabs>
          <w:tab w:val="right" w:pos="5030"/>
        </w:tabs>
        <w:rPr>
          <w:noProof/>
        </w:rPr>
      </w:pPr>
      <w:r>
        <w:rPr>
          <w:noProof/>
        </w:rPr>
        <w:t>Πρόσθετο για Skype for Business Online Πρόγραμμα 1, 66</w:t>
      </w:r>
    </w:p>
    <w:p w:rsidR="007C2323" w:rsidRDefault="007C2323">
      <w:pPr>
        <w:pStyle w:val="Index1"/>
        <w:tabs>
          <w:tab w:val="right" w:pos="5030"/>
        </w:tabs>
        <w:rPr>
          <w:noProof/>
        </w:rPr>
      </w:pPr>
      <w:r>
        <w:rPr>
          <w:noProof/>
        </w:rPr>
        <w:t>Πρόσθετο για Διαχείριση Δικαιωμάτων Azure, 66</w:t>
      </w:r>
    </w:p>
    <w:p w:rsidR="007C2323" w:rsidRDefault="007C2323">
      <w:pPr>
        <w:pStyle w:val="Index1"/>
        <w:tabs>
          <w:tab w:val="right" w:pos="5030"/>
        </w:tabs>
        <w:rPr>
          <w:noProof/>
        </w:rPr>
      </w:pPr>
      <w:r>
        <w:rPr>
          <w:noProof/>
        </w:rPr>
        <w:t>Πρόσθετο Οικογένειας Προγραμμάτων Cloud για Μεγάλες Επιχειρήσεις, 59</w:t>
      </w:r>
    </w:p>
    <w:p w:rsidR="007C2323" w:rsidRDefault="007C2323">
      <w:pPr>
        <w:pStyle w:val="Index1"/>
        <w:tabs>
          <w:tab w:val="right" w:pos="5030"/>
        </w:tabs>
        <w:rPr>
          <w:noProof/>
        </w:rPr>
      </w:pPr>
      <w:r>
        <w:rPr>
          <w:noProof/>
        </w:rPr>
        <w:t>Πρόσθετο Οικογένειας Προγραμμάτων Φορητότητας για Μεγάλες Επιχειρήσεις, 56</w:t>
      </w:r>
    </w:p>
    <w:p w:rsidR="007C2323" w:rsidRDefault="007C2323">
      <w:pPr>
        <w:pStyle w:val="Index1"/>
        <w:tabs>
          <w:tab w:val="right" w:pos="5030"/>
        </w:tabs>
        <w:rPr>
          <w:noProof/>
        </w:rPr>
      </w:pPr>
      <w:r>
        <w:rPr>
          <w:noProof/>
        </w:rPr>
        <w:t>Σύνθετη Προστασία από Απειλές, 69</w:t>
      </w:r>
    </w:p>
    <w:p w:rsidR="007C2323" w:rsidRDefault="007C2323">
      <w:pPr>
        <w:pStyle w:val="Index1"/>
        <w:tabs>
          <w:tab w:val="right" w:pos="5030"/>
        </w:tabs>
        <w:rPr>
          <w:noProof/>
        </w:rPr>
      </w:pPr>
      <w:r>
        <w:rPr>
          <w:noProof/>
        </w:rPr>
        <w:t>Υπηρεσία Εισαγωγής για Office 365, 69</w:t>
      </w:r>
    </w:p>
    <w:p w:rsidR="007C2323" w:rsidRDefault="007C2323">
      <w:pPr>
        <w:pStyle w:val="Index1"/>
        <w:tabs>
          <w:tab w:val="right" w:pos="5030"/>
        </w:tabs>
        <w:rPr>
          <w:noProof/>
        </w:rPr>
      </w:pPr>
      <w:r>
        <w:rPr>
          <w:noProof/>
        </w:rPr>
        <w:t>Υπηρεσίες Microsoft Azure, 55, 90, 91</w:t>
      </w:r>
    </w:p>
    <w:p w:rsidR="007C2323" w:rsidRDefault="007C2323">
      <w:pPr>
        <w:pStyle w:val="Index1"/>
        <w:tabs>
          <w:tab w:val="right" w:pos="5030"/>
        </w:tabs>
        <w:rPr>
          <w:noProof/>
        </w:rPr>
      </w:pPr>
      <w:r>
        <w:rPr>
          <w:noProof/>
        </w:rPr>
        <w:t>Υπηρεσίες Πλατφόρμας Microsoft Azure, 91</w:t>
      </w:r>
    </w:p>
    <w:p w:rsidR="007C2323" w:rsidRDefault="007C2323">
      <w:pPr>
        <w:pStyle w:val="ProductList-Body"/>
        <w:rPr>
          <w:noProof/>
        </w:rPr>
        <w:sectPr w:rsidR="007C2323" w:rsidSect="007C2323">
          <w:type w:val="continuous"/>
          <w:pgSz w:w="12240" w:h="15840" w:code="1"/>
          <w:pgMar w:top="1170" w:right="720" w:bottom="720" w:left="720" w:header="432" w:footer="288" w:gutter="0"/>
          <w:cols w:num="2" w:space="720"/>
        </w:sectPr>
      </w:pPr>
    </w:p>
    <w:p w:rsidR="00D517AB" w:rsidRDefault="007C2323">
      <w:pPr>
        <w:pStyle w:val="ProductList-Body"/>
        <w:sectPr w:rsidR="00D517AB" w:rsidSect="007C2323">
          <w:type w:val="continuous"/>
          <w:pgSz w:w="12240" w:h="15840" w:code="1"/>
          <w:pgMar w:top="1170" w:right="720" w:bottom="720" w:left="720" w:header="432" w:footer="288" w:gutter="0"/>
          <w:cols w:num="2" w:space="360"/>
        </w:sectPr>
      </w:pPr>
      <w:r>
        <w:lastRenderedPageBreak/>
        <w:fldChar w:fldCharType="end"/>
      </w:r>
    </w:p>
    <w:p w:rsidR="00D517AB" w:rsidRDefault="00D517AB">
      <w:pPr>
        <w:pStyle w:val="ProductList-Body"/>
      </w:pPr>
    </w:p>
    <w:sectPr w:rsidR="00D517AB"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51DD4" w:rsidRDefault="00551DD4" w:rsidP="007C7D4D">
      <w:pPr>
        <w:spacing w:after="0"/>
      </w:pPr>
      <w:r>
        <w:separator/>
      </w:r>
    </w:p>
    <w:p w:rsidR="00551DD4" w:rsidRDefault="00551DD4"/>
  </w:endnote>
  <w:endnote w:type="continuationSeparator" w:id="0">
    <w:p w:rsidR="00551DD4" w:rsidRDefault="00551DD4" w:rsidP="007C7D4D">
      <w:pPr>
        <w:spacing w:after="0"/>
      </w:pPr>
      <w:r>
        <w:continuationSeparator/>
      </w:r>
    </w:p>
    <w:p w:rsidR="00551DD4" w:rsidRDefault="00551DD4"/>
  </w:endnote>
  <w:endnote w:type="continuationNotice" w:id="1">
    <w:p w:rsidR="00551DD4" w:rsidRDefault="00551DD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1F6E" w:rsidRDefault="00DF1F6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1F6E" w:rsidRDefault="00DF1F6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1F6E" w:rsidRDefault="00DF1F6E">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7C232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2323" w:rsidRDefault="00551DD4">
          <w:pPr>
            <w:pStyle w:val="PURFooterText"/>
            <w:jc w:val="center"/>
          </w:pPr>
          <w:hyperlink w:anchor="_Sec842">
            <w:r w:rsidR="007C2323">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31">
            <w:r w:rsidR="007C2323">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36">
            <w:r w:rsidR="007C2323">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47">
            <w:r w:rsidR="007C2323">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48">
            <w:r w:rsidR="007C2323">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49">
            <w:r w:rsidR="007C2323">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91">
            <w:r w:rsidR="007C2323">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844">
            <w:r w:rsidR="007C2323">
              <w:rPr>
                <w:color w:val="00467F"/>
                <w:u w:val="single"/>
              </w:rPr>
              <w:t>Ευρετήριο</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7C232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2323" w:rsidRDefault="00551DD4">
          <w:pPr>
            <w:pStyle w:val="PURFooterText"/>
            <w:jc w:val="center"/>
          </w:pPr>
          <w:hyperlink w:anchor="_Sec842">
            <w:r w:rsidR="007C2323">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31">
            <w:r w:rsidR="007C2323">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36">
            <w:r w:rsidR="007C2323">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47">
            <w:r w:rsidR="007C2323">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48">
            <w:r w:rsidR="007C2323">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49">
            <w:r w:rsidR="007C2323">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91">
            <w:r w:rsidR="007C2323">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844">
            <w:r w:rsidR="007C2323">
              <w:rPr>
                <w:color w:val="00467F"/>
                <w:u w:val="single"/>
              </w:rPr>
              <w:t>Ευρετήριο</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C232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2323" w:rsidRDefault="00551DD4">
          <w:pPr>
            <w:pStyle w:val="PURFooterText"/>
            <w:jc w:val="center"/>
          </w:pPr>
          <w:hyperlink w:anchor="_Sec842">
            <w:r w:rsidR="007C2323">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31">
            <w:r w:rsidR="007C2323">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36">
            <w:r w:rsidR="007C2323">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47">
            <w:r w:rsidR="007C2323">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48">
            <w:r w:rsidR="007C2323">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49">
            <w:r w:rsidR="007C2323">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91">
            <w:r w:rsidR="007C2323">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844">
            <w:r w:rsidR="007C2323">
              <w:rPr>
                <w:color w:val="00467F"/>
                <w:u w:val="single"/>
              </w:rPr>
              <w:t>Ευρετήριο</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7C232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842">
            <w:r w:rsidR="007C2323">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2323" w:rsidRDefault="00551DD4">
          <w:pPr>
            <w:pStyle w:val="PURFooterText"/>
            <w:jc w:val="center"/>
          </w:pPr>
          <w:hyperlink w:anchor="_Sec531">
            <w:r w:rsidR="007C2323">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36">
            <w:r w:rsidR="007C2323">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47">
            <w:r w:rsidR="007C2323">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48">
            <w:r w:rsidR="007C2323">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49">
            <w:r w:rsidR="007C2323">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91">
            <w:r w:rsidR="007C2323">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844">
            <w:r w:rsidR="007C2323">
              <w:rPr>
                <w:color w:val="00467F"/>
                <w:u w:val="single"/>
              </w:rPr>
              <w:t>Ευρετήριο</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7C232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842">
            <w:r w:rsidR="007C2323">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31">
            <w:r w:rsidR="007C2323">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2323" w:rsidRDefault="00551DD4">
          <w:pPr>
            <w:pStyle w:val="PURFooterText"/>
            <w:jc w:val="center"/>
          </w:pPr>
          <w:hyperlink w:anchor="_Sec536">
            <w:r w:rsidR="007C2323">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47">
            <w:r w:rsidR="007C2323">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48">
            <w:r w:rsidR="007C2323">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49">
            <w:r w:rsidR="007C2323">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91">
            <w:r w:rsidR="007C2323">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844">
            <w:r w:rsidR="007C2323">
              <w:rPr>
                <w:color w:val="00467F"/>
                <w:u w:val="single"/>
              </w:rPr>
              <w:t>Ευρετήριο</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7C232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842">
            <w:r w:rsidR="007C2323">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31">
            <w:r w:rsidR="007C2323">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36">
            <w:r w:rsidR="007C2323">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2323" w:rsidRDefault="00551DD4">
          <w:pPr>
            <w:pStyle w:val="PURFooterText"/>
            <w:jc w:val="center"/>
          </w:pPr>
          <w:hyperlink w:anchor="_Sec547">
            <w:r w:rsidR="007C2323">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48">
            <w:r w:rsidR="007C2323">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49">
            <w:r w:rsidR="007C2323">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91">
            <w:r w:rsidR="007C2323">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844">
            <w:r w:rsidR="007C2323">
              <w:rPr>
                <w:color w:val="00467F"/>
                <w:u w:val="single"/>
              </w:rPr>
              <w:t>Ευρετήριο</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7C232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842">
            <w:r w:rsidR="007C2323">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31">
            <w:r w:rsidR="007C2323">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36">
            <w:r w:rsidR="007C2323">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47">
            <w:r w:rsidR="007C2323">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2323" w:rsidRDefault="00551DD4">
          <w:pPr>
            <w:pStyle w:val="PURFooterText"/>
            <w:jc w:val="center"/>
          </w:pPr>
          <w:hyperlink w:anchor="_Sec548">
            <w:r w:rsidR="007C2323">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49">
            <w:r w:rsidR="007C2323">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91">
            <w:r w:rsidR="007C2323">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844">
            <w:r w:rsidR="007C2323">
              <w:rPr>
                <w:color w:val="00467F"/>
                <w:u w:val="single"/>
              </w:rPr>
              <w:t>Ευρετήριο</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7C232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842">
            <w:r w:rsidR="007C2323">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31">
            <w:r w:rsidR="007C2323">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36">
            <w:r w:rsidR="007C2323">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47">
            <w:r w:rsidR="007C2323">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48">
            <w:r w:rsidR="007C2323">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2323" w:rsidRDefault="00551DD4">
          <w:pPr>
            <w:pStyle w:val="PURFooterText"/>
            <w:jc w:val="center"/>
          </w:pPr>
          <w:hyperlink w:anchor="_Sec549">
            <w:r w:rsidR="007C2323">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91">
            <w:r w:rsidR="007C2323">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844">
            <w:r w:rsidR="007C2323">
              <w:rPr>
                <w:color w:val="00467F"/>
                <w:u w:val="single"/>
              </w:rPr>
              <w:t>Ευρετήριο</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7C232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842">
            <w:r w:rsidR="007C2323">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31">
            <w:r w:rsidR="007C2323">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36">
            <w:r w:rsidR="007C2323">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47">
            <w:r w:rsidR="007C2323">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48">
            <w:r w:rsidR="007C2323">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49">
            <w:r w:rsidR="007C2323">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2323" w:rsidRDefault="00551DD4">
          <w:pPr>
            <w:pStyle w:val="PURFooterText"/>
            <w:jc w:val="center"/>
          </w:pPr>
          <w:hyperlink w:anchor="_Sec591">
            <w:r w:rsidR="007C2323">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844">
            <w:r w:rsidR="007C2323">
              <w:rPr>
                <w:color w:val="00467F"/>
                <w:u w:val="single"/>
              </w:rPr>
              <w:t>Ευρετήριο</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7C232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842">
            <w:r w:rsidR="007C2323">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31">
            <w:r w:rsidR="007C2323">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36">
            <w:r w:rsidR="007C2323">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47">
            <w:r w:rsidR="007C2323">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48">
            <w:r w:rsidR="007C2323">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49">
            <w:r w:rsidR="007C2323">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91">
            <w:r w:rsidR="007C2323">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2323" w:rsidRDefault="00551DD4">
          <w:pPr>
            <w:pStyle w:val="PURFooterText"/>
            <w:jc w:val="center"/>
          </w:pPr>
          <w:hyperlink w:anchor="_Sec844">
            <w:r w:rsidR="007C2323">
              <w:rPr>
                <w:color w:val="00467F"/>
                <w:u w:val="single"/>
              </w:rPr>
              <w:t>Ευρετήριο</w:t>
            </w:r>
          </w:hyperlink>
        </w:p>
      </w:tc>
    </w:tr>
  </w:tbl>
  <w:p w:rsidR="007C2323" w:rsidRDefault="007C2323"/>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C232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842">
            <w:r w:rsidR="007C2323">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31">
            <w:r w:rsidR="007C2323">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36">
            <w:r w:rsidR="007C2323">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47">
            <w:r w:rsidR="007C2323">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48">
            <w:r w:rsidR="007C2323">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49">
            <w:r w:rsidR="007C2323">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2323" w:rsidRDefault="00551DD4">
          <w:pPr>
            <w:pStyle w:val="PURFooterText"/>
            <w:jc w:val="center"/>
          </w:pPr>
          <w:hyperlink w:anchor="_Sec591">
            <w:r w:rsidR="007C2323">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2323" w:rsidRDefault="007C23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2323" w:rsidRDefault="00551DD4">
          <w:pPr>
            <w:pStyle w:val="PURFooterText"/>
            <w:jc w:val="center"/>
          </w:pPr>
          <w:hyperlink w:anchor="_Sec844">
            <w:r w:rsidR="007C2323">
              <w:rPr>
                <w:color w:val="00467F"/>
                <w:u w:val="single"/>
              </w:rPr>
              <w:t>Ευρετήριο</w:t>
            </w:r>
          </w:hyperlink>
        </w:p>
      </w:tc>
    </w:tr>
  </w:tbl>
  <w:p w:rsidR="007C2323" w:rsidRDefault="007C232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51DD4" w:rsidRDefault="00551DD4" w:rsidP="007C7D4D">
      <w:pPr>
        <w:spacing w:after="0"/>
      </w:pPr>
      <w:r>
        <w:separator/>
      </w:r>
    </w:p>
    <w:p w:rsidR="00551DD4" w:rsidRDefault="00551DD4"/>
  </w:footnote>
  <w:footnote w:type="continuationSeparator" w:id="0">
    <w:p w:rsidR="00551DD4" w:rsidRDefault="00551DD4" w:rsidP="007C7D4D">
      <w:pPr>
        <w:spacing w:after="0"/>
      </w:pPr>
      <w:r>
        <w:continuationSeparator/>
      </w:r>
    </w:p>
    <w:p w:rsidR="00551DD4" w:rsidRDefault="00551DD4"/>
  </w:footnote>
  <w:footnote w:type="continuationNotice" w:id="1">
    <w:p w:rsidR="00551DD4" w:rsidRDefault="00551DD4">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1F6E" w:rsidRDefault="00DF1F6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1F6E" w:rsidRDefault="00DF1F6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1F6E" w:rsidRDefault="00DF1F6E">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7C2323">
      <w:tc>
        <w:tcPr>
          <w:tcW w:w="8440" w:type="dxa"/>
        </w:tcPr>
        <w:p w:rsidR="007C2323" w:rsidRDefault="007C2323">
          <w:pPr>
            <w:pStyle w:val="PURHeaderText"/>
          </w:pPr>
          <w:r>
            <w:t>Όροι Προϊόντων Παραχώρησης Πολλαπλών Αδειών Χρήσης (Volume Licensing) της Microsoft (Ελληνικά (Greek), Φεβρουάριος 2016)</w:t>
          </w:r>
        </w:p>
      </w:tc>
      <w:tc>
        <w:tcPr>
          <w:tcW w:w="3680" w:type="dxa"/>
        </w:tcPr>
        <w:p w:rsidR="007C2323" w:rsidRDefault="007C2323">
          <w:pPr>
            <w:pStyle w:val="PURHeaderText"/>
            <w:jc w:val="right"/>
          </w:pPr>
          <w:r>
            <w:fldChar w:fldCharType="begin"/>
          </w:r>
          <w:r>
            <w:instrText xml:space="preserve"> PAGE \* MERGEFORMAT </w:instrText>
          </w:r>
          <w:r>
            <w:fldChar w:fldCharType="separate"/>
          </w:r>
          <w:r w:rsidR="007367D1">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7C2323">
      <w:tc>
        <w:tcPr>
          <w:tcW w:w="8440" w:type="dxa"/>
        </w:tcPr>
        <w:p w:rsidR="007C2323" w:rsidRDefault="007C2323">
          <w:pPr>
            <w:pStyle w:val="PURHeaderText"/>
          </w:pPr>
          <w:r>
            <w:t>Όροι Προϊόντων Παραχώρησης Πολλαπλών Αδειών Χρήσης (Volume Licensing) της Microsoft (Ελληνικά (Greek), Φεβρουάριος 2016)</w:t>
          </w:r>
        </w:p>
      </w:tc>
      <w:tc>
        <w:tcPr>
          <w:tcW w:w="3680" w:type="dxa"/>
        </w:tcPr>
        <w:p w:rsidR="007C2323" w:rsidRDefault="007C2323">
          <w:pPr>
            <w:pStyle w:val="PURHeaderText"/>
            <w:jc w:val="right"/>
          </w:pPr>
          <w:r>
            <w:fldChar w:fldCharType="begin"/>
          </w:r>
          <w:r>
            <w:instrText xml:space="preserve"> PAGE \* MERGEFORMAT </w:instrText>
          </w:r>
          <w:r>
            <w:fldChar w:fldCharType="separate"/>
          </w:r>
          <w:r w:rsidR="007367D1">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7C2323">
      <w:tc>
        <w:tcPr>
          <w:tcW w:w="8440" w:type="dxa"/>
        </w:tcPr>
        <w:p w:rsidR="007C2323" w:rsidRDefault="007C2323">
          <w:pPr>
            <w:pStyle w:val="PURHeaderText"/>
          </w:pPr>
          <w:r>
            <w:t>Όροι Προϊόντων Παραχώρησης Πολλαπλών Αδειών Χρήσης (Volume Licensing) της Microsoft (Ελληνικά (Greek), Φεβρουάριος 2016)</w:t>
          </w:r>
        </w:p>
      </w:tc>
      <w:tc>
        <w:tcPr>
          <w:tcW w:w="3680" w:type="dxa"/>
        </w:tcPr>
        <w:p w:rsidR="007C2323" w:rsidRDefault="007C232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7C2323">
      <w:tc>
        <w:tcPr>
          <w:tcW w:w="8440" w:type="dxa"/>
        </w:tcPr>
        <w:p w:rsidR="007C2323" w:rsidRDefault="007C2323">
          <w:pPr>
            <w:pStyle w:val="PURHeaderText"/>
          </w:pPr>
          <w:r>
            <w:t>Όροι Προϊόντων Παραχώρησης Πολλαπλών Αδειών Χρήσης (Volume Licensing) της Microsoft (Ελληνικά (Greek), Φεβρουάριος 2016)</w:t>
          </w:r>
        </w:p>
      </w:tc>
      <w:tc>
        <w:tcPr>
          <w:tcW w:w="3680" w:type="dxa"/>
        </w:tcPr>
        <w:p w:rsidR="007C2323" w:rsidRDefault="007C2323">
          <w:pPr>
            <w:pStyle w:val="PURHeaderText"/>
            <w:jc w:val="right"/>
          </w:pPr>
          <w:r>
            <w:fldChar w:fldCharType="begin"/>
          </w:r>
          <w:r>
            <w:instrText xml:space="preserve"> PAGE \* MERGEFORMAT </w:instrText>
          </w:r>
          <w:r>
            <w:fldChar w:fldCharType="separate"/>
          </w:r>
          <w:r w:rsidR="007367D1">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7C2323">
      <w:tc>
        <w:tcPr>
          <w:tcW w:w="8440" w:type="dxa"/>
        </w:tcPr>
        <w:p w:rsidR="007C2323" w:rsidRDefault="007C2323">
          <w:pPr>
            <w:pStyle w:val="PURHeaderText"/>
          </w:pPr>
          <w:r>
            <w:t>Όροι Προϊόντων Παραχώρησης Πολλαπλών Αδειών Χρήσης (Volume Licensing) της Microsoft (Ελληνικά (Greek), Φεβρουάριος 2016)</w:t>
          </w:r>
        </w:p>
      </w:tc>
      <w:tc>
        <w:tcPr>
          <w:tcW w:w="3680" w:type="dxa"/>
        </w:tcPr>
        <w:p w:rsidR="007C2323" w:rsidRDefault="007C2323">
          <w:pPr>
            <w:pStyle w:val="PURHeaderText"/>
            <w:jc w:val="right"/>
          </w:pPr>
          <w:r>
            <w:fldChar w:fldCharType="begin"/>
          </w:r>
          <w:r>
            <w:instrText xml:space="preserve"> PAGE \* MERGEFORMAT </w:instrText>
          </w:r>
          <w:r>
            <w:fldChar w:fldCharType="separate"/>
          </w:r>
          <w:r w:rsidR="007367D1">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7C2323">
      <w:tc>
        <w:tcPr>
          <w:tcW w:w="8440" w:type="dxa"/>
        </w:tcPr>
        <w:p w:rsidR="007C2323" w:rsidRDefault="007C2323">
          <w:pPr>
            <w:pStyle w:val="PURHeaderText"/>
          </w:pPr>
          <w:r>
            <w:t>Όροι Προϊόντων Παραχώρησης Πολλαπλών Αδειών Χρήσης (Volume Licensing) της Microsoft (Ελληνικά (Greek), Φεβρουάριος 2016)</w:t>
          </w:r>
        </w:p>
      </w:tc>
      <w:tc>
        <w:tcPr>
          <w:tcW w:w="3680" w:type="dxa"/>
        </w:tcPr>
        <w:p w:rsidR="007C2323" w:rsidRDefault="007C2323">
          <w:pPr>
            <w:pStyle w:val="PURHeaderText"/>
            <w:jc w:val="right"/>
          </w:pPr>
          <w:r>
            <w:fldChar w:fldCharType="begin"/>
          </w:r>
          <w:r>
            <w:instrText xml:space="preserve"> PAGE \* MERGEFORMAT </w:instrText>
          </w:r>
          <w:r>
            <w:fldChar w:fldCharType="separate"/>
          </w:r>
          <w:r w:rsidR="00DF1F6E">
            <w:rPr>
              <w:noProof/>
            </w:rPr>
            <w:t>52</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7C2323">
      <w:tc>
        <w:tcPr>
          <w:tcW w:w="8440" w:type="dxa"/>
        </w:tcPr>
        <w:p w:rsidR="007C2323" w:rsidRDefault="007C2323">
          <w:pPr>
            <w:pStyle w:val="PURHeaderText"/>
          </w:pPr>
          <w:r>
            <w:t>Όροι Προϊόντων Παραχώρησης Πολλαπλών Αδειών Χρήσης (Volume Licensing) της Microsoft (Ελληνικά (Greek), Φεβρουάριος 2016)</w:t>
          </w:r>
        </w:p>
      </w:tc>
      <w:tc>
        <w:tcPr>
          <w:tcW w:w="3680" w:type="dxa"/>
        </w:tcPr>
        <w:p w:rsidR="007C2323" w:rsidRDefault="007C2323">
          <w:pPr>
            <w:pStyle w:val="PURHeaderText"/>
            <w:jc w:val="right"/>
          </w:pPr>
          <w:r>
            <w:fldChar w:fldCharType="begin"/>
          </w:r>
          <w:r>
            <w:instrText xml:space="preserve"> PAGE \* MERGEFORMAT </w:instrText>
          </w:r>
          <w:r>
            <w:fldChar w:fldCharType="separate"/>
          </w:r>
          <w:r w:rsidR="00DF1F6E">
            <w:rPr>
              <w:noProof/>
            </w:rPr>
            <w:t>73</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7C2323">
      <w:tc>
        <w:tcPr>
          <w:tcW w:w="8440" w:type="dxa"/>
        </w:tcPr>
        <w:p w:rsidR="007C2323" w:rsidRDefault="007C2323">
          <w:pPr>
            <w:pStyle w:val="PURHeaderText"/>
          </w:pPr>
          <w:r>
            <w:t>Όροι Προϊόντων Παραχώρησης Πολλαπλών Αδειών Χρήσης (Volume Licensing) της Microsoft (Ελληνικά (Greek), Φεβρουάριος 2016)</w:t>
          </w:r>
        </w:p>
      </w:tc>
      <w:tc>
        <w:tcPr>
          <w:tcW w:w="3680" w:type="dxa"/>
        </w:tcPr>
        <w:p w:rsidR="007C2323" w:rsidRDefault="007C2323">
          <w:pPr>
            <w:pStyle w:val="PURHeaderText"/>
            <w:jc w:val="right"/>
          </w:pPr>
          <w:r>
            <w:fldChar w:fldCharType="begin"/>
          </w:r>
          <w:r>
            <w:instrText xml:space="preserve"> PAGE \* MERGEFORMAT </w:instrText>
          </w:r>
          <w:r>
            <w:fldChar w:fldCharType="separate"/>
          </w:r>
          <w:r w:rsidR="00DF1F6E">
            <w:rPr>
              <w:noProof/>
            </w:rPr>
            <w:t>78</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7C2323">
      <w:tc>
        <w:tcPr>
          <w:tcW w:w="8440" w:type="dxa"/>
        </w:tcPr>
        <w:p w:rsidR="007C2323" w:rsidRDefault="007C2323">
          <w:pPr>
            <w:pStyle w:val="PURHeaderText"/>
          </w:pPr>
          <w:r>
            <w:t>Όροι Προϊόντων Παραχώρησης Πολλαπλών Αδειών Χρήσης (Volume Licensing) της Microsoft (Ελληνικά (Greek), Φεβρουάριος 2016)</w:t>
          </w:r>
        </w:p>
      </w:tc>
      <w:tc>
        <w:tcPr>
          <w:tcW w:w="3680" w:type="dxa"/>
        </w:tcPr>
        <w:p w:rsidR="007C2323" w:rsidRDefault="007C2323">
          <w:pPr>
            <w:pStyle w:val="PURHeaderText"/>
            <w:jc w:val="right"/>
          </w:pPr>
          <w:r>
            <w:fldChar w:fldCharType="begin"/>
          </w:r>
          <w:r>
            <w:instrText xml:space="preserve"> PAGE \* MERGEFORMAT </w:instrText>
          </w:r>
          <w:r>
            <w:fldChar w:fldCharType="separate"/>
          </w:r>
          <w:r w:rsidR="00DF1F6E">
            <w:rPr>
              <w:noProof/>
            </w:rPr>
            <w:t>100</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4"/>
      <w:gridCol w:w="3276"/>
    </w:tblGrid>
    <w:tr w:rsidR="007C2323">
      <w:tc>
        <w:tcPr>
          <w:tcW w:w="8440" w:type="dxa"/>
        </w:tcPr>
        <w:p w:rsidR="007C2323" w:rsidRDefault="007C2323">
          <w:pPr>
            <w:pStyle w:val="PURHeaderText"/>
          </w:pPr>
          <w:r>
            <w:t>Όροι Προϊόντων Παραχώρησης Πολλαπλών Αδειών Χρήσης (Volume Licensing) της Microsoft (Ελληνικά (Greek), Φεβρουάριος 2016)</w:t>
          </w:r>
        </w:p>
      </w:tc>
      <w:tc>
        <w:tcPr>
          <w:tcW w:w="3680" w:type="dxa"/>
        </w:tcPr>
        <w:p w:rsidR="007C2323" w:rsidRDefault="007C2323">
          <w:pPr>
            <w:pStyle w:val="PURHeaderText"/>
            <w:jc w:val="right"/>
          </w:pPr>
          <w:r>
            <w:fldChar w:fldCharType="begin"/>
          </w:r>
          <w:r>
            <w:instrText xml:space="preserve"> PAGE \* MERGEFORMAT </w:instrText>
          </w:r>
          <w:r>
            <w:fldChar w:fldCharType="separate"/>
          </w:r>
          <w:r w:rsidR="00DF1F6E">
            <w:rPr>
              <w:noProof/>
            </w:rPr>
            <w:t>105</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7C2323">
      <w:tc>
        <w:tcPr>
          <w:tcW w:w="8440" w:type="dxa"/>
        </w:tcPr>
        <w:p w:rsidR="007C2323" w:rsidRDefault="007C2323">
          <w:pPr>
            <w:pStyle w:val="PURHeaderText"/>
          </w:pPr>
          <w:r>
            <w:t>Όροι Προϊόντων Παραχώρησης Πολλαπλών Αδειών Χρήσης (Volume Licensing) της Microsoft (Ελληνικά (Greek), Φεβρουάριος 2016)</w:t>
          </w:r>
        </w:p>
      </w:tc>
      <w:tc>
        <w:tcPr>
          <w:tcW w:w="3680" w:type="dxa"/>
        </w:tcPr>
        <w:p w:rsidR="007C2323" w:rsidRDefault="007C232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91908"/>
    <w:multiLevelType w:val="multilevel"/>
    <w:tmpl w:val="E9B08E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7F5DF1"/>
    <w:multiLevelType w:val="multilevel"/>
    <w:tmpl w:val="60DC52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D01022"/>
    <w:multiLevelType w:val="multilevel"/>
    <w:tmpl w:val="20C0BA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25416E"/>
    <w:multiLevelType w:val="multilevel"/>
    <w:tmpl w:val="99283F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C33568"/>
    <w:multiLevelType w:val="multilevel"/>
    <w:tmpl w:val="4AA86E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21064C"/>
    <w:multiLevelType w:val="multilevel"/>
    <w:tmpl w:val="62C0F2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AA121B"/>
    <w:multiLevelType w:val="multilevel"/>
    <w:tmpl w:val="966E80A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000BAB"/>
    <w:multiLevelType w:val="multilevel"/>
    <w:tmpl w:val="7ECE06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BA3E8F"/>
    <w:multiLevelType w:val="multilevel"/>
    <w:tmpl w:val="82FA1B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9E1E1B"/>
    <w:multiLevelType w:val="multilevel"/>
    <w:tmpl w:val="3EF47B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7B15BD"/>
    <w:multiLevelType w:val="multilevel"/>
    <w:tmpl w:val="2AC04D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7E6C37"/>
    <w:multiLevelType w:val="multilevel"/>
    <w:tmpl w:val="7DC2DB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48798D"/>
    <w:multiLevelType w:val="multilevel"/>
    <w:tmpl w:val="B652DA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BA05C3"/>
    <w:multiLevelType w:val="multilevel"/>
    <w:tmpl w:val="80862B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5C4374"/>
    <w:multiLevelType w:val="multilevel"/>
    <w:tmpl w:val="0F2ECE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5264CD"/>
    <w:multiLevelType w:val="multilevel"/>
    <w:tmpl w:val="BBF8BE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CA5C1B"/>
    <w:multiLevelType w:val="multilevel"/>
    <w:tmpl w:val="910C05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A47F52"/>
    <w:multiLevelType w:val="multilevel"/>
    <w:tmpl w:val="666816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296DEC"/>
    <w:multiLevelType w:val="multilevel"/>
    <w:tmpl w:val="6AACB0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5F5E7B"/>
    <w:multiLevelType w:val="multilevel"/>
    <w:tmpl w:val="9AE26A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921186"/>
    <w:multiLevelType w:val="multilevel"/>
    <w:tmpl w:val="E57C5F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2D44A0"/>
    <w:multiLevelType w:val="multilevel"/>
    <w:tmpl w:val="06B4AA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622FCB"/>
    <w:multiLevelType w:val="multilevel"/>
    <w:tmpl w:val="6B8A26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E2586E"/>
    <w:multiLevelType w:val="multilevel"/>
    <w:tmpl w:val="76CE276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4974CB7"/>
    <w:multiLevelType w:val="multilevel"/>
    <w:tmpl w:val="7870F5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006CA7"/>
    <w:multiLevelType w:val="multilevel"/>
    <w:tmpl w:val="333873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3E28B6"/>
    <w:multiLevelType w:val="multilevel"/>
    <w:tmpl w:val="186C56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A65E45"/>
    <w:multiLevelType w:val="multilevel"/>
    <w:tmpl w:val="8C2026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B55FA5"/>
    <w:multiLevelType w:val="multilevel"/>
    <w:tmpl w:val="14A8EA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851BC0"/>
    <w:multiLevelType w:val="multilevel"/>
    <w:tmpl w:val="A28687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5F646C"/>
    <w:multiLevelType w:val="multilevel"/>
    <w:tmpl w:val="89FE7C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BDD3150"/>
    <w:multiLevelType w:val="multilevel"/>
    <w:tmpl w:val="2326EB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26D5826"/>
    <w:multiLevelType w:val="multilevel"/>
    <w:tmpl w:val="D31692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75F30D6"/>
    <w:multiLevelType w:val="multilevel"/>
    <w:tmpl w:val="8496D3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1153511"/>
    <w:multiLevelType w:val="multilevel"/>
    <w:tmpl w:val="38BA81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1357AEE"/>
    <w:multiLevelType w:val="multilevel"/>
    <w:tmpl w:val="8E2478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AC67A6D"/>
    <w:multiLevelType w:val="multilevel"/>
    <w:tmpl w:val="D8D0534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ACE2E75"/>
    <w:multiLevelType w:val="multilevel"/>
    <w:tmpl w:val="E8720AA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B206A04"/>
    <w:multiLevelType w:val="multilevel"/>
    <w:tmpl w:val="D200EC0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C4028A2"/>
    <w:multiLevelType w:val="multilevel"/>
    <w:tmpl w:val="F99A43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D9D7664"/>
    <w:multiLevelType w:val="multilevel"/>
    <w:tmpl w:val="6D2A53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E51624A"/>
    <w:multiLevelType w:val="multilevel"/>
    <w:tmpl w:val="12BE69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06E78E6"/>
    <w:multiLevelType w:val="multilevel"/>
    <w:tmpl w:val="C30892F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16E5FF3"/>
    <w:multiLevelType w:val="multilevel"/>
    <w:tmpl w:val="4DE485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AA301AB"/>
    <w:multiLevelType w:val="multilevel"/>
    <w:tmpl w:val="5CC2E4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B0964D4"/>
    <w:multiLevelType w:val="multilevel"/>
    <w:tmpl w:val="AD041B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C1760E5"/>
    <w:multiLevelType w:val="multilevel"/>
    <w:tmpl w:val="11C4DA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B836B4"/>
    <w:multiLevelType w:val="multilevel"/>
    <w:tmpl w:val="94FABA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F966CDF"/>
    <w:multiLevelType w:val="multilevel"/>
    <w:tmpl w:val="F17236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FDC7301"/>
    <w:multiLevelType w:val="multilevel"/>
    <w:tmpl w:val="9E84DE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1"/>
  </w:num>
  <w:num w:numId="3">
    <w:abstractNumId w:val="38"/>
  </w:num>
  <w:num w:numId="4">
    <w:abstractNumId w:val="20"/>
  </w:num>
  <w:num w:numId="5">
    <w:abstractNumId w:val="46"/>
  </w:num>
  <w:num w:numId="6">
    <w:abstractNumId w:val="50"/>
  </w:num>
  <w:num w:numId="7">
    <w:abstractNumId w:val="0"/>
  </w:num>
  <w:num w:numId="8">
    <w:abstractNumId w:val="42"/>
  </w:num>
  <w:num w:numId="9">
    <w:abstractNumId w:val="10"/>
  </w:num>
  <w:num w:numId="10">
    <w:abstractNumId w:val="26"/>
  </w:num>
  <w:num w:numId="11">
    <w:abstractNumId w:val="22"/>
  </w:num>
  <w:num w:numId="12">
    <w:abstractNumId w:val="2"/>
  </w:num>
  <w:num w:numId="13">
    <w:abstractNumId w:val="48"/>
  </w:num>
  <w:num w:numId="14">
    <w:abstractNumId w:val="14"/>
  </w:num>
  <w:num w:numId="15">
    <w:abstractNumId w:val="4"/>
  </w:num>
  <w:num w:numId="16">
    <w:abstractNumId w:val="15"/>
  </w:num>
  <w:num w:numId="17">
    <w:abstractNumId w:val="12"/>
  </w:num>
  <w:num w:numId="18">
    <w:abstractNumId w:val="9"/>
  </w:num>
  <w:num w:numId="19">
    <w:abstractNumId w:val="18"/>
  </w:num>
  <w:num w:numId="20">
    <w:abstractNumId w:val="27"/>
  </w:num>
  <w:num w:numId="21">
    <w:abstractNumId w:val="43"/>
  </w:num>
  <w:num w:numId="22">
    <w:abstractNumId w:val="51"/>
  </w:num>
  <w:num w:numId="23">
    <w:abstractNumId w:val="23"/>
  </w:num>
  <w:num w:numId="24">
    <w:abstractNumId w:val="1"/>
  </w:num>
  <w:num w:numId="25">
    <w:abstractNumId w:val="24"/>
  </w:num>
  <w:num w:numId="26">
    <w:abstractNumId w:val="17"/>
  </w:num>
  <w:num w:numId="27">
    <w:abstractNumId w:val="5"/>
  </w:num>
  <w:num w:numId="28">
    <w:abstractNumId w:val="37"/>
  </w:num>
  <w:num w:numId="29">
    <w:abstractNumId w:val="3"/>
  </w:num>
  <w:num w:numId="30">
    <w:abstractNumId w:val="41"/>
  </w:num>
  <w:num w:numId="31">
    <w:abstractNumId w:val="34"/>
  </w:num>
  <w:num w:numId="32">
    <w:abstractNumId w:val="30"/>
  </w:num>
  <w:num w:numId="33">
    <w:abstractNumId w:val="8"/>
  </w:num>
  <w:num w:numId="34">
    <w:abstractNumId w:val="44"/>
  </w:num>
  <w:num w:numId="35">
    <w:abstractNumId w:val="32"/>
  </w:num>
  <w:num w:numId="36">
    <w:abstractNumId w:val="16"/>
  </w:num>
  <w:num w:numId="37">
    <w:abstractNumId w:val="19"/>
  </w:num>
  <w:num w:numId="38">
    <w:abstractNumId w:val="13"/>
  </w:num>
  <w:num w:numId="39">
    <w:abstractNumId w:val="25"/>
  </w:num>
  <w:num w:numId="40">
    <w:abstractNumId w:val="28"/>
  </w:num>
  <w:num w:numId="41">
    <w:abstractNumId w:val="35"/>
  </w:num>
  <w:num w:numId="42">
    <w:abstractNumId w:val="7"/>
  </w:num>
  <w:num w:numId="43">
    <w:abstractNumId w:val="29"/>
  </w:num>
  <w:num w:numId="44">
    <w:abstractNumId w:val="40"/>
  </w:num>
  <w:num w:numId="45">
    <w:abstractNumId w:val="6"/>
  </w:num>
  <w:num w:numId="46">
    <w:abstractNumId w:val="11"/>
  </w:num>
  <w:num w:numId="47">
    <w:abstractNumId w:val="21"/>
  </w:num>
  <w:num w:numId="48">
    <w:abstractNumId w:val="45"/>
  </w:num>
  <w:num w:numId="49">
    <w:abstractNumId w:val="36"/>
  </w:num>
  <w:num w:numId="50">
    <w:abstractNumId w:val="47"/>
  </w:num>
  <w:num w:numId="51">
    <w:abstractNumId w:val="39"/>
  </w:num>
  <w:num w:numId="52">
    <w:abstractNumId w:val="49"/>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FdVnvRgIyeIEh80JUSE26QzIpUEWl05GalQwE6mX3TQbD0S283srw05Nw0T5ZxuejzcIH67rjQ3oyOxo2zISqw==" w:salt="gdY7o4+NpV4ObozRGb6zb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47B0"/>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1DD4"/>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367D1"/>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2323"/>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17A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1F6E"/>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C232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11.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0.xml"/><Relationship Id="rId139" Type="http://schemas.openxmlformats.org/officeDocument/2006/relationships/hyperlink" Target="http://microsoftvolumelicensing.com/DocumentSearch.aspx?Mode=3&amp;amp;DocumentTypeId=44"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11.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planning-services-overview.aspx"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0.xml"/><Relationship Id="rId143" Type="http://schemas.openxmlformats.org/officeDocument/2006/relationships/hyperlink" Target="http://support.microsoft.com/gp/saphone"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directory.partners.extranet.microsoft.com/psbproviders"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2A5555-4910-41CB-858C-5F5112F2034E}">
  <ds:schemaRefs>
    <ds:schemaRef ds:uri="http://schemas.openxmlformats.org/officeDocument/2006/bibliography"/>
  </ds:schemaRefs>
</ds:datastoreItem>
</file>

<file path=customXml/itemProps2.xml><?xml version="1.0" encoding="utf-8"?>
<ds:datastoreItem xmlns:ds="http://schemas.openxmlformats.org/officeDocument/2006/customXml" ds:itemID="{8F9843EF-40D8-4D99-A5AC-B4A849B878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112495</Words>
  <Characters>641226</Characters>
  <Application>Microsoft Office Word</Application>
  <DocSecurity>8</DocSecurity>
  <Lines>5343</Lines>
  <Paragraphs>1504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752217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2016-01-29T10:01:00Z</dcterms:created>
  <dcterms:modified xsi:type="dcterms:W3CDTF">2016-01-29T10:01:00Z</dcterms:modified>
</cp:coreProperties>
</file>