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01CE4" w:rsidRDefault="00E01CE4">
      <w:pPr>
        <w:pStyle w:val="PURBody"/>
        <w:shd w:val="clear" w:color="auto" w:fill="00188F"/>
        <w:tabs>
          <w:tab w:val="clear" w:pos="360"/>
        </w:tabs>
        <w:ind w:right="7920" w:firstLine="360"/>
        <w:rPr>
          <w:color w:val="FFFFFF"/>
          <w:sz w:val="6"/>
          <w:szCs w:val="6"/>
        </w:rPr>
      </w:pPr>
    </w:p>
    <w:p w:rsidR="00E01CE4" w:rsidRDefault="009F0C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01CE4" w:rsidRDefault="009F0C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E01CE4" w:rsidRDefault="00E01CE4">
      <w:pPr>
        <w:pStyle w:val="PURBody"/>
        <w:shd w:val="clear" w:color="auto" w:fill="00188F"/>
        <w:tabs>
          <w:tab w:val="clear" w:pos="360"/>
        </w:tabs>
        <w:spacing w:after="0"/>
        <w:ind w:right="7920" w:firstLine="360"/>
        <w:rPr>
          <w:color w:val="FFFFFF" w:themeColor="background1"/>
          <w:szCs w:val="18"/>
        </w:rPr>
      </w:pPr>
    </w:p>
    <w:p w:rsidR="00E01CE4" w:rsidRDefault="00E01CE4">
      <w:pPr>
        <w:pStyle w:val="PURBody"/>
        <w:shd w:val="clear" w:color="auto" w:fill="00188F"/>
        <w:tabs>
          <w:tab w:val="clear" w:pos="360"/>
        </w:tabs>
        <w:spacing w:after="0"/>
        <w:ind w:right="7920" w:firstLine="360"/>
        <w:rPr>
          <w:color w:val="FFFFFF" w:themeColor="background1"/>
          <w:szCs w:val="18"/>
        </w:rPr>
      </w:pPr>
    </w:p>
    <w:p w:rsidR="00E01CE4" w:rsidRDefault="00E01CE4">
      <w:pPr>
        <w:pStyle w:val="PURBody"/>
        <w:shd w:val="clear" w:color="auto" w:fill="00188F"/>
        <w:tabs>
          <w:tab w:val="clear" w:pos="360"/>
        </w:tabs>
        <w:spacing w:after="0"/>
        <w:ind w:right="7920" w:firstLine="360"/>
        <w:rPr>
          <w:color w:val="FFFFFF" w:themeColor="background1"/>
          <w:szCs w:val="18"/>
        </w:rPr>
      </w:pPr>
    </w:p>
    <w:p w:rsidR="00E01CE4" w:rsidRDefault="00E01CE4">
      <w:pPr>
        <w:pStyle w:val="PURBody"/>
        <w:shd w:val="clear" w:color="auto" w:fill="00188F"/>
        <w:tabs>
          <w:tab w:val="clear" w:pos="360"/>
        </w:tabs>
        <w:spacing w:after="0"/>
        <w:ind w:right="7920" w:firstLine="360"/>
        <w:rPr>
          <w:color w:val="FFFFFF" w:themeColor="background1"/>
          <w:szCs w:val="18"/>
        </w:rPr>
      </w:pPr>
    </w:p>
    <w:p w:rsidR="00E01CE4" w:rsidRDefault="00E01CE4">
      <w:pPr>
        <w:pStyle w:val="PURBody"/>
        <w:shd w:val="clear" w:color="auto" w:fill="00188F"/>
        <w:tabs>
          <w:tab w:val="clear" w:pos="360"/>
        </w:tabs>
        <w:spacing w:after="0"/>
        <w:ind w:right="7920" w:firstLine="360"/>
        <w:rPr>
          <w:color w:val="FFFFFF" w:themeColor="background1"/>
          <w:szCs w:val="18"/>
        </w:rPr>
      </w:pPr>
    </w:p>
    <w:p w:rsidR="00E01CE4" w:rsidRDefault="00E01CE4">
      <w:pPr>
        <w:pStyle w:val="PURBody"/>
        <w:shd w:val="clear" w:color="auto" w:fill="0072C6"/>
        <w:tabs>
          <w:tab w:val="clear" w:pos="360"/>
        </w:tabs>
        <w:ind w:right="1800" w:firstLine="360"/>
        <w:rPr>
          <w:sz w:val="72"/>
          <w:szCs w:val="72"/>
        </w:rPr>
      </w:pPr>
    </w:p>
    <w:p w:rsidR="00E01CE4" w:rsidRDefault="00E01CE4">
      <w:pPr>
        <w:pStyle w:val="PURBody"/>
        <w:shd w:val="clear" w:color="auto" w:fill="0072C6"/>
        <w:tabs>
          <w:tab w:val="clear" w:pos="360"/>
          <w:tab w:val="left" w:pos="180"/>
        </w:tabs>
        <w:ind w:right="1800" w:firstLine="360"/>
        <w:rPr>
          <w:color w:val="FFFFFF" w:themeColor="background1"/>
          <w:sz w:val="72"/>
          <w:szCs w:val="72"/>
        </w:rPr>
      </w:pPr>
    </w:p>
    <w:p w:rsidR="00E01CE4" w:rsidRDefault="009F0C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E01CE4" w:rsidRDefault="009F0C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E01CE4" w:rsidRDefault="00E01CE4">
      <w:pPr>
        <w:pStyle w:val="PURBody"/>
        <w:shd w:val="clear" w:color="auto" w:fill="0072C6"/>
        <w:tabs>
          <w:tab w:val="clear" w:pos="360"/>
        </w:tabs>
        <w:spacing w:after="0" w:line="230" w:lineRule="auto"/>
        <w:ind w:right="1800" w:firstLine="360"/>
        <w:rPr>
          <w:color w:val="FFFFFF" w:themeColor="background1"/>
          <w:sz w:val="96"/>
          <w:szCs w:val="96"/>
        </w:rPr>
      </w:pPr>
    </w:p>
    <w:p w:rsidR="00E01CE4" w:rsidRDefault="009F0C5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1CE4" w:rsidRDefault="00E01CE4">
      <w:pPr>
        <w:sectPr w:rsidR="00E01CE4">
          <w:type w:val="continuous"/>
          <w:pgSz w:w="12240" w:h="15840" w:code="1"/>
          <w:pgMar w:top="1170" w:right="720" w:bottom="720" w:left="720" w:header="432" w:footer="288" w:gutter="0"/>
          <w:cols w:space="360"/>
        </w:sectPr>
      </w:pPr>
    </w:p>
    <w:p w:rsidR="00E01CE4" w:rsidRDefault="009F0C54">
      <w:pPr>
        <w:pStyle w:val="ProductList-SectionHeading"/>
        <w:pageBreakBefore/>
      </w:pPr>
      <w:bookmarkStart w:id="1" w:name="_Sec842"/>
      <w:r>
        <w:lastRenderedPageBreak/>
        <w:t>目次</w:t>
      </w:r>
    </w:p>
    <w:p w:rsidR="00E01CE4" w:rsidRDefault="00E01CE4">
      <w:pPr>
        <w:pStyle w:val="ProductList-Body"/>
      </w:pPr>
    </w:p>
    <w:p w:rsidR="00E01CE4" w:rsidRDefault="00E01CE4">
      <w:pPr>
        <w:sectPr w:rsidR="00E01CE4">
          <w:headerReference w:type="default" r:id="rId10"/>
          <w:footerReference w:type="default" r:id="rId11"/>
          <w:type w:val="continuous"/>
          <w:pgSz w:w="12240" w:h="15840" w:code="1"/>
          <w:pgMar w:top="1170" w:right="720" w:bottom="1620" w:left="720" w:header="432" w:footer="288" w:gutter="0"/>
          <w:cols w:space="360"/>
        </w:sectPr>
      </w:pPr>
    </w:p>
    <w:p w:rsidR="00D62380" w:rsidRDefault="009F0C54">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1653" w:history="1">
        <w:r w:rsidR="00D62380" w:rsidRPr="003E3918">
          <w:rPr>
            <w:rStyle w:val="Hyperlink"/>
            <w:rFonts w:hint="eastAsia"/>
            <w:noProof/>
          </w:rPr>
          <w:t>はじめに</w:t>
        </w:r>
        <w:r w:rsidR="00D62380">
          <w:rPr>
            <w:noProof/>
          </w:rPr>
          <w:tab/>
        </w:r>
        <w:r w:rsidR="00D62380">
          <w:rPr>
            <w:noProof/>
          </w:rPr>
          <w:fldChar w:fldCharType="begin"/>
        </w:r>
        <w:r w:rsidR="00D62380">
          <w:rPr>
            <w:noProof/>
          </w:rPr>
          <w:instrText xml:space="preserve"> PAGEREF _Toc502061653 \h </w:instrText>
        </w:r>
        <w:r w:rsidR="00D62380">
          <w:rPr>
            <w:noProof/>
          </w:rPr>
        </w:r>
        <w:r w:rsidR="00D62380">
          <w:rPr>
            <w:noProof/>
          </w:rPr>
          <w:fldChar w:fldCharType="separate"/>
        </w:r>
        <w:r w:rsidR="00D62380">
          <w:rPr>
            <w:noProof/>
          </w:rPr>
          <w:t>4</w:t>
        </w:r>
        <w:r w:rsidR="00D62380">
          <w:rPr>
            <w:noProof/>
          </w:rPr>
          <w:fldChar w:fldCharType="end"/>
        </w:r>
      </w:hyperlink>
    </w:p>
    <w:p w:rsidR="00D62380" w:rsidRDefault="009F73C4">
      <w:pPr>
        <w:pStyle w:val="TOC2"/>
        <w:rPr>
          <w:rFonts w:eastAsiaTheme="minorEastAsia"/>
          <w:smallCaps w:val="0"/>
          <w:sz w:val="22"/>
        </w:rPr>
      </w:pPr>
      <w:hyperlink w:anchor="_Toc502061654" w:history="1">
        <w:r w:rsidR="00D62380" w:rsidRPr="003E3918">
          <w:rPr>
            <w:rStyle w:val="Hyperlink"/>
            <w:rFonts w:hint="eastAsia"/>
          </w:rPr>
          <w:t>本書について</w:t>
        </w:r>
        <w:r w:rsidR="00D62380">
          <w:tab/>
        </w:r>
        <w:r w:rsidR="00D62380">
          <w:fldChar w:fldCharType="begin"/>
        </w:r>
        <w:r w:rsidR="00D62380">
          <w:instrText xml:space="preserve"> PAGEREF _Toc502061654 \h </w:instrText>
        </w:r>
        <w:r w:rsidR="00D62380">
          <w:fldChar w:fldCharType="separate"/>
        </w:r>
        <w:r w:rsidR="00D62380">
          <w:t>4</w:t>
        </w:r>
        <w:r w:rsidR="00D62380">
          <w:fldChar w:fldCharType="end"/>
        </w:r>
      </w:hyperlink>
    </w:p>
    <w:p w:rsidR="00D62380" w:rsidRDefault="009F73C4">
      <w:pPr>
        <w:pStyle w:val="TOC2"/>
        <w:rPr>
          <w:rFonts w:eastAsiaTheme="minorEastAsia"/>
          <w:smallCaps w:val="0"/>
          <w:sz w:val="22"/>
        </w:rPr>
      </w:pPr>
      <w:hyperlink w:anchor="_Toc502061655" w:history="1">
        <w:r w:rsidR="00D62380" w:rsidRPr="003E3918">
          <w:rPr>
            <w:rStyle w:val="Hyperlink"/>
            <w:rFonts w:hint="eastAsia"/>
          </w:rPr>
          <w:t>本書の構成</w:t>
        </w:r>
        <w:r w:rsidR="00D62380">
          <w:tab/>
        </w:r>
        <w:r w:rsidR="00D62380">
          <w:fldChar w:fldCharType="begin"/>
        </w:r>
        <w:r w:rsidR="00D62380">
          <w:instrText xml:space="preserve"> PAGEREF _Toc502061655 \h </w:instrText>
        </w:r>
        <w:r w:rsidR="00D62380">
          <w:fldChar w:fldCharType="separate"/>
        </w:r>
        <w:r w:rsidR="00D62380">
          <w:t>4</w:t>
        </w:r>
        <w:r w:rsidR="00D62380">
          <w:fldChar w:fldCharType="end"/>
        </w:r>
      </w:hyperlink>
    </w:p>
    <w:p w:rsidR="00D62380" w:rsidRDefault="009F73C4">
      <w:pPr>
        <w:pStyle w:val="TOC2"/>
        <w:rPr>
          <w:rFonts w:eastAsiaTheme="minorEastAsia"/>
          <w:smallCaps w:val="0"/>
          <w:sz w:val="22"/>
        </w:rPr>
      </w:pPr>
      <w:hyperlink w:anchor="_Toc502061656" w:history="1">
        <w:r w:rsidR="00D62380" w:rsidRPr="003E3918">
          <w:rPr>
            <w:rStyle w:val="Hyperlink"/>
            <w:rFonts w:hint="eastAsia"/>
          </w:rPr>
          <w:t>製品項目の参照方法</w:t>
        </w:r>
        <w:r w:rsidR="00D62380">
          <w:tab/>
        </w:r>
        <w:r w:rsidR="00D62380">
          <w:fldChar w:fldCharType="begin"/>
        </w:r>
        <w:r w:rsidR="00D62380">
          <w:instrText xml:space="preserve"> PAGEREF _Toc502061656 \h </w:instrText>
        </w:r>
        <w:r w:rsidR="00D62380">
          <w:fldChar w:fldCharType="separate"/>
        </w:r>
        <w:r w:rsidR="00D62380">
          <w:t>4</w:t>
        </w:r>
        <w:r w:rsidR="00D62380">
          <w:fldChar w:fldCharType="end"/>
        </w:r>
      </w:hyperlink>
    </w:p>
    <w:p w:rsidR="00D62380" w:rsidRDefault="009F73C4">
      <w:pPr>
        <w:pStyle w:val="TOC2"/>
        <w:rPr>
          <w:rFonts w:eastAsiaTheme="minorEastAsia"/>
          <w:smallCaps w:val="0"/>
          <w:sz w:val="22"/>
        </w:rPr>
      </w:pPr>
      <w:hyperlink w:anchor="_Toc502061657" w:history="1">
        <w:r w:rsidR="00D62380" w:rsidRPr="003E3918">
          <w:rPr>
            <w:rStyle w:val="Hyperlink"/>
            <w:rFonts w:hint="eastAsia"/>
          </w:rPr>
          <w:t>本書の説明および変更事項の概要</w:t>
        </w:r>
        <w:r w:rsidR="00D62380">
          <w:tab/>
        </w:r>
        <w:r w:rsidR="00D62380">
          <w:fldChar w:fldCharType="begin"/>
        </w:r>
        <w:r w:rsidR="00D62380">
          <w:instrText xml:space="preserve"> PAGEREF _Toc502061657 \h </w:instrText>
        </w:r>
        <w:r w:rsidR="00D62380">
          <w:fldChar w:fldCharType="separate"/>
        </w:r>
        <w:r w:rsidR="00D62380">
          <w:t>5</w:t>
        </w:r>
        <w:r w:rsidR="00D62380">
          <w:fldChar w:fldCharType="end"/>
        </w:r>
      </w:hyperlink>
    </w:p>
    <w:p w:rsidR="00D62380" w:rsidRDefault="009F73C4">
      <w:pPr>
        <w:pStyle w:val="TOC1"/>
        <w:rPr>
          <w:rFonts w:eastAsiaTheme="minorEastAsia"/>
          <w:b w:val="0"/>
          <w:caps w:val="0"/>
          <w:noProof/>
          <w:sz w:val="22"/>
          <w:szCs w:val="22"/>
        </w:rPr>
      </w:pPr>
      <w:hyperlink w:anchor="_Toc502061658" w:history="1">
        <w:r w:rsidR="00D62380" w:rsidRPr="003E3918">
          <w:rPr>
            <w:rStyle w:val="Hyperlink"/>
            <w:rFonts w:hint="eastAsia"/>
            <w:noProof/>
          </w:rPr>
          <w:t>ライセンス条項</w:t>
        </w:r>
        <w:r w:rsidR="00D62380">
          <w:rPr>
            <w:noProof/>
          </w:rPr>
          <w:tab/>
        </w:r>
        <w:r w:rsidR="00D62380">
          <w:rPr>
            <w:noProof/>
          </w:rPr>
          <w:fldChar w:fldCharType="begin"/>
        </w:r>
        <w:r w:rsidR="00D62380">
          <w:rPr>
            <w:noProof/>
          </w:rPr>
          <w:instrText xml:space="preserve"> PAGEREF _Toc502061658 \h </w:instrText>
        </w:r>
        <w:r w:rsidR="00D62380">
          <w:rPr>
            <w:noProof/>
          </w:rPr>
        </w:r>
        <w:r w:rsidR="00D62380">
          <w:rPr>
            <w:noProof/>
          </w:rPr>
          <w:fldChar w:fldCharType="separate"/>
        </w:r>
        <w:r w:rsidR="00D62380">
          <w:rPr>
            <w:noProof/>
          </w:rPr>
          <w:t>6</w:t>
        </w:r>
        <w:r w:rsidR="00D62380">
          <w:rPr>
            <w:noProof/>
          </w:rPr>
          <w:fldChar w:fldCharType="end"/>
        </w:r>
      </w:hyperlink>
    </w:p>
    <w:p w:rsidR="00D62380" w:rsidRDefault="009F73C4">
      <w:pPr>
        <w:pStyle w:val="TOC2"/>
        <w:rPr>
          <w:rFonts w:eastAsiaTheme="minorEastAsia"/>
          <w:smallCaps w:val="0"/>
          <w:sz w:val="22"/>
        </w:rPr>
      </w:pPr>
      <w:hyperlink w:anchor="_Toc502061659" w:history="1">
        <w:r w:rsidR="00D62380" w:rsidRPr="003E3918">
          <w:rPr>
            <w:rStyle w:val="Hyperlink"/>
            <w:rFonts w:hint="eastAsia"/>
          </w:rPr>
          <w:t>共通のライセンス条項</w:t>
        </w:r>
        <w:r w:rsidR="00D62380">
          <w:tab/>
        </w:r>
        <w:r w:rsidR="00D62380">
          <w:fldChar w:fldCharType="begin"/>
        </w:r>
        <w:r w:rsidR="00D62380">
          <w:instrText xml:space="preserve"> PAGEREF _Toc502061659 \h </w:instrText>
        </w:r>
        <w:r w:rsidR="00D62380">
          <w:fldChar w:fldCharType="separate"/>
        </w:r>
        <w:r w:rsidR="00D62380">
          <w:t>6</w:t>
        </w:r>
        <w:r w:rsidR="00D62380">
          <w:fldChar w:fldCharType="end"/>
        </w:r>
      </w:hyperlink>
    </w:p>
    <w:p w:rsidR="00D62380" w:rsidRDefault="009F73C4">
      <w:pPr>
        <w:pStyle w:val="TOC2"/>
        <w:rPr>
          <w:rFonts w:eastAsiaTheme="minorEastAsia"/>
          <w:smallCaps w:val="0"/>
          <w:sz w:val="22"/>
        </w:rPr>
      </w:pPr>
      <w:hyperlink w:anchor="_Toc502061660" w:history="1">
        <w:r w:rsidR="00D62380" w:rsidRPr="003E3918">
          <w:rPr>
            <w:rStyle w:val="Hyperlink"/>
            <w:rFonts w:hint="eastAsia"/>
          </w:rPr>
          <w:t>ライセンス</w:t>
        </w:r>
        <w:r w:rsidR="00D62380" w:rsidRPr="003E3918">
          <w:rPr>
            <w:rStyle w:val="Hyperlink"/>
          </w:rPr>
          <w:t xml:space="preserve"> </w:t>
        </w:r>
        <w:r w:rsidR="00D62380" w:rsidRPr="003E3918">
          <w:rPr>
            <w:rStyle w:val="Hyperlink"/>
            <w:rFonts w:hint="eastAsia"/>
          </w:rPr>
          <w:t>モデル条項</w:t>
        </w:r>
        <w:r w:rsidR="00D62380">
          <w:tab/>
        </w:r>
        <w:r w:rsidR="00D62380">
          <w:fldChar w:fldCharType="begin"/>
        </w:r>
        <w:r w:rsidR="00D62380">
          <w:instrText xml:space="preserve"> PAGEREF _Toc502061660 \h </w:instrText>
        </w:r>
        <w:r w:rsidR="00D62380">
          <w:fldChar w:fldCharType="separate"/>
        </w:r>
        <w:r w:rsidR="00D62380">
          <w:t>9</w:t>
        </w:r>
        <w:r w:rsidR="00D62380">
          <w:fldChar w:fldCharType="end"/>
        </w:r>
      </w:hyperlink>
    </w:p>
    <w:p w:rsidR="00D62380" w:rsidRDefault="009F73C4">
      <w:pPr>
        <w:pStyle w:val="TOC3"/>
        <w:rPr>
          <w:rFonts w:eastAsiaTheme="minorEastAsia"/>
          <w:smallCaps w:val="0"/>
          <w:sz w:val="22"/>
        </w:rPr>
      </w:pPr>
      <w:hyperlink w:anchor="_Toc502061661" w:history="1">
        <w:r w:rsidR="00D62380" w:rsidRPr="003E3918">
          <w:rPr>
            <w:rStyle w:val="Hyperlink"/>
            <w:rFonts w:hint="eastAsia"/>
          </w:rPr>
          <w:t>デスクトップ</w:t>
        </w:r>
        <w:r w:rsidR="00D62380" w:rsidRPr="003E3918">
          <w:rPr>
            <w:rStyle w:val="Hyperlink"/>
          </w:rPr>
          <w:t xml:space="preserve"> </w:t>
        </w:r>
        <w:r w:rsidR="00D62380" w:rsidRPr="003E3918">
          <w:rPr>
            <w:rStyle w:val="Hyperlink"/>
            <w:rFonts w:hint="eastAsia"/>
          </w:rPr>
          <w:t>アプリケーション</w:t>
        </w:r>
        <w:r w:rsidR="00D62380">
          <w:tab/>
        </w:r>
        <w:r w:rsidR="00D62380">
          <w:fldChar w:fldCharType="begin"/>
        </w:r>
        <w:r w:rsidR="00D62380">
          <w:instrText xml:space="preserve"> PAGEREF _Toc502061661 \h </w:instrText>
        </w:r>
        <w:r w:rsidR="00D62380">
          <w:fldChar w:fldCharType="separate"/>
        </w:r>
        <w:r w:rsidR="00D62380">
          <w:t>9</w:t>
        </w:r>
        <w:r w:rsidR="00D62380">
          <w:fldChar w:fldCharType="end"/>
        </w:r>
      </w:hyperlink>
    </w:p>
    <w:p w:rsidR="00D62380" w:rsidRDefault="009F73C4">
      <w:pPr>
        <w:pStyle w:val="TOC3"/>
        <w:rPr>
          <w:rFonts w:eastAsiaTheme="minorEastAsia"/>
          <w:smallCaps w:val="0"/>
          <w:sz w:val="22"/>
        </w:rPr>
      </w:pPr>
      <w:hyperlink w:anchor="_Toc502061662" w:history="1">
        <w:r w:rsidR="00D62380" w:rsidRPr="003E3918">
          <w:rPr>
            <w:rStyle w:val="Hyperlink"/>
            <w:rFonts w:hint="eastAsia"/>
          </w:rPr>
          <w:t>デスクトップ</w:t>
        </w:r>
        <w:r w:rsidR="00D62380" w:rsidRPr="003E3918">
          <w:rPr>
            <w:rStyle w:val="Hyperlink"/>
          </w:rPr>
          <w:t xml:space="preserve"> </w:t>
        </w:r>
        <w:r w:rsidR="00D62380" w:rsidRPr="003E3918">
          <w:rPr>
            <w:rStyle w:val="Hyperlink"/>
            <w:rFonts w:hint="eastAsia"/>
          </w:rPr>
          <w:t>オペレーティング</w:t>
        </w:r>
        <w:r w:rsidR="00D62380" w:rsidRPr="003E3918">
          <w:rPr>
            <w:rStyle w:val="Hyperlink"/>
          </w:rPr>
          <w:t xml:space="preserve"> </w:t>
        </w:r>
        <w:r w:rsidR="00D62380" w:rsidRPr="003E3918">
          <w:rPr>
            <w:rStyle w:val="Hyperlink"/>
            <w:rFonts w:hint="eastAsia"/>
          </w:rPr>
          <w:t>システム</w:t>
        </w:r>
        <w:r w:rsidR="00D62380">
          <w:tab/>
        </w:r>
        <w:r w:rsidR="00D62380">
          <w:fldChar w:fldCharType="begin"/>
        </w:r>
        <w:r w:rsidR="00D62380">
          <w:instrText xml:space="preserve"> PAGEREF _Toc502061662 \h </w:instrText>
        </w:r>
        <w:r w:rsidR="00D62380">
          <w:fldChar w:fldCharType="separate"/>
        </w:r>
        <w:r w:rsidR="00D62380">
          <w:t>9</w:t>
        </w:r>
        <w:r w:rsidR="00D62380">
          <w:fldChar w:fldCharType="end"/>
        </w:r>
      </w:hyperlink>
    </w:p>
    <w:p w:rsidR="00D62380" w:rsidRDefault="009F73C4">
      <w:pPr>
        <w:pStyle w:val="TOC3"/>
        <w:rPr>
          <w:rFonts w:eastAsiaTheme="minorEastAsia"/>
          <w:smallCaps w:val="0"/>
          <w:sz w:val="22"/>
        </w:rPr>
      </w:pPr>
      <w:hyperlink w:anchor="_Toc502061663" w:history="1">
        <w:r w:rsidR="00D62380" w:rsidRPr="003E3918">
          <w:rPr>
            <w:rStyle w:val="Hyperlink"/>
            <w:rFonts w:hint="eastAsia"/>
          </w:rPr>
          <w:t>コア</w:t>
        </w:r>
        <w:r w:rsidR="00D62380" w:rsidRPr="003E3918">
          <w:rPr>
            <w:rStyle w:val="Hyperlink"/>
          </w:rPr>
          <w:t>/CAL</w:t>
        </w:r>
        <w:r w:rsidR="00D62380">
          <w:tab/>
        </w:r>
        <w:r w:rsidR="00D62380">
          <w:fldChar w:fldCharType="begin"/>
        </w:r>
        <w:r w:rsidR="00D62380">
          <w:instrText xml:space="preserve"> PAGEREF _Toc502061663 \h </w:instrText>
        </w:r>
        <w:r w:rsidR="00D62380">
          <w:fldChar w:fldCharType="separate"/>
        </w:r>
        <w:r w:rsidR="00D62380">
          <w:t>9</w:t>
        </w:r>
        <w:r w:rsidR="00D62380">
          <w:fldChar w:fldCharType="end"/>
        </w:r>
      </w:hyperlink>
    </w:p>
    <w:p w:rsidR="00D62380" w:rsidRDefault="009F73C4">
      <w:pPr>
        <w:pStyle w:val="TOC3"/>
        <w:rPr>
          <w:rFonts w:eastAsiaTheme="minorEastAsia"/>
          <w:smallCaps w:val="0"/>
          <w:sz w:val="22"/>
        </w:rPr>
      </w:pPr>
      <w:hyperlink w:anchor="_Toc502061664" w:history="1">
        <w:r w:rsidR="00D62380" w:rsidRPr="003E3918">
          <w:rPr>
            <w:rStyle w:val="Hyperlink"/>
            <w:rFonts w:hint="eastAsia"/>
          </w:rPr>
          <w:t>サーバー</w:t>
        </w:r>
        <w:r w:rsidR="00D62380" w:rsidRPr="003E3918">
          <w:rPr>
            <w:rStyle w:val="Hyperlink"/>
          </w:rPr>
          <w:t>/CAL</w:t>
        </w:r>
        <w:r w:rsidR="00D62380">
          <w:tab/>
        </w:r>
        <w:r w:rsidR="00D62380">
          <w:fldChar w:fldCharType="begin"/>
        </w:r>
        <w:r w:rsidR="00D62380">
          <w:instrText xml:space="preserve"> PAGEREF _Toc502061664 \h </w:instrText>
        </w:r>
        <w:r w:rsidR="00D62380">
          <w:fldChar w:fldCharType="separate"/>
        </w:r>
        <w:r w:rsidR="00D62380">
          <w:t>10</w:t>
        </w:r>
        <w:r w:rsidR="00D62380">
          <w:fldChar w:fldCharType="end"/>
        </w:r>
      </w:hyperlink>
    </w:p>
    <w:p w:rsidR="00D62380" w:rsidRDefault="009F73C4">
      <w:pPr>
        <w:pStyle w:val="TOC3"/>
        <w:rPr>
          <w:rFonts w:eastAsiaTheme="minorEastAsia"/>
          <w:smallCaps w:val="0"/>
          <w:sz w:val="22"/>
        </w:rPr>
      </w:pPr>
      <w:hyperlink w:anchor="_Toc502061665" w:history="1">
        <w:r w:rsidR="00D62380" w:rsidRPr="003E3918">
          <w:rPr>
            <w:rStyle w:val="Hyperlink"/>
            <w:rFonts w:hint="eastAsia"/>
          </w:rPr>
          <w:t>コア単位</w:t>
        </w:r>
        <w:r w:rsidR="00D62380">
          <w:tab/>
        </w:r>
        <w:r w:rsidR="00D62380">
          <w:fldChar w:fldCharType="begin"/>
        </w:r>
        <w:r w:rsidR="00D62380">
          <w:instrText xml:space="preserve"> PAGEREF _Toc502061665 \h </w:instrText>
        </w:r>
        <w:r w:rsidR="00D62380">
          <w:fldChar w:fldCharType="separate"/>
        </w:r>
        <w:r w:rsidR="00D62380">
          <w:t>10</w:t>
        </w:r>
        <w:r w:rsidR="00D62380">
          <w:fldChar w:fldCharType="end"/>
        </w:r>
      </w:hyperlink>
    </w:p>
    <w:p w:rsidR="00D62380" w:rsidRDefault="009F73C4">
      <w:pPr>
        <w:pStyle w:val="TOC3"/>
        <w:rPr>
          <w:rFonts w:eastAsiaTheme="minorEastAsia"/>
          <w:smallCaps w:val="0"/>
          <w:sz w:val="22"/>
        </w:rPr>
      </w:pPr>
      <w:hyperlink w:anchor="_Toc502061666" w:history="1">
        <w:r w:rsidR="00D62380" w:rsidRPr="003E3918">
          <w:rPr>
            <w:rStyle w:val="Hyperlink"/>
            <w:rFonts w:hint="eastAsia"/>
          </w:rPr>
          <w:t>管理サーバー</w:t>
        </w:r>
        <w:r w:rsidR="00D62380">
          <w:tab/>
        </w:r>
        <w:r w:rsidR="00D62380">
          <w:fldChar w:fldCharType="begin"/>
        </w:r>
        <w:r w:rsidR="00D62380">
          <w:instrText xml:space="preserve"> PAGEREF _Toc502061666 \h </w:instrText>
        </w:r>
        <w:r w:rsidR="00D62380">
          <w:fldChar w:fldCharType="separate"/>
        </w:r>
        <w:r w:rsidR="00D62380">
          <w:t>11</w:t>
        </w:r>
        <w:r w:rsidR="00D62380">
          <w:fldChar w:fldCharType="end"/>
        </w:r>
      </w:hyperlink>
    </w:p>
    <w:p w:rsidR="00D62380" w:rsidRDefault="009F73C4">
      <w:pPr>
        <w:pStyle w:val="TOC3"/>
        <w:rPr>
          <w:rFonts w:eastAsiaTheme="minorEastAsia"/>
          <w:smallCaps w:val="0"/>
          <w:sz w:val="22"/>
        </w:rPr>
      </w:pPr>
      <w:hyperlink w:anchor="_Toc502061667" w:history="1">
        <w:r w:rsidR="00D62380" w:rsidRPr="003E3918">
          <w:rPr>
            <w:rStyle w:val="Hyperlink"/>
            <w:rFonts w:hint="eastAsia"/>
          </w:rPr>
          <w:t>特殊なサーバー</w:t>
        </w:r>
        <w:r w:rsidR="00D62380">
          <w:tab/>
        </w:r>
        <w:r w:rsidR="00D62380">
          <w:fldChar w:fldCharType="begin"/>
        </w:r>
        <w:r w:rsidR="00D62380">
          <w:instrText xml:space="preserve"> PAGEREF _Toc502061667 \h </w:instrText>
        </w:r>
        <w:r w:rsidR="00D62380">
          <w:fldChar w:fldCharType="separate"/>
        </w:r>
        <w:r w:rsidR="00D62380">
          <w:t>11</w:t>
        </w:r>
        <w:r w:rsidR="00D62380">
          <w:fldChar w:fldCharType="end"/>
        </w:r>
      </w:hyperlink>
    </w:p>
    <w:p w:rsidR="00D62380" w:rsidRDefault="009F73C4">
      <w:pPr>
        <w:pStyle w:val="TOC3"/>
        <w:rPr>
          <w:rFonts w:eastAsiaTheme="minorEastAsia"/>
          <w:smallCaps w:val="0"/>
          <w:sz w:val="22"/>
        </w:rPr>
      </w:pPr>
      <w:hyperlink w:anchor="_Toc502061668" w:history="1">
        <w:r w:rsidR="00D62380" w:rsidRPr="003E3918">
          <w:rPr>
            <w:rStyle w:val="Hyperlink"/>
            <w:rFonts w:hint="eastAsia"/>
          </w:rPr>
          <w:t>開発ツール</w:t>
        </w:r>
        <w:r w:rsidR="00D62380">
          <w:tab/>
        </w:r>
        <w:r w:rsidR="00D62380">
          <w:fldChar w:fldCharType="begin"/>
        </w:r>
        <w:r w:rsidR="00D62380">
          <w:instrText xml:space="preserve"> PAGEREF _Toc502061668 \h </w:instrText>
        </w:r>
        <w:r w:rsidR="00D62380">
          <w:fldChar w:fldCharType="separate"/>
        </w:r>
        <w:r w:rsidR="00D62380">
          <w:t>11</w:t>
        </w:r>
        <w:r w:rsidR="00D62380">
          <w:fldChar w:fldCharType="end"/>
        </w:r>
      </w:hyperlink>
    </w:p>
    <w:p w:rsidR="00D62380" w:rsidRDefault="009F73C4">
      <w:pPr>
        <w:pStyle w:val="TOC1"/>
        <w:rPr>
          <w:rFonts w:eastAsiaTheme="minorEastAsia"/>
          <w:b w:val="0"/>
          <w:caps w:val="0"/>
          <w:noProof/>
          <w:sz w:val="22"/>
          <w:szCs w:val="22"/>
        </w:rPr>
      </w:pPr>
      <w:hyperlink w:anchor="_Toc502061669" w:history="1">
        <w:r w:rsidR="00D62380" w:rsidRPr="003E3918">
          <w:rPr>
            <w:rStyle w:val="Hyperlink"/>
            <w:rFonts w:hint="eastAsia"/>
            <w:noProof/>
          </w:rPr>
          <w:t>ソフトウェア</w:t>
        </w:r>
        <w:r w:rsidR="00D62380">
          <w:rPr>
            <w:noProof/>
          </w:rPr>
          <w:tab/>
        </w:r>
        <w:r w:rsidR="00D62380">
          <w:rPr>
            <w:noProof/>
          </w:rPr>
          <w:fldChar w:fldCharType="begin"/>
        </w:r>
        <w:r w:rsidR="00D62380">
          <w:rPr>
            <w:noProof/>
          </w:rPr>
          <w:instrText xml:space="preserve"> PAGEREF _Toc502061669 \h </w:instrText>
        </w:r>
        <w:r w:rsidR="00D62380">
          <w:rPr>
            <w:noProof/>
          </w:rPr>
        </w:r>
        <w:r w:rsidR="00D62380">
          <w:rPr>
            <w:noProof/>
          </w:rPr>
          <w:fldChar w:fldCharType="separate"/>
        </w:r>
        <w:r w:rsidR="00D62380">
          <w:rPr>
            <w:noProof/>
          </w:rPr>
          <w:t>13</w:t>
        </w:r>
        <w:r w:rsidR="00D62380">
          <w:rPr>
            <w:noProof/>
          </w:rPr>
          <w:fldChar w:fldCharType="end"/>
        </w:r>
      </w:hyperlink>
    </w:p>
    <w:p w:rsidR="00D62380" w:rsidRDefault="009F73C4">
      <w:pPr>
        <w:pStyle w:val="TOC2"/>
        <w:rPr>
          <w:rFonts w:eastAsiaTheme="minorEastAsia"/>
          <w:smallCaps w:val="0"/>
          <w:sz w:val="22"/>
        </w:rPr>
      </w:pPr>
      <w:hyperlink w:anchor="_Toc502061670" w:history="1">
        <w:r w:rsidR="00D62380" w:rsidRPr="003E3918">
          <w:rPr>
            <w:rStyle w:val="Hyperlink"/>
          </w:rPr>
          <w:t>Advanced Threat Analytics</w:t>
        </w:r>
        <w:r w:rsidR="00D62380">
          <w:tab/>
        </w:r>
        <w:r w:rsidR="00D62380">
          <w:fldChar w:fldCharType="begin"/>
        </w:r>
        <w:r w:rsidR="00D62380">
          <w:instrText xml:space="preserve"> PAGEREF _Toc502061670 \h </w:instrText>
        </w:r>
        <w:r w:rsidR="00D62380">
          <w:fldChar w:fldCharType="separate"/>
        </w:r>
        <w:r w:rsidR="00D62380">
          <w:t>13</w:t>
        </w:r>
        <w:r w:rsidR="00D62380">
          <w:fldChar w:fldCharType="end"/>
        </w:r>
      </w:hyperlink>
    </w:p>
    <w:p w:rsidR="00D62380" w:rsidRDefault="009F73C4">
      <w:pPr>
        <w:pStyle w:val="TOC2"/>
        <w:rPr>
          <w:rFonts w:eastAsiaTheme="minorEastAsia"/>
          <w:smallCaps w:val="0"/>
          <w:sz w:val="22"/>
        </w:rPr>
      </w:pPr>
      <w:hyperlink w:anchor="_Toc502061671" w:history="1">
        <w:r w:rsidR="00D62380" w:rsidRPr="003E3918">
          <w:rPr>
            <w:rStyle w:val="Hyperlink"/>
          </w:rPr>
          <w:t>BizTalk</w:t>
        </w:r>
        <w:r w:rsidR="00D62380">
          <w:tab/>
        </w:r>
        <w:r w:rsidR="00D62380">
          <w:fldChar w:fldCharType="begin"/>
        </w:r>
        <w:r w:rsidR="00D62380">
          <w:instrText xml:space="preserve"> PAGEREF _Toc502061671 \h </w:instrText>
        </w:r>
        <w:r w:rsidR="00D62380">
          <w:fldChar w:fldCharType="separate"/>
        </w:r>
        <w:r w:rsidR="00D62380">
          <w:t>13</w:t>
        </w:r>
        <w:r w:rsidR="00D62380">
          <w:fldChar w:fldCharType="end"/>
        </w:r>
      </w:hyperlink>
    </w:p>
    <w:p w:rsidR="00D62380" w:rsidRDefault="009F73C4">
      <w:pPr>
        <w:pStyle w:val="TOC2"/>
        <w:rPr>
          <w:rFonts w:eastAsiaTheme="minorEastAsia"/>
          <w:smallCaps w:val="0"/>
          <w:sz w:val="22"/>
        </w:rPr>
      </w:pPr>
      <w:hyperlink w:anchor="_Toc502061672" w:history="1">
        <w:r w:rsidR="00D62380" w:rsidRPr="003E3918">
          <w:rPr>
            <w:rStyle w:val="Hyperlink"/>
          </w:rPr>
          <w:t>CAL Suite</w:t>
        </w:r>
        <w:r w:rsidR="00D62380">
          <w:tab/>
        </w:r>
        <w:r w:rsidR="00D62380">
          <w:fldChar w:fldCharType="begin"/>
        </w:r>
        <w:r w:rsidR="00D62380">
          <w:instrText xml:space="preserve"> PAGEREF _Toc502061672 \h </w:instrText>
        </w:r>
        <w:r w:rsidR="00D62380">
          <w:fldChar w:fldCharType="separate"/>
        </w:r>
        <w:r w:rsidR="00D62380">
          <w:t>15</w:t>
        </w:r>
        <w:r w:rsidR="00D62380">
          <w:fldChar w:fldCharType="end"/>
        </w:r>
      </w:hyperlink>
    </w:p>
    <w:p w:rsidR="00D62380" w:rsidRDefault="009F73C4">
      <w:pPr>
        <w:pStyle w:val="TOC2"/>
        <w:rPr>
          <w:rFonts w:eastAsiaTheme="minorEastAsia"/>
          <w:smallCaps w:val="0"/>
          <w:sz w:val="22"/>
        </w:rPr>
      </w:pPr>
      <w:hyperlink w:anchor="_Toc502061673" w:history="1">
        <w:r w:rsidR="00D62380" w:rsidRPr="003E3918">
          <w:rPr>
            <w:rStyle w:val="Hyperlink"/>
          </w:rPr>
          <w:t>Core Infrastructure Server (CIS) Suite</w:t>
        </w:r>
        <w:r w:rsidR="00D62380">
          <w:tab/>
        </w:r>
        <w:r w:rsidR="00D62380">
          <w:fldChar w:fldCharType="begin"/>
        </w:r>
        <w:r w:rsidR="00D62380">
          <w:instrText xml:space="preserve"> PAGEREF _Toc502061673 \h </w:instrText>
        </w:r>
        <w:r w:rsidR="00D62380">
          <w:fldChar w:fldCharType="separate"/>
        </w:r>
        <w:r w:rsidR="00D62380">
          <w:t>16</w:t>
        </w:r>
        <w:r w:rsidR="00D62380">
          <w:fldChar w:fldCharType="end"/>
        </w:r>
      </w:hyperlink>
    </w:p>
    <w:p w:rsidR="00D62380" w:rsidRDefault="009F73C4">
      <w:pPr>
        <w:pStyle w:val="TOC2"/>
        <w:rPr>
          <w:rFonts w:eastAsiaTheme="minorEastAsia"/>
          <w:smallCaps w:val="0"/>
          <w:sz w:val="22"/>
        </w:rPr>
      </w:pPr>
      <w:hyperlink w:anchor="_Toc502061674" w:history="1">
        <w:r w:rsidR="00D62380" w:rsidRPr="003E3918">
          <w:rPr>
            <w:rStyle w:val="Hyperlink"/>
          </w:rPr>
          <w:t>Forefront</w:t>
        </w:r>
        <w:r w:rsidR="00D62380">
          <w:tab/>
        </w:r>
        <w:r w:rsidR="00D62380">
          <w:fldChar w:fldCharType="begin"/>
        </w:r>
        <w:r w:rsidR="00D62380">
          <w:instrText xml:space="preserve"> PAGEREF _Toc502061674 \h </w:instrText>
        </w:r>
        <w:r w:rsidR="00D62380">
          <w:fldChar w:fldCharType="separate"/>
        </w:r>
        <w:r w:rsidR="00D62380">
          <w:t>18</w:t>
        </w:r>
        <w:r w:rsidR="00D62380">
          <w:fldChar w:fldCharType="end"/>
        </w:r>
      </w:hyperlink>
    </w:p>
    <w:p w:rsidR="00D62380" w:rsidRDefault="009F73C4">
      <w:pPr>
        <w:pStyle w:val="TOC2"/>
        <w:rPr>
          <w:rFonts w:eastAsiaTheme="minorEastAsia"/>
          <w:smallCaps w:val="0"/>
          <w:sz w:val="22"/>
        </w:rPr>
      </w:pPr>
      <w:hyperlink w:anchor="_Toc502061675" w:history="1">
        <w:r w:rsidR="00D62380" w:rsidRPr="003E3918">
          <w:rPr>
            <w:rStyle w:val="Hyperlink"/>
          </w:rPr>
          <w:t>Microsoft Dynamics 365 On-premises</w:t>
        </w:r>
        <w:r w:rsidR="00D62380">
          <w:tab/>
        </w:r>
        <w:r w:rsidR="00D62380">
          <w:fldChar w:fldCharType="begin"/>
        </w:r>
        <w:r w:rsidR="00D62380">
          <w:instrText xml:space="preserve"> PAGEREF _Toc502061675 \h </w:instrText>
        </w:r>
        <w:r w:rsidR="00D62380">
          <w:fldChar w:fldCharType="separate"/>
        </w:r>
        <w:r w:rsidR="00D62380">
          <w:t>19</w:t>
        </w:r>
        <w:r w:rsidR="00D62380">
          <w:fldChar w:fldCharType="end"/>
        </w:r>
      </w:hyperlink>
    </w:p>
    <w:p w:rsidR="00D62380" w:rsidRDefault="009F73C4">
      <w:pPr>
        <w:pStyle w:val="TOC2"/>
        <w:rPr>
          <w:rFonts w:eastAsiaTheme="minorEastAsia"/>
          <w:smallCaps w:val="0"/>
          <w:sz w:val="22"/>
        </w:rPr>
      </w:pPr>
      <w:hyperlink w:anchor="_Toc502061676" w:history="1">
        <w:r w:rsidR="00D62380" w:rsidRPr="003E3918">
          <w:rPr>
            <w:rStyle w:val="Hyperlink"/>
          </w:rPr>
          <w:t>Microsoft Identity Manager</w:t>
        </w:r>
        <w:r w:rsidR="00D62380">
          <w:tab/>
        </w:r>
        <w:r w:rsidR="00D62380">
          <w:fldChar w:fldCharType="begin"/>
        </w:r>
        <w:r w:rsidR="00D62380">
          <w:instrText xml:space="preserve"> PAGEREF _Toc502061676 \h </w:instrText>
        </w:r>
        <w:r w:rsidR="00D62380">
          <w:fldChar w:fldCharType="separate"/>
        </w:r>
        <w:r w:rsidR="00D62380">
          <w:t>21</w:t>
        </w:r>
        <w:r w:rsidR="00D62380">
          <w:fldChar w:fldCharType="end"/>
        </w:r>
      </w:hyperlink>
    </w:p>
    <w:p w:rsidR="00D62380" w:rsidRDefault="009F73C4">
      <w:pPr>
        <w:pStyle w:val="TOC2"/>
        <w:rPr>
          <w:rFonts w:eastAsiaTheme="minorEastAsia"/>
          <w:smallCaps w:val="0"/>
          <w:sz w:val="22"/>
        </w:rPr>
      </w:pPr>
      <w:hyperlink w:anchor="_Toc502061677" w:history="1">
        <w:r w:rsidR="00D62380" w:rsidRPr="003E3918">
          <w:rPr>
            <w:rStyle w:val="Hyperlink"/>
          </w:rPr>
          <w:t xml:space="preserve">Office </w:t>
        </w:r>
        <w:r w:rsidR="00D62380" w:rsidRPr="003E3918">
          <w:rPr>
            <w:rStyle w:val="Hyperlink"/>
            <w:rFonts w:hint="eastAsia"/>
          </w:rPr>
          <w:t>アプリケーション</w:t>
        </w:r>
        <w:r w:rsidR="00D62380">
          <w:tab/>
        </w:r>
        <w:r w:rsidR="00D62380">
          <w:fldChar w:fldCharType="begin"/>
        </w:r>
        <w:r w:rsidR="00D62380">
          <w:instrText xml:space="preserve"> PAGEREF _Toc502061677 \h </w:instrText>
        </w:r>
        <w:r w:rsidR="00D62380">
          <w:fldChar w:fldCharType="separate"/>
        </w:r>
        <w:r w:rsidR="00D62380">
          <w:t>22</w:t>
        </w:r>
        <w:r w:rsidR="00D62380">
          <w:fldChar w:fldCharType="end"/>
        </w:r>
      </w:hyperlink>
    </w:p>
    <w:p w:rsidR="00D62380" w:rsidRDefault="009F73C4">
      <w:pPr>
        <w:pStyle w:val="TOC3"/>
        <w:rPr>
          <w:rFonts w:eastAsiaTheme="minorEastAsia"/>
          <w:smallCaps w:val="0"/>
          <w:sz w:val="22"/>
        </w:rPr>
      </w:pPr>
      <w:hyperlink w:anchor="_Toc502061678" w:history="1">
        <w:r w:rsidR="00D62380" w:rsidRPr="003E3918">
          <w:rPr>
            <w:rStyle w:val="Hyperlink"/>
          </w:rPr>
          <w:t xml:space="preserve">Office </w:t>
        </w:r>
        <w:r w:rsidR="00D62380" w:rsidRPr="003E3918">
          <w:rPr>
            <w:rStyle w:val="Hyperlink"/>
            <w:rFonts w:hint="eastAsia"/>
          </w:rPr>
          <w:t>デスクトップ</w:t>
        </w:r>
        <w:r w:rsidR="00D62380" w:rsidRPr="003E3918">
          <w:rPr>
            <w:rStyle w:val="Hyperlink"/>
          </w:rPr>
          <w:t xml:space="preserve"> </w:t>
        </w:r>
        <w:r w:rsidR="00D62380" w:rsidRPr="003E3918">
          <w:rPr>
            <w:rStyle w:val="Hyperlink"/>
            <w:rFonts w:hint="eastAsia"/>
          </w:rPr>
          <w:t>アプリケーション</w:t>
        </w:r>
        <w:r w:rsidR="00D62380">
          <w:tab/>
        </w:r>
        <w:r w:rsidR="00D62380">
          <w:fldChar w:fldCharType="begin"/>
        </w:r>
        <w:r w:rsidR="00D62380">
          <w:instrText xml:space="preserve"> PAGEREF _Toc502061678 \h </w:instrText>
        </w:r>
        <w:r w:rsidR="00D62380">
          <w:fldChar w:fldCharType="separate"/>
        </w:r>
        <w:r w:rsidR="00D62380">
          <w:t>22</w:t>
        </w:r>
        <w:r w:rsidR="00D62380">
          <w:fldChar w:fldCharType="end"/>
        </w:r>
      </w:hyperlink>
    </w:p>
    <w:p w:rsidR="00D62380" w:rsidRDefault="009F73C4">
      <w:pPr>
        <w:pStyle w:val="TOC3"/>
        <w:rPr>
          <w:rFonts w:eastAsiaTheme="minorEastAsia"/>
          <w:smallCaps w:val="0"/>
          <w:sz w:val="22"/>
        </w:rPr>
      </w:pPr>
      <w:hyperlink w:anchor="_Toc502061679" w:history="1">
        <w:r w:rsidR="00D62380" w:rsidRPr="003E3918">
          <w:rPr>
            <w:rStyle w:val="Hyperlink"/>
          </w:rPr>
          <w:t>Office for Mac</w:t>
        </w:r>
        <w:r w:rsidR="00D62380">
          <w:tab/>
        </w:r>
        <w:r w:rsidR="00D62380">
          <w:fldChar w:fldCharType="begin"/>
        </w:r>
        <w:r w:rsidR="00D62380">
          <w:instrText xml:space="preserve"> PAGEREF _Toc502061679 \h </w:instrText>
        </w:r>
        <w:r w:rsidR="00D62380">
          <w:fldChar w:fldCharType="separate"/>
        </w:r>
        <w:r w:rsidR="00D62380">
          <w:t>24</w:t>
        </w:r>
        <w:r w:rsidR="00D62380">
          <w:fldChar w:fldCharType="end"/>
        </w:r>
      </w:hyperlink>
    </w:p>
    <w:p w:rsidR="00D62380" w:rsidRDefault="009F73C4">
      <w:pPr>
        <w:pStyle w:val="TOC2"/>
        <w:rPr>
          <w:rFonts w:eastAsiaTheme="minorEastAsia"/>
          <w:smallCaps w:val="0"/>
          <w:sz w:val="22"/>
        </w:rPr>
      </w:pPr>
      <w:hyperlink w:anchor="_Toc502061680" w:history="1">
        <w:r w:rsidR="00D62380" w:rsidRPr="003E3918">
          <w:rPr>
            <w:rStyle w:val="Hyperlink"/>
          </w:rPr>
          <w:t xml:space="preserve">Office </w:t>
        </w:r>
        <w:r w:rsidR="00D62380" w:rsidRPr="003E3918">
          <w:rPr>
            <w:rStyle w:val="Hyperlink"/>
            <w:rFonts w:hint="eastAsia"/>
          </w:rPr>
          <w:t>サーバー</w:t>
        </w:r>
        <w:r w:rsidR="00D62380">
          <w:tab/>
        </w:r>
        <w:r w:rsidR="00D62380">
          <w:fldChar w:fldCharType="begin"/>
        </w:r>
        <w:r w:rsidR="00D62380">
          <w:instrText xml:space="preserve"> PAGEREF _Toc502061680 \h </w:instrText>
        </w:r>
        <w:r w:rsidR="00D62380">
          <w:fldChar w:fldCharType="separate"/>
        </w:r>
        <w:r w:rsidR="00D62380">
          <w:t>25</w:t>
        </w:r>
        <w:r w:rsidR="00D62380">
          <w:fldChar w:fldCharType="end"/>
        </w:r>
      </w:hyperlink>
    </w:p>
    <w:p w:rsidR="00D62380" w:rsidRDefault="009F73C4">
      <w:pPr>
        <w:pStyle w:val="TOC3"/>
        <w:rPr>
          <w:rFonts w:eastAsiaTheme="minorEastAsia"/>
          <w:smallCaps w:val="0"/>
          <w:sz w:val="22"/>
        </w:rPr>
      </w:pPr>
      <w:hyperlink w:anchor="_Toc502061681" w:history="1">
        <w:r w:rsidR="00D62380" w:rsidRPr="003E3918">
          <w:rPr>
            <w:rStyle w:val="Hyperlink"/>
          </w:rPr>
          <w:t>Exchange Server</w:t>
        </w:r>
        <w:r w:rsidR="00D62380">
          <w:tab/>
        </w:r>
        <w:r w:rsidR="00D62380">
          <w:fldChar w:fldCharType="begin"/>
        </w:r>
        <w:r w:rsidR="00D62380">
          <w:instrText xml:space="preserve"> PAGEREF _Toc502061681 \h </w:instrText>
        </w:r>
        <w:r w:rsidR="00D62380">
          <w:fldChar w:fldCharType="separate"/>
        </w:r>
        <w:r w:rsidR="00D62380">
          <w:t>25</w:t>
        </w:r>
        <w:r w:rsidR="00D62380">
          <w:fldChar w:fldCharType="end"/>
        </w:r>
      </w:hyperlink>
    </w:p>
    <w:p w:rsidR="00D62380" w:rsidRDefault="009F73C4">
      <w:pPr>
        <w:pStyle w:val="TOC3"/>
        <w:rPr>
          <w:rFonts w:eastAsiaTheme="minorEastAsia"/>
          <w:smallCaps w:val="0"/>
          <w:sz w:val="22"/>
        </w:rPr>
      </w:pPr>
      <w:hyperlink w:anchor="_Toc502061682" w:history="1">
        <w:r w:rsidR="00D62380" w:rsidRPr="003E3918">
          <w:rPr>
            <w:rStyle w:val="Hyperlink"/>
          </w:rPr>
          <w:t>Project Server</w:t>
        </w:r>
        <w:r w:rsidR="00D62380">
          <w:tab/>
        </w:r>
        <w:r w:rsidR="00D62380">
          <w:fldChar w:fldCharType="begin"/>
        </w:r>
        <w:r w:rsidR="00D62380">
          <w:instrText xml:space="preserve"> PAGEREF _Toc502061682 \h </w:instrText>
        </w:r>
        <w:r w:rsidR="00D62380">
          <w:fldChar w:fldCharType="separate"/>
        </w:r>
        <w:r w:rsidR="00D62380">
          <w:t>26</w:t>
        </w:r>
        <w:r w:rsidR="00D62380">
          <w:fldChar w:fldCharType="end"/>
        </w:r>
      </w:hyperlink>
    </w:p>
    <w:p w:rsidR="00D62380" w:rsidRDefault="009F73C4">
      <w:pPr>
        <w:pStyle w:val="TOC3"/>
        <w:rPr>
          <w:rFonts w:eastAsiaTheme="minorEastAsia"/>
          <w:smallCaps w:val="0"/>
          <w:sz w:val="22"/>
        </w:rPr>
      </w:pPr>
      <w:hyperlink w:anchor="_Toc502061683" w:history="1">
        <w:r w:rsidR="00D62380" w:rsidRPr="003E3918">
          <w:rPr>
            <w:rStyle w:val="Hyperlink"/>
          </w:rPr>
          <w:t>SharePoint Server</w:t>
        </w:r>
        <w:r w:rsidR="00D62380">
          <w:tab/>
        </w:r>
        <w:r w:rsidR="00D62380">
          <w:fldChar w:fldCharType="begin"/>
        </w:r>
        <w:r w:rsidR="00D62380">
          <w:instrText xml:space="preserve"> PAGEREF _Toc502061683 \h </w:instrText>
        </w:r>
        <w:r w:rsidR="00D62380">
          <w:fldChar w:fldCharType="separate"/>
        </w:r>
        <w:r w:rsidR="00D62380">
          <w:t>26</w:t>
        </w:r>
        <w:r w:rsidR="00D62380">
          <w:fldChar w:fldCharType="end"/>
        </w:r>
      </w:hyperlink>
    </w:p>
    <w:p w:rsidR="00D62380" w:rsidRDefault="009F73C4">
      <w:pPr>
        <w:pStyle w:val="TOC3"/>
        <w:rPr>
          <w:rFonts w:eastAsiaTheme="minorEastAsia"/>
          <w:smallCaps w:val="0"/>
          <w:sz w:val="22"/>
        </w:rPr>
      </w:pPr>
      <w:hyperlink w:anchor="_Toc502061684" w:history="1">
        <w:r w:rsidR="00D62380" w:rsidRPr="003E3918">
          <w:rPr>
            <w:rStyle w:val="Hyperlink"/>
          </w:rPr>
          <w:t>Skype for Business Server</w:t>
        </w:r>
        <w:r w:rsidR="00D62380">
          <w:tab/>
        </w:r>
        <w:r w:rsidR="00D62380">
          <w:fldChar w:fldCharType="begin"/>
        </w:r>
        <w:r w:rsidR="00D62380">
          <w:instrText xml:space="preserve"> PAGEREF _Toc502061684 \h </w:instrText>
        </w:r>
        <w:r w:rsidR="00D62380">
          <w:fldChar w:fldCharType="separate"/>
        </w:r>
        <w:r w:rsidR="00D62380">
          <w:t>27</w:t>
        </w:r>
        <w:r w:rsidR="00D62380">
          <w:fldChar w:fldCharType="end"/>
        </w:r>
      </w:hyperlink>
    </w:p>
    <w:p w:rsidR="00D62380" w:rsidRDefault="009F73C4">
      <w:pPr>
        <w:pStyle w:val="TOC2"/>
        <w:rPr>
          <w:rFonts w:eastAsiaTheme="minorEastAsia"/>
          <w:smallCaps w:val="0"/>
          <w:sz w:val="22"/>
        </w:rPr>
      </w:pPr>
      <w:hyperlink w:anchor="_Toc502061685" w:history="1">
        <w:r w:rsidR="00D62380" w:rsidRPr="003E3918">
          <w:rPr>
            <w:rStyle w:val="Hyperlink"/>
          </w:rPr>
          <w:t>SQL Server</w:t>
        </w:r>
        <w:r w:rsidR="00D62380">
          <w:tab/>
        </w:r>
        <w:r w:rsidR="00D62380">
          <w:fldChar w:fldCharType="begin"/>
        </w:r>
        <w:r w:rsidR="00D62380">
          <w:instrText xml:space="preserve"> PAGEREF _Toc502061685 \h </w:instrText>
        </w:r>
        <w:r w:rsidR="00D62380">
          <w:fldChar w:fldCharType="separate"/>
        </w:r>
        <w:r w:rsidR="00D62380">
          <w:t>29</w:t>
        </w:r>
        <w:r w:rsidR="00D62380">
          <w:fldChar w:fldCharType="end"/>
        </w:r>
      </w:hyperlink>
    </w:p>
    <w:p w:rsidR="00D62380" w:rsidRDefault="009F73C4">
      <w:pPr>
        <w:pStyle w:val="TOC2"/>
        <w:rPr>
          <w:rFonts w:eastAsiaTheme="minorEastAsia"/>
          <w:smallCaps w:val="0"/>
          <w:sz w:val="22"/>
        </w:rPr>
      </w:pPr>
      <w:hyperlink w:anchor="_Toc502061686" w:history="1">
        <w:r w:rsidR="00D62380" w:rsidRPr="003E3918">
          <w:rPr>
            <w:rStyle w:val="Hyperlink"/>
          </w:rPr>
          <w:t>System Center</w:t>
        </w:r>
        <w:r w:rsidR="00D62380">
          <w:tab/>
        </w:r>
        <w:r w:rsidR="00D62380">
          <w:fldChar w:fldCharType="begin"/>
        </w:r>
        <w:r w:rsidR="00D62380">
          <w:instrText xml:space="preserve"> PAGEREF _Toc502061686 \h </w:instrText>
        </w:r>
        <w:r w:rsidR="00D62380">
          <w:fldChar w:fldCharType="separate"/>
        </w:r>
        <w:r w:rsidR="00D62380">
          <w:t>31</w:t>
        </w:r>
        <w:r w:rsidR="00D62380">
          <w:fldChar w:fldCharType="end"/>
        </w:r>
      </w:hyperlink>
    </w:p>
    <w:p w:rsidR="00D62380" w:rsidRDefault="009F73C4">
      <w:pPr>
        <w:pStyle w:val="TOC3"/>
        <w:rPr>
          <w:rFonts w:eastAsiaTheme="minorEastAsia"/>
          <w:smallCaps w:val="0"/>
          <w:sz w:val="22"/>
        </w:rPr>
      </w:pPr>
      <w:hyperlink w:anchor="_Toc502061687" w:history="1">
        <w:r w:rsidR="00D62380" w:rsidRPr="003E3918">
          <w:rPr>
            <w:rStyle w:val="Hyperlink"/>
          </w:rPr>
          <w:t>System Center Server</w:t>
        </w:r>
        <w:r w:rsidR="00D62380">
          <w:tab/>
        </w:r>
        <w:r w:rsidR="00D62380">
          <w:fldChar w:fldCharType="begin"/>
        </w:r>
        <w:r w:rsidR="00D62380">
          <w:instrText xml:space="preserve"> PAGEREF _Toc502061687 \h </w:instrText>
        </w:r>
        <w:r w:rsidR="00D62380">
          <w:fldChar w:fldCharType="separate"/>
        </w:r>
        <w:r w:rsidR="00D62380">
          <w:t>31</w:t>
        </w:r>
        <w:r w:rsidR="00D62380">
          <w:fldChar w:fldCharType="end"/>
        </w:r>
      </w:hyperlink>
    </w:p>
    <w:p w:rsidR="00D62380" w:rsidRDefault="009F73C4">
      <w:pPr>
        <w:pStyle w:val="TOC3"/>
        <w:rPr>
          <w:rFonts w:eastAsiaTheme="minorEastAsia"/>
          <w:smallCaps w:val="0"/>
          <w:sz w:val="22"/>
        </w:rPr>
      </w:pPr>
      <w:hyperlink w:anchor="_Toc502061688" w:history="1">
        <w:r w:rsidR="00D62380" w:rsidRPr="003E3918">
          <w:rPr>
            <w:rStyle w:val="Hyperlink"/>
          </w:rPr>
          <w:t>System Center Configuration Manager</w:t>
        </w:r>
        <w:r w:rsidR="00D62380">
          <w:tab/>
        </w:r>
        <w:r w:rsidR="00D62380">
          <w:fldChar w:fldCharType="begin"/>
        </w:r>
        <w:r w:rsidR="00D62380">
          <w:instrText xml:space="preserve"> PAGEREF _Toc502061688 \h </w:instrText>
        </w:r>
        <w:r w:rsidR="00D62380">
          <w:fldChar w:fldCharType="separate"/>
        </w:r>
        <w:r w:rsidR="00D62380">
          <w:t>32</w:t>
        </w:r>
        <w:r w:rsidR="00D62380">
          <w:fldChar w:fldCharType="end"/>
        </w:r>
      </w:hyperlink>
    </w:p>
    <w:p w:rsidR="00D62380" w:rsidRDefault="009F73C4">
      <w:pPr>
        <w:pStyle w:val="TOC3"/>
        <w:rPr>
          <w:rFonts w:eastAsiaTheme="minorEastAsia"/>
          <w:smallCaps w:val="0"/>
          <w:sz w:val="22"/>
        </w:rPr>
      </w:pPr>
      <w:hyperlink w:anchor="_Toc502061689" w:history="1">
        <w:r w:rsidR="00D62380" w:rsidRPr="003E3918">
          <w:rPr>
            <w:rStyle w:val="Hyperlink"/>
          </w:rPr>
          <w:t>System Center Data Protection Manager</w:t>
        </w:r>
        <w:r w:rsidR="00D62380">
          <w:tab/>
        </w:r>
        <w:r w:rsidR="00D62380">
          <w:fldChar w:fldCharType="begin"/>
        </w:r>
        <w:r w:rsidR="00D62380">
          <w:instrText xml:space="preserve"> PAGEREF _Toc502061689 \h </w:instrText>
        </w:r>
        <w:r w:rsidR="00D62380">
          <w:fldChar w:fldCharType="separate"/>
        </w:r>
        <w:r w:rsidR="00D62380">
          <w:t>33</w:t>
        </w:r>
        <w:r w:rsidR="00D62380">
          <w:fldChar w:fldCharType="end"/>
        </w:r>
      </w:hyperlink>
    </w:p>
    <w:p w:rsidR="00D62380" w:rsidRDefault="009F73C4">
      <w:pPr>
        <w:pStyle w:val="TOC3"/>
        <w:rPr>
          <w:rFonts w:eastAsiaTheme="minorEastAsia"/>
          <w:smallCaps w:val="0"/>
          <w:sz w:val="22"/>
        </w:rPr>
      </w:pPr>
      <w:hyperlink w:anchor="_Toc502061690" w:history="1">
        <w:r w:rsidR="00D62380" w:rsidRPr="003E3918">
          <w:rPr>
            <w:rStyle w:val="Hyperlink"/>
          </w:rPr>
          <w:t>System Center Endpoint Protection</w:t>
        </w:r>
        <w:r w:rsidR="00D62380">
          <w:tab/>
        </w:r>
        <w:r w:rsidR="00D62380">
          <w:fldChar w:fldCharType="begin"/>
        </w:r>
        <w:r w:rsidR="00D62380">
          <w:instrText xml:space="preserve"> PAGEREF _Toc502061690 \h </w:instrText>
        </w:r>
        <w:r w:rsidR="00D62380">
          <w:fldChar w:fldCharType="separate"/>
        </w:r>
        <w:r w:rsidR="00D62380">
          <w:t>34</w:t>
        </w:r>
        <w:r w:rsidR="00D62380">
          <w:fldChar w:fldCharType="end"/>
        </w:r>
      </w:hyperlink>
    </w:p>
    <w:p w:rsidR="00D62380" w:rsidRDefault="009F73C4">
      <w:pPr>
        <w:pStyle w:val="TOC3"/>
        <w:rPr>
          <w:rFonts w:eastAsiaTheme="minorEastAsia"/>
          <w:smallCaps w:val="0"/>
          <w:sz w:val="22"/>
        </w:rPr>
      </w:pPr>
      <w:hyperlink w:anchor="_Toc502061691" w:history="1">
        <w:r w:rsidR="00D62380" w:rsidRPr="003E3918">
          <w:rPr>
            <w:rStyle w:val="Hyperlink"/>
          </w:rPr>
          <w:t>System Center Operations Manager</w:t>
        </w:r>
        <w:r w:rsidR="00D62380">
          <w:tab/>
        </w:r>
        <w:r w:rsidR="00D62380">
          <w:fldChar w:fldCharType="begin"/>
        </w:r>
        <w:r w:rsidR="00D62380">
          <w:instrText xml:space="preserve"> PAGEREF _Toc502061691 \h </w:instrText>
        </w:r>
        <w:r w:rsidR="00D62380">
          <w:fldChar w:fldCharType="separate"/>
        </w:r>
        <w:r w:rsidR="00D62380">
          <w:t>35</w:t>
        </w:r>
        <w:r w:rsidR="00D62380">
          <w:fldChar w:fldCharType="end"/>
        </w:r>
      </w:hyperlink>
    </w:p>
    <w:p w:rsidR="00D62380" w:rsidRDefault="009F73C4">
      <w:pPr>
        <w:pStyle w:val="TOC3"/>
        <w:rPr>
          <w:rFonts w:eastAsiaTheme="minorEastAsia"/>
          <w:smallCaps w:val="0"/>
          <w:sz w:val="22"/>
        </w:rPr>
      </w:pPr>
      <w:hyperlink w:anchor="_Toc502061692" w:history="1">
        <w:r w:rsidR="00D62380" w:rsidRPr="003E3918">
          <w:rPr>
            <w:rStyle w:val="Hyperlink"/>
          </w:rPr>
          <w:t>System Center Orchestrator</w:t>
        </w:r>
        <w:r w:rsidR="00D62380">
          <w:tab/>
        </w:r>
        <w:r w:rsidR="00D62380">
          <w:fldChar w:fldCharType="begin"/>
        </w:r>
        <w:r w:rsidR="00D62380">
          <w:instrText xml:space="preserve"> PAGEREF _Toc502061692 \h </w:instrText>
        </w:r>
        <w:r w:rsidR="00D62380">
          <w:fldChar w:fldCharType="separate"/>
        </w:r>
        <w:r w:rsidR="00D62380">
          <w:t>35</w:t>
        </w:r>
        <w:r w:rsidR="00D62380">
          <w:fldChar w:fldCharType="end"/>
        </w:r>
      </w:hyperlink>
    </w:p>
    <w:p w:rsidR="00D62380" w:rsidRDefault="009F73C4">
      <w:pPr>
        <w:pStyle w:val="TOC3"/>
        <w:rPr>
          <w:rFonts w:eastAsiaTheme="minorEastAsia"/>
          <w:smallCaps w:val="0"/>
          <w:sz w:val="22"/>
        </w:rPr>
      </w:pPr>
      <w:hyperlink w:anchor="_Toc502061693" w:history="1">
        <w:r w:rsidR="00D62380" w:rsidRPr="003E3918">
          <w:rPr>
            <w:rStyle w:val="Hyperlink"/>
          </w:rPr>
          <w:t>System Center Service Manager</w:t>
        </w:r>
        <w:r w:rsidR="00D62380">
          <w:tab/>
        </w:r>
        <w:r w:rsidR="00D62380">
          <w:fldChar w:fldCharType="begin"/>
        </w:r>
        <w:r w:rsidR="00D62380">
          <w:instrText xml:space="preserve"> PAGEREF _Toc502061693 \h </w:instrText>
        </w:r>
        <w:r w:rsidR="00D62380">
          <w:fldChar w:fldCharType="separate"/>
        </w:r>
        <w:r w:rsidR="00D62380">
          <w:t>36</w:t>
        </w:r>
        <w:r w:rsidR="00D62380">
          <w:fldChar w:fldCharType="end"/>
        </w:r>
      </w:hyperlink>
    </w:p>
    <w:p w:rsidR="00D62380" w:rsidRDefault="009F73C4">
      <w:pPr>
        <w:pStyle w:val="TOC2"/>
        <w:rPr>
          <w:rFonts w:eastAsiaTheme="minorEastAsia"/>
          <w:smallCaps w:val="0"/>
          <w:sz w:val="22"/>
        </w:rPr>
      </w:pPr>
      <w:hyperlink w:anchor="_Toc502061694" w:history="1">
        <w:r w:rsidR="00D62380" w:rsidRPr="003E3918">
          <w:rPr>
            <w:rStyle w:val="Hyperlink"/>
          </w:rPr>
          <w:t>Virtual Desktop Infrastructure (VDI) Suite</w:t>
        </w:r>
        <w:r w:rsidR="00D62380">
          <w:tab/>
        </w:r>
        <w:r w:rsidR="00D62380">
          <w:fldChar w:fldCharType="begin"/>
        </w:r>
        <w:r w:rsidR="00D62380">
          <w:instrText xml:space="preserve"> PAGEREF _Toc502061694 \h </w:instrText>
        </w:r>
        <w:r w:rsidR="00D62380">
          <w:fldChar w:fldCharType="separate"/>
        </w:r>
        <w:r w:rsidR="00D62380">
          <w:t>37</w:t>
        </w:r>
        <w:r w:rsidR="00D62380">
          <w:fldChar w:fldCharType="end"/>
        </w:r>
      </w:hyperlink>
    </w:p>
    <w:p w:rsidR="00D62380" w:rsidRDefault="009F73C4">
      <w:pPr>
        <w:pStyle w:val="TOC2"/>
        <w:rPr>
          <w:rFonts w:eastAsiaTheme="minorEastAsia"/>
          <w:smallCaps w:val="0"/>
          <w:sz w:val="22"/>
        </w:rPr>
      </w:pPr>
      <w:hyperlink w:anchor="_Toc502061695" w:history="1">
        <w:r w:rsidR="00D62380" w:rsidRPr="003E3918">
          <w:rPr>
            <w:rStyle w:val="Hyperlink"/>
          </w:rPr>
          <w:t>Visual Studio</w:t>
        </w:r>
        <w:r w:rsidR="00D62380">
          <w:tab/>
        </w:r>
        <w:r w:rsidR="00D62380">
          <w:fldChar w:fldCharType="begin"/>
        </w:r>
        <w:r w:rsidR="00D62380">
          <w:instrText xml:space="preserve"> PAGEREF _Toc502061695 \h </w:instrText>
        </w:r>
        <w:r w:rsidR="00D62380">
          <w:fldChar w:fldCharType="separate"/>
        </w:r>
        <w:r w:rsidR="00D62380">
          <w:t>37</w:t>
        </w:r>
        <w:r w:rsidR="00D62380">
          <w:fldChar w:fldCharType="end"/>
        </w:r>
      </w:hyperlink>
    </w:p>
    <w:p w:rsidR="00D62380" w:rsidRDefault="009F73C4">
      <w:pPr>
        <w:pStyle w:val="TOC3"/>
        <w:rPr>
          <w:rFonts w:eastAsiaTheme="minorEastAsia"/>
          <w:smallCaps w:val="0"/>
          <w:sz w:val="22"/>
        </w:rPr>
      </w:pPr>
      <w:hyperlink w:anchor="_Toc502061696" w:history="1">
        <w:r w:rsidR="00D62380" w:rsidRPr="003E3918">
          <w:rPr>
            <w:rStyle w:val="Hyperlink"/>
          </w:rPr>
          <w:t>Visual Studio</w:t>
        </w:r>
        <w:r w:rsidR="00D62380">
          <w:tab/>
        </w:r>
        <w:r w:rsidR="00D62380">
          <w:fldChar w:fldCharType="begin"/>
        </w:r>
        <w:r w:rsidR="00D62380">
          <w:instrText xml:space="preserve"> PAGEREF _Toc502061696 \h </w:instrText>
        </w:r>
        <w:r w:rsidR="00D62380">
          <w:fldChar w:fldCharType="separate"/>
        </w:r>
        <w:r w:rsidR="00D62380">
          <w:t>37</w:t>
        </w:r>
        <w:r w:rsidR="00D62380">
          <w:fldChar w:fldCharType="end"/>
        </w:r>
      </w:hyperlink>
    </w:p>
    <w:p w:rsidR="00D62380" w:rsidRDefault="009F73C4">
      <w:pPr>
        <w:pStyle w:val="TOC3"/>
        <w:rPr>
          <w:rFonts w:eastAsiaTheme="minorEastAsia"/>
          <w:smallCaps w:val="0"/>
          <w:sz w:val="22"/>
        </w:rPr>
      </w:pPr>
      <w:hyperlink w:anchor="_Toc502061697" w:history="1">
        <w:r w:rsidR="00D62380" w:rsidRPr="003E3918">
          <w:rPr>
            <w:rStyle w:val="Hyperlink"/>
          </w:rPr>
          <w:t>Visual Studio Team Foundation Server</w:t>
        </w:r>
        <w:r w:rsidR="00D62380">
          <w:tab/>
        </w:r>
        <w:r w:rsidR="00D62380">
          <w:fldChar w:fldCharType="begin"/>
        </w:r>
        <w:r w:rsidR="00D62380">
          <w:instrText xml:space="preserve"> PAGEREF _Toc502061697 \h </w:instrText>
        </w:r>
        <w:r w:rsidR="00D62380">
          <w:fldChar w:fldCharType="separate"/>
        </w:r>
        <w:r w:rsidR="00D62380">
          <w:t>39</w:t>
        </w:r>
        <w:r w:rsidR="00D62380">
          <w:fldChar w:fldCharType="end"/>
        </w:r>
      </w:hyperlink>
    </w:p>
    <w:p w:rsidR="00D62380" w:rsidRDefault="009F73C4">
      <w:pPr>
        <w:pStyle w:val="TOC2"/>
        <w:rPr>
          <w:rFonts w:eastAsiaTheme="minorEastAsia"/>
          <w:smallCaps w:val="0"/>
          <w:sz w:val="22"/>
        </w:rPr>
      </w:pPr>
      <w:hyperlink w:anchor="_Toc502061698" w:history="1">
        <w:r w:rsidR="00D62380" w:rsidRPr="003E3918">
          <w:rPr>
            <w:rStyle w:val="Hyperlink"/>
          </w:rPr>
          <w:t>Windows</w:t>
        </w:r>
        <w:r w:rsidR="00D62380">
          <w:tab/>
        </w:r>
        <w:r w:rsidR="00D62380">
          <w:fldChar w:fldCharType="begin"/>
        </w:r>
        <w:r w:rsidR="00D62380">
          <w:instrText xml:space="preserve"> PAGEREF _Toc502061698 \h </w:instrText>
        </w:r>
        <w:r w:rsidR="00D62380">
          <w:fldChar w:fldCharType="separate"/>
        </w:r>
        <w:r w:rsidR="00D62380">
          <w:t>40</w:t>
        </w:r>
        <w:r w:rsidR="00D62380">
          <w:fldChar w:fldCharType="end"/>
        </w:r>
      </w:hyperlink>
    </w:p>
    <w:p w:rsidR="00D62380" w:rsidRDefault="009F73C4">
      <w:pPr>
        <w:pStyle w:val="TOC3"/>
        <w:rPr>
          <w:rFonts w:eastAsiaTheme="minorEastAsia"/>
          <w:smallCaps w:val="0"/>
          <w:sz w:val="22"/>
        </w:rPr>
      </w:pPr>
      <w:hyperlink w:anchor="_Toc502061699" w:history="1">
        <w:r w:rsidR="00D62380" w:rsidRPr="003E3918">
          <w:rPr>
            <w:rStyle w:val="Hyperlink"/>
          </w:rPr>
          <w:t xml:space="preserve">Windows </w:t>
        </w:r>
        <w:r w:rsidR="00D62380" w:rsidRPr="003E3918">
          <w:rPr>
            <w:rStyle w:val="Hyperlink"/>
            <w:rFonts w:hint="eastAsia"/>
          </w:rPr>
          <w:t>デスクトップ</w:t>
        </w:r>
        <w:r w:rsidR="00D62380" w:rsidRPr="003E3918">
          <w:rPr>
            <w:rStyle w:val="Hyperlink"/>
          </w:rPr>
          <w:t xml:space="preserve"> </w:t>
        </w:r>
        <w:r w:rsidR="00D62380" w:rsidRPr="003E3918">
          <w:rPr>
            <w:rStyle w:val="Hyperlink"/>
            <w:rFonts w:hint="eastAsia"/>
          </w:rPr>
          <w:t>オペレーティング</w:t>
        </w:r>
        <w:r w:rsidR="00D62380" w:rsidRPr="003E3918">
          <w:rPr>
            <w:rStyle w:val="Hyperlink"/>
          </w:rPr>
          <w:t xml:space="preserve"> </w:t>
        </w:r>
        <w:r w:rsidR="00D62380" w:rsidRPr="003E3918">
          <w:rPr>
            <w:rStyle w:val="Hyperlink"/>
            <w:rFonts w:hint="eastAsia"/>
          </w:rPr>
          <w:t>システム</w:t>
        </w:r>
        <w:r w:rsidR="00D62380">
          <w:tab/>
        </w:r>
        <w:r w:rsidR="00D62380">
          <w:fldChar w:fldCharType="begin"/>
        </w:r>
        <w:r w:rsidR="00D62380">
          <w:instrText xml:space="preserve"> PAGEREF _Toc502061699 \h </w:instrText>
        </w:r>
        <w:r w:rsidR="00D62380">
          <w:fldChar w:fldCharType="separate"/>
        </w:r>
        <w:r w:rsidR="00D62380">
          <w:t>40</w:t>
        </w:r>
        <w:r w:rsidR="00D62380">
          <w:fldChar w:fldCharType="end"/>
        </w:r>
      </w:hyperlink>
    </w:p>
    <w:p w:rsidR="00D62380" w:rsidRDefault="009F73C4">
      <w:pPr>
        <w:pStyle w:val="TOC2"/>
        <w:rPr>
          <w:rFonts w:eastAsiaTheme="minorEastAsia"/>
          <w:smallCaps w:val="0"/>
          <w:sz w:val="22"/>
        </w:rPr>
      </w:pPr>
      <w:hyperlink w:anchor="_Toc502061700" w:history="1">
        <w:r w:rsidR="00D62380" w:rsidRPr="003E3918">
          <w:rPr>
            <w:rStyle w:val="Hyperlink"/>
          </w:rPr>
          <w:t>Windows Server</w:t>
        </w:r>
        <w:r w:rsidR="00D62380">
          <w:tab/>
        </w:r>
        <w:r w:rsidR="00D62380">
          <w:fldChar w:fldCharType="begin"/>
        </w:r>
        <w:r w:rsidR="00D62380">
          <w:instrText xml:space="preserve"> PAGEREF _Toc502061700 \h </w:instrText>
        </w:r>
        <w:r w:rsidR="00D62380">
          <w:fldChar w:fldCharType="separate"/>
        </w:r>
        <w:r w:rsidR="00D62380">
          <w:t>48</w:t>
        </w:r>
        <w:r w:rsidR="00D62380">
          <w:fldChar w:fldCharType="end"/>
        </w:r>
      </w:hyperlink>
    </w:p>
    <w:p w:rsidR="00D62380" w:rsidRDefault="009F73C4">
      <w:pPr>
        <w:pStyle w:val="TOC3"/>
        <w:rPr>
          <w:rFonts w:eastAsiaTheme="minorEastAsia"/>
          <w:smallCaps w:val="0"/>
          <w:sz w:val="22"/>
        </w:rPr>
      </w:pPr>
      <w:hyperlink w:anchor="_Toc502061701" w:history="1">
        <w:r w:rsidR="00D62380" w:rsidRPr="003E3918">
          <w:rPr>
            <w:rStyle w:val="Hyperlink"/>
          </w:rPr>
          <w:t>Windows MultiPoint Server</w:t>
        </w:r>
        <w:r w:rsidR="00D62380">
          <w:tab/>
        </w:r>
        <w:r w:rsidR="00D62380">
          <w:fldChar w:fldCharType="begin"/>
        </w:r>
        <w:r w:rsidR="00D62380">
          <w:instrText xml:space="preserve"> PAGEREF _Toc502061701 \h </w:instrText>
        </w:r>
        <w:r w:rsidR="00D62380">
          <w:fldChar w:fldCharType="separate"/>
        </w:r>
        <w:r w:rsidR="00D62380">
          <w:t>48</w:t>
        </w:r>
        <w:r w:rsidR="00D62380">
          <w:fldChar w:fldCharType="end"/>
        </w:r>
      </w:hyperlink>
    </w:p>
    <w:p w:rsidR="00D62380" w:rsidRDefault="009F73C4">
      <w:pPr>
        <w:pStyle w:val="TOC3"/>
        <w:rPr>
          <w:rFonts w:eastAsiaTheme="minorEastAsia"/>
          <w:smallCaps w:val="0"/>
          <w:sz w:val="22"/>
        </w:rPr>
      </w:pPr>
      <w:hyperlink w:anchor="_Toc502061702" w:history="1">
        <w:r w:rsidR="00D62380" w:rsidRPr="003E3918">
          <w:rPr>
            <w:rStyle w:val="Hyperlink"/>
          </w:rPr>
          <w:t>Windows Server</w:t>
        </w:r>
        <w:r w:rsidR="00D62380">
          <w:tab/>
        </w:r>
        <w:r w:rsidR="00D62380">
          <w:fldChar w:fldCharType="begin"/>
        </w:r>
        <w:r w:rsidR="00D62380">
          <w:instrText xml:space="preserve"> PAGEREF _Toc502061702 \h </w:instrText>
        </w:r>
        <w:r w:rsidR="00D62380">
          <w:fldChar w:fldCharType="separate"/>
        </w:r>
        <w:r w:rsidR="00D62380">
          <w:t>49</w:t>
        </w:r>
        <w:r w:rsidR="00D62380">
          <w:fldChar w:fldCharType="end"/>
        </w:r>
      </w:hyperlink>
    </w:p>
    <w:p w:rsidR="00D62380" w:rsidRDefault="009F73C4">
      <w:pPr>
        <w:pStyle w:val="TOC1"/>
        <w:rPr>
          <w:rFonts w:eastAsiaTheme="minorEastAsia"/>
          <w:b w:val="0"/>
          <w:caps w:val="0"/>
          <w:noProof/>
          <w:sz w:val="22"/>
          <w:szCs w:val="22"/>
        </w:rPr>
      </w:pPr>
      <w:hyperlink w:anchor="_Toc502061703" w:history="1">
        <w:r w:rsidR="00D62380" w:rsidRPr="003E3918">
          <w:rPr>
            <w:rStyle w:val="Hyperlink"/>
            <w:rFonts w:hint="eastAsia"/>
            <w:noProof/>
          </w:rPr>
          <w:t>オンライン</w:t>
        </w:r>
        <w:r w:rsidR="00D62380" w:rsidRPr="003E3918">
          <w:rPr>
            <w:rStyle w:val="Hyperlink"/>
            <w:noProof/>
          </w:rPr>
          <w:t xml:space="preserve"> </w:t>
        </w:r>
        <w:r w:rsidR="00D62380" w:rsidRPr="003E3918">
          <w:rPr>
            <w:rStyle w:val="Hyperlink"/>
            <w:rFonts w:hint="eastAsia"/>
            <w:noProof/>
          </w:rPr>
          <w:t>サービス</w:t>
        </w:r>
        <w:r w:rsidR="00D62380">
          <w:rPr>
            <w:noProof/>
          </w:rPr>
          <w:tab/>
        </w:r>
        <w:r w:rsidR="00D62380">
          <w:rPr>
            <w:noProof/>
          </w:rPr>
          <w:fldChar w:fldCharType="begin"/>
        </w:r>
        <w:r w:rsidR="00D62380">
          <w:rPr>
            <w:noProof/>
          </w:rPr>
          <w:instrText xml:space="preserve"> PAGEREF _Toc502061703 \h </w:instrText>
        </w:r>
        <w:r w:rsidR="00D62380">
          <w:rPr>
            <w:noProof/>
          </w:rPr>
        </w:r>
        <w:r w:rsidR="00D62380">
          <w:rPr>
            <w:noProof/>
          </w:rPr>
          <w:fldChar w:fldCharType="separate"/>
        </w:r>
        <w:r w:rsidR="00D62380">
          <w:rPr>
            <w:noProof/>
          </w:rPr>
          <w:t>52</w:t>
        </w:r>
        <w:r w:rsidR="00D62380">
          <w:rPr>
            <w:noProof/>
          </w:rPr>
          <w:fldChar w:fldCharType="end"/>
        </w:r>
      </w:hyperlink>
    </w:p>
    <w:p w:rsidR="00D62380" w:rsidRDefault="009F73C4">
      <w:pPr>
        <w:pStyle w:val="TOC2"/>
        <w:rPr>
          <w:rFonts w:eastAsiaTheme="minorEastAsia"/>
          <w:smallCaps w:val="0"/>
          <w:sz w:val="22"/>
        </w:rPr>
      </w:pPr>
      <w:hyperlink w:anchor="_Toc502061704" w:history="1">
        <w:r w:rsidR="00D62380" w:rsidRPr="003E3918">
          <w:rPr>
            <w:rStyle w:val="Hyperlink"/>
            <w:rFonts w:hint="eastAsia"/>
          </w:rPr>
          <w:t>オンライン</w:t>
        </w:r>
        <w:r w:rsidR="00D62380" w:rsidRPr="003E3918">
          <w:rPr>
            <w:rStyle w:val="Hyperlink"/>
          </w:rPr>
          <w:t xml:space="preserve"> </w:t>
        </w:r>
        <w:r w:rsidR="00D62380" w:rsidRPr="003E3918">
          <w:rPr>
            <w:rStyle w:val="Hyperlink"/>
            <w:rFonts w:hint="eastAsia"/>
          </w:rPr>
          <w:t>サービスの提供地域</w:t>
        </w:r>
        <w:r w:rsidR="00D62380">
          <w:tab/>
        </w:r>
        <w:r w:rsidR="00D62380">
          <w:fldChar w:fldCharType="begin"/>
        </w:r>
        <w:r w:rsidR="00D62380">
          <w:instrText xml:space="preserve"> PAGEREF _Toc502061704 \h </w:instrText>
        </w:r>
        <w:r w:rsidR="00D62380">
          <w:fldChar w:fldCharType="separate"/>
        </w:r>
        <w:r w:rsidR="00D62380">
          <w:t>52</w:t>
        </w:r>
        <w:r w:rsidR="00D62380">
          <w:fldChar w:fldCharType="end"/>
        </w:r>
      </w:hyperlink>
    </w:p>
    <w:p w:rsidR="00D62380" w:rsidRDefault="009F73C4">
      <w:pPr>
        <w:pStyle w:val="TOC2"/>
        <w:rPr>
          <w:rFonts w:eastAsiaTheme="minorEastAsia"/>
          <w:smallCaps w:val="0"/>
          <w:sz w:val="22"/>
        </w:rPr>
      </w:pPr>
      <w:hyperlink w:anchor="_Toc502061705" w:history="1">
        <w:r w:rsidR="00D62380" w:rsidRPr="003E3918">
          <w:rPr>
            <w:rStyle w:val="Hyperlink"/>
            <w:rFonts w:hint="eastAsia"/>
          </w:rPr>
          <w:t>オンライン</w:t>
        </w:r>
        <w:r w:rsidR="00D62380" w:rsidRPr="003E3918">
          <w:rPr>
            <w:rStyle w:val="Hyperlink"/>
          </w:rPr>
          <w:t xml:space="preserve"> </w:t>
        </w:r>
        <w:r w:rsidR="00D62380" w:rsidRPr="003E3918">
          <w:rPr>
            <w:rStyle w:val="Hyperlink"/>
            <w:rFonts w:hint="eastAsia"/>
          </w:rPr>
          <w:t>サービスの購入ルール</w:t>
        </w:r>
        <w:r w:rsidR="00D62380">
          <w:tab/>
        </w:r>
        <w:r w:rsidR="00D62380">
          <w:fldChar w:fldCharType="begin"/>
        </w:r>
        <w:r w:rsidR="00D62380">
          <w:instrText xml:space="preserve"> PAGEREF _Toc502061705 \h </w:instrText>
        </w:r>
        <w:r w:rsidR="00D62380">
          <w:fldChar w:fldCharType="separate"/>
        </w:r>
        <w:r w:rsidR="00D62380">
          <w:t>52</w:t>
        </w:r>
        <w:r w:rsidR="00D62380">
          <w:fldChar w:fldCharType="end"/>
        </w:r>
      </w:hyperlink>
    </w:p>
    <w:p w:rsidR="00D62380" w:rsidRDefault="009F73C4">
      <w:pPr>
        <w:pStyle w:val="TOC2"/>
        <w:rPr>
          <w:rFonts w:eastAsiaTheme="minorEastAsia"/>
          <w:smallCaps w:val="0"/>
          <w:sz w:val="22"/>
        </w:rPr>
      </w:pPr>
      <w:hyperlink w:anchor="_Toc502061706" w:history="1">
        <w:r w:rsidR="00D62380" w:rsidRPr="003E3918">
          <w:rPr>
            <w:rStyle w:val="Hyperlink"/>
            <w:rFonts w:hint="eastAsia"/>
          </w:rPr>
          <w:t>オンライン</w:t>
        </w:r>
        <w:r w:rsidR="00D62380" w:rsidRPr="003E3918">
          <w:rPr>
            <w:rStyle w:val="Hyperlink"/>
          </w:rPr>
          <w:t xml:space="preserve"> </w:t>
        </w:r>
        <w:r w:rsidR="00D62380" w:rsidRPr="003E3918">
          <w:rPr>
            <w:rStyle w:val="Hyperlink"/>
            <w:rFonts w:hint="eastAsia"/>
          </w:rPr>
          <w:t>サービスの更新</w:t>
        </w:r>
        <w:r w:rsidR="00D62380">
          <w:tab/>
        </w:r>
        <w:r w:rsidR="00D62380">
          <w:fldChar w:fldCharType="begin"/>
        </w:r>
        <w:r w:rsidR="00D62380">
          <w:instrText xml:space="preserve"> PAGEREF _Toc502061706 \h </w:instrText>
        </w:r>
        <w:r w:rsidR="00D62380">
          <w:fldChar w:fldCharType="separate"/>
        </w:r>
        <w:r w:rsidR="00D62380">
          <w:t>52</w:t>
        </w:r>
        <w:r w:rsidR="00D62380">
          <w:fldChar w:fldCharType="end"/>
        </w:r>
      </w:hyperlink>
    </w:p>
    <w:p w:rsidR="00D62380" w:rsidRDefault="009F73C4">
      <w:pPr>
        <w:pStyle w:val="TOC2"/>
        <w:rPr>
          <w:rFonts w:eastAsiaTheme="minorEastAsia"/>
          <w:smallCaps w:val="0"/>
          <w:sz w:val="22"/>
        </w:rPr>
      </w:pPr>
      <w:hyperlink w:anchor="_Toc502061707" w:history="1">
        <w:r w:rsidR="00D62380" w:rsidRPr="003E3918">
          <w:rPr>
            <w:rStyle w:val="Hyperlink"/>
          </w:rPr>
          <w:t xml:space="preserve">Microsoft Azure </w:t>
        </w:r>
        <w:r w:rsidR="00D62380" w:rsidRPr="003E3918">
          <w:rPr>
            <w:rStyle w:val="Hyperlink"/>
            <w:rFonts w:hint="eastAsia"/>
          </w:rPr>
          <w:t>サービス</w:t>
        </w:r>
        <w:r w:rsidR="00D62380">
          <w:tab/>
        </w:r>
        <w:r w:rsidR="00D62380">
          <w:fldChar w:fldCharType="begin"/>
        </w:r>
        <w:r w:rsidR="00D62380">
          <w:instrText xml:space="preserve"> PAGEREF _Toc502061707 \h </w:instrText>
        </w:r>
        <w:r w:rsidR="00D62380">
          <w:fldChar w:fldCharType="separate"/>
        </w:r>
        <w:r w:rsidR="00D62380">
          <w:t>52</w:t>
        </w:r>
        <w:r w:rsidR="00D62380">
          <w:fldChar w:fldCharType="end"/>
        </w:r>
      </w:hyperlink>
    </w:p>
    <w:p w:rsidR="00D62380" w:rsidRDefault="009F73C4">
      <w:pPr>
        <w:pStyle w:val="TOC3"/>
        <w:rPr>
          <w:rFonts w:eastAsiaTheme="minorEastAsia"/>
          <w:smallCaps w:val="0"/>
          <w:sz w:val="22"/>
        </w:rPr>
      </w:pPr>
      <w:hyperlink w:anchor="_Toc502061708" w:history="1">
        <w:r w:rsidR="00D62380" w:rsidRPr="003E3918">
          <w:rPr>
            <w:rStyle w:val="Hyperlink"/>
          </w:rPr>
          <w:t xml:space="preserve">Microsoft Azure </w:t>
        </w:r>
        <w:r w:rsidR="00D62380" w:rsidRPr="003E3918">
          <w:rPr>
            <w:rStyle w:val="Hyperlink"/>
            <w:rFonts w:hint="eastAsia"/>
          </w:rPr>
          <w:t>サービス</w:t>
        </w:r>
        <w:r w:rsidR="00D62380">
          <w:tab/>
        </w:r>
        <w:r w:rsidR="00D62380">
          <w:fldChar w:fldCharType="begin"/>
        </w:r>
        <w:r w:rsidR="00D62380">
          <w:instrText xml:space="preserve"> PAGEREF _Toc502061708 \h </w:instrText>
        </w:r>
        <w:r w:rsidR="00D62380">
          <w:fldChar w:fldCharType="separate"/>
        </w:r>
        <w:r w:rsidR="00D62380">
          <w:t>54</w:t>
        </w:r>
        <w:r w:rsidR="00D62380">
          <w:fldChar w:fldCharType="end"/>
        </w:r>
      </w:hyperlink>
    </w:p>
    <w:p w:rsidR="00D62380" w:rsidRDefault="009F73C4">
      <w:pPr>
        <w:pStyle w:val="TOC3"/>
        <w:rPr>
          <w:rFonts w:eastAsiaTheme="minorEastAsia"/>
          <w:smallCaps w:val="0"/>
          <w:sz w:val="22"/>
        </w:rPr>
      </w:pPr>
      <w:hyperlink w:anchor="_Toc502061709" w:history="1">
        <w:r w:rsidR="00D62380" w:rsidRPr="003E3918">
          <w:rPr>
            <w:rStyle w:val="Hyperlink"/>
          </w:rPr>
          <w:t xml:space="preserve">Microsoft Azure </w:t>
        </w:r>
        <w:r w:rsidR="00D62380" w:rsidRPr="003E3918">
          <w:rPr>
            <w:rStyle w:val="Hyperlink"/>
            <w:rFonts w:hint="eastAsia"/>
          </w:rPr>
          <w:t>インフラストラクチャ</w:t>
        </w:r>
        <w:r w:rsidR="00D62380" w:rsidRPr="003E3918">
          <w:rPr>
            <w:rStyle w:val="Hyperlink"/>
          </w:rPr>
          <w:t xml:space="preserve"> </w:t>
        </w:r>
        <w:r w:rsidR="00D62380" w:rsidRPr="003E3918">
          <w:rPr>
            <w:rStyle w:val="Hyperlink"/>
            <w:rFonts w:hint="eastAsia"/>
          </w:rPr>
          <w:t>プラン</w:t>
        </w:r>
        <w:r w:rsidR="00D62380">
          <w:tab/>
        </w:r>
        <w:r w:rsidR="00D62380">
          <w:fldChar w:fldCharType="begin"/>
        </w:r>
        <w:r w:rsidR="00D62380">
          <w:instrText xml:space="preserve"> PAGEREF _Toc502061709 \h </w:instrText>
        </w:r>
        <w:r w:rsidR="00D62380">
          <w:fldChar w:fldCharType="separate"/>
        </w:r>
        <w:r w:rsidR="00D62380">
          <w:t>54</w:t>
        </w:r>
        <w:r w:rsidR="00D62380">
          <w:fldChar w:fldCharType="end"/>
        </w:r>
      </w:hyperlink>
    </w:p>
    <w:p w:rsidR="00D62380" w:rsidRDefault="009F73C4">
      <w:pPr>
        <w:pStyle w:val="TOC3"/>
        <w:rPr>
          <w:rFonts w:eastAsiaTheme="minorEastAsia"/>
          <w:smallCaps w:val="0"/>
          <w:sz w:val="22"/>
        </w:rPr>
      </w:pPr>
      <w:hyperlink w:anchor="_Toc502061710" w:history="1">
        <w:r w:rsidR="00D62380" w:rsidRPr="003E3918">
          <w:rPr>
            <w:rStyle w:val="Hyperlink"/>
          </w:rPr>
          <w:t xml:space="preserve">Microsoft Azure </w:t>
        </w:r>
        <w:r w:rsidR="00D62380" w:rsidRPr="003E3918">
          <w:rPr>
            <w:rStyle w:val="Hyperlink"/>
            <w:rFonts w:hint="eastAsia"/>
          </w:rPr>
          <w:t>サポート</w:t>
        </w:r>
        <w:r w:rsidR="00D62380" w:rsidRPr="003E3918">
          <w:rPr>
            <w:rStyle w:val="Hyperlink"/>
          </w:rPr>
          <w:t xml:space="preserve"> </w:t>
        </w:r>
        <w:r w:rsidR="00D62380" w:rsidRPr="003E3918">
          <w:rPr>
            <w:rStyle w:val="Hyperlink"/>
            <w:rFonts w:hint="eastAsia"/>
          </w:rPr>
          <w:t>プラン</w:t>
        </w:r>
        <w:r w:rsidR="00D62380">
          <w:tab/>
        </w:r>
        <w:r w:rsidR="00D62380">
          <w:fldChar w:fldCharType="begin"/>
        </w:r>
        <w:r w:rsidR="00D62380">
          <w:instrText xml:space="preserve"> PAGEREF _Toc502061710 \h </w:instrText>
        </w:r>
        <w:r w:rsidR="00D62380">
          <w:fldChar w:fldCharType="separate"/>
        </w:r>
        <w:r w:rsidR="00D62380">
          <w:t>55</w:t>
        </w:r>
        <w:r w:rsidR="00D62380">
          <w:fldChar w:fldCharType="end"/>
        </w:r>
      </w:hyperlink>
    </w:p>
    <w:p w:rsidR="00D62380" w:rsidRDefault="009F73C4">
      <w:pPr>
        <w:pStyle w:val="TOC3"/>
        <w:rPr>
          <w:rFonts w:eastAsiaTheme="minorEastAsia"/>
          <w:smallCaps w:val="0"/>
          <w:sz w:val="22"/>
        </w:rPr>
      </w:pPr>
      <w:hyperlink w:anchor="_Toc502061711" w:history="1">
        <w:r w:rsidR="00D62380" w:rsidRPr="003E3918">
          <w:rPr>
            <w:rStyle w:val="Hyperlink"/>
          </w:rPr>
          <w:t xml:space="preserve">Microsoft Azure </w:t>
        </w:r>
        <w:r w:rsidR="00D62380" w:rsidRPr="003E3918">
          <w:rPr>
            <w:rStyle w:val="Hyperlink"/>
            <w:rFonts w:hint="eastAsia"/>
          </w:rPr>
          <w:t>ユーザー</w:t>
        </w:r>
        <w:r w:rsidR="00D62380" w:rsidRPr="003E3918">
          <w:rPr>
            <w:rStyle w:val="Hyperlink"/>
          </w:rPr>
          <w:t xml:space="preserve"> </w:t>
        </w:r>
        <w:r w:rsidR="00D62380" w:rsidRPr="003E3918">
          <w:rPr>
            <w:rStyle w:val="Hyperlink"/>
            <w:rFonts w:hint="eastAsia"/>
          </w:rPr>
          <w:t>プラン</w:t>
        </w:r>
        <w:r w:rsidR="00D62380">
          <w:tab/>
        </w:r>
        <w:r w:rsidR="00D62380">
          <w:fldChar w:fldCharType="begin"/>
        </w:r>
        <w:r w:rsidR="00D62380">
          <w:instrText xml:space="preserve"> PAGEREF _Toc502061711 \h </w:instrText>
        </w:r>
        <w:r w:rsidR="00D62380">
          <w:fldChar w:fldCharType="separate"/>
        </w:r>
        <w:r w:rsidR="00D62380">
          <w:t>56</w:t>
        </w:r>
        <w:r w:rsidR="00D62380">
          <w:fldChar w:fldCharType="end"/>
        </w:r>
      </w:hyperlink>
    </w:p>
    <w:p w:rsidR="00D62380" w:rsidRDefault="009F73C4">
      <w:pPr>
        <w:pStyle w:val="TOC2"/>
        <w:rPr>
          <w:rFonts w:eastAsiaTheme="minorEastAsia"/>
          <w:smallCaps w:val="0"/>
          <w:sz w:val="22"/>
        </w:rPr>
      </w:pPr>
      <w:hyperlink w:anchor="_Toc502061712" w:history="1">
        <w:r w:rsidR="00D62380" w:rsidRPr="003E3918">
          <w:rPr>
            <w:rStyle w:val="Hyperlink"/>
          </w:rPr>
          <w:t>Microsoft 365</w:t>
        </w:r>
        <w:r w:rsidR="00D62380">
          <w:tab/>
        </w:r>
        <w:r w:rsidR="00D62380">
          <w:fldChar w:fldCharType="begin"/>
        </w:r>
        <w:r w:rsidR="00D62380">
          <w:instrText xml:space="preserve"> PAGEREF _Toc502061712 \h </w:instrText>
        </w:r>
        <w:r w:rsidR="00D62380">
          <w:fldChar w:fldCharType="separate"/>
        </w:r>
        <w:r w:rsidR="00D62380">
          <w:t>56</w:t>
        </w:r>
        <w:r w:rsidR="00D62380">
          <w:fldChar w:fldCharType="end"/>
        </w:r>
      </w:hyperlink>
    </w:p>
    <w:p w:rsidR="00D62380" w:rsidRDefault="009F73C4">
      <w:pPr>
        <w:pStyle w:val="TOC2"/>
        <w:rPr>
          <w:rFonts w:eastAsiaTheme="minorEastAsia"/>
          <w:smallCaps w:val="0"/>
          <w:sz w:val="22"/>
        </w:rPr>
      </w:pPr>
      <w:hyperlink w:anchor="_Toc502061713" w:history="1">
        <w:r w:rsidR="00D62380" w:rsidRPr="003E3918">
          <w:rPr>
            <w:rStyle w:val="Hyperlink"/>
          </w:rPr>
          <w:t>Enterprise Mobility + Security</w:t>
        </w:r>
        <w:r w:rsidR="00D62380">
          <w:tab/>
        </w:r>
        <w:r w:rsidR="00D62380">
          <w:fldChar w:fldCharType="begin"/>
        </w:r>
        <w:r w:rsidR="00D62380">
          <w:instrText xml:space="preserve"> PAGEREF _Toc502061713 \h </w:instrText>
        </w:r>
        <w:r w:rsidR="00D62380">
          <w:fldChar w:fldCharType="separate"/>
        </w:r>
        <w:r w:rsidR="00D62380">
          <w:t>58</w:t>
        </w:r>
        <w:r w:rsidR="00D62380">
          <w:fldChar w:fldCharType="end"/>
        </w:r>
      </w:hyperlink>
    </w:p>
    <w:p w:rsidR="00D62380" w:rsidRDefault="009F73C4">
      <w:pPr>
        <w:pStyle w:val="TOC2"/>
        <w:rPr>
          <w:rFonts w:eastAsiaTheme="minorEastAsia"/>
          <w:smallCaps w:val="0"/>
          <w:sz w:val="22"/>
        </w:rPr>
      </w:pPr>
      <w:hyperlink w:anchor="_Toc502061714" w:history="1">
        <w:r w:rsidR="00D62380" w:rsidRPr="003E3918">
          <w:rPr>
            <w:rStyle w:val="Hyperlink"/>
          </w:rPr>
          <w:t xml:space="preserve">Microsoft Dynamics 365 </w:t>
        </w:r>
        <w:r w:rsidR="00D62380" w:rsidRPr="003E3918">
          <w:rPr>
            <w:rStyle w:val="Hyperlink"/>
            <w:rFonts w:hint="eastAsia"/>
          </w:rPr>
          <w:t>サービス</w:t>
        </w:r>
        <w:r w:rsidR="00D62380">
          <w:tab/>
        </w:r>
        <w:r w:rsidR="00D62380">
          <w:fldChar w:fldCharType="begin"/>
        </w:r>
        <w:r w:rsidR="00D62380">
          <w:instrText xml:space="preserve"> PAGEREF _Toc502061714 \h </w:instrText>
        </w:r>
        <w:r w:rsidR="00D62380">
          <w:fldChar w:fldCharType="separate"/>
        </w:r>
        <w:r w:rsidR="00D62380">
          <w:t>58</w:t>
        </w:r>
        <w:r w:rsidR="00D62380">
          <w:fldChar w:fldCharType="end"/>
        </w:r>
      </w:hyperlink>
    </w:p>
    <w:p w:rsidR="00D62380" w:rsidRDefault="009F73C4">
      <w:pPr>
        <w:pStyle w:val="TOC2"/>
        <w:rPr>
          <w:rFonts w:eastAsiaTheme="minorEastAsia"/>
          <w:smallCaps w:val="0"/>
          <w:sz w:val="22"/>
        </w:rPr>
      </w:pPr>
      <w:hyperlink w:anchor="_Toc502061715" w:history="1">
        <w:r w:rsidR="00D62380" w:rsidRPr="003E3918">
          <w:rPr>
            <w:rStyle w:val="Hyperlink"/>
          </w:rPr>
          <w:t xml:space="preserve">Office 365 </w:t>
        </w:r>
        <w:r w:rsidR="00D62380" w:rsidRPr="003E3918">
          <w:rPr>
            <w:rStyle w:val="Hyperlink"/>
            <w:rFonts w:hint="eastAsia"/>
          </w:rPr>
          <w:t>サービス</w:t>
        </w:r>
        <w:r w:rsidR="00D62380">
          <w:tab/>
        </w:r>
        <w:r w:rsidR="00D62380">
          <w:fldChar w:fldCharType="begin"/>
        </w:r>
        <w:r w:rsidR="00D62380">
          <w:instrText xml:space="preserve"> PAGEREF _Toc502061715 \h </w:instrText>
        </w:r>
        <w:r w:rsidR="00D62380">
          <w:fldChar w:fldCharType="separate"/>
        </w:r>
        <w:r w:rsidR="00D62380">
          <w:t>61</w:t>
        </w:r>
        <w:r w:rsidR="00D62380">
          <w:fldChar w:fldCharType="end"/>
        </w:r>
      </w:hyperlink>
    </w:p>
    <w:p w:rsidR="00D62380" w:rsidRDefault="009F73C4">
      <w:pPr>
        <w:pStyle w:val="TOC3"/>
        <w:rPr>
          <w:rFonts w:eastAsiaTheme="minorEastAsia"/>
          <w:smallCaps w:val="0"/>
          <w:sz w:val="22"/>
        </w:rPr>
      </w:pPr>
      <w:hyperlink w:anchor="_Toc502061716" w:history="1">
        <w:r w:rsidR="00D62380" w:rsidRPr="003E3918">
          <w:rPr>
            <w:rStyle w:val="Hyperlink"/>
          </w:rPr>
          <w:t xml:space="preserve">Office 365 </w:t>
        </w:r>
        <w:r w:rsidR="00D62380" w:rsidRPr="003E3918">
          <w:rPr>
            <w:rStyle w:val="Hyperlink"/>
            <w:rFonts w:hint="eastAsia"/>
          </w:rPr>
          <w:t>アプリケーション</w:t>
        </w:r>
        <w:r w:rsidR="00D62380">
          <w:tab/>
        </w:r>
        <w:r w:rsidR="00D62380">
          <w:fldChar w:fldCharType="begin"/>
        </w:r>
        <w:r w:rsidR="00D62380">
          <w:instrText xml:space="preserve"> PAGEREF _Toc502061716 \h </w:instrText>
        </w:r>
        <w:r w:rsidR="00D62380">
          <w:fldChar w:fldCharType="separate"/>
        </w:r>
        <w:r w:rsidR="00D62380">
          <w:t>61</w:t>
        </w:r>
        <w:r w:rsidR="00D62380">
          <w:fldChar w:fldCharType="end"/>
        </w:r>
      </w:hyperlink>
    </w:p>
    <w:p w:rsidR="00D62380" w:rsidRDefault="009F73C4">
      <w:pPr>
        <w:pStyle w:val="TOC3"/>
        <w:rPr>
          <w:rFonts w:eastAsiaTheme="minorEastAsia"/>
          <w:smallCaps w:val="0"/>
          <w:sz w:val="22"/>
        </w:rPr>
      </w:pPr>
      <w:hyperlink w:anchor="_Toc502061717" w:history="1">
        <w:r w:rsidR="00D62380" w:rsidRPr="003E3918">
          <w:rPr>
            <w:rStyle w:val="Hyperlink"/>
          </w:rPr>
          <w:t>Office 365 Suite</w:t>
        </w:r>
        <w:r w:rsidR="00D62380">
          <w:tab/>
        </w:r>
        <w:r w:rsidR="00D62380">
          <w:fldChar w:fldCharType="begin"/>
        </w:r>
        <w:r w:rsidR="00D62380">
          <w:instrText xml:space="preserve"> PAGEREF _Toc502061717 \h </w:instrText>
        </w:r>
        <w:r w:rsidR="00D62380">
          <w:fldChar w:fldCharType="separate"/>
        </w:r>
        <w:r w:rsidR="00D62380">
          <w:t>62</w:t>
        </w:r>
        <w:r w:rsidR="00D62380">
          <w:fldChar w:fldCharType="end"/>
        </w:r>
      </w:hyperlink>
    </w:p>
    <w:p w:rsidR="00D62380" w:rsidRDefault="009F73C4">
      <w:pPr>
        <w:pStyle w:val="TOC3"/>
        <w:rPr>
          <w:rFonts w:eastAsiaTheme="minorEastAsia"/>
          <w:smallCaps w:val="0"/>
          <w:sz w:val="22"/>
        </w:rPr>
      </w:pPr>
      <w:hyperlink w:anchor="_Toc502061718" w:history="1">
        <w:r w:rsidR="00D62380" w:rsidRPr="003E3918">
          <w:rPr>
            <w:rStyle w:val="Hyperlink"/>
          </w:rPr>
          <w:t>Office 365 Cloud App Security</w:t>
        </w:r>
        <w:r w:rsidR="00D62380">
          <w:tab/>
        </w:r>
        <w:r w:rsidR="00D62380">
          <w:fldChar w:fldCharType="begin"/>
        </w:r>
        <w:r w:rsidR="00D62380">
          <w:instrText xml:space="preserve"> PAGEREF _Toc502061718 \h </w:instrText>
        </w:r>
        <w:r w:rsidR="00D62380">
          <w:fldChar w:fldCharType="separate"/>
        </w:r>
        <w:r w:rsidR="00D62380">
          <w:t>63</w:t>
        </w:r>
        <w:r w:rsidR="00D62380">
          <w:fldChar w:fldCharType="end"/>
        </w:r>
      </w:hyperlink>
    </w:p>
    <w:p w:rsidR="00D62380" w:rsidRDefault="009F73C4">
      <w:pPr>
        <w:pStyle w:val="TOC3"/>
        <w:rPr>
          <w:rFonts w:eastAsiaTheme="minorEastAsia"/>
          <w:smallCaps w:val="0"/>
          <w:sz w:val="22"/>
        </w:rPr>
      </w:pPr>
      <w:hyperlink w:anchor="_Toc502061719" w:history="1">
        <w:r w:rsidR="00D62380" w:rsidRPr="003E3918">
          <w:rPr>
            <w:rStyle w:val="Hyperlink"/>
          </w:rPr>
          <w:t>Microsoft MyAnalytics</w:t>
        </w:r>
        <w:r w:rsidR="00D62380">
          <w:tab/>
        </w:r>
        <w:r w:rsidR="00D62380">
          <w:fldChar w:fldCharType="begin"/>
        </w:r>
        <w:r w:rsidR="00D62380">
          <w:instrText xml:space="preserve"> PAGEREF _Toc502061719 \h </w:instrText>
        </w:r>
        <w:r w:rsidR="00D62380">
          <w:fldChar w:fldCharType="separate"/>
        </w:r>
        <w:r w:rsidR="00D62380">
          <w:t>63</w:t>
        </w:r>
        <w:r w:rsidR="00D62380">
          <w:fldChar w:fldCharType="end"/>
        </w:r>
      </w:hyperlink>
    </w:p>
    <w:p w:rsidR="00D62380" w:rsidRDefault="009F73C4">
      <w:pPr>
        <w:pStyle w:val="TOC3"/>
        <w:rPr>
          <w:rFonts w:eastAsiaTheme="minorEastAsia"/>
          <w:smallCaps w:val="0"/>
          <w:sz w:val="22"/>
        </w:rPr>
      </w:pPr>
      <w:hyperlink w:anchor="_Toc502061720" w:history="1">
        <w:r w:rsidR="00D62380" w:rsidRPr="003E3918">
          <w:rPr>
            <w:rStyle w:val="Hyperlink"/>
          </w:rPr>
          <w:t>Office 365 Advanced Compliance</w:t>
        </w:r>
        <w:r w:rsidR="00D62380">
          <w:tab/>
        </w:r>
        <w:r w:rsidR="00D62380">
          <w:fldChar w:fldCharType="begin"/>
        </w:r>
        <w:r w:rsidR="00D62380">
          <w:instrText xml:space="preserve"> PAGEREF _Toc502061720 \h </w:instrText>
        </w:r>
        <w:r w:rsidR="00D62380">
          <w:fldChar w:fldCharType="separate"/>
        </w:r>
        <w:r w:rsidR="00D62380">
          <w:t>64</w:t>
        </w:r>
        <w:r w:rsidR="00D62380">
          <w:fldChar w:fldCharType="end"/>
        </w:r>
      </w:hyperlink>
    </w:p>
    <w:p w:rsidR="00D62380" w:rsidRDefault="009F73C4">
      <w:pPr>
        <w:pStyle w:val="TOC3"/>
        <w:rPr>
          <w:rFonts w:eastAsiaTheme="minorEastAsia"/>
          <w:smallCaps w:val="0"/>
          <w:sz w:val="22"/>
        </w:rPr>
      </w:pPr>
      <w:hyperlink w:anchor="_Toc502061721" w:history="1">
        <w:r w:rsidR="00D62380" w:rsidRPr="003E3918">
          <w:rPr>
            <w:rStyle w:val="Hyperlink"/>
          </w:rPr>
          <w:t>Exchange Online</w:t>
        </w:r>
        <w:r w:rsidR="00D62380">
          <w:tab/>
        </w:r>
        <w:r w:rsidR="00D62380">
          <w:fldChar w:fldCharType="begin"/>
        </w:r>
        <w:r w:rsidR="00D62380">
          <w:instrText xml:space="preserve"> PAGEREF _Toc502061721 \h </w:instrText>
        </w:r>
        <w:r w:rsidR="00D62380">
          <w:fldChar w:fldCharType="separate"/>
        </w:r>
        <w:r w:rsidR="00D62380">
          <w:t>64</w:t>
        </w:r>
        <w:r w:rsidR="00D62380">
          <w:fldChar w:fldCharType="end"/>
        </w:r>
      </w:hyperlink>
    </w:p>
    <w:p w:rsidR="00D62380" w:rsidRDefault="009F73C4">
      <w:pPr>
        <w:pStyle w:val="TOC3"/>
        <w:rPr>
          <w:rFonts w:eastAsiaTheme="minorEastAsia"/>
          <w:smallCaps w:val="0"/>
          <w:sz w:val="22"/>
        </w:rPr>
      </w:pPr>
      <w:hyperlink w:anchor="_Toc502061722" w:history="1">
        <w:r w:rsidR="00D62380" w:rsidRPr="003E3918">
          <w:rPr>
            <w:rStyle w:val="Hyperlink"/>
          </w:rPr>
          <w:t>OneDrive for Business</w:t>
        </w:r>
        <w:r w:rsidR="00D62380">
          <w:tab/>
        </w:r>
        <w:r w:rsidR="00D62380">
          <w:fldChar w:fldCharType="begin"/>
        </w:r>
        <w:r w:rsidR="00D62380">
          <w:instrText xml:space="preserve"> PAGEREF _Toc502061722 \h </w:instrText>
        </w:r>
        <w:r w:rsidR="00D62380">
          <w:fldChar w:fldCharType="separate"/>
        </w:r>
        <w:r w:rsidR="00D62380">
          <w:t>65</w:t>
        </w:r>
        <w:r w:rsidR="00D62380">
          <w:fldChar w:fldCharType="end"/>
        </w:r>
      </w:hyperlink>
    </w:p>
    <w:p w:rsidR="00D62380" w:rsidRDefault="009F73C4">
      <w:pPr>
        <w:pStyle w:val="TOC3"/>
        <w:rPr>
          <w:rFonts w:eastAsiaTheme="minorEastAsia"/>
          <w:smallCaps w:val="0"/>
          <w:sz w:val="22"/>
        </w:rPr>
      </w:pPr>
      <w:hyperlink w:anchor="_Toc502061723" w:history="1">
        <w:r w:rsidR="00D62380" w:rsidRPr="003E3918">
          <w:rPr>
            <w:rStyle w:val="Hyperlink"/>
          </w:rPr>
          <w:t>Project Online</w:t>
        </w:r>
        <w:r w:rsidR="00D62380">
          <w:tab/>
        </w:r>
        <w:r w:rsidR="00D62380">
          <w:fldChar w:fldCharType="begin"/>
        </w:r>
        <w:r w:rsidR="00D62380">
          <w:instrText xml:space="preserve"> PAGEREF _Toc502061723 \h </w:instrText>
        </w:r>
        <w:r w:rsidR="00D62380">
          <w:fldChar w:fldCharType="separate"/>
        </w:r>
        <w:r w:rsidR="00D62380">
          <w:t>65</w:t>
        </w:r>
        <w:r w:rsidR="00D62380">
          <w:fldChar w:fldCharType="end"/>
        </w:r>
      </w:hyperlink>
    </w:p>
    <w:p w:rsidR="00D62380" w:rsidRDefault="009F73C4">
      <w:pPr>
        <w:pStyle w:val="TOC3"/>
        <w:rPr>
          <w:rFonts w:eastAsiaTheme="minorEastAsia"/>
          <w:smallCaps w:val="0"/>
          <w:sz w:val="22"/>
        </w:rPr>
      </w:pPr>
      <w:hyperlink w:anchor="_Toc502061724" w:history="1">
        <w:r w:rsidR="00D62380" w:rsidRPr="003E3918">
          <w:rPr>
            <w:rStyle w:val="Hyperlink"/>
          </w:rPr>
          <w:t>SharePoint Online</w:t>
        </w:r>
        <w:r w:rsidR="00D62380">
          <w:tab/>
        </w:r>
        <w:r w:rsidR="00D62380">
          <w:fldChar w:fldCharType="begin"/>
        </w:r>
        <w:r w:rsidR="00D62380">
          <w:instrText xml:space="preserve"> PAGEREF _Toc502061724 \h </w:instrText>
        </w:r>
        <w:r w:rsidR="00D62380">
          <w:fldChar w:fldCharType="separate"/>
        </w:r>
        <w:r w:rsidR="00D62380">
          <w:t>66</w:t>
        </w:r>
        <w:r w:rsidR="00D62380">
          <w:fldChar w:fldCharType="end"/>
        </w:r>
      </w:hyperlink>
    </w:p>
    <w:p w:rsidR="00D62380" w:rsidRDefault="009F73C4">
      <w:pPr>
        <w:pStyle w:val="TOC3"/>
        <w:rPr>
          <w:rFonts w:eastAsiaTheme="minorEastAsia"/>
          <w:smallCaps w:val="0"/>
          <w:sz w:val="22"/>
        </w:rPr>
      </w:pPr>
      <w:hyperlink w:anchor="_Toc502061725" w:history="1">
        <w:r w:rsidR="00D62380" w:rsidRPr="003E3918">
          <w:rPr>
            <w:rStyle w:val="Hyperlink"/>
          </w:rPr>
          <w:t>Skype for Business Online</w:t>
        </w:r>
        <w:r w:rsidR="00D62380">
          <w:tab/>
        </w:r>
        <w:r w:rsidR="00D62380">
          <w:fldChar w:fldCharType="begin"/>
        </w:r>
        <w:r w:rsidR="00D62380">
          <w:instrText xml:space="preserve"> PAGEREF _Toc502061725 \h </w:instrText>
        </w:r>
        <w:r w:rsidR="00D62380">
          <w:fldChar w:fldCharType="separate"/>
        </w:r>
        <w:r w:rsidR="00D62380">
          <w:t>66</w:t>
        </w:r>
        <w:r w:rsidR="00D62380">
          <w:fldChar w:fldCharType="end"/>
        </w:r>
      </w:hyperlink>
    </w:p>
    <w:p w:rsidR="00D62380" w:rsidRDefault="009F73C4">
      <w:pPr>
        <w:pStyle w:val="TOC3"/>
        <w:rPr>
          <w:rFonts w:eastAsiaTheme="minorEastAsia"/>
          <w:smallCaps w:val="0"/>
          <w:sz w:val="22"/>
        </w:rPr>
      </w:pPr>
      <w:hyperlink w:anchor="_Toc502061726" w:history="1">
        <w:r w:rsidR="00D62380" w:rsidRPr="003E3918">
          <w:rPr>
            <w:rStyle w:val="Hyperlink"/>
          </w:rPr>
          <w:t>Workplace Analytics</w:t>
        </w:r>
        <w:r w:rsidR="00D62380">
          <w:tab/>
        </w:r>
        <w:r w:rsidR="00D62380">
          <w:fldChar w:fldCharType="begin"/>
        </w:r>
        <w:r w:rsidR="00D62380">
          <w:instrText xml:space="preserve"> PAGEREF _Toc502061726 \h </w:instrText>
        </w:r>
        <w:r w:rsidR="00D62380">
          <w:fldChar w:fldCharType="separate"/>
        </w:r>
        <w:r w:rsidR="00D62380">
          <w:t>67</w:t>
        </w:r>
        <w:r w:rsidR="00D62380">
          <w:fldChar w:fldCharType="end"/>
        </w:r>
      </w:hyperlink>
    </w:p>
    <w:p w:rsidR="00D62380" w:rsidRDefault="009F73C4">
      <w:pPr>
        <w:pStyle w:val="TOC2"/>
        <w:rPr>
          <w:rFonts w:eastAsiaTheme="minorEastAsia"/>
          <w:smallCaps w:val="0"/>
          <w:sz w:val="22"/>
        </w:rPr>
      </w:pPr>
      <w:hyperlink w:anchor="_Toc502061727" w:history="1">
        <w:r w:rsidR="00D62380" w:rsidRPr="003E3918">
          <w:rPr>
            <w:rStyle w:val="Hyperlink"/>
            <w:rFonts w:hint="eastAsia"/>
          </w:rPr>
          <w:t>その他のオンライン</w:t>
        </w:r>
        <w:r w:rsidR="00D62380" w:rsidRPr="003E3918">
          <w:rPr>
            <w:rStyle w:val="Hyperlink"/>
          </w:rPr>
          <w:t xml:space="preserve"> </w:t>
        </w:r>
        <w:r w:rsidR="00D62380" w:rsidRPr="003E3918">
          <w:rPr>
            <w:rStyle w:val="Hyperlink"/>
            <w:rFonts w:hint="eastAsia"/>
          </w:rPr>
          <w:t>サービス</w:t>
        </w:r>
        <w:r w:rsidR="00D62380">
          <w:tab/>
        </w:r>
        <w:r w:rsidR="00D62380">
          <w:fldChar w:fldCharType="begin"/>
        </w:r>
        <w:r w:rsidR="00D62380">
          <w:instrText xml:space="preserve"> PAGEREF _Toc502061727 \h </w:instrText>
        </w:r>
        <w:r w:rsidR="00D62380">
          <w:fldChar w:fldCharType="separate"/>
        </w:r>
        <w:r w:rsidR="00D62380">
          <w:t>67</w:t>
        </w:r>
        <w:r w:rsidR="00D62380">
          <w:fldChar w:fldCharType="end"/>
        </w:r>
      </w:hyperlink>
    </w:p>
    <w:p w:rsidR="00D62380" w:rsidRDefault="009F73C4">
      <w:pPr>
        <w:pStyle w:val="TOC3"/>
        <w:rPr>
          <w:rFonts w:eastAsiaTheme="minorEastAsia"/>
          <w:smallCaps w:val="0"/>
          <w:sz w:val="22"/>
        </w:rPr>
      </w:pPr>
      <w:hyperlink w:anchor="_Toc502061728" w:history="1">
        <w:r w:rsidR="00D62380" w:rsidRPr="003E3918">
          <w:rPr>
            <w:rStyle w:val="Hyperlink"/>
          </w:rPr>
          <w:t>Bing Maps</w:t>
        </w:r>
        <w:r w:rsidR="00D62380">
          <w:tab/>
        </w:r>
        <w:r w:rsidR="00D62380">
          <w:fldChar w:fldCharType="begin"/>
        </w:r>
        <w:r w:rsidR="00D62380">
          <w:instrText xml:space="preserve"> PAGEREF _Toc502061728 \h </w:instrText>
        </w:r>
        <w:r w:rsidR="00D62380">
          <w:fldChar w:fldCharType="separate"/>
        </w:r>
        <w:r w:rsidR="00D62380">
          <w:t>67</w:t>
        </w:r>
        <w:r w:rsidR="00D62380">
          <w:fldChar w:fldCharType="end"/>
        </w:r>
      </w:hyperlink>
    </w:p>
    <w:p w:rsidR="00D62380" w:rsidRDefault="009F73C4">
      <w:pPr>
        <w:pStyle w:val="TOC3"/>
        <w:rPr>
          <w:rFonts w:eastAsiaTheme="minorEastAsia"/>
          <w:smallCaps w:val="0"/>
          <w:sz w:val="22"/>
        </w:rPr>
      </w:pPr>
      <w:hyperlink w:anchor="_Toc502061729" w:history="1">
        <w:r w:rsidR="00D62380" w:rsidRPr="003E3918">
          <w:rPr>
            <w:rStyle w:val="Hyperlink"/>
            <w:rFonts w:hint="eastAsia"/>
          </w:rPr>
          <w:t>ビジネス</w:t>
        </w:r>
        <w:r w:rsidR="00D62380" w:rsidRPr="003E3918">
          <w:rPr>
            <w:rStyle w:val="Hyperlink"/>
          </w:rPr>
          <w:t xml:space="preserve"> </w:t>
        </w:r>
        <w:r w:rsidR="00D62380" w:rsidRPr="003E3918">
          <w:rPr>
            <w:rStyle w:val="Hyperlink"/>
            <w:rFonts w:hint="eastAsia"/>
          </w:rPr>
          <w:t>アプリケーション</w:t>
        </w:r>
        <w:r w:rsidR="00D62380" w:rsidRPr="003E3918">
          <w:rPr>
            <w:rStyle w:val="Hyperlink"/>
          </w:rPr>
          <w:t xml:space="preserve"> </w:t>
        </w:r>
        <w:r w:rsidR="00D62380" w:rsidRPr="003E3918">
          <w:rPr>
            <w:rStyle w:val="Hyperlink"/>
            <w:rFonts w:hint="eastAsia"/>
          </w:rPr>
          <w:t>プラットフォーム</w:t>
        </w:r>
        <w:r w:rsidR="00D62380">
          <w:tab/>
        </w:r>
        <w:r w:rsidR="00D62380">
          <w:fldChar w:fldCharType="begin"/>
        </w:r>
        <w:r w:rsidR="00D62380">
          <w:instrText xml:space="preserve"> PAGEREF _Toc502061729 \h </w:instrText>
        </w:r>
        <w:r w:rsidR="00D62380">
          <w:fldChar w:fldCharType="separate"/>
        </w:r>
        <w:r w:rsidR="00D62380">
          <w:t>68</w:t>
        </w:r>
        <w:r w:rsidR="00D62380">
          <w:fldChar w:fldCharType="end"/>
        </w:r>
      </w:hyperlink>
    </w:p>
    <w:p w:rsidR="00D62380" w:rsidRDefault="009F73C4">
      <w:pPr>
        <w:pStyle w:val="TOC3"/>
        <w:rPr>
          <w:rFonts w:eastAsiaTheme="minorEastAsia"/>
          <w:smallCaps w:val="0"/>
          <w:sz w:val="22"/>
        </w:rPr>
      </w:pPr>
      <w:hyperlink w:anchor="_Toc502061730" w:history="1">
        <w:r w:rsidR="00D62380" w:rsidRPr="003E3918">
          <w:rPr>
            <w:rStyle w:val="Hyperlink"/>
          </w:rPr>
          <w:t>Microsoft Kaizala Pro</w:t>
        </w:r>
        <w:r w:rsidR="00D62380">
          <w:tab/>
        </w:r>
        <w:r w:rsidR="00D62380">
          <w:fldChar w:fldCharType="begin"/>
        </w:r>
        <w:r w:rsidR="00D62380">
          <w:instrText xml:space="preserve"> PAGEREF _Toc502061730 \h </w:instrText>
        </w:r>
        <w:r w:rsidR="00D62380">
          <w:fldChar w:fldCharType="separate"/>
        </w:r>
        <w:r w:rsidR="00D62380">
          <w:t>69</w:t>
        </w:r>
        <w:r w:rsidR="00D62380">
          <w:fldChar w:fldCharType="end"/>
        </w:r>
      </w:hyperlink>
    </w:p>
    <w:p w:rsidR="00D62380" w:rsidRDefault="009F73C4">
      <w:pPr>
        <w:pStyle w:val="TOC3"/>
        <w:rPr>
          <w:rFonts w:eastAsiaTheme="minorEastAsia"/>
          <w:smallCaps w:val="0"/>
          <w:sz w:val="22"/>
        </w:rPr>
      </w:pPr>
      <w:hyperlink w:anchor="_Toc502061731" w:history="1">
        <w:r w:rsidR="00D62380" w:rsidRPr="003E3918">
          <w:rPr>
            <w:rStyle w:val="Hyperlink"/>
          </w:rPr>
          <w:t>Microsoft Cloud App Security</w:t>
        </w:r>
        <w:r w:rsidR="00D62380">
          <w:tab/>
        </w:r>
        <w:r w:rsidR="00D62380">
          <w:fldChar w:fldCharType="begin"/>
        </w:r>
        <w:r w:rsidR="00D62380">
          <w:instrText xml:space="preserve"> PAGEREF _Toc502061731 \h </w:instrText>
        </w:r>
        <w:r w:rsidR="00D62380">
          <w:fldChar w:fldCharType="separate"/>
        </w:r>
        <w:r w:rsidR="00D62380">
          <w:t>69</w:t>
        </w:r>
        <w:r w:rsidR="00D62380">
          <w:fldChar w:fldCharType="end"/>
        </w:r>
      </w:hyperlink>
    </w:p>
    <w:p w:rsidR="00D62380" w:rsidRDefault="009F73C4">
      <w:pPr>
        <w:pStyle w:val="TOC3"/>
        <w:rPr>
          <w:rFonts w:eastAsiaTheme="minorEastAsia"/>
          <w:smallCaps w:val="0"/>
          <w:sz w:val="22"/>
        </w:rPr>
      </w:pPr>
      <w:hyperlink w:anchor="_Toc502061732" w:history="1">
        <w:r w:rsidR="00D62380" w:rsidRPr="003E3918">
          <w:rPr>
            <w:rStyle w:val="Hyperlink"/>
          </w:rPr>
          <w:t>Microsoft Intune</w:t>
        </w:r>
        <w:r w:rsidR="00D62380">
          <w:tab/>
        </w:r>
        <w:r w:rsidR="00D62380">
          <w:fldChar w:fldCharType="begin"/>
        </w:r>
        <w:r w:rsidR="00D62380">
          <w:instrText xml:space="preserve"> PAGEREF _Toc502061732 \h </w:instrText>
        </w:r>
        <w:r w:rsidR="00D62380">
          <w:fldChar w:fldCharType="separate"/>
        </w:r>
        <w:r w:rsidR="00D62380">
          <w:t>69</w:t>
        </w:r>
        <w:r w:rsidR="00D62380">
          <w:fldChar w:fldCharType="end"/>
        </w:r>
      </w:hyperlink>
    </w:p>
    <w:p w:rsidR="00D62380" w:rsidRDefault="009F73C4">
      <w:pPr>
        <w:pStyle w:val="TOC3"/>
        <w:rPr>
          <w:rFonts w:eastAsiaTheme="minorEastAsia"/>
          <w:smallCaps w:val="0"/>
          <w:sz w:val="22"/>
        </w:rPr>
      </w:pPr>
      <w:hyperlink w:anchor="_Toc502061733" w:history="1">
        <w:r w:rsidR="00D62380" w:rsidRPr="003E3918">
          <w:rPr>
            <w:rStyle w:val="Hyperlink"/>
          </w:rPr>
          <w:t>Microsoft Learning</w:t>
        </w:r>
        <w:r w:rsidR="00D62380">
          <w:tab/>
        </w:r>
        <w:r w:rsidR="00D62380">
          <w:fldChar w:fldCharType="begin"/>
        </w:r>
        <w:r w:rsidR="00D62380">
          <w:instrText xml:space="preserve"> PAGEREF _Toc502061733 \h </w:instrText>
        </w:r>
        <w:r w:rsidR="00D62380">
          <w:fldChar w:fldCharType="separate"/>
        </w:r>
        <w:r w:rsidR="00D62380">
          <w:t>70</w:t>
        </w:r>
        <w:r w:rsidR="00D62380">
          <w:fldChar w:fldCharType="end"/>
        </w:r>
      </w:hyperlink>
    </w:p>
    <w:p w:rsidR="00D62380" w:rsidRDefault="009F73C4">
      <w:pPr>
        <w:pStyle w:val="TOC3"/>
        <w:rPr>
          <w:rFonts w:eastAsiaTheme="minorEastAsia"/>
          <w:smallCaps w:val="0"/>
          <w:sz w:val="22"/>
        </w:rPr>
      </w:pPr>
      <w:hyperlink w:anchor="_Toc502061734" w:history="1">
        <w:r w:rsidR="00D62380" w:rsidRPr="003E3918">
          <w:rPr>
            <w:rStyle w:val="Hyperlink"/>
          </w:rPr>
          <w:t>Minecraft: Education Edition</w:t>
        </w:r>
        <w:r w:rsidR="00D62380">
          <w:tab/>
        </w:r>
        <w:r w:rsidR="00D62380">
          <w:fldChar w:fldCharType="begin"/>
        </w:r>
        <w:r w:rsidR="00D62380">
          <w:instrText xml:space="preserve"> PAGEREF _Toc502061734 \h </w:instrText>
        </w:r>
        <w:r w:rsidR="00D62380">
          <w:fldChar w:fldCharType="separate"/>
        </w:r>
        <w:r w:rsidR="00D62380">
          <w:t>70</w:t>
        </w:r>
        <w:r w:rsidR="00D62380">
          <w:fldChar w:fldCharType="end"/>
        </w:r>
      </w:hyperlink>
    </w:p>
    <w:p w:rsidR="00D62380" w:rsidRDefault="009F73C4">
      <w:pPr>
        <w:pStyle w:val="TOC1"/>
        <w:rPr>
          <w:rFonts w:eastAsiaTheme="minorEastAsia"/>
          <w:b w:val="0"/>
          <w:caps w:val="0"/>
          <w:noProof/>
          <w:sz w:val="22"/>
          <w:szCs w:val="22"/>
        </w:rPr>
      </w:pPr>
      <w:hyperlink w:anchor="_Toc502061735" w:history="1">
        <w:r w:rsidR="00D62380" w:rsidRPr="003E3918">
          <w:rPr>
            <w:rStyle w:val="Hyperlink"/>
            <w:rFonts w:hint="eastAsia"/>
            <w:noProof/>
          </w:rPr>
          <w:t>用語集</w:t>
        </w:r>
        <w:r w:rsidR="00D62380">
          <w:rPr>
            <w:noProof/>
          </w:rPr>
          <w:tab/>
        </w:r>
        <w:r w:rsidR="00D62380">
          <w:rPr>
            <w:noProof/>
          </w:rPr>
          <w:fldChar w:fldCharType="begin"/>
        </w:r>
        <w:r w:rsidR="00D62380">
          <w:rPr>
            <w:noProof/>
          </w:rPr>
          <w:instrText xml:space="preserve"> PAGEREF _Toc502061735 \h </w:instrText>
        </w:r>
        <w:r w:rsidR="00D62380">
          <w:rPr>
            <w:noProof/>
          </w:rPr>
        </w:r>
        <w:r w:rsidR="00D62380">
          <w:rPr>
            <w:noProof/>
          </w:rPr>
          <w:fldChar w:fldCharType="separate"/>
        </w:r>
        <w:r w:rsidR="00D62380">
          <w:rPr>
            <w:noProof/>
          </w:rPr>
          <w:t>72</w:t>
        </w:r>
        <w:r w:rsidR="00D62380">
          <w:rPr>
            <w:noProof/>
          </w:rPr>
          <w:fldChar w:fldCharType="end"/>
        </w:r>
      </w:hyperlink>
    </w:p>
    <w:p w:rsidR="00D62380" w:rsidRDefault="009F73C4">
      <w:pPr>
        <w:pStyle w:val="TOC2"/>
        <w:rPr>
          <w:rFonts w:eastAsiaTheme="minorEastAsia"/>
          <w:smallCaps w:val="0"/>
          <w:sz w:val="22"/>
        </w:rPr>
      </w:pPr>
      <w:hyperlink w:anchor="_Toc502061736" w:history="1">
        <w:r w:rsidR="00D62380" w:rsidRPr="003E3918">
          <w:rPr>
            <w:rStyle w:val="Hyperlink"/>
            <w:rFonts w:hint="eastAsia"/>
          </w:rPr>
          <w:t>属性</w:t>
        </w:r>
        <w:r w:rsidR="00D62380">
          <w:tab/>
        </w:r>
        <w:r w:rsidR="00D62380">
          <w:fldChar w:fldCharType="begin"/>
        </w:r>
        <w:r w:rsidR="00D62380">
          <w:instrText xml:space="preserve"> PAGEREF _Toc502061736 \h </w:instrText>
        </w:r>
        <w:r w:rsidR="00D62380">
          <w:fldChar w:fldCharType="separate"/>
        </w:r>
        <w:r w:rsidR="00D62380">
          <w:t>72</w:t>
        </w:r>
        <w:r w:rsidR="00D62380">
          <w:fldChar w:fldCharType="end"/>
        </w:r>
      </w:hyperlink>
    </w:p>
    <w:p w:rsidR="00D62380" w:rsidRDefault="009F73C4">
      <w:pPr>
        <w:pStyle w:val="TOC2"/>
        <w:rPr>
          <w:rFonts w:eastAsiaTheme="minorEastAsia"/>
          <w:smallCaps w:val="0"/>
          <w:sz w:val="22"/>
        </w:rPr>
      </w:pPr>
      <w:hyperlink w:anchor="_Toc502061737" w:history="1">
        <w:r w:rsidR="00D62380" w:rsidRPr="003E3918">
          <w:rPr>
            <w:rStyle w:val="Hyperlink"/>
            <w:rFonts w:hint="eastAsia"/>
          </w:rPr>
          <w:t>セルの値</w:t>
        </w:r>
        <w:r w:rsidR="00D62380">
          <w:tab/>
        </w:r>
        <w:r w:rsidR="00D62380">
          <w:fldChar w:fldCharType="begin"/>
        </w:r>
        <w:r w:rsidR="00D62380">
          <w:instrText xml:space="preserve"> PAGEREF _Toc502061737 \h </w:instrText>
        </w:r>
        <w:r w:rsidR="00D62380">
          <w:fldChar w:fldCharType="separate"/>
        </w:r>
        <w:r w:rsidR="00D62380">
          <w:t>73</w:t>
        </w:r>
        <w:r w:rsidR="00D62380">
          <w:fldChar w:fldCharType="end"/>
        </w:r>
      </w:hyperlink>
    </w:p>
    <w:p w:rsidR="00D62380" w:rsidRDefault="009F73C4">
      <w:pPr>
        <w:pStyle w:val="TOC2"/>
        <w:rPr>
          <w:rFonts w:eastAsiaTheme="minorEastAsia"/>
          <w:smallCaps w:val="0"/>
          <w:sz w:val="22"/>
        </w:rPr>
      </w:pPr>
      <w:hyperlink w:anchor="_Toc502061738" w:history="1">
        <w:r w:rsidR="00D62380" w:rsidRPr="003E3918">
          <w:rPr>
            <w:rStyle w:val="Hyperlink"/>
            <w:rFonts w:hint="eastAsia"/>
          </w:rPr>
          <w:t>列の見出し</w:t>
        </w:r>
        <w:r w:rsidR="00D62380">
          <w:tab/>
        </w:r>
        <w:r w:rsidR="00D62380">
          <w:fldChar w:fldCharType="begin"/>
        </w:r>
        <w:r w:rsidR="00D62380">
          <w:instrText xml:space="preserve"> PAGEREF _Toc502061738 \h </w:instrText>
        </w:r>
        <w:r w:rsidR="00D62380">
          <w:fldChar w:fldCharType="separate"/>
        </w:r>
        <w:r w:rsidR="00D62380">
          <w:t>74</w:t>
        </w:r>
        <w:r w:rsidR="00D62380">
          <w:fldChar w:fldCharType="end"/>
        </w:r>
      </w:hyperlink>
    </w:p>
    <w:p w:rsidR="00D62380" w:rsidRDefault="009F73C4">
      <w:pPr>
        <w:pStyle w:val="TOC2"/>
        <w:rPr>
          <w:rFonts w:eastAsiaTheme="minorEastAsia"/>
          <w:smallCaps w:val="0"/>
          <w:sz w:val="22"/>
        </w:rPr>
      </w:pPr>
      <w:hyperlink w:anchor="_Toc502061739" w:history="1">
        <w:r w:rsidR="00D62380" w:rsidRPr="003E3918">
          <w:rPr>
            <w:rStyle w:val="Hyperlink"/>
            <w:rFonts w:hint="eastAsia"/>
          </w:rPr>
          <w:t>定義</w:t>
        </w:r>
        <w:r w:rsidR="00D62380">
          <w:tab/>
        </w:r>
        <w:r w:rsidR="00D62380">
          <w:fldChar w:fldCharType="begin"/>
        </w:r>
        <w:r w:rsidR="00D62380">
          <w:instrText xml:space="preserve"> PAGEREF _Toc502061739 \h </w:instrText>
        </w:r>
        <w:r w:rsidR="00D62380">
          <w:fldChar w:fldCharType="separate"/>
        </w:r>
        <w:r w:rsidR="00D62380">
          <w:t>74</w:t>
        </w:r>
        <w:r w:rsidR="00D62380">
          <w:fldChar w:fldCharType="end"/>
        </w:r>
      </w:hyperlink>
    </w:p>
    <w:p w:rsidR="00D62380" w:rsidRDefault="009F73C4">
      <w:pPr>
        <w:pStyle w:val="TOC1"/>
        <w:rPr>
          <w:rFonts w:eastAsiaTheme="minorEastAsia"/>
          <w:b w:val="0"/>
          <w:caps w:val="0"/>
          <w:noProof/>
          <w:sz w:val="22"/>
          <w:szCs w:val="22"/>
        </w:rPr>
      </w:pPr>
      <w:hyperlink w:anchor="_Toc502061740" w:history="1">
        <w:r w:rsidR="00D62380" w:rsidRPr="003E3918">
          <w:rPr>
            <w:rStyle w:val="Hyperlink"/>
            <w:rFonts w:hint="eastAsia"/>
            <w:noProof/>
          </w:rPr>
          <w:t>付録</w:t>
        </w:r>
        <w:r w:rsidR="00D62380" w:rsidRPr="003E3918">
          <w:rPr>
            <w:rStyle w:val="Hyperlink"/>
            <w:noProof/>
          </w:rPr>
          <w:t xml:space="preserve"> A – CAL/ML </w:t>
        </w:r>
        <w:r w:rsidR="00D62380" w:rsidRPr="003E3918">
          <w:rPr>
            <w:rStyle w:val="Hyperlink"/>
            <w:rFonts w:hint="eastAsia"/>
            <w:noProof/>
          </w:rPr>
          <w:t>と同等のライセンス</w:t>
        </w:r>
        <w:r w:rsidR="00D62380">
          <w:rPr>
            <w:noProof/>
          </w:rPr>
          <w:tab/>
        </w:r>
        <w:r w:rsidR="00D62380">
          <w:rPr>
            <w:noProof/>
          </w:rPr>
          <w:fldChar w:fldCharType="begin"/>
        </w:r>
        <w:r w:rsidR="00D62380">
          <w:rPr>
            <w:noProof/>
          </w:rPr>
          <w:instrText xml:space="preserve"> PAGEREF _Toc502061740 \h </w:instrText>
        </w:r>
        <w:r w:rsidR="00D62380">
          <w:rPr>
            <w:noProof/>
          </w:rPr>
        </w:r>
        <w:r w:rsidR="00D62380">
          <w:rPr>
            <w:noProof/>
          </w:rPr>
          <w:fldChar w:fldCharType="separate"/>
        </w:r>
        <w:r w:rsidR="00D62380">
          <w:rPr>
            <w:noProof/>
          </w:rPr>
          <w:t>77</w:t>
        </w:r>
        <w:r w:rsidR="00D62380">
          <w:rPr>
            <w:noProof/>
          </w:rPr>
          <w:fldChar w:fldCharType="end"/>
        </w:r>
      </w:hyperlink>
    </w:p>
    <w:p w:rsidR="00D62380" w:rsidRDefault="009F73C4">
      <w:pPr>
        <w:pStyle w:val="TOC1"/>
        <w:rPr>
          <w:rFonts w:eastAsiaTheme="minorEastAsia"/>
          <w:b w:val="0"/>
          <w:caps w:val="0"/>
          <w:noProof/>
          <w:sz w:val="22"/>
          <w:szCs w:val="22"/>
        </w:rPr>
      </w:pPr>
      <w:hyperlink w:anchor="_Toc502061741" w:history="1">
        <w:r w:rsidR="00D62380" w:rsidRPr="003E3918">
          <w:rPr>
            <w:rStyle w:val="Hyperlink"/>
            <w:rFonts w:hint="eastAsia"/>
            <w:noProof/>
          </w:rPr>
          <w:t>付録</w:t>
        </w:r>
        <w:r w:rsidR="00D62380" w:rsidRPr="003E3918">
          <w:rPr>
            <w:rStyle w:val="Hyperlink"/>
            <w:noProof/>
          </w:rPr>
          <w:t xml:space="preserve"> B – </w:t>
        </w:r>
        <w:r w:rsidR="00D62380" w:rsidRPr="003E3918">
          <w:rPr>
            <w:rStyle w:val="Hyperlink"/>
            <w:rFonts w:hint="eastAsia"/>
            <w:noProof/>
          </w:rPr>
          <w:t>ソフトウェア</w:t>
        </w:r>
        <w:r w:rsidR="00D62380" w:rsidRPr="003E3918">
          <w:rPr>
            <w:rStyle w:val="Hyperlink"/>
            <w:noProof/>
          </w:rPr>
          <w:t xml:space="preserve"> </w:t>
        </w:r>
        <w:r w:rsidR="00D62380" w:rsidRPr="003E3918">
          <w:rPr>
            <w:rStyle w:val="Hyperlink"/>
            <w:rFonts w:hint="eastAsia"/>
            <w:noProof/>
          </w:rPr>
          <w:t>アシュアランス</w:t>
        </w:r>
        <w:r w:rsidR="00D62380">
          <w:rPr>
            <w:noProof/>
          </w:rPr>
          <w:tab/>
        </w:r>
        <w:r w:rsidR="00D62380">
          <w:rPr>
            <w:noProof/>
          </w:rPr>
          <w:fldChar w:fldCharType="begin"/>
        </w:r>
        <w:r w:rsidR="00D62380">
          <w:rPr>
            <w:noProof/>
          </w:rPr>
          <w:instrText xml:space="preserve"> PAGEREF _Toc502061741 \h </w:instrText>
        </w:r>
        <w:r w:rsidR="00D62380">
          <w:rPr>
            <w:noProof/>
          </w:rPr>
        </w:r>
        <w:r w:rsidR="00D62380">
          <w:rPr>
            <w:noProof/>
          </w:rPr>
          <w:fldChar w:fldCharType="separate"/>
        </w:r>
        <w:r w:rsidR="00D62380">
          <w:rPr>
            <w:noProof/>
          </w:rPr>
          <w:t>79</w:t>
        </w:r>
        <w:r w:rsidR="00D62380">
          <w:rPr>
            <w:noProof/>
          </w:rPr>
          <w:fldChar w:fldCharType="end"/>
        </w:r>
      </w:hyperlink>
    </w:p>
    <w:p w:rsidR="00D62380" w:rsidRDefault="009F73C4">
      <w:pPr>
        <w:pStyle w:val="TOC2"/>
        <w:rPr>
          <w:rFonts w:eastAsiaTheme="minorEastAsia"/>
          <w:smallCaps w:val="0"/>
          <w:sz w:val="22"/>
        </w:rPr>
      </w:pPr>
      <w:hyperlink w:anchor="_Toc502061742" w:history="1">
        <w:r w:rsidR="00D62380" w:rsidRPr="003E3918">
          <w:rPr>
            <w:rStyle w:val="Hyperlink"/>
            <w:rFonts w:hint="eastAsia"/>
          </w:rPr>
          <w:t>ソフトウェア</w:t>
        </w:r>
        <w:r w:rsidR="00D62380" w:rsidRPr="003E3918">
          <w:rPr>
            <w:rStyle w:val="Hyperlink"/>
          </w:rPr>
          <w:t xml:space="preserve"> </w:t>
        </w:r>
        <w:r w:rsidR="00D62380" w:rsidRPr="003E3918">
          <w:rPr>
            <w:rStyle w:val="Hyperlink"/>
            <w:rFonts w:hint="eastAsia"/>
          </w:rPr>
          <w:t>アシュアランスの購入</w:t>
        </w:r>
        <w:r w:rsidR="00D62380">
          <w:tab/>
        </w:r>
        <w:r w:rsidR="00D62380">
          <w:fldChar w:fldCharType="begin"/>
        </w:r>
        <w:r w:rsidR="00D62380">
          <w:instrText xml:space="preserve"> PAGEREF _Toc502061742 \h </w:instrText>
        </w:r>
        <w:r w:rsidR="00D62380">
          <w:fldChar w:fldCharType="separate"/>
        </w:r>
        <w:r w:rsidR="00D62380">
          <w:t>79</w:t>
        </w:r>
        <w:r w:rsidR="00D62380">
          <w:fldChar w:fldCharType="end"/>
        </w:r>
      </w:hyperlink>
    </w:p>
    <w:p w:rsidR="00D62380" w:rsidRDefault="009F73C4">
      <w:pPr>
        <w:pStyle w:val="TOC2"/>
        <w:rPr>
          <w:rFonts w:eastAsiaTheme="minorEastAsia"/>
          <w:smallCaps w:val="0"/>
          <w:sz w:val="22"/>
        </w:rPr>
      </w:pPr>
      <w:hyperlink w:anchor="_Toc502061743" w:history="1">
        <w:r w:rsidR="00D62380" w:rsidRPr="003E3918">
          <w:rPr>
            <w:rStyle w:val="Hyperlink"/>
            <w:rFonts w:hint="eastAsia"/>
          </w:rPr>
          <w:t>ソフトウェア</w:t>
        </w:r>
        <w:r w:rsidR="00D62380" w:rsidRPr="003E3918">
          <w:rPr>
            <w:rStyle w:val="Hyperlink"/>
          </w:rPr>
          <w:t xml:space="preserve"> </w:t>
        </w:r>
        <w:r w:rsidR="00D62380" w:rsidRPr="003E3918">
          <w:rPr>
            <w:rStyle w:val="Hyperlink"/>
            <w:rFonts w:hint="eastAsia"/>
          </w:rPr>
          <w:t>アシュアランスの更新</w:t>
        </w:r>
        <w:r w:rsidR="00D62380">
          <w:tab/>
        </w:r>
        <w:r w:rsidR="00D62380">
          <w:fldChar w:fldCharType="begin"/>
        </w:r>
        <w:r w:rsidR="00D62380">
          <w:instrText xml:space="preserve"> PAGEREF _Toc502061743 \h </w:instrText>
        </w:r>
        <w:r w:rsidR="00D62380">
          <w:fldChar w:fldCharType="separate"/>
        </w:r>
        <w:r w:rsidR="00D62380">
          <w:t>79</w:t>
        </w:r>
        <w:r w:rsidR="00D62380">
          <w:fldChar w:fldCharType="end"/>
        </w:r>
      </w:hyperlink>
    </w:p>
    <w:p w:rsidR="00D62380" w:rsidRDefault="009F73C4">
      <w:pPr>
        <w:pStyle w:val="TOC2"/>
        <w:rPr>
          <w:rFonts w:eastAsiaTheme="minorEastAsia"/>
          <w:smallCaps w:val="0"/>
          <w:sz w:val="22"/>
        </w:rPr>
      </w:pPr>
      <w:hyperlink w:anchor="_Toc502061744" w:history="1">
        <w:r w:rsidR="00D62380" w:rsidRPr="003E3918">
          <w:rPr>
            <w:rStyle w:val="Hyperlink"/>
            <w:rFonts w:hint="eastAsia"/>
          </w:rPr>
          <w:t>販売停止または提供終了となる製品の移行ライセンス</w:t>
        </w:r>
        <w:r w:rsidR="00D62380">
          <w:tab/>
        </w:r>
        <w:r w:rsidR="00D62380">
          <w:fldChar w:fldCharType="begin"/>
        </w:r>
        <w:r w:rsidR="00D62380">
          <w:instrText xml:space="preserve"> PAGEREF _Toc502061744 \h </w:instrText>
        </w:r>
        <w:r w:rsidR="00D62380">
          <w:fldChar w:fldCharType="separate"/>
        </w:r>
        <w:r w:rsidR="00D62380">
          <w:t>80</w:t>
        </w:r>
        <w:r w:rsidR="00D62380">
          <w:fldChar w:fldCharType="end"/>
        </w:r>
      </w:hyperlink>
    </w:p>
    <w:p w:rsidR="00D62380" w:rsidRDefault="009F73C4">
      <w:pPr>
        <w:pStyle w:val="TOC2"/>
        <w:rPr>
          <w:rFonts w:eastAsiaTheme="minorEastAsia"/>
          <w:smallCaps w:val="0"/>
          <w:sz w:val="22"/>
        </w:rPr>
      </w:pPr>
      <w:hyperlink w:anchor="_Toc502061745" w:history="1">
        <w:r w:rsidR="00D62380" w:rsidRPr="003E3918">
          <w:rPr>
            <w:rStyle w:val="Hyperlink"/>
            <w:rFonts w:hint="eastAsia"/>
          </w:rPr>
          <w:t>ソフトウェア</w:t>
        </w:r>
        <w:r w:rsidR="00D62380" w:rsidRPr="003E3918">
          <w:rPr>
            <w:rStyle w:val="Hyperlink"/>
          </w:rPr>
          <w:t xml:space="preserve"> </w:t>
        </w:r>
        <w:r w:rsidR="00D62380" w:rsidRPr="003E3918">
          <w:rPr>
            <w:rStyle w:val="Hyperlink"/>
            <w:rFonts w:hint="eastAsia"/>
          </w:rPr>
          <w:t>アシュアランス特典</w:t>
        </w:r>
        <w:r w:rsidR="00D62380">
          <w:tab/>
        </w:r>
        <w:r w:rsidR="00D62380">
          <w:fldChar w:fldCharType="begin"/>
        </w:r>
        <w:r w:rsidR="00D62380">
          <w:instrText xml:space="preserve"> PAGEREF _Toc502061745 \h </w:instrText>
        </w:r>
        <w:r w:rsidR="00D62380">
          <w:fldChar w:fldCharType="separate"/>
        </w:r>
        <w:r w:rsidR="00D62380">
          <w:t>80</w:t>
        </w:r>
        <w:r w:rsidR="00D62380">
          <w:fldChar w:fldCharType="end"/>
        </w:r>
      </w:hyperlink>
    </w:p>
    <w:p w:rsidR="00D62380" w:rsidRDefault="009F73C4">
      <w:pPr>
        <w:pStyle w:val="TOC1"/>
        <w:rPr>
          <w:rFonts w:eastAsiaTheme="minorEastAsia"/>
          <w:b w:val="0"/>
          <w:caps w:val="0"/>
          <w:noProof/>
          <w:sz w:val="22"/>
          <w:szCs w:val="22"/>
        </w:rPr>
      </w:pPr>
      <w:hyperlink w:anchor="_Toc502061746" w:history="1">
        <w:r w:rsidR="00D62380" w:rsidRPr="003E3918">
          <w:rPr>
            <w:rStyle w:val="Hyperlink"/>
            <w:rFonts w:hint="eastAsia"/>
            <w:noProof/>
          </w:rPr>
          <w:t>付録</w:t>
        </w:r>
        <w:r w:rsidR="00D62380" w:rsidRPr="003E3918">
          <w:rPr>
            <w:rStyle w:val="Hyperlink"/>
            <w:noProof/>
          </w:rPr>
          <w:t xml:space="preserve"> C – </w:t>
        </w:r>
        <w:r w:rsidR="00D62380" w:rsidRPr="003E3918">
          <w:rPr>
            <w:rStyle w:val="Hyperlink"/>
            <w:rFonts w:hint="eastAsia"/>
            <w:noProof/>
          </w:rPr>
          <w:t>アドオンおよびその他のトランジション</w:t>
        </w:r>
        <w:r w:rsidR="00D62380" w:rsidRPr="003E3918">
          <w:rPr>
            <w:rStyle w:val="Hyperlink"/>
            <w:noProof/>
          </w:rPr>
          <w:t xml:space="preserve"> </w:t>
        </w:r>
        <w:r w:rsidR="00D62380" w:rsidRPr="003E3918">
          <w:rPr>
            <w:rStyle w:val="Hyperlink"/>
            <w:rFonts w:hint="eastAsia"/>
            <w:noProof/>
          </w:rPr>
          <w:t>ライセンス</w:t>
        </w:r>
        <w:r w:rsidR="00D62380">
          <w:rPr>
            <w:noProof/>
          </w:rPr>
          <w:tab/>
        </w:r>
        <w:r w:rsidR="00D62380">
          <w:rPr>
            <w:noProof/>
          </w:rPr>
          <w:fldChar w:fldCharType="begin"/>
        </w:r>
        <w:r w:rsidR="00D62380">
          <w:rPr>
            <w:noProof/>
          </w:rPr>
          <w:instrText xml:space="preserve"> PAGEREF _Toc502061746 \h </w:instrText>
        </w:r>
        <w:r w:rsidR="00D62380">
          <w:rPr>
            <w:noProof/>
          </w:rPr>
        </w:r>
        <w:r w:rsidR="00D62380">
          <w:rPr>
            <w:noProof/>
          </w:rPr>
          <w:fldChar w:fldCharType="separate"/>
        </w:r>
        <w:r w:rsidR="00D62380">
          <w:rPr>
            <w:noProof/>
          </w:rPr>
          <w:t>92</w:t>
        </w:r>
        <w:r w:rsidR="00D62380">
          <w:rPr>
            <w:noProof/>
          </w:rPr>
          <w:fldChar w:fldCharType="end"/>
        </w:r>
      </w:hyperlink>
    </w:p>
    <w:p w:rsidR="00D62380" w:rsidRDefault="009F73C4">
      <w:pPr>
        <w:pStyle w:val="TOC2"/>
        <w:rPr>
          <w:rFonts w:eastAsiaTheme="minorEastAsia"/>
          <w:smallCaps w:val="0"/>
          <w:sz w:val="22"/>
        </w:rPr>
      </w:pPr>
      <w:hyperlink w:anchor="_Toc502061747" w:history="1">
        <w:r w:rsidR="00D62380" w:rsidRPr="003E3918">
          <w:rPr>
            <w:rStyle w:val="Hyperlink"/>
            <w:rFonts w:hint="eastAsia"/>
          </w:rPr>
          <w:t>アドオン</w:t>
        </w:r>
        <w:r w:rsidR="00D62380">
          <w:tab/>
        </w:r>
        <w:r w:rsidR="00D62380">
          <w:fldChar w:fldCharType="begin"/>
        </w:r>
        <w:r w:rsidR="00D62380">
          <w:instrText xml:space="preserve"> PAGEREF _Toc502061747 \h </w:instrText>
        </w:r>
        <w:r w:rsidR="00D62380">
          <w:fldChar w:fldCharType="separate"/>
        </w:r>
        <w:r w:rsidR="00D62380">
          <w:t>92</w:t>
        </w:r>
        <w:r w:rsidR="00D62380">
          <w:fldChar w:fldCharType="end"/>
        </w:r>
      </w:hyperlink>
    </w:p>
    <w:p w:rsidR="00D62380" w:rsidRDefault="009F73C4">
      <w:pPr>
        <w:pStyle w:val="TOC3"/>
        <w:rPr>
          <w:rFonts w:eastAsiaTheme="minorEastAsia"/>
          <w:smallCaps w:val="0"/>
          <w:sz w:val="22"/>
        </w:rPr>
      </w:pPr>
      <w:hyperlink w:anchor="_Toc502061748" w:history="1">
        <w:r w:rsidR="00D62380" w:rsidRPr="003E3918">
          <w:rPr>
            <w:rStyle w:val="Hyperlink"/>
          </w:rPr>
          <w:t xml:space="preserve">Windows </w:t>
        </w:r>
        <w:r w:rsidR="00D62380" w:rsidRPr="003E3918">
          <w:rPr>
            <w:rStyle w:val="Hyperlink"/>
            <w:rFonts w:hint="eastAsia"/>
          </w:rPr>
          <w:t>デスクトップ</w:t>
        </w:r>
        <w:r w:rsidR="00D62380" w:rsidRPr="003E3918">
          <w:rPr>
            <w:rStyle w:val="Hyperlink"/>
          </w:rPr>
          <w:t xml:space="preserve"> </w:t>
        </w:r>
        <w:r w:rsidR="00D62380" w:rsidRPr="003E3918">
          <w:rPr>
            <w:rStyle w:val="Hyperlink"/>
            <w:rFonts w:hint="eastAsia"/>
          </w:rPr>
          <w:t>オペレーティング</w:t>
        </w:r>
        <w:r w:rsidR="00D62380" w:rsidRPr="003E3918">
          <w:rPr>
            <w:rStyle w:val="Hyperlink"/>
          </w:rPr>
          <w:t xml:space="preserve"> </w:t>
        </w:r>
        <w:r w:rsidR="00D62380" w:rsidRPr="003E3918">
          <w:rPr>
            <w:rStyle w:val="Hyperlink"/>
            <w:rFonts w:hint="eastAsia"/>
          </w:rPr>
          <w:t>システム</w:t>
        </w:r>
        <w:r w:rsidR="00D62380">
          <w:tab/>
        </w:r>
        <w:r w:rsidR="00D62380">
          <w:fldChar w:fldCharType="begin"/>
        </w:r>
        <w:r w:rsidR="00D62380">
          <w:instrText xml:space="preserve"> PAGEREF _Toc502061748 \h </w:instrText>
        </w:r>
        <w:r w:rsidR="00D62380">
          <w:fldChar w:fldCharType="separate"/>
        </w:r>
        <w:r w:rsidR="00D62380">
          <w:t>92</w:t>
        </w:r>
        <w:r w:rsidR="00D62380">
          <w:fldChar w:fldCharType="end"/>
        </w:r>
      </w:hyperlink>
    </w:p>
    <w:p w:rsidR="00D62380" w:rsidRDefault="009F73C4">
      <w:pPr>
        <w:pStyle w:val="TOC3"/>
        <w:rPr>
          <w:rFonts w:eastAsiaTheme="minorEastAsia"/>
          <w:smallCaps w:val="0"/>
          <w:sz w:val="22"/>
        </w:rPr>
      </w:pPr>
      <w:hyperlink w:anchor="_Toc502061749" w:history="1">
        <w:r w:rsidR="00D62380" w:rsidRPr="003E3918">
          <w:rPr>
            <w:rStyle w:val="Hyperlink"/>
          </w:rPr>
          <w:t>Microsoft Operations Management and Security</w:t>
        </w:r>
        <w:r w:rsidR="00D62380">
          <w:tab/>
        </w:r>
        <w:r w:rsidR="00D62380">
          <w:fldChar w:fldCharType="begin"/>
        </w:r>
        <w:r w:rsidR="00D62380">
          <w:instrText xml:space="preserve"> PAGEREF _Toc502061749 \h </w:instrText>
        </w:r>
        <w:r w:rsidR="00D62380">
          <w:fldChar w:fldCharType="separate"/>
        </w:r>
        <w:r w:rsidR="00D62380">
          <w:t>92</w:t>
        </w:r>
        <w:r w:rsidR="00D62380">
          <w:fldChar w:fldCharType="end"/>
        </w:r>
      </w:hyperlink>
    </w:p>
    <w:p w:rsidR="00D62380" w:rsidRDefault="009F73C4">
      <w:pPr>
        <w:pStyle w:val="TOC3"/>
        <w:rPr>
          <w:rFonts w:eastAsiaTheme="minorEastAsia"/>
          <w:smallCaps w:val="0"/>
          <w:sz w:val="22"/>
        </w:rPr>
      </w:pPr>
      <w:hyperlink w:anchor="_Toc502061750" w:history="1">
        <w:r w:rsidR="00D62380" w:rsidRPr="003E3918">
          <w:rPr>
            <w:rStyle w:val="Hyperlink"/>
          </w:rPr>
          <w:t xml:space="preserve">Microsoft Azure </w:t>
        </w:r>
        <w:r w:rsidR="00D62380" w:rsidRPr="003E3918">
          <w:rPr>
            <w:rStyle w:val="Hyperlink"/>
            <w:rFonts w:hint="eastAsia"/>
          </w:rPr>
          <w:t>ユーザー</w:t>
        </w:r>
        <w:r w:rsidR="00D62380" w:rsidRPr="003E3918">
          <w:rPr>
            <w:rStyle w:val="Hyperlink"/>
          </w:rPr>
          <w:t xml:space="preserve"> </w:t>
        </w:r>
        <w:r w:rsidR="00D62380" w:rsidRPr="003E3918">
          <w:rPr>
            <w:rStyle w:val="Hyperlink"/>
            <w:rFonts w:hint="eastAsia"/>
          </w:rPr>
          <w:t>プラン</w:t>
        </w:r>
        <w:r w:rsidR="00D62380">
          <w:tab/>
        </w:r>
        <w:r w:rsidR="00D62380">
          <w:fldChar w:fldCharType="begin"/>
        </w:r>
        <w:r w:rsidR="00D62380">
          <w:instrText xml:space="preserve"> PAGEREF _Toc502061750 \h </w:instrText>
        </w:r>
        <w:r w:rsidR="00D62380">
          <w:fldChar w:fldCharType="separate"/>
        </w:r>
        <w:r w:rsidR="00D62380">
          <w:t>92</w:t>
        </w:r>
        <w:r w:rsidR="00D62380">
          <w:fldChar w:fldCharType="end"/>
        </w:r>
      </w:hyperlink>
    </w:p>
    <w:p w:rsidR="00D62380" w:rsidRDefault="009F73C4">
      <w:pPr>
        <w:pStyle w:val="TOC3"/>
        <w:rPr>
          <w:rFonts w:eastAsiaTheme="minorEastAsia"/>
          <w:smallCaps w:val="0"/>
          <w:sz w:val="22"/>
        </w:rPr>
      </w:pPr>
      <w:hyperlink w:anchor="_Toc502061751" w:history="1">
        <w:r w:rsidR="00D62380" w:rsidRPr="003E3918">
          <w:rPr>
            <w:rStyle w:val="Hyperlink"/>
          </w:rPr>
          <w:t>Microsoft 365</w:t>
        </w:r>
        <w:r w:rsidR="00D62380">
          <w:tab/>
        </w:r>
        <w:r w:rsidR="00D62380">
          <w:fldChar w:fldCharType="begin"/>
        </w:r>
        <w:r w:rsidR="00D62380">
          <w:instrText xml:space="preserve"> PAGEREF _Toc502061751 \h </w:instrText>
        </w:r>
        <w:r w:rsidR="00D62380">
          <w:fldChar w:fldCharType="separate"/>
        </w:r>
        <w:r w:rsidR="00D62380">
          <w:t>93</w:t>
        </w:r>
        <w:r w:rsidR="00D62380">
          <w:fldChar w:fldCharType="end"/>
        </w:r>
      </w:hyperlink>
    </w:p>
    <w:p w:rsidR="00D62380" w:rsidRDefault="009F73C4">
      <w:pPr>
        <w:pStyle w:val="TOC3"/>
        <w:rPr>
          <w:rFonts w:eastAsiaTheme="minorEastAsia"/>
          <w:smallCaps w:val="0"/>
          <w:sz w:val="22"/>
        </w:rPr>
      </w:pPr>
      <w:hyperlink w:anchor="_Toc502061752" w:history="1">
        <w:r w:rsidR="00D62380" w:rsidRPr="003E3918">
          <w:rPr>
            <w:rStyle w:val="Hyperlink"/>
          </w:rPr>
          <w:t>Enterprise Mobility + Security</w:t>
        </w:r>
        <w:r w:rsidR="00D62380">
          <w:tab/>
        </w:r>
        <w:r w:rsidR="00D62380">
          <w:fldChar w:fldCharType="begin"/>
        </w:r>
        <w:r w:rsidR="00D62380">
          <w:instrText xml:space="preserve"> PAGEREF _Toc502061752 \h </w:instrText>
        </w:r>
        <w:r w:rsidR="00D62380">
          <w:fldChar w:fldCharType="separate"/>
        </w:r>
        <w:r w:rsidR="00D62380">
          <w:t>93</w:t>
        </w:r>
        <w:r w:rsidR="00D62380">
          <w:fldChar w:fldCharType="end"/>
        </w:r>
      </w:hyperlink>
    </w:p>
    <w:p w:rsidR="00D62380" w:rsidRDefault="009F73C4">
      <w:pPr>
        <w:pStyle w:val="TOC3"/>
        <w:rPr>
          <w:rFonts w:eastAsiaTheme="minorEastAsia"/>
          <w:smallCaps w:val="0"/>
          <w:sz w:val="22"/>
        </w:rPr>
      </w:pPr>
      <w:hyperlink w:anchor="_Toc502061753" w:history="1">
        <w:r w:rsidR="00D62380" w:rsidRPr="003E3918">
          <w:rPr>
            <w:rStyle w:val="Hyperlink"/>
          </w:rPr>
          <w:t xml:space="preserve">Microsoft Dynamics 365 </w:t>
        </w:r>
        <w:r w:rsidR="00D62380" w:rsidRPr="003E3918">
          <w:rPr>
            <w:rStyle w:val="Hyperlink"/>
            <w:rFonts w:hint="eastAsia"/>
          </w:rPr>
          <w:t>サービス</w:t>
        </w:r>
        <w:r w:rsidR="00D62380">
          <w:tab/>
        </w:r>
        <w:r w:rsidR="00D62380">
          <w:fldChar w:fldCharType="begin"/>
        </w:r>
        <w:r w:rsidR="00D62380">
          <w:instrText xml:space="preserve"> PAGEREF _Toc502061753 \h </w:instrText>
        </w:r>
        <w:r w:rsidR="00D62380">
          <w:fldChar w:fldCharType="separate"/>
        </w:r>
        <w:r w:rsidR="00D62380">
          <w:t>93</w:t>
        </w:r>
        <w:r w:rsidR="00D62380">
          <w:fldChar w:fldCharType="end"/>
        </w:r>
      </w:hyperlink>
    </w:p>
    <w:p w:rsidR="00D62380" w:rsidRDefault="009F73C4">
      <w:pPr>
        <w:pStyle w:val="TOC3"/>
        <w:rPr>
          <w:rFonts w:eastAsiaTheme="minorEastAsia"/>
          <w:smallCaps w:val="0"/>
          <w:sz w:val="22"/>
        </w:rPr>
      </w:pPr>
      <w:hyperlink w:anchor="_Toc502061754" w:history="1">
        <w:r w:rsidR="00D62380" w:rsidRPr="003E3918">
          <w:rPr>
            <w:rStyle w:val="Hyperlink"/>
          </w:rPr>
          <w:t xml:space="preserve">Office 365 </w:t>
        </w:r>
        <w:r w:rsidR="00D62380" w:rsidRPr="003E3918">
          <w:rPr>
            <w:rStyle w:val="Hyperlink"/>
            <w:rFonts w:hint="eastAsia"/>
          </w:rPr>
          <w:t>アプリケーション</w:t>
        </w:r>
        <w:r w:rsidR="00D62380">
          <w:tab/>
        </w:r>
        <w:r w:rsidR="00D62380">
          <w:fldChar w:fldCharType="begin"/>
        </w:r>
        <w:r w:rsidR="00D62380">
          <w:instrText xml:space="preserve"> PAGEREF _Toc502061754 \h </w:instrText>
        </w:r>
        <w:r w:rsidR="00D62380">
          <w:fldChar w:fldCharType="separate"/>
        </w:r>
        <w:r w:rsidR="00D62380">
          <w:t>93</w:t>
        </w:r>
        <w:r w:rsidR="00D62380">
          <w:fldChar w:fldCharType="end"/>
        </w:r>
      </w:hyperlink>
    </w:p>
    <w:p w:rsidR="00D62380" w:rsidRDefault="009F73C4">
      <w:pPr>
        <w:pStyle w:val="TOC3"/>
        <w:rPr>
          <w:rFonts w:eastAsiaTheme="minorEastAsia"/>
          <w:smallCaps w:val="0"/>
          <w:sz w:val="22"/>
        </w:rPr>
      </w:pPr>
      <w:hyperlink w:anchor="_Toc502061755" w:history="1">
        <w:r w:rsidR="00D62380" w:rsidRPr="003E3918">
          <w:rPr>
            <w:rStyle w:val="Hyperlink"/>
          </w:rPr>
          <w:t>Office 365 Suite</w:t>
        </w:r>
        <w:r w:rsidR="00D62380">
          <w:tab/>
        </w:r>
        <w:r w:rsidR="00D62380">
          <w:fldChar w:fldCharType="begin"/>
        </w:r>
        <w:r w:rsidR="00D62380">
          <w:instrText xml:space="preserve"> PAGEREF _Toc502061755 \h </w:instrText>
        </w:r>
        <w:r w:rsidR="00D62380">
          <w:fldChar w:fldCharType="separate"/>
        </w:r>
        <w:r w:rsidR="00D62380">
          <w:t>93</w:t>
        </w:r>
        <w:r w:rsidR="00D62380">
          <w:fldChar w:fldCharType="end"/>
        </w:r>
      </w:hyperlink>
    </w:p>
    <w:p w:rsidR="00D62380" w:rsidRDefault="009F73C4">
      <w:pPr>
        <w:pStyle w:val="TOC3"/>
        <w:rPr>
          <w:rFonts w:eastAsiaTheme="minorEastAsia"/>
          <w:smallCaps w:val="0"/>
          <w:sz w:val="22"/>
        </w:rPr>
      </w:pPr>
      <w:hyperlink w:anchor="_Toc502061756" w:history="1">
        <w:r w:rsidR="00D62380" w:rsidRPr="003E3918">
          <w:rPr>
            <w:rStyle w:val="Hyperlink"/>
          </w:rPr>
          <w:t>Exchange Online</w:t>
        </w:r>
        <w:r w:rsidR="00D62380">
          <w:tab/>
        </w:r>
        <w:r w:rsidR="00D62380">
          <w:fldChar w:fldCharType="begin"/>
        </w:r>
        <w:r w:rsidR="00D62380">
          <w:instrText xml:space="preserve"> PAGEREF _Toc502061756 \h </w:instrText>
        </w:r>
        <w:r w:rsidR="00D62380">
          <w:fldChar w:fldCharType="separate"/>
        </w:r>
        <w:r w:rsidR="00D62380">
          <w:t>94</w:t>
        </w:r>
        <w:r w:rsidR="00D62380">
          <w:fldChar w:fldCharType="end"/>
        </w:r>
      </w:hyperlink>
    </w:p>
    <w:p w:rsidR="00D62380" w:rsidRDefault="009F73C4">
      <w:pPr>
        <w:pStyle w:val="TOC3"/>
        <w:rPr>
          <w:rFonts w:eastAsiaTheme="minorEastAsia"/>
          <w:smallCaps w:val="0"/>
          <w:sz w:val="22"/>
        </w:rPr>
      </w:pPr>
      <w:hyperlink w:anchor="_Toc502061757" w:history="1">
        <w:r w:rsidR="00D62380" w:rsidRPr="003E3918">
          <w:rPr>
            <w:rStyle w:val="Hyperlink"/>
          </w:rPr>
          <w:t>Project Online</w:t>
        </w:r>
        <w:r w:rsidR="00D62380">
          <w:tab/>
        </w:r>
        <w:r w:rsidR="00D62380">
          <w:fldChar w:fldCharType="begin"/>
        </w:r>
        <w:r w:rsidR="00D62380">
          <w:instrText xml:space="preserve"> PAGEREF _Toc502061757 \h </w:instrText>
        </w:r>
        <w:r w:rsidR="00D62380">
          <w:fldChar w:fldCharType="separate"/>
        </w:r>
        <w:r w:rsidR="00D62380">
          <w:t>94</w:t>
        </w:r>
        <w:r w:rsidR="00D62380">
          <w:fldChar w:fldCharType="end"/>
        </w:r>
      </w:hyperlink>
    </w:p>
    <w:p w:rsidR="00D62380" w:rsidRDefault="009F73C4">
      <w:pPr>
        <w:pStyle w:val="TOC3"/>
        <w:rPr>
          <w:rFonts w:eastAsiaTheme="minorEastAsia"/>
          <w:smallCaps w:val="0"/>
          <w:sz w:val="22"/>
        </w:rPr>
      </w:pPr>
      <w:hyperlink w:anchor="_Toc502061758" w:history="1">
        <w:r w:rsidR="00D62380" w:rsidRPr="003E3918">
          <w:rPr>
            <w:rStyle w:val="Hyperlink"/>
          </w:rPr>
          <w:t>SharePoint Online</w:t>
        </w:r>
        <w:r w:rsidR="00D62380">
          <w:tab/>
        </w:r>
        <w:r w:rsidR="00D62380">
          <w:fldChar w:fldCharType="begin"/>
        </w:r>
        <w:r w:rsidR="00D62380">
          <w:instrText xml:space="preserve"> PAGEREF _Toc502061758 \h </w:instrText>
        </w:r>
        <w:r w:rsidR="00D62380">
          <w:fldChar w:fldCharType="separate"/>
        </w:r>
        <w:r w:rsidR="00D62380">
          <w:t>94</w:t>
        </w:r>
        <w:r w:rsidR="00D62380">
          <w:fldChar w:fldCharType="end"/>
        </w:r>
      </w:hyperlink>
    </w:p>
    <w:p w:rsidR="00D62380" w:rsidRDefault="009F73C4">
      <w:pPr>
        <w:pStyle w:val="TOC3"/>
        <w:rPr>
          <w:rFonts w:eastAsiaTheme="minorEastAsia"/>
          <w:smallCaps w:val="0"/>
          <w:sz w:val="22"/>
        </w:rPr>
      </w:pPr>
      <w:hyperlink w:anchor="_Toc502061759" w:history="1">
        <w:r w:rsidR="00D62380" w:rsidRPr="003E3918">
          <w:rPr>
            <w:rStyle w:val="Hyperlink"/>
          </w:rPr>
          <w:t>Skype for Business Online</w:t>
        </w:r>
        <w:r w:rsidR="00D62380">
          <w:tab/>
        </w:r>
        <w:r w:rsidR="00D62380">
          <w:fldChar w:fldCharType="begin"/>
        </w:r>
        <w:r w:rsidR="00D62380">
          <w:instrText xml:space="preserve"> PAGEREF _Toc502061759 \h </w:instrText>
        </w:r>
        <w:r w:rsidR="00D62380">
          <w:fldChar w:fldCharType="separate"/>
        </w:r>
        <w:r w:rsidR="00D62380">
          <w:t>94</w:t>
        </w:r>
        <w:r w:rsidR="00D62380">
          <w:fldChar w:fldCharType="end"/>
        </w:r>
      </w:hyperlink>
    </w:p>
    <w:p w:rsidR="00D62380" w:rsidRDefault="009F73C4">
      <w:pPr>
        <w:pStyle w:val="TOC3"/>
        <w:rPr>
          <w:rFonts w:eastAsiaTheme="minorEastAsia"/>
          <w:smallCaps w:val="0"/>
          <w:sz w:val="22"/>
        </w:rPr>
      </w:pPr>
      <w:hyperlink w:anchor="_Toc502061760" w:history="1">
        <w:r w:rsidR="00D62380" w:rsidRPr="003E3918">
          <w:rPr>
            <w:rStyle w:val="Hyperlink"/>
          </w:rPr>
          <w:t>Microsoft Intune</w:t>
        </w:r>
        <w:r w:rsidR="00D62380">
          <w:tab/>
        </w:r>
        <w:r w:rsidR="00D62380">
          <w:fldChar w:fldCharType="begin"/>
        </w:r>
        <w:r w:rsidR="00D62380">
          <w:instrText xml:space="preserve"> PAGEREF _Toc502061760 \h </w:instrText>
        </w:r>
        <w:r w:rsidR="00D62380">
          <w:fldChar w:fldCharType="separate"/>
        </w:r>
        <w:r w:rsidR="00D62380">
          <w:t>95</w:t>
        </w:r>
        <w:r w:rsidR="00D62380">
          <w:fldChar w:fldCharType="end"/>
        </w:r>
      </w:hyperlink>
    </w:p>
    <w:p w:rsidR="00D62380" w:rsidRDefault="009F73C4">
      <w:pPr>
        <w:pStyle w:val="TOC2"/>
        <w:rPr>
          <w:rFonts w:eastAsiaTheme="minorEastAsia"/>
          <w:smallCaps w:val="0"/>
          <w:sz w:val="22"/>
        </w:rPr>
      </w:pPr>
      <w:hyperlink w:anchor="_Toc502061761" w:history="1">
        <w:r w:rsidR="00D62380" w:rsidRPr="003E3918">
          <w:rPr>
            <w:rStyle w:val="Hyperlink"/>
          </w:rPr>
          <w:t>From SA</w:t>
        </w:r>
        <w:r w:rsidR="00D62380">
          <w:tab/>
        </w:r>
        <w:r w:rsidR="00D62380">
          <w:fldChar w:fldCharType="begin"/>
        </w:r>
        <w:r w:rsidR="00D62380">
          <w:instrText xml:space="preserve"> PAGEREF _Toc502061761 \h </w:instrText>
        </w:r>
        <w:r w:rsidR="00D62380">
          <w:fldChar w:fldCharType="separate"/>
        </w:r>
        <w:r w:rsidR="00D62380">
          <w:t>95</w:t>
        </w:r>
        <w:r w:rsidR="00D62380">
          <w:fldChar w:fldCharType="end"/>
        </w:r>
      </w:hyperlink>
    </w:p>
    <w:p w:rsidR="00D62380" w:rsidRDefault="009F73C4">
      <w:pPr>
        <w:pStyle w:val="TOC3"/>
        <w:rPr>
          <w:rFonts w:eastAsiaTheme="minorEastAsia"/>
          <w:smallCaps w:val="0"/>
          <w:sz w:val="22"/>
        </w:rPr>
      </w:pPr>
      <w:hyperlink w:anchor="_Toc502061762" w:history="1">
        <w:r w:rsidR="00D62380" w:rsidRPr="003E3918">
          <w:rPr>
            <w:rStyle w:val="Hyperlink"/>
          </w:rPr>
          <w:t>CAL Suite</w:t>
        </w:r>
        <w:r w:rsidR="00D62380">
          <w:tab/>
        </w:r>
        <w:r w:rsidR="00D62380">
          <w:fldChar w:fldCharType="begin"/>
        </w:r>
        <w:r w:rsidR="00D62380">
          <w:instrText xml:space="preserve"> PAGEREF _Toc502061762 \h </w:instrText>
        </w:r>
        <w:r w:rsidR="00D62380">
          <w:fldChar w:fldCharType="separate"/>
        </w:r>
        <w:r w:rsidR="00D62380">
          <w:t>95</w:t>
        </w:r>
        <w:r w:rsidR="00D62380">
          <w:fldChar w:fldCharType="end"/>
        </w:r>
      </w:hyperlink>
    </w:p>
    <w:p w:rsidR="00D62380" w:rsidRDefault="009F73C4">
      <w:pPr>
        <w:pStyle w:val="TOC3"/>
        <w:rPr>
          <w:rFonts w:eastAsiaTheme="minorEastAsia"/>
          <w:smallCaps w:val="0"/>
          <w:sz w:val="22"/>
        </w:rPr>
      </w:pPr>
      <w:hyperlink w:anchor="_Toc502061763" w:history="1">
        <w:r w:rsidR="00D62380" w:rsidRPr="003E3918">
          <w:rPr>
            <w:rStyle w:val="Hyperlink"/>
          </w:rPr>
          <w:t xml:space="preserve">Windows </w:t>
        </w:r>
        <w:r w:rsidR="00D62380" w:rsidRPr="003E3918">
          <w:rPr>
            <w:rStyle w:val="Hyperlink"/>
            <w:rFonts w:hint="eastAsia"/>
          </w:rPr>
          <w:t>デスクトップ</w:t>
        </w:r>
        <w:r w:rsidR="00D62380" w:rsidRPr="003E3918">
          <w:rPr>
            <w:rStyle w:val="Hyperlink"/>
          </w:rPr>
          <w:t xml:space="preserve"> </w:t>
        </w:r>
        <w:r w:rsidR="00D62380" w:rsidRPr="003E3918">
          <w:rPr>
            <w:rStyle w:val="Hyperlink"/>
            <w:rFonts w:hint="eastAsia"/>
          </w:rPr>
          <w:t>オペレーティング</w:t>
        </w:r>
        <w:r w:rsidR="00D62380" w:rsidRPr="003E3918">
          <w:rPr>
            <w:rStyle w:val="Hyperlink"/>
          </w:rPr>
          <w:t xml:space="preserve"> </w:t>
        </w:r>
        <w:r w:rsidR="00D62380" w:rsidRPr="003E3918">
          <w:rPr>
            <w:rStyle w:val="Hyperlink"/>
            <w:rFonts w:hint="eastAsia"/>
          </w:rPr>
          <w:t>システム</w:t>
        </w:r>
        <w:r w:rsidR="00D62380">
          <w:tab/>
        </w:r>
        <w:r w:rsidR="00D62380">
          <w:fldChar w:fldCharType="begin"/>
        </w:r>
        <w:r w:rsidR="00D62380">
          <w:instrText xml:space="preserve"> PAGEREF _Toc502061763 \h </w:instrText>
        </w:r>
        <w:r w:rsidR="00D62380">
          <w:fldChar w:fldCharType="separate"/>
        </w:r>
        <w:r w:rsidR="00D62380">
          <w:t>95</w:t>
        </w:r>
        <w:r w:rsidR="00D62380">
          <w:fldChar w:fldCharType="end"/>
        </w:r>
      </w:hyperlink>
    </w:p>
    <w:p w:rsidR="00D62380" w:rsidRDefault="009F73C4">
      <w:pPr>
        <w:pStyle w:val="TOC3"/>
        <w:rPr>
          <w:rFonts w:eastAsiaTheme="minorEastAsia"/>
          <w:smallCaps w:val="0"/>
          <w:sz w:val="22"/>
        </w:rPr>
      </w:pPr>
      <w:hyperlink w:anchor="_Toc502061764" w:history="1">
        <w:r w:rsidR="00D62380" w:rsidRPr="003E3918">
          <w:rPr>
            <w:rStyle w:val="Hyperlink"/>
          </w:rPr>
          <w:t>Microsoft Operations Management and Security</w:t>
        </w:r>
        <w:r w:rsidR="00D62380">
          <w:tab/>
        </w:r>
        <w:r w:rsidR="00D62380">
          <w:fldChar w:fldCharType="begin"/>
        </w:r>
        <w:r w:rsidR="00D62380">
          <w:instrText xml:space="preserve"> PAGEREF _Toc502061764 \h </w:instrText>
        </w:r>
        <w:r w:rsidR="00D62380">
          <w:fldChar w:fldCharType="separate"/>
        </w:r>
        <w:r w:rsidR="00D62380">
          <w:t>95</w:t>
        </w:r>
        <w:r w:rsidR="00D62380">
          <w:fldChar w:fldCharType="end"/>
        </w:r>
      </w:hyperlink>
    </w:p>
    <w:p w:rsidR="00D62380" w:rsidRDefault="009F73C4">
      <w:pPr>
        <w:pStyle w:val="TOC3"/>
        <w:rPr>
          <w:rFonts w:eastAsiaTheme="minorEastAsia"/>
          <w:smallCaps w:val="0"/>
          <w:sz w:val="22"/>
        </w:rPr>
      </w:pPr>
      <w:hyperlink w:anchor="_Toc502061765" w:history="1">
        <w:r w:rsidR="00D62380" w:rsidRPr="003E3918">
          <w:rPr>
            <w:rStyle w:val="Hyperlink"/>
          </w:rPr>
          <w:t>Microsoft 365</w:t>
        </w:r>
        <w:r w:rsidR="00D62380">
          <w:tab/>
        </w:r>
        <w:r w:rsidR="00D62380">
          <w:fldChar w:fldCharType="begin"/>
        </w:r>
        <w:r w:rsidR="00D62380">
          <w:instrText xml:space="preserve"> PAGEREF _Toc502061765 \h </w:instrText>
        </w:r>
        <w:r w:rsidR="00D62380">
          <w:fldChar w:fldCharType="separate"/>
        </w:r>
        <w:r w:rsidR="00D62380">
          <w:t>96</w:t>
        </w:r>
        <w:r w:rsidR="00D62380">
          <w:fldChar w:fldCharType="end"/>
        </w:r>
      </w:hyperlink>
    </w:p>
    <w:p w:rsidR="00D62380" w:rsidRDefault="009F73C4">
      <w:pPr>
        <w:pStyle w:val="TOC3"/>
        <w:rPr>
          <w:rFonts w:eastAsiaTheme="minorEastAsia"/>
          <w:smallCaps w:val="0"/>
          <w:sz w:val="22"/>
        </w:rPr>
      </w:pPr>
      <w:hyperlink w:anchor="_Toc502061766" w:history="1">
        <w:r w:rsidR="00D62380" w:rsidRPr="003E3918">
          <w:rPr>
            <w:rStyle w:val="Hyperlink"/>
          </w:rPr>
          <w:t>Enterprise Mobility + Security</w:t>
        </w:r>
        <w:r w:rsidR="00D62380">
          <w:tab/>
        </w:r>
        <w:r w:rsidR="00D62380">
          <w:fldChar w:fldCharType="begin"/>
        </w:r>
        <w:r w:rsidR="00D62380">
          <w:instrText xml:space="preserve"> PAGEREF _Toc502061766 \h </w:instrText>
        </w:r>
        <w:r w:rsidR="00D62380">
          <w:fldChar w:fldCharType="separate"/>
        </w:r>
        <w:r w:rsidR="00D62380">
          <w:t>96</w:t>
        </w:r>
        <w:r w:rsidR="00D62380">
          <w:fldChar w:fldCharType="end"/>
        </w:r>
      </w:hyperlink>
    </w:p>
    <w:p w:rsidR="00D62380" w:rsidRDefault="009F73C4">
      <w:pPr>
        <w:pStyle w:val="TOC3"/>
        <w:rPr>
          <w:rFonts w:eastAsiaTheme="minorEastAsia"/>
          <w:smallCaps w:val="0"/>
          <w:sz w:val="22"/>
        </w:rPr>
      </w:pPr>
      <w:hyperlink w:anchor="_Toc502061767" w:history="1">
        <w:r w:rsidR="00D62380" w:rsidRPr="003E3918">
          <w:rPr>
            <w:rStyle w:val="Hyperlink"/>
          </w:rPr>
          <w:t xml:space="preserve">Microsoft Dynamics 365 </w:t>
        </w:r>
        <w:r w:rsidR="00D62380" w:rsidRPr="003E3918">
          <w:rPr>
            <w:rStyle w:val="Hyperlink"/>
            <w:rFonts w:hint="eastAsia"/>
          </w:rPr>
          <w:t>サービス</w:t>
        </w:r>
        <w:r w:rsidR="00D62380">
          <w:tab/>
        </w:r>
        <w:r w:rsidR="00D62380">
          <w:fldChar w:fldCharType="begin"/>
        </w:r>
        <w:r w:rsidR="00D62380">
          <w:instrText xml:space="preserve"> PAGEREF _Toc502061767 \h </w:instrText>
        </w:r>
        <w:r w:rsidR="00D62380">
          <w:fldChar w:fldCharType="separate"/>
        </w:r>
        <w:r w:rsidR="00D62380">
          <w:t>96</w:t>
        </w:r>
        <w:r w:rsidR="00D62380">
          <w:fldChar w:fldCharType="end"/>
        </w:r>
      </w:hyperlink>
    </w:p>
    <w:p w:rsidR="00D62380" w:rsidRDefault="009F73C4">
      <w:pPr>
        <w:pStyle w:val="TOC3"/>
        <w:rPr>
          <w:rFonts w:eastAsiaTheme="minorEastAsia"/>
          <w:smallCaps w:val="0"/>
          <w:sz w:val="22"/>
        </w:rPr>
      </w:pPr>
      <w:hyperlink w:anchor="_Toc502061768" w:history="1">
        <w:r w:rsidR="00D62380" w:rsidRPr="003E3918">
          <w:rPr>
            <w:rStyle w:val="Hyperlink"/>
          </w:rPr>
          <w:t xml:space="preserve">Office 365 </w:t>
        </w:r>
        <w:r w:rsidR="00D62380" w:rsidRPr="003E3918">
          <w:rPr>
            <w:rStyle w:val="Hyperlink"/>
            <w:rFonts w:hint="eastAsia"/>
          </w:rPr>
          <w:t>アプリケーション</w:t>
        </w:r>
        <w:r w:rsidR="00D62380">
          <w:tab/>
        </w:r>
        <w:r w:rsidR="00D62380">
          <w:fldChar w:fldCharType="begin"/>
        </w:r>
        <w:r w:rsidR="00D62380">
          <w:instrText xml:space="preserve"> PAGEREF _Toc502061768 \h </w:instrText>
        </w:r>
        <w:r w:rsidR="00D62380">
          <w:fldChar w:fldCharType="separate"/>
        </w:r>
        <w:r w:rsidR="00D62380">
          <w:t>97</w:t>
        </w:r>
        <w:r w:rsidR="00D62380">
          <w:fldChar w:fldCharType="end"/>
        </w:r>
      </w:hyperlink>
    </w:p>
    <w:p w:rsidR="00D62380" w:rsidRDefault="009F73C4">
      <w:pPr>
        <w:pStyle w:val="TOC3"/>
        <w:rPr>
          <w:rFonts w:eastAsiaTheme="minorEastAsia"/>
          <w:smallCaps w:val="0"/>
          <w:sz w:val="22"/>
        </w:rPr>
      </w:pPr>
      <w:hyperlink w:anchor="_Toc502061769" w:history="1">
        <w:r w:rsidR="00D62380" w:rsidRPr="003E3918">
          <w:rPr>
            <w:rStyle w:val="Hyperlink"/>
          </w:rPr>
          <w:t>Office 365 Suite</w:t>
        </w:r>
        <w:r w:rsidR="00D62380">
          <w:tab/>
        </w:r>
        <w:r w:rsidR="00D62380">
          <w:fldChar w:fldCharType="begin"/>
        </w:r>
        <w:r w:rsidR="00D62380">
          <w:instrText xml:space="preserve"> PAGEREF _Toc502061769 \h </w:instrText>
        </w:r>
        <w:r w:rsidR="00D62380">
          <w:fldChar w:fldCharType="separate"/>
        </w:r>
        <w:r w:rsidR="00D62380">
          <w:t>97</w:t>
        </w:r>
        <w:r w:rsidR="00D62380">
          <w:fldChar w:fldCharType="end"/>
        </w:r>
      </w:hyperlink>
    </w:p>
    <w:p w:rsidR="00D62380" w:rsidRDefault="009F73C4">
      <w:pPr>
        <w:pStyle w:val="TOC3"/>
        <w:rPr>
          <w:rFonts w:eastAsiaTheme="minorEastAsia"/>
          <w:smallCaps w:val="0"/>
          <w:sz w:val="22"/>
        </w:rPr>
      </w:pPr>
      <w:hyperlink w:anchor="_Toc502061770" w:history="1">
        <w:r w:rsidR="00D62380" w:rsidRPr="003E3918">
          <w:rPr>
            <w:rStyle w:val="Hyperlink"/>
          </w:rPr>
          <w:t>Project Online</w:t>
        </w:r>
        <w:r w:rsidR="00D62380">
          <w:tab/>
        </w:r>
        <w:r w:rsidR="00D62380">
          <w:fldChar w:fldCharType="begin"/>
        </w:r>
        <w:r w:rsidR="00D62380">
          <w:instrText xml:space="preserve"> PAGEREF _Toc502061770 \h </w:instrText>
        </w:r>
        <w:r w:rsidR="00D62380">
          <w:fldChar w:fldCharType="separate"/>
        </w:r>
        <w:r w:rsidR="00D62380">
          <w:t>97</w:t>
        </w:r>
        <w:r w:rsidR="00D62380">
          <w:fldChar w:fldCharType="end"/>
        </w:r>
      </w:hyperlink>
    </w:p>
    <w:p w:rsidR="00D62380" w:rsidRDefault="009F73C4">
      <w:pPr>
        <w:pStyle w:val="TOC1"/>
        <w:rPr>
          <w:rFonts w:eastAsiaTheme="minorEastAsia"/>
          <w:b w:val="0"/>
          <w:caps w:val="0"/>
          <w:noProof/>
          <w:sz w:val="22"/>
          <w:szCs w:val="22"/>
        </w:rPr>
      </w:pPr>
      <w:hyperlink w:anchor="_Toc502061771" w:history="1">
        <w:r w:rsidR="00D62380" w:rsidRPr="003E3918">
          <w:rPr>
            <w:rStyle w:val="Hyperlink"/>
            <w:rFonts w:hint="eastAsia"/>
            <w:noProof/>
          </w:rPr>
          <w:t>付録</w:t>
        </w:r>
        <w:r w:rsidR="00D62380" w:rsidRPr="003E3918">
          <w:rPr>
            <w:rStyle w:val="Hyperlink"/>
            <w:noProof/>
          </w:rPr>
          <w:t xml:space="preserve"> D – </w:t>
        </w:r>
        <w:r w:rsidR="00D62380" w:rsidRPr="003E3918">
          <w:rPr>
            <w:rStyle w:val="Hyperlink"/>
            <w:rFonts w:hint="eastAsia"/>
            <w:noProof/>
          </w:rPr>
          <w:t>プロフェッショナル</w:t>
        </w:r>
        <w:r w:rsidR="00D62380" w:rsidRPr="003E3918">
          <w:rPr>
            <w:rStyle w:val="Hyperlink"/>
            <w:noProof/>
          </w:rPr>
          <w:t xml:space="preserve"> </w:t>
        </w:r>
        <w:r w:rsidR="00D62380" w:rsidRPr="003E3918">
          <w:rPr>
            <w:rStyle w:val="Hyperlink"/>
            <w:rFonts w:hint="eastAsia"/>
            <w:noProof/>
          </w:rPr>
          <w:t>サービス</w:t>
        </w:r>
        <w:r w:rsidR="00D62380">
          <w:rPr>
            <w:noProof/>
          </w:rPr>
          <w:tab/>
        </w:r>
        <w:r w:rsidR="00D62380">
          <w:rPr>
            <w:noProof/>
          </w:rPr>
          <w:fldChar w:fldCharType="begin"/>
        </w:r>
        <w:r w:rsidR="00D62380">
          <w:rPr>
            <w:noProof/>
          </w:rPr>
          <w:instrText xml:space="preserve"> PAGEREF _Toc502061771 \h </w:instrText>
        </w:r>
        <w:r w:rsidR="00D62380">
          <w:rPr>
            <w:noProof/>
          </w:rPr>
        </w:r>
        <w:r w:rsidR="00D62380">
          <w:rPr>
            <w:noProof/>
          </w:rPr>
          <w:fldChar w:fldCharType="separate"/>
        </w:r>
        <w:r w:rsidR="00D62380">
          <w:rPr>
            <w:noProof/>
          </w:rPr>
          <w:t>98</w:t>
        </w:r>
        <w:r w:rsidR="00D62380">
          <w:rPr>
            <w:noProof/>
          </w:rPr>
          <w:fldChar w:fldCharType="end"/>
        </w:r>
      </w:hyperlink>
    </w:p>
    <w:p w:rsidR="00D62380" w:rsidRDefault="009F73C4">
      <w:pPr>
        <w:pStyle w:val="TOC2"/>
        <w:rPr>
          <w:rFonts w:eastAsiaTheme="minorEastAsia"/>
          <w:smallCaps w:val="0"/>
          <w:sz w:val="22"/>
        </w:rPr>
      </w:pPr>
      <w:hyperlink w:anchor="_Toc502061772" w:history="1">
        <w:r w:rsidR="00D62380" w:rsidRPr="003E3918">
          <w:rPr>
            <w:rStyle w:val="Hyperlink"/>
            <w:rFonts w:hint="eastAsia"/>
          </w:rPr>
          <w:t>マイクロソフト</w:t>
        </w:r>
        <w:r w:rsidR="00D62380" w:rsidRPr="003E3918">
          <w:rPr>
            <w:rStyle w:val="Hyperlink"/>
          </w:rPr>
          <w:t xml:space="preserve"> </w:t>
        </w:r>
        <w:r w:rsidR="00D62380" w:rsidRPr="003E3918">
          <w:rPr>
            <w:rStyle w:val="Hyperlink"/>
            <w:rFonts w:hint="eastAsia"/>
          </w:rPr>
          <w:t>プレミア</w:t>
        </w:r>
        <w:r w:rsidR="00D62380" w:rsidRPr="003E3918">
          <w:rPr>
            <w:rStyle w:val="Hyperlink"/>
          </w:rPr>
          <w:t xml:space="preserve"> </w:t>
        </w:r>
        <w:r w:rsidR="00D62380" w:rsidRPr="003E3918">
          <w:rPr>
            <w:rStyle w:val="Hyperlink"/>
            <w:rFonts w:hint="eastAsia"/>
          </w:rPr>
          <w:t>サポート</w:t>
        </w:r>
        <w:r w:rsidR="00D62380" w:rsidRPr="003E3918">
          <w:rPr>
            <w:rStyle w:val="Hyperlink"/>
          </w:rPr>
          <w:t xml:space="preserve"> </w:t>
        </w:r>
        <w:r w:rsidR="00D62380" w:rsidRPr="003E3918">
          <w:rPr>
            <w:rStyle w:val="Hyperlink"/>
            <w:rFonts w:hint="eastAsia"/>
          </w:rPr>
          <w:t>サービスの提供内容</w:t>
        </w:r>
        <w:r w:rsidR="00D62380">
          <w:tab/>
        </w:r>
        <w:r w:rsidR="00D62380">
          <w:fldChar w:fldCharType="begin"/>
        </w:r>
        <w:r w:rsidR="00D62380">
          <w:instrText xml:space="preserve"> PAGEREF _Toc502061772 \h </w:instrText>
        </w:r>
        <w:r w:rsidR="00D62380">
          <w:fldChar w:fldCharType="separate"/>
        </w:r>
        <w:r w:rsidR="00D62380">
          <w:t>98</w:t>
        </w:r>
        <w:r w:rsidR="00D62380">
          <w:fldChar w:fldCharType="end"/>
        </w:r>
      </w:hyperlink>
    </w:p>
    <w:p w:rsidR="00D62380" w:rsidRDefault="009F73C4">
      <w:pPr>
        <w:pStyle w:val="TOC2"/>
        <w:rPr>
          <w:rFonts w:eastAsiaTheme="minorEastAsia"/>
          <w:smallCaps w:val="0"/>
          <w:sz w:val="22"/>
        </w:rPr>
      </w:pPr>
      <w:hyperlink w:anchor="_Toc502061773" w:history="1">
        <w:r w:rsidR="00D62380" w:rsidRPr="003E3918">
          <w:rPr>
            <w:rStyle w:val="Hyperlink"/>
          </w:rPr>
          <w:t xml:space="preserve">Microsoft Digital Advisory Services </w:t>
        </w:r>
        <w:r w:rsidR="00D62380" w:rsidRPr="003E3918">
          <w:rPr>
            <w:rStyle w:val="Hyperlink"/>
            <w:rFonts w:hint="eastAsia"/>
          </w:rPr>
          <w:t>の提供内容</w:t>
        </w:r>
        <w:r w:rsidR="00D62380">
          <w:tab/>
        </w:r>
        <w:r w:rsidR="00D62380">
          <w:fldChar w:fldCharType="begin"/>
        </w:r>
        <w:r w:rsidR="00D62380">
          <w:instrText xml:space="preserve"> PAGEREF _Toc502061773 \h </w:instrText>
        </w:r>
        <w:r w:rsidR="00D62380">
          <w:fldChar w:fldCharType="separate"/>
        </w:r>
        <w:r w:rsidR="00D62380">
          <w:t>99</w:t>
        </w:r>
        <w:r w:rsidR="00D62380">
          <w:fldChar w:fldCharType="end"/>
        </w:r>
      </w:hyperlink>
    </w:p>
    <w:p w:rsidR="00D62380" w:rsidRDefault="009F73C4">
      <w:pPr>
        <w:pStyle w:val="TOC2"/>
        <w:rPr>
          <w:rFonts w:eastAsiaTheme="minorEastAsia"/>
          <w:smallCaps w:val="0"/>
          <w:sz w:val="22"/>
        </w:rPr>
      </w:pPr>
      <w:hyperlink w:anchor="_Toc502061774" w:history="1">
        <w:r w:rsidR="00D62380" w:rsidRPr="003E3918">
          <w:rPr>
            <w:rStyle w:val="Hyperlink"/>
          </w:rPr>
          <w:t xml:space="preserve">Sales Productivity Accelerator </w:t>
        </w:r>
        <w:r w:rsidR="00D62380" w:rsidRPr="003E3918">
          <w:rPr>
            <w:rStyle w:val="Hyperlink"/>
            <w:rFonts w:hint="eastAsia"/>
          </w:rPr>
          <w:t>の提供内容</w:t>
        </w:r>
        <w:r w:rsidR="00D62380">
          <w:tab/>
        </w:r>
        <w:r w:rsidR="00D62380">
          <w:fldChar w:fldCharType="begin"/>
        </w:r>
        <w:r w:rsidR="00D62380">
          <w:instrText xml:space="preserve"> PAGEREF _Toc502061774 \h </w:instrText>
        </w:r>
        <w:r w:rsidR="00D62380">
          <w:fldChar w:fldCharType="separate"/>
        </w:r>
        <w:r w:rsidR="00D62380">
          <w:t>99</w:t>
        </w:r>
        <w:r w:rsidR="00D62380">
          <w:fldChar w:fldCharType="end"/>
        </w:r>
      </w:hyperlink>
    </w:p>
    <w:p w:rsidR="00D62380" w:rsidRDefault="009F73C4">
      <w:pPr>
        <w:pStyle w:val="TOC1"/>
        <w:rPr>
          <w:rFonts w:eastAsiaTheme="minorEastAsia"/>
          <w:b w:val="0"/>
          <w:caps w:val="0"/>
          <w:noProof/>
          <w:sz w:val="22"/>
          <w:szCs w:val="22"/>
        </w:rPr>
      </w:pPr>
      <w:hyperlink w:anchor="_Toc502061775" w:history="1">
        <w:r w:rsidR="00D62380" w:rsidRPr="003E3918">
          <w:rPr>
            <w:rStyle w:val="Hyperlink"/>
            <w:rFonts w:hint="eastAsia"/>
            <w:noProof/>
          </w:rPr>
          <w:t>付録</w:t>
        </w:r>
        <w:r w:rsidR="00D62380" w:rsidRPr="003E3918">
          <w:rPr>
            <w:rStyle w:val="Hyperlink"/>
            <w:noProof/>
          </w:rPr>
          <w:t xml:space="preserve"> E – </w:t>
        </w:r>
        <w:r w:rsidR="00D62380" w:rsidRPr="003E3918">
          <w:rPr>
            <w:rStyle w:val="Hyperlink"/>
            <w:rFonts w:hint="eastAsia"/>
            <w:noProof/>
          </w:rPr>
          <w:t>プログラム契約追加条件</w:t>
        </w:r>
        <w:r w:rsidR="00D62380">
          <w:rPr>
            <w:noProof/>
          </w:rPr>
          <w:tab/>
        </w:r>
        <w:r w:rsidR="00D62380">
          <w:rPr>
            <w:noProof/>
          </w:rPr>
          <w:fldChar w:fldCharType="begin"/>
        </w:r>
        <w:r w:rsidR="00D62380">
          <w:rPr>
            <w:noProof/>
          </w:rPr>
          <w:instrText xml:space="preserve"> PAGEREF _Toc502061775 \h </w:instrText>
        </w:r>
        <w:r w:rsidR="00D62380">
          <w:rPr>
            <w:noProof/>
          </w:rPr>
        </w:r>
        <w:r w:rsidR="00D62380">
          <w:rPr>
            <w:noProof/>
          </w:rPr>
          <w:fldChar w:fldCharType="separate"/>
        </w:r>
        <w:r w:rsidR="00D62380">
          <w:rPr>
            <w:noProof/>
          </w:rPr>
          <w:t>101</w:t>
        </w:r>
        <w:r w:rsidR="00D62380">
          <w:rPr>
            <w:noProof/>
          </w:rPr>
          <w:fldChar w:fldCharType="end"/>
        </w:r>
      </w:hyperlink>
    </w:p>
    <w:p w:rsidR="00D62380" w:rsidRDefault="009F73C4">
      <w:pPr>
        <w:pStyle w:val="TOC2"/>
        <w:rPr>
          <w:rFonts w:eastAsiaTheme="minorEastAsia"/>
          <w:smallCaps w:val="0"/>
          <w:sz w:val="22"/>
        </w:rPr>
      </w:pPr>
      <w:hyperlink w:anchor="_Toc502061776" w:history="1">
        <w:r w:rsidR="00D62380" w:rsidRPr="003E3918">
          <w:rPr>
            <w:rStyle w:val="Hyperlink"/>
          </w:rPr>
          <w:t xml:space="preserve">Select Plus </w:t>
        </w:r>
        <w:r w:rsidR="00D62380" w:rsidRPr="003E3918">
          <w:rPr>
            <w:rStyle w:val="Hyperlink"/>
            <w:rFonts w:hint="eastAsia"/>
          </w:rPr>
          <w:t>プログラム追加条件</w:t>
        </w:r>
        <w:r w:rsidR="00D62380">
          <w:tab/>
        </w:r>
        <w:r w:rsidR="00D62380">
          <w:fldChar w:fldCharType="begin"/>
        </w:r>
        <w:r w:rsidR="00D62380">
          <w:instrText xml:space="preserve"> PAGEREF _Toc502061776 \h </w:instrText>
        </w:r>
        <w:r w:rsidR="00D62380">
          <w:fldChar w:fldCharType="separate"/>
        </w:r>
        <w:r w:rsidR="00D62380">
          <w:t>101</w:t>
        </w:r>
        <w:r w:rsidR="00D62380">
          <w:fldChar w:fldCharType="end"/>
        </w:r>
      </w:hyperlink>
    </w:p>
    <w:p w:rsidR="00D62380" w:rsidRDefault="009F73C4">
      <w:pPr>
        <w:pStyle w:val="TOC2"/>
        <w:rPr>
          <w:rFonts w:eastAsiaTheme="minorEastAsia"/>
          <w:smallCaps w:val="0"/>
          <w:sz w:val="22"/>
        </w:rPr>
      </w:pPr>
      <w:hyperlink w:anchor="_Toc502061777" w:history="1">
        <w:r w:rsidR="00D62380" w:rsidRPr="003E3918">
          <w:rPr>
            <w:rStyle w:val="Hyperlink"/>
            <w:rFonts w:hint="eastAsia"/>
          </w:rPr>
          <w:t>「対象デバイス」における「管理」の定義</w:t>
        </w:r>
        <w:r w:rsidR="00D62380">
          <w:tab/>
        </w:r>
        <w:r w:rsidR="00D62380">
          <w:fldChar w:fldCharType="begin"/>
        </w:r>
        <w:r w:rsidR="00D62380">
          <w:instrText xml:space="preserve"> PAGEREF _Toc502061777 \h </w:instrText>
        </w:r>
        <w:r w:rsidR="00D62380">
          <w:fldChar w:fldCharType="separate"/>
        </w:r>
        <w:r w:rsidR="00D62380">
          <w:t>101</w:t>
        </w:r>
        <w:r w:rsidR="00D62380">
          <w:fldChar w:fldCharType="end"/>
        </w:r>
      </w:hyperlink>
    </w:p>
    <w:p w:rsidR="00D62380" w:rsidRDefault="009F73C4">
      <w:pPr>
        <w:pStyle w:val="TOC2"/>
        <w:rPr>
          <w:rFonts w:eastAsiaTheme="minorEastAsia"/>
          <w:smallCaps w:val="0"/>
          <w:sz w:val="22"/>
        </w:rPr>
      </w:pPr>
      <w:hyperlink w:anchor="_Toc502061778" w:history="1">
        <w:r w:rsidR="00D62380" w:rsidRPr="003E3918">
          <w:rPr>
            <w:rStyle w:val="Hyperlink"/>
          </w:rPr>
          <w:t xml:space="preserve">Open </w:t>
        </w:r>
        <w:r w:rsidR="00D62380" w:rsidRPr="003E3918">
          <w:rPr>
            <w:rStyle w:val="Hyperlink"/>
            <w:rFonts w:hint="eastAsia"/>
          </w:rPr>
          <w:t>プログラムのオンライン</w:t>
        </w:r>
        <w:r w:rsidR="00D62380" w:rsidRPr="003E3918">
          <w:rPr>
            <w:rStyle w:val="Hyperlink"/>
          </w:rPr>
          <w:t xml:space="preserve"> </w:t>
        </w:r>
        <w:r w:rsidR="00D62380" w:rsidRPr="003E3918">
          <w:rPr>
            <w:rStyle w:val="Hyperlink"/>
            <w:rFonts w:hint="eastAsia"/>
          </w:rPr>
          <w:t>サービス</w:t>
        </w:r>
        <w:r w:rsidR="00D62380">
          <w:tab/>
        </w:r>
        <w:r w:rsidR="00D62380">
          <w:fldChar w:fldCharType="begin"/>
        </w:r>
        <w:r w:rsidR="00D62380">
          <w:instrText xml:space="preserve"> PAGEREF _Toc502061778 \h </w:instrText>
        </w:r>
        <w:r w:rsidR="00D62380">
          <w:fldChar w:fldCharType="separate"/>
        </w:r>
        <w:r w:rsidR="00D62380">
          <w:t>101</w:t>
        </w:r>
        <w:r w:rsidR="00D62380">
          <w:fldChar w:fldCharType="end"/>
        </w:r>
      </w:hyperlink>
    </w:p>
    <w:p w:rsidR="00D62380" w:rsidRDefault="009F73C4">
      <w:pPr>
        <w:pStyle w:val="TOC2"/>
        <w:rPr>
          <w:rFonts w:eastAsiaTheme="minorEastAsia"/>
          <w:smallCaps w:val="0"/>
          <w:sz w:val="22"/>
        </w:rPr>
      </w:pPr>
      <w:hyperlink w:anchor="_Toc502061779" w:history="1">
        <w:r w:rsidR="00D62380" w:rsidRPr="003E3918">
          <w:rPr>
            <w:rStyle w:val="Hyperlink"/>
            <w:rFonts w:hint="eastAsia"/>
          </w:rPr>
          <w:t>プロフェッショナル</w:t>
        </w:r>
        <w:r w:rsidR="00D62380" w:rsidRPr="003E3918">
          <w:rPr>
            <w:rStyle w:val="Hyperlink"/>
          </w:rPr>
          <w:t xml:space="preserve"> </w:t>
        </w:r>
        <w:r w:rsidR="00D62380" w:rsidRPr="003E3918">
          <w:rPr>
            <w:rStyle w:val="Hyperlink"/>
            <w:rFonts w:hint="eastAsia"/>
          </w:rPr>
          <w:t>サービス追加条件</w:t>
        </w:r>
        <w:r w:rsidR="00D62380" w:rsidRPr="003E3918">
          <w:rPr>
            <w:rStyle w:val="Hyperlink"/>
          </w:rPr>
          <w:t xml:space="preserve"> – </w:t>
        </w:r>
        <w:r w:rsidR="00D62380" w:rsidRPr="003E3918">
          <w:rPr>
            <w:rStyle w:val="Hyperlink"/>
            <w:rFonts w:hint="eastAsia"/>
          </w:rPr>
          <w:t>従来の契約</w:t>
        </w:r>
        <w:r w:rsidR="00D62380">
          <w:tab/>
        </w:r>
        <w:r w:rsidR="00D62380">
          <w:fldChar w:fldCharType="begin"/>
        </w:r>
        <w:r w:rsidR="00D62380">
          <w:instrText xml:space="preserve"> PAGEREF _Toc502061779 \h </w:instrText>
        </w:r>
        <w:r w:rsidR="00D62380">
          <w:fldChar w:fldCharType="separate"/>
        </w:r>
        <w:r w:rsidR="00D62380">
          <w:t>101</w:t>
        </w:r>
        <w:r w:rsidR="00D62380">
          <w:fldChar w:fldCharType="end"/>
        </w:r>
      </w:hyperlink>
    </w:p>
    <w:p w:rsidR="00D62380" w:rsidRDefault="009F73C4">
      <w:pPr>
        <w:pStyle w:val="TOC1"/>
        <w:rPr>
          <w:rFonts w:eastAsiaTheme="minorEastAsia"/>
          <w:b w:val="0"/>
          <w:caps w:val="0"/>
          <w:noProof/>
          <w:sz w:val="22"/>
          <w:szCs w:val="22"/>
        </w:rPr>
      </w:pPr>
      <w:hyperlink w:anchor="_Toc502061780" w:history="1">
        <w:r w:rsidR="00D62380" w:rsidRPr="003E3918">
          <w:rPr>
            <w:rStyle w:val="Hyperlink"/>
            <w:rFonts w:hint="eastAsia"/>
            <w:noProof/>
          </w:rPr>
          <w:t>付録</w:t>
        </w:r>
        <w:r w:rsidR="00D62380" w:rsidRPr="003E3918">
          <w:rPr>
            <w:rStyle w:val="Hyperlink"/>
            <w:noProof/>
          </w:rPr>
          <w:t xml:space="preserve"> F – </w:t>
        </w:r>
        <w:r w:rsidR="00D62380" w:rsidRPr="003E3918">
          <w:rPr>
            <w:rStyle w:val="Hyperlink"/>
            <w:rFonts w:hint="eastAsia"/>
            <w:noProof/>
          </w:rPr>
          <w:t>プロモーション</w:t>
        </w:r>
        <w:r w:rsidR="00D62380">
          <w:rPr>
            <w:noProof/>
          </w:rPr>
          <w:tab/>
        </w:r>
        <w:r w:rsidR="00D62380">
          <w:rPr>
            <w:noProof/>
          </w:rPr>
          <w:fldChar w:fldCharType="begin"/>
        </w:r>
        <w:r w:rsidR="00D62380">
          <w:rPr>
            <w:noProof/>
          </w:rPr>
          <w:instrText xml:space="preserve"> PAGEREF _Toc502061780 \h </w:instrText>
        </w:r>
        <w:r w:rsidR="00D62380">
          <w:rPr>
            <w:noProof/>
          </w:rPr>
        </w:r>
        <w:r w:rsidR="00D62380">
          <w:rPr>
            <w:noProof/>
          </w:rPr>
          <w:fldChar w:fldCharType="separate"/>
        </w:r>
        <w:r w:rsidR="00D62380">
          <w:rPr>
            <w:noProof/>
          </w:rPr>
          <w:t>103</w:t>
        </w:r>
        <w:r w:rsidR="00D62380">
          <w:rPr>
            <w:noProof/>
          </w:rPr>
          <w:fldChar w:fldCharType="end"/>
        </w:r>
      </w:hyperlink>
    </w:p>
    <w:p w:rsidR="00D62380" w:rsidRDefault="009F73C4">
      <w:pPr>
        <w:pStyle w:val="TOC2"/>
        <w:rPr>
          <w:rFonts w:eastAsiaTheme="minorEastAsia"/>
          <w:smallCaps w:val="0"/>
          <w:sz w:val="22"/>
        </w:rPr>
      </w:pPr>
      <w:hyperlink w:anchor="_Toc502061781" w:history="1">
        <w:r w:rsidR="00D62380" w:rsidRPr="003E3918">
          <w:rPr>
            <w:rStyle w:val="Hyperlink"/>
          </w:rPr>
          <w:t xml:space="preserve">Azure </w:t>
        </w:r>
        <w:r w:rsidR="00D62380" w:rsidRPr="003E3918">
          <w:rPr>
            <w:rStyle w:val="Hyperlink"/>
            <w:rFonts w:hint="eastAsia"/>
          </w:rPr>
          <w:t>コンピューティング</w:t>
        </w:r>
        <w:r w:rsidR="00D62380" w:rsidRPr="003E3918">
          <w:rPr>
            <w:rStyle w:val="Hyperlink"/>
          </w:rPr>
          <w:t xml:space="preserve"> </w:t>
        </w:r>
        <w:r w:rsidR="00D62380" w:rsidRPr="003E3918">
          <w:rPr>
            <w:rStyle w:val="Hyperlink"/>
            <w:rFonts w:hint="eastAsia"/>
          </w:rPr>
          <w:t>キャパシティ</w:t>
        </w:r>
        <w:r w:rsidR="00D62380" w:rsidRPr="003E3918">
          <w:rPr>
            <w:rStyle w:val="Hyperlink"/>
          </w:rPr>
          <w:t xml:space="preserve"> </w:t>
        </w:r>
        <w:r w:rsidR="00D62380" w:rsidRPr="003E3918">
          <w:rPr>
            <w:rStyle w:val="Hyperlink"/>
            <w:rFonts w:hint="eastAsia"/>
          </w:rPr>
          <w:t>プロモーション</w:t>
        </w:r>
        <w:r w:rsidR="00D62380" w:rsidRPr="003E3918">
          <w:rPr>
            <w:rStyle w:val="Hyperlink"/>
          </w:rPr>
          <w:t>:</w:t>
        </w:r>
        <w:r w:rsidR="00D62380">
          <w:tab/>
        </w:r>
        <w:r w:rsidR="00D62380">
          <w:fldChar w:fldCharType="begin"/>
        </w:r>
        <w:r w:rsidR="00D62380">
          <w:instrText xml:space="preserve"> PAGEREF _Toc502061781 \h </w:instrText>
        </w:r>
        <w:r w:rsidR="00D62380">
          <w:fldChar w:fldCharType="separate"/>
        </w:r>
        <w:r w:rsidR="00D62380">
          <w:t>103</w:t>
        </w:r>
        <w:r w:rsidR="00D62380">
          <w:fldChar w:fldCharType="end"/>
        </w:r>
      </w:hyperlink>
    </w:p>
    <w:p w:rsidR="00D62380" w:rsidRDefault="009F73C4">
      <w:pPr>
        <w:pStyle w:val="TOC2"/>
        <w:rPr>
          <w:rFonts w:eastAsiaTheme="minorEastAsia"/>
          <w:smallCaps w:val="0"/>
          <w:sz w:val="22"/>
        </w:rPr>
      </w:pPr>
      <w:hyperlink w:anchor="_Toc502061782" w:history="1">
        <w:r w:rsidR="00D62380" w:rsidRPr="003E3918">
          <w:rPr>
            <w:rStyle w:val="Hyperlink"/>
          </w:rPr>
          <w:t xml:space="preserve">SQL Server 2017 for Linux </w:t>
        </w:r>
        <w:r w:rsidR="00D62380" w:rsidRPr="003E3918">
          <w:rPr>
            <w:rStyle w:val="Hyperlink"/>
            <w:rFonts w:hint="eastAsia"/>
          </w:rPr>
          <w:t>プロモーション</w:t>
        </w:r>
        <w:r w:rsidR="00D62380">
          <w:tab/>
        </w:r>
        <w:r w:rsidR="00D62380">
          <w:fldChar w:fldCharType="begin"/>
        </w:r>
        <w:r w:rsidR="00D62380">
          <w:instrText xml:space="preserve"> PAGEREF _Toc502061782 \h </w:instrText>
        </w:r>
        <w:r w:rsidR="00D62380">
          <w:fldChar w:fldCharType="separate"/>
        </w:r>
        <w:r w:rsidR="00D62380">
          <w:t>103</w:t>
        </w:r>
        <w:r w:rsidR="00D62380">
          <w:fldChar w:fldCharType="end"/>
        </w:r>
      </w:hyperlink>
    </w:p>
    <w:p w:rsidR="00D62380" w:rsidRDefault="009F73C4">
      <w:pPr>
        <w:pStyle w:val="TOC2"/>
        <w:rPr>
          <w:rFonts w:eastAsiaTheme="minorEastAsia"/>
          <w:smallCaps w:val="0"/>
          <w:sz w:val="22"/>
        </w:rPr>
      </w:pPr>
      <w:hyperlink w:anchor="_Toc502061783" w:history="1">
        <w:r w:rsidR="00D62380" w:rsidRPr="003E3918">
          <w:rPr>
            <w:rStyle w:val="Hyperlink"/>
          </w:rPr>
          <w:t xml:space="preserve">Windows 10 S to Windows 10 Switch </w:t>
        </w:r>
        <w:r w:rsidR="00D62380" w:rsidRPr="003E3918">
          <w:rPr>
            <w:rStyle w:val="Hyperlink"/>
            <w:rFonts w:hint="eastAsia"/>
          </w:rPr>
          <w:t>プロモーション</w:t>
        </w:r>
        <w:r w:rsidR="00D62380">
          <w:tab/>
        </w:r>
        <w:r w:rsidR="00D62380">
          <w:fldChar w:fldCharType="begin"/>
        </w:r>
        <w:r w:rsidR="00D62380">
          <w:instrText xml:space="preserve"> PAGEREF _Toc502061783 \h </w:instrText>
        </w:r>
        <w:r w:rsidR="00D62380">
          <w:fldChar w:fldCharType="separate"/>
        </w:r>
        <w:r w:rsidR="00D62380">
          <w:t>103</w:t>
        </w:r>
        <w:r w:rsidR="00D62380">
          <w:fldChar w:fldCharType="end"/>
        </w:r>
      </w:hyperlink>
    </w:p>
    <w:p w:rsidR="00D62380" w:rsidRDefault="009F73C4">
      <w:pPr>
        <w:pStyle w:val="TOC1"/>
        <w:rPr>
          <w:rFonts w:eastAsiaTheme="minorEastAsia"/>
          <w:b w:val="0"/>
          <w:caps w:val="0"/>
          <w:noProof/>
          <w:sz w:val="22"/>
          <w:szCs w:val="22"/>
        </w:rPr>
      </w:pPr>
      <w:hyperlink w:anchor="_Toc502061784" w:history="1">
        <w:r w:rsidR="00D62380" w:rsidRPr="003E3918">
          <w:rPr>
            <w:rStyle w:val="Hyperlink"/>
            <w:rFonts w:hint="eastAsia"/>
            <w:noProof/>
          </w:rPr>
          <w:t>付録</w:t>
        </w:r>
        <w:r w:rsidR="00D62380" w:rsidRPr="003E3918">
          <w:rPr>
            <w:rStyle w:val="Hyperlink"/>
            <w:noProof/>
          </w:rPr>
          <w:t xml:space="preserve"> G – </w:t>
        </w:r>
        <w:r w:rsidR="00D62380" w:rsidRPr="003E3918">
          <w:rPr>
            <w:rStyle w:val="Hyperlink"/>
            <w:rFonts w:hint="eastAsia"/>
            <w:noProof/>
          </w:rPr>
          <w:t>ストレージ</w:t>
        </w:r>
        <w:r w:rsidR="00D62380" w:rsidRPr="003E3918">
          <w:rPr>
            <w:rStyle w:val="Hyperlink"/>
            <w:noProof/>
          </w:rPr>
          <w:t xml:space="preserve"> </w:t>
        </w:r>
        <w:r w:rsidR="00D62380" w:rsidRPr="003E3918">
          <w:rPr>
            <w:rStyle w:val="Hyperlink"/>
            <w:rFonts w:hint="eastAsia"/>
            <w:noProof/>
          </w:rPr>
          <w:t>アレイ条件</w:t>
        </w:r>
        <w:r w:rsidR="00D62380">
          <w:rPr>
            <w:noProof/>
          </w:rPr>
          <w:tab/>
        </w:r>
        <w:r w:rsidR="00D62380">
          <w:rPr>
            <w:noProof/>
          </w:rPr>
          <w:fldChar w:fldCharType="begin"/>
        </w:r>
        <w:r w:rsidR="00D62380">
          <w:rPr>
            <w:noProof/>
          </w:rPr>
          <w:instrText xml:space="preserve"> PAGEREF _Toc502061784 \h </w:instrText>
        </w:r>
        <w:r w:rsidR="00D62380">
          <w:rPr>
            <w:noProof/>
          </w:rPr>
        </w:r>
        <w:r w:rsidR="00D62380">
          <w:rPr>
            <w:noProof/>
          </w:rPr>
          <w:fldChar w:fldCharType="separate"/>
        </w:r>
        <w:r w:rsidR="00D62380">
          <w:rPr>
            <w:noProof/>
          </w:rPr>
          <w:t>104</w:t>
        </w:r>
        <w:r w:rsidR="00D62380">
          <w:rPr>
            <w:noProof/>
          </w:rPr>
          <w:fldChar w:fldCharType="end"/>
        </w:r>
      </w:hyperlink>
    </w:p>
    <w:p w:rsidR="00D62380" w:rsidRDefault="009F73C4">
      <w:pPr>
        <w:pStyle w:val="TOC2"/>
        <w:rPr>
          <w:rFonts w:eastAsiaTheme="minorEastAsia"/>
          <w:smallCaps w:val="0"/>
          <w:sz w:val="22"/>
        </w:rPr>
      </w:pPr>
      <w:hyperlink w:anchor="_Toc502061785" w:history="1">
        <w:r w:rsidR="00D62380" w:rsidRPr="003E3918">
          <w:rPr>
            <w:rStyle w:val="Hyperlink"/>
            <w:rFonts w:hint="eastAsia"/>
          </w:rPr>
          <w:t>提供状況</w:t>
        </w:r>
        <w:r w:rsidR="00D62380">
          <w:tab/>
        </w:r>
        <w:r w:rsidR="00D62380">
          <w:fldChar w:fldCharType="begin"/>
        </w:r>
        <w:r w:rsidR="00D62380">
          <w:instrText xml:space="preserve"> PAGEREF _Toc502061785 \h </w:instrText>
        </w:r>
        <w:r w:rsidR="00D62380">
          <w:fldChar w:fldCharType="separate"/>
        </w:r>
        <w:r w:rsidR="00D62380">
          <w:t>104</w:t>
        </w:r>
        <w:r w:rsidR="00D62380">
          <w:fldChar w:fldCharType="end"/>
        </w:r>
      </w:hyperlink>
    </w:p>
    <w:p w:rsidR="00D62380" w:rsidRDefault="009F73C4">
      <w:pPr>
        <w:pStyle w:val="TOC2"/>
        <w:rPr>
          <w:rFonts w:eastAsiaTheme="minorEastAsia"/>
          <w:smallCaps w:val="0"/>
          <w:sz w:val="22"/>
        </w:rPr>
      </w:pPr>
      <w:hyperlink w:anchor="_Toc502061786" w:history="1">
        <w:r w:rsidR="00D62380" w:rsidRPr="003E3918">
          <w:rPr>
            <w:rStyle w:val="Hyperlink"/>
            <w:rFonts w:hint="eastAsia"/>
          </w:rPr>
          <w:t>出荷および権原</w:t>
        </w:r>
        <w:r w:rsidR="00D62380">
          <w:tab/>
        </w:r>
        <w:r w:rsidR="00D62380">
          <w:fldChar w:fldCharType="begin"/>
        </w:r>
        <w:r w:rsidR="00D62380">
          <w:instrText xml:space="preserve"> PAGEREF _Toc502061786 \h </w:instrText>
        </w:r>
        <w:r w:rsidR="00D62380">
          <w:fldChar w:fldCharType="separate"/>
        </w:r>
        <w:r w:rsidR="00D62380">
          <w:t>104</w:t>
        </w:r>
        <w:r w:rsidR="00D62380">
          <w:fldChar w:fldCharType="end"/>
        </w:r>
      </w:hyperlink>
    </w:p>
    <w:p w:rsidR="00D62380" w:rsidRDefault="009F73C4">
      <w:pPr>
        <w:pStyle w:val="TOC2"/>
        <w:rPr>
          <w:rFonts w:eastAsiaTheme="minorEastAsia"/>
          <w:smallCaps w:val="0"/>
          <w:sz w:val="22"/>
        </w:rPr>
      </w:pPr>
      <w:hyperlink w:anchor="_Toc502061787" w:history="1">
        <w:r w:rsidR="00D62380" w:rsidRPr="003E3918">
          <w:rPr>
            <w:rStyle w:val="Hyperlink"/>
            <w:rFonts w:hint="eastAsia"/>
          </w:rPr>
          <w:t>ストレージ</w:t>
        </w:r>
        <w:r w:rsidR="00D62380" w:rsidRPr="003E3918">
          <w:rPr>
            <w:rStyle w:val="Hyperlink"/>
          </w:rPr>
          <w:t xml:space="preserve"> </w:t>
        </w:r>
        <w:r w:rsidR="00D62380" w:rsidRPr="003E3918">
          <w:rPr>
            <w:rStyle w:val="Hyperlink"/>
            <w:rFonts w:hint="eastAsia"/>
          </w:rPr>
          <w:t>アレイ</w:t>
        </w:r>
        <w:r w:rsidR="00D62380" w:rsidRPr="003E3918">
          <w:rPr>
            <w:rStyle w:val="Hyperlink"/>
          </w:rPr>
          <w:t xml:space="preserve"> </w:t>
        </w:r>
        <w:r w:rsidR="00D62380" w:rsidRPr="003E3918">
          <w:rPr>
            <w:rStyle w:val="Hyperlink"/>
            <w:rFonts w:hint="eastAsia"/>
          </w:rPr>
          <w:t>ソフトウェア</w:t>
        </w:r>
        <w:r w:rsidR="00D62380">
          <w:tab/>
        </w:r>
        <w:r w:rsidR="00D62380">
          <w:fldChar w:fldCharType="begin"/>
        </w:r>
        <w:r w:rsidR="00D62380">
          <w:instrText xml:space="preserve"> PAGEREF _Toc502061787 \h </w:instrText>
        </w:r>
        <w:r w:rsidR="00D62380">
          <w:fldChar w:fldCharType="separate"/>
        </w:r>
        <w:r w:rsidR="00D62380">
          <w:t>104</w:t>
        </w:r>
        <w:r w:rsidR="00D62380">
          <w:fldChar w:fldCharType="end"/>
        </w:r>
      </w:hyperlink>
    </w:p>
    <w:p w:rsidR="00D62380" w:rsidRDefault="009F73C4">
      <w:pPr>
        <w:pStyle w:val="TOC2"/>
        <w:rPr>
          <w:rFonts w:eastAsiaTheme="minorEastAsia"/>
          <w:smallCaps w:val="0"/>
          <w:sz w:val="22"/>
        </w:rPr>
      </w:pPr>
      <w:hyperlink w:anchor="_Toc502061788" w:history="1">
        <w:r w:rsidR="00D62380" w:rsidRPr="003E3918">
          <w:rPr>
            <w:rStyle w:val="Hyperlink"/>
            <w:rFonts w:hint="eastAsia"/>
          </w:rPr>
          <w:t>ハードウェアの限定的保証</w:t>
        </w:r>
        <w:r w:rsidR="00D62380">
          <w:tab/>
        </w:r>
        <w:r w:rsidR="00D62380">
          <w:fldChar w:fldCharType="begin"/>
        </w:r>
        <w:r w:rsidR="00D62380">
          <w:instrText xml:space="preserve"> PAGEREF _Toc502061788 \h </w:instrText>
        </w:r>
        <w:r w:rsidR="00D62380">
          <w:fldChar w:fldCharType="separate"/>
        </w:r>
        <w:r w:rsidR="00D62380">
          <w:t>104</w:t>
        </w:r>
        <w:r w:rsidR="00D62380">
          <w:fldChar w:fldCharType="end"/>
        </w:r>
      </w:hyperlink>
    </w:p>
    <w:p w:rsidR="00D62380" w:rsidRDefault="009F73C4">
      <w:pPr>
        <w:pStyle w:val="TOC2"/>
        <w:rPr>
          <w:rFonts w:eastAsiaTheme="minorEastAsia"/>
          <w:smallCaps w:val="0"/>
          <w:sz w:val="22"/>
        </w:rPr>
      </w:pPr>
      <w:hyperlink w:anchor="_Toc502061789" w:history="1">
        <w:r w:rsidR="00D62380" w:rsidRPr="003E3918">
          <w:rPr>
            <w:rStyle w:val="Hyperlink"/>
            <w:rFonts w:hint="eastAsia"/>
          </w:rPr>
          <w:t>補償</w:t>
        </w:r>
        <w:r w:rsidR="00D62380" w:rsidRPr="003E3918">
          <w:rPr>
            <w:rStyle w:val="Hyperlink"/>
          </w:rPr>
          <w:t xml:space="preserve">: </w:t>
        </w:r>
        <w:r w:rsidR="00D62380" w:rsidRPr="003E3918">
          <w:rPr>
            <w:rStyle w:val="Hyperlink"/>
            <w:rFonts w:hint="eastAsia"/>
          </w:rPr>
          <w:t>第三者の賠償請求に対する防御</w:t>
        </w:r>
        <w:r w:rsidR="00D62380">
          <w:tab/>
        </w:r>
        <w:r w:rsidR="00D62380">
          <w:fldChar w:fldCharType="begin"/>
        </w:r>
        <w:r w:rsidR="00D62380">
          <w:instrText xml:space="preserve"> PAGEREF _Toc502061789 \h </w:instrText>
        </w:r>
        <w:r w:rsidR="00D62380">
          <w:fldChar w:fldCharType="separate"/>
        </w:r>
        <w:r w:rsidR="00D62380">
          <w:t>105</w:t>
        </w:r>
        <w:r w:rsidR="00D62380">
          <w:fldChar w:fldCharType="end"/>
        </w:r>
      </w:hyperlink>
    </w:p>
    <w:p w:rsidR="00D62380" w:rsidRDefault="009F73C4">
      <w:pPr>
        <w:pStyle w:val="TOC2"/>
        <w:rPr>
          <w:rFonts w:eastAsiaTheme="minorEastAsia"/>
          <w:smallCaps w:val="0"/>
          <w:sz w:val="22"/>
        </w:rPr>
      </w:pPr>
      <w:hyperlink w:anchor="_Toc502061790" w:history="1">
        <w:r w:rsidR="00D62380" w:rsidRPr="003E3918">
          <w:rPr>
            <w:rStyle w:val="Hyperlink"/>
            <w:rFonts w:hint="eastAsia"/>
          </w:rPr>
          <w:t>責任の制限</w:t>
        </w:r>
        <w:r w:rsidR="00D62380">
          <w:tab/>
        </w:r>
        <w:r w:rsidR="00D62380">
          <w:fldChar w:fldCharType="begin"/>
        </w:r>
        <w:r w:rsidR="00D62380">
          <w:instrText xml:space="preserve"> PAGEREF _Toc502061790 \h </w:instrText>
        </w:r>
        <w:r w:rsidR="00D62380">
          <w:fldChar w:fldCharType="separate"/>
        </w:r>
        <w:r w:rsidR="00D62380">
          <w:t>105</w:t>
        </w:r>
        <w:r w:rsidR="00D62380">
          <w:fldChar w:fldCharType="end"/>
        </w:r>
      </w:hyperlink>
    </w:p>
    <w:p w:rsidR="00D62380" w:rsidRDefault="009F73C4">
      <w:pPr>
        <w:pStyle w:val="TOC2"/>
        <w:rPr>
          <w:rFonts w:eastAsiaTheme="minorEastAsia"/>
          <w:smallCaps w:val="0"/>
          <w:sz w:val="22"/>
        </w:rPr>
      </w:pPr>
      <w:hyperlink w:anchor="_Toc502061791" w:history="1">
        <w:r w:rsidR="00D62380" w:rsidRPr="003E3918">
          <w:rPr>
            <w:rStyle w:val="Hyperlink"/>
            <w:rFonts w:hint="eastAsia"/>
          </w:rPr>
          <w:t>米国輸出管理規制</w:t>
        </w:r>
        <w:r w:rsidR="00D62380">
          <w:tab/>
        </w:r>
        <w:r w:rsidR="00D62380">
          <w:fldChar w:fldCharType="begin"/>
        </w:r>
        <w:r w:rsidR="00D62380">
          <w:instrText xml:space="preserve"> PAGEREF _Toc502061791 \h </w:instrText>
        </w:r>
        <w:r w:rsidR="00D62380">
          <w:fldChar w:fldCharType="separate"/>
        </w:r>
        <w:r w:rsidR="00D62380">
          <w:t>105</w:t>
        </w:r>
        <w:r w:rsidR="00D62380">
          <w:fldChar w:fldCharType="end"/>
        </w:r>
      </w:hyperlink>
    </w:p>
    <w:p w:rsidR="00D62380" w:rsidRDefault="009F73C4">
      <w:pPr>
        <w:pStyle w:val="TOC2"/>
        <w:rPr>
          <w:rFonts w:eastAsiaTheme="minorEastAsia"/>
          <w:smallCaps w:val="0"/>
          <w:sz w:val="22"/>
        </w:rPr>
      </w:pPr>
      <w:hyperlink w:anchor="_Toc502061792" w:history="1">
        <w:r w:rsidR="00D62380" w:rsidRPr="003E3918">
          <w:rPr>
            <w:rStyle w:val="Hyperlink"/>
            <w:rFonts w:hint="eastAsia"/>
          </w:rPr>
          <w:t>診断情報の収集</w:t>
        </w:r>
        <w:r w:rsidR="00D62380">
          <w:tab/>
        </w:r>
        <w:r w:rsidR="00D62380">
          <w:fldChar w:fldCharType="begin"/>
        </w:r>
        <w:r w:rsidR="00D62380">
          <w:instrText xml:space="preserve"> PAGEREF _Toc502061792 \h </w:instrText>
        </w:r>
        <w:r w:rsidR="00D62380">
          <w:fldChar w:fldCharType="separate"/>
        </w:r>
        <w:r w:rsidR="00D62380">
          <w:t>105</w:t>
        </w:r>
        <w:r w:rsidR="00D62380">
          <w:fldChar w:fldCharType="end"/>
        </w:r>
      </w:hyperlink>
    </w:p>
    <w:p w:rsidR="00D62380" w:rsidRDefault="009F73C4">
      <w:pPr>
        <w:pStyle w:val="TOC2"/>
        <w:rPr>
          <w:rFonts w:eastAsiaTheme="minorEastAsia"/>
          <w:smallCaps w:val="0"/>
          <w:sz w:val="22"/>
        </w:rPr>
      </w:pPr>
      <w:hyperlink w:anchor="_Toc502061793" w:history="1">
        <w:r w:rsidR="00D62380" w:rsidRPr="003E3918">
          <w:rPr>
            <w:rStyle w:val="Hyperlink"/>
            <w:rFonts w:hint="eastAsia"/>
          </w:rPr>
          <w:t>政府機関による使用</w:t>
        </w:r>
        <w:r w:rsidR="00D62380">
          <w:tab/>
        </w:r>
        <w:r w:rsidR="00D62380">
          <w:fldChar w:fldCharType="begin"/>
        </w:r>
        <w:r w:rsidR="00D62380">
          <w:instrText xml:space="preserve"> PAGEREF _Toc502061793 \h </w:instrText>
        </w:r>
        <w:r w:rsidR="00D62380">
          <w:fldChar w:fldCharType="separate"/>
        </w:r>
        <w:r w:rsidR="00D62380">
          <w:t>105</w:t>
        </w:r>
        <w:r w:rsidR="00D62380">
          <w:fldChar w:fldCharType="end"/>
        </w:r>
      </w:hyperlink>
    </w:p>
    <w:p w:rsidR="00D62380" w:rsidRDefault="009F73C4">
      <w:pPr>
        <w:pStyle w:val="TOC1"/>
        <w:rPr>
          <w:rFonts w:eastAsiaTheme="minorEastAsia"/>
          <w:b w:val="0"/>
          <w:caps w:val="0"/>
          <w:noProof/>
          <w:sz w:val="22"/>
          <w:szCs w:val="22"/>
        </w:rPr>
      </w:pPr>
      <w:hyperlink w:anchor="_Toc502061794" w:history="1">
        <w:r w:rsidR="00D62380" w:rsidRPr="003E3918">
          <w:rPr>
            <w:rStyle w:val="Hyperlink"/>
            <w:rFonts w:hint="eastAsia"/>
            <w:noProof/>
          </w:rPr>
          <w:t>付録</w:t>
        </w:r>
        <w:r w:rsidR="00D62380" w:rsidRPr="003E3918">
          <w:rPr>
            <w:rStyle w:val="Hyperlink"/>
            <w:noProof/>
          </w:rPr>
          <w:t xml:space="preserve"> H – Premium Assurance</w:t>
        </w:r>
        <w:r w:rsidR="00D62380">
          <w:rPr>
            <w:noProof/>
          </w:rPr>
          <w:tab/>
        </w:r>
        <w:r w:rsidR="00D62380">
          <w:rPr>
            <w:noProof/>
          </w:rPr>
          <w:fldChar w:fldCharType="begin"/>
        </w:r>
        <w:r w:rsidR="00D62380">
          <w:rPr>
            <w:noProof/>
          </w:rPr>
          <w:instrText xml:space="preserve"> PAGEREF _Toc502061794 \h </w:instrText>
        </w:r>
        <w:r w:rsidR="00D62380">
          <w:rPr>
            <w:noProof/>
          </w:rPr>
        </w:r>
        <w:r w:rsidR="00D62380">
          <w:rPr>
            <w:noProof/>
          </w:rPr>
          <w:fldChar w:fldCharType="separate"/>
        </w:r>
        <w:r w:rsidR="00D62380">
          <w:rPr>
            <w:noProof/>
          </w:rPr>
          <w:t>106</w:t>
        </w:r>
        <w:r w:rsidR="00D62380">
          <w:rPr>
            <w:noProof/>
          </w:rPr>
          <w:fldChar w:fldCharType="end"/>
        </w:r>
      </w:hyperlink>
    </w:p>
    <w:p w:rsidR="00D62380" w:rsidRDefault="009F73C4">
      <w:pPr>
        <w:pStyle w:val="TOC1"/>
        <w:rPr>
          <w:rFonts w:eastAsiaTheme="minorEastAsia"/>
          <w:b w:val="0"/>
          <w:caps w:val="0"/>
          <w:noProof/>
          <w:sz w:val="22"/>
          <w:szCs w:val="22"/>
        </w:rPr>
      </w:pPr>
      <w:hyperlink w:anchor="_Toc502061795" w:history="1">
        <w:r w:rsidR="00D62380" w:rsidRPr="003E3918">
          <w:rPr>
            <w:rStyle w:val="Hyperlink"/>
            <w:rFonts w:hint="eastAsia"/>
            <w:noProof/>
          </w:rPr>
          <w:t>付録</w:t>
        </w:r>
        <w:r w:rsidR="00D62380" w:rsidRPr="003E3918">
          <w:rPr>
            <w:rStyle w:val="Hyperlink"/>
            <w:noProof/>
          </w:rPr>
          <w:t xml:space="preserve"> I – </w:t>
        </w:r>
        <w:r w:rsidR="00D62380" w:rsidRPr="003E3918">
          <w:rPr>
            <w:rStyle w:val="Hyperlink"/>
            <w:rFonts w:hint="eastAsia"/>
            <w:noProof/>
          </w:rPr>
          <w:t>学生使用特典</w:t>
        </w:r>
        <w:r w:rsidR="00D62380">
          <w:rPr>
            <w:noProof/>
          </w:rPr>
          <w:tab/>
        </w:r>
        <w:r w:rsidR="00D62380">
          <w:rPr>
            <w:noProof/>
          </w:rPr>
          <w:fldChar w:fldCharType="begin"/>
        </w:r>
        <w:r w:rsidR="00D62380">
          <w:rPr>
            <w:noProof/>
          </w:rPr>
          <w:instrText xml:space="preserve"> PAGEREF _Toc502061795 \h </w:instrText>
        </w:r>
        <w:r w:rsidR="00D62380">
          <w:rPr>
            <w:noProof/>
          </w:rPr>
        </w:r>
        <w:r w:rsidR="00D62380">
          <w:rPr>
            <w:noProof/>
          </w:rPr>
          <w:fldChar w:fldCharType="separate"/>
        </w:r>
        <w:r w:rsidR="00D62380">
          <w:rPr>
            <w:noProof/>
          </w:rPr>
          <w:t>108</w:t>
        </w:r>
        <w:r w:rsidR="00D62380">
          <w:rPr>
            <w:noProof/>
          </w:rPr>
          <w:fldChar w:fldCharType="end"/>
        </w:r>
      </w:hyperlink>
    </w:p>
    <w:p w:rsidR="00D62380" w:rsidRDefault="009F73C4">
      <w:pPr>
        <w:pStyle w:val="TOC1"/>
        <w:rPr>
          <w:rFonts w:eastAsiaTheme="minorEastAsia"/>
          <w:b w:val="0"/>
          <w:caps w:val="0"/>
          <w:noProof/>
          <w:sz w:val="22"/>
          <w:szCs w:val="22"/>
        </w:rPr>
      </w:pPr>
      <w:hyperlink w:anchor="_Toc502061796" w:history="1">
        <w:r w:rsidR="00D62380" w:rsidRPr="003E3918">
          <w:rPr>
            <w:rStyle w:val="Hyperlink"/>
            <w:rFonts w:hint="eastAsia"/>
            <w:noProof/>
          </w:rPr>
          <w:t>インデックス</w:t>
        </w:r>
        <w:r w:rsidR="00D62380">
          <w:rPr>
            <w:noProof/>
          </w:rPr>
          <w:tab/>
        </w:r>
        <w:r w:rsidR="00D62380">
          <w:rPr>
            <w:noProof/>
          </w:rPr>
          <w:fldChar w:fldCharType="begin"/>
        </w:r>
        <w:r w:rsidR="00D62380">
          <w:rPr>
            <w:noProof/>
          </w:rPr>
          <w:instrText xml:space="preserve"> PAGEREF _Toc502061796 \h </w:instrText>
        </w:r>
        <w:r w:rsidR="00D62380">
          <w:rPr>
            <w:noProof/>
          </w:rPr>
        </w:r>
        <w:r w:rsidR="00D62380">
          <w:rPr>
            <w:noProof/>
          </w:rPr>
          <w:fldChar w:fldCharType="separate"/>
        </w:r>
        <w:r w:rsidR="00D62380">
          <w:rPr>
            <w:noProof/>
          </w:rPr>
          <w:t>109</w:t>
        </w:r>
        <w:r w:rsidR="00D62380">
          <w:rPr>
            <w:noProof/>
          </w:rPr>
          <w:fldChar w:fldCharType="end"/>
        </w:r>
      </w:hyperlink>
    </w:p>
    <w:p w:rsidR="00E01CE4" w:rsidRDefault="009F0C54">
      <w:pPr>
        <w:pStyle w:val="ProductList-Body"/>
        <w:sectPr w:rsidR="00E01CE4">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E01CE4" w:rsidRDefault="00E01CE4">
      <w:pPr>
        <w:pStyle w:val="ProductList-Body"/>
      </w:pPr>
    </w:p>
    <w:p w:rsidR="00E01CE4" w:rsidRDefault="00E01CE4">
      <w:pPr>
        <w:sectPr w:rsidR="00E01CE4">
          <w:headerReference w:type="default" r:id="rId14"/>
          <w:footerReference w:type="default" r:id="rId15"/>
          <w:type w:val="continuous"/>
          <w:pgSz w:w="12240" w:h="15840" w:code="1"/>
          <w:pgMar w:top="1170" w:right="720" w:bottom="720" w:left="720" w:header="432" w:footer="288" w:gutter="0"/>
          <w:cols w:space="360"/>
        </w:sectPr>
      </w:pPr>
    </w:p>
    <w:p w:rsidR="00E01CE4" w:rsidRDefault="009F0C54">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502061653"/>
      <w:r>
        <w:instrText>はじめに</w:instrText>
      </w:r>
      <w:bookmarkEnd w:id="3"/>
      <w:r>
        <w:instrText>" \l 1</w:instrText>
      </w:r>
      <w:r>
        <w:fldChar w:fldCharType="end"/>
      </w:r>
    </w:p>
    <w:p w:rsidR="00E01CE4" w:rsidRDefault="009F0C54">
      <w:pPr>
        <w:pStyle w:val="ProductList-Body"/>
      </w:pPr>
      <w:r>
        <w:t xml:space="preserve"> </w:t>
      </w:r>
    </w:p>
    <w:p w:rsidR="00E01CE4" w:rsidRDefault="009F0C54">
      <w:pPr>
        <w:pStyle w:val="ProductList-Offering1Heading"/>
        <w:outlineLvl w:val="1"/>
      </w:pPr>
      <w:bookmarkStart w:id="4" w:name="_Sec532"/>
      <w:r>
        <w:t>本書について</w:t>
      </w:r>
      <w:bookmarkEnd w:id="4"/>
      <w:r>
        <w:fldChar w:fldCharType="begin"/>
      </w:r>
      <w:r>
        <w:instrText xml:space="preserve"> TC "</w:instrText>
      </w:r>
      <w:bookmarkStart w:id="5" w:name="_Toc502061654"/>
      <w:r>
        <w:instrText>本書について</w:instrText>
      </w:r>
      <w:bookmarkEnd w:id="5"/>
      <w:r>
        <w:instrText>" \l 2</w:instrText>
      </w:r>
      <w:r>
        <w:fldChar w:fldCharType="end"/>
      </w:r>
    </w:p>
    <w:p w:rsidR="00E01CE4" w:rsidRDefault="009F0C54">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6">
        <w:r>
          <w:rPr>
            <w:color w:val="00467F"/>
            <w:u w:val="single"/>
          </w:rPr>
          <w:t>http://go.microsoft.com/?linkid=9840733</w:t>
        </w:r>
      </w:hyperlink>
      <w:r>
        <w:t xml:space="preserve">) </w:t>
      </w:r>
      <w:r>
        <w:t>に規定されています。</w:t>
      </w:r>
    </w:p>
    <w:p w:rsidR="00E01CE4" w:rsidRDefault="009F0C54">
      <w:pPr>
        <w:pStyle w:val="ProductList-Body"/>
      </w:pPr>
      <w:r>
        <w:t xml:space="preserve"> </w:t>
      </w:r>
    </w:p>
    <w:p w:rsidR="00E01CE4" w:rsidRDefault="009F0C54">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7">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8">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E01CE4" w:rsidRDefault="009F0C54">
      <w:pPr>
        <w:pStyle w:val="ProductList-Offering1Heading"/>
        <w:outlineLvl w:val="1"/>
      </w:pPr>
      <w:bookmarkStart w:id="6" w:name="_Sec533"/>
      <w:r>
        <w:t>本書の構成</w:t>
      </w:r>
      <w:bookmarkEnd w:id="6"/>
      <w:r>
        <w:fldChar w:fldCharType="begin"/>
      </w:r>
      <w:r>
        <w:instrText xml:space="preserve"> TC "</w:instrText>
      </w:r>
      <w:bookmarkStart w:id="7" w:name="_Toc502061655"/>
      <w:r>
        <w:instrText>本書の構成</w:instrText>
      </w:r>
      <w:bookmarkEnd w:id="7"/>
      <w:r>
        <w:instrText>" \l 2</w:instrText>
      </w:r>
      <w:r>
        <w:fldChar w:fldCharType="end"/>
      </w:r>
    </w:p>
    <w:p w:rsidR="00E01CE4" w:rsidRDefault="009F0C54">
      <w:pPr>
        <w:pStyle w:val="ProductList-Body"/>
      </w:pPr>
      <w:r>
        <w:t>本製品条項は、以下のセクションで構成されています。</w:t>
      </w:r>
    </w:p>
    <w:p w:rsidR="00E01CE4" w:rsidRDefault="009F0C54" w:rsidP="009F0C54">
      <w:pPr>
        <w:pStyle w:val="ProductList-Bullet"/>
        <w:numPr>
          <w:ilvl w:val="0"/>
          <w:numId w:val="3"/>
        </w:numPr>
      </w:pPr>
      <w:r>
        <w:t>「</w:t>
      </w:r>
      <w:hyperlink w:anchor="_Sec531">
        <w:r>
          <w:rPr>
            <w:color w:val="00467F"/>
            <w:u w:val="single"/>
          </w:rPr>
          <w:t>はじめに</w:t>
        </w:r>
      </w:hyperlink>
      <w:r>
        <w:t>」には、最近行われた変更の一覧が記載されています。</w:t>
      </w:r>
    </w:p>
    <w:p w:rsidR="00E01CE4" w:rsidRDefault="009F0C54" w:rsidP="009F0C54">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E01CE4" w:rsidRDefault="009F0C54" w:rsidP="009F0C54">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rsidR="00E01CE4" w:rsidRDefault="009F0C54" w:rsidP="009F0C54">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E01CE4" w:rsidRDefault="009F0C54" w:rsidP="009F0C54">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rsidR="00E01CE4" w:rsidRDefault="009F0C54" w:rsidP="009F0C54">
      <w:pPr>
        <w:pStyle w:val="ProductList-Bullet"/>
        <w:numPr>
          <w:ilvl w:val="0"/>
          <w:numId w:val="3"/>
        </w:numPr>
      </w:pPr>
      <w:r>
        <w:t>また、以下の付録が付属しています。</w:t>
      </w:r>
    </w:p>
    <w:p w:rsidR="00E01CE4" w:rsidRDefault="009F0C54" w:rsidP="009F0C54">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E01CE4" w:rsidRDefault="009F0C54" w:rsidP="009F0C54">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E01CE4" w:rsidRDefault="009F0C54" w:rsidP="009F0C54">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オンライン</w:t>
        </w:r>
        <w:r>
          <w:rPr>
            <w:color w:val="00467F"/>
            <w:u w:val="single"/>
          </w:rPr>
          <w:t xml:space="preserve"> </w:t>
        </w:r>
        <w:r>
          <w:rPr>
            <w:color w:val="00467F"/>
            <w:u w:val="single"/>
          </w:rPr>
          <w:t>サービスのアドオンおよびその他のトランジション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E01CE4" w:rsidRDefault="009F0C54" w:rsidP="009F0C54">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E01CE4" w:rsidRDefault="009F0C54" w:rsidP="009F0C54">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E01CE4" w:rsidRDefault="009F0C54" w:rsidP="009F0C54">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E01CE4" w:rsidRDefault="009F0C54" w:rsidP="009F0C54">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E01CE4" w:rsidRDefault="009F0C54" w:rsidP="009F0C54">
      <w:pPr>
        <w:pStyle w:val="ProductList-Bullet"/>
        <w:numPr>
          <w:ilvl w:val="1"/>
          <w:numId w:val="3"/>
        </w:numPr>
      </w:pPr>
      <w:r>
        <w:t>「</w:t>
      </w:r>
      <w:hyperlink w:anchor="_Sec1205">
        <w:r>
          <w:rPr>
            <w:color w:val="00467F"/>
            <w:u w:val="single"/>
          </w:rPr>
          <w:t>付録</w:t>
        </w:r>
        <w:r>
          <w:rPr>
            <w:color w:val="00467F"/>
            <w:u w:val="single"/>
          </w:rPr>
          <w:t xml:space="preserve"> H – Premium Assurance</w:t>
        </w:r>
      </w:hyperlink>
      <w:r>
        <w:t>」では、</w:t>
      </w:r>
      <w:r>
        <w:t xml:space="preserve">Premium Assurance </w:t>
      </w:r>
      <w:r>
        <w:t>の購入ルールと</w:t>
      </w:r>
      <w:r>
        <w:t xml:space="preserve"> Premium Assurance </w:t>
      </w:r>
      <w:r>
        <w:t>のお客様に提供される追加の特典について説明しています。</w:t>
      </w:r>
    </w:p>
    <w:p w:rsidR="00E01CE4" w:rsidRDefault="009F0C54" w:rsidP="009F0C54">
      <w:pPr>
        <w:pStyle w:val="ProductList-Bullet"/>
        <w:numPr>
          <w:ilvl w:val="1"/>
          <w:numId w:val="3"/>
        </w:numPr>
      </w:pPr>
      <w:r>
        <w:t>「</w:t>
      </w:r>
      <w:hyperlink w:anchor="_Sec1230">
        <w:r>
          <w:rPr>
            <w:color w:val="00467F"/>
            <w:u w:val="single"/>
          </w:rPr>
          <w:t>付録</w:t>
        </w:r>
        <w:r>
          <w:rPr>
            <w:color w:val="00467F"/>
            <w:u w:val="single"/>
          </w:rPr>
          <w:t xml:space="preserve"> I – </w:t>
        </w:r>
        <w:r>
          <w:rPr>
            <w:color w:val="00467F"/>
            <w:u w:val="single"/>
          </w:rPr>
          <w:t>学生使用特典</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E01CE4" w:rsidRDefault="009F0C54" w:rsidP="009F0C54">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rsidR="00E01CE4" w:rsidRDefault="009F0C54">
      <w:pPr>
        <w:pStyle w:val="ProductList-Offering1Heading"/>
        <w:outlineLvl w:val="1"/>
      </w:pPr>
      <w:bookmarkStart w:id="8" w:name="_Sec534"/>
      <w:r>
        <w:t>製品項目の参照方法</w:t>
      </w:r>
      <w:bookmarkEnd w:id="8"/>
      <w:r>
        <w:fldChar w:fldCharType="begin"/>
      </w:r>
      <w:r>
        <w:instrText xml:space="preserve"> TC "</w:instrText>
      </w:r>
      <w:bookmarkStart w:id="9" w:name="_Toc502061656"/>
      <w:r>
        <w:instrText>製品項目の参照方法</w:instrText>
      </w:r>
      <w:bookmarkEnd w:id="9"/>
      <w:r>
        <w:instrText>" \l 2</w:instrText>
      </w:r>
      <w:r>
        <w:fldChar w:fldCharType="end"/>
      </w:r>
    </w:p>
    <w:p w:rsidR="00E01CE4" w:rsidRDefault="009F0C54">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E01CE4" w:rsidRDefault="009F0C54">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E01CE4" w:rsidRDefault="009F0C54">
      <w:pPr>
        <w:pStyle w:val="ProductList-Body"/>
      </w:pPr>
      <w:r>
        <w:t xml:space="preserve"> </w:t>
      </w:r>
    </w:p>
    <w:p w:rsidR="00E01CE4" w:rsidRDefault="009F0C54">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E01CE4" w:rsidRDefault="009F0C5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E01CE4" w:rsidRDefault="009F0C54">
      <w:pPr>
        <w:pStyle w:val="ProductList-Body"/>
      </w:pPr>
      <w:r>
        <w:t xml:space="preserve"> </w:t>
      </w:r>
    </w:p>
    <w:p w:rsidR="00E01CE4" w:rsidRDefault="009F0C54">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E01CE4" w:rsidRDefault="009F0C5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E01CE4" w:rsidRDefault="009F0C54">
      <w:pPr>
        <w:pStyle w:val="ProductList-Body"/>
      </w:pPr>
      <w:r>
        <w:t xml:space="preserve"> </w:t>
      </w:r>
    </w:p>
    <w:p w:rsidR="00E01CE4" w:rsidRDefault="009F0C54">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E01CE4" w:rsidRDefault="009F0C5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E01CE4" w:rsidRDefault="009F0C54">
      <w:pPr>
        <w:pStyle w:val="ProductList-Body"/>
      </w:pPr>
      <w:r>
        <w:t xml:space="preserve"> </w:t>
      </w:r>
    </w:p>
    <w:p w:rsidR="00E01CE4" w:rsidRDefault="009F0C54">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E01CE4" w:rsidRDefault="009F0C5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E01CE4" w:rsidRDefault="009F0C54">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02061657"/>
      <w:r>
        <w:instrText>本書の説明および変更事項の概要</w:instrText>
      </w:r>
      <w:bookmarkEnd w:id="11"/>
      <w:r>
        <w:instrText>" \l 2</w:instrText>
      </w:r>
      <w:r>
        <w:fldChar w:fldCharType="end"/>
      </w:r>
    </w:p>
    <w:p w:rsidR="00E01CE4" w:rsidRDefault="009F0C54">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削除</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2"/>
      </w:pPr>
      <w:r>
        <w:t>ソフトウェア</w:t>
      </w:r>
    </w:p>
    <w:p w:rsidR="00E01CE4" w:rsidRDefault="009F73C4">
      <w:pPr>
        <w:pStyle w:val="ProductList-Body"/>
      </w:pPr>
      <w:hyperlink w:anchor="_Sec655">
        <w:r w:rsidR="009F0C54">
          <w:rPr>
            <w:color w:val="00467F"/>
            <w:u w:val="single"/>
          </w:rPr>
          <w:t>Windows Server</w:t>
        </w:r>
      </w:hyperlink>
      <w:r w:rsidR="009F0C54">
        <w:t xml:space="preserve">: Azure Active Directory </w:t>
      </w:r>
      <w:r w:rsidR="009F0C54">
        <w:t>とオンプレミスの</w:t>
      </w:r>
      <w:r w:rsidR="009F0C54">
        <w:t xml:space="preserve"> Active Directory </w:t>
      </w:r>
      <w:r w:rsidR="009F0C54">
        <w:t>インフラストラクチャとの同期に関連する場合にのみ</w:t>
      </w:r>
      <w:r w:rsidR="009F0C54">
        <w:t xml:space="preserve"> Windows Server </w:t>
      </w:r>
      <w:r w:rsidR="009F0C54">
        <w:t>を使用するお客様は、</w:t>
      </w:r>
      <w:r w:rsidR="009F0C54">
        <w:t xml:space="preserve">Windows Server </w:t>
      </w:r>
      <w:r w:rsidR="009F0C54">
        <w:t>ベース</w:t>
      </w:r>
      <w:r w:rsidR="009F0C54">
        <w:t xml:space="preserve"> CAL </w:t>
      </w:r>
      <w:r w:rsidR="009F0C54">
        <w:t>について新規</w:t>
      </w:r>
      <w:r w:rsidR="009F0C54">
        <w:t xml:space="preserve"> CAL </w:t>
      </w:r>
      <w:r w:rsidR="009F0C54">
        <w:t>を取得する必要はない旨を追加しました。</w:t>
      </w:r>
    </w:p>
    <w:p w:rsidR="00E01CE4" w:rsidRDefault="009F0C54">
      <w:pPr>
        <w:pStyle w:val="ProductList-Body"/>
      </w:pPr>
      <w:r>
        <w:t xml:space="preserve"> </w:t>
      </w:r>
    </w:p>
    <w:p w:rsidR="00E01CE4" w:rsidRDefault="009F0C54">
      <w:pPr>
        <w:pStyle w:val="ProductList-ClauseHeading"/>
        <w:outlineLvl w:val="2"/>
      </w:pPr>
      <w:r>
        <w:t>オンライン</w:t>
      </w:r>
      <w:r>
        <w:t xml:space="preserve"> </w:t>
      </w:r>
      <w:r>
        <w:t>サービス</w:t>
      </w:r>
    </w:p>
    <w:p w:rsidR="00E01CE4" w:rsidRDefault="009F73C4">
      <w:pPr>
        <w:pStyle w:val="ProductList-Body"/>
      </w:pPr>
      <w:hyperlink w:anchor="_Sec629">
        <w:r w:rsidR="009F0C54">
          <w:rPr>
            <w:color w:val="00467F"/>
            <w:u w:val="single"/>
          </w:rPr>
          <w:t>Microsoft 365</w:t>
        </w:r>
      </w:hyperlink>
      <w:r w:rsidR="009F0C54">
        <w:t xml:space="preserve">: </w:t>
      </w:r>
      <w:r w:rsidR="009F0C54">
        <w:t>「</w:t>
      </w:r>
      <w:r w:rsidR="009F0C54">
        <w:t xml:space="preserve">Microsoft 365 Business </w:t>
      </w:r>
      <w:r w:rsidR="009F0C54">
        <w:t>の使用権」を更新し、</w:t>
      </w:r>
      <w:r w:rsidR="009F0C54">
        <w:t xml:space="preserve">Microsoft 365 Business </w:t>
      </w:r>
      <w:r w:rsidR="009F0C54">
        <w:t>の</w:t>
      </w:r>
      <w:r w:rsidR="009F0C54">
        <w:t xml:space="preserve"> Windows Business </w:t>
      </w:r>
      <w:r w:rsidR="009F0C54">
        <w:t>コンポーネントに対する使用権を追加しました。</w:t>
      </w:r>
    </w:p>
    <w:p w:rsidR="00E01CE4" w:rsidRDefault="009F73C4">
      <w:pPr>
        <w:pStyle w:val="ProductList-Body"/>
      </w:pPr>
      <w:hyperlink w:anchor="_Sec1209">
        <w:r w:rsidR="009F0C54">
          <w:rPr>
            <w:color w:val="00467F"/>
            <w:u w:val="single"/>
          </w:rPr>
          <w:t>Microsoft Kaizala Pro</w:t>
        </w:r>
      </w:hyperlink>
      <w:r w:rsidR="009F0C54">
        <w:t xml:space="preserve">: </w:t>
      </w:r>
      <w:r w:rsidR="009F0C54">
        <w:t>サービスの対象地域としてケニアを追加しました。</w:t>
      </w:r>
    </w:p>
    <w:p w:rsidR="00E01CE4" w:rsidRDefault="009F0C54">
      <w:pPr>
        <w:pStyle w:val="ProductList-Body"/>
      </w:pPr>
      <w:r>
        <w:t xml:space="preserve"> </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E01CE4">
      <w:pPr>
        <w:sectPr w:rsidR="00E01CE4">
          <w:headerReference w:type="default" r:id="rId23"/>
          <w:footerReference w:type="default" r:id="rId24"/>
          <w:type w:val="continuous"/>
          <w:pgSz w:w="12240" w:h="15840" w:code="1"/>
          <w:pgMar w:top="1170" w:right="720" w:bottom="720" w:left="720" w:header="432" w:footer="288" w:gutter="0"/>
          <w:cols w:space="360"/>
        </w:sectPr>
      </w:pPr>
    </w:p>
    <w:p w:rsidR="00E01CE4" w:rsidRDefault="009F0C54">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02061658"/>
      <w:r>
        <w:instrText>ライセンス条項</w:instrText>
      </w:r>
      <w:bookmarkEnd w:id="13"/>
      <w:r>
        <w:instrText>" \l 1</w:instrText>
      </w:r>
      <w:r>
        <w:fldChar w:fldCharType="end"/>
      </w:r>
    </w:p>
    <w:p w:rsidR="00E01CE4" w:rsidRDefault="009F0C54">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E01CE4" w:rsidRDefault="009F0C54">
      <w:pPr>
        <w:pStyle w:val="ProductList-Body"/>
      </w:pPr>
      <w:r>
        <w:t xml:space="preserve"> </w:t>
      </w:r>
    </w:p>
    <w:p w:rsidR="00E01CE4" w:rsidRDefault="009F0C54">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E01CE4" w:rsidRDefault="009F0C54">
      <w:pPr>
        <w:pStyle w:val="ProductList-OfferingGroupHeading"/>
        <w:outlineLvl w:val="1"/>
      </w:pPr>
      <w:bookmarkStart w:id="14" w:name="_Sec537"/>
      <w:r>
        <w:t>共通のライセンス条項</w:t>
      </w:r>
      <w:bookmarkEnd w:id="14"/>
      <w:r>
        <w:fldChar w:fldCharType="begin"/>
      </w:r>
      <w:r>
        <w:instrText xml:space="preserve"> TC "</w:instrText>
      </w:r>
      <w:bookmarkStart w:id="15" w:name="_Toc502061659"/>
      <w:r>
        <w:instrText>共通のライセンス条項</w:instrText>
      </w:r>
      <w:bookmarkEnd w:id="15"/>
      <w:r>
        <w:instrText>" \l 2</w:instrText>
      </w:r>
      <w:r>
        <w:fldChar w:fldCharType="end"/>
      </w:r>
    </w:p>
    <w:p w:rsidR="00E01CE4" w:rsidRDefault="009F0C54">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E01CE4" w:rsidRDefault="009F0C54">
      <w:pPr>
        <w:pStyle w:val="ProductList-Body"/>
      </w:pPr>
      <w:r>
        <w:t xml:space="preserve"> </w:t>
      </w:r>
    </w:p>
    <w:p w:rsidR="00E01CE4" w:rsidRDefault="009F0C54">
      <w:pPr>
        <w:pStyle w:val="ProductList-ClauseHeading"/>
        <w:outlineLvl w:val="2"/>
      </w:pPr>
      <w:r>
        <w:t xml:space="preserve">1. </w:t>
      </w:r>
      <w:r>
        <w:t>定義</w:t>
      </w:r>
    </w:p>
    <w:p w:rsidR="00E01CE4" w:rsidRDefault="009F0C54">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E01CE4" w:rsidRDefault="009F0C54">
      <w:pPr>
        <w:pStyle w:val="ProductList-Body"/>
      </w:pPr>
      <w:r>
        <w:t xml:space="preserve"> </w:t>
      </w:r>
    </w:p>
    <w:p w:rsidR="00E01CE4" w:rsidRDefault="009F0C54">
      <w:pPr>
        <w:pStyle w:val="ProductList-ClauseHeading"/>
        <w:outlineLvl w:val="2"/>
      </w:pPr>
      <w:r>
        <w:t xml:space="preserve">2. </w:t>
      </w:r>
      <w:r>
        <w:t>お客様の使用権</w:t>
      </w:r>
    </w:p>
    <w:p w:rsidR="00E01CE4" w:rsidRDefault="009F0C54">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E01CE4" w:rsidRDefault="009F0C54">
      <w:pPr>
        <w:pStyle w:val="ProductList-Body"/>
      </w:pPr>
      <w:r>
        <w:t xml:space="preserve"> </w:t>
      </w:r>
    </w:p>
    <w:p w:rsidR="00E01CE4" w:rsidRDefault="009F0C54">
      <w:pPr>
        <w:pStyle w:val="ProductList-ClauseHeading"/>
        <w:outlineLvl w:val="2"/>
      </w:pPr>
      <w:r>
        <w:t xml:space="preserve">3. </w:t>
      </w:r>
      <w:r>
        <w:t>他のバージョンおよび下位エディションの使用権</w:t>
      </w:r>
    </w:p>
    <w:p w:rsidR="00E01CE4" w:rsidRDefault="009F0C54">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E01CE4" w:rsidRDefault="009F0C54">
      <w:pPr>
        <w:pStyle w:val="ProductList-Body"/>
      </w:pPr>
      <w:r>
        <w:t xml:space="preserve"> </w:t>
      </w:r>
    </w:p>
    <w:p w:rsidR="00E01CE4" w:rsidRDefault="009F0C54">
      <w:pPr>
        <w:pStyle w:val="ProductList-ClauseHeading"/>
        <w:outlineLvl w:val="2"/>
      </w:pPr>
      <w:r>
        <w:t xml:space="preserve">4. </w:t>
      </w:r>
      <w:r>
        <w:t>第三者のソフトウェア</w:t>
      </w:r>
    </w:p>
    <w:p w:rsidR="00E01CE4" w:rsidRDefault="009F0C54">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E01CE4" w:rsidRDefault="009F0C54">
      <w:pPr>
        <w:pStyle w:val="ProductList-Body"/>
      </w:pPr>
      <w:r>
        <w:t xml:space="preserve"> </w:t>
      </w:r>
    </w:p>
    <w:p w:rsidR="00E01CE4" w:rsidRDefault="009F0C54">
      <w:pPr>
        <w:pStyle w:val="ProductList-ClauseHeading"/>
        <w:outlineLvl w:val="2"/>
      </w:pPr>
      <w:r>
        <w:t xml:space="preserve">5. </w:t>
      </w:r>
      <w:r>
        <w:t>プレリリース</w:t>
      </w:r>
      <w:r>
        <w:t xml:space="preserve"> </w:t>
      </w:r>
      <w:r>
        <w:t>コード、更新プログラムまたは追加物、追加機能</w:t>
      </w:r>
    </w:p>
    <w:p w:rsidR="00E01CE4" w:rsidRDefault="009F0C54">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E01CE4" w:rsidRDefault="009F0C54">
      <w:pPr>
        <w:pStyle w:val="ProductList-Body"/>
      </w:pPr>
      <w:r>
        <w:t xml:space="preserve"> </w:t>
      </w:r>
    </w:p>
    <w:p w:rsidR="00E01CE4" w:rsidRDefault="009F0C54">
      <w:pPr>
        <w:pStyle w:val="ProductList-ClauseHeading"/>
        <w:outlineLvl w:val="2"/>
      </w:pPr>
      <w:r>
        <w:t xml:space="preserve">6. </w:t>
      </w:r>
      <w:r>
        <w:t>制限事項</w:t>
      </w:r>
    </w:p>
    <w:p w:rsidR="00E01CE4" w:rsidRDefault="009F0C54">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E01CE4" w:rsidRDefault="009F0C54">
      <w:pPr>
        <w:pStyle w:val="ProductList-Body"/>
      </w:pPr>
      <w:r>
        <w:t xml:space="preserve"> </w:t>
      </w:r>
    </w:p>
    <w:p w:rsidR="00E01CE4" w:rsidRDefault="009F0C54">
      <w:pPr>
        <w:pStyle w:val="ProductList-ClauseHeading"/>
        <w:outlineLvl w:val="2"/>
      </w:pPr>
      <w:r>
        <w:t xml:space="preserve">7. </w:t>
      </w:r>
      <w:r>
        <w:t>ソフトウェア</w:t>
      </w:r>
      <w:r>
        <w:t xml:space="preserve"> </w:t>
      </w:r>
      <w:r>
        <w:t>アシュアランス</w:t>
      </w:r>
    </w:p>
    <w:p w:rsidR="00E01CE4" w:rsidRDefault="009F0C54">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E01CE4" w:rsidRDefault="009F0C54">
      <w:pPr>
        <w:pStyle w:val="ProductList-Body"/>
      </w:pPr>
      <w:r>
        <w:t xml:space="preserve"> </w:t>
      </w:r>
    </w:p>
    <w:p w:rsidR="00E01CE4" w:rsidRDefault="009F0C54">
      <w:pPr>
        <w:pStyle w:val="ProductList-ClauseHeading"/>
        <w:outlineLvl w:val="2"/>
      </w:pPr>
      <w:r>
        <w:t xml:space="preserve">8. </w:t>
      </w:r>
      <w:r>
        <w:t>ソフトウェア管理のアウトソーシング</w:t>
      </w:r>
    </w:p>
    <w:p w:rsidR="00E01CE4" w:rsidRDefault="009F0C54">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E01CE4" w:rsidRDefault="009F0C54">
      <w:pPr>
        <w:pStyle w:val="ProductList-Body"/>
      </w:pPr>
      <w:r>
        <w:t xml:space="preserve"> </w:t>
      </w:r>
    </w:p>
    <w:p w:rsidR="00E01CE4" w:rsidRDefault="009F0C54">
      <w:pPr>
        <w:pStyle w:val="ProductList-ClauseHeading"/>
        <w:outlineLvl w:val="2"/>
      </w:pPr>
      <w:r>
        <w:lastRenderedPageBreak/>
        <w:t xml:space="preserve">9. </w:t>
      </w:r>
      <w:r>
        <w:t>ライセンスの割り当てと再割り当て</w:t>
      </w:r>
    </w:p>
    <w:p w:rsidR="00E01CE4" w:rsidRDefault="009F0C54">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E01CE4" w:rsidRDefault="009F0C54">
      <w:pPr>
        <w:pStyle w:val="ProductList-Body"/>
      </w:pPr>
      <w:r>
        <w:t xml:space="preserve"> </w:t>
      </w:r>
    </w:p>
    <w:p w:rsidR="00E01CE4" w:rsidRDefault="009F0C54">
      <w:pPr>
        <w:pStyle w:val="ProductList-ClauseHeading"/>
        <w:outlineLvl w:val="2"/>
      </w:pPr>
      <w:r>
        <w:t xml:space="preserve">10. </w:t>
      </w:r>
      <w:r>
        <w:t>技術的な手段</w:t>
      </w:r>
    </w:p>
    <w:p w:rsidR="00E01CE4" w:rsidRDefault="009F0C54">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E01CE4" w:rsidRDefault="009F0C54">
      <w:pPr>
        <w:pStyle w:val="ProductList-Body"/>
      </w:pPr>
      <w:r>
        <w:t xml:space="preserve"> </w:t>
      </w:r>
    </w:p>
    <w:p w:rsidR="00E01CE4" w:rsidRDefault="009F0C54">
      <w:pPr>
        <w:pStyle w:val="ProductList-SubClauseHeading"/>
        <w:outlineLvl w:val="3"/>
      </w:pPr>
      <w:r>
        <w:t xml:space="preserve">10.1 </w:t>
      </w:r>
      <w:r>
        <w:t>アクティベーションと認証</w:t>
      </w:r>
    </w:p>
    <w:p w:rsidR="00E01CE4" w:rsidRDefault="009F0C54">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E01CE4" w:rsidRDefault="009F0C54">
      <w:pPr>
        <w:pStyle w:val="ProductList-BodyIndented"/>
      </w:pPr>
      <w:r>
        <w:t xml:space="preserve"> </w:t>
      </w:r>
    </w:p>
    <w:p w:rsidR="00E01CE4" w:rsidRDefault="009F0C54">
      <w:pPr>
        <w:pStyle w:val="ProductList-SubClauseHeading"/>
        <w:outlineLvl w:val="3"/>
      </w:pPr>
      <w:r>
        <w:t xml:space="preserve">10.2 </w:t>
      </w:r>
      <w:r>
        <w:t>プロダクト</w:t>
      </w:r>
      <w:r>
        <w:t xml:space="preserve"> </w:t>
      </w:r>
      <w:r>
        <w:t>キー</w:t>
      </w:r>
    </w:p>
    <w:p w:rsidR="00E01CE4" w:rsidRDefault="009F0C54">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E01CE4" w:rsidRDefault="009F0C54">
      <w:pPr>
        <w:pStyle w:val="ProductList-BodyIndented"/>
      </w:pPr>
      <w:r>
        <w:t xml:space="preserve"> </w:t>
      </w:r>
    </w:p>
    <w:p w:rsidR="00E01CE4" w:rsidRDefault="009F0C54">
      <w:pPr>
        <w:pStyle w:val="ProductList-ClauseHeading"/>
        <w:outlineLvl w:val="2"/>
      </w:pPr>
      <w:r>
        <w:t xml:space="preserve">11. </w:t>
      </w:r>
      <w:r>
        <w:t>注意</w:t>
      </w:r>
      <w:r>
        <w:t>/</w:t>
      </w:r>
      <w:r>
        <w:t>特記事項</w:t>
      </w:r>
    </w:p>
    <w:p w:rsidR="00E01CE4" w:rsidRDefault="009F0C54">
      <w:pPr>
        <w:pStyle w:val="ProductList-Body"/>
      </w:pPr>
      <w:r>
        <w:t>各製品項目の「使用権」セクションに規定されている場合、次の注意</w:t>
      </w:r>
      <w:r>
        <w:t>/</w:t>
      </w:r>
      <w:r>
        <w:t>特記事項が適用されます。</w:t>
      </w:r>
    </w:p>
    <w:p w:rsidR="00E01CE4" w:rsidRDefault="009F0C54">
      <w:pPr>
        <w:pStyle w:val="ProductList-Body"/>
      </w:pPr>
      <w:r>
        <w:t xml:space="preserve"> </w:t>
      </w:r>
    </w:p>
    <w:p w:rsidR="00E01CE4" w:rsidRDefault="009F0C54">
      <w:pPr>
        <w:pStyle w:val="ProductList-SubClauseHeading"/>
        <w:outlineLvl w:val="3"/>
      </w:pPr>
      <w:r>
        <w:t xml:space="preserve">11.1 </w:t>
      </w:r>
      <w:r>
        <w:t>インターネット</w:t>
      </w:r>
      <w:r>
        <w:t xml:space="preserve"> </w:t>
      </w:r>
      <w:r>
        <w:t>ベースの機能</w:t>
      </w:r>
    </w:p>
    <w:p w:rsidR="00E01CE4" w:rsidRDefault="009F0C54">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E01CE4" w:rsidRDefault="009F0C54">
      <w:pPr>
        <w:pStyle w:val="ProductList-BodyIndented"/>
      </w:pPr>
      <w:r>
        <w:t xml:space="preserve"> </w:t>
      </w:r>
    </w:p>
    <w:p w:rsidR="00E01CE4" w:rsidRDefault="009F0C54">
      <w:pPr>
        <w:pStyle w:val="ProductList-SubClauseHeading"/>
        <w:outlineLvl w:val="3"/>
      </w:pPr>
      <w:r>
        <w:t>11.2 Bing Maps</w:t>
      </w:r>
    </w:p>
    <w:p w:rsidR="00E01CE4" w:rsidRDefault="009F0C54">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25">
        <w:r>
          <w:rPr>
            <w:color w:val="00467F"/>
            <w:u w:val="single"/>
          </w:rPr>
          <w:t>http://go.microsoft.com/?linkid=9710837</w:t>
        </w:r>
      </w:hyperlink>
      <w:r>
        <w:t xml:space="preserve">) </w:t>
      </w:r>
      <w:r>
        <w:t>および</w:t>
      </w:r>
      <w:r>
        <w:t xml:space="preserve"> Bing Maps </w:t>
      </w:r>
      <w:r>
        <w:t>プライバシーに関する声明</w:t>
      </w:r>
      <w:r>
        <w:t xml:space="preserve"> (</w:t>
      </w:r>
      <w:hyperlink r:id="rId26">
        <w:r>
          <w:rPr>
            <w:color w:val="00467F"/>
            <w:u w:val="single"/>
          </w:rPr>
          <w:t>http://go.microsoft.com/fwlink/?LinkID=248686</w:t>
        </w:r>
      </w:hyperlink>
      <w:r>
        <w:t xml:space="preserve">) </w:t>
      </w:r>
      <w:r>
        <w:t>が適用されます。</w:t>
      </w:r>
    </w:p>
    <w:p w:rsidR="00E01CE4" w:rsidRDefault="009F0C54">
      <w:pPr>
        <w:pStyle w:val="ProductList-BodyIndented"/>
      </w:pPr>
      <w:r>
        <w:t xml:space="preserve"> </w:t>
      </w:r>
    </w:p>
    <w:p w:rsidR="00E01CE4" w:rsidRDefault="009F0C54">
      <w:pPr>
        <w:pStyle w:val="ProductList-SubClauseHeading"/>
        <w:outlineLvl w:val="3"/>
      </w:pPr>
      <w:r>
        <w:t>11.3 H.264/AVC</w:t>
      </w:r>
      <w:r>
        <w:t>、</w:t>
      </w:r>
      <w:r>
        <w:t xml:space="preserve">VC-1 </w:t>
      </w:r>
      <w:r>
        <w:t>および</w:t>
      </w:r>
      <w:r>
        <w:t xml:space="preserve"> MPEG-4 Part 2 </w:t>
      </w:r>
      <w:r>
        <w:t>映像標準</w:t>
      </w:r>
    </w:p>
    <w:p w:rsidR="00E01CE4" w:rsidRDefault="009F0C54">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27">
        <w:r>
          <w:rPr>
            <w:color w:val="00467F"/>
            <w:u w:val="single"/>
          </w:rPr>
          <w:t>http://www.mpegla.com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E01CE4" w:rsidRDefault="009F0C54">
      <w:pPr>
        <w:pStyle w:val="ProductList-BodyIndented"/>
      </w:pPr>
      <w:r>
        <w:t xml:space="preserve"> </w:t>
      </w:r>
    </w:p>
    <w:p w:rsidR="00E01CE4" w:rsidRDefault="009F0C54">
      <w:pPr>
        <w:pStyle w:val="ProductList-ClauseHeading"/>
        <w:outlineLvl w:val="2"/>
      </w:pPr>
      <w:r>
        <w:t xml:space="preserve">12. </w:t>
      </w:r>
      <w:r>
        <w:t>フォント</w:t>
      </w:r>
      <w:r>
        <w:t xml:space="preserve"> </w:t>
      </w:r>
      <w:r>
        <w:t>コンポーネント、イメージ、およびサウンド</w:t>
      </w:r>
    </w:p>
    <w:p w:rsidR="00E01CE4" w:rsidRDefault="009F0C54">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E01CE4" w:rsidRDefault="009F0C54">
      <w:pPr>
        <w:pStyle w:val="ProductList-Body"/>
      </w:pPr>
      <w:r>
        <w:t xml:space="preserve"> </w:t>
      </w:r>
    </w:p>
    <w:p w:rsidR="00E01CE4" w:rsidRDefault="009F0C54">
      <w:pPr>
        <w:pStyle w:val="ProductList-ClauseHeading"/>
        <w:outlineLvl w:val="2"/>
      </w:pPr>
      <w:r>
        <w:t xml:space="preserve">13. </w:t>
      </w:r>
      <w:r>
        <w:t>含まれるテクノロジ</w:t>
      </w:r>
    </w:p>
    <w:p w:rsidR="00E01CE4" w:rsidRDefault="009F0C54">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E01CE4" w:rsidRDefault="009F0C54">
      <w:pPr>
        <w:pStyle w:val="ProductList-Body"/>
      </w:pPr>
      <w:r>
        <w:t xml:space="preserve"> </w:t>
      </w:r>
    </w:p>
    <w:p w:rsidR="00E01CE4" w:rsidRDefault="009F0C54">
      <w:pPr>
        <w:pStyle w:val="ProductList-ClauseHeading"/>
        <w:outlineLvl w:val="2"/>
      </w:pPr>
      <w:r>
        <w:t xml:space="preserve">14. </w:t>
      </w:r>
      <w:r>
        <w:t>ベンチマーク</w:t>
      </w:r>
      <w:r>
        <w:t xml:space="preserve"> </w:t>
      </w:r>
      <w:r>
        <w:t>テスト</w:t>
      </w:r>
    </w:p>
    <w:p w:rsidR="00E01CE4" w:rsidRDefault="009F0C54">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E01CE4" w:rsidRDefault="009F0C54">
      <w:pPr>
        <w:pStyle w:val="ProductList-Body"/>
      </w:pPr>
      <w:r>
        <w:t xml:space="preserve"> </w:t>
      </w:r>
    </w:p>
    <w:p w:rsidR="00E01CE4" w:rsidRDefault="009F0C54">
      <w:pPr>
        <w:pStyle w:val="ProductList-ClauseHeading"/>
        <w:outlineLvl w:val="2"/>
      </w:pPr>
      <w:r>
        <w:t xml:space="preserve">15. </w:t>
      </w:r>
      <w:r>
        <w:t>マルチプレキシング</w:t>
      </w:r>
      <w:r>
        <w:t xml:space="preserve"> (</w:t>
      </w:r>
      <w:r>
        <w:t>多重化</w:t>
      </w:r>
      <w:r>
        <w:t>)</w:t>
      </w:r>
    </w:p>
    <w:p w:rsidR="00E01CE4" w:rsidRDefault="009F0C54">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E01CE4" w:rsidRDefault="009F0C54">
      <w:pPr>
        <w:pStyle w:val="ProductList-Body"/>
      </w:pPr>
      <w:r>
        <w:t xml:space="preserve"> </w:t>
      </w:r>
    </w:p>
    <w:p w:rsidR="00E01CE4" w:rsidRDefault="009F0C54">
      <w:pPr>
        <w:pStyle w:val="ProductList-ClauseHeading"/>
        <w:outlineLvl w:val="2"/>
      </w:pPr>
      <w:r>
        <w:t xml:space="preserve">16. </w:t>
      </w:r>
      <w:r>
        <w:t>管理権およびサポートの権利</w:t>
      </w:r>
    </w:p>
    <w:p w:rsidR="00E01CE4" w:rsidRDefault="009F0C54">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E01CE4" w:rsidRDefault="009F0C54">
      <w:pPr>
        <w:pStyle w:val="ProductList-Body"/>
      </w:pPr>
      <w:r>
        <w:t xml:space="preserve"> </w:t>
      </w:r>
    </w:p>
    <w:p w:rsidR="00E01CE4" w:rsidRDefault="009F0C54">
      <w:pPr>
        <w:pStyle w:val="ProductList-ClauseHeading"/>
        <w:outlineLvl w:val="2"/>
      </w:pPr>
      <w:r>
        <w:t xml:space="preserve">17. </w:t>
      </w:r>
      <w:r>
        <w:t>再頒布可能コード</w:t>
      </w:r>
    </w:p>
    <w:p w:rsidR="00E01CE4" w:rsidRDefault="009F0C54">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E01CE4" w:rsidRDefault="009F0C54">
      <w:pPr>
        <w:pStyle w:val="ProductList-Body"/>
      </w:pPr>
      <w:r>
        <w:t xml:space="preserve"> </w:t>
      </w:r>
    </w:p>
    <w:p w:rsidR="00E01CE4" w:rsidRDefault="009F0C54">
      <w:pPr>
        <w:pStyle w:val="ProductList-SubClauseHeading"/>
        <w:outlineLvl w:val="3"/>
      </w:pPr>
      <w:r>
        <w:t xml:space="preserve">17.1 </w:t>
      </w:r>
      <w:r>
        <w:t>使用および再頒布の権利</w:t>
      </w:r>
    </w:p>
    <w:p w:rsidR="00E01CE4" w:rsidRDefault="009F0C54">
      <w:pPr>
        <w:pStyle w:val="ProductList-BodyIndented"/>
      </w:pPr>
      <w:r>
        <w:t>以下に記載するコードおよびテキスト</w:t>
      </w:r>
      <w:r>
        <w:t xml:space="preserve"> </w:t>
      </w:r>
      <w:r>
        <w:t>ファイルを「再頒布可能コード」と定義します。</w:t>
      </w:r>
    </w:p>
    <w:p w:rsidR="00E01CE4" w:rsidRDefault="009F0C54" w:rsidP="009F0C54">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E01CE4" w:rsidRDefault="009F0C54" w:rsidP="009F0C54">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E01CE4" w:rsidRDefault="009F0C54" w:rsidP="009F0C54">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E01CE4" w:rsidRDefault="009F0C54" w:rsidP="009F0C54">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E01CE4" w:rsidRDefault="009F0C54">
      <w:pPr>
        <w:pStyle w:val="ProductList-BodyIndented"/>
      </w:pPr>
      <w:r>
        <w:t xml:space="preserve"> </w:t>
      </w:r>
    </w:p>
    <w:p w:rsidR="00E01CE4" w:rsidRDefault="009F0C54">
      <w:pPr>
        <w:pStyle w:val="ProductList-SubClauseHeading"/>
        <w:outlineLvl w:val="3"/>
      </w:pPr>
      <w:r>
        <w:t xml:space="preserve">17.2 </w:t>
      </w:r>
      <w:r>
        <w:t>再頒布の条件</w:t>
      </w:r>
    </w:p>
    <w:p w:rsidR="00E01CE4" w:rsidRDefault="009F0C54">
      <w:pPr>
        <w:pStyle w:val="ProductList-BodyIndented"/>
      </w:pPr>
      <w:r>
        <w:t>お客様は、再頒布可能コードを頒布する場合、以下の条件に従わなければなりません。</w:t>
      </w:r>
    </w:p>
    <w:p w:rsidR="00E01CE4" w:rsidRDefault="009F0C54" w:rsidP="009F0C54">
      <w:pPr>
        <w:pStyle w:val="ProductList-Bullet"/>
        <w:numPr>
          <w:ilvl w:val="1"/>
          <w:numId w:val="5"/>
        </w:numPr>
      </w:pPr>
      <w:r>
        <w:t>お客様のプログラムが再頒布可能コードに重要かつ主要な機能を提供する場合、お客様のプログラムと共にのみ頒布すること。</w:t>
      </w:r>
    </w:p>
    <w:p w:rsidR="00E01CE4" w:rsidRDefault="009F0C54" w:rsidP="009F0C54">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E01CE4" w:rsidRDefault="009F0C54" w:rsidP="009F0C54">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E01CE4" w:rsidRDefault="009F0C54">
      <w:pPr>
        <w:pStyle w:val="ProductList-BodyIndented"/>
      </w:pPr>
      <w:r>
        <w:t xml:space="preserve"> </w:t>
      </w:r>
    </w:p>
    <w:p w:rsidR="00E01CE4" w:rsidRDefault="009F0C54">
      <w:pPr>
        <w:pStyle w:val="ProductList-SubClauseHeading"/>
        <w:outlineLvl w:val="3"/>
      </w:pPr>
      <w:r>
        <w:t xml:space="preserve">17.3 </w:t>
      </w:r>
      <w:r>
        <w:t>再頒布の制限</w:t>
      </w:r>
    </w:p>
    <w:p w:rsidR="00E01CE4" w:rsidRDefault="009F0C54">
      <w:pPr>
        <w:pStyle w:val="ProductList-BodyIndented"/>
      </w:pPr>
      <w:r>
        <w:t>お客様は、以下を行うことはできません。</w:t>
      </w:r>
    </w:p>
    <w:p w:rsidR="00E01CE4" w:rsidRDefault="009F0C54" w:rsidP="009F0C54">
      <w:pPr>
        <w:pStyle w:val="ProductList-Bullet"/>
        <w:numPr>
          <w:ilvl w:val="1"/>
          <w:numId w:val="6"/>
        </w:numPr>
      </w:pPr>
      <w:r>
        <w:t>再頒布可能コードにおける著作権、商標または特許の表示を改変すること。</w:t>
      </w:r>
    </w:p>
    <w:p w:rsidR="00E01CE4" w:rsidRDefault="009F0C54" w:rsidP="009F0C54">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E01CE4" w:rsidRDefault="009F0C54" w:rsidP="009F0C54">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E01CE4" w:rsidRDefault="009F0C54" w:rsidP="009F0C54">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E01CE4" w:rsidRDefault="009F0C54">
      <w:pPr>
        <w:pStyle w:val="ProductList-BodyIndented"/>
      </w:pPr>
      <w:r>
        <w:t xml:space="preserve"> </w:t>
      </w:r>
    </w:p>
    <w:p w:rsidR="00E01CE4" w:rsidRDefault="009F0C54">
      <w:pPr>
        <w:pStyle w:val="ProductList-ClauseHeading"/>
        <w:outlineLvl w:val="2"/>
      </w:pPr>
      <w:r>
        <w:t xml:space="preserve">18. </w:t>
      </w:r>
      <w:r>
        <w:t>ソフトウェア</w:t>
      </w:r>
      <w:r>
        <w:t xml:space="preserve"> </w:t>
      </w:r>
      <w:r>
        <w:t>プラス</w:t>
      </w:r>
      <w:r>
        <w:t xml:space="preserve"> </w:t>
      </w:r>
      <w:r>
        <w:t>サービス</w:t>
      </w:r>
    </w:p>
    <w:p w:rsidR="00E01CE4" w:rsidRDefault="009F0C54">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rsidR="00E01CE4" w:rsidRDefault="009F0C54">
      <w:pPr>
        <w:pStyle w:val="ProductList-Body"/>
      </w:pPr>
      <w:r>
        <w:t xml:space="preserve"> </w:t>
      </w:r>
    </w:p>
    <w:p w:rsidR="00E01CE4" w:rsidRDefault="009F0C54">
      <w:pPr>
        <w:pStyle w:val="ProductList-ClauseHeading"/>
        <w:outlineLvl w:val="2"/>
      </w:pPr>
      <w:r>
        <w:t xml:space="preserve">19. </w:t>
      </w:r>
      <w:r>
        <w:t>個人データの処理</w:t>
      </w:r>
    </w:p>
    <w:p w:rsidR="00E01CE4" w:rsidRDefault="009F0C54">
      <w:pPr>
        <w:pStyle w:val="ProductList-Body"/>
      </w:pP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hyperlink r:id="rId28">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02061660"/>
      <w:r>
        <w:instrText>ライセンス</w:instrText>
      </w:r>
      <w:r>
        <w:instrText xml:space="preserve"> </w:instrText>
      </w:r>
      <w:r>
        <w:instrText>モデル条項</w:instrText>
      </w:r>
      <w:bookmarkEnd w:id="17"/>
      <w:r>
        <w:instrText>" \l 2</w:instrText>
      </w:r>
      <w:r>
        <w:fldChar w:fldCharType="end"/>
      </w:r>
    </w:p>
    <w:p w:rsidR="00E01CE4" w:rsidRDefault="009F0C54">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E01CE4" w:rsidRDefault="009F0C54">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02061661"/>
      <w:r>
        <w:instrText>デスクトップ</w:instrText>
      </w:r>
      <w:r>
        <w:instrText xml:space="preserve"> </w:instrText>
      </w:r>
      <w:r>
        <w:instrText>アプリケーション</w:instrText>
      </w:r>
      <w:bookmarkEnd w:id="19"/>
      <w:r>
        <w:instrText>" \l 3</w:instrText>
      </w:r>
      <w:r>
        <w:fldChar w:fldCharType="end"/>
      </w:r>
    </w:p>
    <w:p w:rsidR="00E01CE4" w:rsidRDefault="009F0C54">
      <w:pPr>
        <w:pStyle w:val="ProductList-ClauseHeading"/>
        <w:outlineLvl w:val="3"/>
      </w:pPr>
      <w:r>
        <w:t>デバイス</w:t>
      </w:r>
      <w:r>
        <w:t xml:space="preserve"> </w:t>
      </w:r>
      <w:r>
        <w:t>ライセンス</w:t>
      </w:r>
    </w:p>
    <w:p w:rsidR="00E01CE4" w:rsidRDefault="009F0C54" w:rsidP="009F0C54">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E01CE4" w:rsidRDefault="009F0C54" w:rsidP="009F0C54">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E01CE4" w:rsidRDefault="009F0C54" w:rsidP="009F0C54">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E01CE4" w:rsidRDefault="009F0C54" w:rsidP="009F0C54">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E01CE4" w:rsidRDefault="009F0C54" w:rsidP="009F0C54">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E01CE4" w:rsidRDefault="009F0C54">
      <w:pPr>
        <w:pStyle w:val="ProductList-Body"/>
      </w:pPr>
      <w:r>
        <w:t xml:space="preserve"> </w:t>
      </w:r>
    </w:p>
    <w:p w:rsidR="00E01CE4" w:rsidRDefault="009F0C54">
      <w:pPr>
        <w:pStyle w:val="ProductList-ClauseHeading"/>
        <w:outlineLvl w:val="3"/>
      </w:pPr>
      <w:r>
        <w:t>メディア要素およびテンプレート</w:t>
      </w:r>
    </w:p>
    <w:p w:rsidR="00E01CE4" w:rsidRDefault="009F0C54">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E01CE4" w:rsidRDefault="009F0C54">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02061662"/>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E01CE4" w:rsidRDefault="009F0C54">
      <w:pPr>
        <w:pStyle w:val="ProductList-ClauseHeading"/>
        <w:outlineLvl w:val="3"/>
      </w:pPr>
      <w:r>
        <w:t>デバイス</w:t>
      </w:r>
      <w:r>
        <w:t xml:space="preserve"> </w:t>
      </w:r>
      <w:r>
        <w:t>ライセンス</w:t>
      </w:r>
    </w:p>
    <w:p w:rsidR="00E01CE4" w:rsidRDefault="009F0C54" w:rsidP="009F0C54">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E01CE4" w:rsidRDefault="009F0C54" w:rsidP="009F0C54">
      <w:pPr>
        <w:pStyle w:val="ProductList-Bullet"/>
        <w:numPr>
          <w:ilvl w:val="0"/>
          <w:numId w:val="8"/>
        </w:numPr>
      </w:pPr>
      <w:r>
        <w:t>お客様は、本ソフトウェアを最大</w:t>
      </w:r>
      <w:r>
        <w:t xml:space="preserve"> 2 </w:t>
      </w:r>
      <w:r>
        <w:t>つのプロセッサで使用することができます。</w:t>
      </w:r>
    </w:p>
    <w:p w:rsidR="00E01CE4" w:rsidRDefault="009F0C54" w:rsidP="009F0C54">
      <w:pPr>
        <w:pStyle w:val="ProductList-Bullet"/>
        <w:numPr>
          <w:ilvl w:val="0"/>
          <w:numId w:val="8"/>
        </w:numPr>
      </w:pPr>
      <w:r>
        <w:t>ローカル使用は、すべてのユーザーに対して許可されます。</w:t>
      </w:r>
    </w:p>
    <w:p w:rsidR="00E01CE4" w:rsidRDefault="009F0C54" w:rsidP="009F0C54">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E01CE4" w:rsidRDefault="009F0C54" w:rsidP="009F0C54">
      <w:pPr>
        <w:pStyle w:val="ProductList-Bullet"/>
        <w:numPr>
          <w:ilvl w:val="0"/>
          <w:numId w:val="8"/>
        </w:numPr>
      </w:pPr>
      <w:r>
        <w:t>一度に</w:t>
      </w:r>
      <w:r>
        <w:t xml:space="preserve"> 1 </w:t>
      </w:r>
      <w:r>
        <w:t>人のユーザーだけが本ソフトウェアにアクセスして使用できます。</w:t>
      </w:r>
    </w:p>
    <w:p w:rsidR="00E01CE4" w:rsidRDefault="009F0C54" w:rsidP="009F0C54">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E01CE4" w:rsidRDefault="009F0C54" w:rsidP="009F0C54">
      <w:pPr>
        <w:pStyle w:val="ProductList-Bullet"/>
        <w:numPr>
          <w:ilvl w:val="0"/>
          <w:numId w:val="8"/>
        </w:numPr>
      </w:pPr>
      <w:r>
        <w:t xml:space="preserve">KMS </w:t>
      </w:r>
      <w:r>
        <w:t>のアクティベーションまたは同様のテクノロジに関しては、無制限の数の接続が許可されます。</w:t>
      </w:r>
    </w:p>
    <w:p w:rsidR="00E01CE4" w:rsidRDefault="009F0C54">
      <w:pPr>
        <w:pStyle w:val="ProductList-Body"/>
      </w:pPr>
      <w:r>
        <w:t xml:space="preserve"> </w:t>
      </w:r>
    </w:p>
    <w:p w:rsidR="00E01CE4" w:rsidRDefault="009F0C54">
      <w:pPr>
        <w:pStyle w:val="ProductList-ClauseHeading"/>
        <w:outlineLvl w:val="3"/>
      </w:pPr>
      <w:r>
        <w:t>Adobe Flash Player</w:t>
      </w:r>
    </w:p>
    <w:p w:rsidR="00E01CE4" w:rsidRDefault="009F0C54">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29">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E01CE4" w:rsidRDefault="009F0C54">
      <w:pPr>
        <w:pStyle w:val="ProductList-Offering2Heading"/>
        <w:outlineLvl w:val="2"/>
      </w:pPr>
      <w:bookmarkStart w:id="22" w:name="_Sec541"/>
      <w:r>
        <w:t>コア</w:t>
      </w:r>
      <w:r>
        <w:t>/CAL</w:t>
      </w:r>
      <w:bookmarkEnd w:id="22"/>
      <w:r>
        <w:fldChar w:fldCharType="begin"/>
      </w:r>
      <w:r>
        <w:instrText xml:space="preserve"> TC "</w:instrText>
      </w:r>
      <w:bookmarkStart w:id="23" w:name="_Toc502061663"/>
      <w:r>
        <w:instrText>コア</w:instrText>
      </w:r>
      <w:r>
        <w:instrText>/CAL</w:instrText>
      </w:r>
      <w:bookmarkEnd w:id="23"/>
      <w:r>
        <w:instrText>" \l 3</w:instrText>
      </w:r>
      <w:r>
        <w:fldChar w:fldCharType="end"/>
      </w:r>
    </w:p>
    <w:p w:rsidR="00E01CE4" w:rsidRDefault="009F0C54">
      <w:pPr>
        <w:pStyle w:val="ProductList-ClauseHeading"/>
        <w:outlineLvl w:val="3"/>
      </w:pPr>
      <w:r>
        <w:t>サーバー</w:t>
      </w:r>
      <w:r>
        <w:t xml:space="preserve"> </w:t>
      </w:r>
      <w:r>
        <w:t>ライセンス</w:t>
      </w:r>
      <w:r>
        <w:t xml:space="preserve"> (</w:t>
      </w:r>
      <w:r>
        <w:t>コア単位</w:t>
      </w:r>
      <w:r>
        <w:t>)</w:t>
      </w:r>
    </w:p>
    <w:p w:rsidR="00E01CE4" w:rsidRDefault="009F0C54" w:rsidP="009F0C54">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E01CE4" w:rsidRDefault="009F0C54" w:rsidP="009F0C54">
      <w:pPr>
        <w:pStyle w:val="ProductList-Bullet"/>
        <w:numPr>
          <w:ilvl w:val="0"/>
          <w:numId w:val="9"/>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E01CE4" w:rsidRDefault="009F0C54" w:rsidP="009F0C54">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E01CE4" w:rsidRDefault="009F0C54" w:rsidP="009F0C54">
      <w:pPr>
        <w:pStyle w:val="ProductList-Bullet"/>
        <w:numPr>
          <w:ilvl w:val="0"/>
          <w:numId w:val="9"/>
        </w:numPr>
      </w:pPr>
      <w:r>
        <w:t>Standard Edition:</w:t>
      </w:r>
    </w:p>
    <w:p w:rsidR="00E01CE4" w:rsidRDefault="009F0C54" w:rsidP="009F0C54">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E01CE4" w:rsidRDefault="009F0C54" w:rsidP="009F0C54">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rsidP="009F0C54">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E01CE4" w:rsidRDefault="009F0C54" w:rsidP="009F0C54">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E01CE4" w:rsidRDefault="009F0C54" w:rsidP="009F0C54">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E01CE4" w:rsidRDefault="009F0C54">
      <w:pPr>
        <w:pStyle w:val="ProductList-Body"/>
      </w:pPr>
      <w:r>
        <w:t xml:space="preserve"> </w:t>
      </w:r>
    </w:p>
    <w:p w:rsidR="00E01CE4" w:rsidRDefault="009F0C54">
      <w:pPr>
        <w:pStyle w:val="ProductList-ClauseHeading"/>
        <w:outlineLvl w:val="3"/>
      </w:pPr>
      <w:r>
        <w:t>アクセス</w:t>
      </w:r>
      <w:r>
        <w:t xml:space="preserve"> </w:t>
      </w:r>
      <w:r>
        <w:t>ライセンス</w:t>
      </w:r>
    </w:p>
    <w:p w:rsidR="00E01CE4" w:rsidRDefault="009F0C54" w:rsidP="009F0C54">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E01CE4" w:rsidRDefault="009F0C54" w:rsidP="009F0C54">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E01CE4" w:rsidRDefault="009F0C54" w:rsidP="009F0C54">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E01CE4" w:rsidRDefault="009F0C54" w:rsidP="009F0C54">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E01CE4" w:rsidRDefault="009F0C54">
      <w:pPr>
        <w:pStyle w:val="ProductList-Offering2Heading"/>
        <w:outlineLvl w:val="2"/>
      </w:pPr>
      <w:bookmarkStart w:id="24" w:name="_Sec542"/>
      <w:r>
        <w:t>サーバー</w:t>
      </w:r>
      <w:r>
        <w:t>/CAL</w:t>
      </w:r>
      <w:bookmarkEnd w:id="24"/>
      <w:r>
        <w:fldChar w:fldCharType="begin"/>
      </w:r>
      <w:r>
        <w:instrText xml:space="preserve"> TC "</w:instrText>
      </w:r>
      <w:bookmarkStart w:id="25" w:name="_Toc502061664"/>
      <w:r>
        <w:instrText>サーバー</w:instrText>
      </w:r>
      <w:r>
        <w:instrText>/CAL</w:instrText>
      </w:r>
      <w:bookmarkEnd w:id="25"/>
      <w:r>
        <w:instrText>" \l 3</w:instrText>
      </w:r>
      <w:r>
        <w:fldChar w:fldCharType="end"/>
      </w:r>
    </w:p>
    <w:p w:rsidR="00E01CE4" w:rsidRDefault="009F0C54">
      <w:pPr>
        <w:pStyle w:val="ProductList-ClauseHeading"/>
        <w:outlineLvl w:val="3"/>
      </w:pPr>
      <w:r>
        <w:t>サーバー</w:t>
      </w:r>
      <w:r>
        <w:t xml:space="preserve"> </w:t>
      </w:r>
      <w:r>
        <w:t>ライセンス</w:t>
      </w:r>
      <w:r>
        <w:t xml:space="preserve"> (</w:t>
      </w:r>
      <w:r>
        <w:t>インスタンス単位</w:t>
      </w:r>
      <w:r>
        <w:t>)</w:t>
      </w:r>
    </w:p>
    <w:p w:rsidR="00E01CE4" w:rsidRDefault="009F0C54">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pPr>
        <w:pStyle w:val="ProductList-Body"/>
      </w:pPr>
      <w:r>
        <w:t xml:space="preserve"> </w:t>
      </w:r>
    </w:p>
    <w:p w:rsidR="00E01CE4" w:rsidRDefault="009F0C54">
      <w:pPr>
        <w:pStyle w:val="ProductList-ClauseHeading"/>
        <w:outlineLvl w:val="3"/>
      </w:pPr>
      <w:r>
        <w:t>アクセス</w:t>
      </w:r>
      <w:r>
        <w:t xml:space="preserve"> </w:t>
      </w:r>
      <w:r>
        <w:t>ライセンス</w:t>
      </w:r>
    </w:p>
    <w:p w:rsidR="00E01CE4" w:rsidRDefault="009F0C54" w:rsidP="009F0C54">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E01CE4" w:rsidRDefault="009F0C54" w:rsidP="009F0C54">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E01CE4" w:rsidRDefault="009F0C54">
      <w:pPr>
        <w:pStyle w:val="ProductList-Offering2Heading"/>
        <w:outlineLvl w:val="2"/>
      </w:pPr>
      <w:bookmarkStart w:id="26" w:name="_Sec543"/>
      <w:r>
        <w:t>コア単位</w:t>
      </w:r>
      <w:bookmarkEnd w:id="26"/>
      <w:r>
        <w:fldChar w:fldCharType="begin"/>
      </w:r>
      <w:r>
        <w:instrText xml:space="preserve"> TC "</w:instrText>
      </w:r>
      <w:bookmarkStart w:id="27" w:name="_Toc502061665"/>
      <w:r>
        <w:instrText>コア単位</w:instrText>
      </w:r>
      <w:bookmarkEnd w:id="27"/>
      <w:r>
        <w:instrText>" \l 3</w:instrText>
      </w:r>
      <w:r>
        <w:fldChar w:fldCharType="end"/>
      </w:r>
    </w:p>
    <w:p w:rsidR="00E01CE4" w:rsidRDefault="009F0C54">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E01CE4" w:rsidRDefault="009F0C54">
      <w:pPr>
        <w:pStyle w:val="ProductList-Body"/>
      </w:pPr>
      <w:r>
        <w:t xml:space="preserve"> </w:t>
      </w:r>
    </w:p>
    <w:p w:rsidR="00E01CE4" w:rsidRDefault="009F0C54">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E01CE4" w:rsidRDefault="009F0C54" w:rsidP="009F0C54">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E01CE4" w:rsidRDefault="009F0C54" w:rsidP="009F0C54">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E01CE4" w:rsidRDefault="009F0C54" w:rsidP="009F0C54">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rsidP="009F0C54">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E01CE4" w:rsidRDefault="009F0C54" w:rsidP="009F0C54">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pPr>
        <w:pStyle w:val="ProductList-Body"/>
      </w:pPr>
      <w:r>
        <w:t xml:space="preserve"> </w:t>
      </w:r>
    </w:p>
    <w:p w:rsidR="00E01CE4" w:rsidRDefault="009F0C54">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E01CE4" w:rsidRDefault="009F0C54" w:rsidP="009F0C54">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rsidP="009F0C54">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E01CE4" w:rsidRDefault="009F0C54" w:rsidP="009F0C54">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E01CE4" w:rsidRDefault="009F0C54">
      <w:pPr>
        <w:pStyle w:val="ProductList-Offering2Heading"/>
        <w:outlineLvl w:val="2"/>
      </w:pPr>
      <w:bookmarkStart w:id="28" w:name="_Sec544"/>
      <w:r>
        <w:lastRenderedPageBreak/>
        <w:t>管理サーバー</w:t>
      </w:r>
      <w:bookmarkEnd w:id="28"/>
      <w:r>
        <w:fldChar w:fldCharType="begin"/>
      </w:r>
      <w:r>
        <w:instrText xml:space="preserve"> TC "</w:instrText>
      </w:r>
      <w:bookmarkStart w:id="29" w:name="_Toc502061666"/>
      <w:r>
        <w:instrText>管理サーバー</w:instrText>
      </w:r>
      <w:bookmarkEnd w:id="29"/>
      <w:r>
        <w:instrText>" \l 3</w:instrText>
      </w:r>
      <w:r>
        <w:fldChar w:fldCharType="end"/>
      </w:r>
    </w:p>
    <w:p w:rsidR="00E01CE4" w:rsidRDefault="009F0C54">
      <w:pPr>
        <w:pStyle w:val="ProductList-ClauseHeading"/>
        <w:outlineLvl w:val="3"/>
      </w:pPr>
      <w:r>
        <w:t>管理ライセンス</w:t>
      </w:r>
    </w:p>
    <w:p w:rsidR="00E01CE4" w:rsidRDefault="009F0C54">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E01CE4" w:rsidRDefault="009F0C54">
      <w:pPr>
        <w:pStyle w:val="ProductList-Body"/>
      </w:pPr>
      <w:r>
        <w:t xml:space="preserve"> </w:t>
      </w:r>
    </w:p>
    <w:p w:rsidR="00E01CE4" w:rsidRDefault="009F0C54">
      <w:pPr>
        <w:pStyle w:val="ProductList-ClauseHeading"/>
        <w:outlineLvl w:val="3"/>
      </w:pPr>
      <w:r>
        <w:t>サーバー管理ライセンス</w:t>
      </w:r>
      <w:r>
        <w:t xml:space="preserve"> (</w:t>
      </w:r>
      <w:r>
        <w:t>コア単位</w:t>
      </w:r>
      <w:r>
        <w:t>)</w:t>
      </w:r>
    </w:p>
    <w:p w:rsidR="00E01CE4" w:rsidRDefault="009F0C54" w:rsidP="009F0C54">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E01CE4" w:rsidRDefault="009F0C54" w:rsidP="009F0C54">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E01CE4" w:rsidRDefault="009F0C54" w:rsidP="009F0C54">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E01CE4" w:rsidRDefault="009F0C54" w:rsidP="009F0C54">
      <w:pPr>
        <w:pStyle w:val="ProductList-Bullet"/>
        <w:numPr>
          <w:ilvl w:val="0"/>
          <w:numId w:val="14"/>
        </w:numPr>
      </w:pPr>
      <w:r>
        <w:t>Standard Edition:</w:t>
      </w:r>
    </w:p>
    <w:p w:rsidR="00E01CE4" w:rsidRDefault="009F0C54" w:rsidP="009F0C54">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E01CE4" w:rsidRDefault="009F0C54" w:rsidP="009F0C54">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E01CE4" w:rsidRDefault="009F0C54" w:rsidP="009F0C54">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E01CE4" w:rsidRDefault="009F0C54" w:rsidP="009F0C54">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E01CE4" w:rsidRDefault="009F0C54">
      <w:pPr>
        <w:pStyle w:val="ProductList-Body"/>
      </w:pPr>
      <w:r>
        <w:t xml:space="preserve"> </w:t>
      </w:r>
    </w:p>
    <w:p w:rsidR="00E01CE4" w:rsidRDefault="009F0C54">
      <w:pPr>
        <w:pStyle w:val="ProductList-ClauseHeading"/>
        <w:outlineLvl w:val="3"/>
      </w:pPr>
      <w:r>
        <w:t>クライアント管理ライセンス</w:t>
      </w:r>
      <w:r>
        <w:t xml:space="preserve"> (OSE </w:t>
      </w:r>
      <w:r>
        <w:t>またはユーザー単位</w:t>
      </w:r>
      <w:r>
        <w:t>)</w:t>
      </w:r>
    </w:p>
    <w:p w:rsidR="00E01CE4" w:rsidRDefault="009F0C54" w:rsidP="009F0C54">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E01CE4" w:rsidRDefault="009F0C54" w:rsidP="009F0C54">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E01CE4" w:rsidRDefault="009F0C54" w:rsidP="009F0C54">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E01CE4" w:rsidRDefault="009F0C54" w:rsidP="009F0C54">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E01CE4" w:rsidRDefault="009F0C54">
      <w:pPr>
        <w:pStyle w:val="ProductList-Body"/>
      </w:pPr>
      <w:r>
        <w:t xml:space="preserve"> </w:t>
      </w:r>
    </w:p>
    <w:p w:rsidR="00E01CE4" w:rsidRDefault="009F0C54">
      <w:pPr>
        <w:pStyle w:val="ProductList-ClauseHeading"/>
        <w:outlineLvl w:val="3"/>
      </w:pPr>
      <w:r>
        <w:t>管理ライセンスが不要な場合</w:t>
      </w:r>
    </w:p>
    <w:p w:rsidR="00E01CE4" w:rsidRDefault="009F0C54" w:rsidP="009F0C54">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E01CE4" w:rsidRDefault="009F0C54" w:rsidP="009F0C54">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E01CE4" w:rsidRDefault="009F0C54" w:rsidP="009F0C54">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E01CE4" w:rsidRDefault="009F0C54" w:rsidP="009F0C54">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E01CE4" w:rsidRDefault="009F0C54">
      <w:pPr>
        <w:pStyle w:val="ProductList-Body"/>
      </w:pPr>
      <w:r>
        <w:t xml:space="preserve"> </w:t>
      </w:r>
    </w:p>
    <w:p w:rsidR="00E01CE4" w:rsidRDefault="009F0C54">
      <w:pPr>
        <w:pStyle w:val="ProductList-ClauseHeading"/>
        <w:outlineLvl w:val="3"/>
      </w:pPr>
      <w:r>
        <w:t>データ</w:t>
      </w:r>
      <w:r>
        <w:t xml:space="preserve"> </w:t>
      </w:r>
      <w:r>
        <w:t>セット</w:t>
      </w:r>
    </w:p>
    <w:p w:rsidR="00E01CE4" w:rsidRDefault="009F0C54">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E01CE4" w:rsidRDefault="009F0C54">
      <w:pPr>
        <w:pStyle w:val="ProductList-Offering2Heading"/>
        <w:outlineLvl w:val="2"/>
      </w:pPr>
      <w:bookmarkStart w:id="30" w:name="_Sec545"/>
      <w:r>
        <w:t>特殊なサーバー</w:t>
      </w:r>
      <w:bookmarkEnd w:id="30"/>
      <w:r>
        <w:fldChar w:fldCharType="begin"/>
      </w:r>
      <w:r>
        <w:instrText xml:space="preserve"> TC "</w:instrText>
      </w:r>
      <w:bookmarkStart w:id="31" w:name="_Toc502061667"/>
      <w:r>
        <w:instrText>特殊なサーバー</w:instrText>
      </w:r>
      <w:bookmarkEnd w:id="31"/>
      <w:r>
        <w:instrText>" \l 3</w:instrText>
      </w:r>
      <w:r>
        <w:fldChar w:fldCharType="end"/>
      </w:r>
    </w:p>
    <w:p w:rsidR="00E01CE4" w:rsidRDefault="009F0C54">
      <w:pPr>
        <w:pStyle w:val="ProductList-ClauseHeading"/>
        <w:outlineLvl w:val="3"/>
      </w:pPr>
      <w:r>
        <w:t>サーバー</w:t>
      </w:r>
      <w:r>
        <w:t xml:space="preserve"> </w:t>
      </w:r>
      <w:r>
        <w:t>ライセンス</w:t>
      </w:r>
      <w:r>
        <w:t xml:space="preserve"> (</w:t>
      </w:r>
      <w:r>
        <w:t>インスタンス単位</w:t>
      </w:r>
      <w:r>
        <w:t>)</w:t>
      </w:r>
    </w:p>
    <w:p w:rsidR="00E01CE4" w:rsidRDefault="009F0C54">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pPr>
        <w:pStyle w:val="ProductList-Offering2Heading"/>
        <w:outlineLvl w:val="2"/>
      </w:pPr>
      <w:bookmarkStart w:id="32" w:name="_Sec546"/>
      <w:r>
        <w:t>開発ツール</w:t>
      </w:r>
      <w:bookmarkEnd w:id="32"/>
      <w:r>
        <w:fldChar w:fldCharType="begin"/>
      </w:r>
      <w:r>
        <w:instrText xml:space="preserve"> TC "</w:instrText>
      </w:r>
      <w:bookmarkStart w:id="33" w:name="_Toc502061668"/>
      <w:r>
        <w:instrText>開発ツール</w:instrText>
      </w:r>
      <w:bookmarkEnd w:id="33"/>
      <w:r>
        <w:instrText>" \l 3</w:instrText>
      </w:r>
      <w:r>
        <w:fldChar w:fldCharType="end"/>
      </w:r>
    </w:p>
    <w:p w:rsidR="00E01CE4" w:rsidRDefault="009F0C54">
      <w:pPr>
        <w:pStyle w:val="ProductList-ClauseHeading"/>
        <w:outlineLvl w:val="3"/>
      </w:pPr>
      <w:r>
        <w:t>ユーザー</w:t>
      </w:r>
      <w:r>
        <w:t xml:space="preserve"> </w:t>
      </w:r>
      <w:r>
        <w:t>ライセンス</w:t>
      </w:r>
    </w:p>
    <w:p w:rsidR="00E01CE4" w:rsidRDefault="009F0C54" w:rsidP="009F0C54">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E01CE4" w:rsidRDefault="009F0C54" w:rsidP="009F0C54">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E01CE4" w:rsidRDefault="009F0C54" w:rsidP="009F0C54">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E01CE4" w:rsidRDefault="009F0C54">
      <w:pPr>
        <w:pStyle w:val="ProductList-Body"/>
      </w:pPr>
      <w:r>
        <w:t xml:space="preserve"> </w:t>
      </w:r>
    </w:p>
    <w:p w:rsidR="00E01CE4" w:rsidRDefault="009F0C54">
      <w:pPr>
        <w:pStyle w:val="ProductList-ClauseHeading"/>
        <w:outlineLvl w:val="3"/>
      </w:pPr>
      <w:r>
        <w:t xml:space="preserve">Visual Studio </w:t>
      </w:r>
      <w:r>
        <w:t>サブスクリプションに関する追加のライセンス条項</w:t>
      </w:r>
    </w:p>
    <w:p w:rsidR="00E01CE4" w:rsidRDefault="009F0C54">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E01CE4" w:rsidRDefault="009F0C54">
      <w:pPr>
        <w:pStyle w:val="ProductList-Body"/>
      </w:pPr>
      <w:r>
        <w:t xml:space="preserve"> </w:t>
      </w:r>
    </w:p>
    <w:p w:rsidR="00E01CE4" w:rsidRDefault="009F0C54">
      <w:pPr>
        <w:pStyle w:val="ProductList-SubClauseHeading"/>
        <w:outlineLvl w:val="4"/>
      </w:pPr>
      <w:r>
        <w:t xml:space="preserve">Microsoft Azure Platform </w:t>
      </w:r>
      <w:r>
        <w:t>サービスでのソフトウェアの実行</w:t>
      </w:r>
    </w:p>
    <w:p w:rsidR="00E01CE4" w:rsidRDefault="009F0C54" w:rsidP="009F0C54">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E01CE4" w:rsidRDefault="009F0C54" w:rsidP="009F0C54">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E01CE4" w:rsidRDefault="009F0C54" w:rsidP="009F0C54">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E01CE4" w:rsidRDefault="009F0C54">
      <w:pPr>
        <w:pStyle w:val="ProductList-BodyIndented"/>
      </w:pPr>
      <w:r>
        <w:t xml:space="preserve"> </w:t>
      </w:r>
    </w:p>
    <w:p w:rsidR="00E01CE4" w:rsidRDefault="009F0C54">
      <w:pPr>
        <w:pStyle w:val="ProductList-SubClauseHeading"/>
        <w:outlineLvl w:val="4"/>
      </w:pPr>
      <w:r>
        <w:t>追加の要件</w:t>
      </w:r>
    </w:p>
    <w:p w:rsidR="00E01CE4" w:rsidRDefault="009F0C54">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E01CE4" w:rsidRDefault="009F0C54">
      <w:pPr>
        <w:pStyle w:val="ProductList-BodyIndented"/>
      </w:pPr>
      <w:r>
        <w:t xml:space="preserve"> </w:t>
      </w:r>
    </w:p>
    <w:p w:rsidR="00E01CE4" w:rsidRDefault="009F0C54">
      <w:pPr>
        <w:pStyle w:val="ProductList-SubClauseHeading"/>
        <w:outlineLvl w:val="4"/>
      </w:pPr>
      <w:r>
        <w:t>検収テストおよびフィードバック</w:t>
      </w:r>
    </w:p>
    <w:p w:rsidR="00E01CE4" w:rsidRDefault="009F0C54">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E01CE4" w:rsidRDefault="009F0C54">
      <w:pPr>
        <w:pStyle w:val="ProductList-BodyIndented"/>
      </w:pPr>
      <w:r>
        <w:t xml:space="preserve"> </w:t>
      </w:r>
    </w:p>
    <w:p w:rsidR="00E01CE4" w:rsidRDefault="009F0C54">
      <w:pPr>
        <w:pStyle w:val="ProductList-SubClauseHeading"/>
        <w:outlineLvl w:val="4"/>
      </w:pPr>
      <w:r>
        <w:t>Windows Server 2016 Remote Desktop Services</w:t>
      </w:r>
    </w:p>
    <w:p w:rsidR="00E01CE4" w:rsidRDefault="009F0C54">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E01CE4" w:rsidRDefault="009F0C54">
      <w:pPr>
        <w:pStyle w:val="ProductList-BodyIndented"/>
      </w:pPr>
      <w:r>
        <w:t xml:space="preserve"> </w:t>
      </w:r>
    </w:p>
    <w:p w:rsidR="00E01CE4" w:rsidRDefault="009F0C54">
      <w:pPr>
        <w:pStyle w:val="ProductList-SubClauseHeading"/>
        <w:outlineLvl w:val="4"/>
      </w:pPr>
      <w:r>
        <w:t xml:space="preserve">Windows Embedded </w:t>
      </w:r>
      <w:r>
        <w:t>製品</w:t>
      </w:r>
    </w:p>
    <w:p w:rsidR="00E01CE4" w:rsidRDefault="009F0C54">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E01CE4" w:rsidRDefault="00E01CE4">
      <w:pPr>
        <w:pStyle w:val="ProductList-BodyIndented"/>
        <w:jc w:val="right"/>
      </w:pPr>
    </w:p>
    <w:tbl>
      <w:tblPr>
        <w:tblStyle w:val="PURTable0"/>
        <w:tblW w:w="0" w:type="dxa"/>
        <w:tblLook w:val="04A0" w:firstRow="1" w:lastRow="0" w:firstColumn="1" w:lastColumn="0" w:noHBand="0" w:noVBand="1"/>
      </w:tblPr>
      <w:tblGrid>
        <w:gridCol w:w="1055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Indented"/>
      </w:pPr>
    </w:p>
    <w:p w:rsidR="00E01CE4" w:rsidRDefault="00E01CE4">
      <w:pPr>
        <w:sectPr w:rsidR="00E01CE4">
          <w:headerReference w:type="default" r:id="rId30"/>
          <w:footerReference w:type="default" r:id="rId31"/>
          <w:type w:val="continuous"/>
          <w:pgSz w:w="12240" w:h="15840" w:code="1"/>
          <w:pgMar w:top="1170" w:right="720" w:bottom="720" w:left="720" w:header="432" w:footer="288" w:gutter="0"/>
          <w:cols w:space="360"/>
        </w:sectPr>
      </w:pPr>
    </w:p>
    <w:p w:rsidR="00E01CE4" w:rsidRDefault="009F0C54">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502061669"/>
      <w:r>
        <w:instrText>ソフトウェア</w:instrText>
      </w:r>
      <w:bookmarkEnd w:id="35"/>
      <w:r>
        <w:instrText>" \l 1</w:instrText>
      </w:r>
      <w:r>
        <w:fldChar w:fldCharType="end"/>
      </w:r>
    </w:p>
    <w:p w:rsidR="00E01CE4" w:rsidRDefault="009F0C54">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1670"/>
      <w:r>
        <w:instrText>Advanced Threat Analytics</w:instrText>
      </w:r>
      <w:bookmarkEnd w:id="37"/>
      <w:r>
        <w:instrText>" \l 2</w:instrText>
      </w:r>
      <w:r>
        <w:fldChar w:fldCharType="end"/>
      </w:r>
    </w:p>
    <w:p w:rsidR="00E01CE4" w:rsidRDefault="009F0C54">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01CE4" w:rsidRDefault="009F0C54">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22"/>
        <w:gridCol w:w="3680"/>
        <w:gridCol w:w="361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Advanced Threat Analytics 2016 Client Management License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2.1 </w:t>
      </w:r>
      <w:r>
        <w:t>国に関する制限</w:t>
      </w:r>
    </w:p>
    <w:p w:rsidR="00E01CE4" w:rsidRDefault="009F0C54">
      <w:pPr>
        <w:pStyle w:val="ProductList-Body"/>
      </w:pPr>
      <w:r>
        <w:t>お客様は、中国での使用または頒布を目的として、</w:t>
      </w:r>
      <w:r>
        <w:t xml:space="preserve">Advanced Threat Analytics 2016 </w:t>
      </w:r>
      <w:r>
        <w:t>をダウンロードすることはできません。</w:t>
      </w:r>
    </w:p>
    <w:p w:rsidR="00E01CE4" w:rsidRDefault="009F0C54">
      <w:pPr>
        <w:pStyle w:val="ProductList-Body"/>
      </w:pPr>
      <w:r>
        <w:t xml:space="preserve"> </w:t>
      </w:r>
    </w:p>
    <w:p w:rsidR="00E01CE4" w:rsidRDefault="009F0C54">
      <w:pPr>
        <w:pStyle w:val="ProductList-ClauseHeading"/>
        <w:outlineLvl w:val="3"/>
      </w:pPr>
      <w:r>
        <w:t xml:space="preserve">2.2 </w:t>
      </w:r>
      <w:r>
        <w:t>学生使用特典</w:t>
      </w:r>
    </w:p>
    <w:p w:rsidR="00E01CE4" w:rsidRDefault="009F0C54">
      <w:pPr>
        <w:pStyle w:val="ProductList-Body"/>
      </w:pPr>
      <w:r>
        <w:t>この規定は、マイクロソフト</w:t>
      </w:r>
      <w:r>
        <w:t xml:space="preserve"> </w:t>
      </w:r>
      <w:r>
        <w:t>クラウド契約に基づきこの製品のライセンスを取得したお客様には適用されません。</w:t>
      </w:r>
    </w:p>
    <w:p w:rsidR="00E01CE4" w:rsidRDefault="009F0C54">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620"/>
        <w:gridCol w:w="3626"/>
        <w:gridCol w:w="367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21"/>
        <w:gridCol w:w="3674"/>
        <w:gridCol w:w="362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 xml:space="preserve">Advanced Threat Analytics 2016 (User </w:t>
            </w:r>
            <w:r>
              <w:t>または</w:t>
            </w:r>
            <w:r>
              <w:t xml:space="preserve"> OSE ML)</w:t>
            </w:r>
          </w:p>
          <w:p w:rsidR="00E01CE4" w:rsidRDefault="009F0C5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01CE4" w:rsidRDefault="009F0C54">
      <w:pPr>
        <w:pStyle w:val="ProductList-Body"/>
      </w:pPr>
      <w:r>
        <w:t xml:space="preserve"> </w:t>
      </w:r>
    </w:p>
    <w:p w:rsidR="00E01CE4" w:rsidRDefault="009F0C54">
      <w:pPr>
        <w:pStyle w:val="ProductList-ClauseHeading"/>
        <w:outlineLvl w:val="3"/>
      </w:pPr>
      <w:r>
        <w:t xml:space="preserve">3.2 </w:t>
      </w:r>
      <w:r>
        <w:t>管理ライセンスを必要とする使用</w:t>
      </w:r>
    </w:p>
    <w:p w:rsidR="00E01CE4" w:rsidRDefault="009F0C54">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E01CE4" w:rsidRDefault="009F0C54">
      <w:pPr>
        <w:pStyle w:val="ProductList-Body"/>
      </w:pPr>
      <w:r>
        <w:t xml:space="preserve"> </w:t>
      </w:r>
    </w:p>
    <w:p w:rsidR="00E01CE4" w:rsidRDefault="009F0C54">
      <w:pPr>
        <w:pStyle w:val="ProductList-ClauseHeading"/>
        <w:outlineLvl w:val="3"/>
      </w:pPr>
      <w:r>
        <w:t xml:space="preserve">3.3 </w:t>
      </w:r>
      <w:r>
        <w:t>オープンソース</w:t>
      </w:r>
      <w:r>
        <w:t xml:space="preserve"> </w:t>
      </w:r>
      <w:r>
        <w:t>コンポーネントに関する第三者のライセンス条項</w:t>
      </w:r>
    </w:p>
    <w:p w:rsidR="00E01CE4" w:rsidRDefault="009F0C5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E01CE4" w:rsidRDefault="009F0C54">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42" w:name="_Sec592"/>
      <w:r>
        <w:t>BizTalk</w:t>
      </w:r>
      <w:bookmarkEnd w:id="42"/>
      <w:r>
        <w:fldChar w:fldCharType="begin"/>
      </w:r>
      <w:r>
        <w:instrText xml:space="preserve"> TC "</w:instrText>
      </w:r>
      <w:bookmarkStart w:id="43" w:name="_Toc502061671"/>
      <w:r>
        <w:instrText>BizTalk</w:instrText>
      </w:r>
      <w:bookmarkEnd w:id="43"/>
      <w:r>
        <w:instrText>" \l 2</w:instrText>
      </w:r>
      <w:r>
        <w:fldChar w:fldCharType="end"/>
      </w:r>
    </w:p>
    <w:p w:rsidR="00E01CE4" w:rsidRDefault="009F0C54">
      <w:pPr>
        <w:pStyle w:val="ProductList-Offering1SubSection"/>
        <w:outlineLvl w:val="2"/>
      </w:pPr>
      <w:bookmarkStart w:id="44" w:name="_Sec593"/>
      <w:r>
        <w:lastRenderedPageBreak/>
        <w:t xml:space="preserve">1. </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01CE4" w:rsidRDefault="009F0C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1CE4" w:rsidRDefault="009F0C5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CE4" w:rsidRDefault="009F0C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1CE4" w:rsidRDefault="009F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none" w:sz="4" w:space="0" w:color="6E6E6E"/>
              <w:right w:val="none" w:sz="4" w:space="0" w:color="6E6E6E"/>
            </w:tcBorders>
          </w:tcPr>
          <w:p w:rsidR="00E01CE4" w:rsidRDefault="009F0C5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1CE4" w:rsidRDefault="009F0C5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6"/>
        <w:gridCol w:w="3654"/>
        <w:gridCol w:w="365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3.1 BizTalk Server Branch </w:t>
      </w:r>
      <w:r>
        <w:t>および</w:t>
      </w:r>
      <w:r>
        <w:t xml:space="preserve"> Standard Edition</w:t>
      </w:r>
    </w:p>
    <w:p w:rsidR="00E01CE4" w:rsidRDefault="009F0C54">
      <w:pPr>
        <w:pStyle w:val="ProductList-SubClauseHeading"/>
        <w:outlineLvl w:val="4"/>
      </w:pPr>
      <w:r>
        <w:t xml:space="preserve">3.1.1 </w:t>
      </w:r>
      <w:r>
        <w:t>使用制限</w:t>
      </w:r>
    </w:p>
    <w:p w:rsidR="00E01CE4" w:rsidRDefault="009F0C54">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E01CE4" w:rsidRDefault="009F0C54">
      <w:pPr>
        <w:pStyle w:val="ProductList-BodyIndented"/>
      </w:pPr>
      <w:r>
        <w:t xml:space="preserve"> </w:t>
      </w:r>
    </w:p>
    <w:p w:rsidR="00E01CE4" w:rsidRDefault="009F0C54">
      <w:pPr>
        <w:pStyle w:val="ProductList-SubClauseHeading"/>
        <w:outlineLvl w:val="4"/>
      </w:pPr>
      <w:r>
        <w:t xml:space="preserve">3.1.2 Office Web </w:t>
      </w:r>
      <w:r>
        <w:t>コンポーネント</w:t>
      </w:r>
    </w:p>
    <w:p w:rsidR="00E01CE4" w:rsidRDefault="009F0C54">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E01CE4" w:rsidRDefault="009F0C54">
      <w:pPr>
        <w:pStyle w:val="ProductList-BodyIndented"/>
      </w:pPr>
      <w:r>
        <w:t xml:space="preserve"> </w:t>
      </w:r>
    </w:p>
    <w:p w:rsidR="00E01CE4" w:rsidRDefault="009F0C54">
      <w:pPr>
        <w:pStyle w:val="ProductList-ClauseHeading"/>
        <w:outlineLvl w:val="3"/>
      </w:pPr>
      <w:r>
        <w:t>3.2 BizTalk Server Branch Edition</w:t>
      </w:r>
    </w:p>
    <w:p w:rsidR="00E01CE4" w:rsidRDefault="009F0C54">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E01CE4" w:rsidRDefault="009F0C54" w:rsidP="009F0C54">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E01CE4" w:rsidRDefault="009F0C54" w:rsidP="009F0C54">
      <w:pPr>
        <w:pStyle w:val="ProductList-Bullet"/>
        <w:numPr>
          <w:ilvl w:val="0"/>
          <w:numId w:val="19"/>
        </w:numPr>
      </w:pPr>
      <w:r>
        <w:t>他のサーバーまたはデバイスを使用して企業規模の通信を一元化すること</w:t>
      </w:r>
    </w:p>
    <w:p w:rsidR="00E01CE4" w:rsidRDefault="009F0C54" w:rsidP="009F0C54">
      <w:pPr>
        <w:pStyle w:val="ProductList-Bullet"/>
        <w:numPr>
          <w:ilvl w:val="0"/>
          <w:numId w:val="19"/>
        </w:numPr>
      </w:pPr>
      <w:r>
        <w:t>部門、事業単位、または支店の間の業務処理を自動化すること</w:t>
      </w:r>
    </w:p>
    <w:p w:rsidR="00E01CE4" w:rsidRDefault="009F0C54">
      <w:pPr>
        <w:pStyle w:val="ProductList-Body"/>
      </w:pPr>
      <w:r>
        <w:t xml:space="preserve"> </w:t>
      </w:r>
    </w:p>
    <w:p w:rsidR="00E01CE4" w:rsidRDefault="009F0C54">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BizTalk Server </w:t>
            </w:r>
            <w:r>
              <w:t>関連スキーマおよびテンプレート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BAM </w:t>
            </w:r>
            <w:r>
              <w:t>イベント</w:t>
            </w:r>
            <w:r>
              <w:t xml:space="preserve"> API</w:t>
            </w:r>
            <w:r>
              <w:t>、インターセプターおよび管理ツール</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開発ツール</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MQHelper.dll</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SOAP </w:t>
            </w:r>
            <w:r>
              <w:t>受信アダプター</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UDDI</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2"/>
      </w:pPr>
      <w:bookmarkStart w:id="47" w:name="_Sec596"/>
      <w:r>
        <w:t xml:space="preserve">4. </w:t>
      </w:r>
      <w:r>
        <w:t>ソフトウェア</w:t>
      </w:r>
      <w:r>
        <w:t xml:space="preserve"> </w:t>
      </w:r>
      <w:r>
        <w:t>アシュアランス</w:t>
      </w:r>
      <w:bookmarkEnd w:id="47"/>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3658"/>
        <w:gridCol w:w="3638"/>
        <w:gridCol w:w="362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2">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4.1 Biz Talk Server 2013 R2 Enterprise – </w:t>
      </w:r>
      <w:r>
        <w:t>無制限の仮想化</w:t>
      </w:r>
    </w:p>
    <w:p w:rsidR="00E01CE4" w:rsidRDefault="009F0C54">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48" w:name="_Sec597"/>
      <w:r>
        <w:t>CAL Suite</w:t>
      </w:r>
      <w:bookmarkEnd w:id="48"/>
      <w:r>
        <w:fldChar w:fldCharType="begin"/>
      </w:r>
      <w:r>
        <w:instrText xml:space="preserve"> TC "</w:instrText>
      </w:r>
      <w:bookmarkStart w:id="49" w:name="_Toc502061672"/>
      <w:r>
        <w:instrText>CAL Suite</w:instrText>
      </w:r>
      <w:bookmarkEnd w:id="49"/>
      <w:r>
        <w:instrText>" \l 2</w:instrText>
      </w:r>
      <w:r>
        <w:fldChar w:fldCharType="end"/>
      </w:r>
    </w:p>
    <w:p w:rsidR="00E01CE4" w:rsidRDefault="009F0C54">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Body"/>
      </w:pPr>
      <w:r>
        <w:t xml:space="preserve"> </w:t>
      </w:r>
    </w:p>
    <w:p w:rsidR="00E01CE4" w:rsidRDefault="009F0C54">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70"/>
        <w:gridCol w:w="3613"/>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3"/>
      </w:pPr>
      <w:r>
        <w:t xml:space="preserve">2.1 CAL Suite </w:t>
      </w:r>
      <w:r>
        <w:t>に適用される使用権の決定プロセス</w:t>
      </w:r>
    </w:p>
    <w:p w:rsidR="00E01CE4" w:rsidRDefault="009F0C54">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E01CE4" w:rsidRDefault="009F0C54">
      <w:pPr>
        <w:pStyle w:val="ProductList-Body"/>
      </w:pPr>
      <w:r>
        <w:t xml:space="preserve"> </w:t>
      </w:r>
    </w:p>
    <w:p w:rsidR="00E01CE4" w:rsidRDefault="009F0C54">
      <w:pPr>
        <w:pStyle w:val="ProductList-ClauseHeading"/>
        <w:outlineLvl w:val="3"/>
      </w:pPr>
      <w:r>
        <w:t xml:space="preserve">2.2 Core CAL Suite </w:t>
      </w:r>
      <w:r>
        <w:t>のコンポーネント</w:t>
      </w:r>
    </w:p>
    <w:p w:rsidR="00E01CE4" w:rsidRDefault="009F0C54">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E01CE4" w:rsidRDefault="009F0C54">
      <w:pPr>
        <w:pStyle w:val="ProductList-Body"/>
      </w:pPr>
      <w:r>
        <w:t xml:space="preserve"> </w:t>
      </w:r>
    </w:p>
    <w:p w:rsidR="00E01CE4" w:rsidRDefault="009F0C54">
      <w:pPr>
        <w:pStyle w:val="ProductList-ClauseHeading"/>
        <w:outlineLvl w:val="3"/>
      </w:pPr>
      <w:r>
        <w:t xml:space="preserve">2.3 Enterprise CAL Suite </w:t>
      </w:r>
      <w:r>
        <w:t>に含まれるオンライン</w:t>
      </w:r>
      <w:r>
        <w:t xml:space="preserve"> </w:t>
      </w:r>
      <w:r>
        <w:t>サービス</w:t>
      </w:r>
    </w:p>
    <w:p w:rsidR="00E01CE4" w:rsidRDefault="009F0C54">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3">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E01CE4" w:rsidRDefault="009F0C54">
      <w:pPr>
        <w:pStyle w:val="ProductList-Body"/>
      </w:pPr>
      <w:r>
        <w:t xml:space="preserve"> </w:t>
      </w:r>
    </w:p>
    <w:p w:rsidR="00E01CE4" w:rsidRDefault="009F0C54">
      <w:pPr>
        <w:pStyle w:val="ProductList-ClauseHeading"/>
        <w:outlineLvl w:val="3"/>
      </w:pPr>
      <w:r>
        <w:t>2.4 CAL Suite Bridge for Office 365</w:t>
      </w:r>
      <w:r>
        <w:t>、</w:t>
      </w:r>
      <w:r>
        <w:t>for Office 365 &amp; Intune</w:t>
      </w:r>
      <w:r>
        <w:t>、および</w:t>
      </w:r>
      <w:r>
        <w:t xml:space="preserve"> for Intune</w:t>
      </w:r>
    </w:p>
    <w:p w:rsidR="00E01CE4" w:rsidRDefault="009F0C54">
      <w:pPr>
        <w:pStyle w:val="ProductList-SubClauseHeading"/>
        <w:outlineLvl w:val="4"/>
      </w:pPr>
      <w:r>
        <w:t xml:space="preserve">2.4.1 CAL Suite Bridge </w:t>
      </w:r>
      <w:r>
        <w:t>の要件</w:t>
      </w:r>
    </w:p>
    <w:p w:rsidR="00E01CE4" w:rsidRDefault="009F0C54">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E01CE4" w:rsidRDefault="009F0C54">
      <w:pPr>
        <w:pStyle w:val="ProductList-BodyIndented"/>
      </w:pPr>
      <w:r>
        <w:t xml:space="preserve"> </w:t>
      </w:r>
    </w:p>
    <w:p w:rsidR="00E01CE4" w:rsidRDefault="009F0C54">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518"/>
        <w:gridCol w:w="3519"/>
        <w:gridCol w:w="351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対象となるオンライン</w:t>
            </w:r>
            <w:r>
              <w:rPr>
                <w:color w:val="FFFFFF"/>
              </w:rPr>
              <w:t xml:space="preserve"> </w:t>
            </w:r>
            <w:r>
              <w:rPr>
                <w:color w:val="FFFFFF"/>
              </w:rPr>
              <w:t>サービス</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E01CE4" w:rsidRDefault="009F0C5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E01CE4" w:rsidRDefault="009F0C5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Intune</w:t>
            </w:r>
            <w:r>
              <w:fldChar w:fldCharType="begin"/>
            </w:r>
            <w:r>
              <w:instrText xml:space="preserve"> XE "Microsoft Intune" </w:instrText>
            </w:r>
            <w:r>
              <w:fldChar w:fldCharType="end"/>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E01CE4" w:rsidRDefault="009F0C54">
            <w:pPr>
              <w:pStyle w:val="ProductList-TableBody"/>
            </w:pPr>
            <w:r>
              <w:t>Enterprise Mobility + Security E5</w:t>
            </w:r>
            <w:r>
              <w:fldChar w:fldCharType="begin"/>
            </w:r>
            <w:r>
              <w:instrText xml:space="preserve"> XE "Enterprise Mobility + Security E5" </w:instrText>
            </w:r>
            <w:r>
              <w:fldChar w:fldCharType="end"/>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365 Enterprise E3</w:t>
            </w:r>
            <w:r>
              <w:fldChar w:fldCharType="begin"/>
            </w:r>
            <w:r>
              <w:instrText xml:space="preserve"> XE "Office 365 Enterprise E3" </w:instrText>
            </w:r>
            <w:r>
              <w:fldChar w:fldCharType="end"/>
            </w:r>
            <w:r>
              <w:t xml:space="preserve"> </w:t>
            </w:r>
            <w:r>
              <w:t>または</w:t>
            </w:r>
          </w:p>
          <w:p w:rsidR="00E01CE4" w:rsidRDefault="009F0C54">
            <w:pPr>
              <w:pStyle w:val="ProductList-TableBody"/>
            </w:pPr>
            <w:r>
              <w:t>Office 365 Enterprise E5</w:t>
            </w:r>
            <w:r>
              <w:fldChar w:fldCharType="begin"/>
            </w:r>
            <w:r>
              <w:instrText xml:space="preserve"> XE "Office 365 Enterprise E5" </w:instrText>
            </w:r>
            <w:r>
              <w:fldChar w:fldCharType="end"/>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E01CE4" w:rsidRDefault="009F0C5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Intune</w:t>
            </w:r>
            <w:r>
              <w:fldChar w:fldCharType="begin"/>
            </w:r>
            <w:r>
              <w:instrText xml:space="preserve"> XE "Microsoft Intune" </w:instrText>
            </w:r>
            <w:r>
              <w:fldChar w:fldCharType="end"/>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E01CE4" w:rsidRDefault="009F0C54">
            <w:pPr>
              <w:pStyle w:val="ProductList-TableBody"/>
            </w:pPr>
            <w:r>
              <w:t>Enterprise Mobility + Security E5</w:t>
            </w:r>
            <w:r>
              <w:fldChar w:fldCharType="begin"/>
            </w:r>
            <w:r>
              <w:instrText xml:space="preserve"> XE "Enterprise Mobility + Security E5" </w:instrText>
            </w:r>
            <w:r>
              <w:fldChar w:fldCharType="end"/>
            </w:r>
          </w:p>
        </w:tc>
      </w:tr>
    </w:tbl>
    <w:p w:rsidR="00E01CE4" w:rsidRDefault="009F0C54">
      <w:pPr>
        <w:pStyle w:val="ProductList-BodyIndented"/>
      </w:pPr>
      <w:r>
        <w:t xml:space="preserve"> </w:t>
      </w:r>
    </w:p>
    <w:p w:rsidR="00E01CE4" w:rsidRDefault="009F0C54">
      <w:pPr>
        <w:pStyle w:val="ProductList-SubClauseHeading"/>
        <w:outlineLvl w:val="4"/>
      </w:pPr>
      <w:r>
        <w:t xml:space="preserve">2.4.2 Student Only CAL (Academic Open License </w:t>
      </w:r>
      <w:r>
        <w:t>および</w:t>
      </w:r>
      <w:r>
        <w:t xml:space="preserve"> Academic Select)</w:t>
      </w:r>
    </w:p>
    <w:p w:rsidR="00E01CE4" w:rsidRDefault="009F0C54">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E01CE4" w:rsidRDefault="009F0C54">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48"/>
        <w:gridCol w:w="3634"/>
        <w:gridCol w:w="363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jc w:val="right"/>
      </w:pPr>
      <w:r>
        <w:t xml:space="preserve"> </w:t>
      </w:r>
    </w:p>
    <w:p w:rsidR="00E01CE4" w:rsidRDefault="009F0C54">
      <w:pPr>
        <w:pStyle w:val="ProductList-ClauseHeading"/>
        <w:outlineLvl w:val="3"/>
      </w:pPr>
      <w:r>
        <w:t xml:space="preserve">4.1 Microsoft 365 </w:t>
      </w:r>
      <w:r>
        <w:t>のお客様向けの拡張されたユーザー権利</w:t>
      </w:r>
    </w:p>
    <w:p w:rsidR="00E01CE4" w:rsidRDefault="009F0C54">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E01CE4" w:rsidRDefault="009F0C54">
      <w:pPr>
        <w:pStyle w:val="ProductList-Body"/>
      </w:pPr>
      <w:r>
        <w:t xml:space="preserve"> </w:t>
      </w:r>
    </w:p>
    <w:p w:rsidR="00E01CE4" w:rsidRDefault="009F0C54">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1673"/>
      <w:r>
        <w:instrText>Core Infrastructure Server (CIS) Suite</w:instrText>
      </w:r>
      <w:bookmarkEnd w:id="55"/>
      <w:r>
        <w:instrText>" \l 2</w:instrText>
      </w:r>
      <w:r>
        <w:fldChar w:fldCharType="end"/>
      </w:r>
    </w:p>
    <w:p w:rsidR="00E01CE4" w:rsidRDefault="009F0C54">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2.1 CIS Suite Standard </w:t>
      </w:r>
      <w:r>
        <w:t>に含まれるソフトウェア</w:t>
      </w:r>
    </w:p>
    <w:p w:rsidR="00E01CE4" w:rsidRDefault="009F0C54">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E01CE4" w:rsidRDefault="009F0C54">
      <w:pPr>
        <w:pStyle w:val="ProductList-Body"/>
      </w:pPr>
      <w:r>
        <w:t xml:space="preserve"> </w:t>
      </w:r>
    </w:p>
    <w:p w:rsidR="00E01CE4" w:rsidRDefault="009F0C54">
      <w:pPr>
        <w:pStyle w:val="ProductList-ClauseHeading"/>
        <w:outlineLvl w:val="3"/>
      </w:pPr>
      <w:r>
        <w:t xml:space="preserve">2.2 CIS Suite Datacenter </w:t>
      </w:r>
      <w:r>
        <w:t>に含まれるソフトウェア</w:t>
      </w:r>
    </w:p>
    <w:p w:rsidR="00E01CE4" w:rsidRDefault="009F0C54">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E01CE4" w:rsidRDefault="009F0C54">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638"/>
        <w:gridCol w:w="3639"/>
        <w:gridCol w:w="36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3.1 </w:t>
      </w:r>
      <w:r>
        <w:t>適用される製品使用権</w:t>
      </w:r>
    </w:p>
    <w:p w:rsidR="00E01CE4" w:rsidRDefault="009F0C54">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E01CE4" w:rsidRDefault="009F0C54">
      <w:pPr>
        <w:pStyle w:val="ProductList-Body"/>
      </w:pPr>
      <w:r>
        <w:t xml:space="preserve"> </w:t>
      </w:r>
    </w:p>
    <w:p w:rsidR="00E01CE4" w:rsidRDefault="009F0C54">
      <w:pPr>
        <w:pStyle w:val="ProductList-ClauseHeading"/>
        <w:outlineLvl w:val="3"/>
      </w:pPr>
      <w:r>
        <w:t xml:space="preserve">3.2 </w:t>
      </w:r>
      <w:r>
        <w:t>サーバー</w:t>
      </w:r>
      <w:r>
        <w:t xml:space="preserve"> </w:t>
      </w:r>
      <w:r>
        <w:t>ライセンスと管理ライセンスの割り当て</w:t>
      </w:r>
    </w:p>
    <w:p w:rsidR="00E01CE4" w:rsidRDefault="009F0C54">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E01CE4" w:rsidRDefault="009F0C54">
      <w:pPr>
        <w:pStyle w:val="ProductList-Body"/>
      </w:pPr>
      <w:r>
        <w:t xml:space="preserve"> </w:t>
      </w:r>
    </w:p>
    <w:p w:rsidR="00E01CE4" w:rsidRDefault="009F0C54">
      <w:pPr>
        <w:pStyle w:val="ProductList-ClauseHeading"/>
        <w:outlineLvl w:val="3"/>
      </w:pPr>
      <w:r>
        <w:t xml:space="preserve">3.3 </w:t>
      </w:r>
      <w:r>
        <w:t>追加の条件</w:t>
      </w:r>
    </w:p>
    <w:p w:rsidR="00E01CE4" w:rsidRDefault="009F0C54">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E01CE4" w:rsidRDefault="009F0C54">
      <w:pPr>
        <w:pStyle w:val="ProductList-Body"/>
      </w:pPr>
      <w:r>
        <w:t xml:space="preserve"> </w:t>
      </w:r>
    </w:p>
    <w:p w:rsidR="00E01CE4" w:rsidRDefault="009F0C54">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E01CE4" w:rsidRDefault="009F0C54">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4.1 Microsoft Azure </w:t>
      </w:r>
      <w:r>
        <w:t>ハイブリッド使用特典</w:t>
      </w:r>
    </w:p>
    <w:p w:rsidR="00E01CE4" w:rsidRDefault="009F0C5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E01CE4" w:rsidRDefault="009F0C54">
      <w:pPr>
        <w:pStyle w:val="ProductList-Body"/>
      </w:pPr>
      <w:r>
        <w:t xml:space="preserve"> </w:t>
      </w:r>
    </w:p>
    <w:p w:rsidR="00E01CE4" w:rsidRDefault="009F0C54">
      <w:pPr>
        <w:pStyle w:val="ProductList-ClauseHeading"/>
        <w:outlineLvl w:val="3"/>
      </w:pPr>
      <w:r>
        <w:t xml:space="preserve">4.2 </w:t>
      </w:r>
      <w:r>
        <w:t>半期チャネルのリリース</w:t>
      </w:r>
    </w:p>
    <w:p w:rsidR="00E01CE4" w:rsidRDefault="009F0C54">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E01CE4" w:rsidRDefault="009F0C54">
      <w:pPr>
        <w:pStyle w:val="ProductList-Body"/>
      </w:pPr>
      <w:r>
        <w:t xml:space="preserve"> </w:t>
      </w:r>
    </w:p>
    <w:p w:rsidR="00E01CE4" w:rsidRDefault="009F0C54">
      <w:pPr>
        <w:pStyle w:val="ProductList-ClauseHeading"/>
        <w:outlineLvl w:val="3"/>
      </w:pPr>
      <w:r>
        <w:t xml:space="preserve">4.3 System Center Configuration Manager </w:t>
      </w:r>
      <w:r>
        <w:t>の</w:t>
      </w:r>
      <w:r>
        <w:t xml:space="preserve"> Current Branch </w:t>
      </w:r>
      <w:r>
        <w:t>の権利</w:t>
      </w:r>
    </w:p>
    <w:p w:rsidR="00E01CE4" w:rsidRDefault="009F0C54">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E01CE4" w:rsidRDefault="009F0C54">
      <w:pPr>
        <w:pStyle w:val="ProductList-Body"/>
      </w:pPr>
      <w:r>
        <w:t xml:space="preserve"> </w:t>
      </w:r>
    </w:p>
    <w:p w:rsidR="00E01CE4" w:rsidRDefault="009F0C54">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E01CE4" w:rsidRDefault="009F0C54">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E01CE4" w:rsidRDefault="009F0C54">
      <w:pPr>
        <w:pStyle w:val="ProductList-Body"/>
      </w:pPr>
      <w:r>
        <w:t xml:space="preserve"> </w:t>
      </w:r>
    </w:p>
    <w:p w:rsidR="00E01CE4" w:rsidRDefault="009F0C54">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E01CE4" w:rsidRDefault="009F0C54">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E01CE4" w:rsidRDefault="009F0C54">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E01CE4" w:rsidRDefault="009F0C54">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E01CE4" w:rsidRDefault="009F0C54">
      <w:pPr>
        <w:pStyle w:val="ProductList-Body"/>
        <w:ind w:left="720"/>
      </w:pPr>
      <w:r>
        <w:t xml:space="preserve">• </w:t>
      </w:r>
      <w:r>
        <w:t>ストレージ</w:t>
      </w:r>
      <w:r>
        <w:t xml:space="preserve"> </w:t>
      </w:r>
      <w:r>
        <w:t>アカウント</w:t>
      </w:r>
    </w:p>
    <w:p w:rsidR="00E01CE4" w:rsidRDefault="009F0C54">
      <w:pPr>
        <w:pStyle w:val="ProductList-Body"/>
        <w:ind w:left="720"/>
      </w:pPr>
      <w:r>
        <w:t xml:space="preserve">• SQL </w:t>
      </w:r>
      <w:r>
        <w:t>データベース</w:t>
      </w:r>
    </w:p>
    <w:p w:rsidR="00E01CE4" w:rsidRDefault="009F0C54">
      <w:pPr>
        <w:pStyle w:val="ProductList-Body"/>
        <w:ind w:left="720"/>
      </w:pPr>
      <w:r>
        <w:t xml:space="preserve">• Web </w:t>
      </w:r>
      <w:r>
        <w:t>サイト</w:t>
      </w:r>
      <w:r>
        <w:t xml:space="preserve"> </w:t>
      </w:r>
      <w:r>
        <w:t>インスタンス</w:t>
      </w:r>
    </w:p>
    <w:p w:rsidR="00E01CE4" w:rsidRDefault="009F0C54">
      <w:pPr>
        <w:pStyle w:val="ProductList-Body"/>
      </w:pPr>
      <w:r>
        <w:t xml:space="preserve"> </w:t>
      </w:r>
    </w:p>
    <w:p w:rsidR="00E01CE4" w:rsidRDefault="009F0C54">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E01CE4" w:rsidRDefault="009F0C54">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列</w:t>
            </w:r>
            <w:r>
              <w:rPr>
                <w:color w:val="FFFFFF"/>
              </w:rPr>
              <w:t xml:space="preserve"> B</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Infrastructure Server Suite Standard (2-packs of Core Licenses)</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Infrastructure Server Suite Datacenter (2-packs of Core Licenses)</w:t>
            </w:r>
          </w:p>
        </w:tc>
      </w:tr>
    </w:tbl>
    <w:p w:rsidR="00E01CE4" w:rsidRDefault="009F0C54">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E01CE4" w:rsidRDefault="009F0C54">
      <w:pPr>
        <w:pStyle w:val="ProductList-Body"/>
      </w:pPr>
      <w:r>
        <w:t xml:space="preserve"> </w:t>
      </w:r>
    </w:p>
    <w:p w:rsidR="00E01CE4" w:rsidRDefault="009F0C54">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E01CE4" w:rsidRDefault="009F0C54">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60" w:name="_Sec862"/>
      <w:r>
        <w:t>Forefront</w:t>
      </w:r>
      <w:bookmarkEnd w:id="60"/>
      <w:r>
        <w:fldChar w:fldCharType="begin"/>
      </w:r>
      <w:r>
        <w:instrText xml:space="preserve"> TC "</w:instrText>
      </w:r>
      <w:bookmarkStart w:id="61" w:name="_Toc502061674"/>
      <w:r>
        <w:instrText>Forefront</w:instrText>
      </w:r>
      <w:bookmarkEnd w:id="61"/>
      <w:r>
        <w:instrText>" \l 2</w:instrText>
      </w:r>
      <w:r>
        <w:fldChar w:fldCharType="end"/>
      </w:r>
    </w:p>
    <w:p w:rsidR="00E01CE4" w:rsidRDefault="009F0C54">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BFBFBF"/>
              <w:bottom w:val="none" w:sz="4" w:space="0" w:color="BFBFBF"/>
              <w:right w:val="none" w:sz="4" w:space="0" w:color="6E6E6E"/>
            </w:tcBorders>
          </w:tcPr>
          <w:p w:rsidR="00E01CE4" w:rsidRDefault="009F0C5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01CE4" w:rsidRDefault="009F0C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E01C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2.1 Forefront Identity Manager 2010 – Windows Live Edition</w:t>
      </w:r>
    </w:p>
    <w:p w:rsidR="00E01CE4" w:rsidRDefault="009F0C54">
      <w:pPr>
        <w:pStyle w:val="ProductList-Body"/>
      </w:pPr>
      <w:r>
        <w:t xml:space="preserve">Forefront Identity Manager 2010 – Windows Live Edition </w:t>
      </w:r>
      <w:r>
        <w:t>は、</w:t>
      </w:r>
      <w:r>
        <w:t xml:space="preserve">Identity Lifecycle Manager 2007 – Windows Live Edition </w:t>
      </w:r>
      <w:r>
        <w:t>の次期バージョンです。</w:t>
      </w:r>
    </w:p>
    <w:p w:rsidR="00E01CE4" w:rsidRDefault="009F0C54">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38"/>
        <w:gridCol w:w="3639"/>
        <w:gridCol w:w="36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3.1 </w:t>
      </w:r>
      <w:r>
        <w:t>識別データのインポート</w:t>
      </w:r>
      <w:r>
        <w:t>: Forefront Identity Manager 2010 R2 Windows Live Edition</w:t>
      </w:r>
    </w:p>
    <w:p w:rsidR="00E01CE4" w:rsidRDefault="009F0C54">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E01CE4" w:rsidRDefault="009F0C54">
      <w:pPr>
        <w:pStyle w:val="ProductList-Body"/>
      </w:pPr>
      <w:r>
        <w:t xml:space="preserve"> </w:t>
      </w:r>
    </w:p>
    <w:p w:rsidR="00E01CE4" w:rsidRDefault="009F0C54">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61675"/>
      <w:r>
        <w:instrText>Microsoft Dynamics 365 On-premises</w:instrText>
      </w:r>
      <w:bookmarkEnd w:id="67"/>
      <w:r>
        <w:instrText>" \l 2</w:instrText>
      </w:r>
      <w:r>
        <w:fldChar w:fldCharType="end"/>
      </w:r>
    </w:p>
    <w:p w:rsidR="00E01CE4" w:rsidRDefault="009F0C54">
      <w:pPr>
        <w:pStyle w:val="ProductList-Offering1SubSection"/>
        <w:outlineLvl w:val="2"/>
      </w:pPr>
      <w:bookmarkStart w:id="68" w:name="_Sec679"/>
      <w:r>
        <w:t xml:space="preserve">1. </w:t>
      </w:r>
      <w:r>
        <w:t>利用可能なプログラム</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dashed" w:sz="4" w:space="0" w:color="9F9F9F"/>
              <w:right w:val="none" w:sz="4" w:space="0" w:color="6E6E6E"/>
            </w:tcBorders>
          </w:tcPr>
          <w:p w:rsidR="00E01CE4" w:rsidRDefault="009F0C5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E01CE4" w:rsidRDefault="009F0C5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9F9F9F"/>
              <w:left w:val="none" w:sz="4" w:space="0" w:color="6E6E6E"/>
              <w:bottom w:val="dashed" w:sz="4" w:space="0" w:color="BFBFBF"/>
              <w:right w:val="none" w:sz="4" w:space="0" w:color="6E6E6E"/>
            </w:tcBorders>
          </w:tcPr>
          <w:p w:rsidR="00E01CE4" w:rsidRDefault="009F0C5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E01CE4" w:rsidRDefault="009F0C5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2"/>
      </w:pPr>
      <w:bookmarkStart w:id="69" w:name="_Sec735"/>
      <w:r>
        <w:t xml:space="preserve">2. </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2"/>
      </w:pPr>
      <w:bookmarkStart w:id="70" w:name="_Sec790"/>
      <w:r>
        <w:t xml:space="preserve">3. </w:t>
      </w:r>
      <w:r>
        <w:t>使用権</w:t>
      </w:r>
      <w:bookmarkEnd w:id="70"/>
    </w:p>
    <w:tbl>
      <w:tblPr>
        <w:tblStyle w:val="PURTable"/>
        <w:tblW w:w="0" w:type="dxa"/>
        <w:tblLook w:val="04A0" w:firstRow="1" w:lastRow="0" w:firstColumn="1" w:lastColumn="0" w:noHBand="0" w:noVBand="1"/>
      </w:tblPr>
      <w:tblGrid>
        <w:gridCol w:w="3633"/>
        <w:gridCol w:w="3673"/>
        <w:gridCol w:w="361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3.1 Microsoft Dynamics 365 for Team Members On-premises CAL </w:t>
      </w:r>
      <w:r>
        <w:t>のサーバー</w:t>
      </w:r>
      <w:r>
        <w:t xml:space="preserve"> </w:t>
      </w:r>
      <w:r>
        <w:t>ソフトウェアへのアクセス</w:t>
      </w:r>
    </w:p>
    <w:p w:rsidR="00E01CE4" w:rsidRDefault="009F0C54">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0"/>
        <w:gridCol w:w="3656"/>
        <w:gridCol w:w="366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E01CE4" w:rsidRDefault="009F0C54">
      <w:pPr>
        <w:pStyle w:val="ProductList-Body"/>
      </w:pPr>
      <w:r>
        <w:t xml:space="preserve"> </w:t>
      </w:r>
    </w:p>
    <w:p w:rsidR="00E01CE4" w:rsidRDefault="009F0C54">
      <w:pPr>
        <w:pStyle w:val="ProductList-ClauseHeading"/>
        <w:outlineLvl w:val="3"/>
      </w:pPr>
      <w:r>
        <w:t xml:space="preserve">3.2 Microsoft Dynamics 365 for Sales On-premises CAL </w:t>
      </w:r>
      <w:r>
        <w:t>のサーバー</w:t>
      </w:r>
      <w:r>
        <w:t xml:space="preserve"> </w:t>
      </w:r>
      <w:r>
        <w:t>ソフトウェアへのアクセス</w:t>
      </w:r>
    </w:p>
    <w:p w:rsidR="00E01CE4" w:rsidRDefault="009F0C54">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Microsoft Dynamics 365 for Sales On-premises CAL (</w:t>
            </w:r>
            <w:r>
              <w:t>デバイスおよびユーザー</w:t>
            </w:r>
            <w:r>
              <w:t>)</w:t>
            </w:r>
          </w:p>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E01CE4" w:rsidRDefault="009F0C54">
      <w:pPr>
        <w:pStyle w:val="ProductList-Body"/>
      </w:pPr>
      <w:r>
        <w:t xml:space="preserve"> </w:t>
      </w:r>
    </w:p>
    <w:p w:rsidR="00E01CE4" w:rsidRDefault="009F0C54">
      <w:pPr>
        <w:pStyle w:val="ProductList-ClauseHeading"/>
        <w:outlineLvl w:val="3"/>
      </w:pPr>
      <w:r>
        <w:t xml:space="preserve">3.3 Microsoft Dynamics 365 for Customer Service On-premises CAL </w:t>
      </w:r>
      <w:r>
        <w:t>のサーバー</w:t>
      </w:r>
      <w:r>
        <w:t xml:space="preserve"> </w:t>
      </w:r>
      <w:r>
        <w:t>ソフトウェアへのアクセス</w:t>
      </w:r>
    </w:p>
    <w:p w:rsidR="00E01CE4" w:rsidRDefault="009F0C54">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3.4 Microsoft Dynamics 365 for Operations On-premises CAL </w:t>
      </w:r>
      <w:r>
        <w:t>のサーバー</w:t>
      </w:r>
      <w:r>
        <w:t xml:space="preserve"> </w:t>
      </w:r>
      <w:r>
        <w:t>ソフトウェアへのアクセス</w:t>
      </w:r>
    </w:p>
    <w:p w:rsidR="00E01CE4" w:rsidRDefault="009F0C54">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01CE4" w:rsidRDefault="009F0C54">
      <w:pPr>
        <w:pStyle w:val="ProductList-Body"/>
      </w:pPr>
      <w:r>
        <w:t xml:space="preserve"> </w:t>
      </w:r>
    </w:p>
    <w:p w:rsidR="00E01CE4" w:rsidRDefault="009F0C54">
      <w:pPr>
        <w:pStyle w:val="ProductList-ClauseHeading"/>
        <w:outlineLvl w:val="3"/>
      </w:pPr>
      <w:r>
        <w:t xml:space="preserve">3.5 Microsoft Dynamics 365 for Operations Activity On-premises CAL </w:t>
      </w:r>
      <w:r>
        <w:t>のサーバー</w:t>
      </w:r>
      <w:r>
        <w:t xml:space="preserve"> </w:t>
      </w:r>
      <w:r>
        <w:t>ソフトウェアへのアクセス</w:t>
      </w:r>
    </w:p>
    <w:p w:rsidR="00E01CE4" w:rsidRDefault="009F0C54">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E01CE4" w:rsidRDefault="009F0C54">
      <w:pPr>
        <w:pStyle w:val="ProductList-Body"/>
      </w:pPr>
      <w:r>
        <w:t xml:space="preserve"> </w:t>
      </w:r>
    </w:p>
    <w:p w:rsidR="00E01CE4" w:rsidRDefault="009F0C54">
      <w:pPr>
        <w:pStyle w:val="ProductList-ClauseHeading"/>
        <w:outlineLvl w:val="3"/>
      </w:pPr>
      <w:r>
        <w:t xml:space="preserve">3.6 Microsoft Dynamics 365 for Operations Device On-premises CAL </w:t>
      </w:r>
      <w:r>
        <w:t>のサーバー</w:t>
      </w:r>
      <w:r>
        <w:t xml:space="preserve"> </w:t>
      </w:r>
      <w:r>
        <w:t>ソフトウェアへのアクセス</w:t>
      </w:r>
    </w:p>
    <w:p w:rsidR="00E01CE4" w:rsidRDefault="009F0C54">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E01CE4" w:rsidRDefault="00E01CE4">
      <w:pPr>
        <w:pStyle w:val="ProductList-ClauseHeading"/>
        <w:outlineLvl w:val="3"/>
      </w:pPr>
    </w:p>
    <w:p w:rsidR="00E01CE4" w:rsidRDefault="009F0C54">
      <w:pPr>
        <w:pStyle w:val="ProductList-ClauseHeading"/>
        <w:outlineLvl w:val="3"/>
      </w:pPr>
      <w:r>
        <w:t xml:space="preserve">3.7 Dynamics 365 for Operations Servers </w:t>
      </w:r>
      <w:r>
        <w:t>の使用権</w:t>
      </w:r>
    </w:p>
    <w:p w:rsidR="00E01CE4" w:rsidRDefault="009F0C54">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E01CE4" w:rsidRDefault="009F0C54">
      <w:pPr>
        <w:pStyle w:val="ProductList-Body"/>
      </w:pPr>
      <w:r>
        <w:t xml:space="preserve"> </w:t>
      </w:r>
    </w:p>
    <w:p w:rsidR="00E01CE4" w:rsidRDefault="009F0C54">
      <w:pPr>
        <w:pStyle w:val="ProductList-ClauseHeading"/>
        <w:outlineLvl w:val="3"/>
      </w:pPr>
      <w:r>
        <w:t xml:space="preserve">3.8 Dynamics 365 On-Premises </w:t>
      </w:r>
      <w:r>
        <w:t>の使用権</w:t>
      </w:r>
    </w:p>
    <w:p w:rsidR="00E01CE4" w:rsidRDefault="009F0C54">
      <w:pPr>
        <w:pStyle w:val="ProductList-SubClauseHeading"/>
        <w:outlineLvl w:val="4"/>
      </w:pPr>
      <w:r>
        <w:t xml:space="preserve">3.8.1 Dynamics 365 CAL </w:t>
      </w:r>
      <w:r>
        <w:t>のサーバー使用権</w:t>
      </w:r>
    </w:p>
    <w:p w:rsidR="00E01CE4" w:rsidRDefault="009F0C54">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rsidR="00E01CE4" w:rsidRDefault="009F0C54">
      <w:pPr>
        <w:pStyle w:val="ProductList-BodyIndented"/>
      </w:pPr>
      <w:r>
        <w:t xml:space="preserve"> </w:t>
      </w:r>
    </w:p>
    <w:p w:rsidR="00E01CE4" w:rsidRDefault="009F0C54">
      <w:pPr>
        <w:pStyle w:val="ProductList-SubClauseHeading"/>
        <w:outlineLvl w:val="4"/>
      </w:pPr>
      <w:r>
        <w:t xml:space="preserve">3.8.2 </w:t>
      </w:r>
      <w:r>
        <w:t>対象製品の利用条件</w:t>
      </w:r>
    </w:p>
    <w:p w:rsidR="00E01CE4" w:rsidRDefault="009F0C54">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E01CE4" w:rsidRDefault="009F0C54">
      <w:pPr>
        <w:pStyle w:val="ProductList-BodyIndented"/>
      </w:pPr>
      <w:r>
        <w:t xml:space="preserve"> </w:t>
      </w:r>
    </w:p>
    <w:p w:rsidR="00E01CE4" w:rsidRDefault="009F0C54">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Microsoft Office Outlook </w:t>
            </w:r>
            <w:r>
              <w:t>用</w:t>
            </w:r>
            <w:r>
              <w:t xml:space="preserve"> Microsoft Dynamics CRM 2016</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Microsoft Dynamics CRM 2016 </w:t>
            </w:r>
            <w:r>
              <w:t>の</w:t>
            </w:r>
            <w:r>
              <w:t xml:space="preserve"> Microsoft Dynamics CRM </w:t>
            </w:r>
            <w:r>
              <w:t>レポート拡張機能</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Microsoft Dynamics Marketing Connector for Microsoft Dynamics CRM (Workgroup Server </w:t>
            </w:r>
            <w:r>
              <w:t>以外</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2"/>
      </w:pPr>
      <w:bookmarkStart w:id="71" w:name="_Sec818"/>
      <w:r>
        <w:t xml:space="preserve">4. </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38">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39">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4.1 </w:t>
      </w:r>
      <w:r>
        <w:t>サーバー使用権</w:t>
      </w:r>
    </w:p>
    <w:p w:rsidR="00E01CE4" w:rsidRDefault="009F0C54">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rsidR="00E01CE4" w:rsidRDefault="009F0C54">
      <w:pPr>
        <w:pStyle w:val="ProductList-Body"/>
      </w:pPr>
      <w:r>
        <w:t xml:space="preserve"> </w:t>
      </w:r>
    </w:p>
    <w:p w:rsidR="00E01CE4" w:rsidRDefault="009F0C54">
      <w:pPr>
        <w:pStyle w:val="ProductList-ClauseHeading"/>
        <w:outlineLvl w:val="3"/>
      </w:pPr>
      <w:r>
        <w:t xml:space="preserve">4.2 Dynamics 365 for Operations Server </w:t>
      </w:r>
      <w:r>
        <w:t>の権利</w:t>
      </w:r>
    </w:p>
    <w:p w:rsidR="00E01CE4" w:rsidRDefault="009F0C54">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E01CE4" w:rsidRDefault="009F0C54">
      <w:pPr>
        <w:pStyle w:val="ProductList-Body"/>
      </w:pPr>
      <w:r>
        <w:t xml:space="preserve"> </w:t>
      </w:r>
    </w:p>
    <w:p w:rsidR="00E01CE4" w:rsidRDefault="009F0C54">
      <w:pPr>
        <w:pStyle w:val="ProductList-ClauseHeading"/>
        <w:outlineLvl w:val="3"/>
      </w:pPr>
      <w:r>
        <w:t xml:space="preserve">4.3 </w:t>
      </w:r>
      <w:r>
        <w:t>ローカリゼーションおよび更新プログラム</w:t>
      </w:r>
    </w:p>
    <w:p w:rsidR="00E01CE4" w:rsidRDefault="009F0C5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E01CE4" w:rsidRDefault="009F0C54">
      <w:pPr>
        <w:pStyle w:val="ProductList-Body"/>
      </w:pPr>
      <w:r>
        <w:t xml:space="preserve"> </w:t>
      </w:r>
    </w:p>
    <w:p w:rsidR="00E01CE4" w:rsidRDefault="009F0C54">
      <w:pPr>
        <w:pStyle w:val="ProductList-ClauseHeading"/>
        <w:outlineLvl w:val="3"/>
      </w:pPr>
      <w:r>
        <w:t xml:space="preserve">4.4 </w:t>
      </w:r>
      <w:r>
        <w:t>統合サービス</w:t>
      </w:r>
      <w:r>
        <w:t xml:space="preserve"> </w:t>
      </w:r>
      <w:r>
        <w:t>デスク</w:t>
      </w:r>
      <w:r>
        <w:t xml:space="preserve"> (USD)</w:t>
      </w:r>
    </w:p>
    <w:p w:rsidR="00E01CE4" w:rsidRDefault="009F0C54">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E01CE4" w:rsidRDefault="009F0C54">
      <w:pPr>
        <w:pStyle w:val="ProductList-Body"/>
      </w:pPr>
      <w:r>
        <w:t xml:space="preserve"> </w:t>
      </w:r>
    </w:p>
    <w:p w:rsidR="00E01CE4" w:rsidRDefault="009F0C54">
      <w:pPr>
        <w:pStyle w:val="ProductList-ClauseHeading"/>
        <w:outlineLvl w:val="3"/>
      </w:pPr>
      <w:r>
        <w:t>4.5 Microsoft Dynamics CustomerSource</w:t>
      </w:r>
    </w:p>
    <w:p w:rsidR="00E01CE4" w:rsidRDefault="009F0C54">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1676"/>
      <w:r>
        <w:instrText>Microsoft Identity Manager</w:instrText>
      </w:r>
      <w:bookmarkEnd w:id="73"/>
      <w:r>
        <w:instrText>" \l 2</w:instrText>
      </w:r>
      <w:r>
        <w:fldChar w:fldCharType="end"/>
      </w:r>
    </w:p>
    <w:p w:rsidR="00E01CE4" w:rsidRDefault="009F0C54">
      <w:pPr>
        <w:pStyle w:val="ProductList-Offering1SubSection"/>
        <w:outlineLvl w:val="2"/>
      </w:pPr>
      <w:bookmarkStart w:id="74" w:name="_Sec677"/>
      <w:r>
        <w:t xml:space="preserve">1. </w:t>
      </w:r>
      <w:r>
        <w:t>利用可能なプログラム</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BFBFBF"/>
              <w:bottom w:val="dashed" w:sz="4" w:space="0" w:color="BFBFBF"/>
              <w:right w:val="none" w:sz="4" w:space="0" w:color="6E6E6E"/>
            </w:tcBorders>
          </w:tcPr>
          <w:p w:rsidR="00E01CE4" w:rsidRDefault="009F0C54">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BFBFBF"/>
              <w:bottom w:val="none" w:sz="4" w:space="0" w:color="BFBFBF"/>
              <w:right w:val="none" w:sz="4" w:space="0" w:color="6E6E6E"/>
            </w:tcBorders>
          </w:tcPr>
          <w:p w:rsidR="00E01CE4" w:rsidRDefault="009F0C5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2"/>
      </w:pPr>
      <w:bookmarkStart w:id="75" w:name="_Sec733"/>
      <w:r>
        <w:t xml:space="preserve">2. </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E01C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2"/>
      </w:pPr>
      <w:bookmarkStart w:id="76" w:name="_Sec788"/>
      <w:r>
        <w:t xml:space="preserve">3. </w:t>
      </w:r>
      <w:r>
        <w:t>使用権</w:t>
      </w:r>
      <w:bookmarkEnd w:id="76"/>
    </w:p>
    <w:tbl>
      <w:tblPr>
        <w:tblStyle w:val="PURTable"/>
        <w:tblW w:w="0" w:type="dxa"/>
        <w:tblLook w:val="04A0" w:firstRow="1" w:lastRow="0" w:firstColumn="1" w:lastColumn="0" w:noHBand="0" w:noVBand="1"/>
      </w:tblPr>
      <w:tblGrid>
        <w:gridCol w:w="3638"/>
        <w:gridCol w:w="3639"/>
        <w:gridCol w:w="36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1CE4" w:rsidRDefault="009F0C54">
            <w:pPr>
              <w:pStyle w:val="ProductList-TableBody"/>
            </w:pPr>
            <w:r>
              <w:t xml:space="preserve"> </w:t>
            </w:r>
          </w:p>
        </w:tc>
      </w:tr>
    </w:tbl>
    <w:p w:rsidR="00E01CE4" w:rsidRDefault="009F0C54">
      <w:pPr>
        <w:pStyle w:val="ProductList-Offering1SubSection"/>
        <w:outlineLvl w:val="2"/>
      </w:pPr>
      <w:bookmarkStart w:id="77" w:name="_Sec815"/>
      <w:r>
        <w:t xml:space="preserve">4. </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02061677"/>
      <w:r>
        <w:instrText xml:space="preserve">Office </w:instrText>
      </w:r>
      <w:r>
        <w:instrText>アプリケーション</w:instrText>
      </w:r>
      <w:bookmarkEnd w:id="79"/>
      <w:r>
        <w:instrText>" \l 2</w:instrText>
      </w:r>
      <w:r>
        <w:fldChar w:fldCharType="end"/>
      </w:r>
    </w:p>
    <w:p w:rsidR="00E01CE4" w:rsidRDefault="009F0C54">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02061678"/>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E01CE4" w:rsidRDefault="009F0C54">
      <w:pPr>
        <w:pStyle w:val="ProductList-Offering1SubSection"/>
        <w:outlineLvl w:val="3"/>
      </w:pPr>
      <w:bookmarkStart w:id="82" w:name="_Sec681"/>
      <w:r>
        <w:t xml:space="preserve">1. </w:t>
      </w:r>
      <w:r>
        <w:t>利用可能なプログラム</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000000"/>
              <w:bottom w:val="dashed" w:sz="4" w:space="0" w:color="BFBFBF"/>
              <w:right w:val="single" w:sz="6" w:space="0" w:color="FFFFFF"/>
            </w:tcBorders>
          </w:tcPr>
          <w:p w:rsidR="00E01CE4" w:rsidRDefault="009F0C5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dashed" w:sz="4" w:space="0" w:color="BFBFBF"/>
              <w:right w:val="single" w:sz="6" w:space="0" w:color="FFFFFF"/>
            </w:tcBorders>
          </w:tcPr>
          <w:p w:rsidR="00E01CE4" w:rsidRDefault="009F0C5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000000"/>
              <w:bottom w:val="none" w:sz="4" w:space="0" w:color="BFBFBF"/>
              <w:right w:val="single" w:sz="6" w:space="0" w:color="FFFFFF"/>
            </w:tcBorders>
          </w:tcPr>
          <w:p w:rsidR="00E01CE4" w:rsidRDefault="009F0C5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01CE4" w:rsidRDefault="009F0C5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83" w:name="_Sec736"/>
      <w:r>
        <w:t xml:space="preserve">2. </w:t>
      </w:r>
      <w:r>
        <w:t>製品使用条件</w:t>
      </w:r>
      <w:bookmarkEnd w:id="83"/>
    </w:p>
    <w:tbl>
      <w:tblPr>
        <w:tblStyle w:val="PURTable"/>
        <w:tblW w:w="0" w:type="dxa"/>
        <w:tblLook w:val="04A0" w:firstRow="1" w:lastRow="0" w:firstColumn="1" w:lastColumn="0" w:noHBand="0" w:noVBand="1"/>
      </w:tblPr>
      <w:tblGrid>
        <w:gridCol w:w="3658"/>
        <w:gridCol w:w="3658"/>
        <w:gridCol w:w="360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2.1 Project Professional 2016</w:t>
      </w:r>
    </w:p>
    <w:p w:rsidR="00E01CE4" w:rsidRDefault="009F0C54">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E01CE4" w:rsidRDefault="009F0C54">
      <w:pPr>
        <w:pStyle w:val="ProductList-Body"/>
      </w:pPr>
      <w:r>
        <w:t xml:space="preserve"> </w:t>
      </w:r>
    </w:p>
    <w:p w:rsidR="00E01CE4" w:rsidRDefault="009F0C54">
      <w:pPr>
        <w:pStyle w:val="ProductList-ClauseHeading"/>
        <w:outlineLvl w:val="4"/>
      </w:pPr>
      <w:r>
        <w:t>2.2 Work at Home</w:t>
      </w:r>
    </w:p>
    <w:p w:rsidR="00E01CE4" w:rsidRDefault="009F0C54">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E01CE4" w:rsidRDefault="009F0C54">
      <w:pPr>
        <w:pStyle w:val="ProductList-Body"/>
      </w:pPr>
      <w:r>
        <w:t xml:space="preserve"> </w:t>
      </w:r>
    </w:p>
    <w:p w:rsidR="00E01CE4" w:rsidRDefault="009F0C54">
      <w:pPr>
        <w:pStyle w:val="ProductList-ClauseHeading"/>
        <w:outlineLvl w:val="4"/>
      </w:pPr>
      <w:r>
        <w:t xml:space="preserve">2.3 </w:t>
      </w:r>
      <w:r>
        <w:t>クロスプラットフォーム</w:t>
      </w:r>
    </w:p>
    <w:p w:rsidR="00E01CE4" w:rsidRDefault="009F0C54">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E01CE4" w:rsidRDefault="009F0C54">
      <w:pPr>
        <w:pStyle w:val="ProductList-Body"/>
      </w:pPr>
      <w:r>
        <w:t xml:space="preserve"> </w:t>
      </w:r>
    </w:p>
    <w:p w:rsidR="00E01CE4" w:rsidRDefault="009F0C54">
      <w:pPr>
        <w:pStyle w:val="ProductList-ClauseHeading"/>
        <w:outlineLvl w:val="4"/>
      </w:pPr>
      <w:r>
        <w:t xml:space="preserve">2.4 </w:t>
      </w:r>
      <w:r>
        <w:t>後継バージョン</w:t>
      </w:r>
    </w:p>
    <w:p w:rsidR="00E01CE4" w:rsidRDefault="009F0C54">
      <w:pPr>
        <w:pStyle w:val="ProductList-Body"/>
      </w:pPr>
      <w:r>
        <w:t xml:space="preserve">Skype for Business 2016 </w:t>
      </w:r>
      <w:r>
        <w:t>は</w:t>
      </w:r>
      <w:r>
        <w:t xml:space="preserve"> Lync 2013 </w:t>
      </w:r>
      <w:r>
        <w:t>の後継バージョンです。</w:t>
      </w:r>
    </w:p>
    <w:p w:rsidR="00E01CE4" w:rsidRDefault="009F0C54">
      <w:pPr>
        <w:pStyle w:val="ProductList-Body"/>
      </w:pPr>
      <w:r>
        <w:t xml:space="preserve"> </w:t>
      </w:r>
    </w:p>
    <w:p w:rsidR="00E01CE4" w:rsidRDefault="009F0C54">
      <w:pPr>
        <w:pStyle w:val="ProductList-ClauseHeading"/>
        <w:outlineLvl w:val="4"/>
      </w:pPr>
      <w:r>
        <w:t>2.5 Office Online Server</w:t>
      </w:r>
    </w:p>
    <w:p w:rsidR="00E01CE4" w:rsidRDefault="009F0C54">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E01CE4" w:rsidRDefault="009F0C54">
      <w:pPr>
        <w:pStyle w:val="ProductList-Body"/>
      </w:pPr>
      <w:r>
        <w:t xml:space="preserve"> </w:t>
      </w:r>
    </w:p>
    <w:p w:rsidR="00E01CE4" w:rsidRDefault="009F0C54">
      <w:pPr>
        <w:pStyle w:val="ProductList-Offering1SubSection"/>
        <w:outlineLvl w:val="3"/>
      </w:pPr>
      <w:bookmarkStart w:id="84" w:name="_Sec791"/>
      <w:r>
        <w:t xml:space="preserve">3. </w:t>
      </w:r>
      <w:r>
        <w:t>使用権</w:t>
      </w:r>
      <w:bookmarkEnd w:id="84"/>
    </w:p>
    <w:tbl>
      <w:tblPr>
        <w:tblStyle w:val="PURTable"/>
        <w:tblW w:w="0" w:type="dxa"/>
        <w:tblLook w:val="04A0" w:firstRow="1" w:lastRow="0" w:firstColumn="1" w:lastColumn="0" w:noHBand="0" w:noVBand="1"/>
      </w:tblPr>
      <w:tblGrid>
        <w:gridCol w:w="3672"/>
        <w:gridCol w:w="3627"/>
        <w:gridCol w:w="361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Office Home &amp; Student 2013 RT </w:t>
      </w:r>
      <w:r>
        <w:t>の商業的利用権</w:t>
      </w:r>
    </w:p>
    <w:p w:rsidR="00E01CE4" w:rsidRDefault="009F0C54">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E01CE4" w:rsidRDefault="009F0C54">
      <w:pPr>
        <w:pStyle w:val="ProductList-Body"/>
      </w:pPr>
      <w:r>
        <w:t xml:space="preserve"> </w:t>
      </w:r>
    </w:p>
    <w:p w:rsidR="00E01CE4" w:rsidRDefault="009F0C54">
      <w:pPr>
        <w:pStyle w:val="ProductList-ClauseHeading"/>
        <w:outlineLvl w:val="4"/>
      </w:pPr>
      <w:r>
        <w:t xml:space="preserve">3.2 Office Professional Plus 2016 </w:t>
      </w:r>
      <w:r>
        <w:t>および</w:t>
      </w:r>
      <w:r>
        <w:t xml:space="preserve"> Office Standard 2016 – Office Home &amp; Student 2013 RT </w:t>
      </w:r>
      <w:r>
        <w:t>の商業的利用</w:t>
      </w:r>
    </w:p>
    <w:p w:rsidR="00E01CE4" w:rsidRDefault="009F0C54">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E01CE4" w:rsidRDefault="009F0C54">
      <w:pPr>
        <w:pStyle w:val="ProductList-Offering1SubSection"/>
        <w:outlineLvl w:val="3"/>
      </w:pPr>
      <w:bookmarkStart w:id="85" w:name="_Sec819"/>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4.1 Project Professional 2016</w:t>
      </w:r>
    </w:p>
    <w:p w:rsidR="00E01CE4" w:rsidRDefault="009F0C54">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86" w:name="_Sec680"/>
      <w:r>
        <w:t>Office for Mac</w:t>
      </w:r>
      <w:bookmarkEnd w:id="86"/>
      <w:r>
        <w:fldChar w:fldCharType="begin"/>
      </w:r>
      <w:r>
        <w:instrText xml:space="preserve"> TC "</w:instrText>
      </w:r>
      <w:bookmarkStart w:id="87" w:name="_Toc502061679"/>
      <w:r>
        <w:instrText>Office for Mac</w:instrText>
      </w:r>
      <w:bookmarkEnd w:id="87"/>
      <w:r>
        <w:instrText>" \l 3</w:instrText>
      </w:r>
      <w:r>
        <w:fldChar w:fldCharType="end"/>
      </w:r>
    </w:p>
    <w:p w:rsidR="00E01CE4" w:rsidRDefault="009F0C54">
      <w:pPr>
        <w:pStyle w:val="ProductList-Offering1SubSection"/>
        <w:outlineLvl w:val="3"/>
      </w:pPr>
      <w:bookmarkStart w:id="88" w:name="_Sec682"/>
      <w:r>
        <w:t xml:space="preserve">1. </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89" w:name="_Sec737"/>
      <w:r>
        <w:t xml:space="preserve">2. </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w:t>
      </w:r>
      <w:r>
        <w:t>後継バージョン</w:t>
      </w:r>
    </w:p>
    <w:p w:rsidR="00E01CE4" w:rsidRDefault="009F0C54">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E01CE4" w:rsidRDefault="009F0C54">
      <w:pPr>
        <w:pStyle w:val="ProductList-Body"/>
      </w:pPr>
      <w:r>
        <w:t xml:space="preserve"> </w:t>
      </w:r>
    </w:p>
    <w:p w:rsidR="00E01CE4" w:rsidRDefault="009F0C54">
      <w:pPr>
        <w:pStyle w:val="ProductList-ClauseHeading"/>
        <w:outlineLvl w:val="4"/>
      </w:pPr>
      <w:r>
        <w:t>2.2 Work at Home</w:t>
      </w:r>
    </w:p>
    <w:p w:rsidR="00E01CE4" w:rsidRDefault="009F0C54">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E01CE4" w:rsidRDefault="009F0C54">
      <w:pPr>
        <w:pStyle w:val="ProductList-Body"/>
      </w:pPr>
      <w:r>
        <w:t xml:space="preserve"> </w:t>
      </w:r>
    </w:p>
    <w:p w:rsidR="00E01CE4" w:rsidRDefault="009F0C54">
      <w:pPr>
        <w:pStyle w:val="ProductList-ClauseHeading"/>
        <w:outlineLvl w:val="4"/>
      </w:pPr>
      <w:r>
        <w:t xml:space="preserve">2.3 </w:t>
      </w:r>
      <w:r>
        <w:t>クロスプラットフォーム</w:t>
      </w:r>
    </w:p>
    <w:p w:rsidR="00E01CE4" w:rsidRDefault="009F0C54">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E01CE4" w:rsidRDefault="009F0C54">
      <w:pPr>
        <w:pStyle w:val="ProductList-Body"/>
      </w:pPr>
      <w:r>
        <w:t xml:space="preserve"> </w:t>
      </w:r>
    </w:p>
    <w:p w:rsidR="00E01CE4" w:rsidRDefault="009F0C54">
      <w:pPr>
        <w:pStyle w:val="ProductList-ClauseHeading"/>
        <w:outlineLvl w:val="4"/>
      </w:pPr>
      <w:r>
        <w:t>2.4 Office Online Server</w:t>
      </w:r>
    </w:p>
    <w:p w:rsidR="00E01CE4" w:rsidRDefault="009F0C54">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E01CE4" w:rsidRDefault="009F0C54">
      <w:pPr>
        <w:pStyle w:val="ProductList-Offering1SubSection"/>
        <w:outlineLvl w:val="3"/>
      </w:pPr>
      <w:bookmarkStart w:id="90" w:name="_Sec792"/>
      <w:r>
        <w:t xml:space="preserve">3. </w:t>
      </w:r>
      <w:r>
        <w:t>使用権</w:t>
      </w:r>
      <w:bookmarkEnd w:id="90"/>
    </w:p>
    <w:tbl>
      <w:tblPr>
        <w:tblStyle w:val="PURTable"/>
        <w:tblW w:w="0" w:type="dxa"/>
        <w:tblLook w:val="04A0" w:firstRow="1" w:lastRow="0" w:firstColumn="1" w:lastColumn="0" w:noHBand="0" w:noVBand="1"/>
      </w:tblPr>
      <w:tblGrid>
        <w:gridCol w:w="3620"/>
        <w:gridCol w:w="3645"/>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Office Home &amp; Student 2013 RT </w:t>
      </w:r>
      <w:r>
        <w:t>の商業的利用</w:t>
      </w:r>
    </w:p>
    <w:p w:rsidR="00E01CE4" w:rsidRDefault="009F0C54">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E01CE4" w:rsidRDefault="009F0C54">
      <w:pPr>
        <w:pStyle w:val="ProductList-Offering1SubSection"/>
        <w:outlineLvl w:val="3"/>
      </w:pPr>
      <w:bookmarkStart w:id="91" w:name="_Sec821"/>
      <w:r>
        <w:t xml:space="preserve">4. </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02061680"/>
      <w:r>
        <w:instrText xml:space="preserve">Office </w:instrText>
      </w:r>
      <w:r>
        <w:instrText>サーバー</w:instrText>
      </w:r>
      <w:bookmarkEnd w:id="93"/>
      <w:r>
        <w:instrText>" \l 2</w:instrText>
      </w:r>
      <w:r>
        <w:fldChar w:fldCharType="end"/>
      </w:r>
    </w:p>
    <w:p w:rsidR="00E01CE4" w:rsidRDefault="009F0C54">
      <w:pPr>
        <w:pStyle w:val="ProductList-Offering2HeadingNoBorder"/>
        <w:outlineLvl w:val="2"/>
      </w:pPr>
      <w:bookmarkStart w:id="94" w:name="_Sec638"/>
      <w:r>
        <w:t>Exchange Server</w:t>
      </w:r>
      <w:bookmarkEnd w:id="94"/>
      <w:r>
        <w:fldChar w:fldCharType="begin"/>
      </w:r>
      <w:r>
        <w:instrText xml:space="preserve"> TC "</w:instrText>
      </w:r>
      <w:bookmarkStart w:id="95" w:name="_Toc502061681"/>
      <w:r>
        <w:instrText>Exchange Server</w:instrText>
      </w:r>
      <w:bookmarkEnd w:id="95"/>
      <w:r>
        <w:instrText>" \l 3</w:instrText>
      </w:r>
      <w:r>
        <w:fldChar w:fldCharType="end"/>
      </w:r>
    </w:p>
    <w:p w:rsidR="00E01CE4" w:rsidRDefault="009F0C54">
      <w:pPr>
        <w:pStyle w:val="ProductList-Offering1SubSection"/>
        <w:outlineLvl w:val="3"/>
      </w:pPr>
      <w:bookmarkStart w:id="96" w:name="_Sec683"/>
      <w:r>
        <w:t xml:space="preserve">1. </w:t>
      </w:r>
      <w:r>
        <w:t>利用可能なプログラム</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01CE4" w:rsidRDefault="009F0C54">
      <w:pPr>
        <w:pStyle w:val="ProductList-Offering1SubSection"/>
        <w:outlineLvl w:val="3"/>
      </w:pPr>
      <w:bookmarkStart w:id="97" w:name="_Sec738"/>
      <w:r>
        <w:t xml:space="preserve">2. </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E01C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98" w:name="_Sec793"/>
      <w:r>
        <w:t xml:space="preserve">3. </w:t>
      </w:r>
      <w:r>
        <w:t>使用権</w:t>
      </w:r>
      <w:bookmarkEnd w:id="98"/>
    </w:p>
    <w:tbl>
      <w:tblPr>
        <w:tblStyle w:val="PURTable"/>
        <w:tblW w:w="0" w:type="dxa"/>
        <w:tblLook w:val="04A0" w:firstRow="1" w:lastRow="0" w:firstColumn="1" w:lastColumn="0" w:noHBand="0" w:noVBand="1"/>
      </w:tblPr>
      <w:tblGrid>
        <w:gridCol w:w="3645"/>
        <w:gridCol w:w="3640"/>
        <w:gridCol w:w="363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Exchange Online Plan 1 User SL</w:t>
            </w:r>
          </w:p>
        </w:tc>
      </w:tr>
      <w:tr w:rsidR="00E01C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1CE4" w:rsidRDefault="009F0C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1CE4" w:rsidRDefault="009F0C54">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E01CE4" w:rsidRDefault="009F0C54">
            <w:pPr>
              <w:pStyle w:val="ProductList-TableBody"/>
            </w:pPr>
            <w:r>
              <w:t>Exchange Online Plan 2 User SL</w:t>
            </w:r>
          </w:p>
        </w:tc>
      </w:tr>
      <w:tr w:rsidR="00E01C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1CE4" w:rsidRDefault="009F0C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1CE4" w:rsidRDefault="009F0C5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01CE4" w:rsidRDefault="009F0C54">
            <w:pPr>
              <w:pStyle w:val="ProductList-TableBody"/>
            </w:pPr>
            <w:r>
              <w:t>Exchange Online Plan 2G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SubClauseHeading"/>
        <w:outlineLvl w:val="5"/>
      </w:pPr>
      <w:r>
        <w:t xml:space="preserve">3.1.1 Exchange Enterprise CAL </w:t>
      </w:r>
      <w:r>
        <w:t>に関連する追加機能</w:t>
      </w:r>
    </w:p>
    <w:p w:rsidR="00E01CE4" w:rsidRDefault="009F0C54">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Exchange Online Plan 2 User SL</w:t>
            </w:r>
          </w:p>
        </w:tc>
      </w:tr>
      <w:tr w:rsidR="00E01C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1CE4" w:rsidRDefault="009F0C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1CE4" w:rsidRDefault="009F0C5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01CE4" w:rsidRDefault="009F0C54">
            <w:pPr>
              <w:pStyle w:val="ProductList-TableBody"/>
            </w:pPr>
            <w:r>
              <w:t>Exchange Online Plan 2G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Indented"/>
      </w:pPr>
      <w:r>
        <w:t xml:space="preserve"> </w:t>
      </w:r>
    </w:p>
    <w:p w:rsidR="00E01CE4" w:rsidRDefault="009F0C5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3"/>
      </w:pPr>
      <w:bookmarkStart w:id="99" w:name="_Sec824"/>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Exchange Enterprise CAL with Services 2016 </w:t>
      </w:r>
      <w:r>
        <w:t>の追加条件</w:t>
      </w:r>
    </w:p>
    <w:p w:rsidR="00E01CE4" w:rsidRDefault="009F0C54">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3">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00" w:name="_Sec639"/>
      <w:r>
        <w:t>Project Server</w:t>
      </w:r>
      <w:bookmarkEnd w:id="100"/>
      <w:r>
        <w:fldChar w:fldCharType="begin"/>
      </w:r>
      <w:r>
        <w:instrText xml:space="preserve"> TC "</w:instrText>
      </w:r>
      <w:bookmarkStart w:id="101" w:name="_Toc502061682"/>
      <w:r>
        <w:instrText>Project Server</w:instrText>
      </w:r>
      <w:bookmarkEnd w:id="101"/>
      <w:r>
        <w:instrText>" \l 3</w:instrText>
      </w:r>
      <w:r>
        <w:fldChar w:fldCharType="end"/>
      </w:r>
    </w:p>
    <w:p w:rsidR="00E01CE4" w:rsidRDefault="009F0C54">
      <w:pPr>
        <w:pStyle w:val="ProductList-Offering1SubSection"/>
        <w:outlineLvl w:val="3"/>
      </w:pPr>
      <w:bookmarkStart w:id="102" w:name="_Sec684"/>
      <w:r>
        <w:t xml:space="preserve">1. </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3"/>
      </w:pPr>
      <w:bookmarkStart w:id="103" w:name="_Sec739"/>
      <w:r>
        <w:t xml:space="preserve">2. </w:t>
      </w:r>
      <w:r>
        <w:t>製品使用条件</w:t>
      </w:r>
      <w:bookmarkEnd w:id="103"/>
    </w:p>
    <w:tbl>
      <w:tblPr>
        <w:tblStyle w:val="PURTable"/>
        <w:tblW w:w="0" w:type="dxa"/>
        <w:tblLook w:val="04A0" w:firstRow="1" w:lastRow="0" w:firstColumn="1" w:lastColumn="0" w:noHBand="0" w:noVBand="1"/>
      </w:tblPr>
      <w:tblGrid>
        <w:gridCol w:w="3657"/>
        <w:gridCol w:w="3622"/>
        <w:gridCol w:w="363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04" w:name="_Sec795"/>
      <w:r>
        <w:t xml:space="preserve">3. </w:t>
      </w:r>
      <w:r>
        <w:t>使用権</w:t>
      </w:r>
      <w:bookmarkEnd w:id="104"/>
    </w:p>
    <w:tbl>
      <w:tblPr>
        <w:tblStyle w:val="PURTable"/>
        <w:tblW w:w="0" w:type="dxa"/>
        <w:tblLook w:val="04A0" w:firstRow="1" w:lastRow="0" w:firstColumn="1" w:lastColumn="0" w:noHBand="0" w:noVBand="1"/>
      </w:tblPr>
      <w:tblGrid>
        <w:gridCol w:w="3645"/>
        <w:gridCol w:w="3640"/>
        <w:gridCol w:w="363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01CE4" w:rsidRDefault="009F0C54">
            <w:pPr>
              <w:pStyle w:val="ProductList-TableBody"/>
            </w:pPr>
            <w:r>
              <w:t>Project Online Essentials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Project Online Premium User SL</w:t>
            </w:r>
          </w:p>
        </w:tc>
      </w:tr>
    </w:tbl>
    <w:p w:rsidR="00E01CE4" w:rsidRDefault="009F0C54">
      <w:pPr>
        <w:pStyle w:val="ProductList-Body"/>
      </w:pPr>
      <w:r>
        <w:t xml:space="preserve"> </w:t>
      </w:r>
    </w:p>
    <w:p w:rsidR="00E01CE4" w:rsidRDefault="009F0C5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3"/>
      </w:pPr>
      <w:bookmarkStart w:id="105" w:name="_Sec822"/>
      <w:r>
        <w:t xml:space="preserve">4. </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06" w:name="_Sec640"/>
      <w:r>
        <w:t>SharePoint Server</w:t>
      </w:r>
      <w:bookmarkEnd w:id="106"/>
      <w:r>
        <w:fldChar w:fldCharType="begin"/>
      </w:r>
      <w:r>
        <w:instrText xml:space="preserve"> TC "</w:instrText>
      </w:r>
      <w:bookmarkStart w:id="107" w:name="_Toc502061683"/>
      <w:r>
        <w:instrText>SharePoint Server</w:instrText>
      </w:r>
      <w:bookmarkEnd w:id="107"/>
      <w:r>
        <w:instrText>" \l 3</w:instrText>
      </w:r>
      <w:r>
        <w:fldChar w:fldCharType="end"/>
      </w:r>
    </w:p>
    <w:p w:rsidR="00E01CE4" w:rsidRDefault="009F0C54">
      <w:pPr>
        <w:pStyle w:val="ProductList-Offering1SubSection"/>
        <w:outlineLvl w:val="3"/>
      </w:pPr>
      <w:bookmarkStart w:id="108" w:name="_Sec685"/>
      <w:r>
        <w:t xml:space="preserve">1. </w:t>
      </w:r>
      <w:r>
        <w:t>利用可能なプログラム</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01CE4" w:rsidRDefault="009F0C54">
      <w:pPr>
        <w:pStyle w:val="ProductList-Offering1SubSection"/>
        <w:outlineLvl w:val="3"/>
      </w:pPr>
      <w:bookmarkStart w:id="109" w:name="_Sec740"/>
      <w:r>
        <w:t xml:space="preserve">2. </w:t>
      </w:r>
      <w:r>
        <w:t>製品使用条件</w:t>
      </w:r>
      <w:bookmarkEnd w:id="109"/>
    </w:p>
    <w:tbl>
      <w:tblPr>
        <w:tblStyle w:val="PURTable"/>
        <w:tblW w:w="0" w:type="dxa"/>
        <w:tblLook w:val="04A0" w:firstRow="1" w:lastRow="0" w:firstColumn="1" w:lastColumn="0" w:noHBand="0" w:noVBand="1"/>
      </w:tblPr>
      <w:tblGrid>
        <w:gridCol w:w="3688"/>
        <w:gridCol w:w="3606"/>
        <w:gridCol w:w="362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10" w:name="_Sec798"/>
      <w:r>
        <w:t xml:space="preserve">3. </w:t>
      </w:r>
      <w:r>
        <w:t>使用権</w:t>
      </w:r>
      <w:bookmarkEnd w:id="110"/>
    </w:p>
    <w:tbl>
      <w:tblPr>
        <w:tblStyle w:val="PURTable"/>
        <w:tblW w:w="0" w:type="dxa"/>
        <w:tblLook w:val="04A0" w:firstRow="1" w:lastRow="0" w:firstColumn="1" w:lastColumn="0" w:noHBand="0" w:noVBand="1"/>
      </w:tblPr>
      <w:tblGrid>
        <w:gridCol w:w="3648"/>
        <w:gridCol w:w="3634"/>
        <w:gridCol w:w="363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SharePoint Online Plan 2</w:t>
            </w:r>
            <w:r>
              <w:fldChar w:fldCharType="begin"/>
            </w:r>
            <w:r>
              <w:instrText xml:space="preserve"> XE "SharePoint Online Plan 2" </w:instrText>
            </w:r>
            <w:r>
              <w:fldChar w:fldCharType="end"/>
            </w:r>
            <w:r>
              <w:t xml:space="preserve">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SharePoint Online Plan 2 User SL</w:t>
            </w:r>
          </w:p>
        </w:tc>
      </w:tr>
    </w:tbl>
    <w:p w:rsidR="00E01CE4" w:rsidRDefault="009F0C54">
      <w:pPr>
        <w:pStyle w:val="ProductList-Body"/>
      </w:pPr>
      <w:r>
        <w:t xml:space="preserve"> </w:t>
      </w:r>
    </w:p>
    <w:p w:rsidR="00E01CE4" w:rsidRDefault="009F0C54">
      <w:pPr>
        <w:pStyle w:val="ProductList-SubClauseHeading"/>
        <w:outlineLvl w:val="5"/>
      </w:pPr>
      <w:r>
        <w:t xml:space="preserve">3.2.1 SharePoint Enterprise CAL </w:t>
      </w:r>
      <w:r>
        <w:t>に関連する追加の</w:t>
      </w:r>
      <w:r>
        <w:t xml:space="preserve"> SharePoint Server </w:t>
      </w:r>
      <w:r>
        <w:t>機能</w:t>
      </w:r>
    </w:p>
    <w:p w:rsidR="00E01CE4" w:rsidRDefault="009F0C54">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SharePoint Online Plan 2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Indented"/>
      </w:pPr>
      <w:r>
        <w:t xml:space="preserve"> </w:t>
      </w:r>
    </w:p>
    <w:p w:rsidR="00E01CE4" w:rsidRDefault="009F0C54">
      <w:pPr>
        <w:pStyle w:val="ProductList-ClauseHeading"/>
        <w:outlineLvl w:val="4"/>
      </w:pPr>
      <w:r>
        <w:t xml:space="preserve">3.3 </w:t>
      </w:r>
      <w:r>
        <w:t>公に提供されているコンテンツにアクセスするユーザーに関する</w:t>
      </w:r>
      <w:r>
        <w:t xml:space="preserve"> CAL </w:t>
      </w:r>
      <w:r>
        <w:t>は不要</w:t>
      </w:r>
    </w:p>
    <w:p w:rsidR="00E01CE4" w:rsidRDefault="009F0C54">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E01CE4" w:rsidRDefault="009F0C54">
      <w:pPr>
        <w:pStyle w:val="ProductList-Body"/>
      </w:pPr>
      <w:r>
        <w:t xml:space="preserve"> </w:t>
      </w:r>
    </w:p>
    <w:p w:rsidR="00E01CE4" w:rsidRDefault="009F0C54">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50"/>
        <w:gridCol w:w="3633"/>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3"/>
      </w:pPr>
      <w:bookmarkStart w:id="111" w:name="_Sec825"/>
      <w:r>
        <w:t xml:space="preserve">4. </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68"/>
        <w:gridCol w:w="3667"/>
        <w:gridCol w:w="358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61684"/>
      <w:r>
        <w:instrText>Skype for Business Server</w:instrText>
      </w:r>
      <w:bookmarkEnd w:id="113"/>
      <w:r>
        <w:instrText>" \l 3</w:instrText>
      </w:r>
      <w:r>
        <w:fldChar w:fldCharType="end"/>
      </w:r>
    </w:p>
    <w:p w:rsidR="00E01CE4" w:rsidRDefault="009F0C54">
      <w:pPr>
        <w:pStyle w:val="ProductList-Offering1SubSection"/>
        <w:outlineLvl w:val="3"/>
      </w:pPr>
      <w:bookmarkStart w:id="114" w:name="_Sec686"/>
      <w:r>
        <w:t xml:space="preserve">1. </w:t>
      </w:r>
      <w:r>
        <w:t>利用可能なプログラム</w:t>
      </w:r>
      <w:bookmarkEnd w:id="114"/>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01CE4" w:rsidRDefault="009F0C54">
      <w:pPr>
        <w:pStyle w:val="ProductList-Offering1SubSection"/>
        <w:outlineLvl w:val="3"/>
      </w:pPr>
      <w:bookmarkStart w:id="115" w:name="_Sec741"/>
      <w:r>
        <w:t xml:space="preserve">2. </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E01C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16" w:name="_Sec799"/>
      <w:r>
        <w:t xml:space="preserve">3. </w:t>
      </w:r>
      <w:r>
        <w:t>使用権</w:t>
      </w:r>
      <w:bookmarkEnd w:id="116"/>
    </w:p>
    <w:tbl>
      <w:tblPr>
        <w:tblStyle w:val="PURTable"/>
        <w:tblW w:w="0" w:type="dxa"/>
        <w:tblLook w:val="04A0" w:firstRow="1" w:lastRow="0" w:firstColumn="1" w:lastColumn="0" w:noHBand="0" w:noVBand="1"/>
      </w:tblPr>
      <w:tblGrid>
        <w:gridCol w:w="3678"/>
        <w:gridCol w:w="3593"/>
        <w:gridCol w:w="364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7"/>
        <w:gridCol w:w="3656"/>
        <w:gridCol w:w="365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Skype for Business Online Plan 1 User SL</w:t>
            </w:r>
          </w:p>
        </w:tc>
      </w:tr>
      <w:tr w:rsidR="00E01C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1CE4" w:rsidRDefault="009F0C54">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E01CE4" w:rsidRDefault="009F0C54">
            <w:pPr>
              <w:pStyle w:val="ProductList-TableBody"/>
            </w:pPr>
            <w:r>
              <w:t>Skype for Business Online Plan 2 User SL</w:t>
            </w:r>
          </w:p>
        </w:tc>
      </w:tr>
      <w:tr w:rsidR="00E01C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1CE4" w:rsidRDefault="009F0C5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01CE4" w:rsidRDefault="009F0C54">
            <w:pPr>
              <w:pStyle w:val="ProductList-TableBody"/>
            </w:pPr>
            <w:r>
              <w:t>Skype for Business Online Plan 2G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SubClauseHeading"/>
        <w:outlineLvl w:val="5"/>
      </w:pPr>
      <w:r>
        <w:t xml:space="preserve">3.1.1 Skype for Business Server Enterprise CAL </w:t>
      </w:r>
      <w:r>
        <w:t>に関連する追加機能</w:t>
      </w:r>
    </w:p>
    <w:p w:rsidR="00E01CE4" w:rsidRDefault="009F0C54">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61"/>
        <w:gridCol w:w="3538"/>
        <w:gridCol w:w="355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Skype for Business Online Plan 2 User SL</w:t>
            </w:r>
          </w:p>
        </w:tc>
      </w:tr>
      <w:tr w:rsidR="00E01C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1CE4" w:rsidRDefault="009F0C5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01CE4" w:rsidRDefault="009F0C54">
            <w:pPr>
              <w:pStyle w:val="ProductList-TableBody"/>
            </w:pPr>
            <w:r>
              <w:t>Skype for Business Online Plan 2G User SL</w:t>
            </w:r>
          </w:p>
        </w:tc>
      </w:tr>
      <w:tr w:rsidR="00E01C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1CE4" w:rsidRDefault="009F0C5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01CE4" w:rsidRDefault="009F0C54">
            <w:pPr>
              <w:pStyle w:val="ProductList-TableBody"/>
            </w:pPr>
            <w:r>
              <w:t>Live Meeting Professional</w:t>
            </w:r>
            <w:r>
              <w:fldChar w:fldCharType="begin"/>
            </w:r>
            <w:r>
              <w:instrText xml:space="preserve"> XE "Live Meeting Professional" </w:instrText>
            </w:r>
            <w:r>
              <w:fldChar w:fldCharType="end"/>
            </w:r>
            <w:r>
              <w:t xml:space="preserve">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Indented"/>
      </w:pPr>
      <w:r>
        <w:t xml:space="preserve"> </w:t>
      </w:r>
    </w:p>
    <w:p w:rsidR="00E01CE4" w:rsidRDefault="009F0C54">
      <w:pPr>
        <w:pStyle w:val="ProductList-SubClauseHeading"/>
        <w:outlineLvl w:val="5"/>
      </w:pPr>
      <w:r>
        <w:t xml:space="preserve">3.1.2 Skype for Business Server Plus CAL </w:t>
      </w:r>
      <w:r>
        <w:t>に関連する追加機能</w:t>
      </w:r>
    </w:p>
    <w:p w:rsidR="00E01CE4" w:rsidRDefault="009F0C54">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Skype for Business Plus CAL User SL</w:t>
            </w:r>
          </w:p>
        </w:tc>
      </w:tr>
    </w:tbl>
    <w:p w:rsidR="00E01CE4" w:rsidRDefault="009F0C54">
      <w:pPr>
        <w:pStyle w:val="ProductList-BodyIndented"/>
      </w:pPr>
      <w:r>
        <w:t xml:space="preserve"> </w:t>
      </w:r>
    </w:p>
    <w:p w:rsidR="00E01CE4" w:rsidRDefault="009F0C5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音声ビデオ会議サーバーの役割</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ディレクターの役割</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仲介サーバーの役割</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Microsoft Lync Server 2013 </w:t>
            </w:r>
            <w:r>
              <w:t>グループ</w:t>
            </w:r>
            <w:r>
              <w:t xml:space="preserve"> </w:t>
            </w:r>
            <w:r>
              <w:t>チャット管理ツール</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PowerShell </w:t>
            </w:r>
            <w:r>
              <w:t>スナップイン</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存続可能ブランチ</w:t>
            </w:r>
            <w:r>
              <w:t xml:space="preserve"> </w:t>
            </w:r>
            <w:r>
              <w:t>アプライアンスの役割</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ビデオ相互運用性サーバーの役割</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3"/>
      </w:pPr>
      <w:bookmarkStart w:id="117" w:name="_Sec820"/>
      <w:r>
        <w:t xml:space="preserve">4. </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118" w:name="_Sec614"/>
      <w:r>
        <w:t>SQL Server</w:t>
      </w:r>
      <w:bookmarkEnd w:id="118"/>
      <w:r>
        <w:fldChar w:fldCharType="begin"/>
      </w:r>
      <w:r>
        <w:instrText xml:space="preserve"> TC "</w:instrText>
      </w:r>
      <w:bookmarkStart w:id="119" w:name="_Toc502061685"/>
      <w:r>
        <w:instrText>SQL Server</w:instrText>
      </w:r>
      <w:bookmarkEnd w:id="119"/>
      <w:r>
        <w:instrText>" \l 2</w:instrText>
      </w:r>
      <w:r>
        <w:fldChar w:fldCharType="end"/>
      </w:r>
    </w:p>
    <w:p w:rsidR="00E01CE4" w:rsidRDefault="009F0C54">
      <w:pPr>
        <w:pStyle w:val="ProductList-Offering1SubSection"/>
        <w:outlineLvl w:val="2"/>
      </w:pPr>
      <w:bookmarkStart w:id="120" w:name="_Sec688"/>
      <w:r>
        <w:t xml:space="preserve">1. </w:t>
      </w:r>
      <w:r>
        <w:t>利用可能なプログラム</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16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2"/>
      </w:pPr>
      <w:bookmarkStart w:id="121" w:name="_Sec743"/>
      <w:r>
        <w:t xml:space="preserve">2. </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2.1 SQL Server 2017 Enterprise</w:t>
      </w:r>
    </w:p>
    <w:p w:rsidR="00E01CE4" w:rsidRDefault="009F0C54">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r>
        <w:t xml:space="preserve"> </w:t>
      </w:r>
    </w:p>
    <w:p w:rsidR="00E01CE4" w:rsidRDefault="009F0C54">
      <w:pPr>
        <w:pStyle w:val="ProductList-Body"/>
      </w:pPr>
      <w:r>
        <w:t xml:space="preserve"> </w:t>
      </w:r>
    </w:p>
    <w:p w:rsidR="00E01CE4" w:rsidRDefault="009F0C54">
      <w:pPr>
        <w:pStyle w:val="ProductList-ClauseHeading"/>
        <w:outlineLvl w:val="3"/>
      </w:pPr>
      <w:r>
        <w:t>2.2 SQL Server Parallel Data Warehouse</w:t>
      </w:r>
    </w:p>
    <w:p w:rsidR="00E01CE4" w:rsidRDefault="009F0C54">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E01CE4" w:rsidRDefault="009F0C54">
      <w:pPr>
        <w:pStyle w:val="ProductList-Body"/>
      </w:pPr>
      <w:r>
        <w:t xml:space="preserve"> </w:t>
      </w:r>
    </w:p>
    <w:p w:rsidR="00E01CE4" w:rsidRDefault="009F0C54">
      <w:pPr>
        <w:pStyle w:val="ProductList-ClauseHeading"/>
        <w:outlineLvl w:val="3"/>
      </w:pPr>
      <w:r>
        <w:t xml:space="preserve">2.3 Oracle Java </w:t>
      </w:r>
      <w:r>
        <w:t>が付属しない</w:t>
      </w:r>
      <w:r>
        <w:t xml:space="preserve"> SQL Server Parallel Data Warehouse </w:t>
      </w:r>
      <w:r>
        <w:t>のオプションのビルド</w:t>
      </w:r>
    </w:p>
    <w:p w:rsidR="00E01CE4" w:rsidRDefault="009F0C54">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46">
        <w:r>
          <w:rPr>
            <w:color w:val="00467F"/>
            <w:u w:val="single"/>
          </w:rPr>
          <w:t>http://www.microsoft.com/en-us/sqlserver/solutions-technologies/data-warehousing/pdw.aspx</w:t>
        </w:r>
      </w:hyperlink>
      <w:r>
        <w:t xml:space="preserve"> </w:t>
      </w:r>
      <w:r>
        <w:t>を参照してください。</w:t>
      </w:r>
    </w:p>
    <w:p w:rsidR="00E01CE4" w:rsidRDefault="009F0C54">
      <w:pPr>
        <w:pStyle w:val="ProductList-Offering1SubSection"/>
        <w:outlineLvl w:val="2"/>
      </w:pPr>
      <w:bookmarkStart w:id="122" w:name="_Sec794"/>
      <w:r>
        <w:t xml:space="preserve">3. </w:t>
      </w:r>
      <w:r>
        <w:t>使用権</w:t>
      </w:r>
      <w:bookmarkEnd w:id="122"/>
    </w:p>
    <w:tbl>
      <w:tblPr>
        <w:tblStyle w:val="PURTable"/>
        <w:tblW w:w="0" w:type="dxa"/>
        <w:tblLook w:val="04A0" w:firstRow="1" w:lastRow="0" w:firstColumn="1" w:lastColumn="0" w:noHBand="0" w:noVBand="1"/>
      </w:tblPr>
      <w:tblGrid>
        <w:gridCol w:w="3655"/>
        <w:gridCol w:w="3613"/>
        <w:gridCol w:w="364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3"/>
      </w:pPr>
      <w:r>
        <w:t xml:space="preserve">3.2 </w:t>
      </w:r>
      <w:r>
        <w:t>以前のバージョンの</w:t>
      </w:r>
      <w:r>
        <w:t xml:space="preserve"> SQL Server </w:t>
      </w:r>
      <w:r>
        <w:t>に対する自動更新</w:t>
      </w:r>
    </w:p>
    <w:p w:rsidR="00E01CE4" w:rsidRDefault="009F0C54">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E01CE4" w:rsidRDefault="009F0C54">
      <w:pPr>
        <w:pStyle w:val="ProductList-Body"/>
      </w:pPr>
      <w:r>
        <w:t xml:space="preserve"> </w:t>
      </w:r>
    </w:p>
    <w:p w:rsidR="00E01CE4" w:rsidRDefault="009F0C54">
      <w:pPr>
        <w:pStyle w:val="ProductList-ClauseHeading"/>
        <w:outlineLvl w:val="3"/>
      </w:pPr>
      <w:r>
        <w:t xml:space="preserve">3.3 SQL Server </w:t>
      </w:r>
      <w:r>
        <w:t>プラットフォームの選択</w:t>
      </w:r>
    </w:p>
    <w:p w:rsidR="00E01CE4" w:rsidRDefault="009F0C54">
      <w:pPr>
        <w:pStyle w:val="ProductList-Body"/>
      </w:pPr>
      <w:r>
        <w:t xml:space="preserve">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はプラットフォームにとらわれないライセンスであり、</w:t>
      </w:r>
      <w:r>
        <w:t xml:space="preserve">Windows </w:t>
      </w:r>
      <w:r>
        <w:t>または</w:t>
      </w:r>
      <w:r>
        <w:t xml:space="preserve"> Linux </w:t>
      </w:r>
      <w:r>
        <w:t>プラットフォームに展開して使用することができます。</w:t>
      </w:r>
    </w:p>
    <w:p w:rsidR="00E01CE4" w:rsidRDefault="009F0C54">
      <w:pPr>
        <w:pStyle w:val="ProductList-Body"/>
      </w:pPr>
      <w:r>
        <w:t xml:space="preserve"> </w:t>
      </w:r>
    </w:p>
    <w:p w:rsidR="00E01CE4" w:rsidRDefault="009F0C54">
      <w:pPr>
        <w:pStyle w:val="ProductList-ClauseHeading"/>
        <w:outlineLvl w:val="3"/>
      </w:pPr>
      <w:r>
        <w:t xml:space="preserve">3.4 Standard Edition </w:t>
      </w:r>
      <w:r>
        <w:t>の実行インスタンス</w:t>
      </w:r>
    </w:p>
    <w:p w:rsidR="00E01CE4" w:rsidRDefault="009F0C54">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pPr>
        <w:pStyle w:val="ProductList-Body"/>
      </w:pPr>
      <w:r>
        <w:t xml:space="preserve"> </w:t>
      </w:r>
    </w:p>
    <w:p w:rsidR="00E01CE4" w:rsidRDefault="009F0C54">
      <w:pPr>
        <w:pStyle w:val="ProductList-ClauseHeading"/>
        <w:outlineLvl w:val="3"/>
      </w:pPr>
      <w:r>
        <w:t xml:space="preserve">3.5 Parallel Data Warehouse (PDW) </w:t>
      </w:r>
      <w:r>
        <w:t>のフェールオーバー</w:t>
      </w:r>
      <w:r>
        <w:t xml:space="preserve"> </w:t>
      </w:r>
      <w:r>
        <w:t>サーバー</w:t>
      </w:r>
    </w:p>
    <w:p w:rsidR="00E01CE4" w:rsidRDefault="009F0C54">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E01CE4" w:rsidRDefault="009F0C54">
      <w:pPr>
        <w:pStyle w:val="ProductList-Body"/>
      </w:pPr>
      <w:r>
        <w:t xml:space="preserve"> </w:t>
      </w:r>
    </w:p>
    <w:p w:rsidR="00E01CE4" w:rsidRDefault="009F0C54">
      <w:pPr>
        <w:pStyle w:val="ProductList-ClauseHeading"/>
        <w:outlineLvl w:val="3"/>
      </w:pPr>
      <w:r>
        <w:t xml:space="preserve">3.6 </w:t>
      </w:r>
      <w:r>
        <w:t>追加ソフトウェア</w:t>
      </w:r>
    </w:p>
    <w:p w:rsidR="00E01CE4" w:rsidRDefault="009F0C54">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クライアント</w:t>
            </w:r>
            <w:r>
              <w:t xml:space="preserve"> </w:t>
            </w:r>
            <w:r>
              <w:t>ツール接続</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分散再生クライアント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管理ツール</w:t>
            </w:r>
            <w:r>
              <w:t xml:space="preserve"> – </w:t>
            </w:r>
            <w:r>
              <w:t>完全</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Indented"/>
      </w:pPr>
      <w:r>
        <w:t xml:space="preserve"> </w:t>
      </w:r>
    </w:p>
    <w:p w:rsidR="00E01CE4" w:rsidRDefault="009F0C54">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2"/>
      </w:pPr>
      <w:bookmarkStart w:id="123" w:name="_Sec826"/>
      <w:r>
        <w:t xml:space="preserve">4. </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4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48">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URBreadcrumb"/>
      </w:pPr>
      <w:r>
        <w:t xml:space="preserve"> </w:t>
      </w:r>
    </w:p>
    <w:p w:rsidR="00E01CE4" w:rsidRDefault="009F0C54">
      <w:pPr>
        <w:pStyle w:val="ProductList-ClauseHeading"/>
        <w:outlineLvl w:val="3"/>
      </w:pPr>
      <w:r>
        <w:t xml:space="preserve">4.1 SQL Server 2017 Enterprise Core – </w:t>
      </w:r>
      <w:r>
        <w:t>無制限の仮想化</w:t>
      </w:r>
    </w:p>
    <w:p w:rsidR="00E01CE4" w:rsidRDefault="009F0C54">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E01CE4" w:rsidRDefault="009F0C54">
      <w:pPr>
        <w:pStyle w:val="ProductList-Body"/>
      </w:pPr>
      <w:r>
        <w:t xml:space="preserve"> </w:t>
      </w:r>
    </w:p>
    <w:p w:rsidR="00E01CE4" w:rsidRDefault="009F0C54">
      <w:pPr>
        <w:pStyle w:val="ProductList-ClauseHeading"/>
        <w:outlineLvl w:val="3"/>
      </w:pPr>
      <w:r>
        <w:t xml:space="preserve">4.2 SQL Server 2017 Enterprise Core – Parallel Data Warehouse </w:t>
      </w:r>
      <w:r>
        <w:t>機能更新プログラム</w:t>
      </w:r>
    </w:p>
    <w:p w:rsidR="00E01CE4" w:rsidRDefault="009F0C54">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E01CE4" w:rsidRDefault="009F0C54">
      <w:pPr>
        <w:pStyle w:val="ProductList-Body"/>
      </w:pPr>
      <w:r>
        <w:t xml:space="preserve"> </w:t>
      </w:r>
    </w:p>
    <w:p w:rsidR="00E01CE4" w:rsidRDefault="009F0C54">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E01CE4" w:rsidRDefault="009F0C54">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E01CE4" w:rsidRDefault="009F0C54">
      <w:pPr>
        <w:pStyle w:val="ProductList-Body"/>
      </w:pPr>
      <w:r>
        <w:t xml:space="preserve"> </w:t>
      </w:r>
    </w:p>
    <w:p w:rsidR="00E01CE4" w:rsidRDefault="009F0C54">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E01CE4" w:rsidRDefault="009F0C54">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E01CE4" w:rsidRDefault="009F0C54">
      <w:pPr>
        <w:pStyle w:val="ProductList-Body"/>
      </w:pPr>
      <w:r>
        <w:t xml:space="preserve"> </w:t>
      </w:r>
    </w:p>
    <w:p w:rsidR="00E01CE4" w:rsidRDefault="009F0C54">
      <w:pPr>
        <w:pStyle w:val="ProductList-ClauseHeading"/>
        <w:outlineLvl w:val="3"/>
      </w:pPr>
      <w:r>
        <w:t xml:space="preserve">4.5 SQL Enterprise Core – Machine Learning Server for Hadoop </w:t>
      </w:r>
      <w:r>
        <w:t>の実行</w:t>
      </w:r>
    </w:p>
    <w:p w:rsidR="00E01CE4" w:rsidRDefault="009F0C54">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E01CE4" w:rsidRDefault="009F0C54">
      <w:pPr>
        <w:pStyle w:val="ProductList-Body"/>
      </w:pPr>
      <w:r>
        <w:t xml:space="preserve"> </w:t>
      </w:r>
    </w:p>
    <w:p w:rsidR="00E01CE4" w:rsidRDefault="009F0C54">
      <w:pPr>
        <w:pStyle w:val="ProductList-ClauseHeading"/>
        <w:outlineLvl w:val="3"/>
      </w:pPr>
      <w:r>
        <w:t xml:space="preserve">4.6 Power BI Report Server </w:t>
      </w:r>
      <w:r>
        <w:t>の使用</w:t>
      </w:r>
      <w:r>
        <w:t xml:space="preserve"> – SQL Server Enterprise Edition</w:t>
      </w:r>
    </w:p>
    <w:p w:rsidR="00E01CE4" w:rsidRDefault="009F0C5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r>
        <w:t xml:space="preserve"> </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124" w:name="_Sec615"/>
      <w:r>
        <w:t>System Center</w:t>
      </w:r>
      <w:bookmarkEnd w:id="124"/>
      <w:r>
        <w:fldChar w:fldCharType="begin"/>
      </w:r>
      <w:r>
        <w:instrText xml:space="preserve"> TC "</w:instrText>
      </w:r>
      <w:bookmarkStart w:id="125" w:name="_Toc502061686"/>
      <w:r>
        <w:instrText>System Center</w:instrText>
      </w:r>
      <w:bookmarkEnd w:id="125"/>
      <w:r>
        <w:instrText>" \l 2</w:instrText>
      </w:r>
      <w:r>
        <w:fldChar w:fldCharType="end"/>
      </w:r>
    </w:p>
    <w:p w:rsidR="00E01CE4" w:rsidRDefault="009F0C54">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1687"/>
      <w:r>
        <w:instrText>System Center Server</w:instrText>
      </w:r>
      <w:bookmarkEnd w:id="127"/>
      <w:r>
        <w:instrText>" \l 3</w:instrText>
      </w:r>
      <w:r>
        <w:fldChar w:fldCharType="end"/>
      </w:r>
    </w:p>
    <w:p w:rsidR="00E01CE4" w:rsidRDefault="009F0C54">
      <w:pPr>
        <w:pStyle w:val="ProductList-Offering1SubSection"/>
        <w:outlineLvl w:val="3"/>
      </w:pPr>
      <w:bookmarkStart w:id="128" w:name="_Sec689"/>
      <w:r>
        <w:t xml:space="preserve">1. </w:t>
      </w:r>
      <w:r>
        <w:t>利用可能なプログラム</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3"/>
      </w:pPr>
      <w:bookmarkStart w:id="129" w:name="_Sec744"/>
      <w:r>
        <w:t xml:space="preserve">2. </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Offering1SubSection"/>
        <w:outlineLvl w:val="3"/>
      </w:pPr>
      <w:bookmarkStart w:id="130" w:name="_Sec797"/>
      <w:r>
        <w:t xml:space="preserve">3. </w:t>
      </w:r>
      <w:r>
        <w:t>使用権</w:t>
      </w:r>
      <w:bookmarkEnd w:id="130"/>
    </w:p>
    <w:tbl>
      <w:tblPr>
        <w:tblStyle w:val="PURTable"/>
        <w:tblW w:w="0" w:type="dxa"/>
        <w:tblLook w:val="04A0" w:firstRow="1" w:lastRow="0" w:firstColumn="1" w:lastColumn="0" w:noHBand="0" w:noVBand="1"/>
      </w:tblPr>
      <w:tblGrid>
        <w:gridCol w:w="3632"/>
        <w:gridCol w:w="3609"/>
        <w:gridCol w:w="367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618"/>
        <w:gridCol w:w="3697"/>
        <w:gridCol w:w="360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618"/>
        <w:gridCol w:w="3697"/>
        <w:gridCol w:w="360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3.3 SQL Server Technology</w:t>
      </w:r>
    </w:p>
    <w:p w:rsidR="00E01CE4" w:rsidRDefault="009F0C5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E01CE4" w:rsidRDefault="009F0C54">
      <w:pPr>
        <w:pStyle w:val="ProductList-Body"/>
      </w:pPr>
      <w:r>
        <w:t xml:space="preserve"> </w:t>
      </w:r>
    </w:p>
    <w:p w:rsidR="00E01CE4" w:rsidRDefault="009F0C54">
      <w:pPr>
        <w:pStyle w:val="ProductList-ClauseHeading"/>
        <w:outlineLvl w:val="4"/>
      </w:pPr>
      <w:r>
        <w:t xml:space="preserve">3.4 Windows Server </w:t>
      </w:r>
      <w:r>
        <w:t>コンテナー</w:t>
      </w:r>
    </w:p>
    <w:p w:rsidR="00E01CE4" w:rsidRDefault="009F0C5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E01CE4" w:rsidRDefault="009F0C54">
      <w:pPr>
        <w:pStyle w:val="ProductList-Offering1SubSection"/>
        <w:outlineLvl w:val="3"/>
      </w:pPr>
      <w:bookmarkStart w:id="131" w:name="_Sec869"/>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System Center </w:t>
      </w:r>
      <w:r>
        <w:t>の</w:t>
      </w:r>
      <w:r>
        <w:t xml:space="preserve"> Current Branch (</w:t>
      </w:r>
      <w:r>
        <w:t>存在する場合</w:t>
      </w:r>
      <w:r>
        <w:t xml:space="preserve">) </w:t>
      </w:r>
      <w:r>
        <w:t>の権利</w:t>
      </w:r>
    </w:p>
    <w:p w:rsidR="00E01CE4" w:rsidRDefault="009F0C54">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E01CE4" w:rsidRDefault="00E01CE4">
      <w:pPr>
        <w:pStyle w:val="ProductList-ClauseHeading"/>
        <w:outlineLvl w:val="4"/>
      </w:pPr>
    </w:p>
    <w:p w:rsidR="00E01CE4" w:rsidRDefault="009F0C54">
      <w:pPr>
        <w:pStyle w:val="ProductList-ClauseHeading"/>
        <w:outlineLvl w:val="4"/>
      </w:pPr>
      <w:r>
        <w:t>4.2 System Center Global Service Monitor</w:t>
      </w:r>
    </w:p>
    <w:p w:rsidR="00E01CE4" w:rsidRDefault="009F0C54">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E01CE4" w:rsidRDefault="009F0C54">
      <w:pPr>
        <w:pStyle w:val="ProductList-Body"/>
      </w:pPr>
      <w:r>
        <w:t xml:space="preserve"> </w:t>
      </w:r>
    </w:p>
    <w:p w:rsidR="00E01CE4" w:rsidRDefault="009F0C54">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E01CE4" w:rsidRDefault="009F0C54">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1688"/>
      <w:r>
        <w:instrText>System Center Configuration Manager</w:instrText>
      </w:r>
      <w:bookmarkEnd w:id="133"/>
      <w:r>
        <w:instrText>" \l 3</w:instrText>
      </w:r>
      <w:r>
        <w:fldChar w:fldCharType="end"/>
      </w:r>
    </w:p>
    <w:p w:rsidR="00E01CE4" w:rsidRDefault="009F0C54">
      <w:pPr>
        <w:pStyle w:val="ProductList-Offering1SubSection"/>
        <w:outlineLvl w:val="3"/>
      </w:pPr>
      <w:bookmarkStart w:id="134" w:name="_Sec691"/>
      <w:r>
        <w:t xml:space="preserve">1. </w:t>
      </w:r>
      <w:r>
        <w:t>利用可能なプログラム</w:t>
      </w:r>
      <w:bookmarkEnd w:id="134"/>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135" w:name="_Sec746"/>
      <w:r>
        <w:t xml:space="preserve">2. </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36" w:name="_Sec802"/>
      <w:r>
        <w:t xml:space="preserve">3. </w:t>
      </w:r>
      <w:r>
        <w:t>使用権</w:t>
      </w:r>
      <w:bookmarkEnd w:id="136"/>
    </w:p>
    <w:tbl>
      <w:tblPr>
        <w:tblStyle w:val="PURTable"/>
        <w:tblW w:w="0" w:type="dxa"/>
        <w:tblLook w:val="04A0" w:firstRow="1" w:lastRow="0" w:firstColumn="1" w:lastColumn="0" w:noHBand="0" w:noVBand="1"/>
      </w:tblPr>
      <w:tblGrid>
        <w:gridCol w:w="3630"/>
        <w:gridCol w:w="3612"/>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12"/>
        <w:gridCol w:w="3693"/>
        <w:gridCol w:w="361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3.2 SQL Server Technology</w:t>
      </w:r>
    </w:p>
    <w:p w:rsidR="00E01CE4" w:rsidRDefault="009F0C5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E01CE4" w:rsidRDefault="009F0C54">
      <w:pPr>
        <w:pStyle w:val="ProductList-Offering1SubSection"/>
        <w:outlineLvl w:val="3"/>
      </w:pPr>
      <w:bookmarkStart w:id="137" w:name="_Sec839"/>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System Center Configuration Manager – VDI </w:t>
      </w:r>
      <w:r>
        <w:t>の権利</w:t>
      </w:r>
    </w:p>
    <w:p w:rsidR="00E01CE4" w:rsidRDefault="009F0C54">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E01CE4" w:rsidRDefault="009F0C54">
      <w:pPr>
        <w:pStyle w:val="ProductList-Body"/>
      </w:pPr>
      <w:r>
        <w:t xml:space="preserve"> </w:t>
      </w:r>
    </w:p>
    <w:p w:rsidR="00E01CE4" w:rsidRDefault="009F0C54">
      <w:pPr>
        <w:pStyle w:val="ProductList-ClauseHeading"/>
        <w:outlineLvl w:val="4"/>
      </w:pPr>
      <w:r>
        <w:t xml:space="preserve">4.2 System Center Configuration Manager </w:t>
      </w:r>
      <w:r>
        <w:t>の</w:t>
      </w:r>
      <w:r>
        <w:t xml:space="preserve"> Current Branch </w:t>
      </w:r>
      <w:r>
        <w:t>の権利</w:t>
      </w:r>
    </w:p>
    <w:p w:rsidR="00E01CE4" w:rsidRDefault="009F0C54">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1689"/>
      <w:r>
        <w:instrText>System Center Data Protection Manager</w:instrText>
      </w:r>
      <w:bookmarkEnd w:id="139"/>
      <w:r>
        <w:instrText>" \l 3</w:instrText>
      </w:r>
      <w:r>
        <w:fldChar w:fldCharType="end"/>
      </w:r>
    </w:p>
    <w:p w:rsidR="00E01CE4" w:rsidRDefault="009F0C54">
      <w:pPr>
        <w:pStyle w:val="ProductList-Offering1SubSection"/>
        <w:outlineLvl w:val="3"/>
      </w:pPr>
      <w:bookmarkStart w:id="140" w:name="_Sec690"/>
      <w:r>
        <w:t xml:space="preserve">1. </w:t>
      </w:r>
      <w:r>
        <w:t>利用可能なプログラム</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141" w:name="_Sec745"/>
      <w:r>
        <w:t xml:space="preserve">2. </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42" w:name="_Sec801"/>
      <w:r>
        <w:t xml:space="preserve">3. </w:t>
      </w:r>
      <w:r>
        <w:t>使用権</w:t>
      </w:r>
      <w:bookmarkEnd w:id="142"/>
    </w:p>
    <w:tbl>
      <w:tblPr>
        <w:tblStyle w:val="PURTable"/>
        <w:tblW w:w="0" w:type="dxa"/>
        <w:tblLook w:val="04A0" w:firstRow="1" w:lastRow="0" w:firstColumn="1" w:lastColumn="0" w:noHBand="0" w:noVBand="1"/>
      </w:tblPr>
      <w:tblGrid>
        <w:gridCol w:w="3630"/>
        <w:gridCol w:w="3612"/>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Body"/>
      </w:pPr>
      <w:r>
        <w:t xml:space="preserve"> </w:t>
      </w:r>
    </w:p>
    <w:p w:rsidR="00E01CE4" w:rsidRDefault="009F0C54">
      <w:pPr>
        <w:pStyle w:val="ProductList-ClauseHeading"/>
        <w:outlineLvl w:val="4"/>
      </w:pPr>
      <w:r>
        <w:t>3.2 SQL Server Technology</w:t>
      </w:r>
    </w:p>
    <w:p w:rsidR="00E01CE4" w:rsidRDefault="009F0C5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E01CE4" w:rsidRDefault="009F0C54">
      <w:pPr>
        <w:pStyle w:val="ProductList-Offering1SubSection"/>
        <w:outlineLvl w:val="3"/>
      </w:pPr>
      <w:bookmarkStart w:id="143" w:name="_Sec927"/>
      <w:r>
        <w:t xml:space="preserve">4. </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System Center Data Protection Manager </w:t>
      </w:r>
      <w:r>
        <w:t>の</w:t>
      </w:r>
      <w:r>
        <w:t xml:space="preserve"> Current Branch </w:t>
      </w:r>
      <w:r>
        <w:t>の権利</w:t>
      </w:r>
    </w:p>
    <w:p w:rsidR="00E01CE4" w:rsidRDefault="009F0C54">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1690"/>
      <w:r>
        <w:instrText>System Center Endpoint Protection</w:instrText>
      </w:r>
      <w:bookmarkEnd w:id="145"/>
      <w:r>
        <w:instrText>" \l 3</w:instrText>
      </w:r>
      <w:r>
        <w:fldChar w:fldCharType="end"/>
      </w:r>
    </w:p>
    <w:p w:rsidR="00E01CE4" w:rsidRDefault="009F0C54">
      <w:pPr>
        <w:pStyle w:val="ProductList-Offering1SubSection"/>
        <w:outlineLvl w:val="3"/>
      </w:pPr>
      <w:bookmarkStart w:id="146" w:name="_Sec892"/>
      <w:r>
        <w:t xml:space="preserve">1. </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01CE4" w:rsidRDefault="009F0C54">
      <w:pPr>
        <w:pStyle w:val="ProductList-Offering1SubSection"/>
        <w:outlineLvl w:val="3"/>
      </w:pPr>
      <w:bookmarkStart w:id="147" w:name="_Sec893"/>
      <w:r>
        <w:t xml:space="preserve">2. </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(SA):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48" w:name="_Sec894"/>
      <w:r>
        <w:t xml:space="preserve">3. </w:t>
      </w:r>
      <w:r>
        <w:t>使用権</w:t>
      </w:r>
      <w:bookmarkEnd w:id="148"/>
    </w:p>
    <w:tbl>
      <w:tblPr>
        <w:tblStyle w:val="PURTable"/>
        <w:tblW w:w="0" w:type="dxa"/>
        <w:tblLook w:val="04A0" w:firstRow="1" w:lastRow="0" w:firstColumn="1" w:lastColumn="0" w:noHBand="0" w:noVBand="1"/>
      </w:tblPr>
      <w:tblGrid>
        <w:gridCol w:w="3637"/>
        <w:gridCol w:w="3642"/>
        <w:gridCol w:w="363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デバイスおよびユーザー</w:t>
      </w:r>
      <w:r>
        <w:t xml:space="preserve"> SL</w:t>
      </w:r>
    </w:p>
    <w:p w:rsidR="00E01CE4" w:rsidRDefault="009F0C54">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E01CE4" w:rsidRDefault="009F0C54">
      <w:pPr>
        <w:pStyle w:val="ProductList-Body"/>
      </w:pPr>
      <w:r>
        <w:t xml:space="preserve"> </w:t>
      </w:r>
    </w:p>
    <w:p w:rsidR="00E01CE4" w:rsidRDefault="009F0C54">
      <w:pPr>
        <w:pStyle w:val="ProductList-ClauseHeading"/>
        <w:outlineLvl w:val="4"/>
      </w:pPr>
      <w:r>
        <w:t xml:space="preserve">3.2 </w:t>
      </w:r>
      <w:r>
        <w:t>サーバー管理</w:t>
      </w:r>
      <w:r>
        <w:t xml:space="preserve"> SL</w:t>
      </w:r>
    </w:p>
    <w:p w:rsidR="00E01CE4" w:rsidRDefault="009F0C54">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E01CE4" w:rsidRDefault="009F0C54">
      <w:pPr>
        <w:pStyle w:val="ProductList-Body"/>
      </w:pPr>
      <w:r>
        <w:t xml:space="preserve"> </w:t>
      </w:r>
    </w:p>
    <w:p w:rsidR="00E01CE4" w:rsidRDefault="009F0C54">
      <w:pPr>
        <w:pStyle w:val="ProductList-ClauseHeading"/>
        <w:outlineLvl w:val="4"/>
      </w:pPr>
      <w:r>
        <w:t xml:space="preserve">3.3 </w:t>
      </w:r>
      <w:r>
        <w:t>スキャン</w:t>
      </w:r>
      <w:r>
        <w:t xml:space="preserve"> </w:t>
      </w:r>
      <w:r>
        <w:t>エンジンの交換</w:t>
      </w:r>
    </w:p>
    <w:p w:rsidR="00E01CE4" w:rsidRDefault="009F0C54">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E01CE4" w:rsidRDefault="009F0C54" w:rsidP="009F0C54">
      <w:pPr>
        <w:pStyle w:val="ProductList-Bullet"/>
        <w:numPr>
          <w:ilvl w:val="0"/>
          <w:numId w:val="20"/>
        </w:numPr>
      </w:pPr>
      <w:r>
        <w:t>ウイルス対策およびスパム対策ソフトウェア</w:t>
      </w:r>
    </w:p>
    <w:p w:rsidR="00E01CE4" w:rsidRDefault="009F0C54" w:rsidP="009F0C54">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E01CE4" w:rsidRDefault="009F0C54">
      <w:pPr>
        <w:pStyle w:val="ProductList-Offering1SubSection"/>
        <w:outlineLvl w:val="3"/>
      </w:pPr>
      <w:bookmarkStart w:id="149" w:name="_Sec895"/>
      <w:r>
        <w:t xml:space="preserve">4. </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System Center Endpoint Protection </w:t>
      </w:r>
      <w:r>
        <w:t>の</w:t>
      </w:r>
      <w:r>
        <w:t xml:space="preserve"> Current Branch </w:t>
      </w:r>
      <w:r>
        <w:t>の権利</w:t>
      </w:r>
    </w:p>
    <w:p w:rsidR="00E01CE4" w:rsidRDefault="009F0C54">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1691"/>
      <w:r>
        <w:instrText>System Center Operations Manager</w:instrText>
      </w:r>
      <w:bookmarkEnd w:id="151"/>
      <w:r>
        <w:instrText>" \l 3</w:instrText>
      </w:r>
      <w:r>
        <w:fldChar w:fldCharType="end"/>
      </w:r>
    </w:p>
    <w:p w:rsidR="00E01CE4" w:rsidRDefault="009F0C54">
      <w:pPr>
        <w:pStyle w:val="ProductList-Offering1SubSection"/>
        <w:outlineLvl w:val="3"/>
      </w:pPr>
      <w:bookmarkStart w:id="152" w:name="_Sec1181"/>
      <w:r>
        <w:t xml:space="preserve">1. </w:t>
      </w:r>
      <w:r>
        <w:t>利用可能なプログラム</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153" w:name="_Sec1182"/>
      <w:r>
        <w:t xml:space="preserve">2. </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54" w:name="_Sec1183"/>
      <w:r>
        <w:t xml:space="preserve">3. </w:t>
      </w:r>
      <w:r>
        <w:t>使用権</w:t>
      </w:r>
      <w:bookmarkEnd w:id="154"/>
    </w:p>
    <w:tbl>
      <w:tblPr>
        <w:tblStyle w:val="PURTable"/>
        <w:tblW w:w="0" w:type="dxa"/>
        <w:tblLook w:val="04A0" w:firstRow="1" w:lastRow="0" w:firstColumn="1" w:lastColumn="0" w:noHBand="0" w:noVBand="1"/>
      </w:tblPr>
      <w:tblGrid>
        <w:gridCol w:w="3630"/>
        <w:gridCol w:w="3612"/>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Body"/>
      </w:pPr>
      <w:r>
        <w:t xml:space="preserve"> </w:t>
      </w:r>
    </w:p>
    <w:p w:rsidR="00E01CE4" w:rsidRDefault="009F0C54">
      <w:pPr>
        <w:pStyle w:val="ProductList-ClauseHeading"/>
        <w:outlineLvl w:val="4"/>
      </w:pPr>
      <w:r>
        <w:t>3.2 SQL Server Technology</w:t>
      </w:r>
    </w:p>
    <w:p w:rsidR="00E01CE4" w:rsidRDefault="009F0C5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E01CE4" w:rsidRDefault="009F0C54">
      <w:pPr>
        <w:pStyle w:val="ProductList-Offering1SubSection"/>
        <w:outlineLvl w:val="3"/>
      </w:pPr>
      <w:bookmarkStart w:id="155" w:name="_Sec1184"/>
      <w:r>
        <w:t xml:space="preserve">4. </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System Center Operations Manager </w:t>
      </w:r>
      <w:r>
        <w:t>の</w:t>
      </w:r>
      <w:r>
        <w:t xml:space="preserve"> Current Branch </w:t>
      </w:r>
      <w:r>
        <w:t>の権利</w:t>
      </w:r>
    </w:p>
    <w:p w:rsidR="00E01CE4" w:rsidRDefault="009F0C54">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1692"/>
      <w:r>
        <w:instrText>System Center Orchestrator</w:instrText>
      </w:r>
      <w:bookmarkEnd w:id="157"/>
      <w:r>
        <w:instrText>" \l 3</w:instrText>
      </w:r>
      <w:r>
        <w:fldChar w:fldCharType="end"/>
      </w:r>
    </w:p>
    <w:p w:rsidR="00E01CE4" w:rsidRDefault="009F0C54">
      <w:pPr>
        <w:pStyle w:val="ProductList-Offering1SubSection"/>
        <w:outlineLvl w:val="3"/>
      </w:pPr>
      <w:bookmarkStart w:id="158" w:name="_Sec1186"/>
      <w:r>
        <w:t xml:space="preserve">1. </w:t>
      </w:r>
      <w:r>
        <w:t>利用可能なプログラム</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159" w:name="_Sec1187"/>
      <w:r>
        <w:t xml:space="preserve">2. </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60" w:name="_Sec1188"/>
      <w:r>
        <w:t xml:space="preserve">3. </w:t>
      </w:r>
      <w:r>
        <w:t>使用権</w:t>
      </w:r>
      <w:bookmarkEnd w:id="160"/>
    </w:p>
    <w:tbl>
      <w:tblPr>
        <w:tblStyle w:val="PURTable"/>
        <w:tblW w:w="0" w:type="dxa"/>
        <w:tblLook w:val="04A0" w:firstRow="1" w:lastRow="0" w:firstColumn="1" w:lastColumn="0" w:noHBand="0" w:noVBand="1"/>
      </w:tblPr>
      <w:tblGrid>
        <w:gridCol w:w="3630"/>
        <w:gridCol w:w="3612"/>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Body"/>
      </w:pPr>
      <w:r>
        <w:t xml:space="preserve"> </w:t>
      </w:r>
    </w:p>
    <w:p w:rsidR="00E01CE4" w:rsidRDefault="009F0C54">
      <w:pPr>
        <w:pStyle w:val="ProductList-ClauseHeading"/>
        <w:outlineLvl w:val="4"/>
      </w:pPr>
      <w:r>
        <w:t>3.2 SQL Server Technology</w:t>
      </w:r>
    </w:p>
    <w:p w:rsidR="00E01CE4" w:rsidRDefault="009F0C5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E01CE4" w:rsidRDefault="009F0C54">
      <w:pPr>
        <w:pStyle w:val="ProductList-Offering1SubSection"/>
        <w:outlineLvl w:val="3"/>
      </w:pPr>
      <w:bookmarkStart w:id="161" w:name="_Sec1189"/>
      <w:r>
        <w:t xml:space="preserve">4. </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1693"/>
      <w:r>
        <w:instrText>System Center Service Manager</w:instrText>
      </w:r>
      <w:bookmarkEnd w:id="163"/>
      <w:r>
        <w:instrText>" \l 3</w:instrText>
      </w:r>
      <w:r>
        <w:fldChar w:fldCharType="end"/>
      </w:r>
    </w:p>
    <w:p w:rsidR="00E01CE4" w:rsidRDefault="009F0C54">
      <w:pPr>
        <w:pStyle w:val="ProductList-Offering1SubSection"/>
        <w:outlineLvl w:val="3"/>
      </w:pPr>
      <w:bookmarkStart w:id="164" w:name="_Sec1191"/>
      <w:r>
        <w:t xml:space="preserve">1. </w:t>
      </w:r>
      <w:r>
        <w:t>利用可能なプログラム</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165" w:name="_Sec1192"/>
      <w:r>
        <w:t xml:space="preserve">2. </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66" w:name="_Sec1193"/>
      <w:r>
        <w:t xml:space="preserve">3. </w:t>
      </w:r>
      <w:r>
        <w:t>使用権</w:t>
      </w:r>
      <w:bookmarkEnd w:id="166"/>
    </w:p>
    <w:tbl>
      <w:tblPr>
        <w:tblStyle w:val="PURTable"/>
        <w:tblW w:w="0" w:type="dxa"/>
        <w:tblLook w:val="04A0" w:firstRow="1" w:lastRow="0" w:firstColumn="1" w:lastColumn="0" w:noHBand="0" w:noVBand="1"/>
      </w:tblPr>
      <w:tblGrid>
        <w:gridCol w:w="3630"/>
        <w:gridCol w:w="3612"/>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9"/>
        <w:gridCol w:w="3675"/>
        <w:gridCol w:w="361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Body"/>
      </w:pPr>
      <w:r>
        <w:t xml:space="preserve"> </w:t>
      </w:r>
    </w:p>
    <w:p w:rsidR="00E01CE4" w:rsidRDefault="009F0C54">
      <w:pPr>
        <w:pStyle w:val="ProductList-ClauseHeading"/>
        <w:outlineLvl w:val="4"/>
      </w:pPr>
      <w:r>
        <w:t>3.2 SQL Server Technology</w:t>
      </w:r>
    </w:p>
    <w:p w:rsidR="00E01CE4" w:rsidRDefault="009F0C5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E01CE4" w:rsidRDefault="009F0C54">
      <w:pPr>
        <w:pStyle w:val="ProductList-Offering1SubSection"/>
        <w:outlineLvl w:val="3"/>
      </w:pPr>
      <w:bookmarkStart w:id="167" w:name="_Sec1194"/>
      <w:r>
        <w:t xml:space="preserve">4. </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System Center Service Manager </w:t>
      </w:r>
      <w:r>
        <w:t>の</w:t>
      </w:r>
      <w:r>
        <w:t xml:space="preserve"> Current Branch </w:t>
      </w:r>
      <w:r>
        <w:t>の権利</w:t>
      </w:r>
    </w:p>
    <w:p w:rsidR="00E01CE4" w:rsidRDefault="009F0C54">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61694"/>
      <w:r>
        <w:instrText>Virtual Desktop Infrastructure (VDI) Suite</w:instrText>
      </w:r>
      <w:bookmarkEnd w:id="169"/>
      <w:r>
        <w:instrText>" \l 2</w:instrText>
      </w:r>
      <w:r>
        <w:fldChar w:fldCharType="end"/>
      </w:r>
    </w:p>
    <w:p w:rsidR="00E01CE4" w:rsidRDefault="009F0C54">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2">
        <w:r>
          <w:rPr>
            <w:color w:val="00467F"/>
            <w:u w:val="single"/>
          </w:rPr>
          <w:t>http://go.microsoft.com/?linkid=9839207</w:t>
        </w:r>
      </w:hyperlink>
      <w:r>
        <w:t xml:space="preserve">) </w:t>
      </w:r>
      <w:r>
        <w:t>をご覧ください。</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170" w:name="_Sec617"/>
      <w:r>
        <w:t>Visual Studio</w:t>
      </w:r>
      <w:bookmarkEnd w:id="170"/>
      <w:r>
        <w:fldChar w:fldCharType="begin"/>
      </w:r>
      <w:r>
        <w:instrText xml:space="preserve"> TC "</w:instrText>
      </w:r>
      <w:bookmarkStart w:id="171" w:name="_Toc502061695"/>
      <w:r>
        <w:instrText>Visual Studio</w:instrText>
      </w:r>
      <w:bookmarkEnd w:id="171"/>
      <w:r>
        <w:instrText>" \l 2</w:instrText>
      </w:r>
      <w:r>
        <w:fldChar w:fldCharType="end"/>
      </w:r>
    </w:p>
    <w:p w:rsidR="00E01CE4" w:rsidRDefault="009F0C54">
      <w:pPr>
        <w:pStyle w:val="ProductList-Offering2HeadingNoBorder"/>
        <w:outlineLvl w:val="2"/>
      </w:pPr>
      <w:bookmarkStart w:id="172" w:name="_Sec649"/>
      <w:r>
        <w:t>Visual Studio</w:t>
      </w:r>
      <w:bookmarkEnd w:id="172"/>
      <w:r>
        <w:fldChar w:fldCharType="begin"/>
      </w:r>
      <w:r>
        <w:instrText xml:space="preserve"> TC "</w:instrText>
      </w:r>
      <w:bookmarkStart w:id="173" w:name="_Toc502061696"/>
      <w:r>
        <w:instrText>Visual Studio</w:instrText>
      </w:r>
      <w:bookmarkEnd w:id="173"/>
      <w:r>
        <w:instrText>" \l 3</w:instrText>
      </w:r>
      <w:r>
        <w:fldChar w:fldCharType="end"/>
      </w:r>
    </w:p>
    <w:p w:rsidR="00E01CE4" w:rsidRDefault="009F0C54">
      <w:pPr>
        <w:pStyle w:val="ProductList-Offering1SubSection"/>
        <w:outlineLvl w:val="3"/>
      </w:pPr>
      <w:bookmarkStart w:id="174" w:name="_Sec697"/>
      <w:r>
        <w:t xml:space="preserve">1. </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3"/>
      </w:pPr>
      <w:bookmarkStart w:id="175" w:name="_Sec752"/>
      <w:r>
        <w:t xml:space="preserve">2. </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SQL Server Parallel Data Warehouse Developer </w:t>
      </w:r>
      <w:r>
        <w:t>に関するライセンス付与</w:t>
      </w:r>
    </w:p>
    <w:p w:rsidR="00E01CE4" w:rsidRDefault="009F0C54">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E01CE4" w:rsidRDefault="009F0C54">
      <w:pPr>
        <w:pStyle w:val="ProductList-Body"/>
      </w:pPr>
      <w:r>
        <w:t xml:space="preserve"> </w:t>
      </w:r>
    </w:p>
    <w:p w:rsidR="00E01CE4" w:rsidRDefault="009F0C54">
      <w:pPr>
        <w:pStyle w:val="ProductList-ClauseHeading"/>
        <w:outlineLvl w:val="4"/>
      </w:pPr>
      <w:r>
        <w:t xml:space="preserve">2.2 Visual Studio Team Foundation Server 2018 </w:t>
      </w:r>
      <w:r>
        <w:t>に関するライセンス付与</w:t>
      </w:r>
    </w:p>
    <w:p w:rsidR="00E01CE4" w:rsidRDefault="009F0C54">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E01CE4" w:rsidRDefault="009F0C54">
      <w:pPr>
        <w:pStyle w:val="ProductList-Body"/>
      </w:pPr>
      <w:r>
        <w:t xml:space="preserve"> </w:t>
      </w:r>
    </w:p>
    <w:p w:rsidR="00E01CE4" w:rsidRDefault="009F0C54">
      <w:pPr>
        <w:pStyle w:val="ProductList-ClauseHeading"/>
        <w:outlineLvl w:val="4"/>
      </w:pPr>
      <w:r>
        <w:t xml:space="preserve">2.3 Microsoft Azure Platform </w:t>
      </w:r>
      <w:r>
        <w:t>サービス</w:t>
      </w:r>
    </w:p>
    <w:p w:rsidR="00E01CE4" w:rsidRDefault="009F0C54">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E01CE4" w:rsidRDefault="009F0C54">
      <w:pPr>
        <w:pStyle w:val="ProductList-Offering1SubSection"/>
        <w:outlineLvl w:val="3"/>
      </w:pPr>
      <w:bookmarkStart w:id="176" w:name="_Sec810"/>
      <w:r>
        <w:t xml:space="preserve">3. </w:t>
      </w:r>
      <w:r>
        <w:t>使用権</w:t>
      </w:r>
      <w:bookmarkEnd w:id="176"/>
    </w:p>
    <w:tbl>
      <w:tblPr>
        <w:tblStyle w:val="PURTable"/>
        <w:tblW w:w="0" w:type="dxa"/>
        <w:tblLook w:val="04A0" w:firstRow="1" w:lastRow="0" w:firstColumn="1" w:lastColumn="0" w:noHBand="0" w:noVBand="1"/>
      </w:tblPr>
      <w:tblGrid>
        <w:gridCol w:w="3674"/>
        <w:gridCol w:w="3586"/>
        <w:gridCol w:w="365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BUILDSERVER.TXT </w:t>
      </w:r>
      <w:r>
        <w:t>ファイル</w:t>
      </w:r>
    </w:p>
    <w:p w:rsidR="00E01CE4" w:rsidRDefault="009F0C54">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3">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E01CE4" w:rsidRDefault="009F0C54">
      <w:pPr>
        <w:pStyle w:val="ProductList-Body"/>
      </w:pPr>
      <w:r>
        <w:t xml:space="preserve"> </w:t>
      </w:r>
    </w:p>
    <w:p w:rsidR="00E01CE4" w:rsidRDefault="009F0C54">
      <w:pPr>
        <w:pStyle w:val="ProductList-ClauseHeading"/>
        <w:outlineLvl w:val="4"/>
      </w:pPr>
      <w:r>
        <w:t xml:space="preserve">3.2 </w:t>
      </w:r>
      <w:r>
        <w:t>ユーティリティ</w:t>
      </w:r>
    </w:p>
    <w:p w:rsidR="00E01CE4" w:rsidRDefault="009F0C54">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64">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E01CE4" w:rsidRDefault="009F0C54">
      <w:pPr>
        <w:pStyle w:val="ProductList-Body"/>
      </w:pPr>
      <w:r>
        <w:t xml:space="preserve"> </w:t>
      </w:r>
    </w:p>
    <w:p w:rsidR="00E01CE4" w:rsidRDefault="009F0C54">
      <w:pPr>
        <w:pStyle w:val="ProductList-ClauseHeading"/>
        <w:outlineLvl w:val="4"/>
      </w:pPr>
      <w:r>
        <w:t xml:space="preserve">3.3 Office Professional Plus 2016 – Visual Studio Enterprise </w:t>
      </w:r>
      <w:r>
        <w:t>サブスクリプション</w:t>
      </w:r>
    </w:p>
    <w:p w:rsidR="00E01CE4" w:rsidRDefault="009F0C54">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E01CE4" w:rsidRDefault="009F0C54">
      <w:pPr>
        <w:pStyle w:val="ProductList-Body"/>
      </w:pPr>
      <w:r>
        <w:t xml:space="preserve"> </w:t>
      </w:r>
    </w:p>
    <w:p w:rsidR="00E01CE4" w:rsidRDefault="009F0C54">
      <w:pPr>
        <w:pStyle w:val="ProductList-ClauseHeading"/>
        <w:outlineLvl w:val="4"/>
      </w:pPr>
      <w:r>
        <w:t xml:space="preserve">3.4 </w:t>
      </w:r>
      <w:r>
        <w:t>オープンソース</w:t>
      </w:r>
      <w:r>
        <w:t xml:space="preserve"> </w:t>
      </w:r>
      <w:r>
        <w:t>コンポーネントに関する第三者のライセンス条項</w:t>
      </w:r>
    </w:p>
    <w:p w:rsidR="00E01CE4" w:rsidRDefault="009F0C5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E01CE4" w:rsidRDefault="009F0C54">
      <w:pPr>
        <w:pStyle w:val="ProductList-Offering1SubSection"/>
        <w:outlineLvl w:val="3"/>
      </w:pPr>
      <w:bookmarkStart w:id="177" w:name="_Sec834"/>
      <w:r>
        <w:t xml:space="preserve">4. </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66">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w:t>
      </w:r>
      <w:r>
        <w:t>ソフトウェア</w:t>
      </w:r>
      <w:r>
        <w:t xml:space="preserve"> </w:t>
      </w:r>
      <w:r>
        <w:t>アシュアランス購入条件</w:t>
      </w:r>
    </w:p>
    <w:p w:rsidR="00E01CE4" w:rsidRDefault="009F0C54">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E01CE4" w:rsidRDefault="009F0C54">
      <w:pPr>
        <w:pStyle w:val="ProductList-Body"/>
      </w:pPr>
      <w:r>
        <w:t xml:space="preserve"> </w:t>
      </w:r>
    </w:p>
    <w:p w:rsidR="00E01CE4" w:rsidRDefault="009F0C54">
      <w:pPr>
        <w:pStyle w:val="ProductList-ClauseHeading"/>
        <w:outlineLvl w:val="4"/>
      </w:pPr>
      <w:r>
        <w:t xml:space="preserve">4.2 Visual Studio </w:t>
      </w:r>
      <w:r>
        <w:t>サブスクリプションの永続的な権利</w:t>
      </w:r>
    </w:p>
    <w:p w:rsidR="00E01CE4" w:rsidRDefault="009F0C54">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1697"/>
      <w:r>
        <w:instrText>Visual Studio Team Foundation Server</w:instrText>
      </w:r>
      <w:bookmarkEnd w:id="179"/>
      <w:r>
        <w:instrText>" \l 3</w:instrText>
      </w:r>
      <w:r>
        <w:fldChar w:fldCharType="end"/>
      </w:r>
    </w:p>
    <w:p w:rsidR="00E01CE4" w:rsidRDefault="009F0C54">
      <w:pPr>
        <w:pStyle w:val="ProductList-Offering1SubSection"/>
        <w:outlineLvl w:val="3"/>
      </w:pPr>
      <w:bookmarkStart w:id="180" w:name="_Sec698"/>
      <w:r>
        <w:t xml:space="preserve">1. </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3"/>
      </w:pPr>
      <w:bookmarkStart w:id="181" w:name="_Sec753"/>
      <w:r>
        <w:t xml:space="preserve">2. </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82" w:name="_Sec811"/>
      <w:r>
        <w:t xml:space="preserve">3. </w:t>
      </w:r>
      <w:r>
        <w:t>使用権</w:t>
      </w:r>
      <w:bookmarkEnd w:id="182"/>
    </w:p>
    <w:tbl>
      <w:tblPr>
        <w:tblStyle w:val="PURTable"/>
        <w:tblW w:w="0" w:type="dxa"/>
        <w:tblLook w:val="04A0" w:firstRow="1" w:lastRow="0" w:firstColumn="1" w:lastColumn="0" w:noHBand="0" w:noVBand="1"/>
      </w:tblPr>
      <w:tblGrid>
        <w:gridCol w:w="3625"/>
        <w:gridCol w:w="3617"/>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Visual Studio Team Services </w:t>
            </w:r>
            <w:r>
              <w:t>の有料ユーザー</w:t>
            </w:r>
          </w:p>
        </w:tc>
      </w:tr>
    </w:tbl>
    <w:p w:rsidR="00E01CE4" w:rsidRDefault="009F0C54">
      <w:pPr>
        <w:pStyle w:val="ProductList-Body"/>
      </w:pPr>
      <w:r>
        <w:t xml:space="preserve"> </w:t>
      </w:r>
    </w:p>
    <w:p w:rsidR="00E01CE4" w:rsidRDefault="009F0C54">
      <w:pPr>
        <w:pStyle w:val="ProductList-SubClauseHeading"/>
        <w:outlineLvl w:val="5"/>
      </w:pPr>
      <w:r>
        <w:t xml:space="preserve">3.1.1 </w:t>
      </w:r>
      <w:r>
        <w:t>追加の機能</w:t>
      </w:r>
    </w:p>
    <w:p w:rsidR="00E01CE4" w:rsidRDefault="009F0C54">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 xml:space="preserve">Visual Studio Enterprise </w:t>
            </w:r>
            <w:r>
              <w:t>サブスクリプション</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Visual Studio Team Services Test Manager </w:t>
            </w:r>
            <w:r>
              <w:t>の有料ユーザー</w:t>
            </w:r>
          </w:p>
        </w:tc>
      </w:tr>
    </w:tbl>
    <w:p w:rsidR="00E01CE4" w:rsidRDefault="009F0C54">
      <w:pPr>
        <w:pStyle w:val="ProductList-BodyIndented"/>
      </w:pPr>
      <w:r>
        <w:t xml:space="preserve"> </w:t>
      </w:r>
    </w:p>
    <w:p w:rsidR="00E01CE4" w:rsidRDefault="009F0C54">
      <w:pPr>
        <w:pStyle w:val="ProductList-SubClauseHeading"/>
        <w:outlineLvl w:val="5"/>
      </w:pPr>
      <w:r>
        <w:t xml:space="preserve">3.1.2 </w:t>
      </w:r>
      <w:r>
        <w:t>追加の機能</w:t>
      </w:r>
    </w:p>
    <w:p w:rsidR="00E01CE4" w:rsidRDefault="009F0C54">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Visual Studio Team Services Package Management </w:t>
            </w:r>
            <w:r>
              <w:t>の有料ユーザー</w:t>
            </w:r>
          </w:p>
        </w:tc>
      </w:tr>
    </w:tbl>
    <w:p w:rsidR="00E01CE4" w:rsidRDefault="009F0C54">
      <w:pPr>
        <w:pStyle w:val="ProductList-BodyIndented"/>
      </w:pPr>
      <w:r>
        <w:t xml:space="preserve"> </w:t>
      </w:r>
    </w:p>
    <w:p w:rsidR="00E01CE4" w:rsidRDefault="009F0C54">
      <w:pPr>
        <w:pStyle w:val="ProductList-ClauseHeading"/>
        <w:outlineLvl w:val="4"/>
      </w:pPr>
      <w:r>
        <w:t xml:space="preserve">3.2 CAL </w:t>
      </w:r>
      <w:r>
        <w:t>を必要としない使用</w:t>
      </w:r>
    </w:p>
    <w:p w:rsidR="00E01CE4" w:rsidRDefault="009F0C54">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E01CE4" w:rsidRDefault="009F0C54">
      <w:pPr>
        <w:pStyle w:val="ProductList-Body"/>
      </w:pPr>
      <w:r>
        <w:t xml:space="preserve"> </w:t>
      </w:r>
    </w:p>
    <w:p w:rsidR="00E01CE4" w:rsidRDefault="009F0C54">
      <w:pPr>
        <w:pStyle w:val="ProductList-ClauseHeading"/>
        <w:outlineLvl w:val="4"/>
      </w:pPr>
      <w:r>
        <w:t>3.3 SQL Server Technology</w:t>
      </w:r>
    </w:p>
    <w:p w:rsidR="00E01CE4" w:rsidRDefault="009F0C5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E01CE4" w:rsidRDefault="009F0C54">
      <w:pPr>
        <w:pStyle w:val="ProductList-Body"/>
      </w:pPr>
      <w:r>
        <w:t xml:space="preserve"> </w:t>
      </w:r>
    </w:p>
    <w:p w:rsidR="00E01CE4" w:rsidRDefault="009F0C54">
      <w:pPr>
        <w:pStyle w:val="ProductList-ClauseHeading"/>
        <w:outlineLvl w:val="4"/>
      </w:pPr>
      <w:r>
        <w:t xml:space="preserve">3.4 </w:t>
      </w:r>
      <w:r>
        <w:t>オープンソース</w:t>
      </w:r>
      <w:r>
        <w:t xml:space="preserve"> </w:t>
      </w:r>
      <w:r>
        <w:t>コンポーネントに関する第三者のライセンス条項</w:t>
      </w:r>
    </w:p>
    <w:p w:rsidR="00E01CE4" w:rsidRDefault="009F0C5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E01CE4" w:rsidRDefault="009F0C54">
      <w:pPr>
        <w:pStyle w:val="ProductList-Body"/>
      </w:pPr>
      <w:r>
        <w:t xml:space="preserve"> </w:t>
      </w:r>
    </w:p>
    <w:p w:rsidR="00E01CE4" w:rsidRDefault="009F0C54">
      <w:pPr>
        <w:pStyle w:val="ProductList-ClauseHeading"/>
        <w:outlineLvl w:val="4"/>
      </w:pPr>
      <w:r>
        <w:t xml:space="preserve">3.5 Visual Studio Team Foundation Server </w:t>
      </w:r>
      <w:r>
        <w:t>ビルド</w:t>
      </w:r>
      <w:r>
        <w:t xml:space="preserve"> </w:t>
      </w:r>
      <w:r>
        <w:t>サービス</w:t>
      </w:r>
    </w:p>
    <w:p w:rsidR="00E01CE4" w:rsidRDefault="009F0C54">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E01CE4" w:rsidRDefault="009F0C54">
      <w:pPr>
        <w:pStyle w:val="ProductList-Body"/>
      </w:pPr>
      <w:r>
        <w:t xml:space="preserve"> </w:t>
      </w:r>
    </w:p>
    <w:p w:rsidR="00E01CE4" w:rsidRDefault="009F0C54">
      <w:pPr>
        <w:pStyle w:val="ProductList-ClauseHeading"/>
        <w:outlineLvl w:val="4"/>
      </w:pPr>
      <w:r>
        <w:t xml:space="preserve">3.6 </w:t>
      </w:r>
      <w:r>
        <w:t>リリース管理</w:t>
      </w:r>
    </w:p>
    <w:p w:rsidR="00E01CE4" w:rsidRDefault="009F0C54">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E01CE4" w:rsidRDefault="009F0C54" w:rsidP="009F0C54">
      <w:pPr>
        <w:pStyle w:val="ProductList-Bullet"/>
        <w:numPr>
          <w:ilvl w:val="0"/>
          <w:numId w:val="21"/>
        </w:numPr>
      </w:pPr>
      <w:r>
        <w:t xml:space="preserve">Visual Studio Enterprise </w:t>
      </w:r>
      <w:r>
        <w:t>サブスクリプション</w:t>
      </w:r>
    </w:p>
    <w:p w:rsidR="00E01CE4" w:rsidRDefault="009F0C54" w:rsidP="009F0C54">
      <w:pPr>
        <w:pStyle w:val="ProductList-Bullet"/>
        <w:numPr>
          <w:ilvl w:val="0"/>
          <w:numId w:val="21"/>
        </w:numPr>
      </w:pPr>
      <w:r>
        <w:t>Visual Studio Enterprise (</w:t>
      </w:r>
      <w:r>
        <w:t>月次または年次サブスクリプション</w:t>
      </w:r>
      <w:r>
        <w:t>)</w:t>
      </w:r>
    </w:p>
    <w:p w:rsidR="00E01CE4" w:rsidRDefault="009F0C54" w:rsidP="009F0C54">
      <w:pPr>
        <w:pStyle w:val="ProductList-Bullet"/>
        <w:numPr>
          <w:ilvl w:val="0"/>
          <w:numId w:val="21"/>
        </w:numPr>
      </w:pPr>
      <w:r>
        <w:t>Team Services Build and Deployment Private Pipeline (</w:t>
      </w:r>
      <w:r>
        <w:t>有料インスタンス</w:t>
      </w:r>
      <w:r>
        <w:t>)</w:t>
      </w:r>
    </w:p>
    <w:p w:rsidR="00E01CE4" w:rsidRDefault="009F0C54">
      <w:pPr>
        <w:pStyle w:val="ProductList-Body"/>
      </w:pPr>
      <w:r>
        <w:t xml:space="preserve"> </w:t>
      </w:r>
    </w:p>
    <w:p w:rsidR="00E01CE4" w:rsidRDefault="009F0C54">
      <w:pPr>
        <w:pStyle w:val="ProductList-ClauseHeading"/>
        <w:outlineLvl w:val="4"/>
      </w:pPr>
      <w:r>
        <w:t xml:space="preserve">3.7 </w:t>
      </w:r>
      <w:r>
        <w:t>パッケージ管理</w:t>
      </w:r>
    </w:p>
    <w:p w:rsidR="00E01CE4" w:rsidRDefault="009F0C54">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E01CE4" w:rsidRDefault="009F0C54">
      <w:pPr>
        <w:pStyle w:val="ProductList-Body"/>
      </w:pPr>
      <w:r>
        <w:t xml:space="preserve"> </w:t>
      </w:r>
    </w:p>
    <w:p w:rsidR="00E01CE4" w:rsidRDefault="009F0C54">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92"/>
        <w:gridCol w:w="3612"/>
        <w:gridCol w:w="361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Offering1SubSection"/>
        <w:outlineLvl w:val="3"/>
      </w:pPr>
      <w:bookmarkStart w:id="183" w:name="_Sec837"/>
      <w:r>
        <w:t xml:space="preserve">4. </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E01CE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r w:rsidR="00E01CE4">
        <w:tc>
          <w:tcPr>
            <w:tcW w:w="12240" w:type="dxa"/>
            <w:gridSpan w:val="4"/>
            <w:tcBorders>
              <w:top w:val="none" w:sz="4" w:space="0" w:color="6E6E6E"/>
              <w:left w:val="none" w:sz="4" w:space="0" w:color="6E6E6E"/>
              <w:bottom w:val="none" w:sz="4" w:space="0" w:color="6E6E6E"/>
              <w:right w:val="none" w:sz="4" w:space="0" w:color="6E6E6E"/>
            </w:tcBorders>
          </w:tcPr>
          <w:p w:rsidR="00E01CE4" w:rsidRDefault="00E01CE4">
            <w:pPr>
              <w:pStyle w:val="PURBreadcrumb"/>
            </w:pPr>
          </w:p>
          <w:tbl>
            <w:tblPr>
              <w:tblW w:w="0" w:type="dxa"/>
              <w:tblLook w:val="04A0" w:firstRow="1" w:lastRow="0" w:firstColumn="1" w:lastColumn="0" w:noHBand="0" w:noVBand="1"/>
            </w:tblPr>
            <w:tblGrid>
              <w:gridCol w:w="10800"/>
            </w:tblGrid>
            <w:tr w:rsidR="00E01CE4">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TableBody"/>
            </w:pPr>
          </w:p>
        </w:tc>
      </w:tr>
    </w:tbl>
    <w:p w:rsidR="00E01CE4" w:rsidRDefault="009F0C54">
      <w:pPr>
        <w:pStyle w:val="ProductList-Body"/>
      </w:pPr>
      <w:r>
        <w:t xml:space="preserve"> </w:t>
      </w:r>
    </w:p>
    <w:p w:rsidR="00E01CE4" w:rsidRDefault="009F0C54">
      <w:pPr>
        <w:pStyle w:val="ProductList-OfferingGroupHeading"/>
        <w:outlineLvl w:val="1"/>
      </w:pPr>
      <w:bookmarkStart w:id="184" w:name="_Sec618"/>
      <w:r>
        <w:t>Windows</w:t>
      </w:r>
      <w:bookmarkEnd w:id="184"/>
      <w:r>
        <w:fldChar w:fldCharType="begin"/>
      </w:r>
      <w:r>
        <w:instrText xml:space="preserve"> TC "</w:instrText>
      </w:r>
      <w:bookmarkStart w:id="185" w:name="_Toc502061698"/>
      <w:r>
        <w:instrText>Windows</w:instrText>
      </w:r>
      <w:bookmarkEnd w:id="185"/>
      <w:r>
        <w:instrText>" \l 2</w:instrText>
      </w:r>
      <w:r>
        <w:fldChar w:fldCharType="end"/>
      </w:r>
    </w:p>
    <w:p w:rsidR="00E01CE4" w:rsidRDefault="009F0C54">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0206169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E01CE4" w:rsidRDefault="009F0C54">
      <w:pPr>
        <w:pStyle w:val="ProductList-Offering1SubSection"/>
        <w:outlineLvl w:val="3"/>
      </w:pPr>
      <w:bookmarkStart w:id="188" w:name="_Sec700"/>
      <w:r>
        <w:t xml:space="preserve">1. </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E01CE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39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Education Upgrade</w:t>
            </w:r>
            <w:r>
              <w:fldChar w:fldCharType="begin"/>
            </w:r>
            <w:r>
              <w:instrText xml:space="preserve"> XE "Windows 10 Education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Virtual Desktop Access E3 Per Device</w:t>
            </w:r>
            <w:r>
              <w:fldChar w:fldCharType="begin"/>
            </w:r>
            <w:r>
              <w:instrText xml:space="preserve"> XE "Windows 10 Enterprise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Virtual Desktop Access E3 Per User</w:t>
            </w:r>
            <w:r>
              <w:fldChar w:fldCharType="begin"/>
            </w:r>
            <w:r>
              <w:instrText xml:space="preserve"> XE "Windows 10 Enterprise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Virtual Desktop Access E5 Per Device</w:t>
            </w:r>
            <w:r>
              <w:fldChar w:fldCharType="begin"/>
            </w:r>
            <w:r>
              <w:instrText xml:space="preserve"> XE "Windows 10 Enterprise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r w:rsidR="00E01CE4">
        <w:tc>
          <w:tcPr>
            <w:tcW w:w="3920" w:type="dxa"/>
            <w:tcBorders>
              <w:top w:val="dashed" w:sz="4" w:space="0" w:color="BFBFBF"/>
              <w:left w:val="single" w:sz="9" w:space="0" w:color="FFFFFF"/>
              <w:bottom w:val="single" w:sz="4" w:space="0" w:color="FFFFFF"/>
              <w:right w:val="single" w:sz="9" w:space="0" w:color="FFFFFF"/>
            </w:tcBorders>
          </w:tcPr>
          <w:p w:rsidR="00E01CE4" w:rsidRDefault="009F0C54">
            <w:pPr>
              <w:pStyle w:val="ProductList-TableBody"/>
            </w:pPr>
            <w:r>
              <w:t>Windows 10 S to Windows 10 Pro Switch</w:t>
            </w:r>
            <w:r>
              <w:fldChar w:fldCharType="begin"/>
            </w:r>
            <w:r>
              <w:instrText xml:space="preserve"> XE "Windows 10 S to Windows 10 Pro Switch" </w:instrText>
            </w:r>
            <w:r>
              <w:fldChar w:fldCharType="end"/>
            </w:r>
            <w:r>
              <w:t xml:space="preserve"> (Per Device)</w:t>
            </w:r>
          </w:p>
        </w:tc>
        <w:tc>
          <w:tcPr>
            <w:tcW w:w="620" w:type="dxa"/>
            <w:tcBorders>
              <w:top w:val="dashed" w:sz="4" w:space="0" w:color="BFBFBF"/>
              <w:left w:val="single" w:sz="9" w:space="0" w:color="FFFFFF"/>
              <w:bottom w:val="single" w:sz="4" w:space="0" w:color="FFFFFF"/>
              <w:right w:val="single" w:sz="9" w:space="0" w:color="FFFFFF"/>
            </w:tcBorders>
          </w:tcPr>
          <w:p w:rsidR="00E01CE4" w:rsidRDefault="009F0C5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189" w:name="_Sec755"/>
      <w:r>
        <w:t xml:space="preserve">2. </w:t>
      </w:r>
      <w:r>
        <w:t>製品使用条件</w:t>
      </w:r>
      <w:bookmarkEnd w:id="189"/>
    </w:p>
    <w:tbl>
      <w:tblPr>
        <w:tblStyle w:val="PURTable"/>
        <w:tblW w:w="0" w:type="dxa"/>
        <w:tblLook w:val="04A0" w:firstRow="1" w:lastRow="0" w:firstColumn="1" w:lastColumn="0" w:noHBand="0" w:noVBand="1"/>
      </w:tblPr>
      <w:tblGrid>
        <w:gridCol w:w="3642"/>
        <w:gridCol w:w="3636"/>
        <w:gridCol w:w="363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Windows 10 Education Upgrade (Per Device)</w:t>
            </w:r>
            <w:r>
              <w:t>、</w:t>
            </w:r>
            <w:r>
              <w:t>Windows 10 Education E5 (Per Device)</w:t>
            </w:r>
            <w:r>
              <w:t>、および</w:t>
            </w:r>
            <w:r>
              <w:t xml:space="preserve"> Windows 10 Education A3/A5 (Per User)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 xml:space="preserve">2.1 </w:t>
      </w:r>
      <w:r>
        <w:t>対象となるオペレーティング</w:t>
      </w:r>
      <w:r>
        <w:t xml:space="preserve"> </w:t>
      </w:r>
      <w:r>
        <w:t>システム</w:t>
      </w:r>
      <w:r>
        <w:t xml:space="preserve"> (OS)</w:t>
      </w:r>
    </w:p>
    <w:p w:rsidR="00E01CE4" w:rsidRDefault="009F0C54">
      <w:pPr>
        <w:pStyle w:val="ProductList-Body"/>
      </w:pPr>
      <w:r>
        <w:t>お客様は、</w:t>
      </w:r>
      <w:r>
        <w:t xml:space="preserve">Windows 10 Pro </w:t>
      </w:r>
      <w:r>
        <w:t>および</w:t>
      </w:r>
      <w:r>
        <w:t xml:space="preserve"> Enterprise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rsidR="00E01CE4" w:rsidRDefault="009F0C54">
      <w:pPr>
        <w:pStyle w:val="ProductList-Body"/>
      </w:pPr>
      <w:r>
        <w:t xml:space="preserve"> </w:t>
      </w:r>
    </w:p>
    <w:p w:rsidR="00E01CE4" w:rsidRDefault="009F0C54">
      <w:pPr>
        <w:pStyle w:val="ProductList-SubClauseHeading"/>
        <w:outlineLvl w:val="5"/>
      </w:pPr>
      <w:r>
        <w:t xml:space="preserve">2.1.1 </w:t>
      </w:r>
      <w:r>
        <w:t>対象オペレーティング</w:t>
      </w:r>
      <w:r>
        <w:t xml:space="preserve"> </w:t>
      </w:r>
      <w:r>
        <w:t>システム</w:t>
      </w:r>
      <w:r>
        <w:t xml:space="preserve"> (OS) </w:t>
      </w:r>
      <w:r>
        <w:t>一覧表</w:t>
      </w:r>
    </w:p>
    <w:p w:rsidR="00E01CE4" w:rsidRDefault="009F0C54">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412"/>
        <w:gridCol w:w="1447"/>
        <w:gridCol w:w="1447"/>
        <w:gridCol w:w="1487"/>
        <w:gridCol w:w="1335"/>
        <w:gridCol w:w="142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 xml:space="preserve">Academic </w:t>
            </w:r>
            <w:r>
              <w:rPr>
                <w:color w:val="FFFFFF"/>
              </w:rPr>
              <w:t>と</w:t>
            </w:r>
            <w:r>
              <w:rPr>
                <w:color w:val="FFFFFF"/>
              </w:rPr>
              <w:t xml:space="preserve"> Charity</w:t>
            </w:r>
          </w:p>
        </w:tc>
      </w:tr>
      <w:tr w:rsidR="00E01CE4">
        <w:tc>
          <w:tcPr>
            <w:tcW w:w="4040" w:type="dxa"/>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E01CE4" w:rsidRDefault="009F0C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bl>
    <w:p w:rsidR="00E01CE4" w:rsidRDefault="009F0C54">
      <w:pPr>
        <w:pStyle w:val="ProductList-BodyIndented"/>
      </w:pPr>
      <w:r>
        <w:rPr>
          <w:i/>
          <w:vertAlign w:val="superscript"/>
        </w:rPr>
        <w:t>1</w:t>
      </w:r>
      <w:r>
        <w:rPr>
          <w:i/>
        </w:rPr>
        <w:t>合併または買収により取得した対象デバイスにも適用されます。</w:t>
      </w:r>
    </w:p>
    <w:p w:rsidR="00E01CE4" w:rsidRDefault="009F0C54">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E01CE4" w:rsidRDefault="009F0C54">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E01CE4" w:rsidRDefault="009F0C54">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E01CE4" w:rsidRDefault="009F0C54">
      <w:pPr>
        <w:pStyle w:val="ProductList-BodyIndented"/>
      </w:pPr>
      <w:r>
        <w:rPr>
          <w:i/>
          <w:vertAlign w:val="superscript"/>
        </w:rPr>
        <w:t>5</w:t>
      </w:r>
      <w:r>
        <w:rPr>
          <w:i/>
        </w:rPr>
        <w:t xml:space="preserve">S </w:t>
      </w:r>
      <w:r>
        <w:rPr>
          <w:i/>
        </w:rPr>
        <w:t>モードの</w:t>
      </w:r>
      <w:r>
        <w:rPr>
          <w:i/>
        </w:rPr>
        <w:t xml:space="preserve"> Windows 10 Pro (Windows 10 S) </w:t>
      </w:r>
      <w:r>
        <w:rPr>
          <w:i/>
        </w:rPr>
        <w:t>および</w:t>
      </w:r>
      <w:r>
        <w:rPr>
          <w:i/>
        </w:rPr>
        <w:t xml:space="preserve"> Windows 10 Pro Workstation </w:t>
      </w:r>
      <w:r>
        <w:rPr>
          <w:i/>
        </w:rPr>
        <w:t>を含みます。</w:t>
      </w:r>
    </w:p>
    <w:p w:rsidR="00E01CE4" w:rsidRDefault="009F0C54">
      <w:pPr>
        <w:pStyle w:val="ProductList-BodyIndented"/>
      </w:pPr>
      <w:r>
        <w:rPr>
          <w:i/>
          <w:vertAlign w:val="superscript"/>
        </w:rPr>
        <w:t>6</w:t>
      </w:r>
      <w:r>
        <w:rPr>
          <w:i/>
        </w:rPr>
        <w:t>使用制限については以下の</w:t>
      </w:r>
      <w:r>
        <w:rPr>
          <w:i/>
        </w:rPr>
        <w:t xml:space="preserve"> 2.1.2.1 </w:t>
      </w:r>
      <w:r>
        <w:rPr>
          <w:i/>
        </w:rPr>
        <w:t>を参照してください。</w:t>
      </w:r>
    </w:p>
    <w:p w:rsidR="00E01CE4" w:rsidRDefault="009F0C54">
      <w:pPr>
        <w:pStyle w:val="ProductList-BodyIndented"/>
      </w:pPr>
      <w:r>
        <w:t xml:space="preserve"> </w:t>
      </w:r>
    </w:p>
    <w:p w:rsidR="00E01CE4" w:rsidRDefault="009F0C54">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rsidR="00E01CE4" w:rsidRDefault="009F0C54">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933"/>
        <w:gridCol w:w="1651"/>
        <w:gridCol w:w="1651"/>
        <w:gridCol w:w="1688"/>
        <w:gridCol w:w="1633"/>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 xml:space="preserve">Academic </w:t>
            </w:r>
            <w:r>
              <w:rPr>
                <w:color w:val="FFFFFF"/>
              </w:rPr>
              <w:t>と</w:t>
            </w:r>
            <w:r>
              <w:rPr>
                <w:color w:val="FFFFFF"/>
              </w:rPr>
              <w:t xml:space="preserve"> Charity</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6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bl>
    <w:p w:rsidR="00E01CE4" w:rsidRDefault="009F0C54">
      <w:pPr>
        <w:pStyle w:val="ProductList-BodyIndented"/>
      </w:pPr>
      <w:r>
        <w:rPr>
          <w:i/>
          <w:vertAlign w:val="superscript"/>
        </w:rPr>
        <w:t>1</w:t>
      </w:r>
      <w:r>
        <w:rPr>
          <w:i/>
        </w:rPr>
        <w:t>合併または買収により取得した対象デバイスにも適用されます。</w:t>
      </w:r>
    </w:p>
    <w:p w:rsidR="00E01CE4" w:rsidRDefault="009F0C54">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E01CE4" w:rsidRDefault="009F0C54">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rsidR="00E01CE4" w:rsidRDefault="009F0C54">
      <w:pPr>
        <w:pStyle w:val="ProductList-BodyIndented"/>
      </w:pPr>
      <w:r>
        <w:rPr>
          <w:i/>
          <w:vertAlign w:val="superscript"/>
        </w:rPr>
        <w:t>4</w:t>
      </w:r>
      <w:r>
        <w:t>N</w:t>
      </w:r>
      <w:r>
        <w:t>、</w:t>
      </w:r>
      <w:r>
        <w:t>K</w:t>
      </w:r>
      <w:r>
        <w:t>、</w:t>
      </w:r>
      <w:r>
        <w:t xml:space="preserve">KN </w:t>
      </w:r>
      <w:r>
        <w:t>は、特定の市場において提供される特殊なエディションです。</w:t>
      </w:r>
    </w:p>
    <w:p w:rsidR="00E01CE4" w:rsidRDefault="009F0C54">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E01CE4" w:rsidRDefault="009F0C54">
      <w:pPr>
        <w:pStyle w:val="ProductList-BodyIndented"/>
      </w:pPr>
      <w:r>
        <w:t xml:space="preserve"> </w:t>
      </w:r>
    </w:p>
    <w:p w:rsidR="00E01CE4" w:rsidRDefault="009F0C54">
      <w:pPr>
        <w:pStyle w:val="ProductList-BodyIndented"/>
      </w:pPr>
      <w:r>
        <w:rPr>
          <w:b/>
        </w:rPr>
        <w:t xml:space="preserve">2.1.2.1 </w:t>
      </w:r>
      <w:r>
        <w:rPr>
          <w:b/>
        </w:rPr>
        <w:t>条件付き対象オペレーティング</w:t>
      </w:r>
      <w:r>
        <w:rPr>
          <w:b/>
        </w:rPr>
        <w:t xml:space="preserve"> </w:t>
      </w:r>
      <w:r>
        <w:rPr>
          <w:b/>
        </w:rPr>
        <w:t>システムの使用制限</w:t>
      </w:r>
    </w:p>
    <w:p w:rsidR="00E01CE4" w:rsidRDefault="009F0C54">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rsidR="00E01CE4" w:rsidRDefault="009F0C54" w:rsidP="009F0C54">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E01CE4" w:rsidRDefault="009F0C54" w:rsidP="009F0C54">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rsidR="00E01CE4" w:rsidRDefault="009F0C54" w:rsidP="009F0C54">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E01CE4" w:rsidRDefault="009F0C54">
      <w:pPr>
        <w:pStyle w:val="ProductList-BodyIndented"/>
      </w:pPr>
      <w:r>
        <w:t xml:space="preserve"> </w:t>
      </w:r>
    </w:p>
    <w:p w:rsidR="00E01CE4" w:rsidRDefault="009F0C54">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E01CE4" w:rsidRDefault="009F0C54">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rsidR="00E01CE4" w:rsidRDefault="009F0C54">
      <w:pPr>
        <w:pStyle w:val="ProductList-BodyIndented"/>
      </w:pPr>
      <w:r>
        <w:t xml:space="preserve"> </w:t>
      </w:r>
    </w:p>
    <w:p w:rsidR="00E01CE4" w:rsidRDefault="009F0C54">
      <w:pPr>
        <w:pStyle w:val="ProductList-SubClauseHeading"/>
        <w:outlineLvl w:val="5"/>
      </w:pPr>
      <w:r>
        <w:t xml:space="preserve">2.1.3 S </w:t>
      </w:r>
      <w:r>
        <w:t>モードの</w:t>
      </w:r>
      <w:r>
        <w:t xml:space="preserve"> Windows 10 Pro </w:t>
      </w:r>
      <w:r>
        <w:t>デバイス</w:t>
      </w:r>
    </w:p>
    <w:p w:rsidR="00E01CE4" w:rsidRDefault="009F0C54" w:rsidP="009F0C54">
      <w:pPr>
        <w:pStyle w:val="ProductList-Bullet"/>
        <w:numPr>
          <w:ilvl w:val="1"/>
          <w:numId w:val="23"/>
        </w:numPr>
      </w:pPr>
      <w:r>
        <w:t>共通のライセンス条項またはボリューム</w:t>
      </w:r>
      <w:r>
        <w:t xml:space="preserve"> </w:t>
      </w:r>
      <w:r>
        <w:t>ライセンス契約の規定にかかわらず、</w:t>
      </w:r>
      <w:r>
        <w:t xml:space="preserve">S </w:t>
      </w:r>
      <w:r>
        <w:t>モードの</w:t>
      </w:r>
      <w:r>
        <w:t xml:space="preserve"> Windows 10 Pro (Windows 10 S) </w:t>
      </w:r>
      <w:r>
        <w:t>デバイスで使用されるライセンスには、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E01CE4" w:rsidRDefault="009F0C54" w:rsidP="009F0C54">
      <w:pPr>
        <w:pStyle w:val="ProductList-Bullet"/>
        <w:numPr>
          <w:ilvl w:val="1"/>
          <w:numId w:val="23"/>
        </w:numPr>
      </w:pPr>
      <w:r>
        <w:t>お客様は、</w:t>
      </w:r>
      <w:r>
        <w:t xml:space="preserve">Windows 10 Pro </w:t>
      </w:r>
      <w:r>
        <w:t>または</w:t>
      </w:r>
      <w:r>
        <w:t xml:space="preserve"> Enterprise </w:t>
      </w:r>
      <w:r>
        <w:t>をインストールする前に、</w:t>
      </w:r>
      <w:r>
        <w:t xml:space="preserve">S </w:t>
      </w:r>
      <w:r>
        <w:t>モードの</w:t>
      </w:r>
      <w:r>
        <w:t xml:space="preserve"> Windows 10 Pro </w:t>
      </w:r>
      <w:r>
        <w:t>デバイスについて「</w:t>
      </w:r>
      <w:r>
        <w:t>Windows 10 S to Windows 10 Pro Switch</w:t>
      </w:r>
      <w:r>
        <w:t>」ライセンスを取得する必要があります。</w:t>
      </w:r>
    </w:p>
    <w:p w:rsidR="00E01CE4" w:rsidRDefault="00E01CE4">
      <w:pPr>
        <w:pStyle w:val="ProductList-SubClauseHeading"/>
        <w:outlineLvl w:val="5"/>
      </w:pPr>
    </w:p>
    <w:p w:rsidR="00E01CE4" w:rsidRDefault="009F0C54">
      <w:pPr>
        <w:pStyle w:val="ProductList-SubClauseHeading"/>
        <w:outlineLvl w:val="5"/>
      </w:pPr>
      <w:r>
        <w:t xml:space="preserve">2.1.4 Windows VL </w:t>
      </w:r>
      <w:r>
        <w:t>アップグレード</w:t>
      </w:r>
      <w:r>
        <w:t xml:space="preserve"> </w:t>
      </w:r>
      <w:r>
        <w:t>ライセンスの対象となる</w:t>
      </w:r>
      <w:r>
        <w:t xml:space="preserve"> OS </w:t>
      </w:r>
      <w:r>
        <w:t>の条件</w:t>
      </w:r>
    </w:p>
    <w:p w:rsidR="00E01CE4" w:rsidRDefault="009F0C54" w:rsidP="009F0C54">
      <w:pPr>
        <w:pStyle w:val="ProductList-Bullet"/>
        <w:numPr>
          <w:ilvl w:val="1"/>
          <w:numId w:val="24"/>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E01CE4" w:rsidRDefault="009F0C54" w:rsidP="009F0C54">
      <w:pPr>
        <w:pStyle w:val="ProductList-Bullet"/>
        <w:numPr>
          <w:ilvl w:val="1"/>
          <w:numId w:val="24"/>
        </w:numPr>
      </w:pPr>
      <w:r>
        <w:t xml:space="preserve">Apple Macintosh </w:t>
      </w:r>
      <w:r>
        <w:t>はデバイスの初回販売の前に認定製造業者によってプレインストールされた場合のみ対象</w:t>
      </w:r>
      <w:r>
        <w:t xml:space="preserve"> OS </w:t>
      </w:r>
      <w:r>
        <w:t>となります。</w:t>
      </w:r>
    </w:p>
    <w:p w:rsidR="00E01CE4" w:rsidRDefault="009F0C54" w:rsidP="009F0C54">
      <w:pPr>
        <w:pStyle w:val="ProductList-Bullet"/>
        <w:numPr>
          <w:ilvl w:val="1"/>
          <w:numId w:val="24"/>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rsidR="00E01CE4" w:rsidRDefault="009F0C54" w:rsidP="009F0C54">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E01CE4" w:rsidRDefault="009F0C54">
      <w:pPr>
        <w:pStyle w:val="ProductList-BodyIndented"/>
      </w:pPr>
      <w:r>
        <w:t xml:space="preserve"> </w:t>
      </w:r>
    </w:p>
    <w:p w:rsidR="00E01CE4" w:rsidRDefault="009F0C54">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E01CE4" w:rsidRDefault="009F0C54">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E01CE4" w:rsidRDefault="009F0C54">
      <w:pPr>
        <w:pStyle w:val="ProductList-Body"/>
      </w:pPr>
      <w:r>
        <w:t xml:space="preserve"> </w:t>
      </w:r>
    </w:p>
    <w:p w:rsidR="00E01CE4" w:rsidRDefault="009F0C54">
      <w:pPr>
        <w:pStyle w:val="ProductList-ClauseHeading"/>
        <w:outlineLvl w:val="4"/>
      </w:pPr>
      <w:r>
        <w:t xml:space="preserve">2.3 Windows 10 </w:t>
      </w:r>
      <w:r>
        <w:t>での再イメージング</w:t>
      </w:r>
    </w:p>
    <w:p w:rsidR="00E01CE4" w:rsidRDefault="009F0C54">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E01CE4" w:rsidRDefault="009F0C54">
      <w:pPr>
        <w:pStyle w:val="ProductList-Body"/>
      </w:pPr>
      <w:r>
        <w:t xml:space="preserve"> </w:t>
      </w:r>
    </w:p>
    <w:p w:rsidR="00E01CE4" w:rsidRDefault="009F0C54">
      <w:pPr>
        <w:pStyle w:val="ProductList-ClauseHeading"/>
        <w:outlineLvl w:val="4"/>
      </w:pPr>
      <w:r>
        <w:t xml:space="preserve">2.4 </w:t>
      </w:r>
      <w:r>
        <w:t>地域のフルフィルメント</w:t>
      </w:r>
      <w:r>
        <w:t xml:space="preserve"> </w:t>
      </w:r>
      <w:r>
        <w:t>オプション</w:t>
      </w:r>
    </w:p>
    <w:p w:rsidR="00E01CE4" w:rsidRDefault="009F0C54">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E01CE4" w:rsidRDefault="009F0C54">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68">
        <w:r>
          <w:rPr>
            <w:color w:val="00467F"/>
            <w:u w:val="single"/>
          </w:rPr>
          <w:t>http://go.microsoft.com/?linkid=9839207</w:t>
        </w:r>
      </w:hyperlink>
      <w:r>
        <w:t xml:space="preserve">) </w:t>
      </w:r>
      <w:r>
        <w:t>を参照してください。</w:t>
      </w:r>
    </w:p>
    <w:p w:rsidR="00E01CE4" w:rsidRDefault="009F0C54">
      <w:pPr>
        <w:pStyle w:val="ProductList-BodyIndented"/>
      </w:pPr>
      <w:r>
        <w:t xml:space="preserve"> </w:t>
      </w:r>
    </w:p>
    <w:p w:rsidR="00E01CE4" w:rsidRDefault="009F0C54">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E01CE4" w:rsidRDefault="009F0C54">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69">
        <w:r>
          <w:rPr>
            <w:color w:val="00467F"/>
            <w:u w:val="single"/>
          </w:rPr>
          <w:t>http://go.microsoft.com/?linkid=9839207</w:t>
        </w:r>
      </w:hyperlink>
      <w:r>
        <w:t xml:space="preserve">) </w:t>
      </w:r>
      <w:r>
        <w:t>を参照してください。</w:t>
      </w:r>
    </w:p>
    <w:p w:rsidR="00E01CE4" w:rsidRDefault="009F0C54">
      <w:pPr>
        <w:pStyle w:val="ProductList-BodyIndented"/>
      </w:pPr>
      <w:r>
        <w:t xml:space="preserve"> </w:t>
      </w:r>
    </w:p>
    <w:p w:rsidR="00E01CE4" w:rsidRDefault="009F0C54">
      <w:pPr>
        <w:pStyle w:val="ProductList-SubClauseHeading"/>
        <w:outlineLvl w:val="5"/>
      </w:pPr>
      <w:r>
        <w:t xml:space="preserve">2.4.3 Windows 8/8.1 Pro KN </w:t>
      </w:r>
      <w:r>
        <w:t>および</w:t>
      </w:r>
      <w:r>
        <w:t xml:space="preserve"> Windows 10 Pro KN</w:t>
      </w:r>
    </w:p>
    <w:p w:rsidR="00E01CE4" w:rsidRDefault="009F0C54">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E01CE4" w:rsidRDefault="009F0C54">
      <w:pPr>
        <w:pStyle w:val="ProductList-BodyIndented"/>
      </w:pPr>
      <w:r>
        <w:t xml:space="preserve"> </w:t>
      </w:r>
    </w:p>
    <w:p w:rsidR="00E01CE4" w:rsidRDefault="009F0C54">
      <w:pPr>
        <w:pStyle w:val="ProductList-SubClauseHeading"/>
        <w:outlineLvl w:val="5"/>
      </w:pPr>
      <w:r>
        <w:t xml:space="preserve">2.4.4 Windows 8/8.1 Pro N </w:t>
      </w:r>
      <w:r>
        <w:t>および</w:t>
      </w:r>
      <w:r>
        <w:t xml:space="preserve"> Windows 10 Pro N (Windows Media Player </w:t>
      </w:r>
      <w:r>
        <w:t>未バンドル</w:t>
      </w:r>
      <w:r>
        <w:t>)</w:t>
      </w:r>
    </w:p>
    <w:p w:rsidR="00E01CE4" w:rsidRDefault="009F0C54">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E01CE4" w:rsidRDefault="009F0C54">
      <w:pPr>
        <w:pStyle w:val="ProductList-BodyIndented"/>
      </w:pPr>
      <w:r>
        <w:t xml:space="preserve"> </w:t>
      </w:r>
    </w:p>
    <w:p w:rsidR="00E01CE4" w:rsidRDefault="009F0C54">
      <w:pPr>
        <w:pStyle w:val="ProductList-ClauseHeading"/>
        <w:outlineLvl w:val="4"/>
      </w:pPr>
      <w:r>
        <w:t>2.5 Windows Embedded 8 Standard Enterprise Kit</w:t>
      </w:r>
    </w:p>
    <w:p w:rsidR="00E01CE4" w:rsidRDefault="009F0C54">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E01CE4" w:rsidRDefault="009F0C54">
      <w:pPr>
        <w:pStyle w:val="ProductList-Body"/>
      </w:pPr>
      <w:r>
        <w:t xml:space="preserve"> </w:t>
      </w:r>
    </w:p>
    <w:p w:rsidR="00E01CE4" w:rsidRDefault="009F0C54">
      <w:pPr>
        <w:pStyle w:val="ProductList-ClauseHeading"/>
        <w:outlineLvl w:val="4"/>
      </w:pPr>
      <w:r>
        <w:t xml:space="preserve">2.6 Windows 10 Home to Pro Right Licensing for E3/E5 </w:t>
      </w:r>
      <w:r>
        <w:t>の購入条件</w:t>
      </w:r>
    </w:p>
    <w:p w:rsidR="00E01CE4" w:rsidRDefault="009F0C54">
      <w:pPr>
        <w:pStyle w:val="ProductList-SubClauseHeading"/>
        <w:outlineLvl w:val="5"/>
      </w:pPr>
      <w:r>
        <w:t xml:space="preserve">2.6.1 </w:t>
      </w:r>
      <w:r>
        <w:t>前提条件</w:t>
      </w:r>
    </w:p>
    <w:p w:rsidR="00E01CE4" w:rsidRDefault="009F0C54">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E01CE4" w:rsidRDefault="009F0C54" w:rsidP="009F0C54">
      <w:pPr>
        <w:pStyle w:val="ProductList-Bullet"/>
        <w:numPr>
          <w:ilvl w:val="1"/>
          <w:numId w:val="25"/>
        </w:numPr>
      </w:pPr>
      <w:r>
        <w:t xml:space="preserve">SA </w:t>
      </w:r>
      <w:r>
        <w:t>が有効な</w:t>
      </w:r>
      <w:r>
        <w:t xml:space="preserve"> Windows 10 Enterprise E3 Per Device</w:t>
      </w:r>
    </w:p>
    <w:p w:rsidR="00E01CE4" w:rsidRDefault="009F0C54" w:rsidP="009F0C54">
      <w:pPr>
        <w:pStyle w:val="ProductList-Bullet"/>
        <w:numPr>
          <w:ilvl w:val="1"/>
          <w:numId w:val="25"/>
        </w:numPr>
      </w:pPr>
      <w:r>
        <w:t>Windows 10 Enterprise E3/E5 Per User SL</w:t>
      </w:r>
    </w:p>
    <w:p w:rsidR="00E01CE4" w:rsidRDefault="009F0C54" w:rsidP="009F0C54">
      <w:pPr>
        <w:pStyle w:val="ProductList-Bullet"/>
        <w:numPr>
          <w:ilvl w:val="1"/>
          <w:numId w:val="25"/>
        </w:numPr>
      </w:pPr>
      <w:r>
        <w:t>Windows 10 Enterprise E5 Per Device SL</w:t>
      </w:r>
    </w:p>
    <w:p w:rsidR="00E01CE4" w:rsidRDefault="009F0C54">
      <w:pPr>
        <w:pStyle w:val="ProductList-BodyIndented"/>
      </w:pPr>
      <w:r>
        <w:t xml:space="preserve"> </w:t>
      </w:r>
    </w:p>
    <w:p w:rsidR="00E01CE4" w:rsidRDefault="009F0C54">
      <w:pPr>
        <w:pStyle w:val="ProductList-SubClauseHeading"/>
        <w:outlineLvl w:val="5"/>
      </w:pPr>
      <w:r>
        <w:t xml:space="preserve">2.6.2 </w:t>
      </w:r>
      <w:r>
        <w:t>購入要件</w:t>
      </w:r>
    </w:p>
    <w:p w:rsidR="00E01CE4" w:rsidRDefault="009F0C54">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E01CE4" w:rsidRDefault="009F0C54" w:rsidP="009F0C54">
      <w:pPr>
        <w:pStyle w:val="ProductList-Bullet"/>
        <w:numPr>
          <w:ilvl w:val="1"/>
          <w:numId w:val="26"/>
        </w:numPr>
      </w:pPr>
      <w:r>
        <w:t>デバイスごとに</w:t>
      </w:r>
      <w:r>
        <w:t xml:space="preserve"> Windows 10 Enterprise E3/E5 </w:t>
      </w:r>
      <w:r>
        <w:t>のライセンスを取得している。</w:t>
      </w:r>
    </w:p>
    <w:p w:rsidR="00E01CE4" w:rsidRDefault="009F0C54" w:rsidP="009F0C54">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E01CE4" w:rsidRDefault="009F0C54">
      <w:pPr>
        <w:pStyle w:val="ProductList-BodyIndented"/>
      </w:pPr>
      <w:r>
        <w:t xml:space="preserve"> </w:t>
      </w:r>
    </w:p>
    <w:p w:rsidR="00E01CE4" w:rsidRDefault="009F0C54">
      <w:pPr>
        <w:pStyle w:val="ProductList-SubClauseHeading"/>
        <w:outlineLvl w:val="5"/>
      </w:pPr>
      <w:r>
        <w:t xml:space="preserve">2.6.3 </w:t>
      </w:r>
      <w:r>
        <w:t>ライセンスの制限</w:t>
      </w:r>
    </w:p>
    <w:p w:rsidR="00E01CE4" w:rsidRDefault="009F0C54">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E01CE4" w:rsidRDefault="009F0C54">
      <w:pPr>
        <w:pStyle w:val="ProductList-BodyIndented"/>
      </w:pPr>
      <w:r>
        <w:t xml:space="preserve"> </w:t>
      </w:r>
    </w:p>
    <w:p w:rsidR="00E01CE4" w:rsidRDefault="009F0C54">
      <w:pPr>
        <w:pStyle w:val="ProductList-ClauseHeading"/>
        <w:outlineLvl w:val="4"/>
      </w:pPr>
      <w:r>
        <w:t xml:space="preserve">2.7 </w:t>
      </w:r>
      <w:r>
        <w:t>研究室および図書館での使用</w:t>
      </w:r>
    </w:p>
    <w:p w:rsidR="00E01CE4" w:rsidRDefault="009F0C54">
      <w:pPr>
        <w:pStyle w:val="ProductList-Body"/>
      </w:pPr>
      <w:r>
        <w:t>すべての教職員</w:t>
      </w:r>
      <w:r>
        <w:t>/</w:t>
      </w:r>
      <w:r>
        <w:t>ナレッジ</w:t>
      </w:r>
      <w:r>
        <w:t xml:space="preserve"> </w:t>
      </w:r>
      <w:r>
        <w:t>ワーカーに</w:t>
      </w:r>
      <w:r>
        <w:t xml:space="preserve"> Windows Education A3/A5</w:t>
      </w:r>
      <w:r>
        <w:t>、</w:t>
      </w:r>
      <w:r>
        <w:t>Windows 10 Education E5 (Per Device)</w:t>
      </w:r>
      <w:r>
        <w:t>、または</w:t>
      </w:r>
      <w:r>
        <w:t xml:space="preserve"> Windows 10 Education Upgrade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w:t>
      </w:r>
    </w:p>
    <w:p w:rsidR="00E01CE4" w:rsidRDefault="009F0C54">
      <w:pPr>
        <w:pStyle w:val="ProductList-Body"/>
      </w:pPr>
      <w:r>
        <w:t xml:space="preserve"> </w:t>
      </w:r>
    </w:p>
    <w:p w:rsidR="00E01CE4" w:rsidRDefault="009F0C54">
      <w:pPr>
        <w:pStyle w:val="ProductList-ClauseHeading"/>
        <w:outlineLvl w:val="4"/>
      </w:pPr>
      <w:r>
        <w:t xml:space="preserve">2.8 </w:t>
      </w:r>
      <w:r>
        <w:t>自動更新</w:t>
      </w:r>
    </w:p>
    <w:p w:rsidR="00E01CE4" w:rsidRDefault="009F0C54">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E01CE4" w:rsidRDefault="009F0C54">
      <w:pPr>
        <w:pStyle w:val="ProductList-Offering1SubSection"/>
        <w:outlineLvl w:val="3"/>
      </w:pPr>
      <w:bookmarkStart w:id="190" w:name="_Sec813"/>
      <w:r>
        <w:t xml:space="preserve">3. </w:t>
      </w:r>
      <w:r>
        <w:t>使用権</w:t>
      </w:r>
      <w:bookmarkEnd w:id="190"/>
    </w:p>
    <w:tbl>
      <w:tblPr>
        <w:tblStyle w:val="PURTable"/>
        <w:tblW w:w="0" w:type="dxa"/>
        <w:tblLook w:val="04A0" w:firstRow="1" w:lastRow="0" w:firstColumn="1" w:lastColumn="0" w:noHBand="0" w:noVBand="1"/>
      </w:tblPr>
      <w:tblGrid>
        <w:gridCol w:w="3678"/>
        <w:gridCol w:w="3645"/>
        <w:gridCol w:w="359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0">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追加ソフトウェア</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ライセンスの割り当て</w:t>
      </w:r>
    </w:p>
    <w:p w:rsidR="00E01CE4" w:rsidRDefault="009F0C54">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rsidR="00E01CE4" w:rsidRDefault="009F0C54">
      <w:pPr>
        <w:pStyle w:val="ProductList-Body"/>
      </w:pPr>
      <w:r>
        <w:t xml:space="preserve"> </w:t>
      </w:r>
    </w:p>
    <w:p w:rsidR="00E01CE4" w:rsidRDefault="009F0C54">
      <w:pPr>
        <w:pStyle w:val="ProductList-ClauseHeading"/>
        <w:outlineLvl w:val="4"/>
      </w:pPr>
      <w:r>
        <w:t xml:space="preserve">3.2 Windows 10 Azure AD </w:t>
      </w:r>
      <w:r>
        <w:t>ベースのライセンス認証</w:t>
      </w:r>
    </w:p>
    <w:p w:rsidR="00E01CE4" w:rsidRDefault="009F0C54">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で本ソフトウェアをアクティベーションすることができます。</w:t>
      </w:r>
    </w:p>
    <w:p w:rsidR="00E01CE4" w:rsidRDefault="009F0C54">
      <w:pPr>
        <w:pStyle w:val="ProductList-Body"/>
      </w:pPr>
      <w:r>
        <w:t xml:space="preserve"> </w:t>
      </w:r>
    </w:p>
    <w:p w:rsidR="00E01CE4" w:rsidRDefault="009F0C54">
      <w:pPr>
        <w:pStyle w:val="ProductList-ClauseHeading"/>
        <w:outlineLvl w:val="4"/>
      </w:pPr>
      <w:r>
        <w:t xml:space="preserve">3.3 Windows </w:t>
      </w:r>
      <w:r>
        <w:t>アプリ</w:t>
      </w:r>
    </w:p>
    <w:p w:rsidR="00E01CE4" w:rsidRDefault="009F0C54">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1">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2">
        <w:r>
          <w:rPr>
            <w:color w:val="00467F"/>
            <w:u w:val="single"/>
          </w:rPr>
          <w:t>http://xbox.com/legal/livetou</w:t>
        </w:r>
      </w:hyperlink>
      <w:r>
        <w:t xml:space="preserve">) </w:t>
      </w:r>
      <w:r>
        <w:t>が適用されることに同意するものとします。</w:t>
      </w:r>
    </w:p>
    <w:p w:rsidR="00E01CE4" w:rsidRDefault="009F0C54">
      <w:pPr>
        <w:pStyle w:val="ProductList-Body"/>
      </w:pPr>
      <w:r>
        <w:t xml:space="preserve"> </w:t>
      </w:r>
    </w:p>
    <w:p w:rsidR="00E01CE4" w:rsidRDefault="009F0C54">
      <w:pPr>
        <w:pStyle w:val="ProductList-ClauseHeading"/>
        <w:outlineLvl w:val="4"/>
      </w:pPr>
      <w:r>
        <w:t>3.4 Windows 10 Mobile Enterprise</w:t>
      </w:r>
    </w:p>
    <w:p w:rsidR="00E01CE4" w:rsidRDefault="009F0C54">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E01CE4" w:rsidRDefault="009F0C54">
      <w:pPr>
        <w:pStyle w:val="ProductList-Body"/>
      </w:pPr>
      <w:r>
        <w:t xml:space="preserve"> </w:t>
      </w:r>
    </w:p>
    <w:p w:rsidR="00E01CE4" w:rsidRDefault="009F0C54">
      <w:pPr>
        <w:pStyle w:val="ProductList-ClauseHeading"/>
        <w:outlineLvl w:val="4"/>
      </w:pPr>
      <w:r>
        <w:t xml:space="preserve">3.5 </w:t>
      </w:r>
      <w:r>
        <w:t>マイクロソフト</w:t>
      </w:r>
      <w:r>
        <w:t xml:space="preserve"> </w:t>
      </w:r>
      <w:r>
        <w:t>クラウド契約のアクティベーションの使用権</w:t>
      </w:r>
    </w:p>
    <w:p w:rsidR="00E01CE4" w:rsidRDefault="009F0C54">
      <w:pPr>
        <w:pStyle w:val="ProductList-Body"/>
      </w:pPr>
      <w:r>
        <w:t>マイクロソフト</w:t>
      </w:r>
      <w:r>
        <w:t xml:space="preserve"> </w:t>
      </w:r>
      <w:r>
        <w:t>クラウド契約に基づいてライセンスを取得したお客様については、以下のとおりとします。</w:t>
      </w:r>
    </w:p>
    <w:p w:rsidR="00E01CE4" w:rsidRDefault="009F0C54" w:rsidP="009F0C54">
      <w:pPr>
        <w:pStyle w:val="ProductList-Bullet"/>
        <w:numPr>
          <w:ilvl w:val="0"/>
          <w:numId w:val="27"/>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つまでアクティベーションすることができます。</w:t>
      </w:r>
    </w:p>
    <w:p w:rsidR="00E01CE4" w:rsidRDefault="009F0C54" w:rsidP="009F0C54">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E01CE4" w:rsidRDefault="009F0C54" w:rsidP="009F0C54">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rsidR="00E01CE4" w:rsidRDefault="009F0C54">
      <w:pPr>
        <w:pStyle w:val="ProductList-Body"/>
      </w:pPr>
      <w:r>
        <w:t xml:space="preserve"> </w:t>
      </w:r>
    </w:p>
    <w:p w:rsidR="00E01CE4" w:rsidRDefault="009F0C54">
      <w:pPr>
        <w:pStyle w:val="ProductList-ClauseHeading"/>
        <w:outlineLvl w:val="4"/>
      </w:pPr>
      <w:r>
        <w:t xml:space="preserve">3.6 Windows 10 </w:t>
      </w:r>
      <w:r>
        <w:t>アップグレード特典</w:t>
      </w:r>
    </w:p>
    <w:p w:rsidR="00E01CE4" w:rsidRDefault="009F0C54">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E01CE4" w:rsidRDefault="009F0C54" w:rsidP="009F0C54">
      <w:pPr>
        <w:pStyle w:val="ProductList-Bullet"/>
        <w:numPr>
          <w:ilvl w:val="0"/>
          <w:numId w:val="28"/>
        </w:numPr>
      </w:pPr>
      <w:r>
        <w:t>Windows 10 Enterprise (</w:t>
      </w:r>
      <w:r>
        <w:t>すべて</w:t>
      </w:r>
      <w:r>
        <w:t>)</w:t>
      </w:r>
    </w:p>
    <w:p w:rsidR="00E01CE4" w:rsidRDefault="009F0C54" w:rsidP="009F0C54">
      <w:pPr>
        <w:pStyle w:val="ProductList-Bullet"/>
        <w:numPr>
          <w:ilvl w:val="0"/>
          <w:numId w:val="28"/>
        </w:numPr>
      </w:pPr>
      <w:r>
        <w:t>Microsoft 365 (</w:t>
      </w:r>
      <w:r>
        <w:t>すべて</w:t>
      </w:r>
      <w:r>
        <w:t>)</w:t>
      </w:r>
    </w:p>
    <w:p w:rsidR="00E01CE4" w:rsidRDefault="009F0C54">
      <w:pPr>
        <w:pStyle w:val="ProductList-Body"/>
      </w:pPr>
      <w:r>
        <w:t xml:space="preserve"> </w:t>
      </w:r>
    </w:p>
    <w:p w:rsidR="00E01CE4" w:rsidRDefault="009F0C54">
      <w:pPr>
        <w:pStyle w:val="ProductList-ClauseHeading"/>
        <w:outlineLvl w:val="4"/>
      </w:pPr>
      <w:r>
        <w:t xml:space="preserve">3.7 Windows 10 </w:t>
      </w:r>
      <w:r>
        <w:t>マルチテナント</w:t>
      </w:r>
      <w:r>
        <w:t xml:space="preserve"> </w:t>
      </w:r>
      <w:r>
        <w:t>ホスティング</w:t>
      </w:r>
    </w:p>
    <w:p w:rsidR="00E01CE4" w:rsidRDefault="009F0C54">
      <w:pPr>
        <w:pStyle w:val="ProductList-Body"/>
      </w:pPr>
      <w:r>
        <w:t xml:space="preserve">Azure AD </w:t>
      </w:r>
      <w:r>
        <w:t>ベースのライセンス認証を使用する、</w:t>
      </w:r>
      <w:r>
        <w:t xml:space="preserve">Windows 10 Enterprise E3/E5 Per User SL (Local Only </w:t>
      </w:r>
      <w:r>
        <w:t>を除く</w:t>
      </w:r>
      <w:r>
        <w:t>)</w:t>
      </w:r>
      <w:r>
        <w:t>、</w:t>
      </w:r>
      <w:r>
        <w:t>Windows 10 Education A3/A5 Per User SL</w:t>
      </w:r>
      <w:r>
        <w:t>、または</w:t>
      </w:r>
      <w:r>
        <w:t xml:space="preserve"> VDA E3/E5 Per User SL </w:t>
      </w:r>
      <w:r>
        <w:t>をお持ちのお客様は、</w:t>
      </w:r>
      <w:r>
        <w:t xml:space="preserve">Windows 10 Creators Update </w:t>
      </w:r>
      <w:r>
        <w:t>以降の</w:t>
      </w:r>
      <w:r>
        <w:t xml:space="preserve"> Current Branch </w:t>
      </w:r>
      <w:r>
        <w:t>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73">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ライセンス認証を使用することができます。ライセンスを取得した各ユーザーは、本ソフトウェアの最大</w:t>
      </w:r>
      <w:r>
        <w:t xml:space="preserve"> 4 </w:t>
      </w:r>
      <w:r>
        <w:t>つのインスタンスにアクセスすることができます。</w:t>
      </w:r>
    </w:p>
    <w:p w:rsidR="00E01CE4" w:rsidRDefault="009F0C54">
      <w:pPr>
        <w:pStyle w:val="ProductList-Body"/>
      </w:pPr>
      <w:r>
        <w:t xml:space="preserve"> </w:t>
      </w:r>
    </w:p>
    <w:p w:rsidR="00E01CE4" w:rsidRDefault="009F0C54">
      <w:pPr>
        <w:pStyle w:val="ProductList-Body"/>
      </w:pP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74">
        <w:r>
          <w:rPr>
            <w:color w:val="00467F"/>
            <w:u w:val="single"/>
          </w:rPr>
          <w:t>https://docs.microsoft.com/en-us/windows/deployment/windows-10-enterprise-subscription-activation</w:t>
        </w:r>
      </w:hyperlink>
      <w:r>
        <w:t xml:space="preserve"> </w:t>
      </w:r>
      <w:r>
        <w:t>に掲示されるその他のソフトウェア構成要件に従う必要があります。パートナー</w:t>
      </w:r>
      <w:r>
        <w:t xml:space="preserve"> </w:t>
      </w:r>
      <w:r>
        <w:t>ベースのデプロイ要件は、</w:t>
      </w:r>
      <w:hyperlink r:id="rId75">
        <w:r>
          <w:rPr>
            <w:color w:val="00467F"/>
            <w:u w:val="single"/>
          </w:rPr>
          <w:t>www.microsoft.com/Qualified_Multitenant_Hoster_Program</w:t>
        </w:r>
      </w:hyperlink>
      <w:r>
        <w:t xml:space="preserve"> </w:t>
      </w:r>
      <w:r>
        <w:t>で確認できます。</w:t>
      </w:r>
    </w:p>
    <w:p w:rsidR="00E01CE4" w:rsidRDefault="009F0C54">
      <w:pPr>
        <w:pStyle w:val="ProductList-Body"/>
      </w:pPr>
      <w:r>
        <w:t xml:space="preserve"> </w:t>
      </w:r>
    </w:p>
    <w:p w:rsidR="00E01CE4" w:rsidRDefault="009F0C54">
      <w:pPr>
        <w:pStyle w:val="ProductList-SubClauseHeading"/>
        <w:outlineLvl w:val="5"/>
      </w:pPr>
      <w:r>
        <w:t xml:space="preserve">3.7.1 </w:t>
      </w:r>
      <w:r>
        <w:t>学生使用特典の制限</w:t>
      </w:r>
    </w:p>
    <w:p w:rsidR="00E01CE4" w:rsidRDefault="009F0C54">
      <w:pPr>
        <w:pStyle w:val="ProductList-BodyIndented"/>
      </w:pPr>
      <w:r>
        <w:t>学生使用特典を通じてソフトウェアへのアクセス権を取得する学生は、基本的な主要デバイスに対象の</w:t>
      </w:r>
      <w:r>
        <w:t xml:space="preserve"> Microsoft Windows </w:t>
      </w:r>
      <w:r>
        <w:t>オペレーティング</w:t>
      </w:r>
      <w:r>
        <w:t xml:space="preserve"> </w:t>
      </w:r>
      <w:r>
        <w:t>システムがインストールされている場合に、利用資格を得ます。</w:t>
      </w:r>
    </w:p>
    <w:p w:rsidR="00E01CE4" w:rsidRDefault="009F0C54">
      <w:pPr>
        <w:pStyle w:val="ProductList-Offering1SubSection"/>
        <w:outlineLvl w:val="3"/>
      </w:pPr>
      <w:bookmarkStart w:id="191" w:name="_Sec841"/>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7">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4.1 SA </w:t>
      </w:r>
      <w:r>
        <w:t>を通じて付与される</w:t>
      </w:r>
      <w:r>
        <w:t xml:space="preserve"> Windows 10 Enterprise E3/E5 (Per User </w:t>
      </w:r>
      <w:r>
        <w:t>および</w:t>
      </w:r>
      <w:r>
        <w:t xml:space="preserve"> Per Device)</w:t>
      </w:r>
      <w:r>
        <w:t>、</w:t>
      </w:r>
      <w:r>
        <w:t xml:space="preserve">Windows 10 Education A3/A5 (Per User </w:t>
      </w:r>
      <w:r>
        <w:t>および</w:t>
      </w:r>
      <w:r>
        <w:t xml:space="preserve"> Per Device)</w:t>
      </w:r>
      <w:r>
        <w:t>、ならびに</w:t>
      </w:r>
      <w:r>
        <w:t xml:space="preserve"> Windows Virtual Desktop Access (VDA) E3/E5 (Per User </w:t>
      </w:r>
      <w:r>
        <w:t>および</w:t>
      </w:r>
      <w:r>
        <w:t xml:space="preserve"> Per Device) </w:t>
      </w:r>
      <w:r>
        <w:t>の追加の使用権</w:t>
      </w:r>
    </w:p>
    <w:p w:rsidR="00E01CE4" w:rsidRDefault="009F0C54">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rsidR="00E01CE4" w:rsidRDefault="009F0C54">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E01CE4" w:rsidRDefault="009F0C54">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rsidR="00E01CE4" w:rsidRDefault="009F0C54" w:rsidP="009F0C54">
      <w:pPr>
        <w:pStyle w:val="ProductList-Bullet"/>
        <w:numPr>
          <w:ilvl w:val="0"/>
          <w:numId w:val="29"/>
        </w:numPr>
      </w:pPr>
      <w:r>
        <w:t>ライセンスを取得したデバイス、またはライセンスを取得したユーザーが使用するデバイスは、お客様による使用のみを目的としたデバイス上の仮想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rsidR="00E01CE4" w:rsidRDefault="009F0C54" w:rsidP="009F0C54">
      <w:pPr>
        <w:pStyle w:val="ProductList-Bullet"/>
        <w:numPr>
          <w:ilvl w:val="0"/>
          <w:numId w:val="29"/>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rsidR="00E01CE4" w:rsidRDefault="009F0C54" w:rsidP="009F0C54">
      <w:pPr>
        <w:pStyle w:val="ProductList-Bullet"/>
        <w:numPr>
          <w:ilvl w:val="0"/>
          <w:numId w:val="29"/>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E01CE4" w:rsidRDefault="009F0C54" w:rsidP="009F0C54">
      <w:pPr>
        <w:pStyle w:val="ProductList-Bullet"/>
        <w:numPr>
          <w:ilvl w:val="0"/>
          <w:numId w:val="29"/>
        </w:numPr>
      </w:pPr>
      <w:r>
        <w:t>お客様は、本項で許可されているインスタンスの代わりに、</w:t>
      </w:r>
      <w:r>
        <w:t>Windows 10 Pro</w:t>
      </w:r>
      <w:r>
        <w:t>、または本ソフトウェアの旧バージョンを実行することができます。</w:t>
      </w:r>
    </w:p>
    <w:p w:rsidR="00E01CE4" w:rsidRDefault="009F0C54" w:rsidP="009F0C54">
      <w:pPr>
        <w:pStyle w:val="ProductList-Bullet"/>
        <w:numPr>
          <w:ilvl w:val="0"/>
          <w:numId w:val="29"/>
        </w:numPr>
      </w:pPr>
      <w:r>
        <w:t>本ソフトウェアの管理のみを目的として、許可されているインスタンスにアクセスする場合は、ライセンスは不要です。</w:t>
      </w:r>
    </w:p>
    <w:p w:rsidR="00E01CE4" w:rsidRDefault="009F0C54">
      <w:pPr>
        <w:pStyle w:val="ProductList-Body"/>
      </w:pPr>
      <w:r>
        <w:t xml:space="preserve"> </w:t>
      </w:r>
    </w:p>
    <w:p w:rsidR="00E01CE4" w:rsidRDefault="009F0C54">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269"/>
        <w:gridCol w:w="917"/>
        <w:gridCol w:w="910"/>
        <w:gridCol w:w="912"/>
        <w:gridCol w:w="908"/>
      </w:tblGrid>
      <w:tr w:rsidR="00E01CE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01CE4" w:rsidRDefault="009F0C5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1CE4" w:rsidRDefault="009F0C5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1CE4" w:rsidRDefault="009F0C54">
            <w:pPr>
              <w:pStyle w:val="ProductList-TableBody"/>
              <w:jc w:val="center"/>
            </w:pPr>
            <w:r>
              <w:rPr>
                <w:color w:val="FFFFFF"/>
              </w:rPr>
              <w:t>Windows VDA</w:t>
            </w:r>
            <w:r>
              <w:rPr>
                <w:color w:val="FFFFFF"/>
              </w:rPr>
              <w:br/>
              <w:t>E3/E5</w:t>
            </w:r>
          </w:p>
        </w:tc>
      </w:tr>
      <w:tr w:rsidR="00E01CE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ユーザー</w:t>
            </w:r>
          </w:p>
        </w:tc>
      </w:tr>
      <w:tr w:rsidR="00E01CE4">
        <w:tc>
          <w:tcPr>
            <w:tcW w:w="80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80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80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bl>
    <w:p w:rsidR="00E01CE4" w:rsidRDefault="009F0C54">
      <w:pPr>
        <w:pStyle w:val="ProductList-Body"/>
      </w:pPr>
      <w:r>
        <w:t xml:space="preserve"> </w:t>
      </w:r>
    </w:p>
    <w:p w:rsidR="00E01CE4" w:rsidRDefault="009F0C54">
      <w:pPr>
        <w:pStyle w:val="ProductList-SubClauseHeading"/>
        <w:outlineLvl w:val="5"/>
      </w:pPr>
      <w:r>
        <w:t xml:space="preserve">4.1.1 Windows 10 Enterprise </w:t>
      </w:r>
      <w:r>
        <w:t>の</w:t>
      </w:r>
      <w:r>
        <w:t xml:space="preserve"> Current Branch </w:t>
      </w:r>
      <w:r>
        <w:t>の権利</w:t>
      </w:r>
    </w:p>
    <w:p w:rsidR="00E01CE4" w:rsidRDefault="009F0C54">
      <w:pPr>
        <w:pStyle w:val="ProductList-BodyIndented"/>
      </w:pPr>
      <w:r>
        <w:t xml:space="preserve">Windows 10 Enterprise </w:t>
      </w:r>
      <w:r>
        <w:t>の</w:t>
      </w:r>
      <w:r>
        <w:t xml:space="preserve"> Current Branch </w:t>
      </w:r>
      <w:r>
        <w:t>は、</w:t>
      </w:r>
      <w:r>
        <w:t>SA</w:t>
      </w:r>
      <w:r>
        <w:t>、</w:t>
      </w:r>
      <w:r>
        <w:t>Windows 10 Enterprise E3/E5</w:t>
      </w:r>
      <w:r>
        <w:t>、</w:t>
      </w:r>
      <w:r>
        <w:t>Windows 10 Education A3/A5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E01CE4" w:rsidRDefault="009F0C54">
      <w:pPr>
        <w:pStyle w:val="ProductList-BodyIndented"/>
      </w:pPr>
      <w:r>
        <w:t xml:space="preserve"> </w:t>
      </w:r>
    </w:p>
    <w:p w:rsidR="00E01CE4" w:rsidRDefault="009F0C54">
      <w:pPr>
        <w:pStyle w:val="ProductList-ClauseHeading"/>
        <w:outlineLvl w:val="4"/>
      </w:pPr>
      <w:r>
        <w:t xml:space="preserve">4.2 </w:t>
      </w:r>
      <w:r>
        <w:t>対象となるオペレーティング</w:t>
      </w:r>
      <w:r>
        <w:t xml:space="preserve"> </w:t>
      </w:r>
      <w:r>
        <w:t>システム</w:t>
      </w:r>
      <w:r>
        <w:t xml:space="preserve"> (OS)</w:t>
      </w:r>
    </w:p>
    <w:p w:rsidR="00E01CE4" w:rsidRDefault="009F0C54">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E01CE4" w:rsidRDefault="009F0C54" w:rsidP="009F0C54">
      <w:pPr>
        <w:pStyle w:val="ProductList-Bullet"/>
        <w:numPr>
          <w:ilvl w:val="0"/>
          <w:numId w:val="30"/>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rsidR="00E01CE4" w:rsidRDefault="009F0C54" w:rsidP="009F0C54">
      <w:pPr>
        <w:pStyle w:val="ProductList-Bullet"/>
        <w:numPr>
          <w:ilvl w:val="0"/>
          <w:numId w:val="30"/>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E01CE4" w:rsidRDefault="009F0C54">
      <w:pPr>
        <w:pStyle w:val="ProductList-Body"/>
      </w:pPr>
      <w:r>
        <w:t xml:space="preserve"> </w:t>
      </w:r>
    </w:p>
    <w:p w:rsidR="00E01CE4" w:rsidRDefault="009F0C54">
      <w:pPr>
        <w:pStyle w:val="ProductList-ClauseHeading"/>
        <w:outlineLvl w:val="4"/>
      </w:pPr>
      <w:r>
        <w:t xml:space="preserve">4.3 Windows Software Assurance Per Device </w:t>
      </w:r>
      <w:r>
        <w:t>の再割り当て</w:t>
      </w:r>
    </w:p>
    <w:p w:rsidR="00E01CE4" w:rsidRDefault="009F0C54">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E01CE4" w:rsidRDefault="009F0C54">
      <w:pPr>
        <w:pStyle w:val="ProductList-Body"/>
      </w:pPr>
      <w:r>
        <w:t xml:space="preserve"> </w:t>
      </w:r>
    </w:p>
    <w:p w:rsidR="00E01CE4" w:rsidRDefault="009F0C54">
      <w:pPr>
        <w:pStyle w:val="ProductList-ClauseHeading"/>
        <w:outlineLvl w:val="4"/>
      </w:pPr>
      <w:r>
        <w:t xml:space="preserve">4.4 Windows 10 Enterprise Per User </w:t>
      </w:r>
      <w:r>
        <w:t>ライセンスの割り当て規則</w:t>
      </w:r>
    </w:p>
    <w:p w:rsidR="00E01CE4" w:rsidRDefault="009F0C54">
      <w:pPr>
        <w:pStyle w:val="ProductList-SubClauseHeading"/>
        <w:outlineLvl w:val="5"/>
      </w:pPr>
      <w:r>
        <w:t>4.4.1 Windows 10 Enterprise E3/E5 User SL</w:t>
      </w:r>
    </w:p>
    <w:p w:rsidR="00E01CE4" w:rsidRDefault="009F0C54">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E01CE4" w:rsidRDefault="009F0C54">
      <w:pPr>
        <w:pStyle w:val="ProductList-BodyIndented"/>
      </w:pPr>
      <w:r>
        <w:t xml:space="preserve"> </w:t>
      </w:r>
    </w:p>
    <w:p w:rsidR="00E01CE4" w:rsidRDefault="009F0C54">
      <w:pPr>
        <w:pStyle w:val="ProductList-ClauseHeading"/>
        <w:outlineLvl w:val="4"/>
      </w:pPr>
      <w:r>
        <w:t xml:space="preserve">4.5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E01CE4" w:rsidRDefault="009F0C54">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E01CE4" w:rsidRDefault="009F0C54" w:rsidP="009F0C54">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E01CE4" w:rsidRDefault="009F0C54" w:rsidP="009F0C54">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rsidR="00E01CE4" w:rsidRDefault="009F0C54">
      <w:pPr>
        <w:pStyle w:val="ProductList-Body"/>
      </w:pPr>
      <w:r>
        <w:t xml:space="preserve"> </w:t>
      </w:r>
    </w:p>
    <w:p w:rsidR="00E01CE4" w:rsidRDefault="009F0C54">
      <w:pPr>
        <w:pStyle w:val="ProductList-ClauseHeading"/>
        <w:outlineLvl w:val="4"/>
      </w:pPr>
      <w:r>
        <w:t>4.6 Microsoft Desktop Optimization Pack (MDOP)</w:t>
      </w:r>
    </w:p>
    <w:p w:rsidR="00E01CE4" w:rsidRDefault="009F0C54">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E01CE4" w:rsidRDefault="009F0C54">
      <w:pPr>
        <w:pStyle w:val="ProductList-Body"/>
      </w:pPr>
      <w:r>
        <w:t xml:space="preserve"> </w:t>
      </w:r>
    </w:p>
    <w:p w:rsidR="00E01CE4" w:rsidRDefault="009F0C54">
      <w:pPr>
        <w:pStyle w:val="ProductList-SubClauseHeading"/>
        <w:outlineLvl w:val="5"/>
      </w:pPr>
      <w:r>
        <w:t xml:space="preserve">4.6.1 MDOP </w:t>
      </w:r>
      <w:r>
        <w:t>の利用条件</w:t>
      </w:r>
    </w:p>
    <w:p w:rsidR="00E01CE4" w:rsidRDefault="009F0C54">
      <w:pPr>
        <w:pStyle w:val="ProductList-BodyIndented"/>
      </w:pPr>
      <w:r>
        <w:t>以下をお持ちのお客様には</w:t>
      </w:r>
      <w:r>
        <w:t xml:space="preserve"> MDOP </w:t>
      </w:r>
      <w:r>
        <w:t>の使用権が適用されます。</w:t>
      </w:r>
      <w:r>
        <w:t xml:space="preserve">MDOP </w:t>
      </w:r>
      <w:r>
        <w:t>を別途購入する必要はありません。</w:t>
      </w:r>
    </w:p>
    <w:p w:rsidR="00E01CE4" w:rsidRDefault="009F0C54" w:rsidP="009F0C54">
      <w:pPr>
        <w:pStyle w:val="ProductList-Bullet"/>
        <w:numPr>
          <w:ilvl w:val="1"/>
          <w:numId w:val="32"/>
        </w:numPr>
      </w:pPr>
      <w:r>
        <w:t>Windows Enterprise 10 E3/E5 Per User SL</w:t>
      </w:r>
    </w:p>
    <w:p w:rsidR="00E01CE4" w:rsidRDefault="009F0C54" w:rsidP="009F0C54">
      <w:pPr>
        <w:pStyle w:val="ProductList-Bullet"/>
        <w:numPr>
          <w:ilvl w:val="1"/>
          <w:numId w:val="32"/>
        </w:numPr>
      </w:pPr>
      <w:r>
        <w:t>Windows 10 Enterprise E5 Per Device SL</w:t>
      </w:r>
    </w:p>
    <w:p w:rsidR="00E01CE4" w:rsidRDefault="009F0C54" w:rsidP="009F0C54">
      <w:pPr>
        <w:pStyle w:val="ProductList-Bullet"/>
        <w:numPr>
          <w:ilvl w:val="1"/>
          <w:numId w:val="32"/>
        </w:numPr>
      </w:pPr>
      <w:r>
        <w:t xml:space="preserve">Windows 10 Enterprise VDA Per User SL </w:t>
      </w:r>
      <w:r>
        <w:t>または</w:t>
      </w:r>
    </w:p>
    <w:p w:rsidR="00E01CE4" w:rsidRDefault="009F0C54" w:rsidP="009F0C54">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E01CE4" w:rsidRDefault="009F0C54">
      <w:pPr>
        <w:pStyle w:val="ProductList-BodyIndented"/>
      </w:pPr>
      <w:r>
        <w:t xml:space="preserve"> </w:t>
      </w:r>
    </w:p>
    <w:p w:rsidR="00E01CE4" w:rsidRDefault="009F0C54">
      <w:pPr>
        <w:pStyle w:val="ProductList-ClauseHeading"/>
        <w:outlineLvl w:val="4"/>
      </w:pPr>
      <w:r>
        <w:t xml:space="preserve">4.7 Academic </w:t>
      </w:r>
      <w:r>
        <w:t>プログラム</w:t>
      </w:r>
    </w:p>
    <w:p w:rsidR="00E01CE4" w:rsidRDefault="009F0C54">
      <w:pPr>
        <w:pStyle w:val="ProductList-Body"/>
      </w:pPr>
      <w:r>
        <w:t>以下は、</w:t>
      </w:r>
      <w:r>
        <w:t xml:space="preserve">Academic </w:t>
      </w:r>
      <w:r>
        <w:t>ボリューム</w:t>
      </w:r>
      <w:r>
        <w:t xml:space="preserve"> </w:t>
      </w:r>
      <w:r>
        <w:t>ライセンス</w:t>
      </w:r>
      <w:r>
        <w:t xml:space="preserve"> </w:t>
      </w:r>
      <w:r>
        <w:t>プログラムのすべてのお客様に適用されます。</w:t>
      </w:r>
    </w:p>
    <w:p w:rsidR="00E01CE4" w:rsidRDefault="009F0C54">
      <w:pPr>
        <w:pStyle w:val="ProductList-SubClauseHeading"/>
        <w:outlineLvl w:val="5"/>
      </w:pPr>
      <w:r>
        <w:t xml:space="preserve">4.7.1 Windows Enterprise LTSB </w:t>
      </w:r>
      <w:r>
        <w:t>に対する権利</w:t>
      </w:r>
    </w:p>
    <w:p w:rsidR="00E01CE4" w:rsidRDefault="009F0C54">
      <w:pPr>
        <w:pStyle w:val="ProductList-BodyIndented"/>
      </w:pPr>
      <w:r>
        <w:t xml:space="preserve">Windows 10 Enterprise E3/E5 </w:t>
      </w:r>
      <w:r>
        <w:t>または</w:t>
      </w:r>
      <w:r>
        <w:t xml:space="preserve"> Windows 10 Education A3/A5 </w:t>
      </w:r>
      <w:r>
        <w:t>をお持ちの教育機関のお客様は、許可されている永続的インスタンスの代わりに</w:t>
      </w:r>
      <w:r>
        <w:t xml:space="preserve"> Windows 10 Enterprise LTSB </w:t>
      </w:r>
      <w:r>
        <w:t>をインストールすることができます。この規定は、マイクロソフト</w:t>
      </w:r>
      <w:r>
        <w:t xml:space="preserve"> </w:t>
      </w:r>
      <w:r>
        <w:t>クラウド契約に基づきこの製品のライセンスを取得したお客様には適用されません。</w:t>
      </w:r>
    </w:p>
    <w:p w:rsidR="00E01CE4" w:rsidRDefault="009F0C54">
      <w:pPr>
        <w:pStyle w:val="ProductList-BodyIndented"/>
      </w:pPr>
      <w:r>
        <w:t xml:space="preserve"> </w:t>
      </w:r>
    </w:p>
    <w:p w:rsidR="00E01CE4" w:rsidRDefault="009F0C54">
      <w:pPr>
        <w:pStyle w:val="ProductList-SubClauseHeading"/>
        <w:outlineLvl w:val="5"/>
      </w:pPr>
      <w:r>
        <w:t>4.7.2 Windows 10 Enterprise</w:t>
      </w:r>
      <w:r>
        <w:t>、</w:t>
      </w:r>
      <w:r>
        <w:t>Windows 10 Education</w:t>
      </w:r>
      <w:r>
        <w:t>、または</w:t>
      </w:r>
      <w:r>
        <w:t xml:space="preserve"> Windows 10 Pro Education </w:t>
      </w:r>
      <w:r>
        <w:t>に対する権利</w:t>
      </w:r>
    </w:p>
    <w:p w:rsidR="00E01CE4" w:rsidRDefault="009F0C54">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E01CE4" w:rsidRDefault="009F0C54">
      <w:pPr>
        <w:pStyle w:val="ProductList-BodyIndented"/>
      </w:pPr>
      <w:r>
        <w:t xml:space="preserve"> </w:t>
      </w:r>
    </w:p>
    <w:p w:rsidR="00E01CE4" w:rsidRDefault="009F0C54">
      <w:pPr>
        <w:pStyle w:val="ProductList-SubClauseHeading"/>
        <w:outlineLvl w:val="5"/>
      </w:pPr>
      <w:r>
        <w:t xml:space="preserve">4.7.3 </w:t>
      </w:r>
      <w:r>
        <w:t>ダウングレード権</w:t>
      </w:r>
    </w:p>
    <w:p w:rsidR="00E01CE4" w:rsidRDefault="009F0C54">
      <w:pPr>
        <w:pStyle w:val="ProductList-BodyIndented"/>
      </w:pPr>
      <w:r>
        <w:t xml:space="preserve">Windows 10 Enterprise </w:t>
      </w:r>
      <w:r>
        <w:t>または</w:t>
      </w:r>
      <w:r>
        <w:t xml:space="preserve"> Windows 10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の以前のバージョンにダウングレードすることもできます。この規定は、マイクロソフト</w:t>
      </w:r>
      <w:r>
        <w:t xml:space="preserve"> </w:t>
      </w:r>
      <w:r>
        <w:t>クラウド契約に基づきこの製品のライセンスを取得したお客様には適用されません。</w:t>
      </w:r>
    </w:p>
    <w:p w:rsidR="00E01CE4" w:rsidRDefault="009F0C54">
      <w:pPr>
        <w:pStyle w:val="ProductList-BodyIndented"/>
      </w:pPr>
      <w:r>
        <w:t xml:space="preserve"> </w:t>
      </w:r>
    </w:p>
    <w:p w:rsidR="00E01CE4" w:rsidRDefault="009F0C54">
      <w:pPr>
        <w:pStyle w:val="ProductList-SubClauseHeading"/>
        <w:outlineLvl w:val="5"/>
      </w:pPr>
      <w:r>
        <w:t xml:space="preserve">4.7.1 MDOP </w:t>
      </w:r>
      <w:r>
        <w:t>の利用条件</w:t>
      </w:r>
    </w:p>
    <w:p w:rsidR="00E01CE4" w:rsidRDefault="009F0C54">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rsidR="00E01CE4" w:rsidRDefault="009F0C54">
      <w:pPr>
        <w:pStyle w:val="ProductList-BodyIndented"/>
      </w:pPr>
      <w:r>
        <w:t xml:space="preserve"> </w:t>
      </w:r>
    </w:p>
    <w:p w:rsidR="00E01CE4" w:rsidRDefault="009F0C54">
      <w:pPr>
        <w:pStyle w:val="ProductList-SubClauseHeading"/>
        <w:outlineLvl w:val="5"/>
      </w:pPr>
      <w:r>
        <w:t xml:space="preserve">4.7.5 Windows To Go </w:t>
      </w:r>
      <w:r>
        <w:t>の学生オプション</w:t>
      </w:r>
    </w:p>
    <w:p w:rsidR="00E01CE4" w:rsidRDefault="009F0C54">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E01CE4" w:rsidRDefault="009F0C54">
      <w:pPr>
        <w:pStyle w:val="ProductList-BodyIndented"/>
      </w:pPr>
      <w:r>
        <w:t xml:space="preserve"> </w:t>
      </w:r>
    </w:p>
    <w:p w:rsidR="00E01CE4" w:rsidRDefault="009F0C54">
      <w:pPr>
        <w:pStyle w:val="ProductList-ClauseHeading"/>
        <w:outlineLvl w:val="4"/>
      </w:pPr>
      <w:r>
        <w:t xml:space="preserve">4.8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E01CE4" w:rsidRDefault="009F0C54">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E01CE4" w:rsidRDefault="009F0C54">
      <w:pPr>
        <w:pStyle w:val="ProductList-Body"/>
      </w:pPr>
      <w:r>
        <w:t xml:space="preserve"> </w:t>
      </w:r>
    </w:p>
    <w:p w:rsidR="00E01CE4" w:rsidRDefault="009F0C54">
      <w:pPr>
        <w:pStyle w:val="ProductList-ClauseHeading"/>
        <w:outlineLvl w:val="4"/>
      </w:pPr>
      <w:r>
        <w:t xml:space="preserve">4.9 Windows </w:t>
      </w:r>
      <w:r>
        <w:t>デスクトップ</w:t>
      </w:r>
      <w:r>
        <w:t xml:space="preserve"> </w:t>
      </w:r>
      <w:r>
        <w:t>オペレーティング</w:t>
      </w:r>
      <w:r>
        <w:t xml:space="preserve"> </w:t>
      </w:r>
      <w:r>
        <w:t>システム</w:t>
      </w:r>
      <w:r>
        <w:t xml:space="preserve"> – Windows Thin PC</w:t>
      </w:r>
    </w:p>
    <w:p w:rsidR="00E01CE4" w:rsidRDefault="009F0C54">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E01CE4" w:rsidRDefault="009F0C54" w:rsidP="009F0C54">
      <w:pPr>
        <w:pStyle w:val="ProductList-Bullet"/>
        <w:numPr>
          <w:ilvl w:val="0"/>
          <w:numId w:val="33"/>
        </w:numPr>
      </w:pPr>
      <w:r>
        <w:t>セキュリティ</w:t>
      </w:r>
    </w:p>
    <w:p w:rsidR="00E01CE4" w:rsidRDefault="009F0C54" w:rsidP="009F0C54">
      <w:pPr>
        <w:pStyle w:val="ProductList-Bullet"/>
        <w:numPr>
          <w:ilvl w:val="0"/>
          <w:numId w:val="33"/>
        </w:numPr>
      </w:pPr>
      <w:r>
        <w:t>管理</w:t>
      </w:r>
    </w:p>
    <w:p w:rsidR="00E01CE4" w:rsidRDefault="009F0C54" w:rsidP="009F0C54">
      <w:pPr>
        <w:pStyle w:val="ProductList-Bullet"/>
        <w:numPr>
          <w:ilvl w:val="0"/>
          <w:numId w:val="33"/>
        </w:numPr>
      </w:pPr>
      <w:r>
        <w:t>ターミナル</w:t>
      </w:r>
      <w:r>
        <w:t xml:space="preserve"> </w:t>
      </w:r>
      <w:r>
        <w:t>エミュレーション</w:t>
      </w:r>
    </w:p>
    <w:p w:rsidR="00E01CE4" w:rsidRDefault="009F0C54" w:rsidP="009F0C54">
      <w:pPr>
        <w:pStyle w:val="ProductList-Bullet"/>
        <w:numPr>
          <w:ilvl w:val="0"/>
          <w:numId w:val="33"/>
        </w:numPr>
      </w:pPr>
      <w:r>
        <w:t>リモート</w:t>
      </w:r>
      <w:r>
        <w:t xml:space="preserve"> </w:t>
      </w:r>
      <w:r>
        <w:t>デスクトップおよびこれに類似するテクノロジ</w:t>
      </w:r>
    </w:p>
    <w:p w:rsidR="00E01CE4" w:rsidRDefault="009F0C54" w:rsidP="009F0C54">
      <w:pPr>
        <w:pStyle w:val="ProductList-Bullet"/>
        <w:numPr>
          <w:ilvl w:val="0"/>
          <w:numId w:val="33"/>
        </w:numPr>
      </w:pPr>
      <w:r>
        <w:t xml:space="preserve">Web </w:t>
      </w:r>
      <w:r>
        <w:t>ブラウザー</w:t>
      </w:r>
    </w:p>
    <w:p w:rsidR="00E01CE4" w:rsidRDefault="009F0C54" w:rsidP="009F0C54">
      <w:pPr>
        <w:pStyle w:val="ProductList-Bullet"/>
        <w:numPr>
          <w:ilvl w:val="0"/>
          <w:numId w:val="33"/>
        </w:numPr>
      </w:pPr>
      <w:r>
        <w:t>メディア</w:t>
      </w:r>
      <w:r>
        <w:t xml:space="preserve"> </w:t>
      </w:r>
      <w:r>
        <w:t>プレーヤー</w:t>
      </w:r>
    </w:p>
    <w:p w:rsidR="00E01CE4" w:rsidRDefault="009F0C54" w:rsidP="009F0C54">
      <w:pPr>
        <w:pStyle w:val="ProductList-Bullet"/>
        <w:numPr>
          <w:ilvl w:val="0"/>
          <w:numId w:val="33"/>
        </w:numPr>
      </w:pPr>
      <w:r>
        <w:t>インスタント</w:t>
      </w:r>
      <w:r>
        <w:t xml:space="preserve"> </w:t>
      </w:r>
      <w:r>
        <w:t>メッセージング</w:t>
      </w:r>
      <w:r>
        <w:t xml:space="preserve"> </w:t>
      </w:r>
      <w:r>
        <w:t>クライアント</w:t>
      </w:r>
    </w:p>
    <w:p w:rsidR="00E01CE4" w:rsidRDefault="009F0C54" w:rsidP="009F0C54">
      <w:pPr>
        <w:pStyle w:val="ProductList-Bullet"/>
        <w:numPr>
          <w:ilvl w:val="0"/>
          <w:numId w:val="33"/>
        </w:numPr>
      </w:pPr>
      <w:r>
        <w:t>ドキュメント</w:t>
      </w:r>
      <w:r>
        <w:t xml:space="preserve"> </w:t>
      </w:r>
      <w:r>
        <w:t>ビューアー</w:t>
      </w:r>
    </w:p>
    <w:p w:rsidR="00E01CE4" w:rsidRDefault="009F0C54" w:rsidP="009F0C54">
      <w:pPr>
        <w:pStyle w:val="ProductList-Bullet"/>
        <w:numPr>
          <w:ilvl w:val="0"/>
          <w:numId w:val="33"/>
        </w:numPr>
      </w:pPr>
      <w:r>
        <w:t xml:space="preserve">.NET Framework </w:t>
      </w:r>
      <w:r>
        <w:t>および</w:t>
      </w:r>
      <w:r>
        <w:t xml:space="preserve"> Java </w:t>
      </w:r>
      <w:r>
        <w:t>仮想マシン</w:t>
      </w:r>
    </w:p>
    <w:p w:rsidR="00E01CE4" w:rsidRDefault="009F0C54">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E01CE4" w:rsidRDefault="009F0C54">
      <w:pPr>
        <w:pStyle w:val="ProductList-Body"/>
      </w:pPr>
      <w:r>
        <w:t xml:space="preserve"> </w:t>
      </w:r>
    </w:p>
    <w:p w:rsidR="00E01CE4" w:rsidRDefault="009F0C54">
      <w:pPr>
        <w:pStyle w:val="ProductList-ClauseHeading"/>
        <w:outlineLvl w:val="4"/>
      </w:pPr>
      <w:r>
        <w:t xml:space="preserve">4.10 Windows Embedded Industry Enterprise </w:t>
      </w:r>
      <w:r>
        <w:t>用ソフトウェア</w:t>
      </w:r>
      <w:r>
        <w:t xml:space="preserve"> </w:t>
      </w:r>
      <w:r>
        <w:t>アシュアランス</w:t>
      </w:r>
    </w:p>
    <w:p w:rsidR="00E01CE4" w:rsidRDefault="009F0C54">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192" w:name="_Sec619"/>
      <w:r>
        <w:t>Windows Server</w:t>
      </w:r>
      <w:bookmarkEnd w:id="192"/>
      <w:r>
        <w:fldChar w:fldCharType="begin"/>
      </w:r>
      <w:r>
        <w:instrText xml:space="preserve"> TC "</w:instrText>
      </w:r>
      <w:bookmarkStart w:id="193" w:name="_Toc502061700"/>
      <w:r>
        <w:instrText>Windows Server</w:instrText>
      </w:r>
      <w:bookmarkEnd w:id="193"/>
      <w:r>
        <w:instrText>" \l 2</w:instrText>
      </w:r>
      <w:r>
        <w:fldChar w:fldCharType="end"/>
      </w:r>
    </w:p>
    <w:p w:rsidR="00E01CE4" w:rsidRDefault="009F0C5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1701"/>
      <w:r>
        <w:instrText>Windows MultiPoint Server</w:instrText>
      </w:r>
      <w:bookmarkEnd w:id="195"/>
      <w:r>
        <w:instrText>" \l 3</w:instrText>
      </w:r>
      <w:r>
        <w:fldChar w:fldCharType="end"/>
      </w:r>
    </w:p>
    <w:p w:rsidR="00E01CE4" w:rsidRDefault="009F0C54">
      <w:pPr>
        <w:pStyle w:val="ProductList-Offering1SubSection"/>
        <w:outlineLvl w:val="3"/>
      </w:pPr>
      <w:bookmarkStart w:id="196" w:name="_Sec702"/>
      <w:r>
        <w:t xml:space="preserve">1. </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9" w:space="0" w:color="FFFFFF"/>
              <w:left w:val="single" w:sz="9" w:space="0" w:color="FFFFFF"/>
              <w:bottom w:val="none" w:sz="4" w:space="0" w:color="BFBFBF"/>
              <w:right w:val="single" w:sz="9" w:space="0" w:color="FFFFFF"/>
            </w:tcBorders>
          </w:tcPr>
          <w:p w:rsidR="00E01CE4" w:rsidRDefault="009F0C5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01CE4" w:rsidRDefault="009F0C5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01CE4" w:rsidRDefault="009F0C5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01CE4" w:rsidRDefault="009F0C5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01CE4" w:rsidRDefault="009F0C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01CE4" w:rsidRDefault="009F0C54">
      <w:pPr>
        <w:pStyle w:val="ProductList-Offering1SubSection"/>
        <w:outlineLvl w:val="3"/>
      </w:pPr>
      <w:bookmarkStart w:id="197" w:name="_Sec757"/>
      <w:r>
        <w:t xml:space="preserve">2. </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(SA):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91"/>
        <w:gridCol w:w="3617"/>
        <w:gridCol w:w="360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Windows Server 2016 Remote Desktop Services CAL </w:t>
            </w:r>
            <w:r>
              <w:t>および</w:t>
            </w:r>
            <w:r>
              <w:t xml:space="preserve"> CAL </w:t>
            </w:r>
            <w:r>
              <w:t>と同等のライセンス</w:t>
            </w:r>
          </w:p>
          <w:p w:rsidR="00E01CE4" w:rsidRDefault="009F0C54">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E01CE4" w:rsidRDefault="009F0C54">
      <w:pPr>
        <w:pStyle w:val="ProductList-Body"/>
      </w:pPr>
      <w:r>
        <w:t xml:space="preserve"> </w:t>
      </w:r>
    </w:p>
    <w:p w:rsidR="00E01CE4" w:rsidRDefault="009F0C54">
      <w:pPr>
        <w:pStyle w:val="ProductList-SubClauseHeading"/>
        <w:outlineLvl w:val="5"/>
      </w:pPr>
      <w:r>
        <w:t xml:space="preserve">3.1.1 Windows Server 2016 Active Directory Rights Management Services CAL </w:t>
      </w:r>
      <w:r>
        <w:t>に関連する追加機能</w:t>
      </w:r>
    </w:p>
    <w:p w:rsidR="00E01CE4" w:rsidRDefault="009F0C54">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01CE4" w:rsidRDefault="009F0C54">
      <w:pPr>
        <w:pStyle w:val="ProductList-BodyIndented"/>
      </w:pPr>
      <w:r>
        <w:t xml:space="preserve"> </w:t>
      </w:r>
    </w:p>
    <w:p w:rsidR="00E01CE4" w:rsidRDefault="009F0C54">
      <w:pPr>
        <w:pStyle w:val="ProductList-ClauseHeading"/>
        <w:outlineLvl w:val="4"/>
      </w:pPr>
      <w:r>
        <w:t xml:space="preserve">3.2 </w:t>
      </w:r>
      <w:r>
        <w:t>ソフトウェアの実行インスタンス</w:t>
      </w:r>
    </w:p>
    <w:p w:rsidR="00E01CE4" w:rsidRDefault="009F0C5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E01CE4" w:rsidRDefault="009F0C54">
      <w:pPr>
        <w:pStyle w:val="ProductList-Body"/>
      </w:pPr>
      <w:r>
        <w:t xml:space="preserve"> </w:t>
      </w:r>
    </w:p>
    <w:p w:rsidR="00E01CE4" w:rsidRDefault="009F0C54">
      <w:pPr>
        <w:pStyle w:val="ProductList-ClauseHeading"/>
        <w:outlineLvl w:val="4"/>
      </w:pPr>
      <w:r>
        <w:t xml:space="preserve">3.3 </w:t>
      </w:r>
      <w:r>
        <w:t>アクセス</w:t>
      </w:r>
      <w:r>
        <w:t xml:space="preserve"> </w:t>
      </w:r>
      <w:r>
        <w:t>ライセンス</w:t>
      </w:r>
    </w:p>
    <w:p w:rsidR="00E01CE4" w:rsidRDefault="009F0C54">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E01CE4" w:rsidRDefault="009F0C54">
      <w:pPr>
        <w:pStyle w:val="ProductList-Body"/>
      </w:pPr>
      <w:r>
        <w:t xml:space="preserve"> </w:t>
      </w:r>
    </w:p>
    <w:p w:rsidR="00E01CE4" w:rsidRDefault="009F0C54">
      <w:pPr>
        <w:pStyle w:val="ProductList-ClauseHeading"/>
        <w:outlineLvl w:val="4"/>
      </w:pPr>
      <w:r>
        <w:t>3.4 Windows MultiPoint Server 2016 Connector</w:t>
      </w:r>
    </w:p>
    <w:p w:rsidR="00E01CE4" w:rsidRDefault="009F0C54">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E01CE4" w:rsidRDefault="009F0C54">
      <w:pPr>
        <w:pStyle w:val="ProductList-Body"/>
      </w:pPr>
      <w:r>
        <w:t xml:space="preserve"> </w:t>
      </w:r>
    </w:p>
    <w:p w:rsidR="00E01CE4" w:rsidRDefault="009F0C54">
      <w:pPr>
        <w:pStyle w:val="ProductList-ClauseHeading"/>
        <w:outlineLvl w:val="4"/>
      </w:pPr>
      <w:r>
        <w:t xml:space="preserve">3.5 </w:t>
      </w:r>
      <w:r>
        <w:t>インストールの種類</w:t>
      </w:r>
    </w:p>
    <w:p w:rsidR="00E01CE4" w:rsidRDefault="009F0C54">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E01CE4" w:rsidRDefault="009F0C54">
      <w:pPr>
        <w:pStyle w:val="ProductList-Body"/>
      </w:pPr>
      <w:r>
        <w:t xml:space="preserve"> </w:t>
      </w:r>
    </w:p>
    <w:p w:rsidR="00E01CE4" w:rsidRDefault="009F0C54">
      <w:pPr>
        <w:pStyle w:val="ProductList-ClauseHeading"/>
        <w:outlineLvl w:val="4"/>
      </w:pPr>
      <w:r>
        <w:t xml:space="preserve">3.6 </w:t>
      </w:r>
      <w:r>
        <w:t>追加ソフトウェア</w:t>
      </w:r>
    </w:p>
    <w:p w:rsidR="00E01CE4" w:rsidRDefault="009F0C54">
      <w:pPr>
        <w:pStyle w:val="ProductList-Body"/>
      </w:pPr>
      <w:r>
        <w:t>追加ソフトウェアの一覧については、</w:t>
      </w:r>
      <w:hyperlink r:id="rId78">
        <w:r>
          <w:rPr>
            <w:color w:val="00467F"/>
            <w:u w:val="single"/>
          </w:rPr>
          <w:t>http://go.microsoft.com/fwlink/?LinkId=245856</w:t>
        </w:r>
      </w:hyperlink>
      <w:r>
        <w:t xml:space="preserve"> </w:t>
      </w:r>
      <w:r>
        <w:t>をご参照ください。</w:t>
      </w:r>
    </w:p>
    <w:p w:rsidR="00E01CE4" w:rsidRDefault="009F0C54">
      <w:pPr>
        <w:pStyle w:val="ProductList-Offering1SubSection"/>
        <w:outlineLvl w:val="3"/>
      </w:pPr>
      <w:bookmarkStart w:id="199" w:name="_Sec832"/>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00" w:name="_Sec655"/>
      <w:r>
        <w:t>Windows Server</w:t>
      </w:r>
      <w:bookmarkEnd w:id="200"/>
      <w:r>
        <w:fldChar w:fldCharType="begin"/>
      </w:r>
      <w:r>
        <w:instrText xml:space="preserve"> TC "</w:instrText>
      </w:r>
      <w:bookmarkStart w:id="201" w:name="_Toc502061702"/>
      <w:r>
        <w:instrText>Windows Server</w:instrText>
      </w:r>
      <w:bookmarkEnd w:id="201"/>
      <w:r>
        <w:instrText>" \l 3</w:instrText>
      </w:r>
      <w:r>
        <w:fldChar w:fldCharType="end"/>
      </w:r>
    </w:p>
    <w:p w:rsidR="00E01CE4" w:rsidRDefault="009F0C54">
      <w:pPr>
        <w:pStyle w:val="ProductList-Offering1SubSection"/>
        <w:outlineLvl w:val="3"/>
      </w:pPr>
      <w:bookmarkStart w:id="202" w:name="_Sec703"/>
      <w:r>
        <w:t xml:space="preserve">1. </w:t>
      </w:r>
      <w:r>
        <w:t>利用可能なプログラム</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1CE4">
        <w:tc>
          <w:tcPr>
            <w:tcW w:w="416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FBFBF"/>
              <w:left w:val="single" w:sz="9" w:space="0" w:color="FFFFFF"/>
              <w:bottom w:val="dashed" w:sz="4" w:space="0" w:color="B2B2B2"/>
              <w:right w:val="single" w:sz="9" w:space="0" w:color="FFFFFF"/>
            </w:tcBorders>
          </w:tcPr>
          <w:p w:rsidR="00E01CE4" w:rsidRDefault="009F0C5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01CE4" w:rsidRDefault="009F0C5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01CE4" w:rsidRDefault="009F0C5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01CE4" w:rsidRDefault="009F0C5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01CE4" w:rsidRDefault="009F0C5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01CE4">
        <w:tc>
          <w:tcPr>
            <w:tcW w:w="4160" w:type="dxa"/>
            <w:tcBorders>
              <w:top w:val="dashed" w:sz="4" w:space="0" w:color="B2B2B2"/>
              <w:left w:val="single" w:sz="9" w:space="0" w:color="FFFFFF"/>
              <w:bottom w:val="dashed" w:sz="4" w:space="0" w:color="BFBFBF"/>
              <w:right w:val="single" w:sz="9" w:space="0" w:color="FFFFFF"/>
            </w:tcBorders>
          </w:tcPr>
          <w:p w:rsidR="00E01CE4" w:rsidRDefault="009F0C54">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r w:rsidR="00E01CE4">
        <w:tc>
          <w:tcPr>
            <w:tcW w:w="416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r w:rsidR="00E01CE4">
        <w:tc>
          <w:tcPr>
            <w:tcW w:w="4160" w:type="dxa"/>
            <w:tcBorders>
              <w:top w:val="dashed" w:sz="4" w:space="0" w:color="BFBFBF"/>
              <w:left w:val="single" w:sz="9" w:space="0" w:color="FFFFFF"/>
              <w:bottom w:val="none" w:sz="4" w:space="0" w:color="BFBFBF"/>
              <w:right w:val="single" w:sz="9" w:space="0" w:color="FFFFFF"/>
            </w:tcBorders>
          </w:tcPr>
          <w:p w:rsidR="00E01CE4" w:rsidRDefault="009F0C54">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01CE4" w:rsidRDefault="009F0C5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E01CE4" w:rsidRDefault="009F0C5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CE4" w:rsidRDefault="009F0C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03" w:name="_Sec758"/>
      <w:r>
        <w:t xml:space="preserve">2. </w:t>
      </w:r>
      <w:r>
        <w:t>製品使用条件</w:t>
      </w:r>
      <w:bookmarkEnd w:id="203"/>
    </w:p>
    <w:tbl>
      <w:tblPr>
        <w:tblStyle w:val="PURTable"/>
        <w:tblW w:w="0" w:type="dxa"/>
        <w:tblLook w:val="04A0" w:firstRow="1" w:lastRow="0" w:firstColumn="1" w:lastColumn="0" w:noHBand="0" w:noVBand="1"/>
      </w:tblPr>
      <w:tblGrid>
        <w:gridCol w:w="3637"/>
        <w:gridCol w:w="3637"/>
        <w:gridCol w:w="364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(SA):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rPr>
                <w:color w:val="404040"/>
              </w:rPr>
              <w:t>削減対象</w:t>
            </w:r>
            <w:r>
              <w:rPr>
                <w:color w:val="404040"/>
              </w:rPr>
              <w:t xml:space="preserve">: </w:t>
            </w:r>
            <w:r>
              <w:rPr>
                <w:color w:val="404040"/>
              </w:rPr>
              <w:t>アドオン、追加購入製品</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Offering1SubSection"/>
        <w:outlineLvl w:val="3"/>
      </w:pPr>
      <w:bookmarkStart w:id="204" w:name="_Sec807"/>
      <w:r>
        <w:t xml:space="preserve">3. </w:t>
      </w:r>
      <w:r>
        <w:t>使用権</w:t>
      </w:r>
      <w:bookmarkEnd w:id="204"/>
    </w:p>
    <w:tbl>
      <w:tblPr>
        <w:tblStyle w:val="PURTable"/>
        <w:tblW w:w="0" w:type="dxa"/>
        <w:tblLook w:val="04A0" w:firstRow="1" w:lastRow="0" w:firstColumn="1" w:lastColumn="0" w:noHBand="0" w:noVBand="1"/>
      </w:tblPr>
      <w:tblGrid>
        <w:gridCol w:w="3691"/>
        <w:gridCol w:w="3617"/>
        <w:gridCol w:w="360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含まれるテクノロジ</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8"/>
        <w:gridCol w:w="3670"/>
        <w:gridCol w:w="362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Windows Server 2016 CAL</w:t>
            </w:r>
          </w:p>
          <w:p w:rsidR="00E01CE4" w:rsidRDefault="009F0C5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01CE4" w:rsidRDefault="009F0C54">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E01CE4" w:rsidRDefault="009F0C54">
      <w:pPr>
        <w:pStyle w:val="ProductList-Body"/>
      </w:pPr>
      <w:r>
        <w:t xml:space="preserve"> </w:t>
      </w:r>
    </w:p>
    <w:p w:rsidR="00E01CE4" w:rsidRDefault="009F0C54">
      <w:pPr>
        <w:pStyle w:val="ProductList-SubClauseHeading"/>
        <w:outlineLvl w:val="5"/>
      </w:pPr>
      <w:r>
        <w:t xml:space="preserve">3.1.1 Windows Server 2016 Remote Desktop Services CAL </w:t>
      </w:r>
      <w:r>
        <w:t>に関連する追加機能</w:t>
      </w:r>
    </w:p>
    <w:p w:rsidR="00E01CE4" w:rsidRDefault="009F0C54">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Windows Server 2016 Remote Desktop Services User SL</w:t>
            </w:r>
          </w:p>
        </w:tc>
      </w:tr>
    </w:tbl>
    <w:p w:rsidR="00E01CE4" w:rsidRDefault="009F0C54">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E01CE4" w:rsidRDefault="009F0C54">
      <w:pPr>
        <w:pStyle w:val="ProductList-BodyIndented"/>
      </w:pPr>
      <w:r>
        <w:t xml:space="preserve"> </w:t>
      </w:r>
    </w:p>
    <w:p w:rsidR="00E01CE4" w:rsidRDefault="009F0C54">
      <w:pPr>
        <w:pStyle w:val="ProductList-SubClauseHeading"/>
        <w:outlineLvl w:val="5"/>
      </w:pPr>
      <w:r>
        <w:t xml:space="preserve">3.1.2 Windows Server 2016 Rights Management Services CAL </w:t>
      </w:r>
      <w:r>
        <w:t>に関連する追加機能</w:t>
      </w:r>
    </w:p>
    <w:p w:rsidR="00E01CE4" w:rsidRDefault="009F0C54">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 xml:space="preserve">Azure Information Protection (P1 </w:t>
            </w:r>
            <w:r>
              <w:t>および</w:t>
            </w:r>
            <w:r>
              <w:t xml:space="preserve"> P2)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01CE4" w:rsidRDefault="009F0C54">
      <w:pPr>
        <w:pStyle w:val="ProductList-BodyIndented"/>
      </w:pPr>
      <w:r>
        <w:t xml:space="preserve"> </w:t>
      </w:r>
    </w:p>
    <w:p w:rsidR="00E01CE4" w:rsidRDefault="009F0C54">
      <w:pPr>
        <w:pStyle w:val="ProductList-SubClauseHeading"/>
        <w:outlineLvl w:val="5"/>
      </w:pPr>
      <w:r>
        <w:t xml:space="preserve">3.1.3 Microsoft Identity Manager User CAL </w:t>
      </w:r>
      <w:r>
        <w:t>に関連する追加機能</w:t>
      </w:r>
    </w:p>
    <w:p w:rsidR="00E01CE4" w:rsidRDefault="009F0C54">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01CE4" w:rsidRDefault="009F0C5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01CE4" w:rsidRDefault="009F0C54">
            <w:pPr>
              <w:pStyle w:val="ProductList-TableBody"/>
            </w:pPr>
            <w:r>
              <w:t xml:space="preserve">Azure Active Directory Premium (P1 </w:t>
            </w:r>
            <w:r>
              <w:t>および</w:t>
            </w:r>
            <w:r>
              <w:t xml:space="preserve"> P2) User SL</w:t>
            </w:r>
          </w:p>
        </w:tc>
      </w:tr>
      <w:tr w:rsidR="00E01C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1CE4" w:rsidRDefault="009F0C5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Indented"/>
      </w:pPr>
      <w:r>
        <w:rPr>
          <w:i/>
        </w:rPr>
        <w:t>*</w:t>
      </w:r>
      <w:r>
        <w:rPr>
          <w:i/>
        </w:rPr>
        <w:t>本ソフトウェアで</w:t>
      </w:r>
      <w:r>
        <w:rPr>
          <w:i/>
        </w:rPr>
        <w:t xml:space="preserve"> ID </w:t>
      </w:r>
      <w:r>
        <w:rPr>
          <w:i/>
        </w:rPr>
        <w:t>情報を発行または管理するユーザーについても必要です。</w:t>
      </w:r>
    </w:p>
    <w:p w:rsidR="00E01CE4" w:rsidRDefault="009F0C54">
      <w:pPr>
        <w:pStyle w:val="ProductList-BodyIndented"/>
      </w:pPr>
      <w:r>
        <w:t xml:space="preserve"> </w:t>
      </w:r>
    </w:p>
    <w:p w:rsidR="00E01CE4" w:rsidRDefault="009F0C54">
      <w:pPr>
        <w:pStyle w:val="ProductList-SubClauseHeading"/>
        <w:outlineLvl w:val="5"/>
      </w:pPr>
      <w:r>
        <w:t xml:space="preserve">3.1.4 </w:t>
      </w:r>
      <w:r>
        <w:t>同期サービス</w:t>
      </w:r>
    </w:p>
    <w:p w:rsidR="00E01CE4" w:rsidRDefault="009F0C54">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E01CE4" w:rsidRDefault="009F0C54">
      <w:pPr>
        <w:pStyle w:val="ProductList-BodyIndented"/>
      </w:pPr>
      <w:r>
        <w:t xml:space="preserve"> </w:t>
      </w:r>
    </w:p>
    <w:p w:rsidR="00E01CE4" w:rsidRDefault="009F0C54">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6"/>
        <w:gridCol w:w="3682"/>
        <w:gridCol w:w="360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SubClauseHeading"/>
        <w:outlineLvl w:val="5"/>
      </w:pPr>
      <w:r>
        <w:t xml:space="preserve">3.2.1 Windows Server 2016 Remote Desktop Services External Connector </w:t>
      </w:r>
      <w:r>
        <w:t>ライセンスに関連する追加機能</w:t>
      </w:r>
    </w:p>
    <w:p w:rsidR="00E01CE4" w:rsidRDefault="009F0C54">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502"/>
        <w:gridCol w:w="3575"/>
        <w:gridCol w:w="347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E01CE4" w:rsidRDefault="009F0C54">
      <w:pPr>
        <w:pStyle w:val="ProductList-BodyIndented"/>
      </w:pPr>
      <w:r>
        <w:t xml:space="preserve"> </w:t>
      </w:r>
    </w:p>
    <w:p w:rsidR="00E01CE4" w:rsidRDefault="009F0C54">
      <w:pPr>
        <w:pStyle w:val="ProductList-SubClauseHeading"/>
        <w:outlineLvl w:val="5"/>
      </w:pPr>
      <w:r>
        <w:t xml:space="preserve">3.2.2 Windows Server 2016 Rights Management Services External Connector </w:t>
      </w:r>
      <w:r>
        <w:t>ライセンスに関連する追加機能</w:t>
      </w:r>
    </w:p>
    <w:p w:rsidR="00E01CE4" w:rsidRDefault="009F0C54">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95"/>
        <w:gridCol w:w="346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BodyIndented"/>
      </w:pPr>
      <w:r>
        <w:t xml:space="preserve"> </w:t>
      </w:r>
    </w:p>
    <w:p w:rsidR="00E01CE4" w:rsidRDefault="009F0C54">
      <w:pPr>
        <w:pStyle w:val="ProductList-SubClauseHeading"/>
        <w:outlineLvl w:val="5"/>
      </w:pPr>
      <w:r>
        <w:t xml:space="preserve">3.2.3 Microsoft Identity Manager External Connector </w:t>
      </w:r>
      <w:r>
        <w:t>ライセンスに関連する追加機能</w:t>
      </w:r>
    </w:p>
    <w:p w:rsidR="00E01CE4" w:rsidRDefault="009F0C54">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01CE4" w:rsidRDefault="009F0C5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E01CE4" w:rsidRDefault="009F0C54">
      <w:pPr>
        <w:pStyle w:val="ProductList-BodyIndented"/>
      </w:pPr>
      <w:r>
        <w:t xml:space="preserve"> </w:t>
      </w:r>
    </w:p>
    <w:p w:rsidR="00E01CE4" w:rsidRDefault="009F0C54">
      <w:pPr>
        <w:pStyle w:val="ProductList-ClauseHeading"/>
        <w:outlineLvl w:val="4"/>
      </w:pPr>
      <w:r>
        <w:t xml:space="preserve">3.3 Windows Server 2016 Essentials </w:t>
      </w:r>
      <w:r>
        <w:t>の追加条件</w:t>
      </w:r>
    </w:p>
    <w:p w:rsidR="00E01CE4" w:rsidRDefault="009F0C54">
      <w:pPr>
        <w:pStyle w:val="ProductList-SubClauseHeading"/>
        <w:outlineLvl w:val="5"/>
      </w:pPr>
      <w:r>
        <w:t xml:space="preserve">3.3.1 </w:t>
      </w:r>
      <w:r>
        <w:t>使用に関する制限</w:t>
      </w:r>
    </w:p>
    <w:p w:rsidR="00E01CE4" w:rsidRDefault="009F0C54" w:rsidP="009F0C54">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E01CE4" w:rsidRDefault="009F0C54" w:rsidP="009F0C54">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E01CE4" w:rsidRDefault="009F0C54">
      <w:pPr>
        <w:pStyle w:val="ProductList-BodyIndented"/>
      </w:pPr>
      <w:r>
        <w:t xml:space="preserve"> </w:t>
      </w:r>
    </w:p>
    <w:p w:rsidR="00E01CE4" w:rsidRDefault="009F0C54">
      <w:pPr>
        <w:pStyle w:val="ProductList-SubClauseHeading"/>
        <w:outlineLvl w:val="5"/>
      </w:pPr>
      <w:r>
        <w:t xml:space="preserve">3.3.2 </w:t>
      </w:r>
      <w:r>
        <w:t>サーバー</w:t>
      </w:r>
      <w:r>
        <w:t xml:space="preserve"> </w:t>
      </w:r>
      <w:r>
        <w:t>ソフトウェアの使用</w:t>
      </w:r>
    </w:p>
    <w:p w:rsidR="00E01CE4" w:rsidRDefault="009F0C54">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E01CE4" w:rsidRDefault="009F0C54">
      <w:pPr>
        <w:pStyle w:val="ProductList-BodyIndented"/>
      </w:pPr>
      <w:r>
        <w:t xml:space="preserve"> </w:t>
      </w:r>
    </w:p>
    <w:p w:rsidR="00E01CE4" w:rsidRDefault="009F0C54">
      <w:pPr>
        <w:pStyle w:val="ProductList-SubClauseHeading"/>
        <w:outlineLvl w:val="5"/>
      </w:pPr>
      <w:r>
        <w:t xml:space="preserve">3.3.3 Windows Server 2016 Essentials </w:t>
      </w:r>
      <w:r>
        <w:t>コネクタ</w:t>
      </w:r>
    </w:p>
    <w:p w:rsidR="00E01CE4" w:rsidRDefault="009F0C54">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E01CE4" w:rsidRDefault="009F0C54">
      <w:pPr>
        <w:pStyle w:val="ProductList-BodyIndented"/>
      </w:pPr>
      <w:r>
        <w:t xml:space="preserve"> </w:t>
      </w:r>
    </w:p>
    <w:p w:rsidR="00E01CE4" w:rsidRDefault="009F0C54">
      <w:pPr>
        <w:pStyle w:val="ProductList-SubClauseHeading"/>
        <w:outlineLvl w:val="5"/>
      </w:pPr>
      <w:r>
        <w:t xml:space="preserve">3.3.4 Windows Server 2016 Active Directory Rights Management </w:t>
      </w:r>
      <w:r>
        <w:t>サービスへのアクセス</w:t>
      </w:r>
    </w:p>
    <w:p w:rsidR="00E01CE4" w:rsidRDefault="009F0C54">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E01CE4" w:rsidRDefault="009F0C54">
      <w:pPr>
        <w:pStyle w:val="ProductList-BodyIndented"/>
      </w:pPr>
      <w:r>
        <w:t xml:space="preserve"> </w:t>
      </w:r>
    </w:p>
    <w:p w:rsidR="00E01CE4" w:rsidRDefault="009F0C54">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E01CE4" w:rsidRDefault="009F0C5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E01CE4" w:rsidRDefault="009F0C54">
      <w:pPr>
        <w:pStyle w:val="ProductList-Body"/>
      </w:pPr>
      <w:r>
        <w:t xml:space="preserve"> </w:t>
      </w:r>
    </w:p>
    <w:p w:rsidR="00E01CE4" w:rsidRDefault="009F0C54">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16"/>
        <w:gridCol w:w="3705"/>
        <w:gridCol w:w="359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E01CE4" w:rsidRDefault="00E01CE4">
            <w:pPr>
              <w:pStyle w:val="ProductList-TableBody"/>
            </w:pPr>
          </w:p>
        </w:tc>
      </w:tr>
    </w:tbl>
    <w:p w:rsidR="00E01CE4" w:rsidRDefault="009F0C54">
      <w:pPr>
        <w:pStyle w:val="ProductList-Offering1SubSection"/>
        <w:outlineLvl w:val="3"/>
      </w:pPr>
      <w:bookmarkStart w:id="205" w:name="_Sec833"/>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01CE4" w:rsidRDefault="009F0C54">
            <w:pPr>
              <w:pStyle w:val="ProductList-TableBody"/>
            </w:pPr>
            <w:r>
              <w:rPr>
                <w:color w:val="404040"/>
              </w:rPr>
              <w:t>フェールオーバーの権利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1CE4" w:rsidRDefault="009F0C54">
            <w:pPr>
              <w:pStyle w:val="ProductList-TableBody"/>
            </w:pPr>
            <w:r>
              <w:rPr>
                <w:color w:val="404040"/>
              </w:rPr>
              <w:t>ローミング使用権</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1CE4" w:rsidRDefault="009F0C5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1CE4" w:rsidRDefault="009F0C54">
            <w:pPr>
              <w:pStyle w:val="ProductList-TableBody"/>
            </w:pPr>
            <w:r>
              <w:t xml:space="preserve"> </w:t>
            </w:r>
          </w:p>
        </w:tc>
      </w:tr>
    </w:tbl>
    <w:p w:rsidR="00E01CE4" w:rsidRDefault="00E01CE4">
      <w:pPr>
        <w:pStyle w:val="ProductList-ClauseHeading"/>
        <w:outlineLvl w:val="4"/>
      </w:pPr>
    </w:p>
    <w:p w:rsidR="00E01CE4" w:rsidRDefault="009F0C54">
      <w:pPr>
        <w:pStyle w:val="ProductList-ClauseHeading"/>
        <w:outlineLvl w:val="4"/>
      </w:pPr>
      <w:r>
        <w:t xml:space="preserve">4.1 Microsoft Azure </w:t>
      </w:r>
      <w:r>
        <w:t>ハイブリッド使用特典</w:t>
      </w:r>
    </w:p>
    <w:p w:rsidR="00E01CE4" w:rsidRDefault="009F0C5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E01CE4" w:rsidRDefault="009F0C54">
      <w:pPr>
        <w:pStyle w:val="ProductList-Body"/>
      </w:pPr>
      <w:r>
        <w:t xml:space="preserve"> </w:t>
      </w:r>
    </w:p>
    <w:p w:rsidR="00E01CE4" w:rsidRDefault="009F0C54">
      <w:pPr>
        <w:pStyle w:val="ProductList-ClauseHeading"/>
        <w:outlineLvl w:val="4"/>
      </w:pPr>
      <w:r>
        <w:t xml:space="preserve">4.2 </w:t>
      </w:r>
      <w:r>
        <w:t>半期チャネルのリリース</w:t>
      </w:r>
    </w:p>
    <w:p w:rsidR="00E01CE4" w:rsidRDefault="009F0C54">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E01CE4" w:rsidRDefault="00E01CE4">
      <w:pPr>
        <w:pStyle w:val="ProductList-ClauseHeading"/>
        <w:outlineLvl w:val="4"/>
      </w:pPr>
    </w:p>
    <w:p w:rsidR="00E01CE4" w:rsidRDefault="009F0C54">
      <w:pPr>
        <w:pStyle w:val="ProductList-ClauseHeading"/>
        <w:outlineLvl w:val="4"/>
      </w:pPr>
      <w:r>
        <w:t xml:space="preserve">4.3 Remote Desktop Services (RDS) User CAL </w:t>
      </w:r>
      <w:r>
        <w:t>および</w:t>
      </w:r>
      <w:r>
        <w:t xml:space="preserve"> User SL – </w:t>
      </w:r>
      <w:r>
        <w:t>拡張された権利</w:t>
      </w:r>
    </w:p>
    <w:p w:rsidR="00E01CE4" w:rsidRDefault="009F0C54">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E01CE4" w:rsidRDefault="009F0C54">
      <w:pPr>
        <w:pStyle w:val="ProductList-Body"/>
      </w:pPr>
      <w:r>
        <w:t xml:space="preserve"> </w:t>
      </w:r>
    </w:p>
    <w:p w:rsidR="00E01CE4" w:rsidRDefault="009F0C54">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E01CE4" w:rsidRDefault="009F0C54">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E01CE4">
      <w:pPr>
        <w:sectPr w:rsidR="00E01CE4">
          <w:headerReference w:type="default" r:id="rId83"/>
          <w:footerReference w:type="default" r:id="rId84"/>
          <w:type w:val="continuous"/>
          <w:pgSz w:w="12240" w:h="15840" w:code="1"/>
          <w:pgMar w:top="1170" w:right="720" w:bottom="720" w:left="720" w:header="432" w:footer="288" w:gutter="0"/>
          <w:cols w:space="360"/>
        </w:sectPr>
      </w:pPr>
    </w:p>
    <w:p w:rsidR="00E01CE4" w:rsidRDefault="009F0C54">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02061703"/>
      <w:r>
        <w:instrText>オンライン</w:instrText>
      </w:r>
      <w:r>
        <w:instrText xml:space="preserve"> </w:instrText>
      </w:r>
      <w:r>
        <w:instrText>サービス</w:instrText>
      </w:r>
      <w:bookmarkEnd w:id="207"/>
      <w:r>
        <w:instrText>" \l 1</w:instrText>
      </w:r>
      <w:r>
        <w:fldChar w:fldCharType="end"/>
      </w:r>
    </w:p>
    <w:p w:rsidR="00E01CE4" w:rsidRDefault="009F0C54">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85">
        <w:r>
          <w:rPr>
            <w:color w:val="00467F"/>
            <w:u w:val="single"/>
          </w:rPr>
          <w:t>http://go.microsoft.com/?linkid=9840733</w:t>
        </w:r>
      </w:hyperlink>
      <w:r>
        <w:t xml:space="preserve">) </w:t>
      </w:r>
      <w:r>
        <w:t>が適用されます。</w:t>
      </w:r>
      <w:r>
        <w:t xml:space="preserve">OST </w:t>
      </w:r>
      <w:r>
        <w:t>は本製品条項の一部として適用されます。</w:t>
      </w:r>
    </w:p>
    <w:p w:rsidR="00E01CE4" w:rsidRDefault="009F0C54">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02061704"/>
      <w:r>
        <w:instrText>オンライン</w:instrText>
      </w:r>
      <w:r>
        <w:instrText xml:space="preserve"> </w:instrText>
      </w:r>
      <w:r>
        <w:instrText>サービスの提供地域</w:instrText>
      </w:r>
      <w:bookmarkEnd w:id="209"/>
      <w:r>
        <w:instrText>" \l 2</w:instrText>
      </w:r>
      <w:r>
        <w:fldChar w:fldCharType="end"/>
      </w:r>
    </w:p>
    <w:p w:rsidR="00E01CE4" w:rsidRDefault="009F0C54">
      <w:pPr>
        <w:pStyle w:val="ProductList-Body"/>
      </w:pPr>
      <w:r>
        <w:t>オンライン</w:t>
      </w:r>
      <w:r>
        <w:t xml:space="preserve"> </w:t>
      </w:r>
      <w:r>
        <w:t>サービスをご利用いただける国および地域の一覧については、</w:t>
      </w:r>
      <w:hyperlink r:id="rId86" w:anchor="international">
        <w:r>
          <w:rPr>
            <w:color w:val="00467F"/>
            <w:u w:val="single"/>
          </w:rPr>
          <w:t>http://www.microsoft.com/online/faq.aspx#international</w:t>
        </w:r>
      </w:hyperlink>
      <w:r>
        <w:t xml:space="preserve"> </w:t>
      </w:r>
      <w:r>
        <w:t>を参照してください。</w:t>
      </w:r>
    </w:p>
    <w:p w:rsidR="00E01CE4" w:rsidRDefault="009F0C54">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02061705"/>
      <w:r>
        <w:instrText>オンライン</w:instrText>
      </w:r>
      <w:r>
        <w:instrText xml:space="preserve"> </w:instrText>
      </w:r>
      <w:r>
        <w:instrText>サービスの購入ルール</w:instrText>
      </w:r>
      <w:bookmarkEnd w:id="211"/>
      <w:r>
        <w:instrText>" \l 2</w:instrText>
      </w:r>
      <w:r>
        <w:fldChar w:fldCharType="end"/>
      </w:r>
    </w:p>
    <w:p w:rsidR="00E01CE4" w:rsidRDefault="009F0C54">
      <w:pPr>
        <w:pStyle w:val="ProductList-Body"/>
      </w:pPr>
      <w:r>
        <w:t>オンライン</w:t>
      </w:r>
      <w:r>
        <w:t xml:space="preserve"> </w:t>
      </w:r>
      <w:r>
        <w:t>サービスの購入には以下の購入ルールが適用されます。</w:t>
      </w:r>
    </w:p>
    <w:p w:rsidR="00E01CE4" w:rsidRDefault="009F0C54" w:rsidP="009F0C54">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E01CE4" w:rsidRDefault="009F0C54" w:rsidP="009F0C54">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rsidR="00E01CE4" w:rsidRDefault="009F0C54" w:rsidP="009F0C54">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E01CE4" w:rsidRDefault="009F0C54" w:rsidP="009F0C54">
      <w:pPr>
        <w:pStyle w:val="ProductList-Bullet"/>
        <w:numPr>
          <w:ilvl w:val="0"/>
          <w:numId w:val="35"/>
        </w:numPr>
      </w:pPr>
      <w:r>
        <w:t xml:space="preserve">Microsoft Azure </w:t>
      </w:r>
      <w:r>
        <w:t>の条件は、</w:t>
      </w:r>
      <w:r>
        <w:t xml:space="preserve">Microsoft Azure </w:t>
      </w:r>
      <w:r>
        <w:t>の製品項目に規定するとおりとします。</w:t>
      </w:r>
    </w:p>
    <w:p w:rsidR="00E01CE4" w:rsidRDefault="009F0C54" w:rsidP="009F0C54">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E01CE4" w:rsidRDefault="009F0C54">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02061706"/>
      <w:r>
        <w:instrText>オンライン</w:instrText>
      </w:r>
      <w:r>
        <w:instrText xml:space="preserve"> </w:instrText>
      </w:r>
      <w:r>
        <w:instrText>サービスの更新</w:instrText>
      </w:r>
      <w:bookmarkEnd w:id="213"/>
      <w:r>
        <w:instrText>" \l 2</w:instrText>
      </w:r>
      <w:r>
        <w:fldChar w:fldCharType="end"/>
      </w:r>
    </w:p>
    <w:p w:rsidR="00E01CE4" w:rsidRDefault="009F0C54">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87">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02061707"/>
      <w:r>
        <w:instrText xml:space="preserve">Microsoft Azure </w:instrText>
      </w:r>
      <w:r>
        <w:instrText>サービス</w:instrText>
      </w:r>
      <w:bookmarkEnd w:id="215"/>
      <w:r>
        <w:instrText>" \l 2</w:instrText>
      </w:r>
      <w:r>
        <w:fldChar w:fldCharType="end"/>
      </w:r>
    </w:p>
    <w:p w:rsidR="00E01CE4" w:rsidRDefault="009F0C54">
      <w:pPr>
        <w:pStyle w:val="ProductList-ClauseHeading"/>
        <w:outlineLvl w:val="2"/>
      </w:pPr>
      <w:r>
        <w:t xml:space="preserve">1. </w:t>
      </w:r>
      <w:r>
        <w:t>定義</w:t>
      </w:r>
    </w:p>
    <w:p w:rsidR="00E01CE4" w:rsidRDefault="009F0C54">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rsidR="00E01CE4" w:rsidRDefault="009F0C54">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E01CE4" w:rsidRDefault="009F0C54">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E01CE4" w:rsidRDefault="009F0C54">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E01CE4" w:rsidRDefault="009F0C54">
      <w:pPr>
        <w:pStyle w:val="ProductList-Body"/>
      </w:pPr>
      <w:r>
        <w:t xml:space="preserve"> </w:t>
      </w:r>
    </w:p>
    <w:p w:rsidR="00E01CE4" w:rsidRDefault="009F0C54">
      <w:pPr>
        <w:pStyle w:val="ProductList-ClauseHeading"/>
        <w:outlineLvl w:val="2"/>
      </w:pPr>
      <w:r>
        <w:t xml:space="preserve">2. </w:t>
      </w:r>
      <w:r>
        <w:t>サブスクリプション期間</w:t>
      </w:r>
    </w:p>
    <w:p w:rsidR="00E01CE4" w:rsidRDefault="009F0C54">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E01CE4" w:rsidRDefault="009F0C54">
      <w:pPr>
        <w:pStyle w:val="ProductList-Body"/>
      </w:pPr>
      <w:r>
        <w:t xml:space="preserve"> </w:t>
      </w:r>
    </w:p>
    <w:p w:rsidR="00E01CE4" w:rsidRDefault="009F0C54">
      <w:pPr>
        <w:pStyle w:val="ProductList-ClauseHeading"/>
        <w:outlineLvl w:val="2"/>
      </w:pPr>
      <w:r>
        <w:t xml:space="preserve">3. </w:t>
      </w:r>
      <w:r>
        <w:t>サービスの購入</w:t>
      </w:r>
    </w:p>
    <w:p w:rsidR="00E01CE4" w:rsidRDefault="009F0C54">
      <w:pPr>
        <w:pStyle w:val="ProductList-Body"/>
      </w:pPr>
      <w:r>
        <w:t xml:space="preserve">Microsoft Azure </w:t>
      </w:r>
      <w:r>
        <w:t>サービスは、以下のいずれかの方法でまたはこれらを組み合わせて購入することができます。</w:t>
      </w:r>
    </w:p>
    <w:p w:rsidR="00E01CE4" w:rsidRDefault="009F0C54" w:rsidP="009F0C54">
      <w:pPr>
        <w:pStyle w:val="ProductList-Bullet"/>
        <w:numPr>
          <w:ilvl w:val="0"/>
          <w:numId w:val="36"/>
        </w:numPr>
      </w:pPr>
      <w:r>
        <w:rPr>
          <w:b/>
          <w:color w:val="00188F"/>
        </w:rPr>
        <w:t>金額コミットメント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E01CE4" w:rsidRDefault="009F0C54" w:rsidP="009F0C54">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E01CE4" w:rsidRDefault="009F0C54" w:rsidP="009F0C54">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E01CE4" w:rsidRDefault="009F0C54" w:rsidP="009F0C54">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E01CE4" w:rsidRDefault="009F0C54">
      <w:pPr>
        <w:pStyle w:val="ProductList-Body"/>
      </w:pPr>
      <w:r>
        <w:t xml:space="preserve"> </w:t>
      </w:r>
    </w:p>
    <w:p w:rsidR="00E01CE4" w:rsidRDefault="009F0C54">
      <w:pPr>
        <w:pStyle w:val="ProductList-ClauseHeading"/>
        <w:outlineLvl w:val="2"/>
      </w:pPr>
      <w:r>
        <w:t xml:space="preserve">4. </w:t>
      </w:r>
      <w:r>
        <w:t>価格</w:t>
      </w:r>
    </w:p>
    <w:p w:rsidR="00E01CE4" w:rsidRDefault="009F0C54">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E01CE4" w:rsidRDefault="009F0C54">
      <w:pPr>
        <w:pStyle w:val="ProductList-Body"/>
      </w:pPr>
      <w:r>
        <w:t xml:space="preserve"> </w:t>
      </w:r>
    </w:p>
    <w:p w:rsidR="00E01CE4" w:rsidRDefault="009F0C54">
      <w:pPr>
        <w:pStyle w:val="ProductList-ClauseHeading"/>
        <w:outlineLvl w:val="2"/>
      </w:pPr>
      <w:r>
        <w:t xml:space="preserve">5. </w:t>
      </w:r>
      <w:r>
        <w:t>支払と料金</w:t>
      </w:r>
    </w:p>
    <w:p w:rsidR="00E01CE4" w:rsidRDefault="009F0C54" w:rsidP="009F0C54">
      <w:pPr>
        <w:pStyle w:val="ProductList-Bullet"/>
        <w:numPr>
          <w:ilvl w:val="0"/>
          <w:numId w:val="37"/>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E01CE4" w:rsidRDefault="009F0C54" w:rsidP="009F0C54">
      <w:pPr>
        <w:pStyle w:val="ProductList-Bullet"/>
        <w:numPr>
          <w:ilvl w:val="0"/>
          <w:numId w:val="37"/>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E01CE4" w:rsidRDefault="009F0C54" w:rsidP="009F0C54">
      <w:pPr>
        <w:pStyle w:val="ProductList-Bullet"/>
        <w:numPr>
          <w:ilvl w:val="0"/>
          <w:numId w:val="37"/>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四半期の終了時に、お客様</w:t>
      </w:r>
      <w:r>
        <w:t xml:space="preserve"> (</w:t>
      </w:r>
      <w:r>
        <w:t>またはそのリセラー</w:t>
      </w:r>
      <w:r>
        <w:t xml:space="preserve">) </w:t>
      </w:r>
      <w:r>
        <w:t>に対して従量料金で行われるものとします。</w:t>
      </w:r>
    </w:p>
    <w:p w:rsidR="00E01CE4" w:rsidRDefault="009F0C54" w:rsidP="009F0C54">
      <w:pPr>
        <w:pStyle w:val="ProductList-Bullet"/>
        <w:numPr>
          <w:ilvl w:val="0"/>
          <w:numId w:val="37"/>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に対して従量料金で四半期ごとに行われます。お客様のサブスクリプション期間の満了または終了より後の</w:t>
      </w:r>
      <w:r>
        <w:t xml:space="preserve"> Microsoft Azure </w:t>
      </w:r>
      <w:r>
        <w:t>サービスの使用については、すべてその時点の従量料金で四半期ごとにお客様</w:t>
      </w:r>
      <w:r>
        <w:t xml:space="preserve"> (</w:t>
      </w:r>
      <w:r>
        <w:t>またはそのリセラー</w:t>
      </w:r>
      <w:r>
        <w:t xml:space="preserve">) </w:t>
      </w:r>
      <w:r>
        <w:t>に請求されます。</w:t>
      </w:r>
    </w:p>
    <w:p w:rsidR="00E01CE4" w:rsidRDefault="009F0C54" w:rsidP="009F0C54">
      <w:pPr>
        <w:pStyle w:val="ProductList-Bullet"/>
        <w:numPr>
          <w:ilvl w:val="0"/>
          <w:numId w:val="37"/>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E01CE4" w:rsidRDefault="009F0C54">
      <w:pPr>
        <w:pStyle w:val="ProductList-Body"/>
      </w:pPr>
      <w:r>
        <w:t xml:space="preserve"> </w:t>
      </w:r>
    </w:p>
    <w:p w:rsidR="00E01CE4" w:rsidRDefault="009F0C54">
      <w:pPr>
        <w:pStyle w:val="ProductList-ClauseHeading"/>
        <w:outlineLvl w:val="2"/>
      </w:pPr>
      <w:r>
        <w:t>6. Open License</w:t>
      </w:r>
      <w:r>
        <w:t>、</w:t>
      </w:r>
      <w:r>
        <w:t xml:space="preserve">Open Value </w:t>
      </w:r>
      <w:r>
        <w:t>および</w:t>
      </w:r>
      <w:r>
        <w:t xml:space="preserve"> Open Value Subscription </w:t>
      </w:r>
      <w:r>
        <w:t>プログラム</w:t>
      </w:r>
    </w:p>
    <w:p w:rsidR="00E01CE4" w:rsidRDefault="009F0C54">
      <w:pPr>
        <w:pStyle w:val="ProductList-SubClauseHeading"/>
        <w:outlineLvl w:val="3"/>
      </w:pPr>
      <w:r>
        <w:t xml:space="preserve">6.1 </w:t>
      </w:r>
      <w:r>
        <w:t>定義</w:t>
      </w:r>
    </w:p>
    <w:p w:rsidR="00E01CE4" w:rsidRDefault="009F0C54">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E01CE4" w:rsidRDefault="009F0C54">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E01CE4" w:rsidRDefault="009F0C54">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E01CE4" w:rsidRDefault="009F0C54">
      <w:pPr>
        <w:pStyle w:val="ProductList-BodyIndented"/>
      </w:pPr>
      <w:r>
        <w:t xml:space="preserve"> </w:t>
      </w:r>
    </w:p>
    <w:p w:rsidR="00E01CE4" w:rsidRDefault="009F0C54">
      <w:pPr>
        <w:pStyle w:val="ProductList-SubClauseHeading"/>
        <w:outlineLvl w:val="3"/>
      </w:pPr>
      <w:r>
        <w:t xml:space="preserve">6.2 </w:t>
      </w:r>
      <w:r>
        <w:t>サブスクリプション期間</w:t>
      </w:r>
    </w:p>
    <w:p w:rsidR="00E01CE4" w:rsidRDefault="009F0C54">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E01CE4" w:rsidRDefault="009F0C54">
      <w:pPr>
        <w:pStyle w:val="ProductList-BodyIndented"/>
      </w:pPr>
      <w:r>
        <w:t xml:space="preserve"> </w:t>
      </w:r>
    </w:p>
    <w:p w:rsidR="00E01CE4" w:rsidRDefault="009F0C54">
      <w:pPr>
        <w:pStyle w:val="ProductList-ClauseHeading"/>
        <w:outlineLvl w:val="2"/>
      </w:pPr>
      <w:r>
        <w:t xml:space="preserve">7. Microsoft Azure </w:t>
      </w:r>
      <w:r>
        <w:t>ハイブリッド使用特典</w:t>
      </w:r>
    </w:p>
    <w:p w:rsidR="00E01CE4" w:rsidRDefault="009F0C54">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rsidR="00E01CE4" w:rsidRDefault="009F0C54">
      <w:pPr>
        <w:pStyle w:val="ProductList-Body"/>
      </w:pPr>
      <w:r>
        <w:t xml:space="preserve"> </w:t>
      </w:r>
    </w:p>
    <w:p w:rsidR="00E01CE4" w:rsidRDefault="009F0C54">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Azure 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つの仮想コアおよび</w:t>
      </w:r>
      <w:r>
        <w:t xml:space="preserve"> 1 </w:t>
      </w:r>
      <w:r>
        <w:t>つの基本インスタンスでの使用が認められます。</w:t>
      </w:r>
    </w:p>
    <w:p w:rsidR="00E01CE4" w:rsidRDefault="009F0C54">
      <w:pPr>
        <w:pStyle w:val="ProductList-Body"/>
      </w:pPr>
      <w:r>
        <w:t xml:space="preserve"> </w:t>
      </w:r>
    </w:p>
    <w:p w:rsidR="00E01CE4" w:rsidRDefault="009F0C54">
      <w:pPr>
        <w:pStyle w:val="ProductList-Body"/>
      </w:pPr>
      <w:r>
        <w:t>お客様は、</w:t>
      </w:r>
      <w:r>
        <w:t xml:space="preserve">Azure </w:t>
      </w:r>
      <w:r>
        <w:t>にアップロードしたイメージを構成する際には、</w:t>
      </w:r>
      <w:r>
        <w:t xml:space="preserve">Azure HUB </w:t>
      </w:r>
      <w:r>
        <w:t>に基づいて</w:t>
      </w:r>
      <w:r>
        <w:t xml:space="preserve"> Windows Server </w:t>
      </w:r>
      <w:r>
        <w:t>を使用しているということを示す必要があります。お客様は、</w:t>
      </w:r>
      <w:hyperlink r:id="rId88">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rsidR="00E01CE4" w:rsidRDefault="009F0C54">
      <w:pPr>
        <w:pStyle w:val="ProductList-Body"/>
      </w:pPr>
      <w:r>
        <w:t xml:space="preserve"> </w:t>
      </w:r>
    </w:p>
    <w:p w:rsidR="00E01CE4" w:rsidRDefault="009F0C54">
      <w:pPr>
        <w:pStyle w:val="ProductList-Body"/>
      </w:pPr>
      <w:r>
        <w:t xml:space="preserve">Azure 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Azure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rsidR="00E01CE4" w:rsidRDefault="009F0C54">
      <w:pPr>
        <w:pStyle w:val="ProductList-Body"/>
      </w:pPr>
      <w:r>
        <w:t xml:space="preserve"> </w:t>
      </w:r>
    </w:p>
    <w:p w:rsidR="00E01CE4" w:rsidRDefault="009F0C54">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02061708"/>
      <w:r>
        <w:instrText xml:space="preserve">Microsoft Azure </w:instrText>
      </w:r>
      <w:r>
        <w:instrText>サービス</w:instrText>
      </w:r>
      <w:bookmarkEnd w:id="217"/>
      <w:r>
        <w:instrText>" \l 3</w:instrText>
      </w:r>
      <w:r>
        <w:fldChar w:fldCharType="end"/>
      </w:r>
    </w:p>
    <w:p w:rsidR="00E01CE4" w:rsidRDefault="009F0C54">
      <w:pPr>
        <w:pStyle w:val="ProductList-Offering1SubSection"/>
        <w:outlineLvl w:val="3"/>
      </w:pPr>
      <w:bookmarkStart w:id="218" w:name="_Sec705"/>
      <w:r>
        <w:t xml:space="preserve">1. </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2B2B2"/>
              <w:right w:val="none" w:sz="4" w:space="0" w:color="6E6E6E"/>
            </w:tcBorders>
          </w:tcPr>
          <w:p w:rsidR="00E01CE4" w:rsidRDefault="009F0C54">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none" w:sz="4" w:space="0" w:color="BFBFBF"/>
              <w:right w:val="none" w:sz="4" w:space="0" w:color="6E6E6E"/>
            </w:tcBorders>
          </w:tcPr>
          <w:p w:rsidR="00E01CE4" w:rsidRDefault="009F0C5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19" w:name="_Sec760"/>
      <w:r>
        <w:t xml:space="preserve">2. </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Microsoft Azure </w:t>
      </w:r>
      <w:r>
        <w:t>サービス</w:t>
      </w:r>
      <w:r>
        <w:t xml:space="preserve"> </w:t>
      </w:r>
      <w:r>
        <w:t>プラン</w:t>
      </w:r>
    </w:p>
    <w:p w:rsidR="00E01CE4" w:rsidRDefault="009F0C54">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1CE4" w:rsidRDefault="00E01CE4">
            <w:pPr>
              <w:pStyle w:val="PURBreadcrumb"/>
            </w:pPr>
          </w:p>
          <w:tbl>
            <w:tblPr>
              <w:tblW w:w="0" w:type="dxa"/>
              <w:tblLook w:val="04A0" w:firstRow="1" w:lastRow="0" w:firstColumn="1" w:lastColumn="0" w:noHBand="0" w:noVBand="1"/>
            </w:tblPr>
            <w:tblGrid>
              <w:gridCol w:w="10800"/>
            </w:tblGrid>
            <w:tr w:rsidR="00E01CE4">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TableBody"/>
            </w:pPr>
          </w:p>
        </w:tc>
      </w:tr>
    </w:tbl>
    <w:p w:rsidR="00E01CE4" w:rsidRDefault="009F0C54">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02061709"/>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E01CE4" w:rsidRDefault="009F0C54">
      <w:pPr>
        <w:pStyle w:val="ProductList-Offering1SubSection"/>
        <w:outlineLvl w:val="3"/>
      </w:pPr>
      <w:bookmarkStart w:id="222" w:name="_Sec706"/>
      <w:r>
        <w:t xml:space="preserve">1. </w:t>
      </w:r>
      <w:r>
        <w:t>利用可能なプログラム</w:t>
      </w:r>
      <w:bookmarkEnd w:id="222"/>
    </w:p>
    <w:tbl>
      <w:tblPr>
        <w:tblStyle w:val="PURTable"/>
        <w:tblW w:w="0" w:type="dxa"/>
        <w:tblLook w:val="04A0" w:firstRow="1" w:lastRow="0" w:firstColumn="1" w:lastColumn="0" w:noHBand="0" w:noVBand="1"/>
      </w:tblPr>
      <w:tblGrid>
        <w:gridCol w:w="4310"/>
        <w:gridCol w:w="695"/>
        <w:gridCol w:w="697"/>
        <w:gridCol w:w="708"/>
        <w:gridCol w:w="717"/>
        <w:gridCol w:w="730"/>
        <w:gridCol w:w="834"/>
        <w:gridCol w:w="711"/>
        <w:gridCol w:w="702"/>
        <w:gridCol w:w="812"/>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23" w:name="_Sec761"/>
      <w:r>
        <w:t xml:space="preserve">2. </w:t>
      </w:r>
      <w:r>
        <w:t>製品使用条件</w:t>
      </w:r>
      <w:bookmarkEnd w:id="223"/>
    </w:p>
    <w:tbl>
      <w:tblPr>
        <w:tblStyle w:val="PURTable"/>
        <w:tblW w:w="0" w:type="dxa"/>
        <w:tblLook w:val="04A0" w:firstRow="1" w:lastRow="0" w:firstColumn="1" w:lastColumn="0" w:noHBand="0" w:noVBand="1"/>
      </w:tblPr>
      <w:tblGrid>
        <w:gridCol w:w="3593"/>
        <w:gridCol w:w="3668"/>
        <w:gridCol w:w="365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2.1 Operations Management and Security</w:t>
      </w:r>
    </w:p>
    <w:p w:rsidR="00E01CE4" w:rsidRDefault="009F0C54">
      <w:pPr>
        <w:pStyle w:val="ProductList-Body"/>
      </w:pPr>
      <w:r>
        <w:t xml:space="preserve"> </w:t>
      </w:r>
    </w:p>
    <w:p w:rsidR="00E01CE4" w:rsidRDefault="009F0C54">
      <w:pPr>
        <w:pStyle w:val="ProductList-SubClauseHeading"/>
        <w:outlineLvl w:val="5"/>
      </w:pPr>
      <w:r>
        <w:t>2.1.1 Operations Management Suite</w:t>
      </w:r>
    </w:p>
    <w:p w:rsidR="00E01CE4" w:rsidRDefault="009F0C54">
      <w:pPr>
        <w:pStyle w:val="ProductList-BodyIndented"/>
      </w:pPr>
      <w:r>
        <w:t xml:space="preserve">Operations Management and Security </w:t>
      </w:r>
      <w:r>
        <w:t>サブスクリプションは、</w:t>
      </w:r>
      <w:r>
        <w:t xml:space="preserve">Operations Management Suite </w:t>
      </w:r>
      <w:r>
        <w:t>に含まれる製品です。</w:t>
      </w:r>
    </w:p>
    <w:p w:rsidR="00E01CE4" w:rsidRDefault="009F0C54">
      <w:pPr>
        <w:pStyle w:val="ProductList-BodyIndented"/>
      </w:pPr>
      <w:r>
        <w:t xml:space="preserve"> </w:t>
      </w:r>
    </w:p>
    <w:p w:rsidR="00E01CE4" w:rsidRDefault="009F0C54">
      <w:pPr>
        <w:pStyle w:val="ProductList-SubClauseHeading"/>
        <w:outlineLvl w:val="5"/>
      </w:pPr>
      <w:r>
        <w:t xml:space="preserve">2.1.2 Operations Management and Security E1/E2 </w:t>
      </w:r>
      <w:r>
        <w:t>に含まれるソフトウェア</w:t>
      </w:r>
    </w:p>
    <w:p w:rsidR="00E01CE4" w:rsidRDefault="009F0C54">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226"/>
        <w:gridCol w:w="5330"/>
      </w:tblGrid>
      <w:tr w:rsidR="00E01CE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01CE4" w:rsidRDefault="009F0C54">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E01CE4" w:rsidRDefault="009F0C54">
            <w:pPr>
              <w:pStyle w:val="ProductList-TableBody"/>
            </w:pPr>
            <w:r>
              <w:rPr>
                <w:color w:val="FFFFFF"/>
              </w:rPr>
              <w:t>含まれるソフトウェア</w:t>
            </w:r>
          </w:p>
        </w:tc>
      </w:tr>
      <w:tr w:rsidR="00E01CE4">
        <w:tc>
          <w:tcPr>
            <w:tcW w:w="6000" w:type="dxa"/>
            <w:tcBorders>
              <w:left w:val="single" w:sz="4" w:space="0" w:color="6E6E6E"/>
              <w:bottom w:val="single" w:sz="4" w:space="0" w:color="6E6E6E"/>
              <w:right w:val="single" w:sz="4" w:space="0" w:color="6E6E6E"/>
            </w:tcBorders>
          </w:tcPr>
          <w:p w:rsidR="00E01CE4" w:rsidRDefault="009F0C54">
            <w:pPr>
              <w:pStyle w:val="ProductList-TableBody"/>
            </w:pPr>
            <w:r>
              <w:t>Operations Management and Security E1</w:t>
            </w:r>
          </w:p>
          <w:p w:rsidR="00E01CE4" w:rsidRDefault="009F0C5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01CE4" w:rsidRDefault="009F0C54">
            <w:pPr>
              <w:pStyle w:val="ProductList-TableBody"/>
            </w:pPr>
            <w:r>
              <w:t>System Center Server Standard</w:t>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Operations Management and Security E2</w:t>
            </w:r>
          </w:p>
          <w:p w:rsidR="00E01CE4" w:rsidRDefault="009F0C5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System Center Server Standard</w:t>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System Center Operations Manager</w:t>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System Center Configuration Manager</w:t>
            </w:r>
          </w:p>
          <w:p w:rsidR="00E01CE4" w:rsidRDefault="009F0C54">
            <w:pPr>
              <w:pStyle w:val="ProductList-TableBody"/>
            </w:pPr>
            <w:r>
              <w:t>System Center Orchestrator</w:t>
            </w:r>
          </w:p>
          <w:p w:rsidR="00E01CE4" w:rsidRDefault="009F0C54">
            <w:pPr>
              <w:pStyle w:val="ProductList-TableBody"/>
            </w:pPr>
            <w:r>
              <w:t>System Center Service Manager</w:t>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System Center Data Protection Manager</w:t>
            </w:r>
          </w:p>
          <w:p w:rsidR="00E01CE4" w:rsidRDefault="009F0C54">
            <w:pPr>
              <w:pStyle w:val="ProductList-TableBody"/>
            </w:pPr>
            <w:r>
              <w:t>System Center Virtual Machine Manager</w:t>
            </w:r>
          </w:p>
        </w:tc>
      </w:tr>
    </w:tbl>
    <w:p w:rsidR="00E01CE4" w:rsidRDefault="00E01CE4">
      <w:pPr>
        <w:pStyle w:val="ProductList-ClauseHeading"/>
        <w:outlineLvl w:val="4"/>
      </w:pPr>
    </w:p>
    <w:p w:rsidR="00E01CE4" w:rsidRDefault="009F0C54">
      <w:pPr>
        <w:pStyle w:val="ProductList-ClauseHeading"/>
        <w:outlineLvl w:val="4"/>
      </w:pPr>
      <w:r>
        <w:t xml:space="preserve">2.2 Microsoft Azure Stack </w:t>
      </w:r>
      <w:r>
        <w:t>プラン</w:t>
      </w:r>
    </w:p>
    <w:p w:rsidR="00E01CE4" w:rsidRDefault="009F0C5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E01CE4" w:rsidRDefault="009F0C54">
      <w:pPr>
        <w:pStyle w:val="ProductList-Body"/>
      </w:pPr>
      <w:r>
        <w:t xml:space="preserve"> </w:t>
      </w:r>
    </w:p>
    <w:p w:rsidR="00E01CE4" w:rsidRDefault="009F0C54">
      <w:pPr>
        <w:pStyle w:val="ProductList-ClauseHeading"/>
        <w:outlineLvl w:val="4"/>
      </w:pPr>
      <w:r>
        <w:t xml:space="preserve">2.3 Microsoft Azure StorSimple </w:t>
      </w:r>
      <w:r>
        <w:t>プランの提供内容</w:t>
      </w:r>
    </w:p>
    <w:p w:rsidR="00E01CE4" w:rsidRDefault="009F0C54">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02061710"/>
      <w:r>
        <w:instrText xml:space="preserve">Microsoft Azure </w:instrText>
      </w:r>
      <w:r>
        <w:instrText>サポート</w:instrText>
      </w:r>
      <w:r>
        <w:instrText xml:space="preserve"> </w:instrText>
      </w:r>
      <w:r>
        <w:instrText>プラン</w:instrText>
      </w:r>
      <w:bookmarkEnd w:id="225"/>
      <w:r>
        <w:instrText>" \l 3</w:instrText>
      </w:r>
      <w:r>
        <w:fldChar w:fldCharType="end"/>
      </w:r>
    </w:p>
    <w:p w:rsidR="00E01CE4" w:rsidRDefault="009F0C54">
      <w:pPr>
        <w:pStyle w:val="ProductList-Offering1SubSection"/>
        <w:outlineLvl w:val="3"/>
      </w:pPr>
      <w:bookmarkStart w:id="226" w:name="_Sec1200"/>
      <w:r>
        <w:t xml:space="preserve">1. </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Body"/>
      </w:pPr>
      <w:r>
        <w:t xml:space="preserve"> </w:t>
      </w:r>
    </w:p>
    <w:p w:rsidR="00E01CE4" w:rsidRDefault="009F0C54">
      <w:pPr>
        <w:pStyle w:val="ProductList-Offering1SubSection"/>
        <w:outlineLvl w:val="3"/>
      </w:pPr>
      <w:bookmarkStart w:id="227" w:name="_Sec1201"/>
      <w:r>
        <w:t xml:space="preserve">2. </w:t>
      </w:r>
      <w:r>
        <w:t>製品使用条件</w:t>
      </w:r>
      <w:bookmarkEnd w:id="227"/>
    </w:p>
    <w:tbl>
      <w:tblPr>
        <w:tblStyle w:val="PURTable"/>
        <w:tblW w:w="0" w:type="dxa"/>
        <w:tblLook w:val="04A0" w:firstRow="1" w:lastRow="0" w:firstColumn="1" w:lastColumn="0" w:noHBand="0" w:noVBand="1"/>
      </w:tblPr>
      <w:tblGrid>
        <w:gridCol w:w="3646"/>
        <w:gridCol w:w="3635"/>
        <w:gridCol w:w="363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02061711"/>
      <w:r>
        <w:instrText xml:space="preserve">Microsoft Azure </w:instrText>
      </w:r>
      <w:r>
        <w:instrText>ユーザー</w:instrText>
      </w:r>
      <w:r>
        <w:instrText xml:space="preserve"> </w:instrText>
      </w:r>
      <w:r>
        <w:instrText>プラン</w:instrText>
      </w:r>
      <w:bookmarkEnd w:id="229"/>
      <w:r>
        <w:instrText>" \l 3</w:instrText>
      </w:r>
      <w:r>
        <w:fldChar w:fldCharType="end"/>
      </w:r>
    </w:p>
    <w:p w:rsidR="00E01CE4" w:rsidRDefault="009F0C54">
      <w:pPr>
        <w:pStyle w:val="ProductList-Offering1SubSection"/>
        <w:outlineLvl w:val="3"/>
      </w:pPr>
      <w:bookmarkStart w:id="230" w:name="_Sec1202"/>
      <w:r>
        <w:t xml:space="preserve">1. </w:t>
      </w:r>
      <w:r>
        <w:t>利用可能なプログラム</w:t>
      </w:r>
      <w:bookmarkEnd w:id="230"/>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31" w:name="_Sec1203"/>
      <w:r>
        <w:t xml:space="preserve">2. </w:t>
      </w:r>
      <w:r>
        <w:t>製品使用条件</w:t>
      </w:r>
      <w:bookmarkEnd w:id="231"/>
    </w:p>
    <w:tbl>
      <w:tblPr>
        <w:tblStyle w:val="PURTable"/>
        <w:tblW w:w="0" w:type="dxa"/>
        <w:tblLook w:val="04A0" w:firstRow="1" w:lastRow="0" w:firstColumn="1" w:lastColumn="0" w:noHBand="0" w:noVBand="1"/>
      </w:tblPr>
      <w:tblGrid>
        <w:gridCol w:w="3633"/>
        <w:gridCol w:w="3677"/>
        <w:gridCol w:w="360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Azure Active Directory Premium </w:t>
            </w:r>
            <w:r>
              <w:t>プラン</w:t>
            </w:r>
            <w:r>
              <w:t xml:space="preserve"> 1 </w:t>
            </w:r>
            <w:r>
              <w:t>およびプラン</w:t>
            </w:r>
            <w:r>
              <w:t xml:space="preserve"> 2 (User SL) (1:15)</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 xml:space="preserve">2.1 </w:t>
      </w:r>
      <w:r>
        <w:t>学生使用特典</w:t>
      </w:r>
    </w:p>
    <w:p w:rsidR="00E01CE4" w:rsidRDefault="009F0C54">
      <w:pPr>
        <w:pStyle w:val="ProductList-Body"/>
      </w:pPr>
      <w:r>
        <w:t>この規定は、マイクロソフト</w:t>
      </w:r>
      <w:r>
        <w:t xml:space="preserve"> </w:t>
      </w:r>
      <w:r>
        <w:t>クラウド契約に基づきこの製品のライセンスを取得したお客様には適用されません。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232" w:name="_Sec629"/>
      <w:r>
        <w:t>Microsoft 365</w:t>
      </w:r>
      <w:bookmarkEnd w:id="232"/>
      <w:r>
        <w:fldChar w:fldCharType="begin"/>
      </w:r>
      <w:r>
        <w:instrText xml:space="preserve"> TC "</w:instrText>
      </w:r>
      <w:bookmarkStart w:id="233" w:name="_Toc502061712"/>
      <w:r>
        <w:instrText>Microsoft 365</w:instrText>
      </w:r>
      <w:bookmarkEnd w:id="233"/>
      <w:r>
        <w:instrText>" \l 2</w:instrText>
      </w:r>
      <w:r>
        <w:fldChar w:fldCharType="end"/>
      </w:r>
    </w:p>
    <w:p w:rsidR="00E01CE4" w:rsidRDefault="009F0C54">
      <w:pPr>
        <w:pStyle w:val="ProductList-Offering1SubSection"/>
        <w:outlineLvl w:val="2"/>
      </w:pPr>
      <w:bookmarkStart w:id="234" w:name="_Sec713"/>
      <w:r>
        <w:t xml:space="preserve">1. </w:t>
      </w:r>
      <w:r>
        <w:t>利用可能なプログラム</w:t>
      </w:r>
      <w:bookmarkEnd w:id="234"/>
    </w:p>
    <w:tbl>
      <w:tblPr>
        <w:tblStyle w:val="PURTable"/>
        <w:tblW w:w="0" w:type="dxa"/>
        <w:tblLook w:val="04A0" w:firstRow="1" w:lastRow="0" w:firstColumn="1" w:lastColumn="0" w:noHBand="0" w:noVBand="1"/>
      </w:tblPr>
      <w:tblGrid>
        <w:gridCol w:w="4241"/>
        <w:gridCol w:w="689"/>
        <w:gridCol w:w="691"/>
        <w:gridCol w:w="811"/>
        <w:gridCol w:w="714"/>
        <w:gridCol w:w="729"/>
        <w:gridCol w:w="830"/>
        <w:gridCol w:w="707"/>
        <w:gridCol w:w="698"/>
        <w:gridCol w:w="806"/>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Body"/>
      </w:pPr>
      <w:r>
        <w:t xml:space="preserve"> </w:t>
      </w:r>
    </w:p>
    <w:p w:rsidR="00E01CE4" w:rsidRDefault="009F0C54">
      <w:pPr>
        <w:pStyle w:val="ProductList-Offering1SubSection"/>
        <w:outlineLvl w:val="2"/>
      </w:pPr>
      <w:bookmarkStart w:id="235" w:name="_Sec768"/>
      <w:r>
        <w:t xml:space="preserve">2. </w:t>
      </w:r>
      <w:r>
        <w:t>製品使用条件</w:t>
      </w:r>
      <w:bookmarkEnd w:id="235"/>
    </w:p>
    <w:tbl>
      <w:tblPr>
        <w:tblStyle w:val="PURTable"/>
        <w:tblW w:w="0" w:type="dxa"/>
        <w:tblLook w:val="04A0" w:firstRow="1" w:lastRow="0" w:firstColumn="1" w:lastColumn="0" w:noHBand="0" w:noVBand="1"/>
      </w:tblPr>
      <w:tblGrid>
        <w:gridCol w:w="3608"/>
        <w:gridCol w:w="365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I</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3"/>
      </w:pPr>
      <w:r>
        <w:t xml:space="preserve">2.1 Microsoft 365 E3/E5 </w:t>
      </w:r>
      <w:r>
        <w:t>および</w:t>
      </w:r>
      <w:r>
        <w:t xml:space="preserve"> Microsoft 365 Education A3/A5 </w:t>
      </w:r>
      <w:r>
        <w:t>のお客様向けの拡張されたユーザー権利</w:t>
      </w:r>
    </w:p>
    <w:p w:rsidR="00E01CE4" w:rsidRDefault="009F0C54">
      <w:pPr>
        <w:pStyle w:val="ProductList-SubClauseHeading"/>
        <w:outlineLvl w:val="4"/>
      </w:pPr>
      <w:r>
        <w:t xml:space="preserve">2.1.1 Office </w:t>
      </w:r>
      <w:r>
        <w:t>サーバー</w:t>
      </w:r>
    </w:p>
    <w:p w:rsidR="00E01CE4" w:rsidRDefault="009F0C54">
      <w:pPr>
        <w:pStyle w:val="ProductList-BodyIndented"/>
      </w:pPr>
      <w:r>
        <w:t xml:space="preserve">Microsoft 365 E3/E5 </w:t>
      </w:r>
      <w:r>
        <w:t>または</w:t>
      </w:r>
      <w:r>
        <w:t xml:space="preserve"> Microsoft 365 Education A3/A5 User SL </w:t>
      </w:r>
      <w:r>
        <w:t>を割り当てられた各ユーザーには、以下が許諾されます。</w:t>
      </w:r>
    </w:p>
    <w:p w:rsidR="00E01CE4" w:rsidRDefault="009F0C54" w:rsidP="009F0C54">
      <w:pPr>
        <w:pStyle w:val="ProductList-Bullet"/>
        <w:numPr>
          <w:ilvl w:val="1"/>
          <w:numId w:val="38"/>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rsidR="00E01CE4" w:rsidRDefault="009F0C54" w:rsidP="009F0C54">
      <w:pPr>
        <w:pStyle w:val="ProductList-Bullet"/>
        <w:numPr>
          <w:ilvl w:val="1"/>
          <w:numId w:val="38"/>
        </w:numPr>
      </w:pPr>
      <w:r>
        <w:t>上記のサーバー</w:t>
      </w:r>
      <w:r>
        <w:t xml:space="preserve"> </w:t>
      </w:r>
      <w:r>
        <w:t>ソフトウェアにアクセスできるのは、</w:t>
      </w:r>
      <w:r>
        <w:t xml:space="preserve">Microsoft 365 E3/E5 User SL </w:t>
      </w:r>
      <w:r>
        <w:t>もしくは</w:t>
      </w:r>
      <w:r>
        <w:t xml:space="preserve"> Microsoft 365 Education A3/A5 User SL </w:t>
      </w:r>
      <w:r>
        <w:t>を割り当てられたユーザー、または</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E01CE4" w:rsidRDefault="009F0C54">
      <w:pPr>
        <w:pStyle w:val="ProductList-BodyIndented"/>
      </w:pPr>
      <w:r>
        <w:t>この規定は、マイクロソフト</w:t>
      </w:r>
      <w:r>
        <w:t xml:space="preserve"> </w:t>
      </w:r>
      <w:r>
        <w:t>クラウド契約に基づいてまたは学生使用特典を通じて取得したユーザー</w:t>
      </w:r>
      <w:r>
        <w:t xml:space="preserve"> SL </w:t>
      </w:r>
      <w:r>
        <w:t>には適用されません。</w:t>
      </w:r>
    </w:p>
    <w:p w:rsidR="00E01CE4" w:rsidRDefault="009F0C54">
      <w:pPr>
        <w:pStyle w:val="ProductList-BodyIndented"/>
      </w:pPr>
      <w:r>
        <w:t xml:space="preserve"> </w:t>
      </w:r>
    </w:p>
    <w:p w:rsidR="00E01CE4" w:rsidRDefault="009F0C54">
      <w:pPr>
        <w:pStyle w:val="ProductList-SubClauseHeading"/>
        <w:outlineLvl w:val="4"/>
      </w:pPr>
      <w:r>
        <w:t>2.1.2 Office Professional Plus</w:t>
      </w:r>
    </w:p>
    <w:p w:rsidR="00E01CE4" w:rsidRDefault="009F0C54">
      <w:pPr>
        <w:pStyle w:val="ProductList-SubSubClauseHeading"/>
        <w:outlineLvl w:val="5"/>
      </w:pPr>
      <w:r>
        <w:t>2.1.2.1 Microsoft 365 From SA User SL</w:t>
      </w:r>
    </w:p>
    <w:p w:rsidR="00E01CE4" w:rsidRDefault="009F0C54">
      <w:pPr>
        <w:pStyle w:val="ProductList-BodyIndented2"/>
      </w:pPr>
      <w:r>
        <w:t>お客様が</w:t>
      </w:r>
      <w:r>
        <w:t xml:space="preserve"> Microsoft 365 From SA User SL </w:t>
      </w:r>
      <w:r>
        <w:t>を割り当てた各ユーザーにつき、お客様は以下を行うことができます。</w:t>
      </w:r>
    </w:p>
    <w:p w:rsidR="00E01CE4" w:rsidRDefault="009F0C54" w:rsidP="009F0C54">
      <w:pPr>
        <w:pStyle w:val="ProductList-Bullet"/>
        <w:numPr>
          <w:ilvl w:val="2"/>
          <w:numId w:val="39"/>
        </w:numPr>
      </w:pPr>
      <w:r>
        <w:t>サブスクリプション期間中、ライセンスを取得したユーザーによる使用のみを目的として、</w:t>
      </w:r>
      <w:r>
        <w:t xml:space="preserve">Office Professional Plus 1 </w:t>
      </w:r>
      <w:r>
        <w:t>部をローカルにインストールする。</w:t>
      </w:r>
    </w:p>
    <w:p w:rsidR="00E01CE4" w:rsidRDefault="009F0C54" w:rsidP="009F0C54">
      <w:pPr>
        <w:pStyle w:val="ProductList-Bullet"/>
        <w:numPr>
          <w:ilvl w:val="2"/>
          <w:numId w:val="39"/>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E01CE4" w:rsidRDefault="009F0C54">
      <w:pPr>
        <w:pStyle w:val="ProductList-BodyIndented2"/>
      </w:pPr>
      <w:r>
        <w:t>この規定は、マイクロソフト</w:t>
      </w:r>
      <w:r>
        <w:t xml:space="preserve"> </w:t>
      </w:r>
      <w:r>
        <w:t>クラウド契約に基づきこの製品のライセンスを取得したお客様には適用されません。</w:t>
      </w:r>
    </w:p>
    <w:p w:rsidR="00E01CE4" w:rsidRDefault="009F0C54">
      <w:pPr>
        <w:pStyle w:val="ProductList-BodyIndented2"/>
      </w:pPr>
      <w:r>
        <w:t xml:space="preserve"> </w:t>
      </w:r>
    </w:p>
    <w:p w:rsidR="00E01CE4" w:rsidRDefault="009F0C54">
      <w:pPr>
        <w:pStyle w:val="ProductList-SubSubClauseHeading"/>
        <w:outlineLvl w:val="5"/>
      </w:pPr>
      <w:r>
        <w:t xml:space="preserve">2.1.2.2 MPSA </w:t>
      </w:r>
      <w:r>
        <w:t>で取得した</w:t>
      </w:r>
      <w:r>
        <w:t xml:space="preserve"> Microsoft 365 User SL</w:t>
      </w:r>
    </w:p>
    <w:p w:rsidR="00E01CE4" w:rsidRDefault="009F0C54">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E01CE4" w:rsidRDefault="009F0C54">
      <w:pPr>
        <w:pStyle w:val="ProductList-BodyIndented2"/>
      </w:pPr>
      <w:r>
        <w:t xml:space="preserve"> </w:t>
      </w:r>
    </w:p>
    <w:p w:rsidR="00E01CE4" w:rsidRDefault="009F0C54">
      <w:pPr>
        <w:pStyle w:val="ProductList-SubSubClauseHeading"/>
        <w:outlineLvl w:val="5"/>
      </w:pPr>
      <w:r>
        <w:t>2.1.2.3 Microsoft 365 Education A3/A5 User SL</w:t>
      </w:r>
    </w:p>
    <w:p w:rsidR="00E01CE4" w:rsidRDefault="009F0C54" w:rsidP="009F0C54">
      <w:pPr>
        <w:pStyle w:val="ProductList-Bullet"/>
        <w:numPr>
          <w:ilvl w:val="2"/>
          <w:numId w:val="40"/>
        </w:numPr>
      </w:pPr>
      <w:r>
        <w:t>お客様が</w:t>
      </w:r>
      <w:r>
        <w:t xml:space="preserve"> Microsoft 365 Education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E01CE4" w:rsidRDefault="009F0C54" w:rsidP="009F0C54">
      <w:pPr>
        <w:pStyle w:val="ProductList-Bullet"/>
        <w:numPr>
          <w:ilvl w:val="2"/>
          <w:numId w:val="40"/>
        </w:numPr>
      </w:pPr>
      <w:r>
        <w:t>この規定は、マイクロソフト</w:t>
      </w:r>
      <w:r>
        <w:t xml:space="preserve"> </w:t>
      </w:r>
      <w:r>
        <w:t>クラウド契約に基づいてまたは学生使用特典を通じて取得したユーザー</w:t>
      </w:r>
      <w:r>
        <w:t xml:space="preserve"> SL </w:t>
      </w:r>
      <w:r>
        <w:t>には適用されません。</w:t>
      </w:r>
    </w:p>
    <w:p w:rsidR="00E01CE4" w:rsidRDefault="009F0C54">
      <w:pPr>
        <w:pStyle w:val="ProductList-BodyIndented2"/>
      </w:pPr>
      <w:r>
        <w:t xml:space="preserve"> </w:t>
      </w:r>
    </w:p>
    <w:p w:rsidR="00E01CE4" w:rsidRDefault="009F0C54">
      <w:pPr>
        <w:pStyle w:val="ProductList-ClauseHeading"/>
        <w:outlineLvl w:val="3"/>
      </w:pPr>
      <w:r>
        <w:t xml:space="preserve">2.2 </w:t>
      </w:r>
      <w:r>
        <w:t>適用されるライセンス条項</w:t>
      </w:r>
    </w:p>
    <w:p w:rsidR="00E01CE4" w:rsidRDefault="009F0C54">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p>
    <w:p w:rsidR="00E01CE4" w:rsidRDefault="009F0C54">
      <w:pPr>
        <w:pStyle w:val="ProductList-Body"/>
      </w:pPr>
      <w:r>
        <w:t xml:space="preserve"> </w:t>
      </w:r>
    </w:p>
    <w:p w:rsidR="00E01CE4" w:rsidRDefault="009F0C54">
      <w:pPr>
        <w:pStyle w:val="ProductList-ClauseHeading"/>
        <w:outlineLvl w:val="3"/>
      </w:pPr>
      <w:r>
        <w:t xml:space="preserve">2.3 Microsoft 365 F1 </w:t>
      </w:r>
      <w:r>
        <w:t>の使用権</w:t>
      </w:r>
    </w:p>
    <w:p w:rsidR="00E01CE4" w:rsidRDefault="009F0C54">
      <w:pPr>
        <w:pStyle w:val="ProductList-Body"/>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E01CE4" w:rsidRDefault="009F0C54" w:rsidP="009F0C54">
      <w:pPr>
        <w:pStyle w:val="ProductList-Bullet"/>
        <w:numPr>
          <w:ilvl w:val="0"/>
          <w:numId w:val="41"/>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E01CE4" w:rsidRDefault="009F0C54" w:rsidP="009F0C54">
      <w:pPr>
        <w:pStyle w:val="ProductList-Bullet"/>
        <w:numPr>
          <w:ilvl w:val="0"/>
          <w:numId w:val="41"/>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E01CE4" w:rsidRDefault="009F0C54" w:rsidP="009F0C54">
      <w:pPr>
        <w:pStyle w:val="ProductList-Bullet"/>
        <w:numPr>
          <w:ilvl w:val="0"/>
          <w:numId w:val="41"/>
        </w:numPr>
      </w:pPr>
      <w:r>
        <w:t>ライセンスを取得したユーザーは、デバイスの主要ユーザーである必要はありません。</w:t>
      </w:r>
    </w:p>
    <w:p w:rsidR="00E01CE4" w:rsidRDefault="009F0C54" w:rsidP="009F0C54">
      <w:pPr>
        <w:pStyle w:val="ProductList-Bullet"/>
        <w:numPr>
          <w:ilvl w:val="0"/>
          <w:numId w:val="41"/>
        </w:numPr>
      </w:pPr>
      <w:r>
        <w:t>お客様は、</w:t>
      </w:r>
      <w:r>
        <w:t xml:space="preserve">Active Directory </w:t>
      </w:r>
      <w:r>
        <w:t>ベースのライセンス認証を使用する必要があります。</w:t>
      </w:r>
    </w:p>
    <w:p w:rsidR="00E01CE4" w:rsidRDefault="009F0C54">
      <w:pPr>
        <w:pStyle w:val="ProductList-Body"/>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Microsoft 365 F1 User SL </w:t>
      </w:r>
      <w:r>
        <w:t>は</w:t>
      </w:r>
      <w:r>
        <w:t xml:space="preserve"> CAL </w:t>
      </w:r>
      <w:r>
        <w:t>と同等のライセンスではありません。</w:t>
      </w:r>
    </w:p>
    <w:p w:rsidR="00E01CE4" w:rsidRDefault="009F0C54">
      <w:pPr>
        <w:pStyle w:val="ProductList-Body"/>
      </w:pPr>
      <w:r>
        <w:t xml:space="preserve"> </w:t>
      </w:r>
    </w:p>
    <w:p w:rsidR="00E01CE4" w:rsidRDefault="009F0C54">
      <w:pPr>
        <w:pStyle w:val="ProductList-ClauseHeading"/>
        <w:outlineLvl w:val="3"/>
      </w:pPr>
      <w:r>
        <w:t xml:space="preserve">2.4 Office 365 F1 </w:t>
      </w:r>
      <w:r>
        <w:t>から</w:t>
      </w:r>
      <w:r>
        <w:t xml:space="preserve"> Microsoft 365 F1 </w:t>
      </w:r>
      <w:r>
        <w:t>へのステップアップ</w:t>
      </w:r>
    </w:p>
    <w:p w:rsidR="00E01CE4" w:rsidRDefault="009F0C54">
      <w:pPr>
        <w:pStyle w:val="ProductList-Body"/>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E01CE4" w:rsidRDefault="009F0C54">
      <w:pPr>
        <w:pStyle w:val="ProductList-Body"/>
      </w:pPr>
      <w:r>
        <w:t xml:space="preserve"> </w:t>
      </w:r>
    </w:p>
    <w:p w:rsidR="00E01CE4" w:rsidRDefault="009F0C54">
      <w:pPr>
        <w:pStyle w:val="ProductList-ClauseHeading"/>
        <w:outlineLvl w:val="3"/>
      </w:pPr>
      <w:r>
        <w:t xml:space="preserve">2.5 Microsoft 365 Business </w:t>
      </w:r>
      <w:r>
        <w:t>の使用権</w:t>
      </w:r>
    </w:p>
    <w:p w:rsidR="00E01CE4" w:rsidRDefault="009F0C54">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E01CE4" w:rsidRDefault="009F0C54" w:rsidP="009F0C54">
      <w:pPr>
        <w:pStyle w:val="ProductList-Bullet"/>
        <w:numPr>
          <w:ilvl w:val="0"/>
          <w:numId w:val="42"/>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E01CE4" w:rsidRDefault="009F0C54" w:rsidP="009F0C54">
      <w:pPr>
        <w:pStyle w:val="ProductList-Bullet"/>
        <w:numPr>
          <w:ilvl w:val="0"/>
          <w:numId w:val="42"/>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E01CE4" w:rsidRDefault="009F0C54">
      <w:pPr>
        <w:pStyle w:val="ProductList-Body"/>
      </w:pPr>
      <w:r>
        <w:t xml:space="preserve"> </w:t>
      </w:r>
    </w:p>
    <w:p w:rsidR="00E01CE4" w:rsidRDefault="009F0C54">
      <w:pPr>
        <w:pStyle w:val="ProductList-ClauseHeading"/>
        <w:outlineLvl w:val="3"/>
      </w:pPr>
      <w:r>
        <w:t xml:space="preserve">2.6 </w:t>
      </w:r>
      <w:r>
        <w:t>米国政府機関コミュニティ</w:t>
      </w:r>
      <w:r>
        <w:t xml:space="preserve"> </w:t>
      </w:r>
      <w:r>
        <w:t>クラウド</w:t>
      </w:r>
      <w:r>
        <w:t xml:space="preserve"> </w:t>
      </w:r>
      <w:r>
        <w:t>サービス</w:t>
      </w:r>
    </w:p>
    <w:p w:rsidR="00E01CE4" w:rsidRDefault="009F0C54">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1713"/>
      <w:r>
        <w:instrText>Enterprise Mobility + Security</w:instrText>
      </w:r>
      <w:bookmarkEnd w:id="237"/>
      <w:r>
        <w:instrText>" \l 2</w:instrText>
      </w:r>
      <w:r>
        <w:fldChar w:fldCharType="end"/>
      </w:r>
    </w:p>
    <w:p w:rsidR="00E01CE4" w:rsidRDefault="009F0C54">
      <w:pPr>
        <w:pStyle w:val="ProductList-Offering1SubSection"/>
        <w:outlineLvl w:val="2"/>
      </w:pPr>
      <w:bookmarkStart w:id="238" w:name="_Sec709"/>
      <w:r>
        <w:t xml:space="preserve">1. </w:t>
      </w:r>
      <w:r>
        <w:t>利用可能なプログラム</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2"/>
      </w:pPr>
      <w:bookmarkStart w:id="239" w:name="_Sec764"/>
      <w:r>
        <w:t xml:space="preserve">2. </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I</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E01CE4">
      <w:pPr>
        <w:pStyle w:val="ProductList-ClauseHeading"/>
        <w:outlineLvl w:val="3"/>
      </w:pP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NoBorder"/>
        <w:outlineLvl w:val="1"/>
      </w:pPr>
      <w:bookmarkStart w:id="240" w:name="_Sec1151"/>
      <w:r>
        <w:t xml:space="preserve">Microsoft Dynamics 365 </w:t>
      </w:r>
      <w:r>
        <w:t>サービス</w:t>
      </w:r>
      <w:bookmarkEnd w:id="240"/>
      <w:r>
        <w:fldChar w:fldCharType="begin"/>
      </w:r>
      <w:r>
        <w:instrText xml:space="preserve"> TC "</w:instrText>
      </w:r>
      <w:bookmarkStart w:id="241" w:name="_Toc502061714"/>
      <w:r>
        <w:instrText xml:space="preserve">Microsoft Dynamics 365 </w:instrText>
      </w:r>
      <w:r>
        <w:instrText>サービス</w:instrText>
      </w:r>
      <w:bookmarkEnd w:id="241"/>
      <w:r>
        <w:instrText>" \l 2</w:instrText>
      </w:r>
      <w:r>
        <w:fldChar w:fldCharType="end"/>
      </w:r>
    </w:p>
    <w:p w:rsidR="00E01CE4" w:rsidRDefault="009F0C54">
      <w:pPr>
        <w:pStyle w:val="ProductList-Offering1SubSection"/>
        <w:outlineLvl w:val="2"/>
      </w:pPr>
      <w:bookmarkStart w:id="242" w:name="_Sec1152"/>
      <w:r>
        <w:t xml:space="preserve">1. </w:t>
      </w:r>
      <w:r>
        <w:t>利用可能なプログラム</w:t>
      </w:r>
      <w:bookmarkEnd w:id="242"/>
    </w:p>
    <w:tbl>
      <w:tblPr>
        <w:tblStyle w:val="PURTable"/>
        <w:tblW w:w="0" w:type="dxa"/>
        <w:tblLook w:val="04A0" w:firstRow="1" w:lastRow="0" w:firstColumn="1" w:lastColumn="0" w:noHBand="0" w:noVBand="1"/>
      </w:tblPr>
      <w:tblGrid>
        <w:gridCol w:w="4247"/>
        <w:gridCol w:w="688"/>
        <w:gridCol w:w="690"/>
        <w:gridCol w:w="809"/>
        <w:gridCol w:w="713"/>
        <w:gridCol w:w="728"/>
        <w:gridCol w:w="829"/>
        <w:gridCol w:w="706"/>
        <w:gridCol w:w="702"/>
        <w:gridCol w:w="804"/>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2"/>
      </w:pPr>
      <w:bookmarkStart w:id="243" w:name="_Sec1153"/>
      <w:r>
        <w:t xml:space="preserve">2. </w:t>
      </w:r>
      <w:r>
        <w:t>製品使用条件</w:t>
      </w:r>
      <w:bookmarkEnd w:id="243"/>
    </w:p>
    <w:tbl>
      <w:tblPr>
        <w:tblStyle w:val="PURTable"/>
        <w:tblW w:w="0" w:type="dxa"/>
        <w:tblLook w:val="04A0" w:firstRow="1" w:lastRow="0" w:firstColumn="1" w:lastColumn="0" w:noHBand="0" w:noVBand="1"/>
      </w:tblPr>
      <w:tblGrid>
        <w:gridCol w:w="3596"/>
        <w:gridCol w:w="3660"/>
        <w:gridCol w:w="366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3"/>
      </w:pPr>
      <w:r>
        <w:t xml:space="preserve">2.1 </w:t>
      </w:r>
      <w:r>
        <w:t>統合サービス</w:t>
      </w:r>
      <w:r>
        <w:t xml:space="preserve"> </w:t>
      </w:r>
      <w:r>
        <w:t>デスク</w:t>
      </w:r>
      <w:r>
        <w:t xml:space="preserve"> (USD)</w:t>
      </w:r>
    </w:p>
    <w:p w:rsidR="00E01CE4" w:rsidRDefault="009F0C54">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rsidR="00E01CE4" w:rsidRDefault="009F0C54">
      <w:pPr>
        <w:pStyle w:val="ProductList-Body"/>
      </w:pPr>
      <w:r>
        <w:t xml:space="preserve"> </w:t>
      </w:r>
    </w:p>
    <w:p w:rsidR="00E01CE4" w:rsidRDefault="009F0C54">
      <w:pPr>
        <w:pStyle w:val="ProductList-ClauseHeading"/>
        <w:outlineLvl w:val="3"/>
      </w:pPr>
      <w:r>
        <w:t>2.2 Microsoft Dynamics CustomerSource</w:t>
      </w:r>
    </w:p>
    <w:p w:rsidR="00E01CE4" w:rsidRDefault="009F0C54">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E01CE4" w:rsidRDefault="009F0C54">
      <w:pPr>
        <w:pStyle w:val="ProductList-Body"/>
      </w:pPr>
      <w:r>
        <w:t xml:space="preserve"> </w:t>
      </w:r>
    </w:p>
    <w:p w:rsidR="00E01CE4" w:rsidRDefault="009F0C54">
      <w:pPr>
        <w:pStyle w:val="ProductList-ClauseHeading"/>
        <w:outlineLvl w:val="3"/>
      </w:pPr>
      <w:r>
        <w:t xml:space="preserve">2.3 </w:t>
      </w:r>
      <w:r>
        <w:t>対象製品の利用条件</w:t>
      </w:r>
    </w:p>
    <w:p w:rsidR="00E01CE4" w:rsidRDefault="009F0C54">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3"/>
        <w:gridCol w:w="5513"/>
      </w:tblGrid>
      <w:tr w:rsidR="00E01C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01CE4" w:rsidRDefault="009F0C54">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01CE4" w:rsidRDefault="009F0C54">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Online</w:t>
            </w:r>
            <w:r>
              <w:t>、</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Enterprise Edition Qualified Offer</w:t>
            </w:r>
            <w:r>
              <w:br/>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Enterprise Edition Qualified Offer From SA*</w:t>
            </w:r>
            <w:r>
              <w:br/>
              <w:t>Microsoft Dynamics 365, Enterprise Edition Qualified Offer Add-on*</w:t>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br/>
              <w:t>Microsoft Dynamics 365, Business Edition Qualified Offer From SA*</w:t>
            </w:r>
            <w:r>
              <w:br/>
              <w:t>Microsoft Dynamics 365, Business Edition Qualified Offer Add-on*</w:t>
            </w:r>
          </w:p>
        </w:tc>
      </w:tr>
    </w:tbl>
    <w:p w:rsidR="00E01CE4" w:rsidRDefault="009F0C54">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は、上のセクション</w:t>
      </w:r>
      <w:r>
        <w:rPr>
          <w:i/>
        </w:rPr>
        <w:t xml:space="preserve"> 2.1 </w:t>
      </w:r>
      <w:r>
        <w:rPr>
          <w:i/>
        </w:rPr>
        <w:t>と</w:t>
      </w:r>
      <w:r>
        <w:rPr>
          <w:i/>
        </w:rPr>
        <w:t xml:space="preserve"> 2.2 </w:t>
      </w:r>
      <w:r>
        <w:rPr>
          <w:i/>
        </w:rPr>
        <w:t>に規定するとおりとします。</w:t>
      </w:r>
    </w:p>
    <w:p w:rsidR="00E01CE4" w:rsidRDefault="009F0C54">
      <w:pPr>
        <w:pStyle w:val="ProductList-Body"/>
      </w:pPr>
      <w:r>
        <w:t xml:space="preserve"> </w:t>
      </w:r>
    </w:p>
    <w:p w:rsidR="00E01CE4" w:rsidRDefault="009F0C54">
      <w:pPr>
        <w:pStyle w:val="ProductList-ClauseHeading"/>
        <w:outlineLvl w:val="3"/>
      </w:pPr>
      <w:r>
        <w:t xml:space="preserve">2.4 Microsoft Dynamics Marketing </w:t>
      </w:r>
      <w:r>
        <w:t>および</w:t>
      </w:r>
      <w:r>
        <w:t xml:space="preserve"> Parature</w:t>
      </w:r>
    </w:p>
    <w:p w:rsidR="00E01CE4" w:rsidRDefault="009F0C54">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または</w:t>
      </w:r>
      <w:r>
        <w:t xml:space="preserve"> Parature </w:t>
      </w:r>
      <w:r>
        <w:t>のライセンスを取得した</w:t>
      </w:r>
      <w:r>
        <w:t xml:space="preserve"> Enterprise Agreement </w:t>
      </w:r>
      <w:r>
        <w:t>および</w:t>
      </w:r>
      <w:r>
        <w:t xml:space="preserve"> Enterprise Subscription </w:t>
      </w:r>
      <w:r>
        <w:t>契約のお客様は、次の加入契約を</w:t>
      </w:r>
      <w:r>
        <w:t xml:space="preserve"> 2018 </w:t>
      </w:r>
      <w:r>
        <w:t>年</w:t>
      </w:r>
      <w:r>
        <w:t xml:space="preserve"> 5 </w:t>
      </w:r>
      <w:r>
        <w:t>月</w:t>
      </w:r>
      <w:r>
        <w:t xml:space="preserve"> 15 </w:t>
      </w:r>
      <w:r>
        <w:t>日までに締結した場合にその加入契約でサブスクリプションを更新することができます。お客様のボリューム</w:t>
      </w:r>
      <w:r>
        <w:t xml:space="preserve"> </w:t>
      </w:r>
      <w:r>
        <w:t>ライセンス契約の規定にかかわらず、有効なサブスクリプションをお持ちのお客様は</w:t>
      </w:r>
      <w:r>
        <w:t xml:space="preserve"> 2018 </w:t>
      </w:r>
      <w:r>
        <w:t>年</w:t>
      </w:r>
      <w:r>
        <w:t xml:space="preserve"> 5 </w:t>
      </w:r>
      <w:r>
        <w:t>月</w:t>
      </w:r>
      <w:r>
        <w:t xml:space="preserve"> 15 </w:t>
      </w:r>
      <w:r>
        <w:t>日まで、その契約条件に従って</w:t>
      </w:r>
      <w:r>
        <w:t xml:space="preserve"> Parature </w:t>
      </w:r>
      <w:r>
        <w:t>サービスを引き続き使用することができます。</w:t>
      </w:r>
      <w:r>
        <w:t xml:space="preserve">Parature </w:t>
      </w:r>
      <w:r>
        <w:t>製品のすべての使用権は、</w:t>
      </w:r>
      <w:r>
        <w:t xml:space="preserve">2018 </w:t>
      </w:r>
      <w:r>
        <w:t>年</w:t>
      </w:r>
      <w:r>
        <w:t xml:space="preserve"> 5 </w:t>
      </w:r>
      <w:r>
        <w:t>月</w:t>
      </w:r>
      <w:r>
        <w:t xml:space="preserve"> 15 </w:t>
      </w:r>
      <w:r>
        <w:t>日をもって失効します。</w:t>
      </w:r>
    </w:p>
    <w:p w:rsidR="00E01CE4" w:rsidRDefault="009F0C54">
      <w:pPr>
        <w:pStyle w:val="ProductList-Body"/>
      </w:pPr>
      <w:r>
        <w:t xml:space="preserve"> </w:t>
      </w:r>
    </w:p>
    <w:p w:rsidR="00E01CE4" w:rsidRDefault="009F0C54">
      <w:pPr>
        <w:pStyle w:val="ProductList-ClauseHeading"/>
        <w:outlineLvl w:val="3"/>
      </w:pPr>
      <w:r>
        <w:t xml:space="preserve">2.5 </w:t>
      </w:r>
      <w:r>
        <w:t>政府機関向けの</w:t>
      </w:r>
      <w:r>
        <w:t xml:space="preserve"> Microsoft Dynamics 365 </w:t>
      </w:r>
      <w:r>
        <w:t>プラン</w:t>
      </w:r>
      <w:r>
        <w:t>, Enterprise Edition</w:t>
      </w:r>
    </w:p>
    <w:p w:rsidR="00E01CE4" w:rsidRDefault="009F0C54">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rsidR="00E01CE4" w:rsidRDefault="009F0C54">
      <w:pPr>
        <w:pStyle w:val="ProductList-Body"/>
      </w:pPr>
      <w:r>
        <w:t xml:space="preserve"> </w:t>
      </w:r>
    </w:p>
    <w:p w:rsidR="00E01CE4" w:rsidRDefault="009F0C54">
      <w:pPr>
        <w:pStyle w:val="ProductList-ClauseHeading"/>
        <w:outlineLvl w:val="3"/>
      </w:pPr>
      <w:r>
        <w:t xml:space="preserve">2.6 </w:t>
      </w:r>
      <w:r>
        <w:t>政府機関および教育機関向けの</w:t>
      </w:r>
      <w:r>
        <w:t xml:space="preserve"> Microsoft Dynamics 365 Customer Engagement </w:t>
      </w:r>
      <w:r>
        <w:t>プランおよび</w:t>
      </w:r>
      <w:r>
        <w:t xml:space="preserve"> Customer Engagement Apps, Enterprise Edition</w:t>
      </w:r>
    </w:p>
    <w:p w:rsidR="00E01CE4" w:rsidRDefault="009F73C4">
      <w:pPr>
        <w:pStyle w:val="ProductList-Body"/>
      </w:pPr>
      <w:hyperlink r:id="rId96">
        <w:r w:rsidR="009F0C54">
          <w:rPr>
            <w:color w:val="00467F"/>
            <w:u w:val="single"/>
          </w:rPr>
          <w:t>オンライン</w:t>
        </w:r>
        <w:r w:rsidR="009F0C54">
          <w:rPr>
            <w:color w:val="00467F"/>
            <w:u w:val="single"/>
          </w:rPr>
          <w:t xml:space="preserve"> </w:t>
        </w:r>
        <w:r w:rsidR="009F0C54">
          <w:rPr>
            <w:color w:val="00467F"/>
            <w:u w:val="single"/>
          </w:rPr>
          <w:t>サービス条件</w:t>
        </w:r>
      </w:hyperlink>
      <w:r w:rsidR="009F0C54">
        <w:t>の「付録</w:t>
      </w:r>
      <w:r w:rsidR="009F0C54">
        <w:t xml:space="preserve"> 2 – </w:t>
      </w:r>
      <w:r w:rsidR="009F0C54">
        <w:t>サブスクリプション</w:t>
      </w:r>
      <w:r w:rsidR="009F0C54">
        <w:t xml:space="preserve"> </w:t>
      </w:r>
      <w:r w:rsidR="009F0C54">
        <w:t>ライセンス</w:t>
      </w:r>
      <w:r w:rsidR="009F0C54">
        <w:t xml:space="preserve"> </w:t>
      </w:r>
      <w:r w:rsidR="009F0C54">
        <w:t>スイート」に規定する、</w:t>
      </w:r>
      <w:r w:rsidR="009F0C54">
        <w:t xml:space="preserve">Microsoft Dynamics 365 Customer Engagement </w:t>
      </w:r>
      <w:r w:rsidR="009F0C54">
        <w:t>プラン</w:t>
      </w:r>
      <w:r w:rsidR="009F0C54">
        <w:t xml:space="preserve">, Enterprise Edition </w:t>
      </w:r>
      <w:r w:rsidR="009F0C54">
        <w:t>およびその個々のサービスは、</w:t>
      </w:r>
      <w:r w:rsidR="009F0C54">
        <w:t>Open License</w:t>
      </w:r>
      <w:r w:rsidR="009F0C54">
        <w:t>、</w:t>
      </w:r>
      <w:r w:rsidR="009F0C54">
        <w:t xml:space="preserve">Open Value </w:t>
      </w:r>
      <w:r w:rsidR="009F0C54">
        <w:t>および</w:t>
      </w:r>
      <w:r w:rsidR="009F0C54">
        <w:t xml:space="preserve"> Open Value Subscription </w:t>
      </w:r>
      <w:r w:rsidR="009F0C54">
        <w:t>プログラムで政府機関および教育機関向けに提供されます。</w:t>
      </w:r>
    </w:p>
    <w:p w:rsidR="00E01CE4" w:rsidRDefault="009F0C54">
      <w:pPr>
        <w:pStyle w:val="ProductList-Body"/>
      </w:pPr>
      <w:r>
        <w:t xml:space="preserve"> </w:t>
      </w:r>
    </w:p>
    <w:p w:rsidR="00E01CE4" w:rsidRDefault="009F0C54">
      <w:pPr>
        <w:pStyle w:val="ProductList-ClauseHeading"/>
        <w:outlineLvl w:val="3"/>
      </w:pPr>
      <w:r>
        <w:t xml:space="preserve">2.7 Microsoft Dynamics 365 </w:t>
      </w:r>
      <w:r>
        <w:t>サービスの</w:t>
      </w:r>
      <w:r>
        <w:t xml:space="preserve"> Embedded </w:t>
      </w:r>
      <w:r>
        <w:t>エディション</w:t>
      </w:r>
    </w:p>
    <w:p w:rsidR="00E01CE4" w:rsidRDefault="009F0C54">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E01CE4" w:rsidRDefault="009F0C54">
      <w:pPr>
        <w:pStyle w:val="ProductList-Body"/>
      </w:pPr>
      <w:r>
        <w:t xml:space="preserve"> </w:t>
      </w:r>
    </w:p>
    <w:p w:rsidR="00E01CE4" w:rsidRDefault="009F0C54">
      <w:pPr>
        <w:pStyle w:val="ProductList-ClauseHeading"/>
        <w:outlineLvl w:val="3"/>
      </w:pPr>
      <w:r>
        <w:t xml:space="preserve">2.8 Dynamics 365 Team Member SL </w:t>
      </w:r>
      <w:r>
        <w:t>の前提条件</w:t>
      </w:r>
    </w:p>
    <w:p w:rsidR="00E01CE4" w:rsidRDefault="009F0C54">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244" w:name="_Sec632"/>
      <w:r>
        <w:t xml:space="preserve">Office 365 </w:t>
      </w:r>
      <w:r>
        <w:t>サービス</w:t>
      </w:r>
      <w:bookmarkEnd w:id="244"/>
      <w:r>
        <w:fldChar w:fldCharType="begin"/>
      </w:r>
      <w:r>
        <w:instrText xml:space="preserve"> TC "</w:instrText>
      </w:r>
      <w:bookmarkStart w:id="245" w:name="_Toc502061715"/>
      <w:r>
        <w:instrText xml:space="preserve">Office 365 </w:instrText>
      </w:r>
      <w:r>
        <w:instrText>サービス</w:instrText>
      </w:r>
      <w:bookmarkEnd w:id="245"/>
      <w:r>
        <w:instrText>" \l 2</w:instrText>
      </w:r>
      <w:r>
        <w:fldChar w:fldCharType="end"/>
      </w:r>
    </w:p>
    <w:p w:rsidR="00E01CE4" w:rsidRDefault="009F0C54">
      <w:pPr>
        <w:pStyle w:val="ProductList-Offering2HeadingNoBorder"/>
        <w:outlineLvl w:val="2"/>
      </w:pPr>
      <w:bookmarkStart w:id="246" w:name="_Sec633"/>
      <w:r>
        <w:t xml:space="preserve">Office 365 </w:t>
      </w:r>
      <w:r>
        <w:t>アプリケーション</w:t>
      </w:r>
      <w:bookmarkEnd w:id="246"/>
      <w:r>
        <w:fldChar w:fldCharType="begin"/>
      </w:r>
      <w:r>
        <w:instrText xml:space="preserve"> TC "</w:instrText>
      </w:r>
      <w:bookmarkStart w:id="247" w:name="_Toc502061716"/>
      <w:r>
        <w:instrText xml:space="preserve">Office 365 </w:instrText>
      </w:r>
      <w:r>
        <w:instrText>アプリケーション</w:instrText>
      </w:r>
      <w:bookmarkEnd w:id="247"/>
      <w:r>
        <w:instrText>" \l 3</w:instrText>
      </w:r>
      <w:r>
        <w:fldChar w:fldCharType="end"/>
      </w:r>
    </w:p>
    <w:p w:rsidR="00E01CE4" w:rsidRDefault="009F0C54">
      <w:pPr>
        <w:pStyle w:val="ProductList-Offering1SubSection"/>
        <w:outlineLvl w:val="3"/>
      </w:pPr>
      <w:bookmarkStart w:id="248" w:name="_Sec719"/>
      <w:r>
        <w:t xml:space="preserve">1. </w:t>
      </w:r>
      <w:r>
        <w:t>利用可能なプログラム</w:t>
      </w:r>
      <w:bookmarkEnd w:id="248"/>
    </w:p>
    <w:tbl>
      <w:tblPr>
        <w:tblStyle w:val="PURTable"/>
        <w:tblW w:w="0" w:type="dxa"/>
        <w:tblLook w:val="04A0" w:firstRow="1" w:lastRow="0" w:firstColumn="1" w:lastColumn="0" w:noHBand="0" w:noVBand="1"/>
      </w:tblPr>
      <w:tblGrid>
        <w:gridCol w:w="4213"/>
        <w:gridCol w:w="687"/>
        <w:gridCol w:w="697"/>
        <w:gridCol w:w="808"/>
        <w:gridCol w:w="712"/>
        <w:gridCol w:w="728"/>
        <w:gridCol w:w="829"/>
        <w:gridCol w:w="705"/>
        <w:gridCol w:w="734"/>
        <w:gridCol w:w="803"/>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49" w:name="_Sec774"/>
      <w:r>
        <w:t xml:space="preserve">2. </w:t>
      </w:r>
      <w:r>
        <w:t>製品使用条件</w:t>
      </w:r>
      <w:bookmarkEnd w:id="249"/>
    </w:p>
    <w:tbl>
      <w:tblPr>
        <w:tblStyle w:val="PURTable"/>
        <w:tblW w:w="0" w:type="dxa"/>
        <w:tblLook w:val="04A0" w:firstRow="1" w:lastRow="0" w:firstColumn="1" w:lastColumn="0" w:noHBand="0" w:noVBand="1"/>
      </w:tblPr>
      <w:tblGrid>
        <w:gridCol w:w="3647"/>
        <w:gridCol w:w="3630"/>
        <w:gridCol w:w="3639"/>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 xml:space="preserve">2.1 </w:t>
      </w:r>
      <w:r>
        <w:t>学生使用特典</w:t>
      </w:r>
    </w:p>
    <w:p w:rsidR="00E01CE4" w:rsidRDefault="009F0C54">
      <w:pPr>
        <w:pStyle w:val="ProductList-Body"/>
      </w:pPr>
      <w:r>
        <w:t>この規定は、マイクロソフト</w:t>
      </w:r>
      <w:r>
        <w:t xml:space="preserve"> </w:t>
      </w:r>
      <w:r>
        <w:t>クラウド契約に基づきこの製品のライセンスを取得したお客様には適用されません。</w:t>
      </w:r>
    </w:p>
    <w:p w:rsidR="00E01CE4" w:rsidRDefault="009F0C54">
      <w:pPr>
        <w:pStyle w:val="ProductList-Body"/>
      </w:pPr>
      <w:r>
        <w:t xml:space="preserve"> </w:t>
      </w:r>
    </w:p>
    <w:p w:rsidR="00E01CE4" w:rsidRDefault="009F0C54">
      <w:pPr>
        <w:pStyle w:val="ProductList-ClauseHeading"/>
        <w:outlineLvl w:val="4"/>
      </w:pPr>
      <w:r>
        <w:t>2.2 Campus Agreement</w:t>
      </w:r>
      <w:r>
        <w:t>、</w:t>
      </w:r>
      <w:r>
        <w:t>School Agreement</w:t>
      </w:r>
      <w:r>
        <w:t>、</w:t>
      </w:r>
      <w:r>
        <w:t>Enrollment for Education Solutions</w:t>
      </w:r>
      <w:r>
        <w:t>、および</w:t>
      </w:r>
      <w:r>
        <w:t xml:space="preserve"> Open Value Subscription – Education Solutions</w:t>
      </w:r>
    </w:p>
    <w:p w:rsidR="00E01CE4" w:rsidRDefault="009F0C54">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E01CE4" w:rsidRDefault="009F0C54">
      <w:pPr>
        <w:pStyle w:val="ProductList-Body"/>
      </w:pPr>
      <w:r>
        <w:t xml:space="preserve"> </w:t>
      </w:r>
    </w:p>
    <w:p w:rsidR="00E01CE4" w:rsidRDefault="009F0C54">
      <w:pPr>
        <w:pStyle w:val="ProductList-ClauseHeading"/>
        <w:outlineLvl w:val="4"/>
      </w:pPr>
      <w:r>
        <w:t xml:space="preserve">2.3 Windows To Go </w:t>
      </w:r>
      <w:r>
        <w:t>の権利を伴う</w:t>
      </w:r>
      <w:r>
        <w:t xml:space="preserve"> Office 365 ProPlus </w:t>
      </w:r>
      <w:r>
        <w:t>のメディア利用条件</w:t>
      </w:r>
    </w:p>
    <w:p w:rsidR="00E01CE4" w:rsidRDefault="009F0C54">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E01CE4" w:rsidRDefault="009F0C54">
      <w:pPr>
        <w:pStyle w:val="ProductList-Body"/>
      </w:pPr>
      <w:r>
        <w:t xml:space="preserve"> </w:t>
      </w:r>
    </w:p>
    <w:p w:rsidR="00E01CE4" w:rsidRDefault="009F0C54">
      <w:pPr>
        <w:pStyle w:val="ProductList-ClauseHeading"/>
        <w:outlineLvl w:val="4"/>
      </w:pPr>
      <w:r>
        <w:t xml:space="preserve">2.4 </w:t>
      </w:r>
      <w:r>
        <w:t>研究室および図書館での使用</w:t>
      </w:r>
    </w:p>
    <w:p w:rsidR="00E01CE4" w:rsidRDefault="009F0C54">
      <w:pPr>
        <w:pStyle w:val="ProductList-Body"/>
      </w:pPr>
      <w:r>
        <w:t>すべての教職員</w:t>
      </w:r>
      <w:r>
        <w:t>/</w:t>
      </w:r>
      <w:r>
        <w:t>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rsidR="00E01CE4" w:rsidRDefault="009F0C54">
      <w:pPr>
        <w:pStyle w:val="ProductList-Body"/>
      </w:pPr>
      <w:r>
        <w:t xml:space="preserve"> </w:t>
      </w:r>
    </w:p>
    <w:p w:rsidR="00E01CE4" w:rsidRDefault="009F0C54">
      <w:pPr>
        <w:pStyle w:val="ProductList-ClauseHeading"/>
        <w:outlineLvl w:val="4"/>
      </w:pPr>
      <w:r>
        <w:t xml:space="preserve">2.5 Office 365 ProPlus Education </w:t>
      </w:r>
      <w:r>
        <w:t>のお客様向けの拡張されたユーザー権利</w:t>
      </w:r>
    </w:p>
    <w:p w:rsidR="00E01CE4" w:rsidRDefault="009F0C54" w:rsidP="009F0C54">
      <w:pPr>
        <w:pStyle w:val="ProductList-Bullet"/>
        <w:numPr>
          <w:ilvl w:val="0"/>
          <w:numId w:val="43"/>
        </w:numPr>
      </w:pPr>
      <w:r>
        <w:t xml:space="preserve">Office 365 ProPlus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w:t>
      </w:r>
    </w:p>
    <w:p w:rsidR="00E01CE4" w:rsidRDefault="009F0C54" w:rsidP="009F0C54">
      <w:pPr>
        <w:pStyle w:val="ProductList-Bullet"/>
        <w:numPr>
          <w:ilvl w:val="0"/>
          <w:numId w:val="43"/>
        </w:numPr>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E01CE4" w:rsidRDefault="009F0C54">
      <w:pPr>
        <w:pStyle w:val="ProductList-Body"/>
      </w:pPr>
      <w:r>
        <w:t xml:space="preserve"> </w:t>
      </w:r>
    </w:p>
    <w:p w:rsidR="00E01CE4" w:rsidRDefault="009F0C54">
      <w:pPr>
        <w:pStyle w:val="ProductList-ClauseHeading"/>
        <w:outlineLvl w:val="4"/>
      </w:pPr>
      <w:r>
        <w:t>2.6 Office Multi-Language Pack</w:t>
      </w:r>
    </w:p>
    <w:p w:rsidR="00E01CE4" w:rsidRDefault="009F0C54">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E01CE4" w:rsidRDefault="009F0C54">
      <w:pPr>
        <w:pStyle w:val="ProductList-Body"/>
      </w:pPr>
      <w:r>
        <w:t xml:space="preserve"> </w:t>
      </w:r>
    </w:p>
    <w:p w:rsidR="00E01CE4" w:rsidRDefault="009F0C54">
      <w:pPr>
        <w:pStyle w:val="ProductList-ClauseHeading"/>
        <w:outlineLvl w:val="4"/>
      </w:pPr>
      <w:r>
        <w:t>2.7 Office Online</w:t>
      </w:r>
    </w:p>
    <w:p w:rsidR="00E01CE4" w:rsidRDefault="009F0C54">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E01CE4" w:rsidRDefault="009F0C54">
      <w:pPr>
        <w:pStyle w:val="ProductList-Body"/>
      </w:pPr>
      <w:r>
        <w:t xml:space="preserve"> </w:t>
      </w:r>
    </w:p>
    <w:p w:rsidR="00E01CE4" w:rsidRDefault="009F0C54">
      <w:pPr>
        <w:pStyle w:val="ProductList-ClauseHeading"/>
        <w:outlineLvl w:val="4"/>
      </w:pPr>
      <w:r>
        <w:t xml:space="preserve">2.8 Open Value Subscription </w:t>
      </w:r>
      <w:r>
        <w:t>の移行期間</w:t>
      </w:r>
    </w:p>
    <w:p w:rsidR="00E01CE4" w:rsidRDefault="009F0C54">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E01CE4" w:rsidRDefault="009F0C54">
      <w:pPr>
        <w:pStyle w:val="ProductList-Body"/>
      </w:pPr>
      <w:r>
        <w:t xml:space="preserve"> </w:t>
      </w:r>
    </w:p>
    <w:p w:rsidR="00E01CE4" w:rsidRDefault="009F0C54">
      <w:pPr>
        <w:pStyle w:val="ProductList-ClauseHeading"/>
        <w:outlineLvl w:val="4"/>
      </w:pPr>
      <w:r>
        <w:t xml:space="preserve">2.9 Visio Professional 2016 </w:t>
      </w:r>
      <w:r>
        <w:t>の展開の権利</w:t>
      </w:r>
    </w:p>
    <w:p w:rsidR="00E01CE4" w:rsidRDefault="009F0C54">
      <w:pPr>
        <w:pStyle w:val="ProductList-Body"/>
      </w:pPr>
      <w:r>
        <w:t xml:space="preserve">Visio Online </w:t>
      </w:r>
      <w:r>
        <w:t>プラン</w:t>
      </w:r>
      <w:r>
        <w:t xml:space="preserve"> 2 </w:t>
      </w:r>
      <w:r>
        <w:t>のサブスクリプションをお持ちの、</w:t>
      </w:r>
      <w:r>
        <w:t xml:space="preserve">Office 2016 </w:t>
      </w:r>
      <w:r>
        <w:t>の各ユーザーまたは「</w:t>
      </w:r>
      <w:r>
        <w:t>Microsoft 2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50" w:name="_Sec634"/>
      <w:r>
        <w:t>Office 365 Suite</w:t>
      </w:r>
      <w:bookmarkEnd w:id="250"/>
      <w:r>
        <w:fldChar w:fldCharType="begin"/>
      </w:r>
      <w:r>
        <w:instrText xml:space="preserve"> TC "</w:instrText>
      </w:r>
      <w:bookmarkStart w:id="251" w:name="_Toc502061717"/>
      <w:r>
        <w:instrText>Office 365 Suite</w:instrText>
      </w:r>
      <w:bookmarkEnd w:id="251"/>
      <w:r>
        <w:instrText>" \l 3</w:instrText>
      </w:r>
      <w:r>
        <w:fldChar w:fldCharType="end"/>
      </w:r>
    </w:p>
    <w:p w:rsidR="00E01CE4" w:rsidRDefault="009F0C54">
      <w:pPr>
        <w:pStyle w:val="ProductList-Offering1SubSection"/>
        <w:outlineLvl w:val="3"/>
      </w:pPr>
      <w:bookmarkStart w:id="252" w:name="_Sec720"/>
      <w:r>
        <w:t xml:space="preserve">1. </w:t>
      </w:r>
      <w:r>
        <w:t>利用可能なプログラム</w:t>
      </w:r>
      <w:bookmarkEnd w:id="252"/>
    </w:p>
    <w:tbl>
      <w:tblPr>
        <w:tblStyle w:val="PURTable"/>
        <w:tblW w:w="0" w:type="dxa"/>
        <w:tblLook w:val="04A0" w:firstRow="1" w:lastRow="0" w:firstColumn="1" w:lastColumn="0" w:noHBand="0" w:noVBand="1"/>
      </w:tblPr>
      <w:tblGrid>
        <w:gridCol w:w="4213"/>
        <w:gridCol w:w="688"/>
        <w:gridCol w:w="696"/>
        <w:gridCol w:w="807"/>
        <w:gridCol w:w="712"/>
        <w:gridCol w:w="728"/>
        <w:gridCol w:w="828"/>
        <w:gridCol w:w="704"/>
        <w:gridCol w:w="738"/>
        <w:gridCol w:w="802"/>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53" w:name="_Sec775"/>
      <w:r>
        <w:t xml:space="preserve">2. </w:t>
      </w:r>
      <w:r>
        <w:t>製品使用条件</w:t>
      </w:r>
      <w:bookmarkEnd w:id="253"/>
    </w:p>
    <w:tbl>
      <w:tblPr>
        <w:tblStyle w:val="PURTable"/>
        <w:tblW w:w="0" w:type="dxa"/>
        <w:tblLook w:val="04A0" w:firstRow="1" w:lastRow="0" w:firstColumn="1" w:lastColumn="0" w:noHBand="0" w:noVBand="1"/>
      </w:tblPr>
      <w:tblGrid>
        <w:gridCol w:w="3594"/>
        <w:gridCol w:w="3661"/>
        <w:gridCol w:w="366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I</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 xml:space="preserve">2.1 </w:t>
      </w:r>
      <w:r>
        <w:t>米国政府機関コミュニティ</w:t>
      </w:r>
      <w:r>
        <w:t xml:space="preserve"> </w:t>
      </w:r>
      <w:r>
        <w:t>クラウド</w:t>
      </w:r>
      <w:r>
        <w:t xml:space="preserve"> </w:t>
      </w:r>
      <w:r>
        <w:t>サービス</w:t>
      </w:r>
    </w:p>
    <w:p w:rsidR="00E01CE4" w:rsidRDefault="009F0C54">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E01CE4" w:rsidRDefault="009F0C54">
      <w:pPr>
        <w:pStyle w:val="ProductList-Body"/>
      </w:pPr>
      <w:r>
        <w:t xml:space="preserve"> </w:t>
      </w:r>
    </w:p>
    <w:p w:rsidR="00E01CE4" w:rsidRDefault="009F0C54">
      <w:pPr>
        <w:pStyle w:val="ProductList-ClauseHeading"/>
        <w:outlineLvl w:val="4"/>
      </w:pPr>
      <w:r>
        <w:t xml:space="preserve">2.2 Campus </w:t>
      </w:r>
      <w:r>
        <w:t>および</w:t>
      </w:r>
      <w:r>
        <w:t xml:space="preserve"> School </w:t>
      </w:r>
      <w:r>
        <w:t>での取得</w:t>
      </w:r>
    </w:p>
    <w:p w:rsidR="00E01CE4" w:rsidRDefault="009F0C54">
      <w:pPr>
        <w:pStyle w:val="ProductList-Body"/>
      </w:pPr>
      <w:r>
        <w:t xml:space="preserve">Campus Agreement </w:t>
      </w:r>
      <w:r>
        <w:t>および</w:t>
      </w:r>
      <w:r>
        <w:t xml:space="preserve"> School Agreement </w:t>
      </w:r>
      <w:r>
        <w:t>では、</w:t>
      </w:r>
      <w:r>
        <w:t xml:space="preserve">Office 365 A3/A5 Suite </w:t>
      </w:r>
      <w:r>
        <w:t>のサブスクリプション</w:t>
      </w:r>
      <w:r>
        <w:t xml:space="preserve"> </w:t>
      </w:r>
      <w:r>
        <w:t>ライセンスは、全教育機関ベースでユーザーごとに取得する必要があります。契約期間の途中で</w:t>
      </w:r>
      <w:r>
        <w:t xml:space="preserve"> Office 365 A3/A5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w:t>
      </w:r>
      <w:r>
        <w:t xml:space="preserve"> Education </w:t>
      </w:r>
      <w:r>
        <w:t>プラットフォーム製品</w:t>
      </w:r>
      <w:r>
        <w:t xml:space="preserve"> (EES)</w:t>
      </w:r>
      <w:r>
        <w:t>、</w:t>
      </w:r>
      <w:r>
        <w:t xml:space="preserve">School </w:t>
      </w:r>
      <w:r>
        <w:t>デスクトップ</w:t>
      </w:r>
      <w:r>
        <w:t xml:space="preserve"> </w:t>
      </w:r>
      <w:r>
        <w:t>プラットフォーム製品、エンタープライズ</w:t>
      </w:r>
      <w:r>
        <w:t xml:space="preserve"> </w:t>
      </w:r>
      <w:r>
        <w:t>オンライン</w:t>
      </w:r>
      <w:r>
        <w:t xml:space="preserve"> </w:t>
      </w:r>
      <w:r>
        <w:t>サービス、または学生ライセンスの最小発注要件を満たしている場合に限ります。</w:t>
      </w:r>
    </w:p>
    <w:p w:rsidR="00E01CE4" w:rsidRDefault="009F0C54">
      <w:pPr>
        <w:pStyle w:val="ProductList-Body"/>
      </w:pPr>
      <w:r>
        <w:t xml:space="preserve"> </w:t>
      </w:r>
    </w:p>
    <w:p w:rsidR="00E01CE4" w:rsidRDefault="009F0C54">
      <w:pPr>
        <w:pStyle w:val="ProductList-ClauseHeading"/>
        <w:outlineLvl w:val="4"/>
      </w:pPr>
      <w:r>
        <w:t xml:space="preserve">2.3 </w:t>
      </w:r>
      <w:r>
        <w:t>教育機関のお客様向けの拡張されたユーザー権利</w:t>
      </w:r>
    </w:p>
    <w:p w:rsidR="00E01CE4" w:rsidRDefault="009F0C54">
      <w:pPr>
        <w:pStyle w:val="ProductList-Body"/>
      </w:pPr>
      <w:r>
        <w:t xml:space="preserve">Office 365 A3/A5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クラウド契約に基づいてまたは学生使用特典を通じて取得したユーザー</w:t>
      </w:r>
      <w:r>
        <w:t xml:space="preserve"> SL </w:t>
      </w:r>
      <w:r>
        <w:t>には適用されません。</w:t>
      </w:r>
    </w:p>
    <w:p w:rsidR="00E01CE4" w:rsidRDefault="009F0C54">
      <w:pPr>
        <w:pStyle w:val="ProductList-Body"/>
      </w:pPr>
      <w:r>
        <w:t xml:space="preserve"> </w:t>
      </w:r>
    </w:p>
    <w:p w:rsidR="00E01CE4" w:rsidRDefault="009F0C54">
      <w:pPr>
        <w:pStyle w:val="ProductList-ClauseHeading"/>
        <w:outlineLvl w:val="4"/>
      </w:pPr>
      <w:r>
        <w:t xml:space="preserve">2.4 Campus </w:t>
      </w:r>
      <w:r>
        <w:t>および</w:t>
      </w:r>
      <w:r>
        <w:t xml:space="preserve"> School </w:t>
      </w:r>
      <w:r>
        <w:t>での研究室または図書館での使用</w:t>
      </w:r>
    </w:p>
    <w:p w:rsidR="00E01CE4" w:rsidRDefault="009F0C54">
      <w:pPr>
        <w:pStyle w:val="ProductList-Body"/>
      </w:pPr>
      <w:r>
        <w:t>すべての教職員に</w:t>
      </w:r>
      <w:r>
        <w:t xml:space="preserve"> Office 365 ProPlus User SL </w:t>
      </w:r>
      <w:r>
        <w:t>が割り当てられている、または対象組織全体で</w:t>
      </w:r>
      <w:r>
        <w:t xml:space="preserve"> Office 365 A3/A5 </w:t>
      </w:r>
      <w:r>
        <w:t>が割り当てられている教育機関を対象とした、教育機関の対象組織内の一般に開放している任意の研究室または図書館での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E01CE4" w:rsidRDefault="009F0C54">
      <w:pPr>
        <w:pStyle w:val="ProductList-Body"/>
      </w:pPr>
      <w:r>
        <w:t xml:space="preserve"> </w:t>
      </w:r>
    </w:p>
    <w:p w:rsidR="00E01CE4" w:rsidRDefault="009F0C54">
      <w:pPr>
        <w:pStyle w:val="ProductList-ClauseHeading"/>
        <w:outlineLvl w:val="4"/>
      </w:pPr>
      <w:r>
        <w:t>2.5 Office 365 Enterprise F1</w:t>
      </w:r>
    </w:p>
    <w:p w:rsidR="00E01CE4" w:rsidRDefault="009F0C54">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E01CE4" w:rsidRDefault="009F0C54">
      <w:pPr>
        <w:pStyle w:val="ProductList-Body"/>
      </w:pPr>
      <w:r>
        <w:t xml:space="preserve"> </w:t>
      </w:r>
    </w:p>
    <w:p w:rsidR="00E01CE4" w:rsidRDefault="009F0C54">
      <w:pPr>
        <w:pStyle w:val="ProductList-ClauseHeading"/>
        <w:outlineLvl w:val="4"/>
      </w:pPr>
      <w:r>
        <w:t>2.6 Office Multi-Language Pack</w:t>
      </w:r>
    </w:p>
    <w:p w:rsidR="00E01CE4" w:rsidRDefault="009F0C54">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E01CE4" w:rsidRDefault="009F0C54">
      <w:pPr>
        <w:pStyle w:val="ProductList-Body"/>
      </w:pPr>
      <w:r>
        <w:t xml:space="preserve"> </w:t>
      </w:r>
    </w:p>
    <w:p w:rsidR="00E01CE4" w:rsidRDefault="009F0C54">
      <w:pPr>
        <w:pStyle w:val="ProductList-ClauseHeading"/>
        <w:outlineLvl w:val="4"/>
      </w:pPr>
      <w:r>
        <w:t xml:space="preserve">2.7 Office 365 Midsize Business </w:t>
      </w:r>
      <w:r>
        <w:t>のプロダクト</w:t>
      </w:r>
      <w:r>
        <w:t xml:space="preserve"> </w:t>
      </w:r>
      <w:r>
        <w:t>キーの使用</w:t>
      </w:r>
    </w:p>
    <w:p w:rsidR="00E01CE4" w:rsidRDefault="009F0C54">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1718"/>
      <w:r>
        <w:instrText>Office 365 Cloud App Security</w:instrText>
      </w:r>
      <w:bookmarkEnd w:id="255"/>
      <w:r>
        <w:instrText>" \l 3</w:instrText>
      </w:r>
      <w:r>
        <w:fldChar w:fldCharType="end"/>
      </w:r>
    </w:p>
    <w:p w:rsidR="00E01CE4" w:rsidRDefault="009F0C54">
      <w:pPr>
        <w:pStyle w:val="ProductList-Offering1SubSection"/>
        <w:outlineLvl w:val="3"/>
      </w:pPr>
      <w:bookmarkStart w:id="256" w:name="_Sec919"/>
      <w:r>
        <w:t xml:space="preserve">1. </w:t>
      </w:r>
      <w:r>
        <w:t>利用可能なプログラム</w:t>
      </w:r>
      <w:bookmarkEnd w:id="256"/>
    </w:p>
    <w:tbl>
      <w:tblPr>
        <w:tblStyle w:val="PURTable"/>
        <w:tblW w:w="0" w:type="dxa"/>
        <w:tblLook w:val="04A0" w:firstRow="1" w:lastRow="0" w:firstColumn="1" w:lastColumn="0" w:noHBand="0" w:noVBand="1"/>
      </w:tblPr>
      <w:tblGrid>
        <w:gridCol w:w="4227"/>
        <w:gridCol w:w="690"/>
        <w:gridCol w:w="699"/>
        <w:gridCol w:w="811"/>
        <w:gridCol w:w="714"/>
        <w:gridCol w:w="729"/>
        <w:gridCol w:w="830"/>
        <w:gridCol w:w="707"/>
        <w:gridCol w:w="703"/>
        <w:gridCol w:w="806"/>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none" w:sz="4" w:space="0" w:color="A5A5A5"/>
              <w:right w:val="none" w:sz="4" w:space="0" w:color="6E6E6E"/>
            </w:tcBorders>
          </w:tcPr>
          <w:p w:rsidR="00E01CE4" w:rsidRDefault="009F0C54">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57" w:name="_Sec920"/>
      <w:r>
        <w:t xml:space="preserve">2. </w:t>
      </w:r>
      <w:r>
        <w:t>製品使用条件</w:t>
      </w:r>
      <w:bookmarkEnd w:id="257"/>
    </w:p>
    <w:tbl>
      <w:tblPr>
        <w:tblStyle w:val="PURTable"/>
        <w:tblW w:w="0" w:type="dxa"/>
        <w:tblLook w:val="04A0" w:firstRow="1" w:lastRow="0" w:firstColumn="1" w:lastColumn="0" w:noHBand="0" w:noVBand="1"/>
      </w:tblPr>
      <w:tblGrid>
        <w:gridCol w:w="3658"/>
        <w:gridCol w:w="3617"/>
        <w:gridCol w:w="364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w:t>
      </w:r>
      <w:r>
        <w:t>学生使用特典</w:t>
      </w:r>
    </w:p>
    <w:p w:rsidR="00E01CE4" w:rsidRDefault="009F0C54">
      <w:pPr>
        <w:pStyle w:val="ProductList-Body"/>
      </w:pPr>
      <w:r>
        <w:t>この規定は、マイクロソフト</w:t>
      </w:r>
      <w:r>
        <w:t xml:space="preserve"> </w:t>
      </w:r>
      <w:r>
        <w:t>クラウド契約に基づきこの製品のライセンスを取得したお客様には適用されません。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1719"/>
      <w:r>
        <w:instrText>Microsoft MyAnalytics</w:instrText>
      </w:r>
      <w:bookmarkEnd w:id="259"/>
      <w:r>
        <w:instrText>" \l 3</w:instrText>
      </w:r>
      <w:r>
        <w:fldChar w:fldCharType="end"/>
      </w:r>
    </w:p>
    <w:p w:rsidR="00E01CE4" w:rsidRDefault="009F0C54">
      <w:pPr>
        <w:pStyle w:val="ProductList-Offering1SubSection"/>
        <w:outlineLvl w:val="3"/>
      </w:pPr>
      <w:bookmarkStart w:id="260" w:name="_Sec878"/>
      <w:r>
        <w:t xml:space="preserve">1. </w:t>
      </w:r>
      <w:r>
        <w:t>利用可能なプログラム</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61" w:name="_Sec879"/>
      <w:r>
        <w:t xml:space="preserve">2. </w:t>
      </w:r>
      <w:r>
        <w:t>製品使用条件</w:t>
      </w:r>
      <w:bookmarkEnd w:id="261"/>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1720"/>
      <w:r>
        <w:instrText>Office 365 Advanced Compliance</w:instrText>
      </w:r>
      <w:bookmarkEnd w:id="263"/>
      <w:r>
        <w:instrText>" \l 3</w:instrText>
      </w:r>
      <w:r>
        <w:fldChar w:fldCharType="end"/>
      </w:r>
    </w:p>
    <w:p w:rsidR="00E01CE4" w:rsidRDefault="009F0C54">
      <w:pPr>
        <w:pStyle w:val="ProductList-Offering1SubSection"/>
        <w:outlineLvl w:val="3"/>
      </w:pPr>
      <w:bookmarkStart w:id="264" w:name="_Sec881"/>
      <w:r>
        <w:t xml:space="preserve">1. </w:t>
      </w:r>
      <w:r>
        <w:t>利用可能なプログラム</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65" w:name="_Sec882"/>
      <w:r>
        <w:t xml:space="preserve">2. </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66" w:name="_Sec665"/>
      <w:r>
        <w:t>Exchange Online</w:t>
      </w:r>
      <w:bookmarkEnd w:id="266"/>
      <w:r>
        <w:fldChar w:fldCharType="begin"/>
      </w:r>
      <w:r>
        <w:instrText xml:space="preserve"> TC "</w:instrText>
      </w:r>
      <w:bookmarkStart w:id="267" w:name="_Toc502061721"/>
      <w:r>
        <w:instrText>Exchange Online</w:instrText>
      </w:r>
      <w:bookmarkEnd w:id="267"/>
      <w:r>
        <w:instrText>" \l 3</w:instrText>
      </w:r>
      <w:r>
        <w:fldChar w:fldCharType="end"/>
      </w:r>
    </w:p>
    <w:p w:rsidR="00E01CE4" w:rsidRDefault="009F0C54">
      <w:pPr>
        <w:pStyle w:val="ProductList-Offering1SubSection"/>
        <w:outlineLvl w:val="3"/>
      </w:pPr>
      <w:bookmarkStart w:id="268" w:name="_Sec721"/>
      <w:r>
        <w:t xml:space="preserve">1. </w:t>
      </w:r>
      <w:r>
        <w:t>利用可能なプログラム</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69" w:name="_Sec776"/>
      <w:r>
        <w:t xml:space="preserve">2. </w:t>
      </w:r>
      <w:r>
        <w:t>製品使用条件</w:t>
      </w:r>
      <w:bookmarkEnd w:id="269"/>
    </w:p>
    <w:tbl>
      <w:tblPr>
        <w:tblStyle w:val="PURTable"/>
        <w:tblW w:w="0" w:type="dxa"/>
        <w:tblLook w:val="04A0" w:firstRow="1" w:lastRow="0" w:firstColumn="1" w:lastColumn="0" w:noHBand="0" w:noVBand="1"/>
      </w:tblPr>
      <w:tblGrid>
        <w:gridCol w:w="3670"/>
        <w:gridCol w:w="3611"/>
        <w:gridCol w:w="363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2.1 Exchange Online Archiving for Exchange Server</w:t>
      </w:r>
    </w:p>
    <w:p w:rsidR="00E01CE4" w:rsidRDefault="009F0C54">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E01CE4" w:rsidRDefault="009F0C54">
      <w:pPr>
        <w:pStyle w:val="ProductList-Body"/>
      </w:pPr>
      <w:r>
        <w:t xml:space="preserve"> </w:t>
      </w:r>
    </w:p>
    <w:p w:rsidR="00E01CE4" w:rsidRDefault="009F0C54">
      <w:pPr>
        <w:pStyle w:val="ProductList-ClauseHeading"/>
        <w:outlineLvl w:val="4"/>
      </w:pPr>
      <w:r>
        <w:t>2.2 Exchange Online Archiving for Exchange Server A</w:t>
      </w:r>
    </w:p>
    <w:p w:rsidR="00E01CE4" w:rsidRDefault="009F0C54">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E01CE4" w:rsidRDefault="009F0C54">
      <w:pPr>
        <w:pStyle w:val="ProductList-Body"/>
      </w:pPr>
      <w:r>
        <w:t xml:space="preserve"> </w:t>
      </w:r>
    </w:p>
    <w:p w:rsidR="00E01CE4" w:rsidRDefault="009F0C54">
      <w:pPr>
        <w:pStyle w:val="ProductList-ClauseHeading"/>
        <w:outlineLvl w:val="4"/>
      </w:pPr>
      <w:r>
        <w:t xml:space="preserve">2.3 </w:t>
      </w:r>
      <w:r>
        <w:t>学生使用特典</w:t>
      </w:r>
    </w:p>
    <w:p w:rsidR="00E01CE4" w:rsidRDefault="009F0C54">
      <w:pPr>
        <w:pStyle w:val="ProductList-Body"/>
      </w:pPr>
      <w:r>
        <w:t>この規定は、マイクロソフト</w:t>
      </w:r>
      <w:r>
        <w:t xml:space="preserve"> </w:t>
      </w:r>
      <w:r>
        <w:t>クラウド契約に基づきこの製品のライセンスを取得したお客様には適用されません。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61722"/>
      <w:r>
        <w:instrText>OneDrive for Business</w:instrText>
      </w:r>
      <w:bookmarkEnd w:id="271"/>
      <w:r>
        <w:instrText>" \l 3</w:instrText>
      </w:r>
      <w:r>
        <w:fldChar w:fldCharType="end"/>
      </w:r>
    </w:p>
    <w:p w:rsidR="00E01CE4" w:rsidRDefault="009F0C54">
      <w:pPr>
        <w:pStyle w:val="ProductList-Offering1SubSection"/>
        <w:outlineLvl w:val="3"/>
      </w:pPr>
      <w:bookmarkStart w:id="272" w:name="_Sec722"/>
      <w:r>
        <w:t xml:space="preserve">1. </w:t>
      </w:r>
      <w:r>
        <w:t>利用可能なプログラム</w:t>
      </w:r>
      <w:bookmarkEnd w:id="27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7F7F7F"/>
              <w:right w:val="none" w:sz="4" w:space="0" w:color="6E6E6E"/>
            </w:tcBorders>
          </w:tcPr>
          <w:p w:rsidR="00E01CE4" w:rsidRDefault="009F0C54">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7F7F7F"/>
              <w:left w:val="none" w:sz="4" w:space="0" w:color="6E6E6E"/>
              <w:bottom w:val="none" w:sz="4" w:space="0" w:color="BFBFBF"/>
              <w:right w:val="none" w:sz="4" w:space="0" w:color="6E6E6E"/>
            </w:tcBorders>
          </w:tcPr>
          <w:p w:rsidR="00E01CE4" w:rsidRDefault="009F0C54">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73" w:name="_Sec777"/>
      <w:r>
        <w:t xml:space="preserve">2. </w:t>
      </w:r>
      <w:r>
        <w:t>製品使用条件</w:t>
      </w:r>
      <w:bookmarkEnd w:id="273"/>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プロモーション</w:t>
            </w:r>
            <w:r>
              <w:t xml:space="preserve">: </w:t>
            </w:r>
            <w: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74" w:name="_Sec667"/>
      <w:r>
        <w:t>Project Online</w:t>
      </w:r>
      <w:bookmarkEnd w:id="274"/>
      <w:r>
        <w:fldChar w:fldCharType="begin"/>
      </w:r>
      <w:r>
        <w:instrText xml:space="preserve"> TC "</w:instrText>
      </w:r>
      <w:bookmarkStart w:id="275" w:name="_Toc502061723"/>
      <w:r>
        <w:instrText>Project Online</w:instrText>
      </w:r>
      <w:bookmarkEnd w:id="275"/>
      <w:r>
        <w:instrText>" \l 3</w:instrText>
      </w:r>
      <w:r>
        <w:fldChar w:fldCharType="end"/>
      </w:r>
    </w:p>
    <w:p w:rsidR="00E01CE4" w:rsidRDefault="009F0C54">
      <w:pPr>
        <w:pStyle w:val="ProductList-Offering1SubSection"/>
        <w:outlineLvl w:val="3"/>
      </w:pPr>
      <w:bookmarkStart w:id="276" w:name="_Sec723"/>
      <w:r>
        <w:t xml:space="preserve">1. </w:t>
      </w:r>
      <w:r>
        <w:t>利用可能なプログラム</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77" w:name="_Sec778"/>
      <w:r>
        <w:t xml:space="preserve">2. </w:t>
      </w:r>
      <w:r>
        <w:t>製品使用条件</w:t>
      </w:r>
      <w:bookmarkEnd w:id="277"/>
    </w:p>
    <w:tbl>
      <w:tblPr>
        <w:tblStyle w:val="PURTable"/>
        <w:tblW w:w="0" w:type="dxa"/>
        <w:tblLook w:val="04A0" w:firstRow="1" w:lastRow="0" w:firstColumn="1" w:lastColumn="0" w:noHBand="0" w:noVBand="1"/>
      </w:tblPr>
      <w:tblGrid>
        <w:gridCol w:w="3630"/>
        <w:gridCol w:w="3643"/>
        <w:gridCol w:w="3643"/>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jc w:val="right"/>
      </w:pPr>
      <w:r>
        <w:t xml:space="preserve"> </w:t>
      </w:r>
    </w:p>
    <w:p w:rsidR="00E01CE4" w:rsidRDefault="009F0C54">
      <w:pPr>
        <w:pStyle w:val="ProductList-ClauseHeading"/>
        <w:outlineLvl w:val="4"/>
      </w:pPr>
      <w:r>
        <w:t>2.1 Office Multi-Language Pack</w:t>
      </w:r>
    </w:p>
    <w:p w:rsidR="00E01CE4" w:rsidRDefault="009F0C54">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E01CE4" w:rsidRDefault="009F0C54">
      <w:pPr>
        <w:pStyle w:val="ProductList-Body"/>
      </w:pPr>
      <w:r>
        <w:t xml:space="preserve"> </w:t>
      </w:r>
    </w:p>
    <w:p w:rsidR="00E01CE4" w:rsidRDefault="009F0C54">
      <w:pPr>
        <w:pStyle w:val="ProductList-ClauseHeading"/>
        <w:outlineLvl w:val="4"/>
      </w:pPr>
      <w:r>
        <w:t xml:space="preserve">2.2 Project Professional 2016 </w:t>
      </w:r>
      <w:r>
        <w:t>の展開の権利</w:t>
      </w:r>
    </w:p>
    <w:p w:rsidR="00E01CE4" w:rsidRDefault="009F0C54">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E01CE4" w:rsidRDefault="009F0C54">
      <w:pPr>
        <w:pStyle w:val="ProductList-Body"/>
      </w:pPr>
      <w:r>
        <w:t xml:space="preserve"> </w:t>
      </w:r>
    </w:p>
    <w:p w:rsidR="00E01CE4" w:rsidRDefault="009F0C54">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E01CE4" w:rsidRDefault="009F0C54">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78" w:name="_Sec668"/>
      <w:r>
        <w:t>SharePoint Online</w:t>
      </w:r>
      <w:bookmarkEnd w:id="278"/>
      <w:r>
        <w:fldChar w:fldCharType="begin"/>
      </w:r>
      <w:r>
        <w:instrText xml:space="preserve"> TC "</w:instrText>
      </w:r>
      <w:bookmarkStart w:id="279" w:name="_Toc502061724"/>
      <w:r>
        <w:instrText>SharePoint Online</w:instrText>
      </w:r>
      <w:bookmarkEnd w:id="279"/>
      <w:r>
        <w:instrText>" \l 3</w:instrText>
      </w:r>
      <w:r>
        <w:fldChar w:fldCharType="end"/>
      </w:r>
    </w:p>
    <w:p w:rsidR="00E01CE4" w:rsidRDefault="009F0C54">
      <w:pPr>
        <w:pStyle w:val="ProductList-Offering1SubSection"/>
        <w:outlineLvl w:val="3"/>
      </w:pPr>
      <w:bookmarkStart w:id="280" w:name="_Sec724"/>
      <w:r>
        <w:t xml:space="preserve">1. </w:t>
      </w:r>
      <w:r>
        <w:t>利用可能なプログラム</w:t>
      </w:r>
      <w:bookmarkEnd w:id="280"/>
    </w:p>
    <w:tbl>
      <w:tblPr>
        <w:tblStyle w:val="PURTable"/>
        <w:tblW w:w="0" w:type="dxa"/>
        <w:tblLook w:val="04A0" w:firstRow="1" w:lastRow="0" w:firstColumn="1" w:lastColumn="0" w:noHBand="0" w:noVBand="1"/>
      </w:tblPr>
      <w:tblGrid>
        <w:gridCol w:w="4237"/>
        <w:gridCol w:w="688"/>
        <w:gridCol w:w="698"/>
        <w:gridCol w:w="809"/>
        <w:gridCol w:w="713"/>
        <w:gridCol w:w="728"/>
        <w:gridCol w:w="830"/>
        <w:gridCol w:w="706"/>
        <w:gridCol w:w="702"/>
        <w:gridCol w:w="805"/>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7F7F7F"/>
              <w:right w:val="none" w:sz="4" w:space="0" w:color="6E6E6E"/>
            </w:tcBorders>
          </w:tcPr>
          <w:p w:rsidR="00E01CE4" w:rsidRDefault="009F0C54">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7F7F7F"/>
              <w:left w:val="none" w:sz="4" w:space="0" w:color="6E6E6E"/>
              <w:bottom w:val="dashed" w:sz="4" w:space="0" w:color="7F7F7F"/>
              <w:right w:val="none" w:sz="4" w:space="0" w:color="6E6E6E"/>
            </w:tcBorders>
          </w:tcPr>
          <w:p w:rsidR="00E01CE4" w:rsidRDefault="009F0C54">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7F7F7F"/>
              <w:left w:val="none" w:sz="4" w:space="0" w:color="6E6E6E"/>
              <w:bottom w:val="dashed" w:sz="4" w:space="0" w:color="7F7F7F"/>
              <w:right w:val="none" w:sz="4" w:space="0" w:color="6E6E6E"/>
            </w:tcBorders>
          </w:tcPr>
          <w:p w:rsidR="00E01CE4" w:rsidRDefault="009F0C54">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7F7F7F"/>
              <w:left w:val="none" w:sz="4" w:space="0" w:color="6E6E6E"/>
              <w:bottom w:val="none" w:sz="4" w:space="0" w:color="BFBFBF"/>
              <w:right w:val="none" w:sz="4" w:space="0" w:color="6E6E6E"/>
            </w:tcBorders>
          </w:tcPr>
          <w:p w:rsidR="00E01CE4" w:rsidRDefault="009F0C5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81" w:name="_Sec779"/>
      <w:r>
        <w:t xml:space="preserve">2. </w:t>
      </w:r>
      <w:r>
        <w:t>製品使用条件</w:t>
      </w:r>
      <w:bookmarkEnd w:id="281"/>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E01CE4" w:rsidRDefault="009F0C54">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61725"/>
      <w:r>
        <w:instrText>Skype for Business Online</w:instrText>
      </w:r>
      <w:bookmarkEnd w:id="283"/>
      <w:r>
        <w:instrText>" \l 3</w:instrText>
      </w:r>
      <w:r>
        <w:fldChar w:fldCharType="end"/>
      </w:r>
    </w:p>
    <w:p w:rsidR="00E01CE4" w:rsidRDefault="009F0C54">
      <w:pPr>
        <w:pStyle w:val="ProductList-Offering1SubSection"/>
        <w:outlineLvl w:val="3"/>
      </w:pPr>
      <w:bookmarkStart w:id="284" w:name="_Sec725"/>
      <w:r>
        <w:t xml:space="preserve">1. </w:t>
      </w:r>
      <w:r>
        <w:t>利用可能なプログラム</w:t>
      </w:r>
      <w:bookmarkEnd w:id="284"/>
    </w:p>
    <w:tbl>
      <w:tblPr>
        <w:tblStyle w:val="PURTable"/>
        <w:tblW w:w="0" w:type="dxa"/>
        <w:tblLook w:val="04A0" w:firstRow="1" w:lastRow="0" w:firstColumn="1" w:lastColumn="0" w:noHBand="0" w:noVBand="1"/>
      </w:tblPr>
      <w:tblGrid>
        <w:gridCol w:w="4253"/>
        <w:gridCol w:w="686"/>
        <w:gridCol w:w="696"/>
        <w:gridCol w:w="807"/>
        <w:gridCol w:w="712"/>
        <w:gridCol w:w="728"/>
        <w:gridCol w:w="828"/>
        <w:gridCol w:w="704"/>
        <w:gridCol w:w="700"/>
        <w:gridCol w:w="802"/>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A5A5A5"/>
              <w:right w:val="none" w:sz="4" w:space="0" w:color="6E6E6E"/>
            </w:tcBorders>
          </w:tcPr>
          <w:p w:rsidR="00E01CE4" w:rsidRDefault="009F0C54">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A5A5A5"/>
              <w:left w:val="none" w:sz="4" w:space="0" w:color="6E6E6E"/>
              <w:bottom w:val="dashed" w:sz="4" w:space="0" w:color="A5A5A5"/>
              <w:right w:val="none" w:sz="4" w:space="0" w:color="6E6E6E"/>
            </w:tcBorders>
          </w:tcPr>
          <w:p w:rsidR="00E01CE4" w:rsidRDefault="009F0C54">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A5A5A5"/>
              <w:left w:val="none" w:sz="4" w:space="0" w:color="6E6E6E"/>
              <w:bottom w:val="dashed" w:sz="4" w:space="0" w:color="A5A5A5"/>
              <w:right w:val="none" w:sz="4" w:space="0" w:color="6E6E6E"/>
            </w:tcBorders>
          </w:tcPr>
          <w:p w:rsidR="00E01CE4" w:rsidRDefault="009F0C54">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A5A5A5"/>
              <w:left w:val="none" w:sz="4" w:space="0" w:color="6E6E6E"/>
              <w:bottom w:val="dashed" w:sz="4" w:space="0" w:color="A5A5A5"/>
              <w:right w:val="none" w:sz="4" w:space="0" w:color="6E6E6E"/>
            </w:tcBorders>
          </w:tcPr>
          <w:p w:rsidR="00E01CE4" w:rsidRDefault="009F0C5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A5A5A5"/>
              <w:left w:val="none" w:sz="4" w:space="0" w:color="6E6E6E"/>
              <w:bottom w:val="dashed" w:sz="4" w:space="0" w:color="A5A5A5"/>
              <w:right w:val="none" w:sz="4" w:space="0" w:color="6E6E6E"/>
            </w:tcBorders>
          </w:tcPr>
          <w:p w:rsidR="00E01CE4" w:rsidRDefault="009F0C5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A5A5A5"/>
              <w:left w:val="none" w:sz="4" w:space="0" w:color="6E6E6E"/>
              <w:bottom w:val="dashed" w:sz="4" w:space="0" w:color="A5A5A5"/>
              <w:right w:val="none" w:sz="4" w:space="0" w:color="6E6E6E"/>
            </w:tcBorders>
          </w:tcPr>
          <w:p w:rsidR="00E01CE4" w:rsidRDefault="009F0C5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A5A5A5"/>
              <w:left w:val="none" w:sz="4" w:space="0" w:color="6E6E6E"/>
              <w:bottom w:val="none" w:sz="4" w:space="0" w:color="A5A5A5"/>
              <w:right w:val="none" w:sz="4" w:space="0" w:color="6E6E6E"/>
            </w:tcBorders>
          </w:tcPr>
          <w:p w:rsidR="00E01CE4" w:rsidRDefault="009F0C5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85" w:name="_Sec780"/>
      <w:r>
        <w:t xml:space="preserve">2. </w:t>
      </w:r>
      <w:r>
        <w:t>製品使用条件</w:t>
      </w:r>
      <w:bookmarkEnd w:id="285"/>
    </w:p>
    <w:tbl>
      <w:tblPr>
        <w:tblStyle w:val="PURTable"/>
        <w:tblW w:w="0" w:type="dxa"/>
        <w:tblLook w:val="04A0" w:firstRow="1" w:lastRow="0" w:firstColumn="1" w:lastColumn="0" w:noHBand="0" w:noVBand="1"/>
      </w:tblPr>
      <w:tblGrid>
        <w:gridCol w:w="3568"/>
        <w:gridCol w:w="3674"/>
        <w:gridCol w:w="3674"/>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2.1 Lync for Mac 2011</w:t>
      </w:r>
    </w:p>
    <w:p w:rsidR="00E01CE4" w:rsidRDefault="009F0C54">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E01CE4" w:rsidRDefault="009F0C54">
      <w:pPr>
        <w:pStyle w:val="ProductList-Body"/>
      </w:pPr>
      <w:r>
        <w:t xml:space="preserve"> </w:t>
      </w:r>
    </w:p>
    <w:p w:rsidR="00E01CE4" w:rsidRDefault="009F0C54">
      <w:pPr>
        <w:pStyle w:val="ProductList-ClauseHeading"/>
        <w:outlineLvl w:val="4"/>
      </w:pPr>
      <w:r>
        <w:t>2.2 Communication Credits</w:t>
      </w:r>
    </w:p>
    <w:p w:rsidR="00E01CE4" w:rsidRDefault="009F0C54">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E01CE4" w:rsidRDefault="009F0C54">
      <w:pPr>
        <w:pStyle w:val="ProductList-Body"/>
      </w:pPr>
      <w:r>
        <w:t xml:space="preserve"> </w:t>
      </w:r>
    </w:p>
    <w:p w:rsidR="00E01CE4" w:rsidRDefault="009F0C54">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1726"/>
      <w:r>
        <w:instrText>Workplace Analytics</w:instrText>
      </w:r>
      <w:bookmarkEnd w:id="287"/>
      <w:r>
        <w:instrText>" \l 3</w:instrText>
      </w:r>
      <w:r>
        <w:fldChar w:fldCharType="end"/>
      </w:r>
    </w:p>
    <w:p w:rsidR="00E01CE4" w:rsidRDefault="009F0C54">
      <w:pPr>
        <w:pStyle w:val="ProductList-Offering1SubSection"/>
        <w:outlineLvl w:val="3"/>
      </w:pPr>
      <w:bookmarkStart w:id="288" w:name="_Sec1218"/>
      <w:r>
        <w:t>利用可能なプログラム</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E01CE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520" w:type="dxa"/>
            <w:tcBorders>
              <w:top w:val="none" w:sz="4" w:space="0" w:color="BFBFBF"/>
              <w:left w:val="none" w:sz="4" w:space="0" w:color="000000"/>
              <w:bottom w:val="none" w:sz="4" w:space="0" w:color="7F7F7F"/>
              <w:right w:val="none" w:sz="4" w:space="0" w:color="000000"/>
            </w:tcBorders>
          </w:tcPr>
          <w:p w:rsidR="00E01CE4" w:rsidRDefault="009F0C5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89" w:name="_Sec1219"/>
      <w:r>
        <w:t>製品使用条件</w:t>
      </w:r>
      <w:bookmarkEnd w:id="289"/>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290" w:name="_Sec635"/>
      <w:r>
        <w:t>その他のオンライン</w:t>
      </w:r>
      <w:r>
        <w:t xml:space="preserve"> </w:t>
      </w:r>
      <w:r>
        <w:t>サービス</w:t>
      </w:r>
      <w:bookmarkEnd w:id="290"/>
      <w:r>
        <w:fldChar w:fldCharType="begin"/>
      </w:r>
      <w:r>
        <w:instrText xml:space="preserve"> TC "</w:instrText>
      </w:r>
      <w:bookmarkStart w:id="291" w:name="_Toc502061727"/>
      <w:r>
        <w:instrText>その他のオンライン</w:instrText>
      </w:r>
      <w:r>
        <w:instrText xml:space="preserve"> </w:instrText>
      </w:r>
      <w:r>
        <w:instrText>サービス</w:instrText>
      </w:r>
      <w:bookmarkEnd w:id="291"/>
      <w:r>
        <w:instrText>" \l 2</w:instrText>
      </w:r>
      <w:r>
        <w:fldChar w:fldCharType="end"/>
      </w:r>
    </w:p>
    <w:p w:rsidR="00E01CE4" w:rsidRDefault="009F0C54">
      <w:pPr>
        <w:pStyle w:val="ProductList-Offering2HeadingNoBorder"/>
        <w:outlineLvl w:val="2"/>
      </w:pPr>
      <w:bookmarkStart w:id="292" w:name="_Sec670"/>
      <w:r>
        <w:t>Bing Maps</w:t>
      </w:r>
      <w:bookmarkEnd w:id="292"/>
      <w:r>
        <w:fldChar w:fldCharType="begin"/>
      </w:r>
      <w:r>
        <w:instrText xml:space="preserve"> TC "</w:instrText>
      </w:r>
      <w:bookmarkStart w:id="293" w:name="_Toc502061728"/>
      <w:r>
        <w:instrText>Bing Maps</w:instrText>
      </w:r>
      <w:bookmarkEnd w:id="293"/>
      <w:r>
        <w:instrText>" \l 3</w:instrText>
      </w:r>
      <w:r>
        <w:fldChar w:fldCharType="end"/>
      </w:r>
    </w:p>
    <w:p w:rsidR="00E01CE4" w:rsidRDefault="009F0C54">
      <w:pPr>
        <w:pStyle w:val="ProductList-Offering1SubSection"/>
        <w:outlineLvl w:val="3"/>
      </w:pPr>
      <w:bookmarkStart w:id="294" w:name="_Sec726"/>
      <w:r>
        <w:t xml:space="preserve">1. </w:t>
      </w:r>
      <w:r>
        <w:t>利用可能なプログラム</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95" w:name="_Sec781"/>
      <w:r>
        <w:t xml:space="preserve">2. </w:t>
      </w:r>
      <w:r>
        <w:t>製品使用条件</w:t>
      </w:r>
      <w:bookmarkEnd w:id="295"/>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w:t>
      </w:r>
      <w:r>
        <w:t>有料トランザクション</w:t>
      </w:r>
    </w:p>
    <w:p w:rsidR="00E01CE4" w:rsidRDefault="009F0C54">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296" w:name="_Sec674"/>
      <w:r>
        <w:t>ビジネス</w:t>
      </w:r>
      <w:r>
        <w:t xml:space="preserve"> </w:t>
      </w:r>
      <w:r>
        <w:t>アプリケーション</w:t>
      </w:r>
      <w:r>
        <w:t xml:space="preserve"> </w:t>
      </w:r>
      <w:r>
        <w:t>プラットフォーム</w:t>
      </w:r>
      <w:bookmarkEnd w:id="296"/>
      <w:r>
        <w:fldChar w:fldCharType="begin"/>
      </w:r>
      <w:r>
        <w:instrText xml:space="preserve"> TC "</w:instrText>
      </w:r>
      <w:bookmarkStart w:id="297" w:name="_Toc502061729"/>
      <w:r>
        <w:instrText>ビジネス</w:instrText>
      </w:r>
      <w:r>
        <w:instrText xml:space="preserve"> </w:instrText>
      </w:r>
      <w:r>
        <w:instrText>アプリケーション</w:instrText>
      </w:r>
      <w:r>
        <w:instrText xml:space="preserve"> </w:instrText>
      </w:r>
      <w:r>
        <w:instrText>プラットフォーム</w:instrText>
      </w:r>
      <w:bookmarkEnd w:id="297"/>
      <w:r>
        <w:instrText>" \l 3</w:instrText>
      </w:r>
      <w:r>
        <w:fldChar w:fldCharType="end"/>
      </w:r>
    </w:p>
    <w:p w:rsidR="00E01CE4" w:rsidRDefault="009F0C54">
      <w:pPr>
        <w:pStyle w:val="ProductList-Offering1SubSection"/>
        <w:outlineLvl w:val="3"/>
      </w:pPr>
      <w:bookmarkStart w:id="298" w:name="_Sec730"/>
      <w:r>
        <w:t xml:space="preserve">1. </w:t>
      </w:r>
      <w:r>
        <w:t>利用可能なプログラム</w:t>
      </w:r>
      <w:bookmarkEnd w:id="298"/>
    </w:p>
    <w:tbl>
      <w:tblPr>
        <w:tblStyle w:val="PURTable"/>
        <w:tblW w:w="0" w:type="dxa"/>
        <w:tblLook w:val="04A0" w:firstRow="1" w:lastRow="0" w:firstColumn="1" w:lastColumn="0" w:noHBand="0" w:noVBand="1"/>
      </w:tblPr>
      <w:tblGrid>
        <w:gridCol w:w="4238"/>
        <w:gridCol w:w="688"/>
        <w:gridCol w:w="698"/>
        <w:gridCol w:w="809"/>
        <w:gridCol w:w="713"/>
        <w:gridCol w:w="728"/>
        <w:gridCol w:w="830"/>
        <w:gridCol w:w="706"/>
        <w:gridCol w:w="702"/>
        <w:gridCol w:w="804"/>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2B2B2"/>
              <w:right w:val="none" w:sz="4" w:space="0" w:color="6E6E6E"/>
            </w:tcBorders>
          </w:tcPr>
          <w:p w:rsidR="00E01CE4" w:rsidRDefault="009F0C54">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2B2B2"/>
              <w:right w:val="none" w:sz="4" w:space="0" w:color="6E6E6E"/>
            </w:tcBorders>
          </w:tcPr>
          <w:p w:rsidR="00E01CE4" w:rsidRDefault="009F0C5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2B2B2"/>
              <w:left w:val="none" w:sz="4" w:space="0" w:color="6E6E6E"/>
              <w:bottom w:val="dashed" w:sz="4" w:space="0" w:color="BFBFBF"/>
              <w:right w:val="none" w:sz="4" w:space="0" w:color="6E6E6E"/>
            </w:tcBorders>
          </w:tcPr>
          <w:p w:rsidR="00E01CE4" w:rsidRDefault="009F0C5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299" w:name="_Sec785"/>
      <w:r>
        <w:t xml:space="preserve">2. </w:t>
      </w:r>
      <w:r>
        <w:t>製品使用条件</w:t>
      </w:r>
      <w:bookmarkEnd w:id="299"/>
    </w:p>
    <w:tbl>
      <w:tblPr>
        <w:tblStyle w:val="PURTable"/>
        <w:tblW w:w="0" w:type="dxa"/>
        <w:tblLook w:val="04A0" w:firstRow="1" w:lastRow="0" w:firstColumn="1" w:lastColumn="0" w:noHBand="0" w:noVBand="1"/>
      </w:tblPr>
      <w:tblGrid>
        <w:gridCol w:w="3612"/>
        <w:gridCol w:w="3652"/>
        <w:gridCol w:w="3652"/>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Power BI Report Server – </w:t>
      </w:r>
      <w:r>
        <w:t>インスタンスの実行</w:t>
      </w:r>
    </w:p>
    <w:p w:rsidR="00E01CE4" w:rsidRDefault="009F0C54">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r>
        <w:t xml:space="preserve"> </w:t>
      </w:r>
    </w:p>
    <w:p w:rsidR="00E01CE4" w:rsidRDefault="009F0C54">
      <w:pPr>
        <w:pStyle w:val="ProductList-Body"/>
      </w:pPr>
      <w:r>
        <w:t xml:space="preserve"> </w:t>
      </w:r>
    </w:p>
    <w:p w:rsidR="00E01CE4" w:rsidRDefault="009F0C54">
      <w:pPr>
        <w:pStyle w:val="ProductList-ClauseHeading"/>
        <w:outlineLvl w:val="4"/>
      </w:pPr>
      <w:r>
        <w:t xml:space="preserve">2.2 Power BI Report Server – </w:t>
      </w:r>
      <w:r>
        <w:t>コンテンツの共有</w:t>
      </w:r>
    </w:p>
    <w:p w:rsidR="00E01CE4" w:rsidRDefault="009F0C54">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r>
        <w:t xml:space="preserve"> </w:t>
      </w:r>
    </w:p>
    <w:p w:rsidR="00E01CE4" w:rsidRDefault="009F0C54">
      <w:pPr>
        <w:pStyle w:val="ProductList-Body"/>
      </w:pPr>
      <w:r>
        <w:t xml:space="preserve"> </w:t>
      </w:r>
    </w:p>
    <w:p w:rsidR="00E01CE4" w:rsidRDefault="009F0C54">
      <w:pPr>
        <w:pStyle w:val="ProductList-ClauseHeading"/>
        <w:outlineLvl w:val="4"/>
      </w:pPr>
      <w:r>
        <w:t>2.3 SQL Server Technology</w:t>
      </w:r>
    </w:p>
    <w:p w:rsidR="00E01CE4" w:rsidRDefault="009F0C54">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1730"/>
      <w:r>
        <w:instrText>Microsoft Kaizala Pro</w:instrText>
      </w:r>
      <w:bookmarkEnd w:id="301"/>
      <w:r>
        <w:instrText>" \l 3</w:instrText>
      </w:r>
      <w:r>
        <w:fldChar w:fldCharType="end"/>
      </w:r>
    </w:p>
    <w:p w:rsidR="00E01CE4" w:rsidRDefault="009F0C54">
      <w:pPr>
        <w:pStyle w:val="ProductList-Offering1SubSection"/>
        <w:outlineLvl w:val="3"/>
      </w:pPr>
      <w:bookmarkStart w:id="302" w:name="_Sec1210"/>
      <w:r>
        <w:t xml:space="preserve">1. </w:t>
      </w:r>
      <w:r>
        <w:t>利用可能なプログラム</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E01CE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520" w:type="dxa"/>
            <w:tcBorders>
              <w:top w:val="none" w:sz="4" w:space="0" w:color="BFBFBF"/>
              <w:left w:val="none" w:sz="4" w:space="0" w:color="000000"/>
              <w:bottom w:val="none" w:sz="4" w:space="0" w:color="7F7F7F"/>
              <w:right w:val="none" w:sz="4" w:space="0" w:color="000000"/>
            </w:tcBorders>
          </w:tcPr>
          <w:p w:rsidR="00E01CE4" w:rsidRDefault="009F0C5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303" w:name="_Sec1211"/>
      <w:r>
        <w:t xml:space="preserve">2. </w:t>
      </w:r>
      <w:r>
        <w:t>製品使用条件</w:t>
      </w:r>
      <w:bookmarkEnd w:id="303"/>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w:t>
      </w:r>
      <w:r>
        <w:t>対象地域</w:t>
      </w:r>
    </w:p>
    <w:p w:rsidR="00E01CE4" w:rsidRDefault="009F0C54">
      <w:pPr>
        <w:pStyle w:val="ProductList-Body"/>
      </w:pPr>
      <w:r>
        <w:t xml:space="preserve">Kaizala </w:t>
      </w:r>
      <w:r>
        <w:t>は、ブラジル、インド、ケニア、およびフィリピンでのみ利用可能です。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61731"/>
      <w:r>
        <w:instrText>Microsoft Cloud App Security</w:instrText>
      </w:r>
      <w:bookmarkEnd w:id="305"/>
      <w:r>
        <w:instrText>" \l 3</w:instrText>
      </w:r>
      <w:r>
        <w:fldChar w:fldCharType="end"/>
      </w:r>
    </w:p>
    <w:p w:rsidR="00E01CE4" w:rsidRDefault="009F0C54">
      <w:pPr>
        <w:pStyle w:val="ProductList-Offering1SubSection"/>
        <w:outlineLvl w:val="3"/>
      </w:pPr>
      <w:bookmarkStart w:id="306" w:name="_Sec1207"/>
      <w:r>
        <w:t xml:space="preserve">1. </w:t>
      </w:r>
      <w:r>
        <w:t>利用可能なプログラム</w:t>
      </w:r>
      <w:bookmarkEnd w:id="306"/>
    </w:p>
    <w:tbl>
      <w:tblPr>
        <w:tblStyle w:val="PURTable"/>
        <w:tblW w:w="0" w:type="dxa"/>
        <w:tblLook w:val="04A0" w:firstRow="1" w:lastRow="0" w:firstColumn="1" w:lastColumn="0" w:noHBand="0" w:noVBand="1"/>
      </w:tblPr>
      <w:tblGrid>
        <w:gridCol w:w="4119"/>
        <w:gridCol w:w="797"/>
        <w:gridCol w:w="699"/>
        <w:gridCol w:w="811"/>
        <w:gridCol w:w="714"/>
        <w:gridCol w:w="729"/>
        <w:gridCol w:w="831"/>
        <w:gridCol w:w="707"/>
        <w:gridCol w:w="703"/>
        <w:gridCol w:w="806"/>
      </w:tblGrid>
      <w:tr w:rsidR="00E01CE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520" w:type="dxa"/>
            <w:tcBorders>
              <w:top w:val="none" w:sz="4" w:space="0" w:color="BFBFBF"/>
              <w:left w:val="none" w:sz="4" w:space="0" w:color="000000"/>
              <w:bottom w:val="dashed" w:sz="4" w:space="0" w:color="7F7F7F"/>
              <w:right w:val="none" w:sz="4" w:space="0" w:color="000000"/>
            </w:tcBorders>
          </w:tcPr>
          <w:p w:rsidR="00E01CE4" w:rsidRDefault="009F0C5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Body"/>
      </w:pPr>
      <w:r>
        <w:t xml:space="preserve"> </w:t>
      </w:r>
    </w:p>
    <w:p w:rsidR="00E01CE4" w:rsidRDefault="009F0C54">
      <w:pPr>
        <w:pStyle w:val="ProductList-Offering1SubSection"/>
        <w:outlineLvl w:val="3"/>
      </w:pPr>
      <w:bookmarkStart w:id="307" w:name="_Sec1208"/>
      <w:r>
        <w:t xml:space="preserve">2. </w:t>
      </w:r>
      <w:r>
        <w:t>製品使用条件</w:t>
      </w:r>
      <w:bookmarkEnd w:id="307"/>
    </w:p>
    <w:tbl>
      <w:tblPr>
        <w:tblStyle w:val="PURTable"/>
        <w:tblW w:w="0" w:type="dxa"/>
        <w:tblLook w:val="04A0" w:firstRow="1" w:lastRow="0" w:firstColumn="1" w:lastColumn="0" w:noHBand="0" w:noVBand="1"/>
      </w:tblPr>
      <w:tblGrid>
        <w:gridCol w:w="3658"/>
        <w:gridCol w:w="3617"/>
        <w:gridCol w:w="364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w:t>
      </w:r>
      <w:r>
        <w:t>学生使用特典</w:t>
      </w:r>
    </w:p>
    <w:p w:rsidR="00E01CE4" w:rsidRDefault="009F0C54">
      <w:pPr>
        <w:pStyle w:val="ProductList-Body"/>
      </w:pPr>
      <w:r>
        <w:t>この規定は、マイクロソフト</w:t>
      </w:r>
      <w:r>
        <w:t xml:space="preserve"> </w:t>
      </w:r>
      <w:r>
        <w:t>クラウド契約に基づきこの製品のライセンスを取得したお客様には適用されません。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308" w:name="_Sec630"/>
      <w:r>
        <w:t>Microsoft Intune</w:t>
      </w:r>
      <w:bookmarkEnd w:id="308"/>
      <w:r>
        <w:fldChar w:fldCharType="begin"/>
      </w:r>
      <w:r>
        <w:instrText xml:space="preserve"> TC "</w:instrText>
      </w:r>
      <w:bookmarkStart w:id="309" w:name="_Toc502061732"/>
      <w:r>
        <w:instrText>Microsoft Intune</w:instrText>
      </w:r>
      <w:bookmarkEnd w:id="309"/>
      <w:r>
        <w:instrText>" \l 3</w:instrText>
      </w:r>
      <w:r>
        <w:fldChar w:fldCharType="end"/>
      </w:r>
    </w:p>
    <w:p w:rsidR="00E01CE4" w:rsidRDefault="009F0C54">
      <w:pPr>
        <w:pStyle w:val="ProductList-Offering1SubSection"/>
        <w:outlineLvl w:val="3"/>
      </w:pPr>
      <w:bookmarkStart w:id="310" w:name="_Sec714"/>
      <w:r>
        <w:t xml:space="preserve">1. </w:t>
      </w:r>
      <w:r>
        <w:t>利用可能なプログラム</w:t>
      </w:r>
      <w:bookmarkEnd w:id="310"/>
    </w:p>
    <w:tbl>
      <w:tblPr>
        <w:tblStyle w:val="PURTable"/>
        <w:tblW w:w="0" w:type="dxa"/>
        <w:tblLook w:val="04A0" w:firstRow="1" w:lastRow="0" w:firstColumn="1" w:lastColumn="0" w:noHBand="0" w:noVBand="1"/>
      </w:tblPr>
      <w:tblGrid>
        <w:gridCol w:w="4119"/>
        <w:gridCol w:w="797"/>
        <w:gridCol w:w="699"/>
        <w:gridCol w:w="811"/>
        <w:gridCol w:w="714"/>
        <w:gridCol w:w="729"/>
        <w:gridCol w:w="831"/>
        <w:gridCol w:w="707"/>
        <w:gridCol w:w="703"/>
        <w:gridCol w:w="806"/>
      </w:tblGrid>
      <w:tr w:rsidR="00E01CE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520" w:type="dxa"/>
            <w:tcBorders>
              <w:top w:val="none" w:sz="4" w:space="0" w:color="BFBFBF"/>
              <w:left w:val="none" w:sz="4" w:space="0" w:color="000000"/>
              <w:bottom w:val="dashed" w:sz="4" w:space="0" w:color="7F7F7F"/>
              <w:right w:val="none" w:sz="4" w:space="0" w:color="000000"/>
            </w:tcBorders>
          </w:tcPr>
          <w:p w:rsidR="00E01CE4" w:rsidRDefault="009F0C54">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520" w:type="dxa"/>
            <w:tcBorders>
              <w:top w:val="dashed" w:sz="4" w:space="0" w:color="7F7F7F"/>
              <w:left w:val="none" w:sz="4" w:space="0" w:color="6E6E6E"/>
              <w:bottom w:val="dashed" w:sz="4" w:space="0" w:color="7F7F7F"/>
              <w:right w:val="none" w:sz="4" w:space="0" w:color="6E6E6E"/>
            </w:tcBorders>
          </w:tcPr>
          <w:p w:rsidR="00E01CE4" w:rsidRDefault="009F0C5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520" w:type="dxa"/>
            <w:tcBorders>
              <w:top w:val="dashed" w:sz="4" w:space="0" w:color="7F7F7F"/>
              <w:left w:val="none" w:sz="4" w:space="0" w:color="6E6E6E"/>
              <w:bottom w:val="dashed" w:sz="4" w:space="0" w:color="949494"/>
              <w:right w:val="none" w:sz="4" w:space="0" w:color="6E6E6E"/>
            </w:tcBorders>
          </w:tcPr>
          <w:p w:rsidR="00E01CE4" w:rsidRDefault="009F0C5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520" w:type="dxa"/>
            <w:tcBorders>
              <w:top w:val="dashed" w:sz="4" w:space="0" w:color="949494"/>
              <w:left w:val="none" w:sz="4" w:space="0" w:color="6E6E6E"/>
              <w:bottom w:val="dashed" w:sz="4" w:space="0" w:color="949494"/>
              <w:right w:val="none" w:sz="4" w:space="0" w:color="6E6E6E"/>
            </w:tcBorders>
          </w:tcPr>
          <w:p w:rsidR="00E01CE4" w:rsidRDefault="009F0C5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520" w:type="dxa"/>
            <w:tcBorders>
              <w:top w:val="dashed" w:sz="4" w:space="0" w:color="949494"/>
              <w:left w:val="none" w:sz="4" w:space="0" w:color="6E6E6E"/>
              <w:bottom w:val="dashed" w:sz="4" w:space="0" w:color="B7B7B7"/>
              <w:right w:val="none" w:sz="4" w:space="0" w:color="6E6E6E"/>
            </w:tcBorders>
          </w:tcPr>
          <w:p w:rsidR="00E01CE4" w:rsidRDefault="009F0C5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r w:rsidR="00E01CE4">
        <w:tc>
          <w:tcPr>
            <w:tcW w:w="4520" w:type="dxa"/>
            <w:tcBorders>
              <w:top w:val="dashed" w:sz="4" w:space="0" w:color="B7B7B7"/>
              <w:left w:val="none" w:sz="4" w:space="0" w:color="6E6E6E"/>
              <w:bottom w:val="none" w:sz="4" w:space="0" w:color="BFBFBF"/>
              <w:right w:val="none" w:sz="4" w:space="0" w:color="6E6E6E"/>
            </w:tcBorders>
          </w:tcPr>
          <w:p w:rsidR="00E01CE4" w:rsidRDefault="009F0C5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311" w:name="_Sec769"/>
      <w:r>
        <w:t xml:space="preserve">2. </w:t>
      </w:r>
      <w:r>
        <w:t>製品使用条件</w:t>
      </w:r>
      <w:bookmarkEnd w:id="311"/>
    </w:p>
    <w:tbl>
      <w:tblPr>
        <w:tblStyle w:val="PURTable"/>
        <w:tblW w:w="0" w:type="dxa"/>
        <w:tblLook w:val="04A0" w:firstRow="1" w:lastRow="0" w:firstColumn="1" w:lastColumn="0" w:noHBand="0" w:noVBand="1"/>
      </w:tblPr>
      <w:tblGrid>
        <w:gridCol w:w="3648"/>
        <w:gridCol w:w="3652"/>
        <w:gridCol w:w="3616"/>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Microsoft Intune for Education (User SL)</w:t>
            </w:r>
            <w:r>
              <w:t>、</w:t>
            </w:r>
            <w:r>
              <w:t>Microsoft Intune (User SL) (1:15)</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E01CE4" w:rsidRDefault="009F0C54">
      <w:pPr>
        <w:pStyle w:val="ProductList-Body"/>
      </w:pPr>
      <w:r>
        <w:t xml:space="preserve"> </w:t>
      </w:r>
    </w:p>
    <w:p w:rsidR="00E01CE4" w:rsidRDefault="009F0C54">
      <w:pPr>
        <w:pStyle w:val="ProductList-ClauseHeading"/>
        <w:outlineLvl w:val="4"/>
      </w:pPr>
      <w:r>
        <w:t>2.1 Microsoft Intune for EDU (Device SL)</w:t>
      </w:r>
    </w:p>
    <w:p w:rsidR="00E01CE4" w:rsidRDefault="009F0C54">
      <w:pPr>
        <w:pStyle w:val="ProductList-SubClauseHeading"/>
        <w:outlineLvl w:val="5"/>
      </w:pPr>
      <w:r>
        <w:t xml:space="preserve">2.1.1 </w:t>
      </w:r>
      <w:r>
        <w:t>期間</w:t>
      </w:r>
    </w:p>
    <w:p w:rsidR="00E01CE4" w:rsidRDefault="009F0C54">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E01CE4" w:rsidRDefault="009F0C54">
      <w:pPr>
        <w:pStyle w:val="ProductList-BodyIndented"/>
      </w:pPr>
      <w:r>
        <w:t xml:space="preserve"> </w:t>
      </w:r>
    </w:p>
    <w:p w:rsidR="00E01CE4" w:rsidRDefault="009F0C54">
      <w:pPr>
        <w:pStyle w:val="ProductList-SubClauseHeading"/>
        <w:outlineLvl w:val="5"/>
      </w:pPr>
      <w:r>
        <w:t xml:space="preserve">2.1.2 </w:t>
      </w:r>
      <w:r>
        <w:t>再割り当て</w:t>
      </w:r>
    </w:p>
    <w:p w:rsidR="00E01CE4" w:rsidRDefault="009F0C54">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E01CE4" w:rsidRDefault="00E01CE4">
      <w:pPr>
        <w:pStyle w:val="ProductList-BodyIndented"/>
        <w:jc w:val="right"/>
      </w:pPr>
    </w:p>
    <w:tbl>
      <w:tblPr>
        <w:tblStyle w:val="PURTable0"/>
        <w:tblW w:w="0" w:type="dxa"/>
        <w:tblLook w:val="04A0" w:firstRow="1" w:lastRow="0" w:firstColumn="1" w:lastColumn="0" w:noHBand="0" w:noVBand="1"/>
      </w:tblPr>
      <w:tblGrid>
        <w:gridCol w:w="1055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Indented"/>
      </w:pPr>
    </w:p>
    <w:p w:rsidR="00E01CE4" w:rsidRDefault="009F0C54">
      <w:pPr>
        <w:pStyle w:val="ProductList-Offering2HeadingNoBorder"/>
        <w:outlineLvl w:val="2"/>
      </w:pPr>
      <w:bookmarkStart w:id="312" w:name="_Sec672"/>
      <w:r>
        <w:t>Microsoft Learning</w:t>
      </w:r>
      <w:bookmarkEnd w:id="312"/>
      <w:r>
        <w:fldChar w:fldCharType="begin"/>
      </w:r>
      <w:r>
        <w:instrText xml:space="preserve"> TC "</w:instrText>
      </w:r>
      <w:bookmarkStart w:id="313" w:name="_Toc502061733"/>
      <w:r>
        <w:instrText>Microsoft Learning</w:instrText>
      </w:r>
      <w:bookmarkEnd w:id="313"/>
      <w:r>
        <w:instrText>" \l 3</w:instrText>
      </w:r>
      <w:r>
        <w:fldChar w:fldCharType="end"/>
      </w:r>
    </w:p>
    <w:p w:rsidR="00E01CE4" w:rsidRDefault="009F0C54">
      <w:pPr>
        <w:pStyle w:val="ProductList-Offering1SubSection"/>
        <w:outlineLvl w:val="3"/>
      </w:pPr>
      <w:bookmarkStart w:id="314" w:name="_Sec728"/>
      <w:r>
        <w:t xml:space="preserve">1. </w:t>
      </w:r>
      <w:r>
        <w:t>利用可能なプログラム</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dashed" w:sz="4" w:space="0" w:color="BFBFBF"/>
              <w:right w:val="none" w:sz="4" w:space="0" w:color="6E6E6E"/>
            </w:tcBorders>
          </w:tcPr>
          <w:p w:rsidR="00E01CE4" w:rsidRDefault="009F0C5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dashed" w:sz="4" w:space="0" w:color="BFBFBF"/>
              <w:right w:val="none" w:sz="4" w:space="0" w:color="6E6E6E"/>
            </w:tcBorders>
          </w:tcPr>
          <w:p w:rsidR="00E01CE4" w:rsidRDefault="009F0C5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01CE4" w:rsidRDefault="009F0C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4660" w:type="dxa"/>
            <w:tcBorders>
              <w:top w:val="dashed" w:sz="4" w:space="0" w:color="BFBFBF"/>
              <w:left w:val="none" w:sz="4" w:space="0" w:color="6E6E6E"/>
              <w:bottom w:val="none" w:sz="4" w:space="0" w:color="BFBFBF"/>
              <w:right w:val="none" w:sz="4" w:space="0" w:color="6E6E6E"/>
            </w:tcBorders>
          </w:tcPr>
          <w:p w:rsidR="00E01CE4" w:rsidRDefault="009F0C5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E01CE4" w:rsidRDefault="009F0C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bl>
    <w:p w:rsidR="00E01CE4" w:rsidRDefault="009F0C54">
      <w:pPr>
        <w:pStyle w:val="ProductList-Offering1SubSection"/>
        <w:outlineLvl w:val="3"/>
      </w:pPr>
      <w:bookmarkStart w:id="315" w:name="_Sec783"/>
      <w:r>
        <w:t xml:space="preserve">2. </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w:t>
      </w:r>
      <w:r>
        <w:t>受講券</w:t>
      </w:r>
    </w:p>
    <w:p w:rsidR="00E01CE4" w:rsidRDefault="009F0C54">
      <w:pPr>
        <w:pStyle w:val="ProductList-Body"/>
      </w:pPr>
      <w:r>
        <w:t>受講券は購入時に提供され、有効期間は購入日から</w:t>
      </w:r>
      <w:r>
        <w:t xml:space="preserve"> 12 </w:t>
      </w:r>
      <w:r>
        <w:t>か月となっています。</w:t>
      </w:r>
    </w:p>
    <w:p w:rsidR="00E01CE4" w:rsidRDefault="009F0C54">
      <w:pPr>
        <w:pStyle w:val="ProductList-Body"/>
      </w:pPr>
      <w:r>
        <w:t xml:space="preserve"> </w:t>
      </w:r>
    </w:p>
    <w:p w:rsidR="00E01CE4" w:rsidRDefault="009F0C54">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E01CE4" w:rsidRDefault="009F0C54">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61734"/>
      <w:r>
        <w:instrText>Minecraft: Education Edition</w:instrText>
      </w:r>
      <w:bookmarkEnd w:id="317"/>
      <w:r>
        <w:instrText>" \l 3</w:instrText>
      </w:r>
      <w:r>
        <w:fldChar w:fldCharType="end"/>
      </w:r>
    </w:p>
    <w:p w:rsidR="00E01CE4" w:rsidRDefault="009F0C54">
      <w:pPr>
        <w:pStyle w:val="ProductList-Offering1SubSection"/>
        <w:outlineLvl w:val="3"/>
      </w:pPr>
      <w:bookmarkStart w:id="318" w:name="_Sec1149"/>
      <w:r>
        <w:t xml:space="preserve">1. </w:t>
      </w:r>
      <w:r>
        <w:t>利用可能なプログラム</w:t>
      </w:r>
      <w:bookmarkEnd w:id="318"/>
    </w:p>
    <w:tbl>
      <w:tblPr>
        <w:tblStyle w:val="PURTable"/>
        <w:tblW w:w="0" w:type="dxa"/>
        <w:tblLook w:val="04A0" w:firstRow="1" w:lastRow="0" w:firstColumn="1" w:lastColumn="0" w:noHBand="0" w:noVBand="1"/>
      </w:tblPr>
      <w:tblGrid>
        <w:gridCol w:w="4234"/>
        <w:gridCol w:w="688"/>
        <w:gridCol w:w="690"/>
        <w:gridCol w:w="809"/>
        <w:gridCol w:w="713"/>
        <w:gridCol w:w="728"/>
        <w:gridCol w:w="830"/>
        <w:gridCol w:w="706"/>
        <w:gridCol w:w="714"/>
        <w:gridCol w:w="804"/>
      </w:tblGrid>
      <w:tr w:rsidR="00E01CE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CE4" w:rsidRDefault="009F0C54">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01CE4">
        <w:tc>
          <w:tcPr>
            <w:tcW w:w="4660" w:type="dxa"/>
            <w:tcBorders>
              <w:top w:val="single" w:sz="6" w:space="0" w:color="FFFFFF"/>
              <w:left w:val="none" w:sz="4" w:space="0" w:color="6E6E6E"/>
              <w:bottom w:val="none" w:sz="4" w:space="0" w:color="BFBFBF"/>
              <w:right w:val="none" w:sz="4" w:space="0" w:color="6E6E6E"/>
            </w:tcBorders>
          </w:tcPr>
          <w:p w:rsidR="00E01CE4" w:rsidRDefault="009F0C5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01CE4" w:rsidRDefault="009F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CE4" w:rsidRDefault="009F0C54">
            <w:pPr>
              <w:pStyle w:val="ProductList-TableBody"/>
              <w:jc w:val="center"/>
            </w:pPr>
            <w:r>
              <w:t xml:space="preserve"> </w:t>
            </w:r>
          </w:p>
        </w:tc>
      </w:tr>
    </w:tbl>
    <w:p w:rsidR="00E01CE4" w:rsidRDefault="009F0C54">
      <w:pPr>
        <w:pStyle w:val="ProductList-Offering1SubSection"/>
        <w:outlineLvl w:val="3"/>
      </w:pPr>
      <w:bookmarkStart w:id="319" w:name="_Sec1150"/>
      <w:r>
        <w:t xml:space="preserve">2. </w:t>
      </w:r>
      <w:r>
        <w:t>製品使用条件</w:t>
      </w:r>
      <w:bookmarkEnd w:id="319"/>
    </w:p>
    <w:tbl>
      <w:tblPr>
        <w:tblStyle w:val="PURTable"/>
        <w:tblW w:w="0" w:type="dxa"/>
        <w:tblLook w:val="04A0" w:firstRow="1" w:lastRow="0" w:firstColumn="1" w:lastColumn="0" w:noHBand="0" w:noVBand="1"/>
      </w:tblPr>
      <w:tblGrid>
        <w:gridCol w:w="3670"/>
        <w:gridCol w:w="3611"/>
        <w:gridCol w:w="363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期間延長対象</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プロモーション</w:t>
            </w:r>
            <w:r>
              <w:rPr>
                <w:color w:val="404040"/>
              </w:rPr>
              <w:t xml:space="preserv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削減対象</w:t>
            </w:r>
            <w:r>
              <w:rPr>
                <w:color w:val="404040"/>
              </w:rPr>
              <w:t xml:space="preserve"> (SCE): </w:t>
            </w:r>
            <w:r>
              <w:rPr>
                <w:color w:val="404040"/>
              </w:rPr>
              <w:t>なし</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4"/>
      </w:pPr>
      <w:r>
        <w:t xml:space="preserve">2.1 </w:t>
      </w:r>
      <w:r>
        <w:t>学生使用特典</w:t>
      </w:r>
    </w:p>
    <w:p w:rsidR="00E01CE4" w:rsidRDefault="009F0C54">
      <w:pPr>
        <w:pStyle w:val="ProductList-Body"/>
      </w:pPr>
      <w:r>
        <w:t>この規定は、マイクロソフト</w:t>
      </w:r>
      <w:r>
        <w:t xml:space="preserve"> </w:t>
      </w:r>
      <w:r>
        <w:t>クラウド契約に基づきこの製品のライセンスを取得したお客様には適用されません。</w:t>
      </w:r>
    </w:p>
    <w:p w:rsidR="00E01CE4" w:rsidRDefault="009F0C54">
      <w:pPr>
        <w:pStyle w:val="ProductList-Body"/>
      </w:pPr>
      <w:r>
        <w:t xml:space="preserve"> </w:t>
      </w:r>
    </w:p>
    <w:p w:rsidR="00E01CE4" w:rsidRDefault="009F0C54">
      <w:pPr>
        <w:pStyle w:val="ProductList-ClauseHeading"/>
        <w:outlineLvl w:val="4"/>
      </w:pPr>
      <w:r>
        <w:t xml:space="preserve">2.2 </w:t>
      </w:r>
      <w:r>
        <w:t>無償の学生ライセンスの利用条件</w:t>
      </w:r>
    </w:p>
    <w:p w:rsidR="00E01CE4" w:rsidRDefault="009F0C54">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E01CE4">
      <w:pPr>
        <w:sectPr w:rsidR="00E01CE4">
          <w:headerReference w:type="default" r:id="rId116"/>
          <w:footerReference w:type="default" r:id="rId117"/>
          <w:type w:val="continuous"/>
          <w:pgSz w:w="12240" w:h="15840" w:code="1"/>
          <w:pgMar w:top="1170" w:right="720" w:bottom="720" w:left="720" w:header="432" w:footer="288" w:gutter="0"/>
          <w:cols w:space="360"/>
        </w:sectPr>
      </w:pPr>
    </w:p>
    <w:p w:rsidR="00E01CE4" w:rsidRDefault="009F0C54">
      <w:pPr>
        <w:pStyle w:val="ProductList-SectionHeading"/>
        <w:pageBreakBefore/>
        <w:outlineLvl w:val="0"/>
      </w:pPr>
      <w:bookmarkStart w:id="320" w:name="_Sec549"/>
      <w:bookmarkEnd w:id="206"/>
      <w:r>
        <w:t>用語集</w:t>
      </w:r>
      <w:r>
        <w:fldChar w:fldCharType="begin"/>
      </w:r>
      <w:r>
        <w:instrText xml:space="preserve"> TC "</w:instrText>
      </w:r>
      <w:bookmarkStart w:id="321" w:name="_Toc502061735"/>
      <w:r>
        <w:instrText>用語集</w:instrText>
      </w:r>
      <w:bookmarkEnd w:id="321"/>
      <w:r>
        <w:instrText>" \l 1</w:instrText>
      </w:r>
      <w:r>
        <w:fldChar w:fldCharType="end"/>
      </w:r>
    </w:p>
    <w:p w:rsidR="00E01CE4" w:rsidRDefault="009F0C54">
      <w:pPr>
        <w:pStyle w:val="ProductList-Offering1Heading"/>
        <w:outlineLvl w:val="1"/>
      </w:pPr>
      <w:bookmarkStart w:id="322" w:name="_Sec550"/>
      <w:r>
        <w:t>属性</w:t>
      </w:r>
      <w:bookmarkEnd w:id="322"/>
      <w:r>
        <w:fldChar w:fldCharType="begin"/>
      </w:r>
      <w:r>
        <w:instrText xml:space="preserve"> TC "</w:instrText>
      </w:r>
      <w:bookmarkStart w:id="323" w:name="_Toc502061736"/>
      <w:r>
        <w:instrText>属性</w:instrText>
      </w:r>
      <w:bookmarkEnd w:id="323"/>
      <w:r>
        <w:instrText>" \l 2</w:instrText>
      </w:r>
      <w:r>
        <w:fldChar w:fldCharType="end"/>
      </w:r>
    </w:p>
    <w:p w:rsidR="00E01CE4" w:rsidRDefault="009F0C54">
      <w:pPr>
        <w:pStyle w:val="ProductList-BodySpaced"/>
      </w:pPr>
      <w:r>
        <w:t>各製品項目の表に記載されている以下の属性は、製品に適用される権利または条件を示しています。</w:t>
      </w:r>
    </w:p>
    <w:p w:rsidR="00E01CE4" w:rsidRDefault="009F0C54">
      <w:pPr>
        <w:pStyle w:val="ProductList-BodySpaced"/>
      </w:pPr>
      <w:r>
        <w:t xml:space="preserve"> </w:t>
      </w:r>
    </w:p>
    <w:p w:rsidR="00E01CE4" w:rsidRDefault="009F0C54">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E01CE4" w:rsidRDefault="009F0C54">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E01CE4" w:rsidRDefault="009F0C54">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E01CE4" w:rsidRDefault="009F0C54">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E01CE4" w:rsidRDefault="009F0C54">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E01CE4" w:rsidRDefault="009F0C54">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E01CE4" w:rsidRDefault="009F0C54">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E01CE4" w:rsidRDefault="009F0C54">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E01CE4" w:rsidRDefault="009F0C54">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E01CE4" w:rsidRDefault="009F0C54">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E01CE4" w:rsidRDefault="009F0C54">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E01CE4" w:rsidRDefault="009F0C54">
      <w:pPr>
        <w:pStyle w:val="ProductList-BodySpaced"/>
      </w:pPr>
      <w:r>
        <w:rPr>
          <w:b/>
          <w:color w:val="00188F"/>
        </w:rPr>
        <w:t>ライセンス条項</w:t>
      </w:r>
      <w:r>
        <w:t xml:space="preserve">: </w:t>
      </w:r>
      <w:r>
        <w:t>製品の導入と使用に適用される条件および条項。</w:t>
      </w:r>
    </w:p>
    <w:p w:rsidR="00E01CE4" w:rsidRDefault="009F0C54">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E01CE4" w:rsidRDefault="009F0C54">
      <w:pPr>
        <w:pStyle w:val="ProductList-BodySpaced"/>
      </w:pPr>
      <w:r>
        <w:rPr>
          <w:b/>
          <w:color w:val="00188F"/>
        </w:rPr>
        <w:t>前提条件</w:t>
      </w:r>
      <w:r>
        <w:t xml:space="preserve">: </w:t>
      </w:r>
      <w:r>
        <w:t>製品のライセンスを購入するためには一定の追加条件を満たす必要があることを示します。</w:t>
      </w:r>
    </w:p>
    <w:p w:rsidR="00E01CE4" w:rsidRDefault="009F0C54">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rsidR="00E01CE4" w:rsidRDefault="009F0C54">
      <w:pPr>
        <w:pStyle w:val="ProductList-BodySpaced"/>
      </w:pPr>
      <w:r>
        <w:rPr>
          <w:b/>
          <w:color w:val="00188F"/>
        </w:rPr>
        <w:t>旧バージョン</w:t>
      </w:r>
      <w:r>
        <w:t xml:space="preserve">: </w:t>
      </w:r>
      <w:r>
        <w:t>製品の旧バージョンとその提供開始日。</w:t>
      </w:r>
    </w:p>
    <w:p w:rsidR="00E01CE4" w:rsidRDefault="009F0C54">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E01CE4" w:rsidRDefault="009F0C54">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E01CE4" w:rsidRDefault="009F0C54">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E01CE4" w:rsidRDefault="009F0C54">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E01CE4" w:rsidRDefault="009F0C54">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E01CE4" w:rsidRDefault="009F0C54">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rsidR="00E01CE4" w:rsidRDefault="009F0C54">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E01CE4" w:rsidRDefault="009F0C54">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E01CE4" w:rsidRDefault="009F0C54">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E01CE4" w:rsidRDefault="009F0C54">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E01CE4" w:rsidRDefault="009F0C54">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E01CE4" w:rsidRDefault="009F0C54">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E01CE4" w:rsidRDefault="009F0C54">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対象組織全体数について対象製品のライセンスを取得した教育機関が、学生による使用を目的として追加コストなしで本製品のライセンスを取得するためのオプション。この場合のナレッジ</w:t>
      </w:r>
      <w:r>
        <w:t xml:space="preserve"> </w:t>
      </w:r>
      <w:r>
        <w:t>ワーカー</w:t>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I – </w:t>
        </w:r>
        <w:r>
          <w:rPr>
            <w:color w:val="00467F"/>
            <w:u w:val="single"/>
          </w:rPr>
          <w:t>学生使用特典</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教育機関の加入契約期間の終了をもって失効します。</w:t>
      </w:r>
    </w:p>
    <w:p w:rsidR="00E01CE4" w:rsidRDefault="009F0C54">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E01CE4" w:rsidRDefault="009F0C54">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E01CE4" w:rsidRDefault="009F0C54">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E01CE4" w:rsidRDefault="00E01CE4">
      <w:pPr>
        <w:pStyle w:val="ProductList-BodySpaced"/>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Spaced"/>
      </w:pPr>
    </w:p>
    <w:p w:rsidR="00E01CE4" w:rsidRDefault="009F0C54">
      <w:pPr>
        <w:pStyle w:val="ProductList-Offering1Heading"/>
        <w:outlineLvl w:val="1"/>
      </w:pPr>
      <w:bookmarkStart w:id="324" w:name="_Sec551"/>
      <w:r>
        <w:t>セルの値</w:t>
      </w:r>
      <w:bookmarkEnd w:id="324"/>
      <w:r>
        <w:fldChar w:fldCharType="begin"/>
      </w:r>
      <w:r>
        <w:instrText xml:space="preserve"> TC "</w:instrText>
      </w:r>
      <w:bookmarkStart w:id="325" w:name="_Toc502061737"/>
      <w:r>
        <w:instrText>セルの値</w:instrText>
      </w:r>
      <w:bookmarkEnd w:id="325"/>
      <w:r>
        <w:instrText>" \l 2</w:instrText>
      </w:r>
      <w:r>
        <w:fldChar w:fldCharType="end"/>
      </w:r>
    </w:p>
    <w:p w:rsidR="00E01CE4" w:rsidRDefault="009F0C54">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E01CE4" w:rsidRDefault="009F0C54">
      <w:pPr>
        <w:pStyle w:val="ProductList-BodySpaced"/>
      </w:pPr>
      <w:r>
        <w:t xml:space="preserve"> </w:t>
      </w:r>
    </w:p>
    <w:p w:rsidR="00E01CE4" w:rsidRDefault="009F0C54">
      <w:pPr>
        <w:pStyle w:val="ProductList-BodySpaced"/>
      </w:pPr>
      <w:r>
        <w:rPr>
          <w:b/>
          <w:color w:val="00188F"/>
        </w:rPr>
        <w:t>A</w:t>
      </w:r>
      <w:r>
        <w:t xml:space="preserve"> = </w:t>
      </w:r>
      <w:r>
        <w:rPr>
          <w:color w:val="00188F"/>
        </w:rPr>
        <w:t>追加購入製品</w:t>
      </w:r>
      <w:r>
        <w:t xml:space="preserve">: </w:t>
      </w:r>
      <w:r>
        <w:t>製品が追加購入製品として提供されます。</w:t>
      </w:r>
    </w:p>
    <w:p w:rsidR="00E01CE4" w:rsidRDefault="009F0C54">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E01CE4" w:rsidRDefault="009F0C54">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E01CE4" w:rsidRDefault="009F0C54">
      <w:pPr>
        <w:pStyle w:val="ProductList-BodySpaced"/>
      </w:pPr>
      <w:r>
        <w:rPr>
          <w:b/>
          <w:color w:val="00188F"/>
        </w:rPr>
        <w:t>ED</w:t>
      </w:r>
      <w:r>
        <w:t xml:space="preserve"> = </w:t>
      </w:r>
      <w:r>
        <w:rPr>
          <w:color w:val="00188F"/>
        </w:rPr>
        <w:t xml:space="preserve">Education </w:t>
      </w:r>
      <w:r>
        <w:rPr>
          <w:color w:val="00188F"/>
        </w:rPr>
        <w:t>デスクトップ</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E01CE4" w:rsidRDefault="009F0C54">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E01CE4" w:rsidRDefault="009F0C54">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Enrollment for Education Solutions </w:t>
      </w:r>
      <w:r>
        <w:t>に基づき</w:t>
      </w:r>
      <w:r>
        <w:t xml:space="preserve"> Education </w:t>
      </w:r>
      <w:r>
        <w:t>プラットフォーム製品として提供されます。</w:t>
      </w:r>
      <w:r>
        <w:t xml:space="preserve">Education </w:t>
      </w:r>
      <w:r>
        <w:t>プラットフォーム製品は、すべてのナレッジ</w:t>
      </w:r>
      <w:r>
        <w:t xml:space="preserve"> </w:t>
      </w:r>
      <w:r>
        <w:t>ワーカーを対象として、または学生総数について、全組織ベースでのみライセンスを取得することができます。</w:t>
      </w:r>
    </w:p>
    <w:p w:rsidR="00E01CE4" w:rsidRDefault="009F0C54">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E01CE4" w:rsidRDefault="009F0C54">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E01CE4" w:rsidRDefault="009F0C54">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E01CE4" w:rsidRDefault="009F0C54">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E01CE4" w:rsidRDefault="009F0C54">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E01CE4" w:rsidRDefault="009F0C54">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E01CE4" w:rsidRDefault="009F0C54">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E01CE4" w:rsidRDefault="009F0C54">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E01CE4" w:rsidRDefault="00E01CE4">
      <w:pPr>
        <w:pStyle w:val="ProductList-BodySpaced"/>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Spaced"/>
      </w:pPr>
    </w:p>
    <w:p w:rsidR="00E01CE4" w:rsidRDefault="009F0C54">
      <w:pPr>
        <w:pStyle w:val="ProductList-Offering1Heading"/>
        <w:outlineLvl w:val="1"/>
      </w:pPr>
      <w:bookmarkStart w:id="326" w:name="_Sec552"/>
      <w:r>
        <w:t>列の見出し</w:t>
      </w:r>
      <w:bookmarkEnd w:id="326"/>
      <w:r>
        <w:fldChar w:fldCharType="begin"/>
      </w:r>
      <w:r>
        <w:instrText xml:space="preserve"> TC "</w:instrText>
      </w:r>
      <w:bookmarkStart w:id="327" w:name="_Toc502061738"/>
      <w:r>
        <w:instrText>列の見出し</w:instrText>
      </w:r>
      <w:bookmarkEnd w:id="327"/>
      <w:r>
        <w:instrText>" \l 2</w:instrText>
      </w:r>
      <w:r>
        <w:fldChar w:fldCharType="end"/>
      </w:r>
    </w:p>
    <w:p w:rsidR="00E01CE4" w:rsidRDefault="009F0C54">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E01CE4" w:rsidRDefault="009F0C54">
      <w:pPr>
        <w:pStyle w:val="ProductList-BodySpaced"/>
      </w:pPr>
      <w:r>
        <w:t xml:space="preserve"> </w:t>
      </w:r>
    </w:p>
    <w:p w:rsidR="00E01CE4" w:rsidRDefault="009F0C54">
      <w:pPr>
        <w:pStyle w:val="ProductList-BodySpaced"/>
      </w:pPr>
      <w:r>
        <w:rPr>
          <w:b/>
          <w:color w:val="00188F"/>
        </w:rPr>
        <w:t>CSP</w:t>
      </w:r>
      <w:r>
        <w:rPr>
          <w:color w:val="000000"/>
        </w:rPr>
        <w:t xml:space="preserve"> = </w:t>
      </w:r>
      <w:r>
        <w:rPr>
          <w:color w:val="00188F"/>
        </w:rPr>
        <w:t>マイクロソフト</w:t>
      </w:r>
      <w:r>
        <w:rPr>
          <w:color w:val="00188F"/>
        </w:rPr>
        <w:t xml:space="preserve"> </w:t>
      </w:r>
      <w:r>
        <w:rPr>
          <w:color w:val="00188F"/>
        </w:rPr>
        <w:t>クラウド契約</w:t>
      </w:r>
      <w:r>
        <w:t>:</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E01CE4" w:rsidRDefault="009F0C54">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E01CE4" w:rsidRDefault="009F0C54">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E01CE4" w:rsidRDefault="009F0C54">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E01CE4" w:rsidRDefault="009F0C54">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E01CE4" w:rsidRDefault="009F0C54">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E01CE4" w:rsidRDefault="009F0C54">
      <w:pPr>
        <w:pStyle w:val="ProductList-BodySpaced"/>
      </w:pPr>
      <w:r>
        <w:rPr>
          <w:b/>
          <w:color w:val="00188F"/>
        </w:rPr>
        <w:t>MPSA</w:t>
      </w:r>
      <w:r>
        <w:t xml:space="preserve"> = </w:t>
      </w:r>
      <w:r>
        <w:rPr>
          <w:color w:val="00188F"/>
        </w:rPr>
        <w:t>Microsoft Products and Services Agreement</w:t>
      </w:r>
      <w:r>
        <w:t>。</w:t>
      </w:r>
    </w:p>
    <w:p w:rsidR="00E01CE4" w:rsidRDefault="009F0C54">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E01CE4" w:rsidRDefault="009F0C54">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E01CE4" w:rsidRDefault="009F0C54">
      <w:pPr>
        <w:pStyle w:val="ProductList-BodySpaced"/>
      </w:pPr>
      <w:r>
        <w:rPr>
          <w:b/>
          <w:color w:val="00188F"/>
        </w:rPr>
        <w:t>OVS-ES</w:t>
      </w:r>
      <w:r>
        <w:t xml:space="preserve"> = </w:t>
      </w:r>
      <w:r>
        <w:rPr>
          <w:color w:val="00188F"/>
        </w:rPr>
        <w:t>Open Value Subscription – Education Solutions</w:t>
      </w:r>
      <w:r>
        <w:t>。</w:t>
      </w:r>
    </w:p>
    <w:p w:rsidR="00E01CE4" w:rsidRDefault="009F0C54">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E01CE4" w:rsidRDefault="009F0C54">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E01CE4" w:rsidRDefault="009F0C54">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E01CE4" w:rsidRDefault="00E01CE4">
      <w:pPr>
        <w:pStyle w:val="ProductList-BodySpaced"/>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Spaced"/>
      </w:pPr>
    </w:p>
    <w:p w:rsidR="00E01CE4" w:rsidRDefault="009F0C54">
      <w:pPr>
        <w:pStyle w:val="ProductList-Offering1Heading"/>
        <w:outlineLvl w:val="1"/>
      </w:pPr>
      <w:bookmarkStart w:id="328" w:name="_Sec553"/>
      <w:r>
        <w:t>定義</w:t>
      </w:r>
      <w:bookmarkEnd w:id="328"/>
      <w:r>
        <w:fldChar w:fldCharType="begin"/>
      </w:r>
      <w:r>
        <w:instrText xml:space="preserve"> TC "</w:instrText>
      </w:r>
      <w:bookmarkStart w:id="329" w:name="_Toc502061739"/>
      <w:r>
        <w:instrText>定義</w:instrText>
      </w:r>
      <w:bookmarkEnd w:id="329"/>
      <w:r>
        <w:instrText>" \l 2</w:instrText>
      </w:r>
      <w:r>
        <w:fldChar w:fldCharType="end"/>
      </w:r>
    </w:p>
    <w:p w:rsidR="00E01CE4" w:rsidRDefault="009F0C54">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E01CE4" w:rsidRDefault="009F0C54">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E01CE4" w:rsidRDefault="009F0C54">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E01CE4" w:rsidRDefault="009F0C54">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E01CE4" w:rsidRDefault="009F0C54">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E01CE4" w:rsidRDefault="009F0C54">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E01CE4" w:rsidRDefault="009F0C54">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E01CE4" w:rsidRDefault="009F0C54">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rsidR="00E01CE4" w:rsidRDefault="009F0C54">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E01CE4" w:rsidRDefault="009F0C54">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E01CE4" w:rsidRDefault="009F0C54">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E01CE4" w:rsidRDefault="009F0C54">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E01CE4" w:rsidRDefault="009F0C54">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E01CE4" w:rsidRDefault="009F0C54">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rsidR="00E01CE4" w:rsidRDefault="009F0C54">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E01CE4" w:rsidRDefault="009F0C54">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E01CE4" w:rsidRDefault="009F0C54">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E01CE4" w:rsidRDefault="009F0C54">
      <w:pPr>
        <w:pStyle w:val="ProductList-BodySpaced"/>
      </w:pPr>
      <w:r>
        <w:rPr>
          <w:b/>
          <w:color w:val="00188F"/>
        </w:rPr>
        <w:t>ライセンス</w:t>
      </w:r>
      <w:r>
        <w:t>とは、製品をダウンロード、インストール、アクセス、および使用する権利を意味します。</w:t>
      </w:r>
    </w:p>
    <w:p w:rsidR="00E01CE4" w:rsidRDefault="009F0C54">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E01CE4" w:rsidRDefault="009F0C54">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18">
        <w:r>
          <w:rPr>
            <w:color w:val="00467F"/>
            <w:u w:val="single"/>
          </w:rPr>
          <w:t>http://www.microsoft.com/ja-jp/licensing/software-assurance/license-mobility.aspx</w:t>
        </w:r>
      </w:hyperlink>
      <w:r>
        <w:t xml:space="preserve"> </w:t>
      </w:r>
      <w:r>
        <w:t>に掲示されている法人を意味します。</w:t>
      </w:r>
    </w:p>
    <w:p w:rsidR="00E01CE4" w:rsidRDefault="009F0C54">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E01CE4" w:rsidRDefault="009F0C54">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E01CE4" w:rsidRDefault="009F0C54">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E01CE4" w:rsidRDefault="009F0C54">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E01CE4" w:rsidRDefault="009F0C54">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E01CE4" w:rsidRDefault="009F0C54">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E01CE4" w:rsidRDefault="009F0C54">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E01CE4" w:rsidRDefault="009F0C54">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E01CE4" w:rsidRDefault="009F0C54">
      <w:pPr>
        <w:pStyle w:val="ProductList-BodySpaced"/>
      </w:pPr>
      <w:r>
        <w:rPr>
          <w:b/>
          <w:color w:val="00188F"/>
        </w:rPr>
        <w:t>物理プロセッサ</w:t>
      </w:r>
      <w:r>
        <w:t>とは、物理ハードウェア</w:t>
      </w:r>
      <w:r>
        <w:t xml:space="preserve"> </w:t>
      </w:r>
      <w:r>
        <w:t>システム上のプロセッサを意味します。</w:t>
      </w:r>
    </w:p>
    <w:p w:rsidR="00E01CE4" w:rsidRDefault="009F0C54">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rsidR="00E01CE4" w:rsidRDefault="009F0C54">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E01CE4" w:rsidRDefault="009F0C54">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E01CE4" w:rsidRDefault="009F0C54">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E01CE4" w:rsidRDefault="009F0C54">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E01CE4" w:rsidRDefault="009F0C54">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E01CE4" w:rsidRDefault="009F0C54">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E01CE4" w:rsidRDefault="009F0C54">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E01CE4" w:rsidRDefault="009F0C54">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E01CE4" w:rsidRDefault="009F0C54">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E01CE4" w:rsidRDefault="009F0C54">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E01CE4" w:rsidRDefault="009F0C54">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E01CE4" w:rsidRDefault="009F0C54">
      <w:pPr>
        <w:pStyle w:val="ProductList-BodySpaced"/>
      </w:pPr>
      <w:r>
        <w:t>インターネット</w:t>
      </w:r>
      <w:r>
        <w:t xml:space="preserve"> Web </w:t>
      </w:r>
      <w:r>
        <w:t>ソリューションに含まれるソフトウェアは、以下のものを実行するために使用されます。</w:t>
      </w:r>
    </w:p>
    <w:p w:rsidR="00E01CE4" w:rsidRDefault="009F0C54" w:rsidP="009F0C54">
      <w:pPr>
        <w:pStyle w:val="ProductList-Bullet"/>
        <w:numPr>
          <w:ilvl w:val="0"/>
          <w:numId w:val="44"/>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E01CE4" w:rsidRDefault="009F0C54" w:rsidP="009F0C54">
      <w:pPr>
        <w:pStyle w:val="ProductList-Bullet"/>
        <w:numPr>
          <w:ilvl w:val="0"/>
          <w:numId w:val="44"/>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E01CE4" w:rsidRDefault="009F0C54" w:rsidP="009F0C54">
      <w:pPr>
        <w:pStyle w:val="ProductList-Bullet"/>
        <w:numPr>
          <w:ilvl w:val="0"/>
          <w:numId w:val="44"/>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E01CE4" w:rsidRDefault="009F0C54">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E01CE4" w:rsidRDefault="009F0C54">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E01CE4" w:rsidRDefault="009F0C54">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E01CE4" w:rsidRDefault="00E01CE4">
      <w:pPr>
        <w:pStyle w:val="ProductList-BodySpaced"/>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Spaced"/>
      </w:pPr>
    </w:p>
    <w:p w:rsidR="00E01CE4" w:rsidRDefault="00E01CE4">
      <w:pPr>
        <w:sectPr w:rsidR="00E01CE4">
          <w:headerReference w:type="default" r:id="rId119"/>
          <w:footerReference w:type="default" r:id="rId120"/>
          <w:type w:val="continuous"/>
          <w:pgSz w:w="12240" w:h="15840" w:code="1"/>
          <w:pgMar w:top="1170" w:right="720" w:bottom="720" w:left="720" w:header="432" w:footer="288" w:gutter="0"/>
          <w:cols w:space="360"/>
        </w:sectPr>
      </w:pPr>
    </w:p>
    <w:p w:rsidR="00E01CE4" w:rsidRDefault="009F0C54">
      <w:pPr>
        <w:pStyle w:val="ProductList-SectionHeading"/>
        <w:pageBreakBefore/>
        <w:outlineLvl w:val="0"/>
      </w:pPr>
      <w:bookmarkStart w:id="330" w:name="_Sec591"/>
      <w:bookmarkEnd w:id="320"/>
      <w:r>
        <w:t>付録</w:t>
      </w:r>
      <w:r>
        <w:t xml:space="preserve"> A – CAL/ML </w:t>
      </w:r>
      <w:r>
        <w:t>と同等のライセンス</w:t>
      </w:r>
      <w:r>
        <w:fldChar w:fldCharType="begin"/>
      </w:r>
      <w:r>
        <w:instrText xml:space="preserve"> TC "</w:instrText>
      </w:r>
      <w:bookmarkStart w:id="331" w:name="_Toc502061740"/>
      <w:r>
        <w:instrText>付録</w:instrText>
      </w:r>
      <w:r>
        <w:instrText xml:space="preserve"> A – CAL/ML </w:instrText>
      </w:r>
      <w:r>
        <w:instrText>と同等のライセンス</w:instrText>
      </w:r>
      <w:bookmarkEnd w:id="331"/>
      <w:r>
        <w:instrText>" \l 1</w:instrText>
      </w:r>
      <w:r>
        <w:fldChar w:fldCharType="end"/>
      </w:r>
    </w:p>
    <w:p w:rsidR="00E01CE4" w:rsidRDefault="009F0C54">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792"/>
        <w:gridCol w:w="268"/>
        <w:gridCol w:w="268"/>
        <w:gridCol w:w="267"/>
        <w:gridCol w:w="267"/>
        <w:gridCol w:w="421"/>
        <w:gridCol w:w="507"/>
        <w:gridCol w:w="514"/>
        <w:gridCol w:w="521"/>
        <w:gridCol w:w="507"/>
        <w:gridCol w:w="421"/>
        <w:gridCol w:w="507"/>
        <w:gridCol w:w="514"/>
        <w:gridCol w:w="521"/>
        <w:gridCol w:w="507"/>
        <w:gridCol w:w="347"/>
        <w:gridCol w:w="402"/>
        <w:gridCol w:w="403"/>
        <w:gridCol w:w="279"/>
        <w:gridCol w:w="279"/>
        <w:gridCol w:w="705"/>
        <w:gridCol w:w="387"/>
        <w:gridCol w:w="325"/>
        <w:gridCol w:w="385"/>
        <w:gridCol w:w="352"/>
        <w:gridCol w:w="250"/>
      </w:tblGrid>
      <w:tr w:rsidR="00E01CE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01CE4" w:rsidRDefault="009F0C54">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01CE4" w:rsidRDefault="009F0C54">
            <w:pPr>
              <w:pStyle w:val="ProductList-TableBody"/>
              <w:jc w:val="center"/>
            </w:pPr>
            <w:r>
              <w:rPr>
                <w:color w:val="FFFFFF"/>
              </w:rPr>
              <w:t>Dynamics 365 Enterprise</w:t>
            </w:r>
          </w:p>
        </w:tc>
      </w:tr>
      <w:tr w:rsidR="00E01CE4">
        <w:tc>
          <w:tcPr>
            <w:tcW w:w="240" w:type="dxa"/>
            <w:tcBorders>
              <w:top w:val="none" w:sz="4" w:space="0" w:color="BFBFBF"/>
              <w:left w:val="none" w:sz="24" w:space="0" w:color="808080"/>
              <w:bottom w:val="single" w:sz="4" w:space="0" w:color="FFFFFF"/>
              <w:right w:val="single" w:sz="6" w:space="0" w:color="FFFFFF"/>
            </w:tcBorders>
          </w:tcPr>
          <w:p w:rsidR="00E01CE4" w:rsidRDefault="009F0C54">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t xml:space="preserve"> </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1CE4" w:rsidRDefault="009F0C54">
            <w:pPr>
              <w:pStyle w:val="ProductList-TableBody"/>
              <w:jc w:val="center"/>
            </w:pPr>
            <w:r>
              <w:rPr>
                <w:color w:val="FFFFFF"/>
              </w:rPr>
              <w:t>プラン</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793">
              <w:r w:rsidR="009F0C5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793">
              <w:r w:rsidR="009F0C54">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793">
              <w:r w:rsidR="009F0C5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793">
              <w:r w:rsidR="009F0C54">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798">
              <w:r w:rsidR="009F0C5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798">
              <w:r w:rsidR="009F0C54">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798">
              <w:r w:rsidR="009F0C54">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799">
              <w:r w:rsidR="009F0C5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799">
              <w:r w:rsidR="009F0C54">
                <w:rPr>
                  <w:color w:val="00467F"/>
                  <w:u w:val="single"/>
                </w:rPr>
                <w:t>追加</w:t>
              </w:r>
            </w:hyperlink>
            <w:r w:rsidR="009F0C5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799">
              <w:r w:rsidR="009F0C54">
                <w:rPr>
                  <w:color w:val="00467F"/>
                  <w:u w:val="single"/>
                </w:rPr>
                <w:t>追加</w:t>
              </w:r>
            </w:hyperlink>
            <w:r w:rsidR="009F0C5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800">
              <w:r w:rsidR="009F0C5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800">
              <w:r w:rsidR="009F0C54">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807">
              <w:r w:rsidR="009F0C5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807">
              <w:r w:rsidR="009F0C54">
                <w:rPr>
                  <w:color w:val="00467F"/>
                  <w:u w:val="single"/>
                </w:rPr>
                <w:t>追加</w:t>
              </w:r>
            </w:hyperlink>
            <w:r w:rsidR="009F0C5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807">
              <w:r w:rsidR="009F0C54">
                <w:rPr>
                  <w:color w:val="00467F"/>
                  <w:u w:val="single"/>
                </w:rPr>
                <w:t>追加</w:t>
              </w:r>
            </w:hyperlink>
            <w:r w:rsidR="009F0C5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807">
              <w:r w:rsidR="009F0C5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807">
              <w:r w:rsidR="009F0C54">
                <w:rPr>
                  <w:color w:val="00467F"/>
                  <w:u w:val="single"/>
                </w:rPr>
                <w:t>追加</w:t>
              </w:r>
            </w:hyperlink>
            <w:r w:rsidR="009F0C5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single" w:sz="4" w:space="0" w:color="FFFFFF"/>
              <w:right w:val="single" w:sz="6" w:space="0" w:color="FFFFFF"/>
            </w:tcBorders>
          </w:tcPr>
          <w:p w:rsidR="00E01CE4" w:rsidRDefault="009F73C4">
            <w:pPr>
              <w:pStyle w:val="ProductList-TableBody"/>
            </w:pPr>
            <w:hyperlink w:anchor="_Sec807">
              <w:r w:rsidR="009F0C54">
                <w:rPr>
                  <w:color w:val="00467F"/>
                  <w:u w:val="single"/>
                </w:rPr>
                <w:t>追加</w:t>
              </w:r>
            </w:hyperlink>
            <w:r w:rsidR="009F0C5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none" w:sz="24" w:space="0" w:color="808080"/>
              <w:right w:val="single" w:sz="6" w:space="0" w:color="FFFFFF"/>
            </w:tcBorders>
          </w:tcPr>
          <w:p w:rsidR="00E01CE4" w:rsidRDefault="009F0C5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none" w:sz="24" w:space="0" w:color="808080"/>
              <w:left w:val="none" w:sz="24" w:space="0" w:color="808080"/>
              <w:bottom w:val="single" w:sz="4" w:space="0" w:color="FFFFFF"/>
              <w:right w:val="single" w:sz="6" w:space="0" w:color="FFFFFF"/>
            </w:tcBorders>
          </w:tcPr>
          <w:p w:rsidR="00E01CE4" w:rsidRDefault="009F73C4">
            <w:pPr>
              <w:pStyle w:val="ProductList-TableBody"/>
            </w:pPr>
            <w:hyperlink w:anchor="_Sec801">
              <w:r w:rsidR="009F0C54">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6"/>
            <w:tcBorders>
              <w:top w:val="single" w:sz="4" w:space="0" w:color="FFFFFF"/>
              <w:left w:val="single" w:sz="6" w:space="0" w:color="FFFFFF"/>
              <w:bottom w:val="none" w:sz="24" w:space="0" w:color="808080"/>
              <w:right w:val="single" w:sz="6" w:space="0" w:color="FFFFFF"/>
            </w:tcBorders>
          </w:tcPr>
          <w:p w:rsidR="00E01CE4" w:rsidRDefault="009F0C5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E01CE4" w:rsidRDefault="009F0C54">
            <w:pPr>
              <w:pStyle w:val="ProductList-TableBody"/>
            </w:pPr>
            <w:r>
              <w:t xml:space="preserve"> </w:t>
            </w:r>
          </w:p>
        </w:tc>
      </w:tr>
      <w:tr w:rsidR="00E01CE4">
        <w:tc>
          <w:tcPr>
            <w:tcW w:w="240" w:type="dxa"/>
            <w:tcBorders>
              <w:top w:val="none" w:sz="24" w:space="0" w:color="808080"/>
              <w:left w:val="none" w:sz="24" w:space="0" w:color="808080"/>
              <w:bottom w:val="none" w:sz="4" w:space="0" w:color="6E6E6E"/>
              <w:right w:val="single" w:sz="6" w:space="0" w:color="FFFFFF"/>
            </w:tcBorders>
          </w:tcPr>
          <w:p w:rsidR="00E01CE4" w:rsidRDefault="009F73C4">
            <w:pPr>
              <w:pStyle w:val="ProductList-TableBody"/>
            </w:pPr>
            <w:hyperlink w:anchor="_Sec802">
              <w:r w:rsidR="009F0C54">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r>
      <w:tr w:rsidR="00E01CE4">
        <w:tc>
          <w:tcPr>
            <w:tcW w:w="240" w:type="dxa"/>
            <w:gridSpan w:val="15"/>
            <w:tcBorders>
              <w:top w:val="none" w:sz="4" w:space="0" w:color="6E6E6E"/>
              <w:left w:val="none" w:sz="24" w:space="0" w:color="808080"/>
              <w:bottom w:val="none" w:sz="4" w:space="0" w:color="BFBFBF"/>
              <w:right w:val="single" w:sz="6" w:space="0" w:color="FFFFFF"/>
            </w:tcBorders>
          </w:tcPr>
          <w:p w:rsidR="00E01CE4" w:rsidRDefault="009F0C5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01CE4" w:rsidRDefault="009F0C54">
            <w:pPr>
              <w:pStyle w:val="ProductList-TableBody"/>
              <w:jc w:val="center"/>
            </w:pPr>
            <w:r>
              <w:t xml:space="preserve"> </w:t>
            </w:r>
          </w:p>
        </w:tc>
      </w:tr>
      <w:tr w:rsidR="00E01CE4">
        <w:tc>
          <w:tcPr>
            <w:tcW w:w="240" w:type="dxa"/>
            <w:tcBorders>
              <w:top w:val="none" w:sz="4" w:space="0" w:color="BFBFBF"/>
              <w:left w:val="none" w:sz="24" w:space="0" w:color="808080"/>
              <w:bottom w:val="dashed" w:sz="4" w:space="0" w:color="BFBFBF"/>
              <w:right w:val="single" w:sz="6" w:space="0" w:color="FFFFFF"/>
            </w:tcBorders>
          </w:tcPr>
          <w:p w:rsidR="00E01CE4" w:rsidRDefault="009F73C4">
            <w:pPr>
              <w:pStyle w:val="ProductList-TableBody"/>
            </w:pPr>
            <w:hyperlink w:anchor="_Sec790">
              <w:r w:rsidR="009F0C54">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r>
      <w:tr w:rsidR="00E01CE4">
        <w:tc>
          <w:tcPr>
            <w:tcW w:w="240" w:type="dxa"/>
            <w:tcBorders>
              <w:top w:val="dashed" w:sz="4" w:space="0" w:color="BFBFBF"/>
              <w:left w:val="none" w:sz="24" w:space="0" w:color="808080"/>
              <w:bottom w:val="none" w:sz="4" w:space="0" w:color="6E6E6E"/>
              <w:right w:val="single" w:sz="6" w:space="0" w:color="FFFFFF"/>
            </w:tcBorders>
          </w:tcPr>
          <w:p w:rsidR="00E01CE4" w:rsidRDefault="009F73C4">
            <w:pPr>
              <w:pStyle w:val="ProductList-TableBody"/>
            </w:pPr>
            <w:hyperlink w:anchor="_Sec790">
              <w:r w:rsidR="009F0C54">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r>
      <w:tr w:rsidR="00E01CE4">
        <w:tc>
          <w:tcPr>
            <w:tcW w:w="240" w:type="dxa"/>
            <w:gridSpan w:val="15"/>
            <w:tcBorders>
              <w:top w:val="none" w:sz="4" w:space="0" w:color="6E6E6E"/>
              <w:left w:val="none" w:sz="24" w:space="0" w:color="808080"/>
              <w:bottom w:val="none" w:sz="4" w:space="0" w:color="6E6E6E"/>
              <w:right w:val="single" w:sz="6" w:space="0" w:color="FFFFFF"/>
            </w:tcBorders>
          </w:tcPr>
          <w:p w:rsidR="00E01CE4" w:rsidRDefault="009F0C5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E01CE4" w:rsidRDefault="009F0C54">
            <w:pPr>
              <w:pStyle w:val="ProductList-TableBody"/>
              <w:jc w:val="center"/>
            </w:pPr>
            <w:r>
              <w:t xml:space="preserve"> </w:t>
            </w:r>
          </w:p>
        </w:tc>
      </w:tr>
      <w:tr w:rsidR="00E01CE4">
        <w:tc>
          <w:tcPr>
            <w:tcW w:w="240" w:type="dxa"/>
            <w:tcBorders>
              <w:top w:val="none" w:sz="4" w:space="0" w:color="6E6E6E"/>
              <w:left w:val="none" w:sz="24" w:space="0" w:color="808080"/>
              <w:bottom w:val="none" w:sz="4" w:space="0" w:color="6E6E6E"/>
              <w:right w:val="single" w:sz="6" w:space="0" w:color="FFFFFF"/>
            </w:tcBorders>
          </w:tcPr>
          <w:p w:rsidR="00E01CE4" w:rsidRDefault="009F73C4">
            <w:pPr>
              <w:pStyle w:val="ProductList-TableBody"/>
            </w:pPr>
            <w:hyperlink w:anchor="_Sec790">
              <w:r w:rsidR="009F0C5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1CE4" w:rsidRDefault="009F0C54">
            <w:pPr>
              <w:pStyle w:val="ProductList-TableBody"/>
              <w:jc w:val="center"/>
            </w:pPr>
            <w:r>
              <w:t xml:space="preserve"> </w:t>
            </w:r>
          </w:p>
        </w:tc>
      </w:tr>
    </w:tbl>
    <w:p w:rsidR="00E01CE4" w:rsidRDefault="009F0C54">
      <w:pPr>
        <w:pStyle w:val="ProductList-Body"/>
      </w:pPr>
      <w:r>
        <w:rPr>
          <w:b/>
          <w:i/>
        </w:rPr>
        <w:t>注</w:t>
      </w:r>
      <w:r>
        <w:rPr>
          <w:i/>
        </w:rPr>
        <w:t xml:space="preserve">: Office 365 A1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r>
        <w:rPr>
          <w:i/>
        </w:rPr>
        <w:t xml:space="preserve">Microsoft 365 A3/A5 </w:t>
      </w:r>
      <w:r>
        <w:rPr>
          <w:i/>
        </w:rPr>
        <w:t>および</w:t>
      </w:r>
      <w:r>
        <w:rPr>
          <w:i/>
        </w:rPr>
        <w:t xml:space="preserve"> Office 365 A3/A5 </w:t>
      </w:r>
      <w:r>
        <w:rPr>
          <w:i/>
        </w:rPr>
        <w:t>の学生使用特典プログラムを通じてライセンスを取得したユーザーは、この表に記載された製品にアクセス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p>
    <w:p w:rsidR="00E01CE4" w:rsidRDefault="009F0C54">
      <w:pPr>
        <w:pStyle w:val="ProductList-SectionHeading"/>
        <w:pageBreakBefore/>
        <w:outlineLvl w:val="0"/>
      </w:pPr>
      <w:bookmarkStart w:id="332" w:name="_Sec564"/>
      <w:bookmarkEnd w:id="330"/>
      <w:r>
        <w:t>付録</w:t>
      </w:r>
      <w:r>
        <w:t xml:space="preserve"> B – </w:t>
      </w:r>
      <w:r>
        <w:t>ソフトウェア</w:t>
      </w:r>
      <w:r>
        <w:t xml:space="preserve"> </w:t>
      </w:r>
      <w:r>
        <w:t>アシュアランス</w:t>
      </w:r>
      <w:r>
        <w:fldChar w:fldCharType="begin"/>
      </w:r>
      <w:r>
        <w:instrText xml:space="preserve"> TC "</w:instrText>
      </w:r>
      <w:bookmarkStart w:id="333" w:name="_Toc502061741"/>
      <w:r>
        <w:instrText>付録</w:instrText>
      </w:r>
      <w:r>
        <w:instrText xml:space="preserve"> B – </w:instrText>
      </w:r>
      <w:r>
        <w:instrText>ソフトウェア</w:instrText>
      </w:r>
      <w:r>
        <w:instrText xml:space="preserve"> </w:instrText>
      </w:r>
      <w:r>
        <w:instrText>アシュアランス</w:instrText>
      </w:r>
      <w:bookmarkEnd w:id="333"/>
      <w:r>
        <w:instrText>" \l 1</w:instrText>
      </w:r>
      <w:r>
        <w:fldChar w:fldCharType="end"/>
      </w:r>
    </w:p>
    <w:p w:rsidR="00E01CE4" w:rsidRDefault="009F0C54">
      <w:pPr>
        <w:pStyle w:val="ProductList-Offering1Heading"/>
        <w:outlineLvl w:val="1"/>
      </w:pPr>
      <w:bookmarkStart w:id="334" w:name="_Sec573"/>
      <w:r>
        <w:t>ソフトウェア</w:t>
      </w:r>
      <w:r>
        <w:t xml:space="preserve"> </w:t>
      </w:r>
      <w:r>
        <w:t>アシュアランスの購入</w:t>
      </w:r>
      <w:bookmarkEnd w:id="334"/>
      <w:r>
        <w:fldChar w:fldCharType="begin"/>
      </w:r>
      <w:r>
        <w:instrText xml:space="preserve"> TC "</w:instrText>
      </w:r>
      <w:bookmarkStart w:id="335" w:name="_Toc502061742"/>
      <w:r>
        <w:instrText>ソフトウェア</w:instrText>
      </w:r>
      <w:r>
        <w:instrText xml:space="preserve"> </w:instrText>
      </w:r>
      <w:r>
        <w:instrText>アシュアランスの購入</w:instrText>
      </w:r>
      <w:bookmarkEnd w:id="335"/>
      <w:r>
        <w:instrText>" \l 2</w:instrText>
      </w:r>
      <w:r>
        <w:fldChar w:fldCharType="end"/>
      </w:r>
    </w:p>
    <w:p w:rsidR="00E01CE4" w:rsidRDefault="009F0C54">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E01CE4" w:rsidRDefault="009F0C54" w:rsidP="009F0C54">
      <w:pPr>
        <w:pStyle w:val="ProductList-Bullet"/>
        <w:numPr>
          <w:ilvl w:val="0"/>
          <w:numId w:val="45"/>
        </w:numPr>
      </w:pPr>
      <w:r>
        <w:t>すべてのプラットフォーム製品に対して</w:t>
      </w:r>
      <w:r>
        <w:t xml:space="preserve"> SA </w:t>
      </w:r>
      <w:r>
        <w:t>の追加を確約する。</w:t>
      </w:r>
    </w:p>
    <w:p w:rsidR="00E01CE4" w:rsidRDefault="009F0C54" w:rsidP="009F0C54">
      <w:pPr>
        <w:pStyle w:val="ProductList-Bullet"/>
        <w:numPr>
          <w:ilvl w:val="0"/>
          <w:numId w:val="45"/>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E01CE4" w:rsidRDefault="009F0C54" w:rsidP="009F0C54">
      <w:pPr>
        <w:pStyle w:val="ProductList-Bullet"/>
        <w:numPr>
          <w:ilvl w:val="0"/>
          <w:numId w:val="45"/>
        </w:numPr>
      </w:pPr>
      <w:r>
        <w:t>個々の製品に対して</w:t>
      </w:r>
      <w:r>
        <w:t xml:space="preserve"> SA </w:t>
      </w:r>
      <w:r>
        <w:t>を購入する。このとき、他の製品の</w:t>
      </w:r>
      <w:r>
        <w:t xml:space="preserve"> SA </w:t>
      </w:r>
      <w:r>
        <w:t>を購入する義務はありません。</w:t>
      </w:r>
    </w:p>
    <w:p w:rsidR="00E01CE4" w:rsidRDefault="009F0C54">
      <w:pPr>
        <w:pStyle w:val="ProductList-Body"/>
      </w:pPr>
      <w:r>
        <w:t xml:space="preserve"> </w:t>
      </w:r>
    </w:p>
    <w:p w:rsidR="00E01CE4" w:rsidRDefault="009F0C54">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E01CE4" w:rsidRDefault="009F0C54">
      <w:pPr>
        <w:pStyle w:val="ProductList-Body"/>
      </w:pPr>
      <w:r>
        <w:t xml:space="preserve"> </w:t>
      </w:r>
    </w:p>
    <w:p w:rsidR="00E01CE4" w:rsidRDefault="009F0C54">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E01CE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01CE4" w:rsidRDefault="009F0C54">
            <w:pPr>
              <w:pStyle w:val="ProductList-TableBody"/>
              <w:jc w:val="center"/>
            </w:pPr>
            <w:r>
              <w:rPr>
                <w:color w:val="FFFFFF"/>
              </w:rPr>
              <w:t>プログラム</w:t>
            </w:r>
          </w:p>
        </w:tc>
      </w:tr>
      <w:tr w:rsidR="00E01CE4">
        <w:tc>
          <w:tcPr>
            <w:tcW w:w="24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E01CE4" w:rsidRDefault="009F0C54">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E01CE4">
        <w:tc>
          <w:tcPr>
            <w:tcW w:w="24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を取得可能</w:t>
            </w:r>
          </w:p>
        </w:tc>
        <w:tc>
          <w:tcPr>
            <w:tcW w:w="0" w:type="auto"/>
            <w:vMerge/>
          </w:tcPr>
          <w:p w:rsidR="00E01CE4" w:rsidRDefault="00E01CE4"/>
        </w:tc>
      </w:tr>
    </w:tbl>
    <w:p w:rsidR="00E01CE4" w:rsidRDefault="009F0C54">
      <w:pPr>
        <w:pStyle w:val="ProductList-Body"/>
      </w:pPr>
      <w:r>
        <w:t xml:space="preserve"> </w:t>
      </w:r>
    </w:p>
    <w:p w:rsidR="00E01CE4" w:rsidRDefault="009F0C54">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E01CE4" w:rsidRDefault="009F0C54">
      <w:pPr>
        <w:pStyle w:val="ProductList-Body"/>
      </w:pPr>
      <w:r>
        <w:t xml:space="preserve"> </w:t>
      </w:r>
    </w:p>
    <w:p w:rsidR="00E01CE4" w:rsidRDefault="009F0C54">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
        <w:outlineLvl w:val="1"/>
      </w:pPr>
      <w:bookmarkStart w:id="336" w:name="_Sec574"/>
      <w:r>
        <w:t>ソフトウェア</w:t>
      </w:r>
      <w:r>
        <w:t xml:space="preserve"> </w:t>
      </w:r>
      <w:r>
        <w:t>アシュアランスの更新</w:t>
      </w:r>
      <w:bookmarkEnd w:id="336"/>
      <w:r>
        <w:fldChar w:fldCharType="begin"/>
      </w:r>
      <w:r>
        <w:instrText xml:space="preserve"> TC "</w:instrText>
      </w:r>
      <w:bookmarkStart w:id="337" w:name="_Toc502061743"/>
      <w:r>
        <w:instrText>ソフトウェア</w:instrText>
      </w:r>
      <w:r>
        <w:instrText xml:space="preserve"> </w:instrText>
      </w:r>
      <w:r>
        <w:instrText>アシュアランスの更新</w:instrText>
      </w:r>
      <w:bookmarkEnd w:id="337"/>
      <w:r>
        <w:instrText>" \l 2</w:instrText>
      </w:r>
      <w:r>
        <w:fldChar w:fldCharType="end"/>
      </w:r>
    </w:p>
    <w:p w:rsidR="00E01CE4" w:rsidRDefault="009F0C54">
      <w:pPr>
        <w:pStyle w:val="ProductList-ClauseHeading"/>
        <w:outlineLvl w:val="2"/>
      </w:pPr>
      <w:r>
        <w:t>同じ契約に基づくソフトウェア</w:t>
      </w:r>
      <w:r>
        <w:t xml:space="preserve"> </w:t>
      </w:r>
      <w:r>
        <w:t>アシュアランスの更新</w:t>
      </w:r>
    </w:p>
    <w:p w:rsidR="00E01CE4" w:rsidRDefault="009F0C54">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E01CE4" w:rsidRDefault="009F0C54">
      <w:pPr>
        <w:pStyle w:val="ProductList-Body"/>
      </w:pPr>
      <w:r>
        <w:t xml:space="preserve"> </w:t>
      </w:r>
    </w:p>
    <w:p w:rsidR="00E01CE4" w:rsidRDefault="009F0C54">
      <w:pPr>
        <w:pStyle w:val="ProductList-SubClauseHeading"/>
        <w:outlineLvl w:val="3"/>
      </w:pPr>
      <w:r>
        <w:t>Open License</w:t>
      </w:r>
    </w:p>
    <w:p w:rsidR="00E01CE4" w:rsidRDefault="009F0C54">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E01CE4" w:rsidRDefault="009F0C54">
      <w:pPr>
        <w:pStyle w:val="ProductList-BodyIndented"/>
      </w:pPr>
      <w:r>
        <w:t xml:space="preserve"> </w:t>
      </w:r>
    </w:p>
    <w:p w:rsidR="00E01CE4" w:rsidRDefault="009F0C54">
      <w:pPr>
        <w:pStyle w:val="ProductList-SubClauseHeading"/>
        <w:outlineLvl w:val="3"/>
      </w:pPr>
      <w:r>
        <w:t>Enterprise Agreement</w:t>
      </w:r>
    </w:p>
    <w:p w:rsidR="00E01CE4" w:rsidRDefault="009F0C54">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E01CE4" w:rsidRDefault="009F0C54">
      <w:pPr>
        <w:pStyle w:val="ProductList-BodyIndented"/>
      </w:pPr>
      <w:r>
        <w:t xml:space="preserve"> </w:t>
      </w:r>
    </w:p>
    <w:p w:rsidR="00E01CE4" w:rsidRDefault="009F0C54">
      <w:pPr>
        <w:pStyle w:val="ProductList-SubClauseHeading"/>
        <w:outlineLvl w:val="3"/>
      </w:pPr>
      <w:r>
        <w:t>アプリケーション</w:t>
      </w:r>
      <w:r>
        <w:t xml:space="preserve"> </w:t>
      </w:r>
      <w:r>
        <w:t>プラットフォーム加入契約</w:t>
      </w:r>
    </w:p>
    <w:p w:rsidR="00E01CE4" w:rsidRDefault="009F0C54">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E01CE4" w:rsidRDefault="009F0C54">
      <w:pPr>
        <w:pStyle w:val="ProductList-BodyIndented"/>
      </w:pPr>
      <w:r>
        <w:t xml:space="preserve"> </w:t>
      </w:r>
    </w:p>
    <w:p w:rsidR="00E01CE4" w:rsidRDefault="009F0C54">
      <w:pPr>
        <w:pStyle w:val="ProductList-ClauseHeading"/>
        <w:outlineLvl w:val="2"/>
      </w:pPr>
      <w:r>
        <w:t>別の契約からのソフトウェア</w:t>
      </w:r>
      <w:r>
        <w:t xml:space="preserve"> </w:t>
      </w:r>
      <w:r>
        <w:t>アシュアランスの更新</w:t>
      </w:r>
    </w:p>
    <w:p w:rsidR="00E01CE4" w:rsidRDefault="009F0C54">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E01CE4" w:rsidRDefault="009F0C54">
      <w:pPr>
        <w:pStyle w:val="ProductList-Body"/>
      </w:pPr>
      <w:r>
        <w:t xml:space="preserve"> </w:t>
      </w:r>
    </w:p>
    <w:p w:rsidR="00E01CE4" w:rsidRDefault="009F0C54">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E01CE4" w:rsidRDefault="009F0C54">
      <w:pPr>
        <w:pStyle w:val="ProductList-Body"/>
      </w:pPr>
      <w:r>
        <w:t xml:space="preserve"> </w:t>
      </w:r>
    </w:p>
    <w:p w:rsidR="00E01CE4" w:rsidRDefault="009F0C54">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E01CE4" w:rsidRDefault="009F0C54">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E01CE4" w:rsidRDefault="009F0C54">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
        <w:outlineLvl w:val="1"/>
      </w:pPr>
      <w:bookmarkStart w:id="338" w:name="_Sec575"/>
      <w:r>
        <w:t>販売停止または提供終了となる製品の移行ライセンス</w:t>
      </w:r>
      <w:bookmarkEnd w:id="338"/>
      <w:r>
        <w:fldChar w:fldCharType="begin"/>
      </w:r>
      <w:r>
        <w:instrText xml:space="preserve"> TC "</w:instrText>
      </w:r>
      <w:bookmarkStart w:id="339" w:name="_Toc502061744"/>
      <w:r>
        <w:instrText>販売停止または提供終了となる製品の移行ライセンス</w:instrText>
      </w:r>
      <w:bookmarkEnd w:id="339"/>
      <w:r>
        <w:instrText>" \l 2</w:instrText>
      </w:r>
      <w:r>
        <w:fldChar w:fldCharType="end"/>
      </w:r>
    </w:p>
    <w:p w:rsidR="00E01CE4" w:rsidRDefault="009F0C54">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E01CE4" w:rsidRDefault="009F0C54">
      <w:pPr>
        <w:pStyle w:val="ProductList-Body"/>
      </w:pPr>
      <w:r>
        <w:t>ここで使用される「</w:t>
      </w:r>
      <w:r>
        <w:rPr>
          <w:b/>
          <w:color w:val="00188F"/>
        </w:rPr>
        <w:t>移行ライセンス</w:t>
      </w:r>
      <w:r>
        <w:t>」とは、本項を参照する製品項目で付与される権利を意味します。</w:t>
      </w:r>
    </w:p>
    <w:p w:rsidR="00E01CE4" w:rsidRDefault="009F0C54">
      <w:pPr>
        <w:pStyle w:val="ProductList-Body"/>
      </w:pPr>
      <w:r>
        <w:t xml:space="preserve"> </w:t>
      </w:r>
    </w:p>
    <w:p w:rsidR="00E01CE4" w:rsidRDefault="009F0C54">
      <w:pPr>
        <w:pStyle w:val="ProductList-Body"/>
      </w:pPr>
      <w:r>
        <w:t>製品項目に別途規定されている場合を除き、以下の規定が適用されます。</w:t>
      </w:r>
    </w:p>
    <w:p w:rsidR="00E01CE4" w:rsidRDefault="009F0C54" w:rsidP="009F0C54">
      <w:pPr>
        <w:pStyle w:val="ProductList-Bullet"/>
        <w:numPr>
          <w:ilvl w:val="0"/>
          <w:numId w:val="46"/>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E01CE4" w:rsidRDefault="009F0C54" w:rsidP="009F0C54">
      <w:pPr>
        <w:pStyle w:val="ProductList-Bullet"/>
        <w:numPr>
          <w:ilvl w:val="0"/>
          <w:numId w:val="46"/>
        </w:numPr>
      </w:pPr>
      <w:r>
        <w:t>移行ライセンスは、お客様の対象ライセンスのそれぞれについて</w:t>
      </w:r>
      <w:r>
        <w:t xml:space="preserve"> 1:1 </w:t>
      </w:r>
      <w:r>
        <w:t>で付与されます。</w:t>
      </w:r>
    </w:p>
    <w:p w:rsidR="00E01CE4" w:rsidRDefault="009F0C54" w:rsidP="009F0C54">
      <w:pPr>
        <w:pStyle w:val="ProductList-Bullet"/>
        <w:numPr>
          <w:ilvl w:val="0"/>
          <w:numId w:val="46"/>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E01CE4" w:rsidRDefault="009F0C54" w:rsidP="009F0C54">
      <w:pPr>
        <w:pStyle w:val="ProductList-Bullet"/>
        <w:numPr>
          <w:ilvl w:val="0"/>
          <w:numId w:val="46"/>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E01CE4" w:rsidRDefault="009F0C54" w:rsidP="009F0C54">
      <w:pPr>
        <w:pStyle w:val="ProductList-Bullet"/>
        <w:numPr>
          <w:ilvl w:val="0"/>
          <w:numId w:val="46"/>
        </w:numPr>
      </w:pPr>
      <w:r>
        <w:t>お客様は移行ライセンスを、対象ライセンスと別個に譲渡することはできません。</w:t>
      </w:r>
    </w:p>
    <w:p w:rsidR="00E01CE4" w:rsidRDefault="009F0C54" w:rsidP="009F0C54">
      <w:pPr>
        <w:pStyle w:val="ProductList-Bullet"/>
        <w:numPr>
          <w:ilvl w:val="0"/>
          <w:numId w:val="46"/>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1Heading"/>
        <w:outlineLvl w:val="1"/>
      </w:pPr>
      <w:bookmarkStart w:id="340" w:name="_Sec576"/>
      <w:r>
        <w:t>ソフトウェア</w:t>
      </w:r>
      <w:r>
        <w:t xml:space="preserve"> </w:t>
      </w:r>
      <w:r>
        <w:t>アシュアランス特典</w:t>
      </w:r>
      <w:bookmarkEnd w:id="340"/>
      <w:r>
        <w:fldChar w:fldCharType="begin"/>
      </w:r>
      <w:r>
        <w:instrText xml:space="preserve"> TC "</w:instrText>
      </w:r>
      <w:bookmarkStart w:id="341" w:name="_Toc502061745"/>
      <w:r>
        <w:instrText>ソフトウェア</w:instrText>
      </w:r>
      <w:r>
        <w:instrText xml:space="preserve"> </w:instrText>
      </w:r>
      <w:r>
        <w:instrText>アシュアランス特典</w:instrText>
      </w:r>
      <w:bookmarkEnd w:id="341"/>
      <w:r>
        <w:instrText>" \l 2</w:instrText>
      </w:r>
      <w:r>
        <w:fldChar w:fldCharType="end"/>
      </w:r>
    </w:p>
    <w:p w:rsidR="00E01CE4" w:rsidRDefault="009F0C54">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サーバー製品群</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77">
              <w:r w:rsidR="009F0C54">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79">
              <w:r w:rsidR="009F0C54">
                <w:rPr>
                  <w:color w:val="00467F"/>
                  <w:u w:val="single"/>
                </w:rPr>
                <w:t>Office Online</w:t>
              </w:r>
              <w:r w:rsidR="009F0C54">
                <w:rPr>
                  <w:color w:val="00467F"/>
                  <w:u w:val="single"/>
                </w:rPr>
                <w:t>、</w:t>
              </w:r>
              <w:r w:rsidR="009F0C54">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0">
              <w:r w:rsidR="009F0C54">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1">
              <w:r w:rsidR="009F0C54">
                <w:rPr>
                  <w:color w:val="00467F"/>
                  <w:u w:val="single"/>
                </w:rPr>
                <w:t>エンタープライズ</w:t>
              </w:r>
              <w:r w:rsidR="009F0C54">
                <w:rPr>
                  <w:color w:val="00467F"/>
                  <w:u w:val="single"/>
                </w:rPr>
                <w:t xml:space="preserve"> </w:t>
              </w:r>
              <w:r w:rsidR="009F0C54">
                <w:rPr>
                  <w:color w:val="00467F"/>
                  <w:u w:val="single"/>
                </w:rPr>
                <w:t>ソース</w:t>
              </w:r>
              <w:r w:rsidR="009F0C54">
                <w:rPr>
                  <w:color w:val="00467F"/>
                  <w:u w:val="single"/>
                </w:rPr>
                <w:t xml:space="preserve"> </w:t>
              </w:r>
              <w:r w:rsidR="009F0C54">
                <w:rPr>
                  <w:color w:val="00467F"/>
                  <w:u w:val="single"/>
                </w:rPr>
                <w:t>コード</w:t>
              </w:r>
              <w:r w:rsidR="009F0C54">
                <w:rPr>
                  <w:color w:val="00467F"/>
                  <w:u w:val="single"/>
                </w:rPr>
                <w:t xml:space="preserve"> </w:t>
              </w:r>
              <w:r w:rsidR="009F0C54">
                <w:rPr>
                  <w:color w:val="00467F"/>
                  <w:u w:val="single"/>
                </w:rPr>
                <w:t>ライセンス</w:t>
              </w:r>
              <w:r w:rsidR="009F0C54">
                <w:rPr>
                  <w:color w:val="00467F"/>
                  <w:u w:val="single"/>
                </w:rPr>
                <w:t xml:space="preserve"> </w:t>
              </w:r>
              <w:r w:rsidR="009F0C54">
                <w:rPr>
                  <w:color w:val="00467F"/>
                  <w:u w:val="single"/>
                </w:rPr>
                <w:t>プログラム</w:t>
              </w:r>
              <w:r w:rsidR="009F0C54">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755">
              <w:r w:rsidR="009F0C5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841">
              <w:r w:rsidR="009F0C5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651">
              <w:r w:rsidR="009F0C5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841">
              <w:r w:rsidR="009F0C5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2">
              <w:r w:rsidR="009F0C54">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3">
              <w:r w:rsidR="009F0C5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4">
              <w:r w:rsidR="009F0C54">
                <w:rPr>
                  <w:color w:val="00467F"/>
                  <w:u w:val="single"/>
                </w:rPr>
                <w:t>自宅使用プログラム</w:t>
              </w:r>
              <w:r w:rsidR="009F0C54">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5">
              <w:r w:rsidR="009F0C54">
                <w:rPr>
                  <w:color w:val="00467F"/>
                  <w:u w:val="single"/>
                </w:rPr>
                <w:t>年中無休</w:t>
              </w:r>
              <w:r w:rsidR="009F0C54">
                <w:rPr>
                  <w:color w:val="00467F"/>
                  <w:u w:val="single"/>
                </w:rPr>
                <w:t xml:space="preserve"> (24x7) </w:t>
              </w:r>
              <w:r w:rsidR="009F0C54">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818">
              <w:r w:rsidR="009F0C5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7">
              <w:r w:rsidR="009F0C54">
                <w:rPr>
                  <w:color w:val="00467F"/>
                  <w:u w:val="single"/>
                </w:rPr>
                <w:t>ステップアップ</w:t>
              </w:r>
              <w:r w:rsidR="009F0C54">
                <w:rPr>
                  <w:color w:val="00467F"/>
                  <w:u w:val="single"/>
                </w:rPr>
                <w:t xml:space="preserve"> </w:t>
              </w:r>
              <w:r w:rsidR="009F0C54">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838">
              <w:r w:rsidR="009F0C5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8">
              <w:r w:rsidR="009F0C54">
                <w:rPr>
                  <w:color w:val="00467F"/>
                  <w:u w:val="single"/>
                </w:rPr>
                <w:t>サーバー</w:t>
              </w:r>
              <w:r w:rsidR="009F0C54">
                <w:rPr>
                  <w:color w:val="00467F"/>
                  <w:u w:val="single"/>
                </w:rPr>
                <w:t xml:space="preserve"> – </w:t>
              </w:r>
              <w:r w:rsidR="009F0C54">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89">
              <w:r w:rsidR="009F0C54">
                <w:rPr>
                  <w:color w:val="00467F"/>
                  <w:u w:val="single"/>
                </w:rPr>
                <w:t>ライセンス</w:t>
              </w:r>
              <w:r w:rsidR="009F0C54">
                <w:rPr>
                  <w:color w:val="00467F"/>
                  <w:u w:val="single"/>
                </w:rPr>
                <w:t xml:space="preserve"> </w:t>
              </w:r>
              <w:r w:rsidR="009F0C54">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590">
              <w:r w:rsidR="009F0C54">
                <w:rPr>
                  <w:color w:val="00467F"/>
                  <w:u w:val="single"/>
                </w:rPr>
                <w:t>サーバー</w:t>
              </w:r>
              <w:r w:rsidR="009F0C54">
                <w:rPr>
                  <w:color w:val="00467F"/>
                  <w:u w:val="single"/>
                </w:rPr>
                <w:t xml:space="preserve"> – </w:t>
              </w:r>
              <w:r w:rsidR="009F0C54">
                <w:rPr>
                  <w:color w:val="00467F"/>
                  <w:u w:val="single"/>
                </w:rPr>
                <w:t>セルフ</w:t>
              </w:r>
              <w:r w:rsidR="009F0C54">
                <w:rPr>
                  <w:color w:val="00467F"/>
                  <w:u w:val="single"/>
                </w:rPr>
                <w:t xml:space="preserve"> </w:t>
              </w:r>
              <w:r w:rsidR="009F0C54">
                <w:rPr>
                  <w:color w:val="00467F"/>
                  <w:u w:val="single"/>
                </w:rPr>
                <w:t>ホスト</w:t>
              </w:r>
              <w:r w:rsidR="009F0C54">
                <w:rPr>
                  <w:color w:val="00467F"/>
                  <w:u w:val="single"/>
                </w:rPr>
                <w:t xml:space="preserve"> </w:t>
              </w:r>
              <w:r w:rsidR="009F0C54">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841">
              <w:r w:rsidR="009F0C54">
                <w:rPr>
                  <w:color w:val="00467F"/>
                  <w:u w:val="single"/>
                </w:rPr>
                <w:t xml:space="preserve">Windows SA Per User Add-on </w:t>
              </w:r>
              <w:r w:rsidR="009F0C54">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841">
              <w:r w:rsidR="009F0C5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73C4">
            <w:pPr>
              <w:pStyle w:val="ProductList-TableBody"/>
            </w:pPr>
            <w:hyperlink w:anchor="_Sec652">
              <w:r w:rsidR="009F0C54">
                <w:rPr>
                  <w:color w:val="00467F"/>
                  <w:u w:val="single"/>
                </w:rPr>
                <w:t xml:space="preserve">Windows </w:t>
              </w:r>
              <w:r w:rsidR="009F0C54">
                <w:rPr>
                  <w:color w:val="00467F"/>
                  <w:u w:val="single"/>
                </w:rPr>
                <w:t>および</w:t>
              </w:r>
              <w:r w:rsidR="009F0C54">
                <w:rPr>
                  <w:color w:val="00467F"/>
                  <w:u w:val="single"/>
                </w:rPr>
                <w:t xml:space="preserve"> Windows Embedded </w:t>
              </w:r>
              <w:r w:rsidR="009F0C54">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bl>
    <w:p w:rsidR="00E01CE4" w:rsidRDefault="009F0C54">
      <w:pPr>
        <w:pStyle w:val="ProductList-Body"/>
      </w:pPr>
      <w:r>
        <w:t xml:space="preserve"> </w:t>
      </w:r>
    </w:p>
    <w:p w:rsidR="00E01CE4" w:rsidRDefault="009F0C54">
      <w:pPr>
        <w:pStyle w:val="ProductList-ClauseHeading"/>
        <w:outlineLvl w:val="2"/>
      </w:pPr>
      <w:bookmarkStart w:id="342" w:name="_Sec577"/>
      <w:r>
        <w:t>アップグレードの権利</w:t>
      </w:r>
      <w:bookmarkEnd w:id="342"/>
    </w:p>
    <w:p w:rsidR="00E01CE4" w:rsidRDefault="009F0C54">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E01CE4" w:rsidRDefault="009F0C54">
      <w:pPr>
        <w:pStyle w:val="ProductList-Body"/>
      </w:pPr>
      <w:r>
        <w:t xml:space="preserve"> </w:t>
      </w:r>
    </w:p>
    <w:p w:rsidR="00E01CE4" w:rsidRDefault="009F0C54">
      <w:pPr>
        <w:pStyle w:val="ProductList-ClauseHeading"/>
        <w:outlineLvl w:val="2"/>
      </w:pPr>
      <w:bookmarkStart w:id="343" w:name="_Sec931"/>
      <w:r>
        <w:t>ソフトウェア</w:t>
      </w:r>
      <w:r>
        <w:t xml:space="preserve"> </w:t>
      </w:r>
      <w:r>
        <w:t>アシュアランス特典のポイント計算</w:t>
      </w:r>
      <w:bookmarkEnd w:id="343"/>
    </w:p>
    <w:p w:rsidR="00E01CE4" w:rsidRDefault="009F0C54">
      <w:pPr>
        <w:pStyle w:val="ProductList-Body"/>
      </w:pPr>
      <w:r>
        <w:t>利用資格は、次の特典についてはポイント</w:t>
      </w:r>
      <w:r>
        <w:t xml:space="preserve"> </w:t>
      </w:r>
      <w:r>
        <w:t>ベースのシステムで計算されます。</w:t>
      </w:r>
    </w:p>
    <w:p w:rsidR="00E01CE4" w:rsidRDefault="009F0C54" w:rsidP="009F0C54">
      <w:pPr>
        <w:pStyle w:val="ProductList-Bullet"/>
        <w:numPr>
          <w:ilvl w:val="0"/>
          <w:numId w:val="47"/>
        </w:numPr>
      </w:pPr>
      <w:r>
        <w:t>計画サービス</w:t>
      </w:r>
    </w:p>
    <w:p w:rsidR="00E01CE4" w:rsidRDefault="009F0C54" w:rsidP="009F0C54">
      <w:pPr>
        <w:pStyle w:val="ProductList-Bullet"/>
        <w:numPr>
          <w:ilvl w:val="0"/>
          <w:numId w:val="47"/>
        </w:numPr>
      </w:pPr>
      <w:r>
        <w:t>トレーニング受講券</w:t>
      </w:r>
    </w:p>
    <w:p w:rsidR="00E01CE4" w:rsidRDefault="009F0C54" w:rsidP="009F0C54">
      <w:pPr>
        <w:pStyle w:val="ProductList-Bullet"/>
        <w:numPr>
          <w:ilvl w:val="0"/>
          <w:numId w:val="47"/>
        </w:numPr>
      </w:pPr>
      <w:r>
        <w:t>年中無休</w:t>
      </w:r>
      <w:r>
        <w:t xml:space="preserve"> (24x7) </w:t>
      </w:r>
      <w:r>
        <w:t>の技術サポート</w:t>
      </w:r>
      <w:r>
        <w:t xml:space="preserve"> (</w:t>
      </w:r>
      <w:r>
        <w:t>電話</w:t>
      </w:r>
      <w:r>
        <w:t xml:space="preserve">) (MPSA </w:t>
      </w:r>
      <w:r>
        <w:t>のみ</w:t>
      </w:r>
      <w:r>
        <w:t>)</w:t>
      </w:r>
    </w:p>
    <w:p w:rsidR="00E01CE4" w:rsidRDefault="009F0C54">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E01CE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01CE4" w:rsidRDefault="009F0C5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01CE4" w:rsidRDefault="009F0C54">
            <w:pPr>
              <w:pStyle w:val="ProductList-TableBody"/>
            </w:pPr>
            <w:r>
              <w:rPr>
                <w:color w:val="FFFFFF"/>
              </w:rPr>
              <w:t>ポイント</w:t>
            </w:r>
          </w:p>
        </w:tc>
      </w:tr>
      <w:tr w:rsidR="00E01CE4">
        <w:tc>
          <w:tcPr>
            <w:tcW w:w="105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1</w:t>
            </w:r>
          </w:p>
        </w:tc>
      </w:tr>
      <w:tr w:rsidR="00E01CE4">
        <w:tc>
          <w:tcPr>
            <w:tcW w:w="105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2</w:t>
            </w:r>
          </w:p>
        </w:tc>
      </w:tr>
      <w:tr w:rsidR="00E01CE4">
        <w:tc>
          <w:tcPr>
            <w:tcW w:w="105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5</w:t>
            </w:r>
          </w:p>
        </w:tc>
      </w:tr>
      <w:tr w:rsidR="00E01CE4">
        <w:tc>
          <w:tcPr>
            <w:tcW w:w="105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10</w:t>
            </w:r>
          </w:p>
        </w:tc>
      </w:tr>
      <w:tr w:rsidR="00E01CE4">
        <w:tc>
          <w:tcPr>
            <w:tcW w:w="105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25</w:t>
            </w:r>
          </w:p>
        </w:tc>
      </w:tr>
      <w:tr w:rsidR="00E01CE4">
        <w:tc>
          <w:tcPr>
            <w:tcW w:w="105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50</w:t>
            </w:r>
          </w:p>
        </w:tc>
      </w:tr>
      <w:tr w:rsidR="00E01CE4">
        <w:tc>
          <w:tcPr>
            <w:tcW w:w="105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75</w:t>
            </w:r>
          </w:p>
        </w:tc>
      </w:tr>
    </w:tbl>
    <w:p w:rsidR="00E01CE4" w:rsidRDefault="009F0C54">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E01CE4" w:rsidRDefault="009F0C54">
      <w:pPr>
        <w:pStyle w:val="ProductList-Body"/>
      </w:pPr>
      <w:r>
        <w:t xml:space="preserve"> </w:t>
      </w:r>
    </w:p>
    <w:p w:rsidR="00E01CE4" w:rsidRDefault="009F0C54">
      <w:pPr>
        <w:pStyle w:val="ProductList-ClauseHeading"/>
        <w:outlineLvl w:val="2"/>
      </w:pPr>
      <w:bookmarkStart w:id="344" w:name="_Sec579"/>
      <w:r>
        <w:t xml:space="preserve">Office Online </w:t>
      </w:r>
      <w:r>
        <w:t>サービスおよび</w:t>
      </w:r>
      <w:r>
        <w:t xml:space="preserve"> Office Online Server</w:t>
      </w:r>
      <w:bookmarkEnd w:id="344"/>
    </w:p>
    <w:p w:rsidR="00E01CE4" w:rsidRDefault="009F0C54">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E01C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Office Online </w:t>
            </w:r>
            <w:r>
              <w:rPr>
                <w:color w:val="FFFFFF"/>
              </w:rPr>
              <w:t>の権利</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Standard</w:t>
            </w:r>
            <w:r>
              <w:fldChar w:fldCharType="begin"/>
            </w:r>
            <w:r>
              <w:instrText xml:space="preserve"> XE "Office Standard" </w:instrText>
            </w:r>
            <w:r>
              <w:fldChar w:fldCharType="end"/>
            </w:r>
          </w:p>
          <w:p w:rsidR="00E01CE4" w:rsidRDefault="009F0C54">
            <w:pPr>
              <w:pStyle w:val="ProductList-TableBody"/>
            </w:pPr>
            <w:r>
              <w:t>Office Professional Plus</w:t>
            </w:r>
            <w:r>
              <w:fldChar w:fldCharType="begin"/>
            </w:r>
            <w:r>
              <w:instrText xml:space="preserve"> XE "Office Professional Plus" </w:instrText>
            </w:r>
            <w:r>
              <w:fldChar w:fldCharType="end"/>
            </w:r>
          </w:p>
          <w:p w:rsidR="00E01CE4" w:rsidRDefault="009F0C5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Online for Office 365</w:t>
            </w:r>
            <w:r>
              <w:fldChar w:fldCharType="begin"/>
            </w:r>
            <w:r>
              <w:instrText xml:space="preserve"> XE "Office Online for Office 365" </w:instrText>
            </w:r>
            <w:r>
              <w:fldChar w:fldCharType="end"/>
            </w:r>
          </w:p>
          <w:p w:rsidR="00E01CE4" w:rsidRDefault="009F0C54">
            <w:pPr>
              <w:pStyle w:val="ProductList-TableBody"/>
            </w:pPr>
            <w:r>
              <w:t>Office Online Server</w:t>
            </w:r>
          </w:p>
        </w:tc>
      </w:tr>
    </w:tbl>
    <w:p w:rsidR="00E01CE4" w:rsidRDefault="009F0C54">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E01CE4" w:rsidRDefault="009F0C54">
      <w:pPr>
        <w:pStyle w:val="ProductList-Body"/>
      </w:pPr>
      <w:r>
        <w:t xml:space="preserve"> </w:t>
      </w:r>
    </w:p>
    <w:p w:rsidR="00E01CE4" w:rsidRDefault="009F0C54">
      <w:pPr>
        <w:pStyle w:val="ProductList-ClauseHeading"/>
        <w:outlineLvl w:val="2"/>
      </w:pPr>
      <w:bookmarkStart w:id="345" w:name="_Sec580"/>
      <w:r>
        <w:t>計画サービス</w:t>
      </w:r>
      <w:bookmarkEnd w:id="345"/>
    </w:p>
    <w:p w:rsidR="00E01CE4" w:rsidRDefault="009F0C54">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E01CE4" w:rsidRDefault="009F0C54">
      <w:pPr>
        <w:pStyle w:val="ProductList-Body"/>
      </w:pPr>
      <w:r>
        <w:t xml:space="preserve"> </w:t>
      </w:r>
    </w:p>
    <w:p w:rsidR="00E01CE4" w:rsidRDefault="009F0C54">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E01CE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ポイント</w:t>
            </w:r>
          </w:p>
        </w:tc>
      </w:tr>
      <w:tr w:rsidR="00E01CE4">
        <w:tc>
          <w:tcPr>
            <w:tcW w:w="10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1</w:t>
            </w:r>
          </w:p>
        </w:tc>
      </w:tr>
      <w:tr w:rsidR="00E01CE4">
        <w:tc>
          <w:tcPr>
            <w:tcW w:w="10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2</w:t>
            </w:r>
          </w:p>
        </w:tc>
      </w:tr>
      <w:tr w:rsidR="00E01CE4">
        <w:tc>
          <w:tcPr>
            <w:tcW w:w="10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25</w:t>
            </w:r>
          </w:p>
        </w:tc>
      </w:tr>
      <w:tr w:rsidR="00E01CE4">
        <w:tc>
          <w:tcPr>
            <w:tcW w:w="10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50</w:t>
            </w:r>
          </w:p>
        </w:tc>
      </w:tr>
      <w:tr w:rsidR="00E01CE4">
        <w:tc>
          <w:tcPr>
            <w:tcW w:w="10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75</w:t>
            </w:r>
          </w:p>
        </w:tc>
      </w:tr>
    </w:tbl>
    <w:p w:rsidR="00E01CE4" w:rsidRDefault="009F0C54">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E01CE4" w:rsidRDefault="009F0C54">
      <w:pPr>
        <w:pStyle w:val="ProductList-Body"/>
      </w:pPr>
      <w:r>
        <w:t xml:space="preserve"> </w:t>
      </w:r>
    </w:p>
    <w:p w:rsidR="00E01CE4" w:rsidRDefault="009F0C54">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62"/>
        <w:gridCol w:w="796"/>
        <w:gridCol w:w="706"/>
        <w:gridCol w:w="706"/>
        <w:gridCol w:w="926"/>
        <w:gridCol w:w="1030"/>
        <w:gridCol w:w="1030"/>
        <w:gridCol w:w="1040"/>
        <w:gridCol w:w="1040"/>
        <w:gridCol w:w="1040"/>
        <w:gridCol w:w="1040"/>
      </w:tblGrid>
      <w:tr w:rsidR="00E01C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600,000 </w:t>
            </w:r>
            <w:r>
              <w:t>以上</w:t>
            </w:r>
          </w:p>
        </w:tc>
      </w:tr>
      <w:tr w:rsidR="00E01CE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75</w:t>
            </w:r>
          </w:p>
        </w:tc>
      </w:tr>
    </w:tbl>
    <w:p w:rsidR="00E01CE4" w:rsidRDefault="009F0C54">
      <w:pPr>
        <w:pStyle w:val="ProductList-Body"/>
      </w:pPr>
      <w:r>
        <w:t xml:space="preserve"> </w:t>
      </w:r>
    </w:p>
    <w:p w:rsidR="00E01CE4" w:rsidRDefault="009F0C54">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55"/>
        <w:gridCol w:w="1444"/>
        <w:gridCol w:w="1548"/>
        <w:gridCol w:w="1559"/>
        <w:gridCol w:w="1570"/>
        <w:gridCol w:w="1570"/>
        <w:gridCol w:w="1570"/>
      </w:tblGrid>
      <w:tr w:rsidR="00E01CE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1CE4" w:rsidRDefault="009F0C5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E01CE4" w:rsidRDefault="009F0C54">
            <w:pPr>
              <w:pStyle w:val="ProductList-TableBody"/>
            </w:pPr>
            <w:r>
              <w:t xml:space="preserve">600,000 </w:t>
            </w:r>
            <w:r>
              <w:t>以上</w:t>
            </w:r>
          </w:p>
        </w:tc>
      </w:tr>
      <w:tr w:rsidR="00E01CE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1CE4" w:rsidRDefault="009F0C54">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12</w:t>
            </w:r>
          </w:p>
        </w:tc>
      </w:tr>
    </w:tbl>
    <w:p w:rsidR="00E01CE4" w:rsidRDefault="009F0C54">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1">
        <w:r>
          <w:rPr>
            <w:color w:val="00467F"/>
            <w:u w:val="single"/>
          </w:rPr>
          <w:t>http://www.microsoft.com/ja-jp/licensing/software-assurance/planning-services-overview.aspx</w:t>
        </w:r>
      </w:hyperlink>
      <w:r>
        <w:t xml:space="preserve"> </w:t>
      </w:r>
      <w:r>
        <w:t>を参照してください。</w:t>
      </w:r>
    </w:p>
    <w:p w:rsidR="00E01CE4" w:rsidRDefault="009F0C54">
      <w:pPr>
        <w:pStyle w:val="ProductList-Body"/>
      </w:pPr>
      <w:r>
        <w:t xml:space="preserve"> </w:t>
      </w:r>
    </w:p>
    <w:p w:rsidR="00E01CE4" w:rsidRDefault="009F0C54">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E01CE4" w:rsidRDefault="009F0C54" w:rsidP="009F0C54">
      <w:pPr>
        <w:pStyle w:val="ProductList-Bullet"/>
        <w:numPr>
          <w:ilvl w:val="0"/>
          <w:numId w:val="48"/>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2">
        <w:r>
          <w:rPr>
            <w:color w:val="00467F"/>
            <w:u w:val="single"/>
          </w:rPr>
          <w:t>http://directory.partners.extranet.microsoft.com/psbproviders</w:t>
        </w:r>
      </w:hyperlink>
    </w:p>
    <w:p w:rsidR="00E01CE4" w:rsidRDefault="009F0C54" w:rsidP="009F0C54">
      <w:pPr>
        <w:pStyle w:val="ProductList-Bullet"/>
        <w:numPr>
          <w:ilvl w:val="0"/>
          <w:numId w:val="48"/>
        </w:numPr>
      </w:pPr>
      <w:r>
        <w:t>計画サービスでは、高度な導入計画を作成するためのサービスを規定の範囲で提供します。実際のソフトウェアの導入を含めることはできません。</w:t>
      </w:r>
    </w:p>
    <w:p w:rsidR="00E01CE4" w:rsidRDefault="009F0C54" w:rsidP="009F0C54">
      <w:pPr>
        <w:pStyle w:val="ProductList-Bullet"/>
        <w:numPr>
          <w:ilvl w:val="0"/>
          <w:numId w:val="48"/>
        </w:numPr>
      </w:pPr>
      <w:r>
        <w:t>計画サービスの受講券は、この特典の対象となるお客様のみが利用できます。</w:t>
      </w:r>
    </w:p>
    <w:p w:rsidR="00E01CE4" w:rsidRDefault="009F0C54" w:rsidP="009F0C54">
      <w:pPr>
        <w:pStyle w:val="ProductList-Bullet"/>
        <w:numPr>
          <w:ilvl w:val="0"/>
          <w:numId w:val="48"/>
        </w:numPr>
      </w:pPr>
      <w:r>
        <w:t>計画サービスの受講券は、金銭を含む他の有価物とは交換できません。</w:t>
      </w:r>
    </w:p>
    <w:p w:rsidR="00E01CE4" w:rsidRDefault="009F0C54" w:rsidP="009F0C54">
      <w:pPr>
        <w:pStyle w:val="ProductList-Bullet"/>
        <w:numPr>
          <w:ilvl w:val="0"/>
          <w:numId w:val="48"/>
        </w:numPr>
      </w:pPr>
      <w:r>
        <w:t>返品やその他の請求に関する調整により、対象となる</w:t>
      </w:r>
      <w:r>
        <w:t xml:space="preserve"> SA </w:t>
      </w:r>
      <w:r>
        <w:t>が減少した場合、お客様が利用できる計画サービスの日数も減少します。</w:t>
      </w:r>
    </w:p>
    <w:p w:rsidR="00E01CE4" w:rsidRDefault="009F0C54" w:rsidP="009F0C54">
      <w:pPr>
        <w:pStyle w:val="ProductList-Bullet"/>
        <w:numPr>
          <w:ilvl w:val="0"/>
          <w:numId w:val="48"/>
        </w:numPr>
      </w:pPr>
      <w:r>
        <w:t>受講券の種類を組み合わせることはできません。計画サービス契約は、契約の種類ごとに規定されている最大期間を超えることはできません。</w:t>
      </w:r>
    </w:p>
    <w:p w:rsidR="00E01CE4" w:rsidRDefault="009F0C54" w:rsidP="009F0C54">
      <w:pPr>
        <w:pStyle w:val="ProductList-Bullet"/>
        <w:numPr>
          <w:ilvl w:val="0"/>
          <w:numId w:val="48"/>
        </w:numPr>
      </w:pPr>
      <w:r>
        <w:t>受講券は、認定プロバイダーが提供する、その受講券が使用できる特定のサービスの種類に対してのみ有効です。</w:t>
      </w:r>
    </w:p>
    <w:p w:rsidR="00E01CE4" w:rsidRDefault="009F0C54" w:rsidP="009F0C54">
      <w:pPr>
        <w:pStyle w:val="ProductList-Bullet"/>
        <w:numPr>
          <w:ilvl w:val="0"/>
          <w:numId w:val="48"/>
        </w:numPr>
      </w:pPr>
      <w:r>
        <w:t>受講券は</w:t>
      </w:r>
      <w:r>
        <w:t xml:space="preserve"> SA </w:t>
      </w:r>
      <w:r>
        <w:t>の有効期間中に割り当てられなければいけません。</w:t>
      </w:r>
    </w:p>
    <w:p w:rsidR="00E01CE4" w:rsidRDefault="009F0C54" w:rsidP="009F0C54">
      <w:pPr>
        <w:pStyle w:val="ProductList-Bullet"/>
        <w:numPr>
          <w:ilvl w:val="0"/>
          <w:numId w:val="48"/>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E01CE4" w:rsidRDefault="009F0C54">
      <w:pPr>
        <w:pStyle w:val="ProductList-Body"/>
      </w:pPr>
      <w:r>
        <w:t xml:space="preserve"> </w:t>
      </w:r>
    </w:p>
    <w:p w:rsidR="00E01CE4" w:rsidRDefault="009F0C54">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E01CE4" w:rsidRDefault="009F0C54">
      <w:pPr>
        <w:pStyle w:val="ProductList-Body"/>
      </w:pPr>
      <w:r>
        <w:t xml:space="preserve"> </w:t>
      </w:r>
    </w:p>
    <w:p w:rsidR="00E01CE4" w:rsidRDefault="009F0C54">
      <w:pPr>
        <w:pStyle w:val="ProductList-ClauseHeading"/>
        <w:outlineLvl w:val="2"/>
      </w:pPr>
      <w:bookmarkStart w:id="34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6"/>
    </w:p>
    <w:p w:rsidR="00E01CE4" w:rsidRDefault="009F0C54">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E01CE4" w:rsidRDefault="009F0C54">
      <w:pPr>
        <w:pStyle w:val="ProductList-Body"/>
      </w:pPr>
      <w:r>
        <w:t xml:space="preserve"> </w:t>
      </w:r>
    </w:p>
    <w:p w:rsidR="00E01CE4" w:rsidRDefault="009F0C54">
      <w:pPr>
        <w:pStyle w:val="ProductList-ClauseHeading"/>
        <w:outlineLvl w:val="2"/>
      </w:pPr>
      <w:bookmarkStart w:id="347" w:name="_Sec582"/>
      <w:r>
        <w:t>トレーニング受講券</w:t>
      </w:r>
      <w:bookmarkEnd w:id="347"/>
    </w:p>
    <w:p w:rsidR="00E01CE4" w:rsidRDefault="009F0C54">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システム製品群</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50 </w:t>
            </w:r>
            <w:r>
              <w:t>ライセンスまたは</w:t>
            </w:r>
            <w:r>
              <w:t xml:space="preserve"> 50 </w:t>
            </w:r>
            <w:r>
              <w:t>ポイントにつき</w:t>
            </w:r>
            <w:r>
              <w:t xml:space="preserve"> 1 </w:t>
            </w:r>
            <w:r>
              <w:t>日</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対象となる登録または購入アカウントごとに</w:t>
            </w:r>
            <w:r>
              <w:t xml:space="preserve"> 10 </w:t>
            </w:r>
            <w:r>
              <w:t>日</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15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25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55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80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125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200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300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400 </w:t>
            </w:r>
            <w:r>
              <w:t>日</w:t>
            </w:r>
            <w:r>
              <w:t>*</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700 </w:t>
            </w:r>
            <w:r>
              <w:t>日</w:t>
            </w:r>
            <w:r>
              <w:t>*</w:t>
            </w:r>
          </w:p>
        </w:tc>
      </w:tr>
    </w:tbl>
    <w:p w:rsidR="00E01CE4" w:rsidRDefault="009F0C54">
      <w:pPr>
        <w:pStyle w:val="ProductList-Body"/>
      </w:pPr>
      <w:r>
        <w:t>*</w:t>
      </w:r>
      <w:r>
        <w:rPr>
          <w:i/>
        </w:rPr>
        <w:t>対象となる登録</w:t>
      </w:r>
      <w:r>
        <w:rPr>
          <w:i/>
        </w:rPr>
        <w:t>/</w:t>
      </w:r>
      <w:r>
        <w:rPr>
          <w:i/>
        </w:rPr>
        <w:t>契約</w:t>
      </w:r>
      <w:r>
        <w:rPr>
          <w:i/>
        </w:rPr>
        <w:t>/</w:t>
      </w:r>
      <w:r>
        <w:rPr>
          <w:i/>
        </w:rPr>
        <w:t>購入アカウントごとの日数</w:t>
      </w:r>
    </w:p>
    <w:p w:rsidR="00E01CE4" w:rsidRDefault="009F0C54">
      <w:pPr>
        <w:pStyle w:val="ProductList-Body"/>
      </w:pPr>
      <w:r>
        <w:t xml:space="preserve"> </w:t>
      </w:r>
    </w:p>
    <w:p w:rsidR="00E01CE4" w:rsidRDefault="009F0C54" w:rsidP="009F0C54">
      <w:pPr>
        <w:pStyle w:val="ProductList-Bullet"/>
        <w:numPr>
          <w:ilvl w:val="0"/>
          <w:numId w:val="49"/>
        </w:numPr>
      </w:pPr>
      <w:r>
        <w:t>提供されるサービスには、マイクロソフトから直接提供される、またはマイクロソフト認定ラ</w:t>
      </w:r>
      <w:r>
        <w:t>-</w:t>
      </w:r>
      <w:r>
        <w:t>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E01CE4" w:rsidRDefault="009F0C54" w:rsidP="009F0C54">
      <w:pPr>
        <w:pStyle w:val="ProductList-Bullet"/>
        <w:numPr>
          <w:ilvl w:val="0"/>
          <w:numId w:val="49"/>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E01CE4" w:rsidRDefault="009F0C54" w:rsidP="009F0C54">
      <w:pPr>
        <w:pStyle w:val="ProductList-Bullet"/>
        <w:numPr>
          <w:ilvl w:val="0"/>
          <w:numId w:val="49"/>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E01CE4" w:rsidRDefault="009F0C54" w:rsidP="009F0C54">
      <w:pPr>
        <w:pStyle w:val="ProductList-Bullet"/>
        <w:numPr>
          <w:ilvl w:val="0"/>
          <w:numId w:val="49"/>
        </w:numPr>
      </w:pPr>
      <w:r>
        <w:t>予約されたコースにお客様が出席されなかった場合に、そのコースに対する費用として受講券を使用することはできません。</w:t>
      </w:r>
    </w:p>
    <w:p w:rsidR="00E01CE4" w:rsidRDefault="009F0C54" w:rsidP="009F0C54">
      <w:pPr>
        <w:pStyle w:val="ProductList-Bullet"/>
        <w:numPr>
          <w:ilvl w:val="0"/>
          <w:numId w:val="49"/>
        </w:numPr>
      </w:pPr>
      <w:r>
        <w:t>受講券は、お客様が認めた個人だけが使用できます。</w:t>
      </w:r>
    </w:p>
    <w:p w:rsidR="00E01CE4" w:rsidRDefault="009F0C54" w:rsidP="009F0C54">
      <w:pPr>
        <w:pStyle w:val="ProductList-Bullet"/>
        <w:numPr>
          <w:ilvl w:val="0"/>
          <w:numId w:val="49"/>
        </w:numPr>
      </w:pPr>
      <w:r>
        <w:t>受講券は、金銭を含む他の有価物とは交換できません。</w:t>
      </w:r>
    </w:p>
    <w:p w:rsidR="00E01CE4" w:rsidRDefault="009F0C54" w:rsidP="009F0C54">
      <w:pPr>
        <w:pStyle w:val="ProductList-Bullet"/>
        <w:numPr>
          <w:ilvl w:val="0"/>
          <w:numId w:val="49"/>
        </w:numPr>
      </w:pPr>
      <w:r>
        <w:t>受講券は</w:t>
      </w:r>
      <w:r>
        <w:t xml:space="preserve"> SA </w:t>
      </w:r>
      <w:r>
        <w:t>の有効期間中に割り当てられなければいけません。</w:t>
      </w:r>
    </w:p>
    <w:p w:rsidR="00E01CE4" w:rsidRDefault="009F0C54" w:rsidP="009F0C54">
      <w:pPr>
        <w:pStyle w:val="ProductList-Bullet"/>
        <w:numPr>
          <w:ilvl w:val="0"/>
          <w:numId w:val="49"/>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E01CE4" w:rsidRDefault="009F0C54" w:rsidP="009F0C54">
      <w:pPr>
        <w:pStyle w:val="ProductList-Bullet"/>
        <w:numPr>
          <w:ilvl w:val="0"/>
          <w:numId w:val="49"/>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E01CE4" w:rsidRDefault="009F0C54" w:rsidP="009F0C54">
      <w:pPr>
        <w:pStyle w:val="ProductList-Bullet"/>
        <w:numPr>
          <w:ilvl w:val="0"/>
          <w:numId w:val="49"/>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E01CE4" w:rsidRDefault="009F0C54" w:rsidP="009F0C54">
      <w:pPr>
        <w:pStyle w:val="ProductList-Bullet"/>
        <w:numPr>
          <w:ilvl w:val="0"/>
          <w:numId w:val="49"/>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E01CE4" w:rsidRDefault="009F0C54" w:rsidP="009F0C54">
      <w:pPr>
        <w:pStyle w:val="ProductList-Bullet"/>
        <w:numPr>
          <w:ilvl w:val="0"/>
          <w:numId w:val="49"/>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E01CE4" w:rsidRDefault="009F0C54" w:rsidP="009F0C54">
      <w:pPr>
        <w:pStyle w:val="ProductList-Bullet"/>
        <w:numPr>
          <w:ilvl w:val="0"/>
          <w:numId w:val="49"/>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E01CE4" w:rsidRDefault="009F0C54" w:rsidP="009F0C54">
      <w:pPr>
        <w:pStyle w:val="ProductList-Bullet"/>
        <w:numPr>
          <w:ilvl w:val="0"/>
          <w:numId w:val="49"/>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E01CE4" w:rsidRDefault="009F0C54">
      <w:pPr>
        <w:pStyle w:val="ProductList-Body"/>
      </w:pPr>
      <w:r>
        <w:t xml:space="preserve"> </w:t>
      </w:r>
    </w:p>
    <w:p w:rsidR="00E01CE4" w:rsidRDefault="009F0C54">
      <w:pPr>
        <w:pStyle w:val="ProductList-Body"/>
      </w:pPr>
      <w:r>
        <w:t xml:space="preserve"> </w:t>
      </w:r>
    </w:p>
    <w:p w:rsidR="00E01CE4" w:rsidRDefault="009F0C54">
      <w:pPr>
        <w:pStyle w:val="ProductList-ClauseHeading"/>
        <w:outlineLvl w:val="2"/>
      </w:pPr>
      <w:bookmarkStart w:id="348" w:name="_Sec583"/>
      <w:r>
        <w:t>E-Learning</w:t>
      </w:r>
      <w:bookmarkEnd w:id="348"/>
    </w:p>
    <w:p w:rsidR="00E01CE4" w:rsidRDefault="009F0C54">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E01CE4" w:rsidRDefault="009F0C54">
      <w:pPr>
        <w:pStyle w:val="ProductList-Body"/>
      </w:pPr>
      <w:r>
        <w:t xml:space="preserve"> </w:t>
      </w:r>
    </w:p>
    <w:p w:rsidR="00E01CE4" w:rsidRDefault="009F0C54">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E01CE4" w:rsidRDefault="009F0C54">
      <w:pPr>
        <w:pStyle w:val="ProductList-Body"/>
      </w:pPr>
      <w:r>
        <w:t xml:space="preserve"> </w:t>
      </w:r>
    </w:p>
    <w:p w:rsidR="00E01CE4" w:rsidRDefault="009F0C54">
      <w:pPr>
        <w:pStyle w:val="ProductList-ClauseHeading"/>
        <w:outlineLvl w:val="2"/>
      </w:pPr>
      <w:bookmarkStart w:id="349" w:name="_Sec584"/>
      <w:r>
        <w:t>自宅使用プログラム</w:t>
      </w:r>
      <w:r>
        <w:t xml:space="preserve"> (HUP)</w:t>
      </w:r>
      <w:bookmarkEnd w:id="349"/>
    </w:p>
    <w:p w:rsidR="00E01CE4" w:rsidRDefault="009F0C54">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E01CE4" w:rsidRDefault="009F0C54">
      <w:pPr>
        <w:pStyle w:val="ProductList-Body"/>
      </w:pPr>
      <w:r>
        <w:t xml:space="preserve"> </w:t>
      </w:r>
    </w:p>
    <w:p w:rsidR="00E01CE4" w:rsidRDefault="009F0C54">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E01CE4" w:rsidRDefault="009F0C54">
      <w:pPr>
        <w:pStyle w:val="ProductList-Body"/>
      </w:pPr>
      <w:r>
        <w:t xml:space="preserve"> </w:t>
      </w:r>
    </w:p>
    <w:p w:rsidR="00E01CE4" w:rsidRDefault="009F0C54">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E01CE4" w:rsidRDefault="009F0C54">
      <w:pPr>
        <w:pStyle w:val="ProductList-Body"/>
      </w:pPr>
      <w:r>
        <w:t xml:space="preserve"> </w:t>
      </w:r>
    </w:p>
    <w:p w:rsidR="00E01CE4" w:rsidRDefault="009F0C54">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424"/>
        <w:gridCol w:w="5492"/>
      </w:tblGrid>
      <w:tr w:rsidR="00E01C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対応する自宅使用プログラム</w:t>
            </w:r>
            <w:r>
              <w:rPr>
                <w:color w:val="FFFFFF"/>
              </w:rPr>
              <w:t xml:space="preserve"> </w:t>
            </w:r>
            <w:r>
              <w:rPr>
                <w:color w:val="FFFFFF"/>
              </w:rPr>
              <w:t>ライセンス</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Standard 2010/2013/2016</w:t>
            </w:r>
          </w:p>
          <w:p w:rsidR="00E01CE4" w:rsidRDefault="009F0C54">
            <w:pPr>
              <w:pStyle w:val="ProductList-TableBody"/>
            </w:pPr>
            <w:r>
              <w:t>Office Professional Plus 2010/2013/2016</w:t>
            </w:r>
          </w:p>
          <w:p w:rsidR="00E01CE4" w:rsidRDefault="009F0C5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Office Professional Plus 2016 HUP </w:t>
            </w:r>
            <w:r>
              <w:t>および</w:t>
            </w:r>
            <w:r>
              <w:t xml:space="preserve"> Office 2016 for Mac Home &amp; Business with Skype for Business DL HUP</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Access 2010/2013/2016</w:t>
            </w:r>
          </w:p>
          <w:p w:rsidR="00E01CE4" w:rsidRDefault="009F0C54">
            <w:pPr>
              <w:pStyle w:val="ProductList-TableBody"/>
            </w:pPr>
            <w:r>
              <w:t>Excel 2010/2013/2016</w:t>
            </w:r>
          </w:p>
          <w:p w:rsidR="00E01CE4" w:rsidRDefault="009F0C54">
            <w:pPr>
              <w:pStyle w:val="ProductList-TableBody"/>
            </w:pPr>
            <w:r>
              <w:t>PowerPoint 2010/2013/2016</w:t>
            </w:r>
          </w:p>
          <w:p w:rsidR="00E01CE4" w:rsidRDefault="009F0C54">
            <w:pPr>
              <w:pStyle w:val="ProductList-TableBody"/>
            </w:pPr>
            <w:r>
              <w:t>InfoPath 2010/2013/2016</w:t>
            </w:r>
          </w:p>
          <w:p w:rsidR="00E01CE4" w:rsidRDefault="009F0C54">
            <w:pPr>
              <w:pStyle w:val="ProductList-TableBody"/>
            </w:pPr>
            <w:r>
              <w:t>Lync 2010/2013/2015</w:t>
            </w:r>
          </w:p>
          <w:p w:rsidR="00E01CE4" w:rsidRDefault="009F0C54">
            <w:pPr>
              <w:pStyle w:val="ProductList-TableBody"/>
            </w:pPr>
            <w:r>
              <w:t>OneNote 2010/2013/2016</w:t>
            </w:r>
          </w:p>
          <w:p w:rsidR="00E01CE4" w:rsidRDefault="009F0C54">
            <w:pPr>
              <w:pStyle w:val="ProductList-TableBody"/>
            </w:pPr>
            <w:r>
              <w:t>Outlook 2010/2013/2016</w:t>
            </w:r>
          </w:p>
          <w:p w:rsidR="00E01CE4" w:rsidRDefault="009F0C54">
            <w:pPr>
              <w:pStyle w:val="ProductList-TableBody"/>
            </w:pPr>
            <w:r>
              <w:t>Publisher 2010/2013/2016</w:t>
            </w:r>
          </w:p>
          <w:p w:rsidR="00E01CE4" w:rsidRDefault="009F0C54">
            <w:pPr>
              <w:pStyle w:val="ProductList-TableBody"/>
            </w:pPr>
            <w:r>
              <w:t>Skype for Business 2015</w:t>
            </w:r>
          </w:p>
          <w:p w:rsidR="00E01CE4" w:rsidRDefault="009F0C5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Office Professional Plus 2016 HUP </w:t>
            </w:r>
            <w:r>
              <w:t>および</w:t>
            </w:r>
            <w:r>
              <w:t xml:space="preserve"> Office 2016 for Mac Home &amp; Business with Skype for Business DL HUP</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Visio Standard 2010/2013 /2016</w:t>
            </w:r>
          </w:p>
          <w:p w:rsidR="00E01CE4" w:rsidRDefault="009F0C5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Visio Professional 2016 HUP</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Project Standard 2010/2013/2016</w:t>
            </w:r>
          </w:p>
          <w:p w:rsidR="00E01CE4" w:rsidRDefault="009F0C5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Project Professional 2016 HUP</w:t>
            </w:r>
          </w:p>
        </w:tc>
      </w:tr>
    </w:tbl>
    <w:p w:rsidR="00E01CE4" w:rsidRDefault="009F0C54">
      <w:pPr>
        <w:pStyle w:val="ProductList-Body"/>
      </w:pPr>
      <w:r>
        <w:rPr>
          <w:i/>
        </w:rPr>
        <w:t>将来追加される自宅使用プログラム</w:t>
      </w:r>
      <w:r>
        <w:rPr>
          <w:i/>
        </w:rPr>
        <w:t xml:space="preserve"> </w:t>
      </w:r>
      <w:r>
        <w:rPr>
          <w:i/>
        </w:rPr>
        <w:t>ソフトウェアなどの詳細については、</w:t>
      </w:r>
      <w:hyperlink r:id="rId123">
        <w:r>
          <w:rPr>
            <w:i/>
            <w:color w:val="00467F"/>
            <w:u w:val="single"/>
          </w:rPr>
          <w:t>http://www.microsoft.com/ja-jp/licensing</w:t>
        </w:r>
      </w:hyperlink>
      <w:r>
        <w:rPr>
          <w:i/>
        </w:rPr>
        <w:t xml:space="preserve"> </w:t>
      </w:r>
      <w:r>
        <w:rPr>
          <w:i/>
        </w:rPr>
        <w:t>を参照してください。</w:t>
      </w:r>
    </w:p>
    <w:p w:rsidR="00E01CE4" w:rsidRDefault="009F0C54">
      <w:pPr>
        <w:pStyle w:val="ProductList-Body"/>
      </w:pPr>
      <w:r>
        <w:t xml:space="preserve"> </w:t>
      </w:r>
    </w:p>
    <w:p w:rsidR="00E01CE4" w:rsidRDefault="009F0C54">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E01CE4" w:rsidRDefault="009F0C54">
      <w:pPr>
        <w:pStyle w:val="ProductList-Body"/>
        <w:jc w:val="right"/>
      </w:pPr>
      <w:r>
        <w:t xml:space="preserve"> </w:t>
      </w:r>
    </w:p>
    <w:p w:rsidR="00E01CE4" w:rsidRDefault="009F0C54">
      <w:pPr>
        <w:pStyle w:val="ProductList-ClauseHeading"/>
        <w:outlineLvl w:val="2"/>
      </w:pPr>
      <w:bookmarkStart w:id="350" w:name="_Sec585"/>
      <w:r>
        <w:t>年中無休</w:t>
      </w:r>
      <w:r>
        <w:t xml:space="preserve"> (24x7) </w:t>
      </w:r>
      <w:r>
        <w:t>の技術サポート</w:t>
      </w:r>
      <w:bookmarkEnd w:id="350"/>
    </w:p>
    <w:p w:rsidR="00E01CE4" w:rsidRDefault="009F0C54">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E01CE4" w:rsidRDefault="009F0C54">
      <w:pPr>
        <w:pStyle w:val="ProductList-Body"/>
      </w:pPr>
      <w:r>
        <w:t xml:space="preserve"> </w:t>
      </w:r>
    </w:p>
    <w:p w:rsidR="00E01CE4" w:rsidRDefault="009F0C54">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E01CE4" w:rsidRDefault="009F0C54">
      <w:pPr>
        <w:pStyle w:val="ProductList-Body"/>
      </w:pPr>
      <w:r>
        <w:t xml:space="preserve"> </w:t>
      </w:r>
    </w:p>
    <w:p w:rsidR="00E01CE4" w:rsidRDefault="009F0C54">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E01CE4" w:rsidRDefault="009F0C54">
      <w:pPr>
        <w:pStyle w:val="ProductList-Body"/>
      </w:pPr>
      <w:r>
        <w:t xml:space="preserve"> </w:t>
      </w:r>
    </w:p>
    <w:p w:rsidR="00E01CE4" w:rsidRDefault="009F0C54">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rsidR="00E01CE4" w:rsidRDefault="009F0C54">
      <w:pPr>
        <w:pStyle w:val="ProductList-Body"/>
      </w:pPr>
      <w:r>
        <w:t xml:space="preserve"> </w:t>
      </w:r>
    </w:p>
    <w:p w:rsidR="00E01CE4" w:rsidRDefault="009F0C54">
      <w:pPr>
        <w:pStyle w:val="ProductList-SubClauseHeading"/>
        <w:outlineLvl w:val="3"/>
      </w:pPr>
      <w:r>
        <w:t xml:space="preserve">MPSA </w:t>
      </w:r>
      <w:r>
        <w:t>を除くすべてのプログラムに対する電話サポート</w:t>
      </w:r>
      <w:r>
        <w:t xml:space="preserve"> </w:t>
      </w:r>
      <w:r>
        <w:t>インシデントの提供</w:t>
      </w:r>
    </w:p>
    <w:p w:rsidR="00E01CE4" w:rsidRDefault="009F0C54">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E01C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270,000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 Fr. 330,000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CRC 1,650,000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 1,600,000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215,000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£135,000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JPY 24,000,000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KWD 240,000,000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 1,650,000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350,000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 2,000,000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NTD 7,000,000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INR 10,000,000</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RUB 6,600,000</w:t>
            </w:r>
          </w:p>
        </w:tc>
      </w:tr>
    </w:tbl>
    <w:p w:rsidR="00E01CE4" w:rsidRDefault="009F0C54">
      <w:pPr>
        <w:pStyle w:val="ProductList-BodyIndented"/>
        <w:ind w:left="720"/>
      </w:pPr>
      <w:r>
        <w:t xml:space="preserve"> </w:t>
      </w:r>
    </w:p>
    <w:p w:rsidR="00E01CE4" w:rsidRDefault="009F0C54">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E01CE4" w:rsidRDefault="009F0C54">
      <w:pPr>
        <w:pStyle w:val="ProductList-BodyIndented"/>
      </w:pPr>
      <w:r>
        <w:t xml:space="preserve"> </w:t>
      </w:r>
    </w:p>
    <w:p w:rsidR="00E01CE4" w:rsidRDefault="009F0C54">
      <w:pPr>
        <w:pStyle w:val="ProductList-BodyIndented"/>
      </w:pPr>
      <w:r>
        <w:t>各地域の電話サポートは、</w:t>
      </w:r>
      <w:hyperlink r:id="rId124">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E01CE4" w:rsidRDefault="009F0C54">
      <w:pPr>
        <w:pStyle w:val="ProductList-BodyIndented"/>
      </w:pPr>
      <w:r>
        <w:t xml:space="preserve"> </w:t>
      </w:r>
    </w:p>
    <w:p w:rsidR="00E01CE4" w:rsidRDefault="009F0C54">
      <w:pPr>
        <w:pStyle w:val="ProductList-SubClauseHeading"/>
        <w:outlineLvl w:val="3"/>
      </w:pPr>
      <w:r>
        <w:t xml:space="preserve">MPSA </w:t>
      </w:r>
      <w:r>
        <w:t>に対する電話サポート</w:t>
      </w:r>
      <w:r>
        <w:t xml:space="preserve"> </w:t>
      </w:r>
      <w:r>
        <w:t>インシデントの提供</w:t>
      </w:r>
    </w:p>
    <w:p w:rsidR="00E01CE4" w:rsidRDefault="009F0C54">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E01CE4" w:rsidRDefault="009F0C54">
            <w:pPr>
              <w:pStyle w:val="ProductList-TableBody"/>
            </w:pPr>
            <w:r>
              <w:rPr>
                <w:color w:val="FFFFFF"/>
              </w:rPr>
              <w:t>電話サポート</w:t>
            </w:r>
            <w:r>
              <w:rPr>
                <w:color w:val="FFFFFF"/>
              </w:rPr>
              <w:t xml:space="preserve"> </w:t>
            </w:r>
            <w:r>
              <w:rPr>
                <w:color w:val="FFFFFF"/>
              </w:rPr>
              <w:t>インシデントごとのポイント数</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E01CE4" w:rsidRDefault="009F0C54">
            <w:pPr>
              <w:pStyle w:val="ProductList-TableBody"/>
            </w:pPr>
            <w:r>
              <w:t>2,000</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サーバー</w:t>
            </w:r>
          </w:p>
        </w:tc>
        <w:tc>
          <w:tcPr>
            <w:tcW w:w="6000" w:type="dxa"/>
            <w:tcBorders>
              <w:left w:val="single" w:sz="4" w:space="0" w:color="000000"/>
              <w:right w:val="single" w:sz="4" w:space="0" w:color="000000"/>
            </w:tcBorders>
          </w:tcPr>
          <w:p w:rsidR="00E01CE4" w:rsidRDefault="009F0C54">
            <w:pPr>
              <w:pStyle w:val="ProductList-TableBody"/>
            </w:pPr>
            <w:r>
              <w:t>400</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CAL</w:t>
            </w:r>
          </w:p>
        </w:tc>
        <w:tc>
          <w:tcPr>
            <w:tcW w:w="6000" w:type="dxa"/>
            <w:tcBorders>
              <w:left w:val="single" w:sz="4" w:space="0" w:color="000000"/>
              <w:right w:val="single" w:sz="4" w:space="0" w:color="000000"/>
            </w:tcBorders>
          </w:tcPr>
          <w:p w:rsidR="00E01CE4" w:rsidRDefault="009F0C54">
            <w:pPr>
              <w:pStyle w:val="ProductList-TableBody"/>
            </w:pPr>
            <w:r>
              <w:t>400</w:t>
            </w:r>
          </w:p>
        </w:tc>
      </w:tr>
    </w:tbl>
    <w:p w:rsidR="00E01CE4" w:rsidRDefault="009F0C54">
      <w:pPr>
        <w:pStyle w:val="ProductList-BodyIndented"/>
      </w:pPr>
      <w:r>
        <w:t xml:space="preserve"> </w:t>
      </w:r>
    </w:p>
    <w:p w:rsidR="00E01CE4" w:rsidRDefault="009F0C54">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E01CE4" w:rsidRDefault="009F0C54">
      <w:pPr>
        <w:pStyle w:val="ProductList-BodyIndented"/>
      </w:pPr>
      <w:r>
        <w:t xml:space="preserve"> </w:t>
      </w:r>
    </w:p>
    <w:p w:rsidR="00E01CE4" w:rsidRDefault="009F0C54">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E01CE4" w:rsidRDefault="00E01CE4">
      <w:pPr>
        <w:pStyle w:val="ProductList-SubClauseHeading"/>
        <w:outlineLvl w:val="3"/>
      </w:pPr>
    </w:p>
    <w:p w:rsidR="00E01CE4" w:rsidRDefault="009F0C54">
      <w:pPr>
        <w:pStyle w:val="ProductList-SubClauseHeading"/>
        <w:outlineLvl w:val="3"/>
      </w:pPr>
      <w:r>
        <w:t xml:space="preserve">Web </w:t>
      </w:r>
      <w:r>
        <w:t>ベースのインシデント</w:t>
      </w:r>
    </w:p>
    <w:p w:rsidR="00E01CE4" w:rsidRDefault="009F0C54">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E01CE4" w:rsidRDefault="009F0C54">
      <w:pPr>
        <w:pStyle w:val="ProductList-BodyIndented"/>
      </w:pPr>
      <w:r>
        <w:t xml:space="preserve"> </w:t>
      </w:r>
    </w:p>
    <w:p w:rsidR="00E01CE4" w:rsidRDefault="009F0C54">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E01CE4" w:rsidRDefault="009F0C54">
      <w:pPr>
        <w:pStyle w:val="ProductList-BodyIndented"/>
        <w:ind w:left="720"/>
      </w:pPr>
      <w:r>
        <w:t xml:space="preserve"> </w:t>
      </w:r>
    </w:p>
    <w:p w:rsidR="00E01CE4" w:rsidRDefault="009F0C54">
      <w:pPr>
        <w:pStyle w:val="ProductList-SubClauseHeading"/>
        <w:outlineLvl w:val="3"/>
      </w:pPr>
      <w:r>
        <w:t>サポート連絡先</w:t>
      </w:r>
    </w:p>
    <w:p w:rsidR="00E01CE4" w:rsidRDefault="009F0C54">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E01C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S/S+: EA </w:t>
            </w:r>
            <w:r>
              <w:rPr>
                <w:color w:val="FFFFFF"/>
              </w:rPr>
              <w:t>レベル</w:t>
            </w:r>
            <w:r>
              <w:rPr>
                <w:color w:val="FFFFFF"/>
              </w:rPr>
              <w:t xml:space="preserve"> D</w:t>
            </w:r>
          </w:p>
        </w:tc>
      </w:tr>
      <w:tr w:rsidR="00E01CE4">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必要数</w:t>
            </w:r>
          </w:p>
        </w:tc>
      </w:tr>
      <w:tr w:rsidR="00E01CE4">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16</w:t>
            </w:r>
          </w:p>
        </w:tc>
      </w:tr>
    </w:tbl>
    <w:p w:rsidR="00E01CE4" w:rsidRDefault="009F0C54">
      <w:pPr>
        <w:pStyle w:val="ProductList-BodyIndented"/>
      </w:pPr>
      <w:r>
        <w:t xml:space="preserve"> </w:t>
      </w:r>
    </w:p>
    <w:p w:rsidR="00E01CE4" w:rsidRDefault="009F0C54">
      <w:pPr>
        <w:pStyle w:val="ProductList-SubClauseHeading"/>
        <w:outlineLvl w:val="3"/>
      </w:pPr>
      <w:r>
        <w:t>ソフトウェア</w:t>
      </w:r>
      <w:r>
        <w:t xml:space="preserve"> </w:t>
      </w:r>
      <w:r>
        <w:t>アシュアランスを保有するお客様に対するサービス</w:t>
      </w:r>
      <w:r>
        <w:t xml:space="preserve"> </w:t>
      </w:r>
      <w:r>
        <w:t>レベル</w:t>
      </w:r>
    </w:p>
    <w:p w:rsidR="00E01CE4" w:rsidRDefault="009F0C54">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E01C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お客様の対応</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ビジネスへの重大な影響</w:t>
            </w:r>
            <w:r>
              <w:t>:</w:t>
            </w:r>
          </w:p>
          <w:p w:rsidR="00E01CE4" w:rsidRDefault="009F0C54">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サポート内容に基づく</w:t>
            </w:r>
            <w:r>
              <w:t xml:space="preserve"> 2 </w:t>
            </w:r>
            <w:r>
              <w:t>時間以内の最初の電話回答</w:t>
            </w:r>
          </w:p>
          <w:p w:rsidR="00E01CE4" w:rsidRDefault="009F0C54">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年中無休</w:t>
            </w:r>
            <w:r>
              <w:t xml:space="preserve"> 24 </w:t>
            </w:r>
            <w:r>
              <w:t>時間の継続的な対応を行うための適切なリソースの割り当て</w:t>
            </w:r>
            <w:r>
              <w:rPr>
                <w:vertAlign w:val="superscript"/>
              </w:rPr>
              <w:t>2</w:t>
            </w:r>
          </w:p>
          <w:p w:rsidR="00E01CE4" w:rsidRDefault="009F0C54">
            <w:pPr>
              <w:pStyle w:val="ProductList-TableBody"/>
            </w:pPr>
            <w:r>
              <w:t>変更管理部門による迅速なアクセスと対応</w:t>
            </w:r>
          </w:p>
          <w:p w:rsidR="00E01CE4" w:rsidRDefault="009F0C54">
            <w:pPr>
              <w:pStyle w:val="ProductList-TableBody"/>
            </w:pPr>
            <w:r>
              <w:t>経営管理部門への通知</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ビジネスへの中程度の影響</w:t>
            </w:r>
            <w:r>
              <w:t>:</w:t>
            </w:r>
          </w:p>
          <w:p w:rsidR="00E01CE4" w:rsidRDefault="009F0C54">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サポート内容に基づく</w:t>
            </w:r>
            <w:r>
              <w:t xml:space="preserve"> 4 </w:t>
            </w:r>
            <w:r>
              <w:t>時間以内の最初の電話回答</w:t>
            </w:r>
          </w:p>
          <w:p w:rsidR="00E01CE4" w:rsidRDefault="009F0C5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営業時間内の継続的な対応を行うための適切なリソースの割り当て</w:t>
            </w:r>
          </w:p>
          <w:p w:rsidR="00E01CE4" w:rsidRDefault="009F0C54">
            <w:pPr>
              <w:pStyle w:val="ProductList-TableBody"/>
            </w:pPr>
            <w:r>
              <w:t>変更管理部門による</w:t>
            </w:r>
            <w:r>
              <w:t xml:space="preserve"> 4 </w:t>
            </w:r>
            <w:r>
              <w:t>営業時間内のアクセスと対応</w:t>
            </w:r>
          </w:p>
        </w:tc>
      </w:tr>
      <w:tr w:rsidR="00E01CE4">
        <w:tc>
          <w:tcPr>
            <w:tcW w:w="29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ビジネスへの小さな影響</w:t>
            </w:r>
            <w:r>
              <w:t>:</w:t>
            </w:r>
          </w:p>
          <w:p w:rsidR="00E01CE4" w:rsidRDefault="009F0C54">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サポート内容に基づく</w:t>
            </w:r>
            <w:r>
              <w:t xml:space="preserve"> 1 </w:t>
            </w:r>
            <w:r>
              <w:t>営業日以内の最初の電話回答</w:t>
            </w:r>
          </w:p>
          <w:p w:rsidR="00E01CE4" w:rsidRDefault="009F0C5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問題の当事者の正確な連絡先情報</w:t>
            </w:r>
          </w:p>
          <w:p w:rsidR="00E01CE4" w:rsidRDefault="009F0C54">
            <w:pPr>
              <w:pStyle w:val="ProductList-TableBody"/>
            </w:pPr>
            <w:r>
              <w:t xml:space="preserve">1 </w:t>
            </w:r>
            <w:r>
              <w:t>営業日以内の対応</w:t>
            </w:r>
          </w:p>
        </w:tc>
      </w:tr>
    </w:tbl>
    <w:p w:rsidR="00E01CE4" w:rsidRDefault="009F0C54">
      <w:pPr>
        <w:pStyle w:val="ProductList-BodyIndented"/>
      </w:pPr>
      <w:r>
        <w:rPr>
          <w:i/>
        </w:rPr>
        <w:t xml:space="preserve">1 </w:t>
      </w:r>
      <w:r>
        <w:rPr>
          <w:i/>
        </w:rPr>
        <w:t>お客様の地域の営業時間についてはマイクロソフト担当者にお問い合わせください。</w:t>
      </w:r>
    </w:p>
    <w:p w:rsidR="00E01CE4" w:rsidRDefault="009F0C54">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E01CE4" w:rsidRDefault="009F0C54">
      <w:pPr>
        <w:pStyle w:val="ProductList-BodyIndented"/>
        <w:ind w:left="720"/>
      </w:pPr>
      <w:r>
        <w:t xml:space="preserve"> </w:t>
      </w:r>
    </w:p>
    <w:p w:rsidR="00E01CE4" w:rsidRDefault="009F0C54">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E01CE4" w:rsidRDefault="009F0C54">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E01CE4" w:rsidRDefault="009F0C54">
      <w:pPr>
        <w:pStyle w:val="ProductList-BodyIndented"/>
      </w:pPr>
      <w:r>
        <w:t xml:space="preserve"> </w:t>
      </w:r>
    </w:p>
    <w:p w:rsidR="00E01CE4" w:rsidRDefault="009F0C54">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E01CE4" w:rsidRDefault="009F0C54">
      <w:pPr>
        <w:pStyle w:val="ProductList-BodyIndented"/>
        <w:ind w:left="720"/>
      </w:pPr>
      <w:r>
        <w:t xml:space="preserve"> </w:t>
      </w:r>
    </w:p>
    <w:p w:rsidR="00E01CE4" w:rsidRDefault="009F0C54">
      <w:pPr>
        <w:pStyle w:val="ProductList-SubClauseHeading"/>
        <w:outlineLvl w:val="3"/>
      </w:pPr>
      <w:r>
        <w:t>その他のビジネス条件</w:t>
      </w:r>
    </w:p>
    <w:p w:rsidR="00E01CE4" w:rsidRDefault="009F0C54">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E01CE4" w:rsidRDefault="009F0C54">
      <w:pPr>
        <w:pStyle w:val="ProductList-BodyIndented"/>
      </w:pPr>
      <w:r>
        <w:t xml:space="preserve"> </w:t>
      </w:r>
    </w:p>
    <w:p w:rsidR="00E01CE4" w:rsidRDefault="009F0C54">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E01CE4" w:rsidRDefault="009F0C54">
      <w:pPr>
        <w:pStyle w:val="ProductList-BodyIndented"/>
      </w:pPr>
      <w:r>
        <w:t xml:space="preserve"> </w:t>
      </w:r>
    </w:p>
    <w:p w:rsidR="00E01CE4" w:rsidRDefault="009F0C54">
      <w:pPr>
        <w:pStyle w:val="ProductList-SubClauseHeading"/>
        <w:outlineLvl w:val="3"/>
      </w:pPr>
      <w:r>
        <w:t xml:space="preserve">SCE </w:t>
      </w:r>
      <w:r>
        <w:t>の利用条件</w:t>
      </w:r>
    </w:p>
    <w:p w:rsidR="00E01CE4" w:rsidRDefault="009F0C54">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E01CE4" w:rsidRDefault="009F0C54">
      <w:pPr>
        <w:pStyle w:val="ProductList-BodyIndented"/>
      </w:pPr>
      <w:r>
        <w:t xml:space="preserve"> </w:t>
      </w:r>
    </w:p>
    <w:p w:rsidR="00E01CE4" w:rsidRDefault="009F0C54">
      <w:pPr>
        <w:pStyle w:val="ProductList-BodyIndented"/>
      </w:pPr>
      <w:r>
        <w:t>対象となるアプリケーション</w:t>
      </w:r>
      <w:r>
        <w:t xml:space="preserve"> </w:t>
      </w:r>
      <w:r>
        <w:t>プラットフォーム製品は次のとおりです。</w:t>
      </w:r>
    </w:p>
    <w:p w:rsidR="00E01CE4" w:rsidRDefault="009F0C54" w:rsidP="009F0C54">
      <w:pPr>
        <w:pStyle w:val="ProductList-Bullet"/>
        <w:numPr>
          <w:ilvl w:val="1"/>
          <w:numId w:val="5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E01CE4" w:rsidRDefault="009F0C54" w:rsidP="009F0C54">
      <w:pPr>
        <w:pStyle w:val="ProductList-Bullet"/>
        <w:numPr>
          <w:ilvl w:val="1"/>
          <w:numId w:val="50"/>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E01CE4" w:rsidRDefault="009F0C54" w:rsidP="009F0C54">
      <w:pPr>
        <w:pStyle w:val="ProductList-Bullet"/>
        <w:numPr>
          <w:ilvl w:val="1"/>
          <w:numId w:val="50"/>
        </w:numPr>
      </w:pPr>
      <w:r>
        <w:t>Office SharePoint Server</w:t>
      </w:r>
      <w:r>
        <w:fldChar w:fldCharType="begin"/>
      </w:r>
      <w:r>
        <w:instrText xml:space="preserve"> XE "SharePoint Server" </w:instrText>
      </w:r>
      <w:r>
        <w:fldChar w:fldCharType="end"/>
      </w:r>
    </w:p>
    <w:p w:rsidR="00E01CE4" w:rsidRDefault="009F0C54">
      <w:pPr>
        <w:pStyle w:val="ProductList-BodyIndented"/>
      </w:pPr>
      <w:r>
        <w:t>コア</w:t>
      </w:r>
      <w:r>
        <w:t xml:space="preserve"> </w:t>
      </w:r>
      <w:r>
        <w:t>インフラストラクチャ</w:t>
      </w:r>
      <w:r>
        <w:t xml:space="preserve"> </w:t>
      </w:r>
      <w:r>
        <w:t>コンポーネントの対象製品は次のとおりです。</w:t>
      </w:r>
    </w:p>
    <w:p w:rsidR="00E01CE4" w:rsidRDefault="009F0C54" w:rsidP="009F0C54">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E01CE4" w:rsidRDefault="009F0C54" w:rsidP="009F0C54">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E01CE4" w:rsidRDefault="009F0C54">
      <w:pPr>
        <w:pStyle w:val="ProductList-BodyIndented"/>
      </w:pPr>
      <w:r>
        <w:t xml:space="preserve"> </w:t>
      </w:r>
    </w:p>
    <w:p w:rsidR="00E01CE4" w:rsidRDefault="009F0C54">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250,000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375,000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337,500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412,500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2,062,500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2,000,000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268,750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168,750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30,000,000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300,000,000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2,062,500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437,500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2,500,000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8,750,000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12,500,000</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8,250,000</w:t>
            </w:r>
          </w:p>
        </w:tc>
      </w:tr>
    </w:tbl>
    <w:p w:rsidR="00E01CE4" w:rsidRDefault="009F0C54">
      <w:pPr>
        <w:pStyle w:val="ProductList-BodyIndented"/>
        <w:ind w:left="720"/>
      </w:pPr>
      <w:r>
        <w:t xml:space="preserve"> </w:t>
      </w:r>
    </w:p>
    <w:p w:rsidR="00E01CE4" w:rsidRDefault="009F0C54">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E01CE4" w:rsidRDefault="009F0C54">
      <w:pPr>
        <w:pStyle w:val="ProductList-BodyIndented"/>
        <w:ind w:left="720"/>
      </w:pPr>
      <w:r>
        <w:t xml:space="preserve"> </w:t>
      </w:r>
    </w:p>
    <w:p w:rsidR="00E01CE4" w:rsidRDefault="009F0C54">
      <w:pPr>
        <w:pStyle w:val="ProductList-SubClauseHeading"/>
        <w:outlineLvl w:val="3"/>
      </w:pPr>
      <w:r>
        <w:t xml:space="preserve">Parallel Data Warehouse </w:t>
      </w:r>
      <w:r>
        <w:t>の利用条件</w:t>
      </w:r>
    </w:p>
    <w:p w:rsidR="00E01CE4" w:rsidRDefault="009F0C54">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E01CE4" w:rsidRDefault="009F0C54">
      <w:pPr>
        <w:pStyle w:val="ProductList-BodyIndented"/>
      </w:pPr>
      <w:r>
        <w:t xml:space="preserve"> </w:t>
      </w:r>
    </w:p>
    <w:p w:rsidR="00E01CE4" w:rsidRDefault="009F0C54">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E01CE4" w:rsidRDefault="009F0C54">
      <w:pPr>
        <w:pStyle w:val="ProductList-BodyIndented"/>
      </w:pPr>
      <w:r>
        <w:t xml:space="preserve"> </w:t>
      </w:r>
    </w:p>
    <w:p w:rsidR="00E01CE4" w:rsidRDefault="009F0C54">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認められるサポート連絡先の数</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4</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5</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6</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7</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8</w:t>
            </w:r>
          </w:p>
        </w:tc>
      </w:tr>
    </w:tbl>
    <w:p w:rsidR="00E01CE4" w:rsidRDefault="009F0C54">
      <w:pPr>
        <w:pStyle w:val="ProductList-BodyIndented"/>
      </w:pPr>
      <w:r>
        <w:t xml:space="preserve"> </w:t>
      </w:r>
    </w:p>
    <w:p w:rsidR="00E01CE4" w:rsidRDefault="009F0C54">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E01CE4" w:rsidRDefault="009F0C54">
      <w:pPr>
        <w:pStyle w:val="ProductList-BodyIndented"/>
      </w:pPr>
      <w:r>
        <w:t>注</w:t>
      </w:r>
      <w:r>
        <w:t xml:space="preserve">: </w:t>
      </w:r>
      <w:r>
        <w:t>現時点で</w:t>
      </w:r>
      <w:r>
        <w:t xml:space="preserve"> PDW </w:t>
      </w:r>
      <w:r>
        <w:t>のライセンスを取得しているお客様は、</w:t>
      </w:r>
      <w:hyperlink r:id="rId12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E01CE4" w:rsidRDefault="009F0C54">
      <w:pPr>
        <w:pStyle w:val="ProductList-BodyIndented"/>
      </w:pPr>
      <w:r>
        <w:t xml:space="preserve"> </w:t>
      </w:r>
    </w:p>
    <w:p w:rsidR="00E01CE4" w:rsidRDefault="009F0C54">
      <w:pPr>
        <w:pStyle w:val="ProductList-ClauseHeading"/>
        <w:outlineLvl w:val="2"/>
      </w:pPr>
      <w:bookmarkStart w:id="351" w:name="_Sec587"/>
      <w:r>
        <w:t>利用可能なステップアップ</w:t>
      </w:r>
      <w:r>
        <w:t xml:space="preserve"> </w:t>
      </w:r>
      <w:r>
        <w:t>ライセンス</w:t>
      </w:r>
      <w:bookmarkEnd w:id="351"/>
    </w:p>
    <w:p w:rsidR="00E01CE4" w:rsidRDefault="009F0C54">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26">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E01C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ステップアップ後</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BizTalk Server Standard</w:t>
            </w:r>
            <w:r>
              <w:fldChar w:fldCharType="begin"/>
            </w:r>
            <w:r>
              <w:instrText xml:space="preserve"> XE "BizTalk Server Standard"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BizTalk Server Enterprise</w:t>
            </w:r>
            <w:r>
              <w:fldChar w:fldCharType="begin"/>
            </w:r>
            <w:r>
              <w:instrText xml:space="preserve"> XE "BizTalk Server Enterprise"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BizTalk Server Enterprise</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w:t>
            </w:r>
            <w:r>
              <w:fldChar w:fldCharType="begin"/>
            </w:r>
            <w:r>
              <w:instrText xml:space="preserve"> XE "Enterprise CAL" </w:instrText>
            </w:r>
            <w:r>
              <w:fldChar w:fldCharType="end"/>
            </w:r>
            <w:r>
              <w:t xml:space="preserve"> Suite</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Infrastructure Server Suite Datacenter</w:t>
            </w:r>
            <w:r>
              <w:fldChar w:fldCharType="begin"/>
            </w:r>
            <w:r>
              <w:instrText xml:space="preserve"> XE "Core Infrastructure Server Suite Datacenter"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Desktop Education w/ Enterprise CAL Suite</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Desktop School w/ Enterprise CAL Suite</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Exchange Server Enterprise</w:t>
            </w:r>
            <w:r>
              <w:fldChar w:fldCharType="begin"/>
            </w:r>
            <w:r>
              <w:instrText xml:space="preserve"> XE "Exchange Server Enterprise"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Forefront TMG Enterprise</w:t>
            </w:r>
            <w:r>
              <w:fldChar w:fldCharType="begin"/>
            </w:r>
            <w:r>
              <w:instrText xml:space="preserve"> XE "Forefront TMG Enterprise"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Professional Plus</w:t>
            </w:r>
            <w:r>
              <w:fldChar w:fldCharType="begin"/>
            </w:r>
            <w:r>
              <w:instrText xml:space="preserve"> XE "Office Professional Plus"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Desktop</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Project Professional</w:t>
            </w:r>
            <w:r>
              <w:fldChar w:fldCharType="begin"/>
            </w:r>
            <w:r>
              <w:instrText xml:space="preserve"> XE "Project Professional"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Server Enterprise Core</w:t>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Server Business Intelligence</w:t>
            </w:r>
            <w:r>
              <w:fldChar w:fldCharType="begin"/>
            </w:r>
            <w:r>
              <w:instrText xml:space="preserve"> XE "SQL Server Business Intelligence"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Datacenter</w:t>
            </w:r>
            <w:r>
              <w:fldChar w:fldCharType="begin"/>
            </w:r>
            <w:r>
              <w:instrText xml:space="preserve"> XE "System Center Datacenter"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Visio Professional</w:t>
            </w:r>
            <w:r>
              <w:fldChar w:fldCharType="begin"/>
            </w:r>
            <w:r>
              <w:instrText xml:space="preserve"> XE "Visio Professional"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E01CE4">
        <w:tc>
          <w:tcPr>
            <w:tcW w:w="600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Server Datacenter</w:t>
            </w:r>
            <w:r>
              <w:fldChar w:fldCharType="begin"/>
            </w:r>
            <w:r>
              <w:instrText xml:space="preserve"> XE "Windows Server Datacenter" </w:instrText>
            </w:r>
            <w:r>
              <w:fldChar w:fldCharType="end"/>
            </w:r>
          </w:p>
        </w:tc>
      </w:tr>
    </w:tbl>
    <w:p w:rsidR="00E01CE4" w:rsidRDefault="009F0C54">
      <w:pPr>
        <w:pStyle w:val="ProductList-Body"/>
      </w:pPr>
      <w:r>
        <w:t xml:space="preserve"> </w:t>
      </w:r>
    </w:p>
    <w:p w:rsidR="00E01CE4" w:rsidRDefault="009F0C54">
      <w:pPr>
        <w:pStyle w:val="ProductList-ClauseHeading"/>
        <w:outlineLvl w:val="2"/>
      </w:pPr>
      <w:bookmarkStart w:id="352" w:name="_Sec588"/>
      <w:r>
        <w:t>サーバー</w:t>
      </w:r>
      <w:r>
        <w:t xml:space="preserve"> – </w:t>
      </w:r>
      <w:r>
        <w:t>障害復旧の権利</w:t>
      </w:r>
      <w:bookmarkEnd w:id="352"/>
    </w:p>
    <w:p w:rsidR="00E01CE4" w:rsidRDefault="009F0C5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E01CE4" w:rsidRDefault="009F0C54">
      <w:pPr>
        <w:pStyle w:val="ProductList-Body"/>
      </w:pPr>
      <w:r>
        <w:t xml:space="preserve"> </w:t>
      </w:r>
    </w:p>
    <w:p w:rsidR="00E01CE4" w:rsidRDefault="009F0C54">
      <w:pPr>
        <w:pStyle w:val="ProductList-SubSubClauseHeading"/>
        <w:outlineLvl w:val="4"/>
      </w:pPr>
      <w:r>
        <w:t>バックアップ</w:t>
      </w:r>
      <w:r>
        <w:t xml:space="preserve"> </w:t>
      </w:r>
      <w:r>
        <w:t>インスタンスの許可される用途</w:t>
      </w:r>
    </w:p>
    <w:p w:rsidR="00E01CE4" w:rsidRDefault="009F0C54">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E01CE4" w:rsidRDefault="009F0C54" w:rsidP="009F0C54">
      <w:pPr>
        <w:pStyle w:val="ProductList-Bullet"/>
        <w:numPr>
          <w:ilvl w:val="2"/>
          <w:numId w:val="52"/>
        </w:numPr>
      </w:pPr>
      <w:r>
        <w:t xml:space="preserve">90 </w:t>
      </w:r>
      <w:r>
        <w:t>日ごとに</w:t>
      </w:r>
      <w:r>
        <w:t xml:space="preserve"> 1 </w:t>
      </w:r>
      <w:r>
        <w:t>週間以内の、短期間の障害復旧テスト</w:t>
      </w:r>
    </w:p>
    <w:p w:rsidR="00E01CE4" w:rsidRDefault="009F0C54" w:rsidP="009F0C54">
      <w:pPr>
        <w:pStyle w:val="ProductList-Bullet"/>
        <w:numPr>
          <w:ilvl w:val="2"/>
          <w:numId w:val="52"/>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E01CE4" w:rsidRDefault="009F0C54" w:rsidP="009F0C54">
      <w:pPr>
        <w:pStyle w:val="ProductList-Bullet"/>
        <w:numPr>
          <w:ilvl w:val="2"/>
          <w:numId w:val="52"/>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E01CE4" w:rsidRDefault="009F0C54">
      <w:pPr>
        <w:pStyle w:val="ProductList-BodyIndented2"/>
      </w:pPr>
      <w:r>
        <w:t xml:space="preserve"> </w:t>
      </w:r>
    </w:p>
    <w:p w:rsidR="00E01CE4" w:rsidRDefault="009F0C54">
      <w:pPr>
        <w:pStyle w:val="ProductList-SubSubClauseHeading"/>
        <w:outlineLvl w:val="4"/>
      </w:pPr>
      <w:r>
        <w:t>障害復旧のための</w:t>
      </w:r>
      <w:r>
        <w:t xml:space="preserve"> Azure </w:t>
      </w:r>
      <w:r>
        <w:t>ハイブリッド使用特典の使用</w:t>
      </w:r>
    </w:p>
    <w:p w:rsidR="00E01CE4" w:rsidRDefault="009F0C54">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ハイブリッド使用特典に基づいて</w:t>
      </w:r>
      <w:r>
        <w:t xml:space="preserve"> Windows Server </w:t>
      </w:r>
      <w:r>
        <w:t>を使用することができます。この場合、</w:t>
      </w:r>
      <w:r>
        <w:t xml:space="preserve">Azure </w:t>
      </w:r>
      <w:r>
        <w:t>ハイブリッド使用特典に適用される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ハイブリッド使用特典に基づき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E01CE4" w:rsidRDefault="009F0C54">
      <w:pPr>
        <w:pStyle w:val="ProductList-BodyIndented2"/>
      </w:pPr>
      <w:r>
        <w:t xml:space="preserve"> </w:t>
      </w:r>
    </w:p>
    <w:p w:rsidR="00E01CE4" w:rsidRDefault="009F0C54">
      <w:pPr>
        <w:pStyle w:val="ProductList-SubSubClauseHeading"/>
        <w:outlineLvl w:val="4"/>
      </w:pPr>
      <w:r>
        <w:t>障害復旧の使用に関する要件</w:t>
      </w:r>
    </w:p>
    <w:p w:rsidR="00E01CE4" w:rsidRDefault="009F0C54">
      <w:pPr>
        <w:pStyle w:val="ProductList-BodyIndented2"/>
      </w:pPr>
      <w:r>
        <w:t>障害復旧の権利に基づいて本ソフトウェアを使用するためには、お客様は以下の条件に従う必要があります。</w:t>
      </w:r>
    </w:p>
    <w:p w:rsidR="00E01CE4" w:rsidRDefault="009F0C54" w:rsidP="009F0C54">
      <w:pPr>
        <w:pStyle w:val="ProductList-Bullet"/>
        <w:numPr>
          <w:ilvl w:val="2"/>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E01CE4" w:rsidRDefault="009F0C54" w:rsidP="009F0C54">
      <w:pPr>
        <w:pStyle w:val="ProductList-Bullet"/>
        <w:numPr>
          <w:ilvl w:val="2"/>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E01CE4" w:rsidRDefault="009F0C54" w:rsidP="009F0C54">
      <w:pPr>
        <w:pStyle w:val="ProductList-Bullet"/>
        <w:numPr>
          <w:ilvl w:val="2"/>
          <w:numId w:val="53"/>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E01CE4" w:rsidRDefault="009F0C54" w:rsidP="009F0C54">
      <w:pPr>
        <w:pStyle w:val="ProductList-Bullet"/>
        <w:numPr>
          <w:ilvl w:val="2"/>
          <w:numId w:val="53"/>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E01CE4" w:rsidRDefault="009F0C54" w:rsidP="009F0C54">
      <w:pPr>
        <w:pStyle w:val="ProductList-Bullet"/>
        <w:numPr>
          <w:ilvl w:val="2"/>
          <w:numId w:val="53"/>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E01CE4" w:rsidRDefault="009F0C54" w:rsidP="009F0C54">
      <w:pPr>
        <w:pStyle w:val="ProductList-Bullet"/>
        <w:numPr>
          <w:ilvl w:val="2"/>
          <w:numId w:val="53"/>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E01CE4" w:rsidRDefault="009F0C54">
      <w:pPr>
        <w:pStyle w:val="ProductList-BodyIndented2"/>
      </w:pPr>
      <w:r>
        <w:t xml:space="preserve"> </w:t>
      </w:r>
    </w:p>
    <w:p w:rsidR="00E01CE4" w:rsidRDefault="009F0C54">
      <w:pPr>
        <w:pStyle w:val="ProductList-SubSubClauseHeading"/>
        <w:outlineLvl w:val="4"/>
      </w:pPr>
      <w:r>
        <w:t xml:space="preserve">Windows Server </w:t>
      </w:r>
      <w:r>
        <w:t>について許可されるその他の用途</w:t>
      </w:r>
    </w:p>
    <w:p w:rsidR="00E01CE4" w:rsidRDefault="009F0C54" w:rsidP="009F0C54">
      <w:pPr>
        <w:pStyle w:val="ProductList-Bullet"/>
        <w:numPr>
          <w:ilvl w:val="2"/>
          <w:numId w:val="54"/>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E01CE4" w:rsidRDefault="009F0C54" w:rsidP="009F0C54">
      <w:pPr>
        <w:pStyle w:val="ProductList-Bullet"/>
        <w:numPr>
          <w:ilvl w:val="3"/>
          <w:numId w:val="54"/>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E01CE4" w:rsidRDefault="009F0C54" w:rsidP="009F0C54">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E01CE4" w:rsidRDefault="009F0C54">
      <w:pPr>
        <w:pStyle w:val="ProductList-BodyIndented2"/>
        <w:ind w:left="1440"/>
      </w:pPr>
      <w:r>
        <w:t xml:space="preserve">- Hyper-V </w:t>
      </w:r>
      <w:r>
        <w:t>などのハードウェア仮想化ソフトウェアを実行する</w:t>
      </w:r>
    </w:p>
    <w:p w:rsidR="00E01CE4" w:rsidRDefault="009F0C54">
      <w:pPr>
        <w:pStyle w:val="ProductList-BodyIndented2"/>
        <w:ind w:left="1440"/>
      </w:pPr>
      <w:r>
        <w:t xml:space="preserve">- </w:t>
      </w:r>
      <w:r>
        <w:t>ハードウェア仮想化サービスを提供する</w:t>
      </w:r>
    </w:p>
    <w:p w:rsidR="00E01CE4" w:rsidRDefault="009F0C54">
      <w:pPr>
        <w:pStyle w:val="ProductList-BodyIndented2"/>
        <w:ind w:left="1440"/>
      </w:pPr>
      <w:r>
        <w:t xml:space="preserve">- </w:t>
      </w:r>
      <w:r>
        <w:t>ハードウェア仮想化ソフトウェアを管理するためのソフトウェア</w:t>
      </w:r>
      <w:r>
        <w:t xml:space="preserve"> </w:t>
      </w:r>
      <w:r>
        <w:t>エージェントを実行する</w:t>
      </w:r>
    </w:p>
    <w:p w:rsidR="00E01CE4" w:rsidRDefault="009F0C54">
      <w:pPr>
        <w:pStyle w:val="ProductList-BodyIndented2"/>
        <w:ind w:left="1440"/>
      </w:pPr>
      <w:r>
        <w:t xml:space="preserve">- </w:t>
      </w:r>
      <w:r>
        <w:t>レプリケーション先として機能する</w:t>
      </w:r>
    </w:p>
    <w:p w:rsidR="00E01CE4" w:rsidRDefault="009F0C54">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E01CE4" w:rsidRDefault="009F0C54">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E01CE4" w:rsidRDefault="009F0C54">
      <w:pPr>
        <w:pStyle w:val="ProductList-BodyIndented2"/>
        <w:ind w:left="1440"/>
      </w:pPr>
      <w:r>
        <w:t xml:space="preserve">- </w:t>
      </w:r>
      <w:r>
        <w:t>上記の障害復旧ワークロードを実行する</w:t>
      </w:r>
    </w:p>
    <w:p w:rsidR="00E01CE4" w:rsidRDefault="009F0C54" w:rsidP="009F0C54">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E01CE4" w:rsidRDefault="009F0C54">
      <w:pPr>
        <w:pStyle w:val="ProductList-BodyIndented2"/>
      </w:pPr>
      <w:r>
        <w:t xml:space="preserve"> </w:t>
      </w:r>
    </w:p>
    <w:p w:rsidR="00E01CE4" w:rsidRDefault="009F0C54">
      <w:pPr>
        <w:pStyle w:val="ProductList-BodyIndented2"/>
      </w:pPr>
      <w:r>
        <w:t xml:space="preserve"> </w:t>
      </w:r>
    </w:p>
    <w:p w:rsidR="00E01CE4" w:rsidRDefault="009F0C54">
      <w:pPr>
        <w:pStyle w:val="ProductList-ClauseHeading"/>
        <w:outlineLvl w:val="2"/>
      </w:pPr>
      <w:bookmarkStart w:id="353" w:name="_Sec589"/>
      <w:r>
        <w:t>ライセンス</w:t>
      </w:r>
      <w:r>
        <w:t xml:space="preserve"> </w:t>
      </w:r>
      <w:r>
        <w:t>モビリティ</w:t>
      </w:r>
      <w:bookmarkEnd w:id="353"/>
    </w:p>
    <w:p w:rsidR="00E01CE4" w:rsidRDefault="009F0C54">
      <w:pPr>
        <w:pStyle w:val="ProductList-SubClauseHeading"/>
        <w:outlineLvl w:val="3"/>
      </w:pPr>
      <w:r>
        <w:t>サーバー</w:t>
      </w:r>
      <w:r>
        <w:t xml:space="preserve"> </w:t>
      </w:r>
      <w:r>
        <w:t>ファーム間のライセンス</w:t>
      </w:r>
      <w:r>
        <w:t xml:space="preserve"> </w:t>
      </w:r>
      <w:r>
        <w:t>モビリティ</w:t>
      </w:r>
    </w:p>
    <w:p w:rsidR="00E01CE4" w:rsidRDefault="009F0C54">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E01CE4" w:rsidRDefault="009F0C54">
      <w:pPr>
        <w:pStyle w:val="ProductList-BodyIndented"/>
      </w:pPr>
      <w:r>
        <w:t xml:space="preserve"> </w:t>
      </w:r>
    </w:p>
    <w:p w:rsidR="00E01CE4" w:rsidRDefault="009F0C54">
      <w:pPr>
        <w:pStyle w:val="ProductList-SubClauseHeading"/>
        <w:outlineLvl w:val="3"/>
      </w:pPr>
      <w:r>
        <w:t>ソフトウェア</w:t>
      </w:r>
      <w:r>
        <w:t xml:space="preserve"> </w:t>
      </w:r>
      <w:r>
        <w:t>アシュアランスによるライセンス</w:t>
      </w:r>
      <w:r>
        <w:t xml:space="preserve"> </w:t>
      </w:r>
      <w:r>
        <w:t>モビリティ</w:t>
      </w:r>
    </w:p>
    <w:p w:rsidR="00E01CE4" w:rsidRDefault="009F0C54">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E01CE4" w:rsidRDefault="009F0C54">
      <w:pPr>
        <w:pStyle w:val="ProductList-BodyIndented"/>
      </w:pPr>
      <w:r>
        <w:t xml:space="preserve"> </w:t>
      </w:r>
    </w:p>
    <w:p w:rsidR="00E01CE4" w:rsidRDefault="009F0C54">
      <w:pPr>
        <w:pStyle w:val="ProductList-SubSubClauseHeading"/>
        <w:outlineLvl w:val="4"/>
      </w:pPr>
      <w:r>
        <w:t>許可される用途</w:t>
      </w:r>
    </w:p>
    <w:p w:rsidR="00E01CE4" w:rsidRDefault="009F0C54">
      <w:pPr>
        <w:pStyle w:val="ProductList-BodyIndented2"/>
      </w:pPr>
      <w:r>
        <w:t xml:space="preserve">SA </w:t>
      </w:r>
      <w:r>
        <w:t>によるライセンス</w:t>
      </w:r>
      <w:r>
        <w:t xml:space="preserve"> </w:t>
      </w:r>
      <w:r>
        <w:t>モビリティを利用すると、お客様は以下のことを行うことができます。</w:t>
      </w:r>
    </w:p>
    <w:p w:rsidR="00E01CE4" w:rsidRDefault="009F0C54" w:rsidP="009F0C54">
      <w:pPr>
        <w:pStyle w:val="ProductList-Bullet"/>
        <w:numPr>
          <w:ilvl w:val="2"/>
          <w:numId w:val="56"/>
        </w:numPr>
      </w:pPr>
      <w:r>
        <w:t>お客様がライセンスを取得したソフトウェアを共有サーバー上で実行する</w:t>
      </w:r>
    </w:p>
    <w:p w:rsidR="00E01CE4" w:rsidRDefault="009F0C54" w:rsidP="009F0C54">
      <w:pPr>
        <w:pStyle w:val="ProductList-Bullet"/>
        <w:numPr>
          <w:ilvl w:val="2"/>
          <w:numId w:val="56"/>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E01CE4" w:rsidRDefault="009F0C54" w:rsidP="009F0C54">
      <w:pPr>
        <w:pStyle w:val="ProductList-Bullet"/>
        <w:numPr>
          <w:ilvl w:val="2"/>
          <w:numId w:val="56"/>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E01CE4" w:rsidRDefault="009F0C54" w:rsidP="009F0C54">
      <w:pPr>
        <w:pStyle w:val="ProductList-Bullet"/>
        <w:numPr>
          <w:ilvl w:val="2"/>
          <w:numId w:val="56"/>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E01CE4" w:rsidRDefault="009F0C54">
      <w:pPr>
        <w:pStyle w:val="ProductList-BodyIndented2"/>
      </w:pPr>
      <w:r>
        <w:t xml:space="preserve"> </w:t>
      </w:r>
    </w:p>
    <w:p w:rsidR="00E01CE4" w:rsidRDefault="009F0C54">
      <w:pPr>
        <w:pStyle w:val="ProductList-SubSubClauseHeading"/>
        <w:outlineLvl w:val="4"/>
      </w:pPr>
      <w:r>
        <w:t>条件</w:t>
      </w:r>
    </w:p>
    <w:p w:rsidR="00E01CE4" w:rsidRDefault="009F0C54">
      <w:pPr>
        <w:pStyle w:val="ProductList-BodyIndented2"/>
      </w:pPr>
      <w:r>
        <w:t xml:space="preserve">SA </w:t>
      </w:r>
      <w:r>
        <w:t>によるライセンス</w:t>
      </w:r>
      <w:r>
        <w:t xml:space="preserve"> </w:t>
      </w:r>
      <w:r>
        <w:t>モビリティを利用するためには、お客様は以下のことを行う必要があります。</w:t>
      </w:r>
    </w:p>
    <w:p w:rsidR="00E01CE4" w:rsidRDefault="009F0C54" w:rsidP="009F0C54">
      <w:pPr>
        <w:pStyle w:val="ProductList-Bullet"/>
        <w:numPr>
          <w:ilvl w:val="2"/>
          <w:numId w:val="57"/>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E01CE4" w:rsidRDefault="009F0C54" w:rsidP="009F0C54">
      <w:pPr>
        <w:pStyle w:val="ProductList-Bullet"/>
        <w:numPr>
          <w:ilvl w:val="2"/>
          <w:numId w:val="57"/>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E01CE4" w:rsidRDefault="009F0C54" w:rsidP="009F0C54">
      <w:pPr>
        <w:pStyle w:val="ProductList-Bullet"/>
        <w:numPr>
          <w:ilvl w:val="2"/>
          <w:numId w:val="57"/>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E01CE4" w:rsidRDefault="009F0C54">
      <w:pPr>
        <w:pStyle w:val="ProductList-BodyIndented2"/>
      </w:pPr>
      <w:r>
        <w:t xml:space="preserve"> </w:t>
      </w:r>
    </w:p>
    <w:p w:rsidR="00E01CE4" w:rsidRDefault="009F0C54">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E01C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ライセンスごとに許可される</w:t>
            </w:r>
          </w:p>
          <w:p w:rsidR="00E01CE4" w:rsidRDefault="009F0C54">
            <w:pPr>
              <w:pStyle w:val="ProductList-TableBody"/>
            </w:pPr>
            <w:r>
              <w:rPr>
                <w:color w:val="FFFFFF"/>
              </w:rPr>
              <w:t xml:space="preserve">OSE </w:t>
            </w:r>
            <w:r>
              <w:rPr>
                <w:color w:val="FFFFFF"/>
              </w:rPr>
              <w:t>またはコアの数</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ライセンスごとに</w:t>
            </w:r>
            <w:r>
              <w:t xml:space="preserve"> OSE 1 </w:t>
            </w:r>
            <w:r>
              <w:t>つ</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ライセンスごとに</w:t>
            </w:r>
            <w:r>
              <w:t xml:space="preserve"> OSE 1 </w:t>
            </w:r>
            <w:r>
              <w:t>つ</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ライセンスを取得したサーバーごとに管理対象の</w:t>
            </w:r>
            <w:r>
              <w:t xml:space="preserve"> OSE 2 </w:t>
            </w:r>
            <w:r>
              <w:t>つ</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ライセンスを取得したサーバーごとに管理対象の</w:t>
            </w:r>
            <w:r>
              <w:t xml:space="preserve"> OSE 10 </w:t>
            </w:r>
            <w:r>
              <w:t>個</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ライセンスを取得したサーバーごとに管理対象の</w:t>
            </w:r>
            <w:r>
              <w:t xml:space="preserve"> OSE 2 </w:t>
            </w:r>
            <w:r>
              <w:t>つ</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ライセンスを取得したサーバーごとに管理対象の</w:t>
            </w:r>
            <w:r>
              <w:t xml:space="preserve"> OSE 10 </w:t>
            </w:r>
            <w:r>
              <w:t>個</w:t>
            </w:r>
          </w:p>
        </w:tc>
      </w:tr>
    </w:tbl>
    <w:p w:rsidR="00E01CE4" w:rsidRDefault="009F0C54">
      <w:pPr>
        <w:pStyle w:val="ProductList-BodyIndented2"/>
      </w:pPr>
      <w:r>
        <w:t xml:space="preserve"> </w:t>
      </w:r>
    </w:p>
    <w:p w:rsidR="00E01CE4" w:rsidRDefault="009F0C54">
      <w:pPr>
        <w:pStyle w:val="ProductList-SubSubClauseHeading"/>
        <w:outlineLvl w:val="4"/>
      </w:pPr>
      <w:r>
        <w:t>フェールオーバーの権利</w:t>
      </w:r>
    </w:p>
    <w:p w:rsidR="00E01CE4" w:rsidRDefault="009F0C54">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E01CE4" w:rsidRDefault="009F0C54">
      <w:pPr>
        <w:pStyle w:val="ProductList-BodyIndented2"/>
      </w:pPr>
      <w:r>
        <w:t xml:space="preserve"> </w:t>
      </w:r>
    </w:p>
    <w:p w:rsidR="00E01CE4" w:rsidRDefault="009F0C54">
      <w:pPr>
        <w:pStyle w:val="ProductList-ClauseHeading"/>
        <w:outlineLvl w:val="2"/>
      </w:pPr>
      <w:bookmarkStart w:id="354" w:name="_Sec590"/>
      <w:r>
        <w:t>サーバー</w:t>
      </w:r>
      <w:r>
        <w:t xml:space="preserve"> – </w:t>
      </w:r>
      <w:r>
        <w:t>セルフ</w:t>
      </w:r>
      <w:r>
        <w:t xml:space="preserve"> </w:t>
      </w:r>
      <w:r>
        <w:t>ホスト</w:t>
      </w:r>
      <w:r>
        <w:t xml:space="preserve"> </w:t>
      </w:r>
      <w:r>
        <w:t>アプリケーション</w:t>
      </w:r>
      <w:bookmarkEnd w:id="354"/>
    </w:p>
    <w:p w:rsidR="00E01CE4" w:rsidRDefault="009F0C54">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E01CE4" w:rsidRDefault="009F0C54">
      <w:pPr>
        <w:pStyle w:val="ProductList-Body"/>
      </w:pPr>
      <w:r>
        <w:t xml:space="preserve"> </w:t>
      </w:r>
    </w:p>
    <w:p w:rsidR="00E01CE4" w:rsidRDefault="009F0C54">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E01CE4" w:rsidRDefault="009F0C54">
      <w:pPr>
        <w:pStyle w:val="ProductList-Body"/>
      </w:pPr>
      <w:r>
        <w:t xml:space="preserve"> </w:t>
      </w:r>
    </w:p>
    <w:p w:rsidR="00E01CE4" w:rsidRDefault="009F0C54">
      <w:pPr>
        <w:pStyle w:val="ProductList-SubClauseHeading"/>
        <w:outlineLvl w:val="3"/>
      </w:pPr>
      <w:r>
        <w:t>要件</w:t>
      </w:r>
    </w:p>
    <w:p w:rsidR="00E01CE4" w:rsidRDefault="009F0C54">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E01CE4" w:rsidRDefault="009F0C54" w:rsidP="009F0C54">
      <w:pPr>
        <w:pStyle w:val="ProductList-Bullet"/>
        <w:numPr>
          <w:ilvl w:val="1"/>
          <w:numId w:val="58"/>
        </w:numPr>
      </w:pPr>
      <w:r>
        <w:t>統合ソリューションの一部として実行されるセルフ</w:t>
      </w:r>
      <w:r>
        <w:t xml:space="preserve"> </w:t>
      </w:r>
      <w:r>
        <w:t>ホスト</w:t>
      </w:r>
      <w:r>
        <w:t xml:space="preserve"> </w:t>
      </w:r>
      <w:r>
        <w:t>アプリケーション、および</w:t>
      </w:r>
    </w:p>
    <w:p w:rsidR="00E01CE4" w:rsidRDefault="009F0C54" w:rsidP="009F0C54">
      <w:pPr>
        <w:pStyle w:val="ProductList-Bullet"/>
        <w:numPr>
          <w:ilvl w:val="1"/>
          <w:numId w:val="58"/>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E01CE4" w:rsidRDefault="009F0C54">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E01CE4" w:rsidRDefault="009F0C54" w:rsidP="009F0C54">
      <w:pPr>
        <w:pStyle w:val="ProductList-Bullet"/>
        <w:numPr>
          <w:ilvl w:val="1"/>
          <w:numId w:val="59"/>
        </w:numPr>
      </w:pPr>
      <w:r>
        <w:t>ボリューム</w:t>
      </w:r>
      <w:r>
        <w:t xml:space="preserve"> </w:t>
      </w:r>
      <w:r>
        <w:t>ライセンス</w:t>
      </w:r>
      <w:r>
        <w:t xml:space="preserve"> </w:t>
      </w:r>
      <w:r>
        <w:t>プログラムを通じてライセンスを取得している。</w:t>
      </w:r>
    </w:p>
    <w:p w:rsidR="00E01CE4" w:rsidRDefault="009F0C54" w:rsidP="009F0C54">
      <w:pPr>
        <w:pStyle w:val="ProductList-Bullet"/>
        <w:numPr>
          <w:ilvl w:val="1"/>
          <w:numId w:val="59"/>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E01CE4" w:rsidRDefault="009F0C54">
      <w:pPr>
        <w:pStyle w:val="ProductList-BodyIndented"/>
      </w:pPr>
      <w:r>
        <w:t xml:space="preserve"> </w:t>
      </w:r>
    </w:p>
    <w:p w:rsidR="00E01CE4" w:rsidRDefault="009F0C54">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E01CE4" w:rsidRDefault="009F0C54">
      <w:pPr>
        <w:pStyle w:val="ProductList-BodyIndented"/>
      </w:pPr>
      <w:r>
        <w:t xml:space="preserve"> </w:t>
      </w:r>
    </w:p>
    <w:p w:rsidR="00E01CE4" w:rsidRDefault="009F0C54">
      <w:pPr>
        <w:pStyle w:val="ProductList-BodyIndented"/>
      </w:pPr>
      <w:r>
        <w:t>お客様のソフトウェアは、次の条件を満たしている必要があります。</w:t>
      </w:r>
    </w:p>
    <w:p w:rsidR="00E01CE4" w:rsidRDefault="009F0C54" w:rsidP="009F0C54">
      <w:pPr>
        <w:pStyle w:val="ProductList-Bullet"/>
        <w:numPr>
          <w:ilvl w:val="1"/>
          <w:numId w:val="60"/>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E01CE4" w:rsidRDefault="009F0C54" w:rsidP="009F0C54">
      <w:pPr>
        <w:pStyle w:val="ProductList-Bullet"/>
        <w:numPr>
          <w:ilvl w:val="1"/>
          <w:numId w:val="60"/>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E01CE4" w:rsidRDefault="009F0C54" w:rsidP="009F0C54">
      <w:pPr>
        <w:pStyle w:val="ProductList-Bullet"/>
        <w:numPr>
          <w:ilvl w:val="1"/>
          <w:numId w:val="60"/>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E01CE4" w:rsidRDefault="009F0C54" w:rsidP="009F0C54">
      <w:pPr>
        <w:pStyle w:val="ProductList-Bullet"/>
        <w:numPr>
          <w:ilvl w:val="1"/>
          <w:numId w:val="60"/>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E01CE4" w:rsidRDefault="009F0C54">
      <w:pPr>
        <w:pStyle w:val="ProductList-BodyIndented"/>
      </w:pPr>
      <w:r>
        <w:t xml:space="preserve"> </w:t>
      </w:r>
    </w:p>
    <w:p w:rsidR="00E01CE4" w:rsidRDefault="009F0C54">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E01CE4" w:rsidRDefault="00E01CE4">
      <w:pPr>
        <w:pStyle w:val="ProductList-BodyIndented"/>
        <w:jc w:val="right"/>
      </w:pPr>
    </w:p>
    <w:tbl>
      <w:tblPr>
        <w:tblStyle w:val="PURTable0"/>
        <w:tblW w:w="0" w:type="dxa"/>
        <w:tblLook w:val="04A0" w:firstRow="1" w:lastRow="0" w:firstColumn="1" w:lastColumn="0" w:noHBand="0" w:noVBand="1"/>
      </w:tblPr>
      <w:tblGrid>
        <w:gridCol w:w="1055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Indented"/>
      </w:pPr>
    </w:p>
    <w:p w:rsidR="00E01CE4" w:rsidRDefault="009F0C54">
      <w:pPr>
        <w:pStyle w:val="PURBreadcrumb"/>
      </w:pPr>
      <w:r>
        <w:t xml:space="preserve"> </w:t>
      </w:r>
    </w:p>
    <w:p w:rsidR="00E01CE4" w:rsidRDefault="009F0C54">
      <w:pPr>
        <w:pStyle w:val="ProductList-SectionHeading"/>
        <w:pageBreakBefore/>
        <w:outlineLvl w:val="0"/>
      </w:pPr>
      <w:bookmarkStart w:id="355" w:name="_Sec1237"/>
      <w:bookmarkEnd w:id="332"/>
      <w:r>
        <w:t>付録</w:t>
      </w:r>
      <w:r>
        <w:t xml:space="preserve"> C – </w:t>
      </w:r>
      <w:r>
        <w:t>アドオンおよびその他のトランジション</w:t>
      </w:r>
      <w:r>
        <w:t xml:space="preserve"> </w:t>
      </w:r>
      <w:r>
        <w:t>ライセンス</w:t>
      </w:r>
      <w:r>
        <w:fldChar w:fldCharType="begin"/>
      </w:r>
      <w:r>
        <w:instrText xml:space="preserve"> TC "</w:instrText>
      </w:r>
      <w:bookmarkStart w:id="356" w:name="_Toc502061746"/>
      <w:r>
        <w:instrText>付録</w:instrText>
      </w:r>
      <w:r>
        <w:instrText xml:space="preserve"> C – </w:instrText>
      </w:r>
      <w:r>
        <w:instrText>アドオンおよびその他のトランジション</w:instrText>
      </w:r>
      <w:r>
        <w:instrText xml:space="preserve"> </w:instrText>
      </w:r>
      <w:r>
        <w:instrText>ライセンス</w:instrText>
      </w:r>
      <w:bookmarkEnd w:id="356"/>
      <w:r>
        <w:instrText>" \l 1</w:instrText>
      </w:r>
      <w:r>
        <w:fldChar w:fldCharType="end"/>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357" w:name="_Sec1238"/>
      <w:r>
        <w:t>アドオン</w:t>
      </w:r>
      <w:bookmarkEnd w:id="357"/>
      <w:r>
        <w:fldChar w:fldCharType="begin"/>
      </w:r>
      <w:r>
        <w:instrText xml:space="preserve"> TC "</w:instrText>
      </w:r>
      <w:bookmarkStart w:id="358" w:name="_Toc502061747"/>
      <w:r>
        <w:instrText>アドオン</w:instrText>
      </w:r>
      <w:bookmarkEnd w:id="358"/>
      <w:r>
        <w:instrText>" \l 2</w:instrText>
      </w:r>
      <w:r>
        <w:fldChar w:fldCharType="end"/>
      </w:r>
    </w:p>
    <w:p w:rsidR="00E01CE4" w:rsidRDefault="009F0C54">
      <w:pPr>
        <w:pStyle w:val="ProductList-Body"/>
      </w:pPr>
      <w:r>
        <w:t>お客様は、以下の条件に従ってアドオンを取得することができます。</w:t>
      </w:r>
    </w:p>
    <w:p w:rsidR="00E01CE4" w:rsidRDefault="009F0C54" w:rsidP="009F0C54">
      <w:pPr>
        <w:pStyle w:val="ProductList-Bullet"/>
        <w:numPr>
          <w:ilvl w:val="0"/>
          <w:numId w:val="61"/>
        </w:numPr>
      </w:pPr>
      <w:r>
        <w:t>お客様は、対応する対象ライセンスについて有効な</w:t>
      </w:r>
      <w:r>
        <w:t xml:space="preserve"> SA </w:t>
      </w:r>
      <w:r>
        <w:t>を取得している必要があります。</w:t>
      </w:r>
    </w:p>
    <w:p w:rsidR="00E01CE4" w:rsidRDefault="009F0C54" w:rsidP="009F0C54">
      <w:pPr>
        <w:pStyle w:val="ProductList-Bullet"/>
        <w:numPr>
          <w:ilvl w:val="0"/>
          <w:numId w:val="61"/>
        </w:numPr>
      </w:pPr>
      <w:r>
        <w:t>お客様は、本付録に別途規定する場合を除き、各対象ライセンスにつき</w:t>
      </w:r>
      <w:r>
        <w:t xml:space="preserve"> 1 </w:t>
      </w:r>
      <w:r>
        <w:t>つのアドオン</w:t>
      </w:r>
      <w:r>
        <w:t xml:space="preserve"> SL </w:t>
      </w:r>
      <w:r>
        <w:t>を取得することができます。</w:t>
      </w:r>
    </w:p>
    <w:p w:rsidR="00E01CE4" w:rsidRDefault="009F0C54" w:rsidP="009F0C54">
      <w:pPr>
        <w:pStyle w:val="ProductList-Bullet"/>
        <w:numPr>
          <w:ilvl w:val="0"/>
          <w:numId w:val="61"/>
        </w:numPr>
      </w:pPr>
      <w:r>
        <w:t>お客様は、補正発注日の間に、対象ライセンスの取得に先立ちアドオン</w:t>
      </w:r>
      <w:r>
        <w:t xml:space="preserve"> SL </w:t>
      </w:r>
      <w:r>
        <w:t>を取得することができます。</w:t>
      </w:r>
    </w:p>
    <w:p w:rsidR="00E01CE4" w:rsidRDefault="009F0C54">
      <w:pPr>
        <w:pStyle w:val="ProductList-Body"/>
      </w:pPr>
      <w:r>
        <w:t xml:space="preserve"> </w:t>
      </w:r>
    </w:p>
    <w:p w:rsidR="00E01CE4" w:rsidRDefault="009F0C54">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E01CE4" w:rsidRDefault="009F0C54">
      <w:pPr>
        <w:pStyle w:val="ProductList-Body"/>
      </w:pPr>
      <w:r>
        <w:t xml:space="preserve"> </w:t>
      </w:r>
    </w:p>
    <w:p w:rsidR="00E01CE4" w:rsidRDefault="009F0C54">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59" w:name="_Toc50206174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59"/>
      <w:r>
        <w:instrText>" \l 3</w:instrText>
      </w:r>
      <w:r>
        <w:fldChar w:fldCharType="end"/>
      </w:r>
    </w:p>
    <w:p w:rsidR="00E01CE4" w:rsidRDefault="009F0C54">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257"/>
        <w:gridCol w:w="5659"/>
      </w:tblGrid>
      <w:tr w:rsidR="00E01CE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58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 xml:space="preserve"> </w:t>
            </w:r>
          </w:p>
        </w:tc>
      </w:tr>
      <w:tr w:rsidR="00E01CE4">
        <w:tc>
          <w:tcPr>
            <w:tcW w:w="58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E01CE4" w:rsidRDefault="009F0C54">
            <w:pPr>
              <w:pStyle w:val="ProductList-TableBody"/>
            </w:pPr>
            <w:r>
              <w:t>Windows 10 Enterprise/Education E3 Per Device</w:t>
            </w:r>
          </w:p>
        </w:tc>
      </w:tr>
      <w:tr w:rsidR="00E01CE4">
        <w:tc>
          <w:tcPr>
            <w:tcW w:w="58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r w:rsidR="00E01CE4">
        <w:tc>
          <w:tcPr>
            <w:tcW w:w="588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10 Enterprise E3/E5 Per User</w:t>
            </w:r>
          </w:p>
        </w:tc>
      </w:tr>
      <w:tr w:rsidR="00E01CE4">
        <w:tc>
          <w:tcPr>
            <w:tcW w:w="588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VDA E3/E5 Per User</w:t>
            </w:r>
          </w:p>
        </w:tc>
      </w:tr>
    </w:tbl>
    <w:p w:rsidR="00E01CE4" w:rsidRDefault="009F0C54">
      <w:pPr>
        <w:pStyle w:val="ProductList-Body"/>
      </w:pPr>
      <w:r>
        <w:t xml:space="preserve"> </w:t>
      </w:r>
    </w:p>
    <w:p w:rsidR="00E01CE4" w:rsidRDefault="009F0C54">
      <w:pPr>
        <w:pStyle w:val="ProductList-Offering2HeadingNoBorder"/>
        <w:outlineLvl w:val="2"/>
      </w:pPr>
      <w:r>
        <w:t>Microsoft Operations Management and Security</w:t>
      </w:r>
      <w:r>
        <w:fldChar w:fldCharType="begin"/>
      </w:r>
      <w:r>
        <w:instrText xml:space="preserve"> TC "</w:instrText>
      </w:r>
      <w:bookmarkStart w:id="360" w:name="_Toc502061749"/>
      <w:r>
        <w:instrText>Microsoft Operations Management and Security</w:instrText>
      </w:r>
      <w:bookmarkEnd w:id="360"/>
      <w:r>
        <w:instrText>" \l 3</w:instrText>
      </w:r>
      <w:r>
        <w:fldChar w:fldCharType="end"/>
      </w:r>
    </w:p>
    <w:p w:rsidR="00E01CE4" w:rsidRDefault="009F0C54">
      <w:pPr>
        <w:pStyle w:val="ProductList-Body"/>
      </w:pPr>
      <w:r>
        <w:t xml:space="preserve"> </w:t>
      </w:r>
    </w:p>
    <w:p w:rsidR="00E01CE4" w:rsidRDefault="009F0C54">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E01CE4" w:rsidRDefault="009F0C54">
      <w:pPr>
        <w:pStyle w:val="ProductList-Body"/>
      </w:pPr>
      <w:r>
        <w:t xml:space="preserve"> </w:t>
      </w:r>
    </w:p>
    <w:p w:rsidR="00E01CE4" w:rsidRDefault="009F0C54">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3916"/>
        <w:gridCol w:w="3813"/>
        <w:gridCol w:w="3187"/>
      </w:tblGrid>
      <w:tr w:rsidR="00E01CE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E01CE4" w:rsidRDefault="009F0C54">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E01CE4" w:rsidRDefault="009F0C54">
            <w:pPr>
              <w:pStyle w:val="ProductList-TableBody"/>
            </w:pPr>
            <w:r>
              <w:rPr>
                <w:color w:val="FFFFFF"/>
              </w:rPr>
              <w:t>適格数量</w:t>
            </w:r>
          </w:p>
        </w:tc>
      </w:tr>
      <w:tr w:rsidR="00E01CE4">
        <w:tc>
          <w:tcPr>
            <w:tcW w:w="428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1/4 (</w:t>
            </w:r>
            <w:r>
              <w:t>少なくとも</w:t>
            </w:r>
            <w:r>
              <w:t xml:space="preserve"> 4 </w:t>
            </w:r>
            <w:r>
              <w:t>つの対象ライセンスが必要です</w:t>
            </w:r>
            <w:r>
              <w:t>)</w:t>
            </w:r>
          </w:p>
        </w:tc>
      </w:tr>
      <w:tr w:rsidR="00E01CE4">
        <w:tc>
          <w:tcPr>
            <w:tcW w:w="428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r w:rsidR="00E01CE4">
        <w:tc>
          <w:tcPr>
            <w:tcW w:w="428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1</w:t>
            </w:r>
          </w:p>
        </w:tc>
      </w:tr>
      <w:tr w:rsidR="00E01CE4">
        <w:tc>
          <w:tcPr>
            <w:tcW w:w="428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r w:rsidR="00E01CE4">
        <w:tc>
          <w:tcPr>
            <w:tcW w:w="428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2</w:t>
            </w:r>
          </w:p>
        </w:tc>
      </w:tr>
      <w:tr w:rsidR="00E01CE4">
        <w:tc>
          <w:tcPr>
            <w:tcW w:w="428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r w:rsidR="00E01CE4">
        <w:tc>
          <w:tcPr>
            <w:tcW w:w="428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E01CE4" w:rsidRDefault="009F0C54">
            <w:pPr>
              <w:pStyle w:val="ProductList-TableBody"/>
            </w:pPr>
            <w:r>
              <w:t>8</w:t>
            </w:r>
          </w:p>
        </w:tc>
      </w:tr>
      <w:tr w:rsidR="00E01CE4">
        <w:tc>
          <w:tcPr>
            <w:tcW w:w="428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1" w:name="_Toc502061750"/>
      <w:r>
        <w:instrText xml:space="preserve">Microsoft Azure </w:instrText>
      </w:r>
      <w:r>
        <w:instrText>ユーザー</w:instrText>
      </w:r>
      <w:r>
        <w:instrText xml:space="preserve"> </w:instrText>
      </w:r>
      <w:r>
        <w:instrText>プラン</w:instrText>
      </w:r>
      <w:bookmarkEnd w:id="361"/>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305"/>
        <w:gridCol w:w="5611"/>
      </w:tblGrid>
      <w:tr w:rsidR="00E01CE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58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Enterprise CAL Suite</w:t>
            </w:r>
          </w:p>
        </w:tc>
      </w:tr>
    </w:tbl>
    <w:p w:rsidR="00E01CE4" w:rsidRDefault="009F0C54">
      <w:pPr>
        <w:pStyle w:val="ProductList-Body"/>
      </w:pPr>
      <w:r>
        <w:t xml:space="preserve"> </w:t>
      </w:r>
    </w:p>
    <w:p w:rsidR="00E01CE4" w:rsidRDefault="009F0C54">
      <w:pPr>
        <w:pStyle w:val="ProductList-Offering2HeadingNoBorder"/>
        <w:outlineLvl w:val="2"/>
      </w:pPr>
      <w:r>
        <w:t>Microsoft 365</w:t>
      </w:r>
      <w:r>
        <w:fldChar w:fldCharType="begin"/>
      </w:r>
      <w:r>
        <w:instrText xml:space="preserve"> TC "</w:instrText>
      </w:r>
      <w:bookmarkStart w:id="362" w:name="_Toc502061751"/>
      <w:r>
        <w:instrText>Microsoft 365</w:instrText>
      </w:r>
      <w:bookmarkEnd w:id="362"/>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255"/>
        <w:gridCol w:w="5661"/>
      </w:tblGrid>
      <w:tr w:rsidR="00E01CE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58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Windows 10 Enterprise/Education E3 Per Device</w:t>
            </w:r>
            <w:r>
              <w:t>、および</w:t>
            </w:r>
          </w:p>
          <w:p w:rsidR="00E01CE4" w:rsidRDefault="009F0C54">
            <w:pPr>
              <w:pStyle w:val="ProductList-TableBody"/>
            </w:pPr>
            <w:r>
              <w:t>Core/Enterprise CAL Suite</w:t>
            </w:r>
            <w:r>
              <w:t>、および</w:t>
            </w:r>
          </w:p>
          <w:p w:rsidR="00E01CE4" w:rsidRDefault="009F0C54">
            <w:pPr>
              <w:pStyle w:val="ProductList-TableBody"/>
            </w:pPr>
            <w:r>
              <w:t>Office Professional Plus</w:t>
            </w:r>
          </w:p>
        </w:tc>
      </w:tr>
      <w:tr w:rsidR="00E01CE4">
        <w:tc>
          <w:tcPr>
            <w:tcW w:w="588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Office 365 E1/E3</w:t>
            </w:r>
          </w:p>
        </w:tc>
      </w:tr>
    </w:tbl>
    <w:p w:rsidR="00E01CE4" w:rsidRDefault="009F0C54">
      <w:pPr>
        <w:pStyle w:val="ProductList-Body"/>
      </w:pPr>
      <w:r>
        <w:t xml:space="preserve"> </w:t>
      </w:r>
    </w:p>
    <w:p w:rsidR="00E01CE4" w:rsidRDefault="009F0C54">
      <w:pPr>
        <w:pStyle w:val="ProductList-Offering2HeadingNoBorder"/>
        <w:outlineLvl w:val="2"/>
      </w:pPr>
      <w:r>
        <w:t>Enterprise Mobility + Security</w:t>
      </w:r>
      <w:r>
        <w:fldChar w:fldCharType="begin"/>
      </w:r>
      <w:r>
        <w:instrText xml:space="preserve"> TC "</w:instrText>
      </w:r>
      <w:bookmarkStart w:id="363" w:name="_Toc502061752"/>
      <w:r>
        <w:instrText>Enterprise Mobility + Security</w:instrText>
      </w:r>
      <w:bookmarkEnd w:id="363"/>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405"/>
        <w:gridCol w:w="5511"/>
      </w:tblGrid>
      <w:tr w:rsidR="00E01C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00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Enterprise CAL Suite</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 Bridge for Office 365</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 Bridge for Office 365 and Microsoft Intune</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Enterprise CAL Suite Bridge for Office 365</w:t>
            </w:r>
          </w:p>
        </w:tc>
      </w:tr>
      <w:tr w:rsidR="00E01CE4">
        <w:tc>
          <w:tcPr>
            <w:tcW w:w="600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Enterprise CAL Suite Bridge for Office 365 and Microsoft Intune</w:t>
            </w:r>
          </w:p>
        </w:tc>
      </w:tr>
    </w:tbl>
    <w:p w:rsidR="00E01CE4" w:rsidRDefault="009F0C54">
      <w:pPr>
        <w:pStyle w:val="ProductList-Body"/>
      </w:pPr>
      <w:r>
        <w:t xml:space="preserve"> </w:t>
      </w:r>
    </w:p>
    <w:p w:rsidR="00E01CE4" w:rsidRDefault="009F0C54">
      <w:pPr>
        <w:pStyle w:val="ProductList-Offering2HeadingNoBorder"/>
        <w:outlineLvl w:val="2"/>
      </w:pPr>
      <w:r>
        <w:t xml:space="preserve">Microsoft Dynamics 365 </w:t>
      </w:r>
      <w:r>
        <w:t>サービス</w:t>
      </w:r>
      <w:r>
        <w:fldChar w:fldCharType="begin"/>
      </w:r>
      <w:r>
        <w:instrText xml:space="preserve"> TC "</w:instrText>
      </w:r>
      <w:bookmarkStart w:id="364" w:name="_Toc502061753"/>
      <w:r>
        <w:instrText xml:space="preserve">Microsoft Dynamics 365 </w:instrText>
      </w:r>
      <w:r>
        <w:instrText>サービス</w:instrText>
      </w:r>
      <w:bookmarkEnd w:id="364"/>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480"/>
        <w:gridCol w:w="5436"/>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Task CAL</w:t>
            </w:r>
          </w:p>
        </w:tc>
      </w:tr>
      <w:tr w:rsidR="00E01CE4">
        <w:tc>
          <w:tcPr>
            <w:tcW w:w="612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Self Serve CAL</w:t>
            </w:r>
          </w:p>
        </w:tc>
      </w:tr>
      <w:tr w:rsidR="00E01CE4">
        <w:tc>
          <w:tcPr>
            <w:tcW w:w="612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Essentials CAL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Team Members On-premises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Task CAL (</w:t>
            </w:r>
            <w:r>
              <w:t>デバイス</w:t>
            </w:r>
            <w:r>
              <w:t>)</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Device CAL</w:t>
            </w:r>
          </w:p>
        </w:tc>
      </w:tr>
      <w:tr w:rsidR="00E01CE4">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Activity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Microsoft Dynamics 365 </w:t>
            </w:r>
            <w:r>
              <w:t>プラン</w:t>
            </w:r>
            <w:r>
              <w:t xml:space="preserv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Functional/Enterprise CAL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Functional/Enterprise CAL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CAL</w:t>
            </w:r>
          </w:p>
        </w:tc>
      </w:tr>
      <w:tr w:rsidR="00E01CE4">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Enterprise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Sales On-premises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Sales On-premises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Customer Service On-premises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Microsoft 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Customer Service On-premises CAL</w:t>
            </w:r>
          </w:p>
        </w:tc>
      </w:tr>
      <w:tr w:rsidR="00E01CE4">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Sales On-premises CAL</w:t>
            </w:r>
          </w:p>
        </w:tc>
      </w:tr>
      <w:tr w:rsidR="00E01CE4">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Professional CAL</w:t>
            </w:r>
          </w:p>
        </w:tc>
      </w:tr>
    </w:tbl>
    <w:p w:rsidR="00E01CE4" w:rsidRDefault="009F0C54">
      <w:pPr>
        <w:pStyle w:val="ProductList-Body"/>
      </w:pPr>
      <w:r>
        <w:t xml:space="preserve"> </w:t>
      </w:r>
    </w:p>
    <w:p w:rsidR="00E01CE4" w:rsidRDefault="009F0C54">
      <w:pPr>
        <w:pStyle w:val="ProductList-Offering2HeadingNoBorder"/>
        <w:outlineLvl w:val="2"/>
      </w:pPr>
      <w:r>
        <w:t xml:space="preserve">Office 365 </w:t>
      </w:r>
      <w:r>
        <w:t>アプリケーション</w:t>
      </w:r>
      <w:r>
        <w:fldChar w:fldCharType="begin"/>
      </w:r>
      <w:r>
        <w:instrText xml:space="preserve"> TC "</w:instrText>
      </w:r>
      <w:bookmarkStart w:id="365" w:name="_Toc502061754"/>
      <w:r>
        <w:instrText xml:space="preserve">Office 365 </w:instrText>
      </w:r>
      <w:r>
        <w:instrText>アプリケーション</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E01CE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Visio Professional</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Visio Standard</w:t>
            </w:r>
          </w:p>
        </w:tc>
      </w:tr>
    </w:tbl>
    <w:p w:rsidR="00E01CE4" w:rsidRDefault="009F0C54">
      <w:pPr>
        <w:pStyle w:val="ProductList-Body"/>
      </w:pPr>
      <w:r>
        <w:t xml:space="preserve"> </w:t>
      </w:r>
    </w:p>
    <w:p w:rsidR="00E01CE4" w:rsidRDefault="009F0C54">
      <w:pPr>
        <w:pStyle w:val="ProductList-Offering2HeadingNoBorder"/>
        <w:outlineLvl w:val="2"/>
      </w:pPr>
      <w:r>
        <w:t>Office 365 Suite</w:t>
      </w:r>
      <w:r>
        <w:fldChar w:fldCharType="begin"/>
      </w:r>
      <w:r>
        <w:instrText xml:space="preserve"> TC "</w:instrText>
      </w:r>
      <w:bookmarkStart w:id="366" w:name="_Toc502061755"/>
      <w:r>
        <w:instrText>Office 365 Suite</w:instrText>
      </w:r>
      <w:bookmarkEnd w:id="366"/>
      <w:r>
        <w:instrText>" \l 3</w:instrText>
      </w:r>
      <w:r>
        <w:fldChar w:fldCharType="end"/>
      </w:r>
    </w:p>
    <w:p w:rsidR="00E01CE4" w:rsidRDefault="009F0C54">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663"/>
        <w:gridCol w:w="5253"/>
      </w:tblGrid>
      <w:tr w:rsidR="00E01CE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Core CAL Suite</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E3 without ProPlus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A5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Core CAL Suite</w:t>
            </w:r>
            <w:r>
              <w:t>、および</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Office Professional Plus</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Enterprise CAL Suite</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E01CE4" w:rsidRDefault="009F0C54">
            <w:pPr>
              <w:pStyle w:val="ProductList-TableBody"/>
            </w:pPr>
            <w:r>
              <w:t>Enterprise CAL Suite</w:t>
            </w:r>
            <w:r>
              <w:t>、および</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Office Professional Plus</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Professional Plus</w:t>
            </w:r>
          </w:p>
        </w:tc>
      </w:tr>
    </w:tbl>
    <w:p w:rsidR="00E01CE4" w:rsidRDefault="009F0C54">
      <w:pPr>
        <w:pStyle w:val="ProductList-Body"/>
      </w:pPr>
      <w:r>
        <w:t xml:space="preserve"> </w:t>
      </w:r>
    </w:p>
    <w:p w:rsidR="00E01CE4" w:rsidRDefault="009F0C54">
      <w:pPr>
        <w:pStyle w:val="ProductList-Offering2HeadingNoBorder"/>
        <w:outlineLvl w:val="2"/>
      </w:pPr>
      <w:r>
        <w:t>Exchange Online</w:t>
      </w:r>
      <w:r>
        <w:fldChar w:fldCharType="begin"/>
      </w:r>
      <w:r>
        <w:instrText xml:space="preserve"> TC "</w:instrText>
      </w:r>
      <w:bookmarkStart w:id="367" w:name="_Toc502061756"/>
      <w:r>
        <w:instrText>Exchange Online</w:instrText>
      </w:r>
      <w:bookmarkEnd w:id="367"/>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E01CE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3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Exchange Standard CAL</w:t>
            </w:r>
          </w:p>
        </w:tc>
      </w:tr>
      <w:tr w:rsidR="00E01CE4">
        <w:tc>
          <w:tcPr>
            <w:tcW w:w="63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w:t>
            </w:r>
          </w:p>
        </w:tc>
      </w:tr>
    </w:tbl>
    <w:p w:rsidR="00E01CE4" w:rsidRDefault="009F0C54">
      <w:pPr>
        <w:pStyle w:val="ProductList-Body"/>
      </w:pPr>
      <w:r>
        <w:t xml:space="preserve"> </w:t>
      </w:r>
    </w:p>
    <w:p w:rsidR="00E01CE4" w:rsidRDefault="009F0C54">
      <w:pPr>
        <w:pStyle w:val="ProductList-Offering2HeadingNoBorder"/>
        <w:outlineLvl w:val="2"/>
      </w:pPr>
      <w:r>
        <w:t>Project Online</w:t>
      </w:r>
      <w:r>
        <w:fldChar w:fldCharType="begin"/>
      </w:r>
      <w:r>
        <w:instrText xml:space="preserve"> TC "</w:instrText>
      </w:r>
      <w:bookmarkStart w:id="368" w:name="_Toc502061757"/>
      <w:r>
        <w:instrText>Project Online</w:instrText>
      </w:r>
      <w:bookmarkEnd w:id="368"/>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723"/>
        <w:gridCol w:w="5193"/>
      </w:tblGrid>
      <w:tr w:rsidR="00E01CE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3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Project Professional</w:t>
            </w:r>
          </w:p>
        </w:tc>
      </w:tr>
      <w:tr w:rsidR="00E01CE4">
        <w:tc>
          <w:tcPr>
            <w:tcW w:w="63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63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Project Standard</w:t>
            </w:r>
          </w:p>
        </w:tc>
      </w:tr>
      <w:tr w:rsidR="00E01CE4">
        <w:tc>
          <w:tcPr>
            <w:tcW w:w="63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63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Project Server CAL</w:t>
            </w:r>
          </w:p>
        </w:tc>
      </w:tr>
      <w:tr w:rsidR="00E01CE4">
        <w:tc>
          <w:tcPr>
            <w:tcW w:w="63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r>
      <w:tr w:rsidR="00E01CE4">
        <w:tc>
          <w:tcPr>
            <w:tcW w:w="63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Offering2HeadingNoBorder"/>
        <w:outlineLvl w:val="2"/>
      </w:pPr>
      <w:r>
        <w:t>SharePoint Online</w:t>
      </w:r>
      <w:r>
        <w:fldChar w:fldCharType="begin"/>
      </w:r>
      <w:r>
        <w:instrText xml:space="preserve"> TC "</w:instrText>
      </w:r>
      <w:bookmarkStart w:id="369" w:name="_Toc502061758"/>
      <w:r>
        <w:instrText>SharePoint Online</w:instrText>
      </w:r>
      <w:bookmarkEnd w:id="369"/>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E01CE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3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SharePoint Standard CAL</w:t>
            </w:r>
          </w:p>
        </w:tc>
      </w:tr>
      <w:tr w:rsidR="00E01CE4">
        <w:tc>
          <w:tcPr>
            <w:tcW w:w="63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w:t>
            </w:r>
          </w:p>
        </w:tc>
      </w:tr>
    </w:tbl>
    <w:p w:rsidR="00E01CE4" w:rsidRDefault="009F0C54">
      <w:pPr>
        <w:pStyle w:val="ProductList-Body"/>
      </w:pPr>
      <w:r>
        <w:t xml:space="preserve"> </w:t>
      </w:r>
    </w:p>
    <w:p w:rsidR="00E01CE4" w:rsidRDefault="009F0C54">
      <w:pPr>
        <w:pStyle w:val="ProductList-Offering2HeadingNoBorder"/>
        <w:outlineLvl w:val="2"/>
      </w:pPr>
      <w:r>
        <w:t>Skype for Business Online</w:t>
      </w:r>
      <w:r>
        <w:fldChar w:fldCharType="begin"/>
      </w:r>
      <w:r>
        <w:instrText xml:space="preserve"> TC "</w:instrText>
      </w:r>
      <w:bookmarkStart w:id="370" w:name="_Toc502061759"/>
      <w:r>
        <w:instrText>Skype for Business Online</w:instrText>
      </w:r>
      <w:bookmarkEnd w:id="370"/>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829"/>
        <w:gridCol w:w="5087"/>
      </w:tblGrid>
      <w:tr w:rsidR="00E01CE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48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Skype for Business Standard CAL</w:t>
            </w:r>
          </w:p>
        </w:tc>
      </w:tr>
      <w:tr w:rsidR="00E01CE4">
        <w:tc>
          <w:tcPr>
            <w:tcW w:w="648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w:t>
            </w:r>
          </w:p>
        </w:tc>
      </w:tr>
    </w:tbl>
    <w:p w:rsidR="00E01CE4" w:rsidRDefault="009F0C54">
      <w:pPr>
        <w:pStyle w:val="ProductList-Body"/>
      </w:pPr>
      <w:r>
        <w:t xml:space="preserve"> </w:t>
      </w:r>
    </w:p>
    <w:p w:rsidR="00E01CE4" w:rsidRDefault="009F0C54">
      <w:pPr>
        <w:pStyle w:val="ProductList-Offering2HeadingNoBorder"/>
        <w:outlineLvl w:val="2"/>
      </w:pPr>
      <w:r>
        <w:t>Microsoft Intune</w:t>
      </w:r>
      <w:r>
        <w:fldChar w:fldCharType="begin"/>
      </w:r>
      <w:r>
        <w:instrText xml:space="preserve"> TC "</w:instrText>
      </w:r>
      <w:bookmarkStart w:id="371" w:name="_Toc502061760"/>
      <w:r>
        <w:instrText>Microsoft Intune</w:instrText>
      </w:r>
      <w:bookmarkEnd w:id="371"/>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E01CE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3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w:t>
            </w:r>
          </w:p>
        </w:tc>
      </w:tr>
      <w:tr w:rsidR="00E01CE4">
        <w:tc>
          <w:tcPr>
            <w:tcW w:w="63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Enterprise CAL Suite</w:t>
            </w:r>
          </w:p>
        </w:tc>
      </w:tr>
      <w:tr w:rsidR="00E01CE4">
        <w:tc>
          <w:tcPr>
            <w:tcW w:w="63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w:t>
            </w:r>
          </w:p>
        </w:tc>
      </w:tr>
      <w:tr w:rsidR="00E01CE4">
        <w:tc>
          <w:tcPr>
            <w:tcW w:w="63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Enterprise CAL Suite</w:t>
            </w:r>
          </w:p>
        </w:tc>
      </w:tr>
    </w:tbl>
    <w:p w:rsidR="00E01CE4" w:rsidRDefault="009F0C54">
      <w:pPr>
        <w:pStyle w:val="ProductList-Body"/>
      </w:pPr>
      <w:r>
        <w:t xml:space="preserve"> </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OfferingGroupHeading"/>
        <w:outlineLvl w:val="1"/>
      </w:pPr>
      <w:bookmarkStart w:id="372" w:name="_Sec1240"/>
      <w:r>
        <w:t>From SA</w:t>
      </w:r>
      <w:bookmarkEnd w:id="372"/>
      <w:r>
        <w:fldChar w:fldCharType="begin"/>
      </w:r>
      <w:r>
        <w:instrText xml:space="preserve"> TC "</w:instrText>
      </w:r>
      <w:bookmarkStart w:id="373" w:name="_Toc502061761"/>
      <w:r>
        <w:instrText>From SA</w:instrText>
      </w:r>
      <w:bookmarkEnd w:id="373"/>
      <w:r>
        <w:instrText>" \l 2</w:instrText>
      </w:r>
      <w:r>
        <w:fldChar w:fldCharType="end"/>
      </w:r>
    </w:p>
    <w:p w:rsidR="00E01CE4" w:rsidRDefault="009F0C54">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E01CE4" w:rsidRDefault="009F0C54" w:rsidP="009F0C54">
      <w:pPr>
        <w:pStyle w:val="ProductList-Bullet"/>
        <w:numPr>
          <w:ilvl w:val="0"/>
          <w:numId w:val="62"/>
        </w:numPr>
      </w:pPr>
      <w:r>
        <w:t>お客様は、対応する対象ライセンスについて、有効な</w:t>
      </w:r>
      <w:r>
        <w:t xml:space="preserve"> SA </w:t>
      </w:r>
      <w:r>
        <w:t>を取得するか</w:t>
      </w:r>
      <w:r>
        <w:t xml:space="preserve"> SA </w:t>
      </w:r>
      <w:r>
        <w:t>を更新します。</w:t>
      </w:r>
    </w:p>
    <w:p w:rsidR="00E01CE4" w:rsidRDefault="009F0C54" w:rsidP="009F0C54">
      <w:pPr>
        <w:pStyle w:val="ProductList-Bullet"/>
        <w:numPr>
          <w:ilvl w:val="0"/>
          <w:numId w:val="62"/>
        </w:numPr>
      </w:pPr>
      <w:r>
        <w:t>お客様は、本付録に別途規定する場合を除き、各対象ライセンスにつき</w:t>
      </w:r>
      <w:r>
        <w:t xml:space="preserve"> 1 </w:t>
      </w:r>
      <w:r>
        <w:t>つだけ</w:t>
      </w:r>
      <w:r>
        <w:t xml:space="preserve"> From SA SL </w:t>
      </w:r>
      <w:r>
        <w:t>を取得します。</w:t>
      </w:r>
    </w:p>
    <w:p w:rsidR="00E01CE4" w:rsidRDefault="009F0C54" w:rsidP="009F0C54">
      <w:pPr>
        <w:pStyle w:val="ProductList-Bullet"/>
        <w:numPr>
          <w:ilvl w:val="0"/>
          <w:numId w:val="62"/>
        </w:numPr>
      </w:pPr>
      <w:r>
        <w:t>お客様は、加入契約応当日または更新時に</w:t>
      </w:r>
      <w:r>
        <w:t xml:space="preserve"> From SA SL </w:t>
      </w:r>
      <w:r>
        <w:t>を取得します。</w:t>
      </w:r>
    </w:p>
    <w:p w:rsidR="00E01CE4" w:rsidRDefault="009F0C54">
      <w:pPr>
        <w:pStyle w:val="ProductList-Body"/>
      </w:pPr>
      <w:r>
        <w:t xml:space="preserve"> </w:t>
      </w:r>
    </w:p>
    <w:p w:rsidR="00E01CE4" w:rsidRDefault="009F0C54">
      <w:pPr>
        <w:pStyle w:val="ProductList-Body"/>
      </w:pPr>
      <w:r>
        <w:t>サブスクリプションを</w:t>
      </w:r>
      <w:r>
        <w:t xml:space="preserve"> 3 </w:t>
      </w:r>
      <w:r>
        <w:t>年以上継続して保持している</w:t>
      </w:r>
      <w:r>
        <w:t xml:space="preserve"> Enterprise Subscription </w:t>
      </w:r>
      <w:r>
        <w:t>契約のお客様は、</w:t>
      </w:r>
      <w:r>
        <w:t xml:space="preserve">From SA SL </w:t>
      </w:r>
      <w:r>
        <w:t>を購入することができます。</w:t>
      </w:r>
    </w:p>
    <w:p w:rsidR="00E01CE4" w:rsidRDefault="009F0C54">
      <w:pPr>
        <w:pStyle w:val="ProductList-Body"/>
      </w:pPr>
      <w:r>
        <w:t xml:space="preserve"> </w:t>
      </w:r>
    </w:p>
    <w:p w:rsidR="00E01CE4" w:rsidRDefault="009F0C54">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r>
        <w:t xml:space="preserve">Windows </w:t>
      </w:r>
      <w:r>
        <w:t>デスクトップ</w:t>
      </w:r>
      <w:r>
        <w:t xml:space="preserve"> </w:t>
      </w:r>
      <w:r>
        <w:t>オペレーティング</w:t>
      </w:r>
      <w:r>
        <w:t xml:space="preserve"> </w:t>
      </w:r>
      <w:r>
        <w:t>システム」のセクション</w:t>
      </w:r>
      <w:r>
        <w:t xml:space="preserve"> 4.4 </w:t>
      </w:r>
      <w:r>
        <w:t>に規定する主要ユーザーの要件を遵守するために必要なデバイスを追加すること、を条件とします。</w:t>
      </w:r>
    </w:p>
    <w:p w:rsidR="00E01CE4" w:rsidRDefault="009F0C54">
      <w:pPr>
        <w:pStyle w:val="ProductList-Body"/>
      </w:pPr>
      <w:r>
        <w:t xml:space="preserve"> </w:t>
      </w:r>
    </w:p>
    <w:p w:rsidR="00E01CE4" w:rsidRDefault="009F0C54">
      <w:pPr>
        <w:pStyle w:val="ProductList-Offering2HeadingNoBorder"/>
        <w:outlineLvl w:val="2"/>
      </w:pPr>
      <w:r>
        <w:t>CAL Suite</w:t>
      </w:r>
      <w:r>
        <w:fldChar w:fldCharType="begin"/>
      </w:r>
      <w:r>
        <w:instrText xml:space="preserve"> TC "</w:instrText>
      </w:r>
      <w:bookmarkStart w:id="374" w:name="_Toc502061762"/>
      <w:r>
        <w:instrText>CAL Suite</w:instrText>
      </w:r>
      <w:bookmarkEnd w:id="374"/>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551"/>
        <w:gridCol w:w="5365"/>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上位の</w:t>
            </w:r>
            <w:r>
              <w:t xml:space="preserve"> CAL Suite </w:t>
            </w:r>
            <w:r>
              <w:t>に対する</w:t>
            </w:r>
            <w:r>
              <w:t xml:space="preserve"> SA</w:t>
            </w:r>
          </w:p>
        </w:tc>
      </w:tr>
      <w:tr w:rsidR="00E01CE4">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上位の</w:t>
            </w:r>
            <w:r>
              <w:t xml:space="preserve"> CAL Suite </w:t>
            </w:r>
            <w:r>
              <w:t>に対する</w:t>
            </w:r>
            <w:r>
              <w:t xml:space="preserve"> SA</w:t>
            </w:r>
          </w:p>
        </w:tc>
      </w:tr>
    </w:tbl>
    <w:p w:rsidR="00E01CE4" w:rsidRDefault="009F0C54">
      <w:pPr>
        <w:pStyle w:val="ProductList-Body"/>
      </w:pPr>
      <w:r>
        <w:t xml:space="preserve"> </w:t>
      </w:r>
    </w:p>
    <w:p w:rsidR="00E01CE4" w:rsidRDefault="009F0C54">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5" w:name="_Toc502061763"/>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5"/>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515"/>
        <w:gridCol w:w="5401"/>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E01CE4" w:rsidRDefault="009F0C54">
      <w:pPr>
        <w:pStyle w:val="ProductList-Body"/>
      </w:pPr>
      <w:r>
        <w:t xml:space="preserve"> </w:t>
      </w:r>
    </w:p>
    <w:p w:rsidR="00E01CE4" w:rsidRDefault="009F0C54">
      <w:pPr>
        <w:pStyle w:val="ProductList-Body"/>
      </w:pPr>
      <w:r>
        <w:t xml:space="preserve"> </w:t>
      </w:r>
    </w:p>
    <w:p w:rsidR="00E01CE4" w:rsidRDefault="009F0C54">
      <w:pPr>
        <w:pStyle w:val="ProductList-Offering2HeadingNoBorder"/>
        <w:outlineLvl w:val="2"/>
      </w:pPr>
      <w:r>
        <w:t>Microsoft Operations Management and Security</w:t>
      </w:r>
      <w:r>
        <w:fldChar w:fldCharType="begin"/>
      </w:r>
      <w:r>
        <w:instrText xml:space="preserve"> TC "</w:instrText>
      </w:r>
      <w:bookmarkStart w:id="376" w:name="_Toc502061764"/>
      <w:r>
        <w:instrText>Microsoft Operations Management and Security</w:instrText>
      </w:r>
      <w:bookmarkEnd w:id="376"/>
      <w:r>
        <w:instrText>" \l 3</w:instrText>
      </w:r>
      <w:r>
        <w:fldChar w:fldCharType="end"/>
      </w:r>
    </w:p>
    <w:p w:rsidR="00E01CE4" w:rsidRDefault="009F0C54">
      <w:pPr>
        <w:pStyle w:val="ProductList-Body"/>
      </w:pPr>
      <w:r>
        <w:t xml:space="preserve"> </w:t>
      </w:r>
    </w:p>
    <w:p w:rsidR="00E01CE4" w:rsidRDefault="009F0C54">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3484"/>
        <w:gridCol w:w="3807"/>
        <w:gridCol w:w="3625"/>
      </w:tblGrid>
      <w:tr w:rsidR="00E01CE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4160" w:type="dxa"/>
            <w:tcBorders>
              <w:top w:val="single" w:sz="4" w:space="0" w:color="0070C0"/>
            </w:tcBorders>
            <w:shd w:val="clear" w:color="auto" w:fill="0070C0"/>
          </w:tcPr>
          <w:p w:rsidR="00E01CE4" w:rsidRDefault="009F0C54">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適格数量</w:t>
            </w:r>
          </w:p>
        </w:tc>
      </w:tr>
      <w:tr w:rsidR="00E01CE4">
        <w:tc>
          <w:tcPr>
            <w:tcW w:w="3800" w:type="dxa"/>
            <w:tcBorders>
              <w:top w:val="single" w:sz="4" w:space="0" w:color="6E6E6E"/>
              <w:left w:val="single" w:sz="4" w:space="0" w:color="6E6E6E"/>
              <w:bottom w:val="none" w:sz="4" w:space="0" w:color="6E6E6E"/>
            </w:tcBorders>
          </w:tcPr>
          <w:p w:rsidR="00E01CE4" w:rsidRDefault="009F0C54">
            <w:pPr>
              <w:pStyle w:val="ProductList-TableBody"/>
            </w:pPr>
            <w:r>
              <w:t>Operations Management and Security E1/E2 From SA</w:t>
            </w:r>
          </w:p>
        </w:tc>
        <w:tc>
          <w:tcPr>
            <w:tcW w:w="4160" w:type="dxa"/>
          </w:tcPr>
          <w:p w:rsidR="00E01CE4" w:rsidRDefault="009F0C54">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E01CE4" w:rsidRDefault="009F0C54">
            <w:pPr>
              <w:pStyle w:val="ProductList-TableBody"/>
            </w:pPr>
            <w:r>
              <w:t>1/4 (</w:t>
            </w:r>
            <w:r>
              <w:t>少なくとも</w:t>
            </w:r>
            <w:r>
              <w:t xml:space="preserve"> 4 </w:t>
            </w:r>
            <w:r>
              <w:t>つの対象ライセンスが必要です</w:t>
            </w:r>
            <w:r>
              <w:t>)</w:t>
            </w:r>
          </w:p>
        </w:tc>
      </w:tr>
      <w:tr w:rsidR="00E01CE4">
        <w:tc>
          <w:tcPr>
            <w:tcW w:w="3800" w:type="dxa"/>
            <w:tcBorders>
              <w:top w:val="none" w:sz="4" w:space="0" w:color="6E6E6E"/>
              <w:left w:val="single" w:sz="4" w:space="0" w:color="6E6E6E"/>
              <w:bottom w:val="single" w:sz="4" w:space="0" w:color="6E6E6E"/>
            </w:tcBorders>
          </w:tcPr>
          <w:p w:rsidR="00E01CE4" w:rsidRDefault="009F0C54">
            <w:pPr>
              <w:pStyle w:val="ProductList-TableBody"/>
            </w:pPr>
            <w:r>
              <w:t xml:space="preserve"> </w:t>
            </w:r>
          </w:p>
        </w:tc>
        <w:tc>
          <w:tcPr>
            <w:tcW w:w="4160" w:type="dxa"/>
          </w:tcPr>
          <w:p w:rsidR="00E01CE4" w:rsidRDefault="009F0C54">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3800" w:type="dxa"/>
            <w:tcBorders>
              <w:top w:val="single" w:sz="4" w:space="0" w:color="6E6E6E"/>
              <w:left w:val="single" w:sz="4" w:space="0" w:color="6E6E6E"/>
              <w:bottom w:val="none" w:sz="4" w:space="0" w:color="6E6E6E"/>
            </w:tcBorders>
          </w:tcPr>
          <w:p w:rsidR="00E01CE4" w:rsidRDefault="009F0C54">
            <w:pPr>
              <w:pStyle w:val="ProductList-TableBody"/>
            </w:pPr>
            <w:r>
              <w:t>Operations Management and Security E1/E2 From SA</w:t>
            </w:r>
          </w:p>
        </w:tc>
        <w:tc>
          <w:tcPr>
            <w:tcW w:w="4160" w:type="dxa"/>
          </w:tcPr>
          <w:p w:rsidR="00E01CE4" w:rsidRDefault="009F0C54">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E01CE4" w:rsidRDefault="009F0C54">
            <w:pPr>
              <w:pStyle w:val="ProductList-TableBody"/>
            </w:pPr>
            <w:r>
              <w:t>1</w:t>
            </w:r>
          </w:p>
        </w:tc>
      </w:tr>
      <w:tr w:rsidR="00E01CE4">
        <w:tc>
          <w:tcPr>
            <w:tcW w:w="3800" w:type="dxa"/>
            <w:tcBorders>
              <w:top w:val="none" w:sz="4" w:space="0" w:color="6E6E6E"/>
              <w:left w:val="single" w:sz="4" w:space="0" w:color="6E6E6E"/>
              <w:bottom w:val="single" w:sz="4" w:space="0" w:color="6E6E6E"/>
            </w:tcBorders>
          </w:tcPr>
          <w:p w:rsidR="00E01CE4" w:rsidRDefault="009F0C54">
            <w:pPr>
              <w:pStyle w:val="ProductList-TableBody"/>
            </w:pPr>
            <w:r>
              <w:t xml:space="preserve"> </w:t>
            </w:r>
          </w:p>
        </w:tc>
        <w:tc>
          <w:tcPr>
            <w:tcW w:w="4160" w:type="dxa"/>
          </w:tcPr>
          <w:p w:rsidR="00E01CE4" w:rsidRDefault="009F0C54">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3800" w:type="dxa"/>
            <w:tcBorders>
              <w:top w:val="single" w:sz="4" w:space="0" w:color="6E6E6E"/>
              <w:left w:val="single" w:sz="4" w:space="0" w:color="6E6E6E"/>
              <w:bottom w:val="none" w:sz="4" w:space="0" w:color="6E6E6E"/>
            </w:tcBorders>
          </w:tcPr>
          <w:p w:rsidR="00E01CE4" w:rsidRDefault="009F0C54">
            <w:pPr>
              <w:pStyle w:val="ProductList-TableBody"/>
            </w:pPr>
            <w:r>
              <w:t>Operations Management and Security E1/E2 From SA</w:t>
            </w:r>
          </w:p>
        </w:tc>
        <w:tc>
          <w:tcPr>
            <w:tcW w:w="4160" w:type="dxa"/>
          </w:tcPr>
          <w:p w:rsidR="00E01CE4" w:rsidRDefault="009F0C54">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E01CE4" w:rsidRDefault="009F0C54">
            <w:pPr>
              <w:pStyle w:val="ProductList-TableBody"/>
            </w:pPr>
            <w:r>
              <w:t>2</w:t>
            </w:r>
          </w:p>
        </w:tc>
      </w:tr>
      <w:tr w:rsidR="00E01CE4">
        <w:tc>
          <w:tcPr>
            <w:tcW w:w="3800" w:type="dxa"/>
            <w:tcBorders>
              <w:top w:val="none" w:sz="4" w:space="0" w:color="6E6E6E"/>
              <w:left w:val="single" w:sz="4" w:space="0" w:color="6E6E6E"/>
              <w:bottom w:val="single" w:sz="4" w:space="0" w:color="6E6E6E"/>
            </w:tcBorders>
          </w:tcPr>
          <w:p w:rsidR="00E01CE4" w:rsidRDefault="009F0C54">
            <w:pPr>
              <w:pStyle w:val="ProductList-TableBody"/>
            </w:pPr>
            <w:r>
              <w:t xml:space="preserve"> </w:t>
            </w:r>
          </w:p>
        </w:tc>
        <w:tc>
          <w:tcPr>
            <w:tcW w:w="4160" w:type="dxa"/>
          </w:tcPr>
          <w:p w:rsidR="00E01CE4" w:rsidRDefault="009F0C54">
            <w:pPr>
              <w:pStyle w:val="ProductList-TableBody"/>
            </w:pPr>
            <w:r>
              <w:t xml:space="preserve">Core Infrastructure Server Suite Standard (2 </w:t>
            </w:r>
            <w:r>
              <w:t>プロセッサ</w:t>
            </w:r>
            <w:r>
              <w:t>)</w:t>
            </w:r>
          </w:p>
        </w:tc>
        <w:tc>
          <w:tcPr>
            <w:tcW w:w="4040" w:type="dxa"/>
            <w:tcBorders>
              <w:top w:val="non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380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Operations Management and Security E1/E2 From SA</w:t>
            </w:r>
          </w:p>
        </w:tc>
        <w:tc>
          <w:tcPr>
            <w:tcW w:w="4160" w:type="dxa"/>
            <w:tcBorders>
              <w:left w:val="single" w:sz="4" w:space="0" w:color="6E6E6E"/>
              <w:right w:val="single" w:sz="4" w:space="0" w:color="6E6E6E"/>
            </w:tcBorders>
          </w:tcPr>
          <w:p w:rsidR="00E01CE4" w:rsidRDefault="009F0C54">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8</w:t>
            </w:r>
          </w:p>
        </w:tc>
      </w:tr>
      <w:tr w:rsidR="00E01CE4">
        <w:tc>
          <w:tcPr>
            <w:tcW w:w="380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4160" w:type="dxa"/>
            <w:tcBorders>
              <w:left w:val="single" w:sz="4" w:space="0" w:color="6E6E6E"/>
              <w:bottom w:val="single" w:sz="4" w:space="0" w:color="6E6E6E"/>
              <w:right w:val="single" w:sz="4" w:space="0" w:color="6E6E6E"/>
            </w:tcBorders>
          </w:tcPr>
          <w:p w:rsidR="00E01CE4" w:rsidRDefault="009F0C54">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Offering2HeadingNoBorder"/>
        <w:outlineLvl w:val="2"/>
      </w:pPr>
      <w:r>
        <w:t>Microsoft 365</w:t>
      </w:r>
      <w:r>
        <w:fldChar w:fldCharType="begin"/>
      </w:r>
      <w:r>
        <w:instrText xml:space="preserve"> TC "</w:instrText>
      </w:r>
      <w:bookmarkStart w:id="377" w:name="_Toc502061765"/>
      <w:r>
        <w:instrText>Microsoft 365</w:instrText>
      </w:r>
      <w:bookmarkEnd w:id="377"/>
      <w:r>
        <w:instrText>" \l 3</w:instrText>
      </w:r>
      <w:r>
        <w:fldChar w:fldCharType="end"/>
      </w:r>
    </w:p>
    <w:p w:rsidR="00E01CE4" w:rsidRDefault="009F0C54">
      <w:pPr>
        <w:pStyle w:val="ProductList-Body"/>
      </w:pPr>
      <w:r>
        <w:t xml:space="preserve"> </w:t>
      </w:r>
    </w:p>
    <w:p w:rsidR="00E01CE4" w:rsidRDefault="009F0C54">
      <w:pPr>
        <w:pStyle w:val="ProductList-Body"/>
      </w:pPr>
      <w:r>
        <w:t xml:space="preserve">Microsoft 365 From SA User SL </w:t>
      </w:r>
      <w:r>
        <w:t>を取得するには、お客様は、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E01CE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E01CE4" w:rsidRDefault="009F0C54">
            <w:pPr>
              <w:pStyle w:val="ProductList-TableBody"/>
            </w:pPr>
            <w:r>
              <w:t>Core/Enterprise CAL Suite</w:t>
            </w:r>
            <w:r>
              <w:t>、および</w:t>
            </w:r>
          </w:p>
          <w:p w:rsidR="00E01CE4" w:rsidRDefault="009F0C54">
            <w:pPr>
              <w:pStyle w:val="ProductList-TableBody"/>
            </w:pPr>
            <w:r>
              <w:t>Office Professional Plus</w:t>
            </w:r>
          </w:p>
        </w:tc>
      </w:tr>
    </w:tbl>
    <w:p w:rsidR="00E01CE4" w:rsidRDefault="009F0C54">
      <w:pPr>
        <w:pStyle w:val="ProductList-Body"/>
      </w:pPr>
      <w:r>
        <w:t xml:space="preserve"> </w:t>
      </w:r>
    </w:p>
    <w:p w:rsidR="00E01CE4" w:rsidRDefault="009F0C54">
      <w:pPr>
        <w:pStyle w:val="ProductList-Offering2HeadingNoBorder"/>
        <w:outlineLvl w:val="2"/>
      </w:pPr>
      <w:r>
        <w:t>Enterprise Mobility + Security</w:t>
      </w:r>
      <w:r>
        <w:fldChar w:fldCharType="begin"/>
      </w:r>
      <w:r>
        <w:instrText xml:space="preserve"> TC "</w:instrText>
      </w:r>
      <w:bookmarkStart w:id="378" w:name="_Toc502061766"/>
      <w:r>
        <w:instrText>Enterprise Mobility + Security</w:instrText>
      </w:r>
      <w:bookmarkEnd w:id="378"/>
      <w:r>
        <w:instrText>" \l 3</w:instrText>
      </w:r>
      <w:r>
        <w:fldChar w:fldCharType="end"/>
      </w:r>
    </w:p>
    <w:p w:rsidR="00E01CE4" w:rsidRDefault="009F0C54">
      <w:pPr>
        <w:pStyle w:val="ProductList-Body"/>
      </w:pPr>
      <w:r>
        <w:t xml:space="preserve"> </w:t>
      </w:r>
    </w:p>
    <w:p w:rsidR="00E01CE4" w:rsidRDefault="009F0C54">
      <w:pPr>
        <w:pStyle w:val="ProductList-Body"/>
      </w:pPr>
      <w:r>
        <w:t xml:space="preserve">Enterprise Mobility + Security From SA User SL </w:t>
      </w:r>
      <w:r>
        <w:t>により、お客様は、対象ライセンスに基づく</w:t>
      </w:r>
      <w:r>
        <w:t xml:space="preserve"> SA </w:t>
      </w:r>
      <w:r>
        <w:t>特典を利用することができます。</w:t>
      </w:r>
    </w:p>
    <w:p w:rsidR="00E01CE4" w:rsidRDefault="009F0C54">
      <w:pPr>
        <w:pStyle w:val="ProductList-Body"/>
      </w:pPr>
      <w:r>
        <w:t xml:space="preserve"> </w:t>
      </w:r>
    </w:p>
    <w:p w:rsidR="00E01CE4" w:rsidRDefault="009F0C54">
      <w:pPr>
        <w:pStyle w:val="ProductList-Body"/>
      </w:pPr>
      <w:r>
        <w:t xml:space="preserve">From SA User SL </w:t>
      </w:r>
      <w:r>
        <w:t>には、下記の対応する</w:t>
      </w:r>
      <w:r>
        <w:t xml:space="preserve"> CAL Suite Bridge </w:t>
      </w:r>
      <w:r>
        <w:t>または</w:t>
      </w:r>
      <w:r>
        <w:t xml:space="preserve"> USL </w:t>
      </w:r>
      <w:r>
        <w:t>が必要になります。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E01CE4" w:rsidRDefault="009F0C54">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E01CE4">
        <w:tc>
          <w:tcPr>
            <w:tcW w:w="416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Core CAL Bridge for Enterprise Mobility + Security </w:t>
            </w:r>
            <w:r>
              <w:t>または</w:t>
            </w:r>
            <w:r>
              <w:t xml:space="preserve"> Office 365 Enterprise/Government E1</w:t>
            </w:r>
            <w:r>
              <w:t>、</w:t>
            </w:r>
            <w:r>
              <w:t>E3</w:t>
            </w:r>
            <w:r>
              <w:t>、</w:t>
            </w:r>
            <w:r>
              <w:t>E5</w:t>
            </w:r>
          </w:p>
        </w:tc>
      </w:tr>
      <w:tr w:rsidR="00E01CE4">
        <w:tc>
          <w:tcPr>
            <w:tcW w:w="416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Enterprise CAL Bridge for Enterprise Mobility + Security </w:t>
            </w:r>
            <w:r>
              <w:t>または</w:t>
            </w:r>
            <w:r>
              <w:t xml:space="preserve"> Office 365 Enterprise/Government E3</w:t>
            </w:r>
            <w:r>
              <w:t>、</w:t>
            </w:r>
            <w:r>
              <w:t>E5</w:t>
            </w:r>
          </w:p>
        </w:tc>
      </w:tr>
    </w:tbl>
    <w:p w:rsidR="00E01CE4" w:rsidRDefault="009F0C54">
      <w:pPr>
        <w:pStyle w:val="ProductList-Body"/>
      </w:pPr>
      <w:r>
        <w:t xml:space="preserve"> </w:t>
      </w:r>
    </w:p>
    <w:p w:rsidR="00E01CE4" w:rsidRDefault="009F0C54">
      <w:pPr>
        <w:pStyle w:val="ProductList-Offering2HeadingNoBorder"/>
        <w:outlineLvl w:val="2"/>
      </w:pPr>
      <w:r>
        <w:t xml:space="preserve">Microsoft Dynamics 365 </w:t>
      </w:r>
      <w:r>
        <w:t>サービス</w:t>
      </w:r>
      <w:r>
        <w:fldChar w:fldCharType="begin"/>
      </w:r>
      <w:r>
        <w:instrText xml:space="preserve"> TC "</w:instrText>
      </w:r>
      <w:bookmarkStart w:id="379" w:name="_Toc502061767"/>
      <w:r>
        <w:instrText xml:space="preserve">Microsoft Dynamics 365 </w:instrText>
      </w:r>
      <w:r>
        <w:instrText>サービス</w:instrText>
      </w:r>
      <w:bookmarkEnd w:id="379"/>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585"/>
        <w:gridCol w:w="5331"/>
      </w:tblGrid>
      <w:tr w:rsidR="00E01CE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Task CAL</w:t>
            </w:r>
          </w:p>
        </w:tc>
      </w:tr>
      <w:tr w:rsidR="00E01CE4">
        <w:tc>
          <w:tcPr>
            <w:tcW w:w="624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Self Serve CAL</w:t>
            </w:r>
          </w:p>
        </w:tc>
      </w:tr>
      <w:tr w:rsidR="00E01CE4">
        <w:tc>
          <w:tcPr>
            <w:tcW w:w="624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Essentials CAL</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Team Members On-premises CAL</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Task CAL (</w:t>
            </w:r>
            <w:r>
              <w:t>デバイス</w:t>
            </w:r>
            <w:r>
              <w:t>)</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Device CAL</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Activity CAL</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Microsoft Dynamics 365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Functional/Enterprise CAL</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CAL</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Functional/Enterprise CAL</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Operations CAL</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AX Enterprise CAL</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Sales On-premises CAL</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Sales On-premises CAL</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Customer Service On-premises CAL</w:t>
            </w:r>
          </w:p>
        </w:tc>
      </w:tr>
      <w:tr w:rsidR="00E01CE4">
        <w:tc>
          <w:tcPr>
            <w:tcW w:w="624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Microsoft 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Basic CAL</w:t>
            </w:r>
          </w:p>
        </w:tc>
      </w:tr>
      <w:tr w:rsidR="00E01CE4">
        <w:tc>
          <w:tcPr>
            <w:tcW w:w="624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Customer Service On-premises CAL</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for Sales On-premises CAL</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Microsoft Dynamics CRM Professional CAL</w:t>
            </w:r>
          </w:p>
        </w:tc>
      </w:tr>
    </w:tbl>
    <w:p w:rsidR="00E01CE4" w:rsidRDefault="009F0C54">
      <w:pPr>
        <w:pStyle w:val="ProductList-Body"/>
      </w:pPr>
      <w:r>
        <w:t xml:space="preserve"> </w:t>
      </w:r>
    </w:p>
    <w:p w:rsidR="00E01CE4" w:rsidRDefault="009F0C54">
      <w:pPr>
        <w:pStyle w:val="ProductList-Offering2HeadingNoBorder"/>
        <w:outlineLvl w:val="2"/>
      </w:pPr>
      <w:r>
        <w:t xml:space="preserve">Office 365 </w:t>
      </w:r>
      <w:r>
        <w:t>アプリケーション</w:t>
      </w:r>
      <w:r>
        <w:fldChar w:fldCharType="begin"/>
      </w:r>
      <w:r>
        <w:instrText xml:space="preserve"> TC "</w:instrText>
      </w:r>
      <w:bookmarkStart w:id="380" w:name="_Toc502061768"/>
      <w:r>
        <w:instrText xml:space="preserve">Office 365 </w:instrText>
      </w:r>
      <w:r>
        <w:instrText>アプリケーション</w:instrText>
      </w:r>
      <w:bookmarkEnd w:id="380"/>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E01CE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Office Professional Plus</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Visio Professional</w:t>
            </w:r>
          </w:p>
        </w:tc>
      </w:tr>
      <w:tr w:rsidR="00E01CE4">
        <w:tc>
          <w:tcPr>
            <w:tcW w:w="624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Visio Standard</w:t>
            </w:r>
          </w:p>
        </w:tc>
      </w:tr>
    </w:tbl>
    <w:p w:rsidR="00E01CE4" w:rsidRDefault="009F0C54">
      <w:pPr>
        <w:pStyle w:val="ProductList-Body"/>
      </w:pPr>
      <w:r>
        <w:t xml:space="preserve"> </w:t>
      </w:r>
    </w:p>
    <w:p w:rsidR="00E01CE4" w:rsidRDefault="009F0C54">
      <w:pPr>
        <w:pStyle w:val="ProductList-Offering2HeadingNoBorder"/>
        <w:outlineLvl w:val="2"/>
      </w:pPr>
      <w:r>
        <w:t>Office 365 Suite</w:t>
      </w:r>
      <w:r>
        <w:fldChar w:fldCharType="begin"/>
      </w:r>
      <w:r>
        <w:instrText xml:space="preserve"> TC "</w:instrText>
      </w:r>
      <w:bookmarkStart w:id="381" w:name="_Toc502061769"/>
      <w:r>
        <w:instrText>Office 365 Suite</w:instrText>
      </w:r>
      <w:bookmarkEnd w:id="381"/>
      <w:r>
        <w:instrText>" \l 3</w:instrText>
      </w:r>
      <w:r>
        <w:fldChar w:fldCharType="end"/>
      </w:r>
    </w:p>
    <w:p w:rsidR="00E01CE4" w:rsidRDefault="009F0C54">
      <w:pPr>
        <w:pStyle w:val="ProductList-Body"/>
      </w:pPr>
      <w:r>
        <w:t xml:space="preserve"> </w:t>
      </w:r>
    </w:p>
    <w:p w:rsidR="00E01CE4" w:rsidRDefault="009F0C54">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E01CE4" w:rsidRDefault="009F0C54">
      <w:pPr>
        <w:pStyle w:val="ProductList-Body"/>
      </w:pPr>
      <w:r>
        <w:t xml:space="preserve"> </w:t>
      </w:r>
    </w:p>
    <w:p w:rsidR="00E01CE4" w:rsidRDefault="009F0C54">
      <w:pPr>
        <w:pStyle w:val="ProductList-Body"/>
      </w:pPr>
      <w:r>
        <w:t xml:space="preserve">From SA User SL </w:t>
      </w:r>
      <w:r>
        <w:t>には、下記の対応する</w:t>
      </w:r>
      <w:r>
        <w:t xml:space="preserve"> CAL Suite Bridge </w:t>
      </w:r>
      <w:r>
        <w:t>または</w:t>
      </w:r>
      <w:r>
        <w:t xml:space="preserve"> USL </w:t>
      </w:r>
      <w:r>
        <w:t>が必要になります。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3816"/>
        <w:gridCol w:w="3403"/>
        <w:gridCol w:w="3697"/>
      </w:tblGrid>
      <w:tr w:rsidR="00E01C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3800" w:type="dxa"/>
            <w:tcBorders>
              <w:top w:val="single" w:sz="4" w:space="0" w:color="0070C0"/>
            </w:tcBorders>
            <w:shd w:val="clear" w:color="auto" w:fill="0070C0"/>
          </w:tcPr>
          <w:p w:rsidR="00E01CE4" w:rsidRDefault="009F0C54">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E01CE4">
        <w:tc>
          <w:tcPr>
            <w:tcW w:w="4160" w:type="dxa"/>
            <w:tcBorders>
              <w:top w:val="single" w:sz="4" w:space="0" w:color="6E6E6E"/>
              <w:left w:val="single" w:sz="4" w:space="0" w:color="6E6E6E"/>
              <w:bottom w:val="single" w:sz="4" w:space="0" w:color="6E6E6E"/>
            </w:tcBorders>
          </w:tcPr>
          <w:p w:rsidR="00E01CE4" w:rsidRDefault="009F0C54">
            <w:pPr>
              <w:pStyle w:val="ProductList-TableBody"/>
            </w:pPr>
            <w:r>
              <w:t>Office 365 Enterprise/Government E1 From SA</w:t>
            </w:r>
          </w:p>
        </w:tc>
        <w:tc>
          <w:tcPr>
            <w:tcW w:w="3800" w:type="dxa"/>
          </w:tcPr>
          <w:p w:rsidR="00E01CE4" w:rsidRDefault="009F0C54">
            <w:pPr>
              <w:pStyle w:val="ProductList-TableBody"/>
            </w:pPr>
            <w:r>
              <w:t>Core CAL Suite</w:t>
            </w:r>
          </w:p>
        </w:tc>
        <w:tc>
          <w:tcPr>
            <w:tcW w:w="4160" w:type="dxa"/>
            <w:tcBorders>
              <w:top w:val="single" w:sz="4" w:space="0" w:color="6E6E6E"/>
              <w:bottom w:val="none" w:sz="4" w:space="0" w:color="6E6E6E"/>
              <w:right w:val="single" w:sz="4" w:space="0" w:color="6E6E6E"/>
            </w:tcBorders>
          </w:tcPr>
          <w:p w:rsidR="00E01CE4" w:rsidRDefault="009F0C54">
            <w:pPr>
              <w:pStyle w:val="ProductList-TableBody"/>
            </w:pPr>
            <w:r>
              <w:t xml:space="preserve">Core CAL Bridge for Office 365 </w:t>
            </w:r>
            <w:r>
              <w:t>または</w:t>
            </w:r>
          </w:p>
          <w:p w:rsidR="00E01CE4" w:rsidRDefault="009F0C54">
            <w:pPr>
              <w:pStyle w:val="ProductList-TableBody"/>
            </w:pPr>
            <w:r>
              <w:t>Enterprise Mobility + Security</w:t>
            </w:r>
          </w:p>
        </w:tc>
      </w:tr>
      <w:tr w:rsidR="00E01CE4">
        <w:tc>
          <w:tcPr>
            <w:tcW w:w="4160" w:type="dxa"/>
            <w:tcBorders>
              <w:top w:val="single" w:sz="4" w:space="0" w:color="6E6E6E"/>
              <w:left w:val="single" w:sz="4" w:space="0" w:color="6E6E6E"/>
              <w:bottom w:val="single" w:sz="4" w:space="0" w:color="6E6E6E"/>
            </w:tcBorders>
          </w:tcPr>
          <w:p w:rsidR="00E01CE4" w:rsidRDefault="009F0C54">
            <w:pPr>
              <w:pStyle w:val="ProductList-TableBody"/>
            </w:pPr>
            <w:r>
              <w:t>Office 365 (Enterprise E3</w:t>
            </w:r>
            <w:r>
              <w:t>、</w:t>
            </w:r>
            <w:r>
              <w:t>E5 &amp; Government E3</w:t>
            </w:r>
            <w:r>
              <w:t>、</w:t>
            </w:r>
            <w:r>
              <w:t>E4) From SA</w:t>
            </w:r>
          </w:p>
        </w:tc>
        <w:tc>
          <w:tcPr>
            <w:tcW w:w="3800" w:type="dxa"/>
          </w:tcPr>
          <w:p w:rsidR="00E01CE4" w:rsidRDefault="009F0C54">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E01CE4" w:rsidRDefault="009F0C54">
            <w:pPr>
              <w:pStyle w:val="ProductList-TableBody"/>
            </w:pPr>
            <w:r>
              <w:t xml:space="preserve"> </w:t>
            </w:r>
          </w:p>
        </w:tc>
      </w:tr>
      <w:tr w:rsidR="00E01CE4">
        <w:tc>
          <w:tcPr>
            <w:tcW w:w="4160" w:type="dxa"/>
            <w:tcBorders>
              <w:top w:val="single" w:sz="4" w:space="0" w:color="6E6E6E"/>
              <w:left w:val="single" w:sz="4" w:space="0" w:color="6E6E6E"/>
              <w:bottom w:val="single" w:sz="4" w:space="0" w:color="6E6E6E"/>
            </w:tcBorders>
          </w:tcPr>
          <w:p w:rsidR="00E01CE4" w:rsidRDefault="009F0C54">
            <w:pPr>
              <w:pStyle w:val="ProductList-TableBody"/>
            </w:pPr>
            <w:r>
              <w:t>Office 365 (Enterprise E3</w:t>
            </w:r>
            <w:r>
              <w:t>、</w:t>
            </w:r>
            <w:r>
              <w:t>E5 &amp; Government E3</w:t>
            </w:r>
            <w:r>
              <w:t>、</w:t>
            </w:r>
            <w:r>
              <w:t>E4) From SA</w:t>
            </w:r>
          </w:p>
        </w:tc>
        <w:tc>
          <w:tcPr>
            <w:tcW w:w="3800" w:type="dxa"/>
          </w:tcPr>
          <w:p w:rsidR="00E01CE4" w:rsidRDefault="009F0C54">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E01CE4" w:rsidRDefault="009F0C54">
            <w:pPr>
              <w:pStyle w:val="ProductList-TableBody"/>
            </w:pPr>
            <w:r>
              <w:t xml:space="preserve">Enterprise CAL Bridge for Office 365 </w:t>
            </w:r>
            <w:r>
              <w:t>または</w:t>
            </w:r>
          </w:p>
          <w:p w:rsidR="00E01CE4" w:rsidRDefault="009F0C54">
            <w:pPr>
              <w:pStyle w:val="ProductList-TableBody"/>
            </w:pPr>
            <w:r>
              <w:t>Enterprise Mobility + Security</w:t>
            </w:r>
          </w:p>
        </w:tc>
      </w:tr>
    </w:tbl>
    <w:p w:rsidR="00E01CE4" w:rsidRDefault="009F0C54">
      <w:pPr>
        <w:pStyle w:val="ProductList-Body"/>
      </w:pPr>
      <w:r>
        <w:t xml:space="preserve"> </w:t>
      </w:r>
    </w:p>
    <w:p w:rsidR="00E01CE4" w:rsidRDefault="009F0C54">
      <w:pPr>
        <w:pStyle w:val="ProductList-Offering2HeadingNoBorder"/>
        <w:outlineLvl w:val="2"/>
      </w:pPr>
      <w:r>
        <w:t>Project Online</w:t>
      </w:r>
      <w:r>
        <w:fldChar w:fldCharType="begin"/>
      </w:r>
      <w:r>
        <w:instrText xml:space="preserve"> TC "</w:instrText>
      </w:r>
      <w:bookmarkStart w:id="382" w:name="_Toc502061770"/>
      <w:r>
        <w:instrText>Project Online</w:instrText>
      </w:r>
      <w:bookmarkEnd w:id="382"/>
      <w:r>
        <w:instrText>" \l 3</w:instrText>
      </w:r>
      <w:r>
        <w:fldChar w:fldCharType="end"/>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1CE4" w:rsidRDefault="009F0C5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対象ライセンス</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Professional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Server CAL</w:t>
            </w:r>
          </w:p>
        </w:tc>
      </w:tr>
      <w:tr w:rsidR="00E01CE4">
        <w:tc>
          <w:tcPr>
            <w:tcW w:w="612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Professional</w:t>
            </w:r>
          </w:p>
        </w:tc>
      </w:tr>
      <w:tr w:rsidR="00E01CE4">
        <w:tc>
          <w:tcPr>
            <w:tcW w:w="612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Project Server CAL</w:t>
            </w:r>
          </w:p>
        </w:tc>
      </w:tr>
    </w:tbl>
    <w:p w:rsidR="00E01CE4" w:rsidRDefault="009F0C54">
      <w:pPr>
        <w:pStyle w:val="ProductList-SectionHeading"/>
        <w:pageBreakBefore/>
        <w:outlineLvl w:val="0"/>
      </w:pPr>
      <w:bookmarkStart w:id="383" w:name="_Sec562"/>
      <w:bookmarkEnd w:id="355"/>
      <w:r>
        <w:t>付録</w:t>
      </w:r>
      <w:r>
        <w:t xml:space="preserve"> D – </w:t>
      </w:r>
      <w:r>
        <w:t>プロフェッショナル</w:t>
      </w:r>
      <w:r>
        <w:t xml:space="preserve"> </w:t>
      </w:r>
      <w:r>
        <w:t>サービス</w:t>
      </w:r>
      <w:r>
        <w:fldChar w:fldCharType="begin"/>
      </w:r>
      <w:r>
        <w:instrText xml:space="preserve"> TC "</w:instrText>
      </w:r>
      <w:bookmarkStart w:id="384" w:name="_Toc502061771"/>
      <w:r>
        <w:instrText>付録</w:instrText>
      </w:r>
      <w:r>
        <w:instrText xml:space="preserve"> D – </w:instrText>
      </w:r>
      <w:r>
        <w:instrText>プロフェッショナル</w:instrText>
      </w:r>
      <w:r>
        <w:instrText xml:space="preserve"> </w:instrText>
      </w:r>
      <w:r>
        <w:instrText>サービス</w:instrText>
      </w:r>
      <w:bookmarkEnd w:id="384"/>
      <w:r>
        <w:instrText>" \l 1</w:instrText>
      </w:r>
      <w:r>
        <w:fldChar w:fldCharType="end"/>
      </w:r>
    </w:p>
    <w:p w:rsidR="00E01CE4" w:rsidRDefault="009F0C54">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E01CE4" w:rsidRDefault="009F0C54">
      <w:pPr>
        <w:pStyle w:val="ProductList-Offering1Heading"/>
        <w:outlineLvl w:val="1"/>
      </w:pPr>
      <w:bookmarkStart w:id="385" w:name="_Sec565"/>
      <w:r>
        <w:t>マイクロソフト</w:t>
      </w:r>
      <w:r>
        <w:t xml:space="preserve"> </w:t>
      </w:r>
      <w:r>
        <w:t>プレミア</w:t>
      </w:r>
      <w:r>
        <w:t xml:space="preserve"> </w:t>
      </w:r>
      <w:r>
        <w:t>サポート</w:t>
      </w:r>
      <w:r>
        <w:t xml:space="preserve"> </w:t>
      </w:r>
      <w:r>
        <w:t>サービスの提供内容</w:t>
      </w:r>
      <w:bookmarkEnd w:id="385"/>
      <w:r>
        <w:fldChar w:fldCharType="begin"/>
      </w:r>
      <w:r>
        <w:instrText xml:space="preserve"> TC "</w:instrText>
      </w:r>
      <w:bookmarkStart w:id="386" w:name="_Toc502061772"/>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86"/>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E01C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jc w:val="center"/>
            </w:pPr>
            <w:r>
              <w:rPr>
                <w:color w:val="FFFFFF"/>
              </w:rPr>
              <w:t>プレミア</w:t>
            </w:r>
            <w:r>
              <w:rPr>
                <w:color w:val="FFFFFF"/>
              </w:rPr>
              <w:t xml:space="preserve"> </w:t>
            </w:r>
            <w:r>
              <w:rPr>
                <w:color w:val="FFFFFF"/>
              </w:rPr>
              <w:t>プラス</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月例</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10 </w:t>
            </w:r>
            <w:r>
              <w:t>時間</w:t>
            </w:r>
          </w:p>
          <w:p w:rsidR="00E01CE4" w:rsidRDefault="009F0C54">
            <w:pPr>
              <w:pStyle w:val="ProductList-TableBody"/>
            </w:pPr>
            <w:r>
              <w:t xml:space="preserve">+1 </w:t>
            </w:r>
            <w:r>
              <w:t>ヘルスチェック</w:t>
            </w:r>
          </w:p>
          <w:p w:rsidR="00E01CE4" w:rsidRDefault="009F0C54">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160 </w:t>
            </w:r>
            <w:r>
              <w:t>時間</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最大</w:t>
            </w:r>
            <w:r>
              <w:t xml:space="preserve"> 140 </w:t>
            </w:r>
            <w:r>
              <w:t>時間</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404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20 </w:t>
            </w:r>
            <w:r>
              <w:t>時間</w:t>
            </w:r>
            <w:r>
              <w:t>/</w:t>
            </w:r>
            <w:r>
              <w:t>パック</w:t>
            </w:r>
          </w:p>
        </w:tc>
      </w:tr>
    </w:tbl>
    <w:p w:rsidR="00E01CE4" w:rsidRDefault="009F0C54">
      <w:pPr>
        <w:pStyle w:val="ProductList-Body"/>
      </w:pPr>
      <w:r>
        <w:rPr>
          <w:vertAlign w:val="superscript"/>
        </w:rPr>
        <w:t>1</w:t>
      </w:r>
      <w:r>
        <w:rPr>
          <w:i/>
        </w:rPr>
        <w:t>営業時間は地域によって異なります。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2741"/>
        <w:gridCol w:w="2725"/>
        <w:gridCol w:w="2725"/>
        <w:gridCol w:w="2725"/>
      </w:tblGrid>
      <w:tr w:rsidR="00E01C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お客様の対応</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事業に壊滅的な影響が及ぶ場合</w:t>
            </w:r>
            <w:r>
              <w:t>:</w:t>
            </w:r>
          </w:p>
          <w:p w:rsidR="00E01CE4" w:rsidRDefault="009F0C54">
            <w:pPr>
              <w:pStyle w:val="ProductList-TableBody"/>
            </w:pPr>
            <w:r>
              <w:t>中核となる基幹業務遂行プロセスを完全に失い、業務を適切に継続することができない時</w:t>
            </w:r>
          </w:p>
          <w:p w:rsidR="00E01CE4" w:rsidRDefault="009F0C54">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最初の電話連絡から</w:t>
            </w:r>
            <w:r>
              <w:t xml:space="preserve"> 1 </w:t>
            </w:r>
            <w:r>
              <w:t>時間以内に即時の対応開始</w:t>
            </w:r>
          </w:p>
          <w:p w:rsidR="00E01CE4" w:rsidRDefault="009F0C54">
            <w:pPr>
              <w:pStyle w:val="ProductList-TableBody"/>
            </w:pPr>
            <w:r>
              <w:t>可能な限り迅速なオンサイト</w:t>
            </w:r>
            <w:r>
              <w:t xml:space="preserve"> </w:t>
            </w:r>
            <w:r>
              <w:t>サポートの提供</w:t>
            </w:r>
          </w:p>
          <w:p w:rsidR="00E01CE4" w:rsidRDefault="009F0C54">
            <w:pPr>
              <w:pStyle w:val="ProductList-TableBody"/>
            </w:pPr>
            <w:r>
              <w:t>無休体制で対応</w:t>
            </w:r>
          </w:p>
          <w:p w:rsidR="00E01CE4" w:rsidRDefault="009F0C54">
            <w:pPr>
              <w:pStyle w:val="ProductList-TableBody"/>
            </w:pPr>
            <w:r>
              <w:t>マイクロソフト製品開発グループへの迅速なエスカレーション</w:t>
            </w:r>
          </w:p>
          <w:p w:rsidR="00E01CE4" w:rsidRDefault="009F0C5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お客様内部の経営陣への報告</w:t>
            </w:r>
          </w:p>
          <w:p w:rsidR="00E01CE4" w:rsidRDefault="009F0C54">
            <w:pPr>
              <w:pStyle w:val="ProductList-TableBody"/>
            </w:pPr>
            <w:r>
              <w:t>無休体制で作業を続けるために必要な人的資源の確保</w:t>
            </w:r>
            <w:r>
              <w:rPr>
                <w:vertAlign w:val="superscript"/>
              </w:rPr>
              <w:t>2</w:t>
            </w:r>
          </w:p>
          <w:p w:rsidR="00E01CE4" w:rsidRDefault="009F0C54">
            <w:pPr>
              <w:pStyle w:val="ProductList-TableBody"/>
            </w:pPr>
            <w:r>
              <w:t>危機的状況脱却までの、システム管理者、ならびに担当者間との定常的な連絡手段の確保</w:t>
            </w:r>
          </w:p>
          <w:p w:rsidR="00E01CE4" w:rsidRDefault="009F0C54">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事業に重大な影響が及ぶ場合</w:t>
            </w:r>
            <w:r>
              <w:t>:</w:t>
            </w:r>
          </w:p>
          <w:p w:rsidR="00E01CE4" w:rsidRDefault="009F0C54">
            <w:pPr>
              <w:pStyle w:val="ProductList-TableBody"/>
            </w:pPr>
            <w:r>
              <w:t>事業に相当の損失が発生し、断続的に業務遂行プロセスが停止する時</w:t>
            </w:r>
          </w:p>
          <w:p w:rsidR="00E01CE4" w:rsidRDefault="009F0C54">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最初の電話連絡から</w:t>
            </w:r>
            <w:r>
              <w:t xml:space="preserve"> 1 </w:t>
            </w:r>
            <w:r>
              <w:t>時間以内に即時の対応開始</w:t>
            </w:r>
          </w:p>
          <w:p w:rsidR="00E01CE4" w:rsidRDefault="009F0C54">
            <w:pPr>
              <w:pStyle w:val="ProductList-TableBody"/>
            </w:pPr>
            <w:r>
              <w:t>要請に基づき、本会社施設でのオンサイト</w:t>
            </w:r>
            <w:r>
              <w:t xml:space="preserve"> </w:t>
            </w:r>
            <w:r>
              <w:t>サポートの提供</w:t>
            </w:r>
          </w:p>
          <w:p w:rsidR="00E01CE4" w:rsidRDefault="009F0C54">
            <w:pPr>
              <w:pStyle w:val="ProductList-TableBody"/>
            </w:pPr>
            <w:r>
              <w:t>無休体制で対応</w:t>
            </w:r>
          </w:p>
          <w:p w:rsidR="00E01CE4" w:rsidRDefault="009F0C5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無休体制で作業を続けるために必要な人的資源の確保</w:t>
            </w:r>
            <w:r>
              <w:rPr>
                <w:vertAlign w:val="superscript"/>
              </w:rPr>
              <w:t>2</w:t>
            </w:r>
          </w:p>
          <w:p w:rsidR="00E01CE4" w:rsidRDefault="009F0C54">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E01CE4" w:rsidRDefault="009F0C54">
            <w:pPr>
              <w:pStyle w:val="ProductList-TableBody"/>
            </w:pPr>
            <w:r>
              <w:t>管理職への通知</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事業に部分的な影響が発生する場合</w:t>
            </w:r>
            <w:r>
              <w:t>:</w:t>
            </w:r>
          </w:p>
          <w:p w:rsidR="00E01CE4" w:rsidRDefault="009F0C54">
            <w:pPr>
              <w:pStyle w:val="ProductList-TableBody"/>
            </w:pPr>
            <w:r>
              <w:t>お客様の事業に部分的な損失が発生し、サービスの質が低下するが、業務自体は不十分な状態ながら継続可能である</w:t>
            </w:r>
          </w:p>
          <w:p w:rsidR="00E01CE4" w:rsidRDefault="009F0C54">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最初の電話連絡から</w:t>
            </w:r>
            <w:r>
              <w:t xml:space="preserve"> 2 </w:t>
            </w:r>
            <w:r>
              <w:t>時間以内に対応開始</w:t>
            </w:r>
          </w:p>
          <w:p w:rsidR="00E01CE4" w:rsidRDefault="009F0C5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マイクロソフトが営業時間</w:t>
            </w:r>
            <w:r>
              <w:rPr>
                <w:vertAlign w:val="superscript"/>
              </w:rPr>
              <w:t>1</w:t>
            </w:r>
            <w:r>
              <w:t>中の継続対応を維持できるよう適切な人的資源を確保</w:t>
            </w:r>
          </w:p>
          <w:p w:rsidR="00E01CE4" w:rsidRDefault="009F0C54">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事業に軽微な影響が及ぶ場合</w:t>
            </w:r>
            <w:r>
              <w:t>:</w:t>
            </w:r>
          </w:p>
          <w:p w:rsidR="00E01CE4" w:rsidRDefault="009F0C54">
            <w:pPr>
              <w:pStyle w:val="ProductList-TableBody"/>
            </w:pPr>
            <w:r>
              <w:t>お客様の事業は、サービスへの支障がわずかであるか、または全くない状態で実質的に業務は機能している</w:t>
            </w:r>
          </w:p>
          <w:p w:rsidR="00E01CE4" w:rsidRDefault="009F0C54">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最初の電話連絡から</w:t>
            </w:r>
            <w:r>
              <w:t xml:space="preserve"> 4 </w:t>
            </w:r>
            <w:r>
              <w:t>時間以内に対応開始</w:t>
            </w:r>
          </w:p>
          <w:p w:rsidR="00E01CE4" w:rsidRDefault="009F0C5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問題担当者に対する連絡手段の確保</w:t>
            </w:r>
          </w:p>
          <w:p w:rsidR="00E01CE4" w:rsidRDefault="009F0C54">
            <w:pPr>
              <w:pStyle w:val="ProductList-TableBody"/>
            </w:pPr>
            <w:r>
              <w:t>マイクロソフトからの要請等に対して、</w:t>
            </w:r>
            <w:r>
              <w:t xml:space="preserve">24 </w:t>
            </w:r>
            <w:r>
              <w:t>時間以内に対応可能な体制の確立</w:t>
            </w:r>
          </w:p>
        </w:tc>
      </w:tr>
    </w:tbl>
    <w:p w:rsidR="00E01CE4" w:rsidRDefault="009F0C54">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E01CE4" w:rsidRDefault="009F0C54">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E01CE4" w:rsidRDefault="009F0C54">
      <w:pPr>
        <w:pStyle w:val="ProductList-Body"/>
      </w:pPr>
      <w:r>
        <w:t xml:space="preserve"> </w:t>
      </w:r>
    </w:p>
    <w:p w:rsidR="00E01CE4" w:rsidRDefault="009F0C54">
      <w:pPr>
        <w:pStyle w:val="ProductList-ClauseHeading"/>
        <w:outlineLvl w:val="2"/>
      </w:pPr>
      <w:r>
        <w:t>関連するビジネス</w:t>
      </w:r>
      <w:r>
        <w:t xml:space="preserve"> </w:t>
      </w:r>
      <w:r>
        <w:t>ルール</w:t>
      </w:r>
    </w:p>
    <w:p w:rsidR="00E01CE4" w:rsidRDefault="009F0C54">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E01CE4" w:rsidRDefault="009F0C54">
      <w:pPr>
        <w:pStyle w:val="ProductList-Offering1Heading"/>
        <w:outlineLvl w:val="1"/>
      </w:pPr>
      <w:bookmarkStart w:id="387" w:name="_Sec566"/>
      <w:r>
        <w:t xml:space="preserve">Microsoft Digital Advisory Services </w:t>
      </w:r>
      <w:r>
        <w:t>の提供内容</w:t>
      </w:r>
      <w:bookmarkEnd w:id="387"/>
      <w:r>
        <w:fldChar w:fldCharType="begin"/>
      </w:r>
      <w:r>
        <w:instrText xml:space="preserve"> TC "</w:instrText>
      </w:r>
      <w:bookmarkStart w:id="388" w:name="_Toc502061773"/>
      <w:r>
        <w:instrText xml:space="preserve">Microsoft Digital Advisory Services </w:instrText>
      </w:r>
      <w:r>
        <w:instrText>の提供内容</w:instrText>
      </w:r>
      <w:bookmarkEnd w:id="388"/>
      <w:r>
        <w:instrText>" \l 2</w:instrText>
      </w:r>
      <w:r>
        <w:fldChar w:fldCharType="end"/>
      </w:r>
    </w:p>
    <w:p w:rsidR="00E01CE4" w:rsidRDefault="009F0C54">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15"/>
        <w:gridCol w:w="2730"/>
        <w:gridCol w:w="2741"/>
        <w:gridCol w:w="2730"/>
      </w:tblGrid>
      <w:tr w:rsidR="00E01C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Enterprise Strategy Portfolio</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9RO-xxxx</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 </w:t>
            </w:r>
          </w:p>
        </w:tc>
      </w:tr>
      <w:tr w:rsidR="00E01CE4">
        <w:tc>
          <w:tcPr>
            <w:tcW w:w="30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01CE4" w:rsidRDefault="009F0C54">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E01CE4" w:rsidRDefault="009F0C54">
            <w:pPr>
              <w:pStyle w:val="ProductList-TableBody"/>
            </w:pPr>
            <w:r>
              <w:t xml:space="preserve"> </w:t>
            </w:r>
          </w:p>
        </w:tc>
      </w:tr>
    </w:tbl>
    <w:p w:rsidR="00E01CE4" w:rsidRDefault="009F0C54">
      <w:pPr>
        <w:pStyle w:val="ProductList-Body"/>
      </w:pPr>
      <w:r>
        <w:t xml:space="preserve"> </w:t>
      </w:r>
    </w:p>
    <w:p w:rsidR="00E01CE4" w:rsidRDefault="009F0C54">
      <w:pPr>
        <w:pStyle w:val="ProductList-ClauseHeading"/>
        <w:outlineLvl w:val="2"/>
      </w:pPr>
      <w:r>
        <w:t xml:space="preserve">Digital Advisory </w:t>
      </w:r>
      <w:r>
        <w:t>サービス</w:t>
      </w:r>
      <w:r>
        <w:t xml:space="preserve"> </w:t>
      </w:r>
      <w:r>
        <w:t>モジュール</w:t>
      </w:r>
    </w:p>
    <w:p w:rsidR="00E01CE4" w:rsidRDefault="009F0C54">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E01CE4" w:rsidRDefault="009F0C54">
      <w:pPr>
        <w:pStyle w:val="ProductList-Body"/>
      </w:pPr>
      <w:r>
        <w:t xml:space="preserve"> </w:t>
      </w:r>
    </w:p>
    <w:p w:rsidR="00E01CE4" w:rsidRDefault="009F0C54">
      <w:pPr>
        <w:pStyle w:val="ProductList-ClauseHeading"/>
        <w:outlineLvl w:val="2"/>
      </w:pPr>
      <w:r>
        <w:t>対象範囲外のサービス</w:t>
      </w:r>
    </w:p>
    <w:p w:rsidR="00E01CE4" w:rsidRDefault="009F0C54">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E01CE4" w:rsidRDefault="009F0C54">
      <w:pPr>
        <w:pStyle w:val="ProductList-Body"/>
      </w:pPr>
      <w:r>
        <w:t xml:space="preserve"> </w:t>
      </w:r>
    </w:p>
    <w:p w:rsidR="00E01CE4" w:rsidRDefault="009F0C54">
      <w:pPr>
        <w:pStyle w:val="ProductList-ClauseHeading"/>
        <w:outlineLvl w:val="2"/>
      </w:pPr>
      <w:r>
        <w:t>お客様の責任</w:t>
      </w:r>
    </w:p>
    <w:p w:rsidR="00E01CE4" w:rsidRDefault="009F0C54">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E01CE4" w:rsidRDefault="009F0C54">
      <w:pPr>
        <w:pStyle w:val="ProductList-Offering1Heading"/>
        <w:outlineLvl w:val="1"/>
      </w:pPr>
      <w:bookmarkStart w:id="389" w:name="_Sec567"/>
      <w:r>
        <w:t xml:space="preserve">Sales Productivity Accelerator </w:t>
      </w:r>
      <w:r>
        <w:t>の提供内容</w:t>
      </w:r>
      <w:bookmarkEnd w:id="389"/>
      <w:r>
        <w:fldChar w:fldCharType="begin"/>
      </w:r>
      <w:r>
        <w:instrText xml:space="preserve"> TC "</w:instrText>
      </w:r>
      <w:bookmarkStart w:id="390" w:name="_Toc502061774"/>
      <w:r>
        <w:instrText xml:space="preserve">Sales Productivity Accelerator </w:instrText>
      </w:r>
      <w:r>
        <w:instrText>の提供内容</w:instrText>
      </w:r>
      <w:bookmarkEnd w:id="390"/>
      <w:r>
        <w:instrText>" \l 2</w:instrText>
      </w:r>
      <w:r>
        <w:fldChar w:fldCharType="end"/>
      </w:r>
    </w:p>
    <w:p w:rsidR="00E01CE4" w:rsidRDefault="009F0C54">
      <w:pPr>
        <w:pStyle w:val="ProductList-ClauseHeading"/>
        <w:outlineLvl w:val="2"/>
      </w:pPr>
      <w:r>
        <w:t xml:space="preserve">Sales Productivity Accelerator </w:t>
      </w:r>
      <w:r>
        <w:t>の概要</w:t>
      </w:r>
    </w:p>
    <w:p w:rsidR="00E01CE4" w:rsidRDefault="009F0C54">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E01CE4" w:rsidRDefault="009F0C54">
      <w:pPr>
        <w:pStyle w:val="ProductList-Body"/>
      </w:pPr>
      <w:r>
        <w:t xml:space="preserve"> </w:t>
      </w:r>
    </w:p>
    <w:p w:rsidR="00E01CE4" w:rsidRDefault="009F0C54">
      <w:pPr>
        <w:pStyle w:val="ProductList-Body"/>
      </w:pPr>
      <w:r>
        <w:t xml:space="preserve">Sales Productivity Accelerator </w:t>
      </w:r>
      <w:r>
        <w:t>には以下の成果物が含まれます。</w:t>
      </w:r>
    </w:p>
    <w:p w:rsidR="00E01CE4" w:rsidRDefault="009F0C54" w:rsidP="009F0C54">
      <w:pPr>
        <w:pStyle w:val="ProductList-Bullet"/>
        <w:numPr>
          <w:ilvl w:val="0"/>
          <w:numId w:val="63"/>
        </w:numPr>
      </w:pPr>
      <w:r>
        <w:rPr>
          <w:b/>
          <w:color w:val="00188F"/>
        </w:rPr>
        <w:t>サービス提供計画</w:t>
      </w:r>
      <w:r>
        <w:t xml:space="preserve">: </w:t>
      </w:r>
      <w:r>
        <w:t>マイクロソフトのコンサルタントがお客様のビジネス目標および目的に合わせて作成します。</w:t>
      </w:r>
    </w:p>
    <w:p w:rsidR="00E01CE4" w:rsidRDefault="009F0C54" w:rsidP="009F0C54">
      <w:pPr>
        <w:pStyle w:val="ProductList-Bullet"/>
        <w:numPr>
          <w:ilvl w:val="0"/>
          <w:numId w:val="63"/>
        </w:numPr>
      </w:pPr>
      <w:r>
        <w:rPr>
          <w:b/>
          <w:color w:val="00188F"/>
        </w:rPr>
        <w:t>ワークショップ</w:t>
      </w:r>
      <w:r>
        <w:t xml:space="preserve">: </w:t>
      </w:r>
      <w:r>
        <w:t>ワークショップに充てる時間は通算で最大</w:t>
      </w:r>
      <w:r>
        <w:t xml:space="preserve"> 16 </w:t>
      </w:r>
      <w:r>
        <w:t>時間です。</w:t>
      </w:r>
    </w:p>
    <w:p w:rsidR="00E01CE4" w:rsidRDefault="009F0C54" w:rsidP="009F0C54">
      <w:pPr>
        <w:pStyle w:val="ProductList-Bullet"/>
        <w:numPr>
          <w:ilvl w:val="1"/>
          <w:numId w:val="6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E01CE4" w:rsidRDefault="009F0C54" w:rsidP="009F0C54">
      <w:pPr>
        <w:pStyle w:val="ProductList-Bullet"/>
        <w:numPr>
          <w:ilvl w:val="1"/>
          <w:numId w:val="63"/>
        </w:numPr>
      </w:pPr>
      <w:r>
        <w:t>最大</w:t>
      </w:r>
      <w:r>
        <w:t xml:space="preserve"> 4 </w:t>
      </w:r>
      <w:r>
        <w:t>時間の設計レビュー</w:t>
      </w:r>
      <w:r>
        <w:t xml:space="preserve"> </w:t>
      </w:r>
      <w:r>
        <w:t>ワークショップ</w:t>
      </w:r>
      <w:r>
        <w:t xml:space="preserve"> (</w:t>
      </w:r>
      <w:r>
        <w:t>構築段階</w:t>
      </w:r>
      <w:r>
        <w:t>)</w:t>
      </w:r>
      <w:r>
        <w:t>。</w:t>
      </w:r>
    </w:p>
    <w:p w:rsidR="00E01CE4" w:rsidRDefault="009F0C54" w:rsidP="009F0C54">
      <w:pPr>
        <w:pStyle w:val="ProductList-Bullet"/>
        <w:numPr>
          <w:ilvl w:val="0"/>
          <w:numId w:val="63"/>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E01CE4" w:rsidRDefault="009F0C54" w:rsidP="009F0C54">
      <w:pPr>
        <w:pStyle w:val="ProductList-Bullet"/>
        <w:numPr>
          <w:ilvl w:val="0"/>
          <w:numId w:val="6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E01CE4" w:rsidRDefault="009F0C54" w:rsidP="009F0C54">
      <w:pPr>
        <w:pStyle w:val="ProductList-Bullet"/>
        <w:numPr>
          <w:ilvl w:val="0"/>
          <w:numId w:val="6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E01CE4" w:rsidRDefault="009F0C54" w:rsidP="009F0C54">
      <w:pPr>
        <w:pStyle w:val="ProductList-Bullet"/>
        <w:numPr>
          <w:ilvl w:val="0"/>
          <w:numId w:val="6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E01CE4" w:rsidRDefault="009F0C54" w:rsidP="009F0C54">
      <w:pPr>
        <w:pStyle w:val="ProductList-Bullet"/>
        <w:numPr>
          <w:ilvl w:val="0"/>
          <w:numId w:val="6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E01CE4" w:rsidRDefault="009F0C54">
      <w:pPr>
        <w:pStyle w:val="ProductList-Body"/>
      </w:pPr>
      <w:r>
        <w:t xml:space="preserve"> </w:t>
      </w:r>
    </w:p>
    <w:p w:rsidR="00E01CE4" w:rsidRDefault="009F0C54">
      <w:pPr>
        <w:pStyle w:val="ProductList-ClauseHeading"/>
        <w:outlineLvl w:val="2"/>
      </w:pPr>
      <w:r>
        <w:t>お客様の責任</w:t>
      </w:r>
    </w:p>
    <w:p w:rsidR="00E01CE4" w:rsidRDefault="009F0C54">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SectionHeading"/>
        <w:pageBreakBefore/>
        <w:outlineLvl w:val="0"/>
      </w:pPr>
      <w:bookmarkStart w:id="391" w:name="_Sec563"/>
      <w:bookmarkEnd w:id="383"/>
      <w:r>
        <w:t>付録</w:t>
      </w:r>
      <w:r>
        <w:t xml:space="preserve"> E – </w:t>
      </w:r>
      <w:r>
        <w:t>プログラム契約追加条件</w:t>
      </w:r>
      <w:r>
        <w:fldChar w:fldCharType="begin"/>
      </w:r>
      <w:r>
        <w:instrText xml:space="preserve"> TC "</w:instrText>
      </w:r>
      <w:bookmarkStart w:id="392" w:name="_Toc502061775"/>
      <w:r>
        <w:instrText>付録</w:instrText>
      </w:r>
      <w:r>
        <w:instrText xml:space="preserve"> E – </w:instrText>
      </w:r>
      <w:r>
        <w:instrText>プログラム契約追加条件</w:instrText>
      </w:r>
      <w:bookmarkEnd w:id="392"/>
      <w:r>
        <w:instrText>" \l 1</w:instrText>
      </w:r>
      <w:r>
        <w:fldChar w:fldCharType="end"/>
      </w:r>
    </w:p>
    <w:p w:rsidR="00E01CE4" w:rsidRDefault="009F0C54">
      <w:pPr>
        <w:pStyle w:val="ProductList-Body"/>
      </w:pPr>
      <w:r>
        <w:t>お客様のボリューム</w:t>
      </w:r>
      <w:r>
        <w:t xml:space="preserve"> </w:t>
      </w:r>
      <w:r>
        <w:t>ライセンス契約には、以下の条件が適用されます。</w:t>
      </w:r>
    </w:p>
    <w:p w:rsidR="00E01CE4" w:rsidRDefault="009F0C54">
      <w:pPr>
        <w:pStyle w:val="ProductList-Offering1Heading"/>
        <w:outlineLvl w:val="1"/>
      </w:pPr>
      <w:bookmarkStart w:id="393" w:name="_Sec568"/>
      <w:r>
        <w:t xml:space="preserve">Select Plus </w:t>
      </w:r>
      <w:r>
        <w:t>プログラム追加条件</w:t>
      </w:r>
      <w:bookmarkEnd w:id="393"/>
      <w:r>
        <w:fldChar w:fldCharType="begin"/>
      </w:r>
      <w:r>
        <w:instrText xml:space="preserve"> TC "</w:instrText>
      </w:r>
      <w:bookmarkStart w:id="394" w:name="_Toc502061776"/>
      <w:r>
        <w:instrText xml:space="preserve">Select Plus </w:instrText>
      </w:r>
      <w:r>
        <w:instrText>プログラム追加条件</w:instrText>
      </w:r>
      <w:bookmarkEnd w:id="394"/>
      <w:r>
        <w:instrText>" \l 2</w:instrText>
      </w:r>
      <w:r>
        <w:fldChar w:fldCharType="end"/>
      </w:r>
    </w:p>
    <w:p w:rsidR="00E01CE4" w:rsidRDefault="009F0C54">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E01CE4" w:rsidRDefault="009F0C54">
      <w:pPr>
        <w:pStyle w:val="ProductList-Body"/>
      </w:pPr>
      <w:r>
        <w:t xml:space="preserve"> </w:t>
      </w:r>
    </w:p>
    <w:p w:rsidR="00E01CE4" w:rsidRDefault="009F0C54">
      <w:pPr>
        <w:pStyle w:val="ProductList-ClauseHeading"/>
        <w:outlineLvl w:val="2"/>
      </w:pPr>
      <w:r>
        <w:t xml:space="preserve">Select Plus </w:t>
      </w:r>
      <w:r>
        <w:t>の価格レベル</w:t>
      </w:r>
    </w:p>
    <w:p w:rsidR="00E01CE4" w:rsidRDefault="009F0C54">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E01C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CE4" w:rsidRDefault="009F0C54">
            <w:pPr>
              <w:pStyle w:val="ProductList-TableBody"/>
            </w:pPr>
            <w:r>
              <w:rPr>
                <w:color w:val="FFFFFF"/>
              </w:rPr>
              <w:t>製品群ごとの年次最低ポイント</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500</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4,000</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10,000</w:t>
            </w:r>
          </w:p>
        </w:tc>
      </w:tr>
      <w:tr w:rsidR="00E01CE4">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pPr>
            <w:r>
              <w:t>25,000</w:t>
            </w:r>
          </w:p>
        </w:tc>
      </w:tr>
    </w:tbl>
    <w:p w:rsidR="00E01CE4" w:rsidRDefault="009F0C54">
      <w:pPr>
        <w:pStyle w:val="ProductList-Offering1Heading"/>
        <w:outlineLvl w:val="1"/>
      </w:pPr>
      <w:bookmarkStart w:id="395" w:name="_Sec569"/>
      <w:r>
        <w:t>「対象デバイス」における「管理」の定義</w:t>
      </w:r>
      <w:bookmarkEnd w:id="395"/>
      <w:r>
        <w:fldChar w:fldCharType="begin"/>
      </w:r>
      <w:r>
        <w:instrText xml:space="preserve"> TC "</w:instrText>
      </w:r>
      <w:bookmarkStart w:id="396" w:name="_Toc502061777"/>
      <w:r>
        <w:instrText>「対象デバイス」における「管理」の定義</w:instrText>
      </w:r>
      <w:bookmarkEnd w:id="396"/>
      <w:r>
        <w:instrText>" \l 2</w:instrText>
      </w:r>
      <w:r>
        <w:fldChar w:fldCharType="end"/>
      </w:r>
    </w:p>
    <w:p w:rsidR="00E01CE4" w:rsidRDefault="009F0C54">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E01CE4" w:rsidRDefault="009F0C54" w:rsidP="009F0C54">
      <w:pPr>
        <w:pStyle w:val="ProductList-Bullet"/>
        <w:numPr>
          <w:ilvl w:val="0"/>
          <w:numId w:val="64"/>
        </w:numPr>
      </w:pPr>
      <w:r>
        <w:t>ドメインに参加するデバイス、または</w:t>
      </w:r>
    </w:p>
    <w:p w:rsidR="00E01CE4" w:rsidRDefault="009F0C54" w:rsidP="009F0C54">
      <w:pPr>
        <w:pStyle w:val="ProductList-Bullet"/>
        <w:numPr>
          <w:ilvl w:val="0"/>
          <w:numId w:val="64"/>
        </w:numPr>
      </w:pPr>
      <w:r>
        <w:t>社内での使用時にアプリケーションを使用する要件として認証されるデバイス、または</w:t>
      </w:r>
    </w:p>
    <w:p w:rsidR="00E01CE4" w:rsidRDefault="009F0C54" w:rsidP="009F0C54">
      <w:pPr>
        <w:pStyle w:val="ProductList-Bullet"/>
        <w:numPr>
          <w:ilvl w:val="0"/>
          <w:numId w:val="6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E01CE4" w:rsidRDefault="009F0C54" w:rsidP="009F0C54">
      <w:pPr>
        <w:pStyle w:val="ProductList-Bullet"/>
        <w:numPr>
          <w:ilvl w:val="0"/>
          <w:numId w:val="64"/>
        </w:numPr>
      </w:pPr>
      <w:r>
        <w:t>グループ</w:t>
      </w:r>
      <w:r>
        <w:t xml:space="preserve"> </w:t>
      </w:r>
      <w:r>
        <w:t>ポリシーを直接または間接的に適用し、強制するデバイス、または</w:t>
      </w:r>
    </w:p>
    <w:p w:rsidR="00E01CE4" w:rsidRDefault="009F0C54" w:rsidP="009F0C54">
      <w:pPr>
        <w:pStyle w:val="ProductList-Bullet"/>
        <w:numPr>
          <w:ilvl w:val="0"/>
          <w:numId w:val="6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E01CE4" w:rsidRDefault="009F0C54" w:rsidP="009F0C54">
      <w:pPr>
        <w:pStyle w:val="ProductList-Bullet"/>
        <w:numPr>
          <w:ilvl w:val="0"/>
          <w:numId w:val="6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E01CE4" w:rsidRDefault="009F0C54">
      <w:pPr>
        <w:pStyle w:val="ProductList-Body"/>
      </w:pPr>
      <w:r>
        <w:t xml:space="preserve"> </w:t>
      </w:r>
    </w:p>
    <w:p w:rsidR="00E01CE4" w:rsidRDefault="009F0C54">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E01CE4" w:rsidRDefault="009F0C54">
      <w:pPr>
        <w:pStyle w:val="ProductList-Offering1Heading"/>
        <w:outlineLvl w:val="1"/>
      </w:pPr>
      <w:bookmarkStart w:id="397" w:name="_Sec570"/>
      <w:r>
        <w:t xml:space="preserve">Open </w:t>
      </w:r>
      <w:r>
        <w:t>プログラムのオンライン</w:t>
      </w:r>
      <w:r>
        <w:t xml:space="preserve"> </w:t>
      </w:r>
      <w:r>
        <w:t>サービス</w:t>
      </w:r>
      <w:bookmarkEnd w:id="397"/>
      <w:r>
        <w:fldChar w:fldCharType="begin"/>
      </w:r>
      <w:r>
        <w:instrText xml:space="preserve"> TC "</w:instrText>
      </w:r>
      <w:bookmarkStart w:id="398" w:name="_Toc502061778"/>
      <w:r>
        <w:instrText xml:space="preserve">Open </w:instrText>
      </w:r>
      <w:r>
        <w:instrText>プログラムのオンライン</w:instrText>
      </w:r>
      <w:r>
        <w:instrText xml:space="preserve"> </w:instrText>
      </w:r>
      <w:r>
        <w:instrText>サービス</w:instrText>
      </w:r>
      <w:bookmarkEnd w:id="398"/>
      <w:r>
        <w:instrText>" \l 2</w:instrText>
      </w:r>
      <w:r>
        <w:fldChar w:fldCharType="end"/>
      </w:r>
    </w:p>
    <w:p w:rsidR="00E01CE4" w:rsidRDefault="009F0C54">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E01CE4" w:rsidRDefault="009F0C54">
      <w:pPr>
        <w:pStyle w:val="ProductList-Body"/>
      </w:pPr>
      <w:r>
        <w:t xml:space="preserve"> </w:t>
      </w:r>
    </w:p>
    <w:p w:rsidR="00E01CE4" w:rsidRDefault="009F0C54">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E01CE4" w:rsidRDefault="009F0C54">
      <w:pPr>
        <w:pStyle w:val="ProductList-Offering1Heading"/>
        <w:outlineLvl w:val="1"/>
      </w:pPr>
      <w:bookmarkStart w:id="399" w:name="_Sec571"/>
      <w:r>
        <w:t>プロフェッショナル</w:t>
      </w:r>
      <w:r>
        <w:t xml:space="preserve"> </w:t>
      </w:r>
      <w:r>
        <w:t>サービス追加条件</w:t>
      </w:r>
      <w:r>
        <w:t xml:space="preserve"> – </w:t>
      </w:r>
      <w:r>
        <w:t>従来の契約</w:t>
      </w:r>
      <w:bookmarkEnd w:id="399"/>
      <w:r>
        <w:fldChar w:fldCharType="begin"/>
      </w:r>
      <w:r>
        <w:instrText xml:space="preserve"> TC "</w:instrText>
      </w:r>
      <w:bookmarkStart w:id="400" w:name="_Toc502061779"/>
      <w:r>
        <w:instrText>プロフェッショナル</w:instrText>
      </w:r>
      <w:r>
        <w:instrText xml:space="preserve"> </w:instrText>
      </w:r>
      <w:r>
        <w:instrText>サービス追加条件</w:instrText>
      </w:r>
      <w:r>
        <w:instrText xml:space="preserve"> – </w:instrText>
      </w:r>
      <w:r>
        <w:instrText>従来の契約</w:instrText>
      </w:r>
      <w:bookmarkEnd w:id="400"/>
      <w:r>
        <w:instrText>" \l 2</w:instrText>
      </w:r>
      <w:r>
        <w:fldChar w:fldCharType="end"/>
      </w:r>
    </w:p>
    <w:p w:rsidR="00E01CE4" w:rsidRDefault="009F0C54">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E01CE4" w:rsidRDefault="009F0C54">
      <w:pPr>
        <w:pStyle w:val="ProductList-Body"/>
      </w:pPr>
      <w:r>
        <w:t xml:space="preserve"> </w:t>
      </w:r>
    </w:p>
    <w:p w:rsidR="00E01CE4" w:rsidRDefault="009F0C54">
      <w:pPr>
        <w:pStyle w:val="ProductList-ClauseHeading"/>
        <w:outlineLvl w:val="2"/>
      </w:pPr>
      <w:r>
        <w:t>使用、権利の帰属、およびライセンス</w:t>
      </w:r>
    </w:p>
    <w:p w:rsidR="00E01CE4" w:rsidRDefault="009F0C54">
      <w:pPr>
        <w:pStyle w:val="ProductList-SubClauseHeading"/>
        <w:outlineLvl w:val="3"/>
      </w:pPr>
      <w:r>
        <w:t>フィックス</w:t>
      </w:r>
    </w:p>
    <w:p w:rsidR="00E01CE4" w:rsidRDefault="009F0C54">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E01CE4" w:rsidRDefault="009F0C54">
      <w:pPr>
        <w:pStyle w:val="ProductList-BodyIndented"/>
      </w:pPr>
      <w:r>
        <w:t xml:space="preserve"> </w:t>
      </w:r>
    </w:p>
    <w:p w:rsidR="00E01CE4" w:rsidRDefault="009F0C54">
      <w:pPr>
        <w:pStyle w:val="ProductList-SubClauseHeading"/>
        <w:outlineLvl w:val="3"/>
      </w:pPr>
      <w:r>
        <w:t>既存製作物</w:t>
      </w:r>
    </w:p>
    <w:p w:rsidR="00E01CE4" w:rsidRDefault="009F0C54">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E01CE4" w:rsidRDefault="009F0C54">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E01CE4" w:rsidRDefault="009F0C54">
      <w:pPr>
        <w:pStyle w:val="ProductList-BodyIndented"/>
      </w:pPr>
      <w:r>
        <w:t xml:space="preserve"> </w:t>
      </w:r>
    </w:p>
    <w:p w:rsidR="00E01CE4" w:rsidRDefault="009F0C54">
      <w:pPr>
        <w:pStyle w:val="ProductList-SubClauseHeading"/>
        <w:outlineLvl w:val="3"/>
      </w:pPr>
      <w:r>
        <w:t>サービス成果物</w:t>
      </w:r>
    </w:p>
    <w:p w:rsidR="00E01CE4" w:rsidRDefault="009F0C54">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E01CE4" w:rsidRDefault="009F0C54">
      <w:pPr>
        <w:pStyle w:val="ProductList-BodyIndented"/>
      </w:pPr>
      <w:r>
        <w:t xml:space="preserve"> </w:t>
      </w:r>
    </w:p>
    <w:p w:rsidR="00E01CE4" w:rsidRDefault="009F0C54">
      <w:pPr>
        <w:pStyle w:val="ProductList-SubClauseHeading"/>
        <w:outlineLvl w:val="3"/>
      </w:pPr>
      <w:r>
        <w:t>プロフェッショナル</w:t>
      </w:r>
      <w:r>
        <w:t xml:space="preserve"> </w:t>
      </w:r>
      <w:r>
        <w:t>サービスからの技術情報の使用</w:t>
      </w:r>
    </w:p>
    <w:p w:rsidR="00E01CE4" w:rsidRDefault="009F0C54">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E01CE4" w:rsidRDefault="009F0C54">
      <w:pPr>
        <w:pStyle w:val="ProductList-BodyIndented"/>
      </w:pPr>
      <w:r>
        <w:t xml:space="preserve"> </w:t>
      </w:r>
    </w:p>
    <w:p w:rsidR="00E01CE4" w:rsidRDefault="009F0C54">
      <w:pPr>
        <w:pStyle w:val="ProductList-SubClauseHeading"/>
        <w:outlineLvl w:val="3"/>
      </w:pPr>
      <w:r>
        <w:t>オープンソース</w:t>
      </w:r>
      <w:r>
        <w:t xml:space="preserve"> </w:t>
      </w:r>
      <w:r>
        <w:t>ライセンスに関する制限</w:t>
      </w:r>
    </w:p>
    <w:p w:rsidR="00E01CE4" w:rsidRDefault="009F0C54">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E01CE4" w:rsidRDefault="009F0C54">
      <w:pPr>
        <w:pStyle w:val="ProductList-BodyIndented"/>
      </w:pPr>
      <w:r>
        <w:t xml:space="preserve"> </w:t>
      </w:r>
    </w:p>
    <w:p w:rsidR="00E01CE4" w:rsidRDefault="009F0C54">
      <w:pPr>
        <w:pStyle w:val="ProductList-SubClauseHeading"/>
        <w:outlineLvl w:val="3"/>
      </w:pPr>
      <w:r>
        <w:t>関連会社の権利</w:t>
      </w:r>
    </w:p>
    <w:p w:rsidR="00E01CE4" w:rsidRDefault="009F0C54">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E01CE4" w:rsidRDefault="009F0C54">
      <w:pPr>
        <w:pStyle w:val="ProductList-BodyIndented"/>
      </w:pPr>
      <w:r>
        <w:t xml:space="preserve"> </w:t>
      </w:r>
    </w:p>
    <w:p w:rsidR="00E01CE4" w:rsidRDefault="009F0C54">
      <w:pPr>
        <w:pStyle w:val="ProductList-ClauseHeading"/>
        <w:outlineLvl w:val="2"/>
      </w:pPr>
      <w:r>
        <w:t>保証および責任制限</w:t>
      </w:r>
    </w:p>
    <w:p w:rsidR="00E01CE4" w:rsidRDefault="009F0C54">
      <w:pPr>
        <w:pStyle w:val="ProductList-SubClauseHeading"/>
        <w:outlineLvl w:val="3"/>
      </w:pPr>
      <w:r>
        <w:t>プロフェッショナル</w:t>
      </w:r>
      <w:r>
        <w:t xml:space="preserve"> </w:t>
      </w:r>
      <w:r>
        <w:t>サービスの保証</w:t>
      </w:r>
    </w:p>
    <w:p w:rsidR="00E01CE4" w:rsidRDefault="009F0C54">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E01CE4" w:rsidRDefault="009F0C54">
      <w:pPr>
        <w:pStyle w:val="ProductList-BodyIndented"/>
      </w:pPr>
      <w:r>
        <w:t xml:space="preserve"> </w:t>
      </w:r>
    </w:p>
    <w:p w:rsidR="00E01CE4" w:rsidRDefault="009F0C54">
      <w:pPr>
        <w:pStyle w:val="ProductList-SubClauseHeading"/>
        <w:outlineLvl w:val="3"/>
      </w:pPr>
      <w:r>
        <w:t>責任の制限</w:t>
      </w:r>
    </w:p>
    <w:p w:rsidR="00E01CE4" w:rsidRDefault="009F0C54">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E01CE4" w:rsidRDefault="00E01CE4">
      <w:pPr>
        <w:pStyle w:val="ProductList-BodyIndented"/>
        <w:jc w:val="right"/>
      </w:pPr>
    </w:p>
    <w:tbl>
      <w:tblPr>
        <w:tblStyle w:val="PURTable0"/>
        <w:tblW w:w="0" w:type="dxa"/>
        <w:tblLook w:val="04A0" w:firstRow="1" w:lastRow="0" w:firstColumn="1" w:lastColumn="0" w:noHBand="0" w:noVBand="1"/>
      </w:tblPr>
      <w:tblGrid>
        <w:gridCol w:w="1055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Indented"/>
      </w:pPr>
    </w:p>
    <w:p w:rsidR="00E01CE4" w:rsidRDefault="009F0C54">
      <w:pPr>
        <w:pStyle w:val="ProductList-SectionHeading"/>
        <w:pageBreakBefore/>
        <w:outlineLvl w:val="0"/>
      </w:pPr>
      <w:bookmarkStart w:id="401" w:name="_Sec572"/>
      <w:bookmarkEnd w:id="391"/>
      <w:r>
        <w:t>付録</w:t>
      </w:r>
      <w:r>
        <w:t xml:space="preserve"> F – </w:t>
      </w:r>
      <w:r>
        <w:t>プロモーション</w:t>
      </w:r>
      <w:r>
        <w:fldChar w:fldCharType="begin"/>
      </w:r>
      <w:r>
        <w:instrText xml:space="preserve"> TC "</w:instrText>
      </w:r>
      <w:bookmarkStart w:id="402" w:name="_Toc502061780"/>
      <w:r>
        <w:instrText>付録</w:instrText>
      </w:r>
      <w:r>
        <w:instrText xml:space="preserve"> F – </w:instrText>
      </w:r>
      <w:r>
        <w:instrText>プロモーション</w:instrText>
      </w:r>
      <w:bookmarkEnd w:id="402"/>
      <w:r>
        <w:instrText>" \l 1</w:instrText>
      </w:r>
      <w:r>
        <w:fldChar w:fldCharType="end"/>
      </w:r>
    </w:p>
    <w:p w:rsidR="00E01CE4" w:rsidRDefault="009F0C54">
      <w:pPr>
        <w:pStyle w:val="ProductList-OfferingGroupHeading"/>
        <w:outlineLvl w:val="1"/>
      </w:pPr>
      <w:bookmarkStart w:id="403" w:name="_Sec1196"/>
      <w:r>
        <w:t xml:space="preserve">Azure </w:t>
      </w:r>
      <w:r>
        <w:t>コンピューティング</w:t>
      </w:r>
      <w:r>
        <w:t xml:space="preserve"> </w:t>
      </w:r>
      <w:r>
        <w:t>キャパシティ</w:t>
      </w:r>
      <w:r>
        <w:t xml:space="preserve"> </w:t>
      </w:r>
      <w:r>
        <w:t>プロモーション</w:t>
      </w:r>
      <w:r>
        <w:t>:</w:t>
      </w:r>
      <w:bookmarkEnd w:id="403"/>
      <w:r>
        <w:fldChar w:fldCharType="begin"/>
      </w:r>
      <w:r>
        <w:instrText xml:space="preserve"> TC "</w:instrText>
      </w:r>
      <w:bookmarkStart w:id="404" w:name="_Toc502061781"/>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4"/>
      <w:r>
        <w:instrText>" \l 2</w:instrText>
      </w:r>
      <w:r>
        <w:fldChar w:fldCharType="end"/>
      </w:r>
    </w:p>
    <w:p w:rsidR="00E01CE4" w:rsidRDefault="009F0C54">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E01CE4" w:rsidRDefault="009F0C54">
      <w:pPr>
        <w:pStyle w:val="ProductList-OfferingGroupHeading"/>
        <w:outlineLvl w:val="1"/>
      </w:pPr>
      <w:bookmarkStart w:id="405" w:name="_Sec1224"/>
      <w:r>
        <w:t xml:space="preserve">SQL Server 2017 for Linux </w:t>
      </w:r>
      <w:r>
        <w:t>プロモーション</w:t>
      </w:r>
      <w:bookmarkEnd w:id="405"/>
      <w:r>
        <w:fldChar w:fldCharType="begin"/>
      </w:r>
      <w:r>
        <w:instrText xml:space="preserve"> TC "</w:instrText>
      </w:r>
      <w:bookmarkStart w:id="406" w:name="_Toc502061782"/>
      <w:r>
        <w:instrText xml:space="preserve">SQL Server 2017 for Linux </w:instrText>
      </w:r>
      <w:r>
        <w:instrText>プロモーション</w:instrText>
      </w:r>
      <w:bookmarkEnd w:id="406"/>
      <w:r>
        <w:instrText>" \l 2</w:instrText>
      </w:r>
      <w:r>
        <w:fldChar w:fldCharType="end"/>
      </w:r>
    </w:p>
    <w:p w:rsidR="00E01CE4" w:rsidRDefault="009F0C54">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E01CE4" w:rsidRDefault="009F0C54">
      <w:pPr>
        <w:pStyle w:val="ProductList-OfferingGroupHeading"/>
        <w:outlineLvl w:val="1"/>
      </w:pPr>
      <w:bookmarkStart w:id="407" w:name="_Sec1154"/>
      <w:r>
        <w:t xml:space="preserve">Windows 10 S to Windows 10 Switch </w:t>
      </w:r>
      <w:r>
        <w:t>プロモーション</w:t>
      </w:r>
      <w:bookmarkEnd w:id="407"/>
      <w:r>
        <w:fldChar w:fldCharType="begin"/>
      </w:r>
      <w:r>
        <w:instrText xml:space="preserve"> TC "</w:instrText>
      </w:r>
      <w:bookmarkStart w:id="408" w:name="_Toc502061783"/>
      <w:r>
        <w:instrText xml:space="preserve">Windows 10 S to Windows 10 Switch </w:instrText>
      </w:r>
      <w:r>
        <w:instrText>プロモーション</w:instrText>
      </w:r>
      <w:bookmarkEnd w:id="408"/>
      <w:r>
        <w:instrText>" \l 2</w:instrText>
      </w:r>
      <w:r>
        <w:fldChar w:fldCharType="end"/>
      </w:r>
    </w:p>
    <w:p w:rsidR="00E01CE4" w:rsidRDefault="009F0C54">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2018 </w:t>
      </w:r>
      <w:r>
        <w:t>年</w:t>
      </w:r>
      <w:r>
        <w:t xml:space="preserve"> 3 </w:t>
      </w:r>
      <w:r>
        <w:t>月</w:t>
      </w:r>
      <w:r>
        <w:t xml:space="preserve"> 31 </w:t>
      </w:r>
      <w:r>
        <w:t>日までに購入した場合、これらのデバイスを</w:t>
      </w:r>
      <w:r>
        <w:t xml:space="preserve"> Windows 10 Pro </w:t>
      </w:r>
      <w:r>
        <w:t>に変更するライセンスを追加費用なしで取得することができます。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SectionHeading"/>
        <w:pageBreakBefore/>
        <w:outlineLvl w:val="0"/>
      </w:pPr>
      <w:bookmarkStart w:id="409" w:name="_Sec899"/>
      <w:bookmarkEnd w:id="401"/>
      <w:r>
        <w:t>付録</w:t>
      </w:r>
      <w:r>
        <w:t xml:space="preserve"> G – </w:t>
      </w:r>
      <w:r>
        <w:t>ストレージ</w:t>
      </w:r>
      <w:r>
        <w:t xml:space="preserve"> </w:t>
      </w:r>
      <w:r>
        <w:t>アレイ条件</w:t>
      </w:r>
      <w:r>
        <w:fldChar w:fldCharType="begin"/>
      </w:r>
      <w:r>
        <w:instrText xml:space="preserve"> TC "</w:instrText>
      </w:r>
      <w:bookmarkStart w:id="410" w:name="_Toc502061784"/>
      <w:r>
        <w:instrText>付録</w:instrText>
      </w:r>
      <w:r>
        <w:instrText xml:space="preserve"> G – </w:instrText>
      </w:r>
      <w:r>
        <w:instrText>ストレージ</w:instrText>
      </w:r>
      <w:r>
        <w:instrText xml:space="preserve"> </w:instrText>
      </w:r>
      <w:r>
        <w:instrText>アレイ条件</w:instrText>
      </w:r>
      <w:bookmarkEnd w:id="410"/>
      <w:r>
        <w:instrText>" \l 1</w:instrText>
      </w:r>
      <w:r>
        <w:fldChar w:fldCharType="end"/>
      </w:r>
    </w:p>
    <w:p w:rsidR="00E01CE4" w:rsidRDefault="009F0C54">
      <w:pPr>
        <w:pStyle w:val="ProductList-Offering1Heading"/>
        <w:outlineLvl w:val="1"/>
      </w:pPr>
      <w:bookmarkStart w:id="411" w:name="_Sec900"/>
      <w:r>
        <w:t>提供状況</w:t>
      </w:r>
      <w:bookmarkEnd w:id="411"/>
      <w:r>
        <w:fldChar w:fldCharType="begin"/>
      </w:r>
      <w:r>
        <w:instrText xml:space="preserve"> TC "</w:instrText>
      </w:r>
      <w:bookmarkStart w:id="412" w:name="_Toc502061785"/>
      <w:r>
        <w:instrText>提供状況</w:instrText>
      </w:r>
      <w:bookmarkEnd w:id="412"/>
      <w:r>
        <w:instrText>" \l 2</w:instrText>
      </w:r>
      <w:r>
        <w:fldChar w:fldCharType="end"/>
      </w:r>
    </w:p>
    <w:p w:rsidR="00E01CE4" w:rsidRDefault="009F0C54">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E01CE4" w:rsidRDefault="009F0C54">
      <w:pPr>
        <w:pStyle w:val="ProductList-Offering1Heading"/>
        <w:outlineLvl w:val="1"/>
      </w:pPr>
      <w:bookmarkStart w:id="413" w:name="_Sec901"/>
      <w:r>
        <w:t>出荷および権原</w:t>
      </w:r>
      <w:bookmarkEnd w:id="413"/>
      <w:r>
        <w:fldChar w:fldCharType="begin"/>
      </w:r>
      <w:r>
        <w:instrText xml:space="preserve"> TC "</w:instrText>
      </w:r>
      <w:bookmarkStart w:id="414" w:name="_Toc502061786"/>
      <w:r>
        <w:instrText>出荷および権原</w:instrText>
      </w:r>
      <w:bookmarkEnd w:id="414"/>
      <w:r>
        <w:instrText>" \l 2</w:instrText>
      </w:r>
      <w:r>
        <w:fldChar w:fldCharType="end"/>
      </w:r>
    </w:p>
    <w:p w:rsidR="00E01CE4" w:rsidRDefault="009F0C54">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E01CE4" w:rsidRDefault="009F0C54">
      <w:pPr>
        <w:pStyle w:val="ProductList-Offering1Heading"/>
        <w:outlineLvl w:val="1"/>
      </w:pPr>
      <w:bookmarkStart w:id="415" w:name="_Sec902"/>
      <w:r>
        <w:t>ストレージ</w:t>
      </w:r>
      <w:r>
        <w:t xml:space="preserve"> </w:t>
      </w:r>
      <w:r>
        <w:t>アレイ</w:t>
      </w:r>
      <w:r>
        <w:t xml:space="preserve"> </w:t>
      </w:r>
      <w:r>
        <w:t>ソフトウェア</w:t>
      </w:r>
      <w:bookmarkEnd w:id="415"/>
      <w:r>
        <w:fldChar w:fldCharType="begin"/>
      </w:r>
      <w:r>
        <w:instrText xml:space="preserve"> TC "</w:instrText>
      </w:r>
      <w:bookmarkStart w:id="416" w:name="_Toc502061787"/>
      <w:r>
        <w:instrText>ストレージ</w:instrText>
      </w:r>
      <w:r>
        <w:instrText xml:space="preserve"> </w:instrText>
      </w:r>
      <w:r>
        <w:instrText>アレイ</w:instrText>
      </w:r>
      <w:r>
        <w:instrText xml:space="preserve"> </w:instrText>
      </w:r>
      <w:r>
        <w:instrText>ソフトウェア</w:instrText>
      </w:r>
      <w:bookmarkEnd w:id="416"/>
      <w:r>
        <w:instrText>" \l 2</w:instrText>
      </w:r>
      <w:r>
        <w:fldChar w:fldCharType="end"/>
      </w:r>
    </w:p>
    <w:p w:rsidR="00E01CE4" w:rsidRDefault="009F0C54">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E01CE4" w:rsidRDefault="009F0C54">
      <w:pPr>
        <w:pStyle w:val="ProductList-Body"/>
      </w:pPr>
      <w:r>
        <w:t xml:space="preserve"> </w:t>
      </w:r>
    </w:p>
    <w:p w:rsidR="00E01CE4" w:rsidRDefault="009F0C54">
      <w:pPr>
        <w:pStyle w:val="ProductList-ClauseHeading"/>
        <w:outlineLvl w:val="2"/>
      </w:pPr>
      <w:r>
        <w:t>制限事項</w:t>
      </w:r>
    </w:p>
    <w:p w:rsidR="00E01CE4" w:rsidRDefault="009F0C54">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E01CE4" w:rsidRDefault="009F0C54">
      <w:pPr>
        <w:pStyle w:val="ProductList-Body"/>
      </w:pPr>
      <w:r>
        <w:t xml:space="preserve"> </w:t>
      </w:r>
    </w:p>
    <w:p w:rsidR="00E01CE4" w:rsidRDefault="009F0C54">
      <w:pPr>
        <w:pStyle w:val="ProductList-ClauseHeading"/>
        <w:outlineLvl w:val="2"/>
      </w:pPr>
      <w:r>
        <w:t>特定の第三者のオープン</w:t>
      </w:r>
      <w:r>
        <w:t xml:space="preserve"> </w:t>
      </w:r>
      <w:r>
        <w:t>ソース</w:t>
      </w:r>
      <w:r>
        <w:t xml:space="preserve"> </w:t>
      </w:r>
      <w:r>
        <w:t>ソフトウェア</w:t>
      </w:r>
    </w:p>
    <w:p w:rsidR="00E01CE4" w:rsidRDefault="009F0C54">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27">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E01CE4" w:rsidRDefault="009F0C54">
      <w:pPr>
        <w:pStyle w:val="ProductList-Body"/>
      </w:pPr>
      <w:r>
        <w:t xml:space="preserve"> </w:t>
      </w:r>
    </w:p>
    <w:p w:rsidR="00E01CE4" w:rsidRDefault="009F0C54">
      <w:pPr>
        <w:pStyle w:val="ProductList-ClauseHeading"/>
        <w:outlineLvl w:val="2"/>
      </w:pPr>
      <w:r>
        <w:t>インターネット</w:t>
      </w:r>
      <w:r>
        <w:t xml:space="preserve"> </w:t>
      </w:r>
      <w:r>
        <w:t>ベースのサービスに関するライセンス認証</w:t>
      </w:r>
      <w:r>
        <w:t>/</w:t>
      </w:r>
      <w:r>
        <w:t>同意</w:t>
      </w:r>
    </w:p>
    <w:p w:rsidR="00E01CE4" w:rsidRDefault="009F0C54">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E01CE4" w:rsidRDefault="009F0C54">
      <w:pPr>
        <w:pStyle w:val="ProductList-Body"/>
      </w:pPr>
      <w:r>
        <w:t xml:space="preserve"> </w:t>
      </w:r>
    </w:p>
    <w:p w:rsidR="00E01CE4" w:rsidRDefault="009F0C54">
      <w:pPr>
        <w:pStyle w:val="ProductList-ClauseHeading"/>
        <w:outlineLvl w:val="2"/>
      </w:pPr>
      <w:r>
        <w:t>ストレージ</w:t>
      </w:r>
      <w:r>
        <w:t xml:space="preserve"> </w:t>
      </w:r>
      <w:r>
        <w:t>アレイ</w:t>
      </w:r>
      <w:r>
        <w:t xml:space="preserve"> </w:t>
      </w:r>
      <w:r>
        <w:t>ソフトウェアの更新</w:t>
      </w:r>
    </w:p>
    <w:p w:rsidR="00E01CE4" w:rsidRDefault="009F0C54">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E01CE4" w:rsidRDefault="009F0C54">
      <w:pPr>
        <w:pStyle w:val="ProductList-Offering1Heading"/>
        <w:outlineLvl w:val="1"/>
      </w:pPr>
      <w:bookmarkStart w:id="417" w:name="_Sec903"/>
      <w:r>
        <w:t>ハードウェアの限定的保証</w:t>
      </w:r>
      <w:bookmarkEnd w:id="417"/>
      <w:r>
        <w:fldChar w:fldCharType="begin"/>
      </w:r>
      <w:r>
        <w:instrText xml:space="preserve"> TC "</w:instrText>
      </w:r>
      <w:bookmarkStart w:id="418" w:name="_Toc502061788"/>
      <w:r>
        <w:instrText>ハードウェアの限定的保証</w:instrText>
      </w:r>
      <w:bookmarkEnd w:id="418"/>
      <w:r>
        <w:instrText>" \l 2</w:instrText>
      </w:r>
      <w:r>
        <w:fldChar w:fldCharType="end"/>
      </w:r>
    </w:p>
    <w:p w:rsidR="00E01CE4" w:rsidRDefault="009F0C54">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E01CE4" w:rsidRDefault="009F0C54">
      <w:pPr>
        <w:pStyle w:val="ProductList-Offering1Heading"/>
        <w:outlineLvl w:val="1"/>
      </w:pPr>
      <w:bookmarkStart w:id="419" w:name="_Sec904"/>
      <w:r>
        <w:t>補償</w:t>
      </w:r>
      <w:r>
        <w:t xml:space="preserve">: </w:t>
      </w:r>
      <w:r>
        <w:t>第三者の賠償請求に対する防御</w:t>
      </w:r>
      <w:bookmarkEnd w:id="419"/>
      <w:r>
        <w:fldChar w:fldCharType="begin"/>
      </w:r>
      <w:r>
        <w:instrText xml:space="preserve"> TC "</w:instrText>
      </w:r>
      <w:bookmarkStart w:id="420" w:name="_Toc502061789"/>
      <w:r>
        <w:instrText>補償</w:instrText>
      </w:r>
      <w:r>
        <w:instrText xml:space="preserve">: </w:instrText>
      </w:r>
      <w:r>
        <w:instrText>第三者の賠償請求に対する防御</w:instrText>
      </w:r>
      <w:bookmarkEnd w:id="420"/>
      <w:r>
        <w:instrText>" \l 2</w:instrText>
      </w:r>
      <w:r>
        <w:fldChar w:fldCharType="end"/>
      </w:r>
    </w:p>
    <w:p w:rsidR="00E01CE4" w:rsidRDefault="009F0C54">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E01CE4" w:rsidRDefault="009F0C54">
      <w:pPr>
        <w:pStyle w:val="ProductList-Offering1Heading"/>
        <w:outlineLvl w:val="1"/>
      </w:pPr>
      <w:bookmarkStart w:id="421" w:name="_Sec905"/>
      <w:r>
        <w:t>責任の制限</w:t>
      </w:r>
      <w:bookmarkEnd w:id="421"/>
      <w:r>
        <w:fldChar w:fldCharType="begin"/>
      </w:r>
      <w:r>
        <w:instrText xml:space="preserve"> TC "</w:instrText>
      </w:r>
      <w:bookmarkStart w:id="422" w:name="_Toc502061790"/>
      <w:r>
        <w:instrText>責任の制限</w:instrText>
      </w:r>
      <w:bookmarkEnd w:id="422"/>
      <w:r>
        <w:instrText>" \l 2</w:instrText>
      </w:r>
      <w:r>
        <w:fldChar w:fldCharType="end"/>
      </w:r>
    </w:p>
    <w:p w:rsidR="00E01CE4" w:rsidRDefault="009F0C54">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E01CE4" w:rsidRDefault="009F0C54">
      <w:pPr>
        <w:pStyle w:val="ProductList-Offering1Heading"/>
        <w:outlineLvl w:val="1"/>
      </w:pPr>
      <w:bookmarkStart w:id="423" w:name="_Sec906"/>
      <w:r>
        <w:t>米国輸出管理規制</w:t>
      </w:r>
      <w:bookmarkEnd w:id="423"/>
      <w:r>
        <w:fldChar w:fldCharType="begin"/>
      </w:r>
      <w:r>
        <w:instrText xml:space="preserve"> TC "</w:instrText>
      </w:r>
      <w:bookmarkStart w:id="424" w:name="_Toc502061791"/>
      <w:r>
        <w:instrText>米国輸出管理規制</w:instrText>
      </w:r>
      <w:bookmarkEnd w:id="424"/>
      <w:r>
        <w:instrText>" \l 2</w:instrText>
      </w:r>
      <w:r>
        <w:fldChar w:fldCharType="end"/>
      </w:r>
    </w:p>
    <w:p w:rsidR="00E01CE4" w:rsidRDefault="009F0C54">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E01CE4" w:rsidRDefault="009F0C54">
      <w:pPr>
        <w:pStyle w:val="ProductList-Offering1Heading"/>
        <w:outlineLvl w:val="1"/>
      </w:pPr>
      <w:bookmarkStart w:id="425" w:name="_Sec907"/>
      <w:r>
        <w:t>診断情報の収集</w:t>
      </w:r>
      <w:bookmarkEnd w:id="425"/>
      <w:r>
        <w:fldChar w:fldCharType="begin"/>
      </w:r>
      <w:r>
        <w:instrText xml:space="preserve"> TC "</w:instrText>
      </w:r>
      <w:bookmarkStart w:id="426" w:name="_Toc502061792"/>
      <w:r>
        <w:instrText>診断情報の収集</w:instrText>
      </w:r>
      <w:bookmarkEnd w:id="426"/>
      <w:r>
        <w:instrText>" \l 2</w:instrText>
      </w:r>
      <w:r>
        <w:fldChar w:fldCharType="end"/>
      </w:r>
    </w:p>
    <w:p w:rsidR="00E01CE4" w:rsidRDefault="009F0C54">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28">
        <w:r>
          <w:rPr>
            <w:color w:val="00467F"/>
            <w:u w:val="single"/>
          </w:rPr>
          <w:t>https://www.microsoft.com/ja-jp/privacystatement</w:t>
        </w:r>
      </w:hyperlink>
      <w:r>
        <w:t xml:space="preserve"> </w:t>
      </w:r>
      <w:r>
        <w:t>を参照してください。</w:t>
      </w:r>
    </w:p>
    <w:p w:rsidR="00E01CE4" w:rsidRDefault="009F0C54">
      <w:pPr>
        <w:pStyle w:val="ProductList-Offering1Heading"/>
        <w:outlineLvl w:val="1"/>
      </w:pPr>
      <w:bookmarkStart w:id="427" w:name="_Sec908"/>
      <w:r>
        <w:t>政府機関による使用</w:t>
      </w:r>
      <w:bookmarkEnd w:id="427"/>
      <w:r>
        <w:fldChar w:fldCharType="begin"/>
      </w:r>
      <w:r>
        <w:instrText xml:space="preserve"> TC "</w:instrText>
      </w:r>
      <w:bookmarkStart w:id="428" w:name="_Toc502061793"/>
      <w:r>
        <w:instrText>政府機関による使用</w:instrText>
      </w:r>
      <w:bookmarkEnd w:id="428"/>
      <w:r>
        <w:instrText>" \l 2</w:instrText>
      </w:r>
      <w:r>
        <w:fldChar w:fldCharType="end"/>
      </w:r>
    </w:p>
    <w:p w:rsidR="00E01CE4" w:rsidRDefault="009F0C54">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SectionHeading"/>
        <w:pageBreakBefore/>
        <w:outlineLvl w:val="0"/>
      </w:pPr>
      <w:bookmarkStart w:id="429" w:name="_Sec1205"/>
      <w:bookmarkEnd w:id="409"/>
      <w:r>
        <w:t>付録</w:t>
      </w:r>
      <w:r>
        <w:t xml:space="preserve"> H – Premium Assurance</w:t>
      </w:r>
      <w:r>
        <w:fldChar w:fldCharType="begin"/>
      </w:r>
      <w:r>
        <w:instrText xml:space="preserve"> TC "</w:instrText>
      </w:r>
      <w:bookmarkStart w:id="430" w:name="_Toc502061794"/>
      <w:r>
        <w:instrText>付録</w:instrText>
      </w:r>
      <w:r>
        <w:instrText xml:space="preserve"> H – Premium Assurance</w:instrText>
      </w:r>
      <w:bookmarkEnd w:id="430"/>
      <w:r>
        <w:instrText>" \l 1</w:instrText>
      </w:r>
      <w:r>
        <w:fldChar w:fldCharType="end"/>
      </w:r>
    </w:p>
    <w:p w:rsidR="00E01CE4" w:rsidRDefault="009F0C54">
      <w:pPr>
        <w:pStyle w:val="ProductList-Body"/>
      </w:pPr>
      <w:r>
        <w:t>お客様は、以下の条件に従って</w:t>
      </w:r>
      <w:r>
        <w:t xml:space="preserve"> Premium Assurance </w:t>
      </w:r>
      <w:r>
        <w:t>アドオン</w:t>
      </w:r>
      <w:r>
        <w:t xml:space="preserve"> </w:t>
      </w:r>
      <w:r>
        <w:t>ライセンスを取得することができます。</w:t>
      </w:r>
    </w:p>
    <w:p w:rsidR="00E01CE4" w:rsidRDefault="009F0C54" w:rsidP="009F0C54">
      <w:pPr>
        <w:pStyle w:val="ProductList-Bullet"/>
        <w:numPr>
          <w:ilvl w:val="0"/>
          <w:numId w:val="65"/>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rsidR="00E01CE4" w:rsidRDefault="009F0C54" w:rsidP="009F0C54">
      <w:pPr>
        <w:pStyle w:val="ProductList-Bullet"/>
        <w:numPr>
          <w:ilvl w:val="0"/>
          <w:numId w:val="65"/>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rsidR="00E01CE4" w:rsidRDefault="009F0C54" w:rsidP="009F0C54">
      <w:pPr>
        <w:pStyle w:val="ProductList-Bullet"/>
        <w:numPr>
          <w:ilvl w:val="0"/>
          <w:numId w:val="65"/>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rsidR="00E01CE4" w:rsidRDefault="009F0C54" w:rsidP="009F0C54">
      <w:pPr>
        <w:pStyle w:val="ProductList-Bullet"/>
        <w:numPr>
          <w:ilvl w:val="0"/>
          <w:numId w:val="65"/>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rsidR="00E01CE4" w:rsidRDefault="009F0C54">
      <w:pPr>
        <w:pStyle w:val="ProductList-Body"/>
      </w:pPr>
      <w:r>
        <w:t xml:space="preserve"> </w:t>
      </w:r>
    </w:p>
    <w:p w:rsidR="00E01CE4" w:rsidRDefault="009F0C54">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rsidR="00E01CE4" w:rsidRDefault="009F0C54">
      <w:pPr>
        <w:pStyle w:val="ProductList-Body"/>
      </w:pPr>
      <w:r>
        <w:t xml:space="preserve"> </w:t>
      </w:r>
    </w:p>
    <w:p w:rsidR="00E01CE4" w:rsidRDefault="009F0C54">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15"/>
        <w:gridCol w:w="5501"/>
      </w:tblGrid>
      <w:tr w:rsidR="00E01CE4">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E01CE4" w:rsidRDefault="009F0C54">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E01CE4">
        <w:tc>
          <w:tcPr>
            <w:tcW w:w="600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製品ファミリ</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サーバーおよびツール製品</w:t>
            </w:r>
          </w:p>
        </w:tc>
      </w:tr>
      <w:tr w:rsidR="00E01CE4">
        <w:tc>
          <w:tcPr>
            <w:tcW w:w="600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Enterprise Per Core</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Standard Per Core</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Enterprise (</w:t>
            </w:r>
            <w:r>
              <w:t>サーバー</w:t>
            </w:r>
            <w:r>
              <w:t>/CAL)</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Standard</w:t>
            </w:r>
          </w:p>
        </w:tc>
      </w:tr>
      <w:tr w:rsidR="00E01CE4">
        <w:tc>
          <w:tcPr>
            <w:tcW w:w="600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SQL Server CAL</w:t>
            </w:r>
          </w:p>
        </w:tc>
      </w:tr>
      <w:tr w:rsidR="00E01CE4">
        <w:tc>
          <w:tcPr>
            <w:tcW w:w="6000" w:type="dxa"/>
            <w:tcBorders>
              <w:top w:val="single" w:sz="4" w:space="0" w:color="6E6E6E"/>
              <w:left w:val="single" w:sz="4" w:space="0" w:color="6E6E6E"/>
              <w:bottom w:val="none" w:sz="4" w:space="0" w:color="6E6E6E"/>
              <w:right w:val="single" w:sz="4" w:space="0" w:color="6E6E6E"/>
            </w:tcBorders>
          </w:tcPr>
          <w:p w:rsidR="00E01CE4" w:rsidRDefault="009F0C54">
            <w:pPr>
              <w:pStyle w:val="ProductList-TableBody"/>
            </w:pPr>
            <w:r>
              <w:t>Core Infrastructure Suite (</w:t>
            </w:r>
            <w:r>
              <w:t>「</w:t>
            </w:r>
            <w:r>
              <w:t>CIS</w:t>
            </w:r>
            <w:r>
              <w:t>」</w:t>
            </w:r>
            <w:r>
              <w:t>)</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CIS Datacenter</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CIS Standard</w:t>
            </w:r>
          </w:p>
        </w:tc>
      </w:tr>
      <w:tr w:rsidR="00E01CE4">
        <w:tc>
          <w:tcPr>
            <w:tcW w:w="6000" w:type="dxa"/>
            <w:tcBorders>
              <w:top w:val="none" w:sz="4" w:space="0" w:color="6E6E6E"/>
              <w:left w:val="single" w:sz="4" w:space="0" w:color="6E6E6E"/>
              <w:bottom w:val="non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Windows Server Datacenter</w:t>
            </w:r>
          </w:p>
        </w:tc>
      </w:tr>
      <w:tr w:rsidR="00E01CE4">
        <w:tc>
          <w:tcPr>
            <w:tcW w:w="6000" w:type="dxa"/>
            <w:tcBorders>
              <w:top w:val="none" w:sz="4" w:space="0" w:color="6E6E6E"/>
              <w:left w:val="single" w:sz="4" w:space="0" w:color="6E6E6E"/>
              <w:bottom w:val="single" w:sz="4" w:space="0" w:color="6E6E6E"/>
              <w:right w:val="single" w:sz="4" w:space="0" w:color="6E6E6E"/>
            </w:tcBorders>
          </w:tcPr>
          <w:p w:rsidR="00E01CE4" w:rsidRDefault="009F0C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01CE4" w:rsidRDefault="009F0C54">
            <w:pPr>
              <w:pStyle w:val="ProductList-TableBody"/>
            </w:pPr>
            <w:r>
              <w:t>Windows Server Standard</w:t>
            </w:r>
          </w:p>
        </w:tc>
      </w:tr>
    </w:tbl>
    <w:p w:rsidR="00E01CE4" w:rsidRDefault="009F0C54">
      <w:pPr>
        <w:pStyle w:val="ProductList-Body"/>
      </w:pPr>
      <w:r>
        <w:t xml:space="preserve"> </w:t>
      </w:r>
    </w:p>
    <w:p w:rsidR="00E01CE4" w:rsidRDefault="009F0C54">
      <w:pPr>
        <w:pStyle w:val="ProductList-ClauseHeading"/>
        <w:outlineLvl w:val="2"/>
      </w:pPr>
      <w:r>
        <w:t xml:space="preserve">Premium Assurance </w:t>
      </w:r>
      <w:r>
        <w:t>の価格</w:t>
      </w:r>
    </w:p>
    <w:p w:rsidR="00E01CE4" w:rsidRDefault="009F0C54">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rsidR="00E01CE4" w:rsidRDefault="009F0C54">
      <w:pPr>
        <w:pStyle w:val="ProductList-Body"/>
      </w:pPr>
      <w:r>
        <w:t xml:space="preserve"> </w:t>
      </w:r>
    </w:p>
    <w:p w:rsidR="00E01CE4" w:rsidRDefault="009F0C54">
      <w:pPr>
        <w:pStyle w:val="ProductList-ClauseHeading"/>
        <w:outlineLvl w:val="2"/>
      </w:pPr>
      <w:r>
        <w:t xml:space="preserve">Premium Assurance </w:t>
      </w:r>
      <w:r>
        <w:t>特典の利用条件</w:t>
      </w:r>
    </w:p>
    <w:p w:rsidR="00E01CE4" w:rsidRDefault="009F0C54">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rsidR="00E01CE4" w:rsidRDefault="009F0C54" w:rsidP="009F0C54">
      <w:pPr>
        <w:pStyle w:val="ProductList-Bullet"/>
        <w:numPr>
          <w:ilvl w:val="0"/>
          <w:numId w:val="66"/>
        </w:numPr>
      </w:pPr>
      <w:r>
        <w:t>同じ加入契約の下でそれ以降に取得したアドオン</w:t>
      </w:r>
      <w:r>
        <w:t xml:space="preserve"> </w:t>
      </w:r>
      <w:r>
        <w:t>ライセンス</w:t>
      </w:r>
    </w:p>
    <w:p w:rsidR="00E01CE4" w:rsidRDefault="009F0C54" w:rsidP="009F0C54">
      <w:pPr>
        <w:pStyle w:val="ProductList-Bullet"/>
        <w:numPr>
          <w:ilvl w:val="0"/>
          <w:numId w:val="66"/>
        </w:numPr>
      </w:pPr>
      <w:r>
        <w:t>更新期間中に取得したアドオン</w:t>
      </w:r>
      <w:r>
        <w:t xml:space="preserve"> </w:t>
      </w:r>
      <w:r>
        <w:t>ライセンス</w:t>
      </w:r>
      <w:r>
        <w:t xml:space="preserve"> (Premium Assurance </w:t>
      </w:r>
      <w:r>
        <w:t>の中断がなかった場合</w:t>
      </w:r>
      <w:r>
        <w:t>)</w:t>
      </w:r>
    </w:p>
    <w:p w:rsidR="00E01CE4" w:rsidRDefault="009F0C54">
      <w:pPr>
        <w:pStyle w:val="ProductList-Body"/>
      </w:pPr>
      <w:r>
        <w:t xml:space="preserve"> </w:t>
      </w:r>
    </w:p>
    <w:p w:rsidR="00E01CE4" w:rsidRDefault="009F0C54">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rsidR="00E01CE4" w:rsidRDefault="009F0C54">
      <w:pPr>
        <w:pStyle w:val="ProductList-Body"/>
      </w:pPr>
      <w:r>
        <w:t xml:space="preserve"> </w:t>
      </w:r>
    </w:p>
    <w:p w:rsidR="00E01CE4" w:rsidRDefault="009F0C54">
      <w:pPr>
        <w:pStyle w:val="ProductList-ClauseHeading"/>
        <w:outlineLvl w:val="2"/>
      </w:pPr>
      <w:r>
        <w:t>展開と使用</w:t>
      </w:r>
    </w:p>
    <w:p w:rsidR="00E01CE4" w:rsidRDefault="009F0C54">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rsidR="00E01CE4" w:rsidRDefault="009F0C54">
      <w:pPr>
        <w:pStyle w:val="ProductList-Body"/>
      </w:pPr>
      <w:r>
        <w:t xml:space="preserve"> </w:t>
      </w:r>
    </w:p>
    <w:p w:rsidR="00E01CE4" w:rsidRDefault="009F0C54">
      <w:pPr>
        <w:pStyle w:val="ProductList-ClauseHeading"/>
        <w:outlineLvl w:val="2"/>
      </w:pPr>
      <w:r>
        <w:t>年中無休</w:t>
      </w:r>
      <w:r>
        <w:t xml:space="preserve"> (24x7) </w:t>
      </w:r>
      <w:r>
        <w:t>の技術サポート</w:t>
      </w:r>
    </w:p>
    <w:p w:rsidR="00E01CE4" w:rsidRDefault="009F0C54">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rsidR="00E01CE4" w:rsidRDefault="009F0C54" w:rsidP="009F0C54">
      <w:pPr>
        <w:pStyle w:val="ProductList-Bullet"/>
        <w:numPr>
          <w:ilvl w:val="0"/>
          <w:numId w:val="67"/>
        </w:numPr>
      </w:pPr>
      <w:r>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rsidR="00E01CE4" w:rsidRDefault="009F0C54" w:rsidP="009F0C54">
      <w:pPr>
        <w:pStyle w:val="ProductList-Bullet"/>
        <w:numPr>
          <w:ilvl w:val="0"/>
          <w:numId w:val="67"/>
        </w:numPr>
      </w:pPr>
      <w:r>
        <w:t>お客様が使用する製品バージョンは、延長サポートが終了しており、終了後</w:t>
      </w:r>
      <w:r>
        <w:t xml:space="preserve"> 6 </w:t>
      </w:r>
      <w:r>
        <w:t>年以内のものであること。</w:t>
      </w:r>
    </w:p>
    <w:p w:rsidR="00E01CE4" w:rsidRDefault="009F0C54" w:rsidP="009F0C54">
      <w:pPr>
        <w:pStyle w:val="ProductList-Bullet"/>
        <w:numPr>
          <w:ilvl w:val="0"/>
          <w:numId w:val="67"/>
        </w:numPr>
      </w:pPr>
      <w:r>
        <w:t>有効な</w:t>
      </w:r>
      <w:r>
        <w:t xml:space="preserve"> Premium Assurance </w:t>
      </w:r>
      <w:r>
        <w:t>アドオン</w:t>
      </w:r>
      <w:r>
        <w:t xml:space="preserve"> </w:t>
      </w:r>
      <w:r>
        <w:t>ライセンスを取得したサーバーで当該ソフトウェアを使用すること。</w:t>
      </w:r>
    </w:p>
    <w:p w:rsidR="00E01CE4" w:rsidRDefault="009F0C54" w:rsidP="009F0C54">
      <w:pPr>
        <w:pStyle w:val="ProductList-Bullet"/>
        <w:numPr>
          <w:ilvl w:val="0"/>
          <w:numId w:val="67"/>
        </w:numPr>
      </w:pPr>
      <w:r>
        <w:t>使用しているバージョンの延長サポートが終了する前に</w:t>
      </w:r>
      <w:r>
        <w:t xml:space="preserve"> Premium Assurance </w:t>
      </w:r>
      <w:r>
        <w:t>を取得しており、これを継続して保持していること。</w:t>
      </w:r>
    </w:p>
    <w:p w:rsidR="00E01CE4" w:rsidRDefault="00E01CE4">
      <w:pPr>
        <w:pStyle w:val="ProductList-Body"/>
        <w:jc w:val="right"/>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9F0C54">
      <w:pPr>
        <w:pStyle w:val="ProductList-SectionHeading"/>
        <w:pageBreakBefore/>
        <w:outlineLvl w:val="0"/>
      </w:pPr>
      <w:bookmarkStart w:id="431" w:name="_Sec1230"/>
      <w:bookmarkEnd w:id="429"/>
      <w:r>
        <w:t>付録</w:t>
      </w:r>
      <w:r>
        <w:t xml:space="preserve"> I – </w:t>
      </w:r>
      <w:r>
        <w:t>学生使用特典</w:t>
      </w:r>
      <w:r>
        <w:fldChar w:fldCharType="begin"/>
      </w:r>
      <w:r>
        <w:instrText xml:space="preserve"> TC "</w:instrText>
      </w:r>
      <w:bookmarkStart w:id="432" w:name="_Toc502061795"/>
      <w:r>
        <w:instrText>付録</w:instrText>
      </w:r>
      <w:r>
        <w:instrText xml:space="preserve"> I – </w:instrText>
      </w:r>
      <w:r>
        <w:instrText>学生使用特典</w:instrText>
      </w:r>
      <w:bookmarkEnd w:id="432"/>
      <w:r>
        <w:instrText>" \l 1</w:instrText>
      </w:r>
      <w:r>
        <w:fldChar w:fldCharType="end"/>
      </w:r>
    </w:p>
    <w:p w:rsidR="00E01CE4" w:rsidRDefault="009F0C54">
      <w:pPr>
        <w:pStyle w:val="ProductList-Body"/>
      </w:pPr>
      <w:r>
        <w:t>以下の対象製品では、「学生使用特典」の列に記載された製品について学生使用特典が提供されます。</w:t>
      </w:r>
    </w:p>
    <w:p w:rsidR="00E01CE4" w:rsidRDefault="009F0C54">
      <w:pPr>
        <w:pStyle w:val="ProductList-Body"/>
      </w:pPr>
      <w:r>
        <w:t xml:space="preserve"> </w:t>
      </w: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E01CE4">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E01CE4" w:rsidRDefault="009F0C54">
            <w:pPr>
              <w:pStyle w:val="ProductList-TableBody"/>
              <w:jc w:val="center"/>
            </w:pPr>
            <w:r>
              <w:rPr>
                <w:b/>
              </w:rPr>
              <w:t>対象製品</w:t>
            </w:r>
          </w:p>
        </w:tc>
      </w:tr>
      <w:tr w:rsidR="00E01CE4">
        <w:tc>
          <w:tcPr>
            <w:tcW w:w="2940" w:type="dxa"/>
            <w:tcBorders>
              <w:top w:val="single" w:sz="4" w:space="0" w:color="FFFFFF"/>
              <w:left w:val="single" w:sz="4" w:space="0" w:color="FFFFFF"/>
              <w:bottom w:val="single" w:sz="4" w:space="0" w:color="FFFFFF"/>
              <w:right w:val="single" w:sz="4" w:space="0" w:color="0072C6"/>
            </w:tcBorders>
          </w:tcPr>
          <w:p w:rsidR="00E01CE4" w:rsidRDefault="009F0C54">
            <w:pPr>
              <w:pStyle w:val="ProductList-TableBody"/>
            </w:pPr>
            <w:r>
              <w:t xml:space="preserve"> </w:t>
            </w: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E01CE4" w:rsidRDefault="009F0C54">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E01CE4" w:rsidRDefault="009F0C54">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E01CE4" w:rsidRDefault="009F0C5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E01CE4" w:rsidRDefault="009F0C5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E01CE4" w:rsidRDefault="009F0C5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E01CE4" w:rsidRDefault="009F0C54">
            <w:pPr>
              <w:pStyle w:val="ProductList-TableBody"/>
              <w:jc w:val="center"/>
            </w:pPr>
            <w:r>
              <w:rPr>
                <w:color w:val="FFFFFF"/>
              </w:rPr>
              <w:t>Office 365 A5</w:t>
            </w:r>
          </w:p>
        </w:tc>
      </w:tr>
      <w:tr w:rsidR="00E01CE4">
        <w:tc>
          <w:tcPr>
            <w:tcW w:w="2940" w:type="dxa"/>
            <w:tcBorders>
              <w:top w:val="single" w:sz="4" w:space="0" w:color="FFFFFF"/>
              <w:left w:val="single" w:sz="4" w:space="0" w:color="FFFFFF"/>
              <w:bottom w:val="single" w:sz="4" w:space="0" w:color="FFFFFF"/>
              <w:right w:val="single" w:sz="4" w:space="0" w:color="0072C6"/>
            </w:tcBorders>
          </w:tcPr>
          <w:p w:rsidR="00E01CE4" w:rsidRDefault="009F0C54">
            <w:pPr>
              <w:pStyle w:val="ProductList-TableBody"/>
            </w:pPr>
            <w:r>
              <w:rPr>
                <w:b/>
              </w:rPr>
              <w:t>学生使用特典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E01CE4" w:rsidRDefault="009F0C5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E01CE4" w:rsidRDefault="009F0C5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E01CE4" w:rsidRDefault="009F0C5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E01CE4" w:rsidRDefault="009F0C5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E01CE4" w:rsidRDefault="009F0C5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E01CE4" w:rsidRDefault="009F0C54">
            <w:pPr>
              <w:pStyle w:val="ProductList-TableBody"/>
              <w:jc w:val="center"/>
            </w:pPr>
            <w:r>
              <w:rPr>
                <w:color w:val="FFFFFF"/>
              </w:rPr>
              <w:t>1:40</w:t>
            </w:r>
            <w:r>
              <w:rPr>
                <w:vertAlign w:val="superscript"/>
              </w:rPr>
              <w:t>1</w:t>
            </w:r>
          </w:p>
        </w:tc>
      </w:tr>
      <w:tr w:rsidR="00E01CE4">
        <w:tc>
          <w:tcPr>
            <w:tcW w:w="2940" w:type="dxa"/>
            <w:tcBorders>
              <w:top w:val="single" w:sz="4" w:space="0" w:color="FFFFFF"/>
              <w:left w:val="dashed" w:sz="4" w:space="0" w:color="FFFFFF"/>
              <w:bottom w:val="dashed" w:sz="4" w:space="0" w:color="808080"/>
              <w:right w:val="single" w:sz="4" w:space="0" w:color="000000"/>
            </w:tcBorders>
          </w:tcPr>
          <w:p w:rsidR="00E01CE4" w:rsidRDefault="009F0C5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2940" w:type="dxa"/>
            <w:tcBorders>
              <w:top w:val="dashed" w:sz="4" w:space="0" w:color="808080"/>
              <w:left w:val="dashed" w:sz="4" w:space="0" w:color="FFFFFF"/>
              <w:bottom w:val="dashed" w:sz="4" w:space="0" w:color="808080"/>
              <w:right w:val="single" w:sz="4" w:space="0" w:color="000000"/>
            </w:tcBorders>
          </w:tcPr>
          <w:p w:rsidR="00E01CE4" w:rsidRDefault="009F0C5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2940" w:type="dxa"/>
            <w:tcBorders>
              <w:top w:val="dashed" w:sz="4" w:space="0" w:color="808080"/>
              <w:left w:val="dashed" w:sz="4" w:space="0" w:color="FFFFFF"/>
              <w:bottom w:val="dashed" w:sz="4" w:space="0" w:color="808080"/>
              <w:right w:val="single" w:sz="4" w:space="0" w:color="000000"/>
            </w:tcBorders>
          </w:tcPr>
          <w:p w:rsidR="00E01CE4" w:rsidRDefault="009F0C5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2940" w:type="dxa"/>
            <w:tcBorders>
              <w:top w:val="dashed" w:sz="4" w:space="0" w:color="808080"/>
              <w:left w:val="dashed" w:sz="4" w:space="0" w:color="FFFFFF"/>
              <w:bottom w:val="dashed" w:sz="4" w:space="0" w:color="808080"/>
              <w:right w:val="single" w:sz="4" w:space="0" w:color="000000"/>
            </w:tcBorders>
          </w:tcPr>
          <w:p w:rsidR="00E01CE4" w:rsidRDefault="009F0C5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2940" w:type="dxa"/>
            <w:tcBorders>
              <w:top w:val="dashed" w:sz="4" w:space="0" w:color="808080"/>
              <w:left w:val="dashed" w:sz="4" w:space="0" w:color="FFFFFF"/>
              <w:bottom w:val="dashed" w:sz="4" w:space="0" w:color="808080"/>
              <w:right w:val="single" w:sz="4" w:space="0" w:color="000000"/>
            </w:tcBorders>
          </w:tcPr>
          <w:p w:rsidR="00E01CE4" w:rsidRDefault="009F0C5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2940" w:type="dxa"/>
            <w:tcBorders>
              <w:top w:val="dashed" w:sz="4" w:space="0" w:color="808080"/>
              <w:left w:val="dashed" w:sz="4" w:space="0" w:color="FFFFFF"/>
              <w:bottom w:val="dashed" w:sz="4" w:space="0" w:color="808080"/>
              <w:right w:val="single" w:sz="4" w:space="0" w:color="000000"/>
            </w:tcBorders>
          </w:tcPr>
          <w:p w:rsidR="00E01CE4" w:rsidRDefault="009F0C54">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2940" w:type="dxa"/>
            <w:tcBorders>
              <w:top w:val="dashed" w:sz="4" w:space="0" w:color="808080"/>
              <w:left w:val="dashed" w:sz="4" w:space="0" w:color="FFFFFF"/>
              <w:bottom w:val="dashed" w:sz="4" w:space="0" w:color="808080"/>
              <w:right w:val="single" w:sz="4" w:space="0" w:color="000000"/>
            </w:tcBorders>
          </w:tcPr>
          <w:p w:rsidR="00E01CE4" w:rsidRDefault="009F0C54">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r>
      <w:tr w:rsidR="00E01CE4">
        <w:tc>
          <w:tcPr>
            <w:tcW w:w="2940" w:type="dxa"/>
            <w:tcBorders>
              <w:top w:val="dashed" w:sz="4" w:space="0" w:color="808080"/>
              <w:left w:val="dashed" w:sz="4" w:space="0" w:color="FFFFFF"/>
              <w:bottom w:val="dashed" w:sz="4" w:space="0" w:color="808080"/>
              <w:right w:val="single" w:sz="4" w:space="0" w:color="000000"/>
            </w:tcBorders>
          </w:tcPr>
          <w:p w:rsidR="00E01CE4" w:rsidRDefault="009F0C54">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r w:rsidR="00E01CE4">
        <w:tc>
          <w:tcPr>
            <w:tcW w:w="2940" w:type="dxa"/>
            <w:tcBorders>
              <w:top w:val="dashed" w:sz="4" w:space="0" w:color="808080"/>
              <w:left w:val="dashed" w:sz="4" w:space="0" w:color="FFFFFF"/>
              <w:bottom w:val="single" w:sz="4" w:space="0" w:color="FFFFFF"/>
              <w:right w:val="single" w:sz="4" w:space="0" w:color="000000"/>
            </w:tcBorders>
          </w:tcPr>
          <w:p w:rsidR="00E01CE4" w:rsidRDefault="009F0C54">
            <w:pPr>
              <w:pStyle w:val="ProductList-TableBody"/>
            </w:pPr>
            <w:r>
              <w:t>Office 365 Advanced Threat Protection</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rsidR="00E01CE4" w:rsidRDefault="009F0C54">
            <w:pPr>
              <w:pStyle w:val="ProductList-TableBody"/>
              <w:jc w:val="center"/>
            </w:pPr>
            <w:r>
              <w:t>X</w:t>
            </w:r>
          </w:p>
        </w:tc>
      </w:tr>
    </w:tbl>
    <w:p w:rsidR="00E01CE4" w:rsidRDefault="009F0C54">
      <w:pPr>
        <w:pStyle w:val="ProductList-Body"/>
      </w:pPr>
      <w:r>
        <w:rPr>
          <w:i/>
          <w:vertAlign w:val="superscript"/>
        </w:rPr>
        <w:t>1</w:t>
      </w:r>
      <w:r>
        <w:rPr>
          <w:i/>
        </w:rPr>
        <w:t>対象組織全体のライセンスを取得したユーザーごとに利用可能な学生インスタンスの数です。</w:t>
      </w:r>
    </w:p>
    <w:p w:rsidR="00E01CE4" w:rsidRDefault="009F0C54">
      <w:pPr>
        <w:pStyle w:val="ProductList-Body"/>
      </w:pPr>
      <w:r>
        <w:rPr>
          <w:i/>
          <w:vertAlign w:val="superscript"/>
        </w:rPr>
        <w:t>2</w:t>
      </w:r>
      <w:r>
        <w:rPr>
          <w:i/>
        </w:rPr>
        <w:t>教育機関が所有するデバイスでは、</w:t>
      </w:r>
      <w:r>
        <w:rPr>
          <w:i/>
        </w:rPr>
        <w:t xml:space="preserve">Windows Education </w:t>
      </w:r>
      <w:r>
        <w:rPr>
          <w:i/>
        </w:rPr>
        <w:t>または</w:t>
      </w:r>
      <w:r>
        <w:rPr>
          <w:i/>
        </w:rPr>
        <w:t xml:space="preserve"> Enterprise </w:t>
      </w:r>
      <w:r>
        <w:rPr>
          <w:i/>
        </w:rPr>
        <w:t>を選択することができます。</w:t>
      </w:r>
    </w:p>
    <w:p w:rsidR="00E01CE4" w:rsidRDefault="009F0C54">
      <w:pPr>
        <w:pStyle w:val="ProductList-Body"/>
      </w:pPr>
      <w:r>
        <w:rPr>
          <w:i/>
          <w:vertAlign w:val="superscript"/>
        </w:rPr>
        <w:t>3</w:t>
      </w:r>
      <w:r>
        <w:rPr>
          <w:i/>
        </w:rPr>
        <w:t xml:space="preserve">Microsoft 365 A3 with Core CAL </w:t>
      </w:r>
      <w:r>
        <w:rPr>
          <w:i/>
        </w:rPr>
        <w:t>が含まれます。</w:t>
      </w:r>
    </w:p>
    <w:p w:rsidR="00E01CE4" w:rsidRDefault="009F0C54">
      <w:pPr>
        <w:pStyle w:val="ProductList-Body"/>
      </w:pPr>
      <w:r>
        <w:t xml:space="preserve"> </w:t>
      </w:r>
    </w:p>
    <w:p w:rsidR="00E01CE4" w:rsidRDefault="00E01CE4">
      <w:pPr>
        <w:pStyle w:val="PURBreadcrumb"/>
      </w:pPr>
    </w:p>
    <w:tbl>
      <w:tblPr>
        <w:tblStyle w:val="PURTable"/>
        <w:tblW w:w="0" w:type="dxa"/>
        <w:tblLook w:val="04A0" w:firstRow="1" w:lastRow="0" w:firstColumn="1" w:lastColumn="0" w:noHBand="0" w:noVBand="1"/>
      </w:tblPr>
      <w:tblGrid>
        <w:gridCol w:w="10916"/>
      </w:tblGrid>
      <w:tr w:rsidR="00E01C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CE4" w:rsidRDefault="009F73C4">
            <w:pPr>
              <w:pStyle w:val="ProductList-TableBody"/>
              <w:jc w:val="right"/>
            </w:pPr>
            <w:hyperlink w:anchor="_Sec842">
              <w:r w:rsidR="009F0C54">
                <w:rPr>
                  <w:color w:val="00467F"/>
                  <w:sz w:val="14"/>
                  <w:u w:val="single"/>
                </w:rPr>
                <w:t>目次</w:t>
              </w:r>
            </w:hyperlink>
            <w:r w:rsidR="009F0C54">
              <w:rPr>
                <w:sz w:val="14"/>
              </w:rPr>
              <w:t xml:space="preserve"> / </w:t>
            </w:r>
            <w:hyperlink w:anchor="_Sec549">
              <w:r w:rsidR="009F0C54">
                <w:rPr>
                  <w:color w:val="00467F"/>
                  <w:sz w:val="14"/>
                  <w:u w:val="single"/>
                </w:rPr>
                <w:t>用語集</w:t>
              </w:r>
            </w:hyperlink>
            <w:r w:rsidR="009F0C54">
              <w:rPr>
                <w:sz w:val="14"/>
              </w:rPr>
              <w:t xml:space="preserve"> / </w:t>
            </w:r>
            <w:hyperlink w:anchor="_Sec844">
              <w:r w:rsidR="009F0C54">
                <w:rPr>
                  <w:color w:val="00467F"/>
                  <w:sz w:val="14"/>
                  <w:u w:val="single"/>
                </w:rPr>
                <w:t>インデックス</w:t>
              </w:r>
            </w:hyperlink>
          </w:p>
        </w:tc>
      </w:tr>
    </w:tbl>
    <w:p w:rsidR="00E01CE4" w:rsidRDefault="00E01CE4">
      <w:pPr>
        <w:pStyle w:val="ProductList-Body"/>
      </w:pPr>
    </w:p>
    <w:p w:rsidR="00E01CE4" w:rsidRDefault="00E01CE4">
      <w:pPr>
        <w:sectPr w:rsidR="00E01CE4">
          <w:headerReference w:type="default" r:id="rId129"/>
          <w:footerReference w:type="default" r:id="rId130"/>
          <w:type w:val="continuous"/>
          <w:pgSz w:w="12240" w:h="15840" w:code="1"/>
          <w:pgMar w:top="1170" w:right="720" w:bottom="720" w:left="720" w:header="432" w:footer="288" w:gutter="0"/>
          <w:cols w:space="360"/>
        </w:sectPr>
      </w:pPr>
    </w:p>
    <w:bookmarkEnd w:id="431"/>
    <w:p w:rsidR="00E01CE4" w:rsidRDefault="009F0C54">
      <w:pPr>
        <w:pStyle w:val="ProductList-SectionHeading"/>
        <w:pageBreakBefore/>
        <w:outlineLvl w:val="0"/>
      </w:pPr>
      <w:r>
        <w:t>インデックス</w:t>
      </w:r>
      <w:r>
        <w:fldChar w:fldCharType="begin"/>
      </w:r>
      <w:r>
        <w:instrText xml:space="preserve"> TC "</w:instrText>
      </w:r>
      <w:bookmarkStart w:id="433" w:name="_Toc502061796"/>
      <w:r>
        <w:instrText>インデックス</w:instrText>
      </w:r>
      <w:bookmarkEnd w:id="433"/>
      <w:r>
        <w:instrText>" \l 1</w:instrText>
      </w:r>
      <w:r>
        <w:fldChar w:fldCharType="end"/>
      </w:r>
    </w:p>
    <w:p w:rsidR="00E01CE4" w:rsidRDefault="00E01CE4">
      <w:pPr>
        <w:pStyle w:val="ProductList-Body"/>
      </w:pPr>
    </w:p>
    <w:p w:rsidR="00E01CE4" w:rsidRDefault="00E01CE4">
      <w:pPr>
        <w:sectPr w:rsidR="00E01CE4">
          <w:headerReference w:type="default" r:id="rId131"/>
          <w:footerReference w:type="default" r:id="rId132"/>
          <w:type w:val="continuous"/>
          <w:pgSz w:w="12240" w:h="15840" w:code="1"/>
          <w:pgMar w:top="1170" w:right="720" w:bottom="720" w:left="720" w:header="432" w:footer="288" w:gutter="0"/>
          <w:cols w:space="360"/>
        </w:sectPr>
      </w:pPr>
    </w:p>
    <w:p w:rsidR="00D62380" w:rsidRDefault="009F0C54">
      <w:pPr>
        <w:pStyle w:val="ProductList-Body"/>
        <w:rPr>
          <w:noProof/>
        </w:rPr>
        <w:sectPr w:rsidR="00D62380" w:rsidSect="00D623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62380" w:rsidRDefault="00D62380">
      <w:pPr>
        <w:pStyle w:val="Index1"/>
        <w:tabs>
          <w:tab w:val="right" w:pos="5030"/>
        </w:tabs>
        <w:rPr>
          <w:noProof/>
        </w:rPr>
      </w:pPr>
      <w:r>
        <w:rPr>
          <w:noProof/>
        </w:rPr>
        <w:t>Access 2016, 22</w:t>
      </w:r>
    </w:p>
    <w:p w:rsidR="00D62380" w:rsidRDefault="00D62380">
      <w:pPr>
        <w:pStyle w:val="Index1"/>
        <w:tabs>
          <w:tab w:val="right" w:pos="5030"/>
        </w:tabs>
        <w:rPr>
          <w:noProof/>
        </w:rPr>
      </w:pPr>
      <w:r>
        <w:rPr>
          <w:noProof/>
        </w:rPr>
        <w:t>Advanced Threat Analytics 2016 Client Management License per OSE, 13</w:t>
      </w:r>
    </w:p>
    <w:p w:rsidR="00D62380" w:rsidRDefault="00D62380">
      <w:pPr>
        <w:pStyle w:val="Index1"/>
        <w:tabs>
          <w:tab w:val="right" w:pos="5030"/>
        </w:tabs>
        <w:rPr>
          <w:noProof/>
        </w:rPr>
      </w:pPr>
      <w:r>
        <w:rPr>
          <w:noProof/>
        </w:rPr>
        <w:t>Advanced Threat Analytics 2016 Client Management License per User, 13</w:t>
      </w:r>
    </w:p>
    <w:p w:rsidR="00D62380" w:rsidRDefault="00D62380">
      <w:pPr>
        <w:pStyle w:val="Index1"/>
        <w:tabs>
          <w:tab w:val="right" w:pos="5030"/>
        </w:tabs>
        <w:rPr>
          <w:noProof/>
        </w:rPr>
      </w:pPr>
      <w:r>
        <w:rPr>
          <w:noProof/>
        </w:rPr>
        <w:t>Apple Macintosh, 41</w:t>
      </w:r>
    </w:p>
    <w:p w:rsidR="00D62380" w:rsidRDefault="00D62380">
      <w:pPr>
        <w:pStyle w:val="Index1"/>
        <w:tabs>
          <w:tab w:val="right" w:pos="5030"/>
        </w:tabs>
        <w:rPr>
          <w:noProof/>
        </w:rPr>
      </w:pPr>
      <w:r>
        <w:rPr>
          <w:noProof/>
        </w:rPr>
        <w:t>Audio Conferencing, 66</w:t>
      </w:r>
    </w:p>
    <w:p w:rsidR="00D62380" w:rsidRDefault="00D62380">
      <w:pPr>
        <w:pStyle w:val="Index1"/>
        <w:tabs>
          <w:tab w:val="right" w:pos="5030"/>
        </w:tabs>
        <w:rPr>
          <w:noProof/>
        </w:rPr>
      </w:pPr>
      <w:r>
        <w:rPr>
          <w:noProof/>
        </w:rPr>
        <w:t>Azure Active Directory Basic, 56</w:t>
      </w:r>
    </w:p>
    <w:p w:rsidR="00D62380" w:rsidRDefault="00D62380">
      <w:pPr>
        <w:pStyle w:val="Index1"/>
        <w:tabs>
          <w:tab w:val="right" w:pos="5030"/>
        </w:tabs>
        <w:rPr>
          <w:noProof/>
        </w:rPr>
      </w:pPr>
      <w:r>
        <w:rPr>
          <w:noProof/>
        </w:rPr>
        <w:t xml:space="preserve">Azure Active Directory Premium </w:t>
      </w:r>
      <w:r>
        <w:rPr>
          <w:rFonts w:hint="eastAsia"/>
          <w:noProof/>
        </w:rPr>
        <w:t>プラン</w:t>
      </w:r>
      <w:r>
        <w:rPr>
          <w:noProof/>
        </w:rPr>
        <w:t xml:space="preserve"> 1, 56</w:t>
      </w:r>
    </w:p>
    <w:p w:rsidR="00D62380" w:rsidRDefault="00D62380">
      <w:pPr>
        <w:pStyle w:val="Index1"/>
        <w:tabs>
          <w:tab w:val="right" w:pos="5030"/>
        </w:tabs>
        <w:rPr>
          <w:noProof/>
        </w:rPr>
      </w:pPr>
      <w:r>
        <w:rPr>
          <w:noProof/>
        </w:rPr>
        <w:t xml:space="preserve">Azure Active Directory Premium </w:t>
      </w:r>
      <w:r>
        <w:rPr>
          <w:rFonts w:hint="eastAsia"/>
          <w:noProof/>
        </w:rPr>
        <w:t>プラン</w:t>
      </w:r>
      <w:r>
        <w:rPr>
          <w:noProof/>
        </w:rPr>
        <w:t xml:space="preserve"> 2, 56</w:t>
      </w:r>
    </w:p>
    <w:p w:rsidR="00D62380" w:rsidRDefault="00D62380">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55</w:t>
      </w:r>
    </w:p>
    <w:p w:rsidR="00D62380" w:rsidRDefault="00D62380">
      <w:pPr>
        <w:pStyle w:val="Index1"/>
        <w:tabs>
          <w:tab w:val="right" w:pos="5030"/>
        </w:tabs>
        <w:rPr>
          <w:noProof/>
        </w:rPr>
      </w:pPr>
      <w:r>
        <w:rPr>
          <w:noProof/>
        </w:rPr>
        <w:t xml:space="preserve">Azure Active </w:t>
      </w:r>
      <w:r>
        <w:rPr>
          <w:rFonts w:hint="eastAsia"/>
          <w:noProof/>
        </w:rPr>
        <w:t>標準サポート</w:t>
      </w:r>
      <w:r>
        <w:rPr>
          <w:noProof/>
        </w:rPr>
        <w:t>, 55</w:t>
      </w:r>
    </w:p>
    <w:p w:rsidR="00D62380" w:rsidRDefault="00D62380">
      <w:pPr>
        <w:pStyle w:val="Index1"/>
        <w:tabs>
          <w:tab w:val="right" w:pos="5030"/>
        </w:tabs>
        <w:rPr>
          <w:noProof/>
        </w:rPr>
      </w:pPr>
      <w:r>
        <w:rPr>
          <w:noProof/>
        </w:rPr>
        <w:t xml:space="preserve">Azure App Service </w:t>
      </w:r>
      <w:r>
        <w:rPr>
          <w:rFonts w:hint="eastAsia"/>
          <w:noProof/>
        </w:rPr>
        <w:t>プラン</w:t>
      </w:r>
      <w:r>
        <w:rPr>
          <w:noProof/>
        </w:rPr>
        <w:t>, 54</w:t>
      </w:r>
    </w:p>
    <w:p w:rsidR="00D62380" w:rsidRDefault="00D62380">
      <w:pPr>
        <w:pStyle w:val="Index1"/>
        <w:tabs>
          <w:tab w:val="right" w:pos="5030"/>
        </w:tabs>
        <w:rPr>
          <w:noProof/>
        </w:rPr>
      </w:pPr>
      <w:r>
        <w:rPr>
          <w:noProof/>
        </w:rPr>
        <w:t xml:space="preserve">Azure Information Protection Premium </w:t>
      </w:r>
      <w:r>
        <w:rPr>
          <w:rFonts w:hint="eastAsia"/>
          <w:noProof/>
        </w:rPr>
        <w:t>プラン</w:t>
      </w:r>
      <w:r>
        <w:rPr>
          <w:noProof/>
        </w:rPr>
        <w:t xml:space="preserve"> 1, 56</w:t>
      </w:r>
    </w:p>
    <w:p w:rsidR="00D62380" w:rsidRDefault="00D62380">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56</w:t>
      </w:r>
    </w:p>
    <w:p w:rsidR="00D62380" w:rsidRDefault="00D62380">
      <w:pPr>
        <w:pStyle w:val="Index1"/>
        <w:tabs>
          <w:tab w:val="right" w:pos="5030"/>
        </w:tabs>
        <w:rPr>
          <w:noProof/>
        </w:rPr>
      </w:pPr>
      <w:r>
        <w:rPr>
          <w:noProof/>
        </w:rPr>
        <w:t xml:space="preserve">Azure Information Protection Premium </w:t>
      </w:r>
      <w:r>
        <w:rPr>
          <w:rFonts w:hint="eastAsia"/>
          <w:noProof/>
        </w:rPr>
        <w:t>プラン</w:t>
      </w:r>
      <w:r>
        <w:rPr>
          <w:noProof/>
        </w:rPr>
        <w:t xml:space="preserve"> 2, 56</w:t>
      </w:r>
    </w:p>
    <w:p w:rsidR="00D62380" w:rsidRDefault="00D62380">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rsidR="00D62380" w:rsidRDefault="00D62380">
      <w:pPr>
        <w:pStyle w:val="Index1"/>
        <w:tabs>
          <w:tab w:val="right" w:pos="5030"/>
        </w:tabs>
        <w:rPr>
          <w:noProof/>
        </w:rPr>
      </w:pPr>
      <w:r>
        <w:rPr>
          <w:noProof/>
        </w:rPr>
        <w:t>Azure Site Recovery, 88</w:t>
      </w:r>
    </w:p>
    <w:p w:rsidR="00D62380" w:rsidRDefault="00D62380">
      <w:pPr>
        <w:pStyle w:val="Index1"/>
        <w:tabs>
          <w:tab w:val="right" w:pos="5030"/>
        </w:tabs>
        <w:rPr>
          <w:noProof/>
        </w:rPr>
      </w:pPr>
      <w:r>
        <w:rPr>
          <w:noProof/>
        </w:rPr>
        <w:t>Azure Site Recovery (</w:t>
      </w:r>
      <w:r>
        <w:rPr>
          <w:rFonts w:hint="eastAsia"/>
          <w:noProof/>
        </w:rPr>
        <w:t>お客様所有サイト対象</w:t>
      </w:r>
      <w:r>
        <w:rPr>
          <w:noProof/>
        </w:rPr>
        <w:t>), 54</w:t>
      </w:r>
    </w:p>
    <w:p w:rsidR="00D62380" w:rsidRDefault="00D62380">
      <w:pPr>
        <w:pStyle w:val="Index1"/>
        <w:tabs>
          <w:tab w:val="right" w:pos="5030"/>
        </w:tabs>
        <w:rPr>
          <w:noProof/>
        </w:rPr>
      </w:pPr>
      <w:r>
        <w:rPr>
          <w:noProof/>
        </w:rPr>
        <w:t>Bing Maps Enterprise Fee Monthly Subscription, 67</w:t>
      </w:r>
    </w:p>
    <w:p w:rsidR="00D62380" w:rsidRDefault="00D62380">
      <w:pPr>
        <w:pStyle w:val="Index1"/>
        <w:tabs>
          <w:tab w:val="right" w:pos="5030"/>
        </w:tabs>
        <w:rPr>
          <w:noProof/>
        </w:rPr>
      </w:pPr>
      <w:r>
        <w:rPr>
          <w:noProof/>
        </w:rPr>
        <w:t>Bing Maps Internal Website Usage 100K Transactions Monthly Subscription, 67</w:t>
      </w:r>
    </w:p>
    <w:p w:rsidR="00D62380" w:rsidRDefault="00D62380">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67</w:t>
      </w:r>
    </w:p>
    <w:p w:rsidR="00D62380" w:rsidRDefault="00D62380">
      <w:pPr>
        <w:pStyle w:val="Index1"/>
        <w:tabs>
          <w:tab w:val="right" w:pos="5030"/>
        </w:tabs>
        <w:rPr>
          <w:noProof/>
        </w:rPr>
      </w:pPr>
      <w:r>
        <w:rPr>
          <w:noProof/>
        </w:rPr>
        <w:t>Bing Maps Known 5K User Monthly Subscription, 67</w:t>
      </w:r>
    </w:p>
    <w:p w:rsidR="00D62380" w:rsidRDefault="00D62380">
      <w:pPr>
        <w:pStyle w:val="Index1"/>
        <w:tabs>
          <w:tab w:val="right" w:pos="5030"/>
        </w:tabs>
        <w:rPr>
          <w:noProof/>
        </w:rPr>
      </w:pPr>
      <w:r>
        <w:rPr>
          <w:noProof/>
        </w:rPr>
        <w:t>Bing Maps Known Per User Monthly Subscription, 67</w:t>
      </w:r>
    </w:p>
    <w:p w:rsidR="00D62380" w:rsidRDefault="00D62380">
      <w:pPr>
        <w:pStyle w:val="Index1"/>
        <w:tabs>
          <w:tab w:val="right" w:pos="5030"/>
        </w:tabs>
        <w:rPr>
          <w:noProof/>
        </w:rPr>
      </w:pPr>
      <w:r>
        <w:rPr>
          <w:noProof/>
        </w:rPr>
        <w:t>Bing Maps Light Known 500 User Monthly Subscription, 67</w:t>
      </w:r>
    </w:p>
    <w:p w:rsidR="00D62380" w:rsidRDefault="00D62380">
      <w:pPr>
        <w:pStyle w:val="Index1"/>
        <w:tabs>
          <w:tab w:val="right" w:pos="5030"/>
        </w:tabs>
        <w:rPr>
          <w:noProof/>
        </w:rPr>
      </w:pPr>
      <w:r>
        <w:rPr>
          <w:noProof/>
        </w:rPr>
        <w:t>Bing Maps Light Known 5K User Monthly Subscription, 67</w:t>
      </w:r>
    </w:p>
    <w:p w:rsidR="00D62380" w:rsidRDefault="00D62380">
      <w:pPr>
        <w:pStyle w:val="Index1"/>
        <w:tabs>
          <w:tab w:val="right" w:pos="5030"/>
        </w:tabs>
        <w:rPr>
          <w:noProof/>
        </w:rPr>
      </w:pPr>
      <w:r>
        <w:rPr>
          <w:noProof/>
        </w:rPr>
        <w:t>Bing Maps Public Website Usage 100K Transaction Monthly Subscription, 67</w:t>
      </w:r>
    </w:p>
    <w:p w:rsidR="00D62380" w:rsidRDefault="00D62380">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67</w:t>
      </w:r>
    </w:p>
    <w:p w:rsidR="00D62380" w:rsidRDefault="00D62380">
      <w:pPr>
        <w:pStyle w:val="Index1"/>
        <w:tabs>
          <w:tab w:val="right" w:pos="5030"/>
        </w:tabs>
        <w:rPr>
          <w:noProof/>
        </w:rPr>
      </w:pPr>
      <w:r>
        <w:rPr>
          <w:noProof/>
        </w:rPr>
        <w:t>BizTalk Server, 87</w:t>
      </w:r>
    </w:p>
    <w:p w:rsidR="00D62380" w:rsidRDefault="00D62380">
      <w:pPr>
        <w:pStyle w:val="Index1"/>
        <w:tabs>
          <w:tab w:val="right" w:pos="5030"/>
        </w:tabs>
        <w:rPr>
          <w:noProof/>
        </w:rPr>
      </w:pPr>
      <w:r>
        <w:rPr>
          <w:noProof/>
        </w:rPr>
        <w:t>BizTalk Server 2013 R2, 14</w:t>
      </w:r>
    </w:p>
    <w:p w:rsidR="00D62380" w:rsidRDefault="00D62380">
      <w:pPr>
        <w:pStyle w:val="Index1"/>
        <w:tabs>
          <w:tab w:val="right" w:pos="5030"/>
        </w:tabs>
        <w:rPr>
          <w:noProof/>
        </w:rPr>
      </w:pPr>
      <w:r>
        <w:rPr>
          <w:noProof/>
        </w:rPr>
        <w:t>BizTalk Server 2016 Branch Edition, 14</w:t>
      </w:r>
    </w:p>
    <w:p w:rsidR="00D62380" w:rsidRDefault="00D62380">
      <w:pPr>
        <w:pStyle w:val="Index1"/>
        <w:tabs>
          <w:tab w:val="right" w:pos="5030"/>
        </w:tabs>
        <w:rPr>
          <w:noProof/>
        </w:rPr>
      </w:pPr>
      <w:r>
        <w:rPr>
          <w:noProof/>
        </w:rPr>
        <w:t>BizTalk Server 2016 Branch IDC, 14</w:t>
      </w:r>
    </w:p>
    <w:p w:rsidR="00D62380" w:rsidRDefault="00D62380">
      <w:pPr>
        <w:pStyle w:val="Index1"/>
        <w:tabs>
          <w:tab w:val="right" w:pos="5030"/>
        </w:tabs>
        <w:rPr>
          <w:noProof/>
        </w:rPr>
      </w:pPr>
      <w:r>
        <w:rPr>
          <w:noProof/>
        </w:rPr>
        <w:t>BizTalk Server 2016 Enterprise Edition, 14</w:t>
      </w:r>
    </w:p>
    <w:p w:rsidR="00D62380" w:rsidRDefault="00D62380">
      <w:pPr>
        <w:pStyle w:val="Index1"/>
        <w:tabs>
          <w:tab w:val="right" w:pos="5030"/>
        </w:tabs>
        <w:rPr>
          <w:noProof/>
        </w:rPr>
      </w:pPr>
      <w:r>
        <w:rPr>
          <w:noProof/>
        </w:rPr>
        <w:t>BizTalk Server 2016 Standard Edition, 14</w:t>
      </w:r>
    </w:p>
    <w:p w:rsidR="00D62380" w:rsidRDefault="00D62380">
      <w:pPr>
        <w:pStyle w:val="Index1"/>
        <w:tabs>
          <w:tab w:val="right" w:pos="5030"/>
        </w:tabs>
        <w:rPr>
          <w:noProof/>
        </w:rPr>
      </w:pPr>
      <w:r>
        <w:rPr>
          <w:noProof/>
        </w:rPr>
        <w:t>BizTalk Server 2016 Standard Edition IDC, 14</w:t>
      </w:r>
    </w:p>
    <w:p w:rsidR="00D62380" w:rsidRDefault="00D62380">
      <w:pPr>
        <w:pStyle w:val="Index1"/>
        <w:tabs>
          <w:tab w:val="right" w:pos="5030"/>
        </w:tabs>
        <w:rPr>
          <w:noProof/>
        </w:rPr>
      </w:pPr>
      <w:r>
        <w:rPr>
          <w:noProof/>
        </w:rPr>
        <w:t>BizTalk Server Branch, 88</w:t>
      </w:r>
    </w:p>
    <w:p w:rsidR="00D62380" w:rsidRDefault="00D62380">
      <w:pPr>
        <w:pStyle w:val="Index1"/>
        <w:tabs>
          <w:tab w:val="right" w:pos="5030"/>
        </w:tabs>
        <w:rPr>
          <w:noProof/>
        </w:rPr>
      </w:pPr>
      <w:r>
        <w:rPr>
          <w:noProof/>
        </w:rPr>
        <w:t>BizTalk Server Enterprise, 88</w:t>
      </w:r>
    </w:p>
    <w:p w:rsidR="00D62380" w:rsidRDefault="00D62380">
      <w:pPr>
        <w:pStyle w:val="Index1"/>
        <w:tabs>
          <w:tab w:val="right" w:pos="5030"/>
        </w:tabs>
        <w:rPr>
          <w:noProof/>
        </w:rPr>
      </w:pPr>
      <w:r>
        <w:rPr>
          <w:noProof/>
        </w:rPr>
        <w:t>BizTalk Server Standard, 88</w:t>
      </w:r>
    </w:p>
    <w:p w:rsidR="00D62380" w:rsidRDefault="00D62380">
      <w:pPr>
        <w:pStyle w:val="Index1"/>
        <w:tabs>
          <w:tab w:val="right" w:pos="5030"/>
        </w:tabs>
        <w:rPr>
          <w:noProof/>
        </w:rPr>
      </w:pPr>
      <w:r>
        <w:rPr>
          <w:noProof/>
        </w:rPr>
        <w:t>Business Productivity Online Deskless Suite, 63</w:t>
      </w:r>
    </w:p>
    <w:p w:rsidR="00D62380" w:rsidRDefault="00D62380">
      <w:pPr>
        <w:pStyle w:val="Index1"/>
        <w:tabs>
          <w:tab w:val="right" w:pos="5030"/>
        </w:tabs>
        <w:rPr>
          <w:noProof/>
        </w:rPr>
      </w:pPr>
      <w:r>
        <w:rPr>
          <w:noProof/>
        </w:rPr>
        <w:t>Calling Plan, 66</w:t>
      </w:r>
    </w:p>
    <w:p w:rsidR="00D62380" w:rsidRDefault="00D62380">
      <w:pPr>
        <w:pStyle w:val="Index1"/>
        <w:tabs>
          <w:tab w:val="right" w:pos="5030"/>
        </w:tabs>
        <w:rPr>
          <w:noProof/>
        </w:rPr>
      </w:pPr>
      <w:r>
        <w:rPr>
          <w:noProof/>
        </w:rPr>
        <w:t>CIS Suite Datacenter, 87</w:t>
      </w:r>
    </w:p>
    <w:p w:rsidR="00D62380" w:rsidRDefault="00D62380">
      <w:pPr>
        <w:pStyle w:val="Index1"/>
        <w:tabs>
          <w:tab w:val="right" w:pos="5030"/>
        </w:tabs>
        <w:rPr>
          <w:noProof/>
        </w:rPr>
      </w:pPr>
      <w:r>
        <w:rPr>
          <w:noProof/>
        </w:rPr>
        <w:t>CIS Suite Standard, 87</w:t>
      </w:r>
    </w:p>
    <w:p w:rsidR="00D62380" w:rsidRDefault="00D62380">
      <w:pPr>
        <w:pStyle w:val="Index1"/>
        <w:tabs>
          <w:tab w:val="right" w:pos="5030"/>
        </w:tabs>
        <w:rPr>
          <w:noProof/>
        </w:rPr>
      </w:pPr>
      <w:r>
        <w:rPr>
          <w:noProof/>
        </w:rPr>
        <w:t>Communication Credits, 66</w:t>
      </w:r>
    </w:p>
    <w:p w:rsidR="00D62380" w:rsidRDefault="00D62380">
      <w:pPr>
        <w:pStyle w:val="Index1"/>
        <w:tabs>
          <w:tab w:val="right" w:pos="5030"/>
        </w:tabs>
        <w:rPr>
          <w:noProof/>
        </w:rPr>
      </w:pPr>
      <w:r>
        <w:rPr>
          <w:noProof/>
        </w:rPr>
        <w:t>Communicator for Mac 2011, 24</w:t>
      </w:r>
    </w:p>
    <w:p w:rsidR="00D62380" w:rsidRDefault="00D62380">
      <w:pPr>
        <w:pStyle w:val="Index1"/>
        <w:tabs>
          <w:tab w:val="right" w:pos="5030"/>
        </w:tabs>
        <w:rPr>
          <w:noProof/>
        </w:rPr>
      </w:pPr>
      <w:r>
        <w:rPr>
          <w:noProof/>
        </w:rPr>
        <w:t>Core CAL, 33, 82, 88</w:t>
      </w:r>
    </w:p>
    <w:p w:rsidR="00D62380" w:rsidRDefault="00D62380">
      <w:pPr>
        <w:pStyle w:val="Index1"/>
        <w:tabs>
          <w:tab w:val="right" w:pos="5030"/>
        </w:tabs>
        <w:rPr>
          <w:noProof/>
        </w:rPr>
      </w:pPr>
      <w:r>
        <w:rPr>
          <w:noProof/>
        </w:rPr>
        <w:t>Core CAL Suite, 15</w:t>
      </w:r>
    </w:p>
    <w:p w:rsidR="00D62380" w:rsidRDefault="00D62380">
      <w:pPr>
        <w:pStyle w:val="Index1"/>
        <w:tabs>
          <w:tab w:val="right" w:pos="5030"/>
        </w:tabs>
        <w:rPr>
          <w:noProof/>
        </w:rPr>
      </w:pPr>
      <w:r>
        <w:rPr>
          <w:noProof/>
        </w:rPr>
        <w:t>Core CAL Suite Bridge for Enterprise Mobility+ Security, 15</w:t>
      </w:r>
    </w:p>
    <w:p w:rsidR="00D62380" w:rsidRDefault="00D62380">
      <w:pPr>
        <w:pStyle w:val="Index1"/>
        <w:tabs>
          <w:tab w:val="right" w:pos="5030"/>
        </w:tabs>
        <w:rPr>
          <w:noProof/>
        </w:rPr>
      </w:pPr>
      <w:r>
        <w:rPr>
          <w:noProof/>
        </w:rPr>
        <w:t>Core CAL Suite Bridge for Microsoft Intune, 15</w:t>
      </w:r>
    </w:p>
    <w:p w:rsidR="00D62380" w:rsidRDefault="00D62380">
      <w:pPr>
        <w:pStyle w:val="Index1"/>
        <w:tabs>
          <w:tab w:val="right" w:pos="5030"/>
        </w:tabs>
        <w:rPr>
          <w:noProof/>
        </w:rPr>
      </w:pPr>
      <w:r>
        <w:rPr>
          <w:noProof/>
        </w:rPr>
        <w:t>Core CAL Suite Bridge for Office 365, 15</w:t>
      </w:r>
    </w:p>
    <w:p w:rsidR="00D62380" w:rsidRDefault="00D62380">
      <w:pPr>
        <w:pStyle w:val="Index1"/>
        <w:tabs>
          <w:tab w:val="right" w:pos="5030"/>
        </w:tabs>
        <w:rPr>
          <w:noProof/>
        </w:rPr>
      </w:pPr>
      <w:r>
        <w:rPr>
          <w:noProof/>
        </w:rPr>
        <w:t>Core CAL Suite Bridge for Office 365 and Microsoft Intune, 15</w:t>
      </w:r>
    </w:p>
    <w:p w:rsidR="00D62380" w:rsidRDefault="00D62380">
      <w:pPr>
        <w:pStyle w:val="Index1"/>
        <w:tabs>
          <w:tab w:val="right" w:pos="5030"/>
        </w:tabs>
        <w:rPr>
          <w:noProof/>
        </w:rPr>
      </w:pPr>
      <w:r>
        <w:rPr>
          <w:noProof/>
        </w:rPr>
        <w:t>Core Infrastructure Server Suite Datacenter, 88</w:t>
      </w:r>
    </w:p>
    <w:p w:rsidR="00D62380" w:rsidRDefault="00D62380">
      <w:pPr>
        <w:pStyle w:val="Index1"/>
        <w:tabs>
          <w:tab w:val="right" w:pos="5030"/>
        </w:tabs>
        <w:rPr>
          <w:noProof/>
        </w:rPr>
      </w:pPr>
      <w:r>
        <w:rPr>
          <w:noProof/>
        </w:rPr>
        <w:t>Core Infrastructure Server Suite Datacenter (16-packs of Core Licenses), 17</w:t>
      </w:r>
    </w:p>
    <w:p w:rsidR="00D62380" w:rsidRDefault="00D62380">
      <w:pPr>
        <w:pStyle w:val="Index1"/>
        <w:tabs>
          <w:tab w:val="right" w:pos="5030"/>
        </w:tabs>
        <w:rPr>
          <w:noProof/>
        </w:rPr>
      </w:pPr>
      <w:r>
        <w:rPr>
          <w:noProof/>
        </w:rPr>
        <w:t>Core Infrastructure Server Suite Datacenter (2-packs of Core Licenses), 17</w:t>
      </w:r>
    </w:p>
    <w:p w:rsidR="00D62380" w:rsidRDefault="00D62380">
      <w:pPr>
        <w:pStyle w:val="Index1"/>
        <w:tabs>
          <w:tab w:val="right" w:pos="5030"/>
        </w:tabs>
        <w:rPr>
          <w:noProof/>
        </w:rPr>
      </w:pPr>
      <w:r>
        <w:rPr>
          <w:noProof/>
        </w:rPr>
        <w:t>Core Infrastructure Server Suite Standard, 88</w:t>
      </w:r>
    </w:p>
    <w:p w:rsidR="00D62380" w:rsidRDefault="00D62380">
      <w:pPr>
        <w:pStyle w:val="Index1"/>
        <w:tabs>
          <w:tab w:val="right" w:pos="5030"/>
        </w:tabs>
        <w:rPr>
          <w:noProof/>
        </w:rPr>
      </w:pPr>
      <w:r>
        <w:rPr>
          <w:noProof/>
        </w:rPr>
        <w:t>Core Infrastructure Server Suite Standard (16-packs of Core Licenses), 16</w:t>
      </w:r>
    </w:p>
    <w:p w:rsidR="00D62380" w:rsidRDefault="00D62380">
      <w:pPr>
        <w:pStyle w:val="Index1"/>
        <w:tabs>
          <w:tab w:val="right" w:pos="5030"/>
        </w:tabs>
        <w:rPr>
          <w:noProof/>
        </w:rPr>
      </w:pPr>
      <w:r>
        <w:rPr>
          <w:noProof/>
        </w:rPr>
        <w:t>Core Infrastructure Server Suite Standard (2-packs of Core Licenses), 16</w:t>
      </w:r>
    </w:p>
    <w:p w:rsidR="00D62380" w:rsidRDefault="00D62380">
      <w:pPr>
        <w:pStyle w:val="Index1"/>
        <w:tabs>
          <w:tab w:val="right" w:pos="5030"/>
        </w:tabs>
        <w:rPr>
          <w:noProof/>
        </w:rPr>
      </w:pPr>
      <w:r>
        <w:rPr>
          <w:noProof/>
        </w:rPr>
        <w:t>Dynamics 365 for Operations Server, 82</w:t>
      </w:r>
    </w:p>
    <w:p w:rsidR="00D62380" w:rsidRDefault="00D62380">
      <w:pPr>
        <w:pStyle w:val="Index1"/>
        <w:tabs>
          <w:tab w:val="right" w:pos="5030"/>
        </w:tabs>
        <w:rPr>
          <w:noProof/>
        </w:rPr>
      </w:pPr>
      <w:r>
        <w:rPr>
          <w:noProof/>
        </w:rPr>
        <w:t>Enterprise CAL, 33, 64, 82, 88</w:t>
      </w:r>
    </w:p>
    <w:p w:rsidR="00D62380" w:rsidRDefault="00D62380">
      <w:pPr>
        <w:pStyle w:val="Index1"/>
        <w:tabs>
          <w:tab w:val="right" w:pos="5030"/>
        </w:tabs>
        <w:rPr>
          <w:noProof/>
        </w:rPr>
      </w:pPr>
      <w:r>
        <w:rPr>
          <w:noProof/>
        </w:rPr>
        <w:t>Enterprise CAL Bridge for Enterprise Mobility + Security, 15</w:t>
      </w:r>
    </w:p>
    <w:p w:rsidR="00D62380" w:rsidRDefault="00D62380">
      <w:pPr>
        <w:pStyle w:val="Index1"/>
        <w:tabs>
          <w:tab w:val="right" w:pos="5030"/>
        </w:tabs>
        <w:rPr>
          <w:noProof/>
        </w:rPr>
      </w:pPr>
      <w:r>
        <w:rPr>
          <w:noProof/>
        </w:rPr>
        <w:t>Enterprise CAL Bridge for Enterprise Mobility + Security From SA, 15</w:t>
      </w:r>
    </w:p>
    <w:p w:rsidR="00D62380" w:rsidRDefault="00D62380">
      <w:pPr>
        <w:pStyle w:val="Index1"/>
        <w:tabs>
          <w:tab w:val="right" w:pos="5030"/>
        </w:tabs>
        <w:rPr>
          <w:noProof/>
        </w:rPr>
      </w:pPr>
      <w:r>
        <w:rPr>
          <w:noProof/>
        </w:rPr>
        <w:t>Enterprise CAL Suite, 15</w:t>
      </w:r>
    </w:p>
    <w:p w:rsidR="00D62380" w:rsidRDefault="00D62380">
      <w:pPr>
        <w:pStyle w:val="Index1"/>
        <w:tabs>
          <w:tab w:val="right" w:pos="5030"/>
        </w:tabs>
        <w:rPr>
          <w:noProof/>
        </w:rPr>
      </w:pPr>
      <w:r>
        <w:rPr>
          <w:noProof/>
        </w:rPr>
        <w:t>Enterprise CAL Suite Bridge for Microsoft Intune, 15</w:t>
      </w:r>
    </w:p>
    <w:p w:rsidR="00D62380" w:rsidRDefault="00D62380">
      <w:pPr>
        <w:pStyle w:val="Index1"/>
        <w:tabs>
          <w:tab w:val="right" w:pos="5030"/>
        </w:tabs>
        <w:rPr>
          <w:noProof/>
        </w:rPr>
      </w:pPr>
      <w:r>
        <w:rPr>
          <w:noProof/>
        </w:rPr>
        <w:t>Enterprise CAL Suite Bridge for Office 365, 15</w:t>
      </w:r>
    </w:p>
    <w:p w:rsidR="00D62380" w:rsidRDefault="00D62380">
      <w:pPr>
        <w:pStyle w:val="Index1"/>
        <w:tabs>
          <w:tab w:val="right" w:pos="5030"/>
        </w:tabs>
        <w:rPr>
          <w:noProof/>
        </w:rPr>
      </w:pPr>
      <w:r>
        <w:rPr>
          <w:noProof/>
        </w:rPr>
        <w:t>Enterprise CAL Suite Bridge for Office 365 and Microsoft Intune, 15</w:t>
      </w:r>
    </w:p>
    <w:p w:rsidR="00D62380" w:rsidRDefault="00D62380">
      <w:pPr>
        <w:pStyle w:val="Index1"/>
        <w:tabs>
          <w:tab w:val="right" w:pos="5030"/>
        </w:tabs>
        <w:rPr>
          <w:noProof/>
        </w:rPr>
      </w:pPr>
      <w:r>
        <w:rPr>
          <w:noProof/>
        </w:rPr>
        <w:t>Enterprise CAL Suite Bridge for Office 365 From SA, 15</w:t>
      </w:r>
    </w:p>
    <w:p w:rsidR="00D62380" w:rsidRDefault="00D62380">
      <w:pPr>
        <w:pStyle w:val="Index1"/>
        <w:tabs>
          <w:tab w:val="right" w:pos="5030"/>
        </w:tabs>
        <w:rPr>
          <w:noProof/>
        </w:rPr>
      </w:pPr>
      <w:r>
        <w:rPr>
          <w:noProof/>
        </w:rPr>
        <w:t>Enterprise Mobility + Security E3, 16, 58</w:t>
      </w:r>
    </w:p>
    <w:p w:rsidR="00D62380" w:rsidRDefault="00D62380">
      <w:pPr>
        <w:pStyle w:val="Index1"/>
        <w:tabs>
          <w:tab w:val="right" w:pos="5030"/>
        </w:tabs>
        <w:rPr>
          <w:noProof/>
        </w:rPr>
      </w:pPr>
      <w:r>
        <w:rPr>
          <w:noProof/>
        </w:rPr>
        <w:t>Enterprise Mobility + Security E3 Add-on, 58</w:t>
      </w:r>
    </w:p>
    <w:p w:rsidR="00D62380" w:rsidRDefault="00D62380">
      <w:pPr>
        <w:pStyle w:val="Index1"/>
        <w:tabs>
          <w:tab w:val="right" w:pos="5030"/>
        </w:tabs>
        <w:rPr>
          <w:noProof/>
        </w:rPr>
      </w:pPr>
      <w:r>
        <w:rPr>
          <w:noProof/>
        </w:rPr>
        <w:t>Enterprise Mobility + Security E3 From SA, 58</w:t>
      </w:r>
    </w:p>
    <w:p w:rsidR="00D62380" w:rsidRDefault="00D62380">
      <w:pPr>
        <w:pStyle w:val="Index1"/>
        <w:tabs>
          <w:tab w:val="right" w:pos="5030"/>
        </w:tabs>
        <w:rPr>
          <w:noProof/>
        </w:rPr>
      </w:pPr>
      <w:r>
        <w:rPr>
          <w:noProof/>
        </w:rPr>
        <w:t>Enterprise Mobility + Security E5, 16, 58</w:t>
      </w:r>
    </w:p>
    <w:p w:rsidR="00D62380" w:rsidRDefault="00D62380">
      <w:pPr>
        <w:pStyle w:val="Index1"/>
        <w:tabs>
          <w:tab w:val="right" w:pos="5030"/>
        </w:tabs>
        <w:rPr>
          <w:noProof/>
        </w:rPr>
      </w:pPr>
      <w:r>
        <w:rPr>
          <w:noProof/>
        </w:rPr>
        <w:t>Enterprise Mobility + Security E5 Add-on, 58</w:t>
      </w:r>
    </w:p>
    <w:p w:rsidR="00D62380" w:rsidRDefault="00D62380">
      <w:pPr>
        <w:pStyle w:val="Index1"/>
        <w:tabs>
          <w:tab w:val="right" w:pos="5030"/>
        </w:tabs>
        <w:rPr>
          <w:noProof/>
        </w:rPr>
      </w:pPr>
      <w:r>
        <w:rPr>
          <w:noProof/>
        </w:rPr>
        <w:t>Enterprise Mobility + Security E5 From SA, 58</w:t>
      </w:r>
    </w:p>
    <w:p w:rsidR="00D62380" w:rsidRDefault="00D62380">
      <w:pPr>
        <w:pStyle w:val="Index1"/>
        <w:tabs>
          <w:tab w:val="right" w:pos="5030"/>
        </w:tabs>
        <w:rPr>
          <w:noProof/>
        </w:rPr>
      </w:pPr>
      <w:r>
        <w:rPr>
          <w:noProof/>
        </w:rPr>
        <w:t>Excel 2016, 22</w:t>
      </w:r>
    </w:p>
    <w:p w:rsidR="00D62380" w:rsidRDefault="00D62380">
      <w:pPr>
        <w:pStyle w:val="Index1"/>
        <w:tabs>
          <w:tab w:val="right" w:pos="5030"/>
        </w:tabs>
        <w:rPr>
          <w:noProof/>
        </w:rPr>
      </w:pPr>
      <w:r>
        <w:rPr>
          <w:noProof/>
        </w:rPr>
        <w:t>Excel 2016 for Mac, 24</w:t>
      </w:r>
    </w:p>
    <w:p w:rsidR="00D62380" w:rsidRDefault="00D62380">
      <w:pPr>
        <w:pStyle w:val="Index1"/>
        <w:tabs>
          <w:tab w:val="right" w:pos="5030"/>
        </w:tabs>
        <w:rPr>
          <w:noProof/>
        </w:rPr>
      </w:pPr>
      <w:r>
        <w:rPr>
          <w:noProof/>
        </w:rPr>
        <w:t>Exchange Hosted Archive, 64</w:t>
      </w:r>
    </w:p>
    <w:p w:rsidR="00D62380" w:rsidRDefault="00D62380">
      <w:pPr>
        <w:pStyle w:val="Index1"/>
        <w:tabs>
          <w:tab w:val="right" w:pos="5030"/>
        </w:tabs>
        <w:rPr>
          <w:noProof/>
        </w:rPr>
      </w:pPr>
      <w:r>
        <w:rPr>
          <w:noProof/>
        </w:rPr>
        <w:t>Exchange Online Archiving for Exchange Online, 64</w:t>
      </w:r>
    </w:p>
    <w:p w:rsidR="00D62380" w:rsidRDefault="00D62380">
      <w:pPr>
        <w:pStyle w:val="Index1"/>
        <w:tabs>
          <w:tab w:val="right" w:pos="5030"/>
        </w:tabs>
        <w:rPr>
          <w:noProof/>
        </w:rPr>
      </w:pPr>
      <w:r>
        <w:rPr>
          <w:noProof/>
        </w:rPr>
        <w:t>Exchange Online Archiving for Exchange Server, 15, 64</w:t>
      </w:r>
    </w:p>
    <w:p w:rsidR="00D62380" w:rsidRDefault="00D62380">
      <w:pPr>
        <w:pStyle w:val="Index1"/>
        <w:tabs>
          <w:tab w:val="right" w:pos="5030"/>
        </w:tabs>
        <w:rPr>
          <w:noProof/>
        </w:rPr>
      </w:pPr>
      <w:r>
        <w:rPr>
          <w:noProof/>
        </w:rPr>
        <w:t>Exchange Online Kiosk, 64</w:t>
      </w:r>
    </w:p>
    <w:p w:rsidR="00D62380" w:rsidRDefault="00D62380">
      <w:pPr>
        <w:pStyle w:val="Index1"/>
        <w:tabs>
          <w:tab w:val="right" w:pos="5030"/>
        </w:tabs>
        <w:rPr>
          <w:noProof/>
        </w:rPr>
      </w:pPr>
      <w:r>
        <w:rPr>
          <w:noProof/>
        </w:rPr>
        <w:t>Exchange Online Plan 1, 25</w:t>
      </w:r>
    </w:p>
    <w:p w:rsidR="00D62380" w:rsidRDefault="00D62380">
      <w:pPr>
        <w:pStyle w:val="Index1"/>
        <w:tabs>
          <w:tab w:val="right" w:pos="5030"/>
        </w:tabs>
        <w:rPr>
          <w:noProof/>
        </w:rPr>
      </w:pPr>
      <w:r>
        <w:rPr>
          <w:noProof/>
        </w:rPr>
        <w:t>Exchange Online Plan 2, 25</w:t>
      </w:r>
    </w:p>
    <w:p w:rsidR="00D62380" w:rsidRDefault="00D62380">
      <w:pPr>
        <w:pStyle w:val="Index1"/>
        <w:tabs>
          <w:tab w:val="right" w:pos="5030"/>
        </w:tabs>
        <w:rPr>
          <w:noProof/>
        </w:rPr>
      </w:pPr>
      <w:r>
        <w:rPr>
          <w:noProof/>
        </w:rPr>
        <w:t>Exchange Online Protection, 15, 64</w:t>
      </w:r>
    </w:p>
    <w:p w:rsidR="00D62380" w:rsidRDefault="00D62380">
      <w:pPr>
        <w:pStyle w:val="Index1"/>
        <w:tabs>
          <w:tab w:val="right" w:pos="5030"/>
        </w:tabs>
        <w:rPr>
          <w:noProof/>
        </w:rPr>
      </w:pPr>
      <w:r>
        <w:rPr>
          <w:noProof/>
        </w:rPr>
        <w:t xml:space="preserve">Exchange Online </w:t>
      </w:r>
      <w:r>
        <w:rPr>
          <w:rFonts w:hint="eastAsia"/>
          <w:noProof/>
        </w:rPr>
        <w:t>プラン</w:t>
      </w:r>
      <w:r>
        <w:rPr>
          <w:noProof/>
        </w:rPr>
        <w:t xml:space="preserve"> 1, 64</w:t>
      </w:r>
    </w:p>
    <w:p w:rsidR="00D62380" w:rsidRDefault="00D62380">
      <w:pPr>
        <w:pStyle w:val="Index1"/>
        <w:tabs>
          <w:tab w:val="right" w:pos="5030"/>
        </w:tabs>
        <w:rPr>
          <w:noProof/>
        </w:rPr>
      </w:pPr>
      <w:r>
        <w:rPr>
          <w:noProof/>
        </w:rPr>
        <w:t xml:space="preserve">Exchange Online </w:t>
      </w:r>
      <w:r>
        <w:rPr>
          <w:rFonts w:hint="eastAsia"/>
          <w:noProof/>
        </w:rPr>
        <w:t>プラン</w:t>
      </w:r>
      <w:r>
        <w:rPr>
          <w:noProof/>
        </w:rPr>
        <w:t xml:space="preserve"> 1 Add-on, 64</w:t>
      </w:r>
    </w:p>
    <w:p w:rsidR="00D62380" w:rsidRDefault="00D62380">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64</w:t>
      </w:r>
    </w:p>
    <w:p w:rsidR="00D62380" w:rsidRDefault="00D62380">
      <w:pPr>
        <w:pStyle w:val="Index1"/>
        <w:tabs>
          <w:tab w:val="right" w:pos="5030"/>
        </w:tabs>
        <w:rPr>
          <w:noProof/>
        </w:rPr>
      </w:pPr>
      <w:r>
        <w:rPr>
          <w:noProof/>
        </w:rPr>
        <w:t xml:space="preserve">Exchange Online </w:t>
      </w:r>
      <w:r>
        <w:rPr>
          <w:rFonts w:hint="eastAsia"/>
          <w:noProof/>
        </w:rPr>
        <w:t>プラン</w:t>
      </w:r>
      <w:r>
        <w:rPr>
          <w:noProof/>
        </w:rPr>
        <w:t xml:space="preserve"> 2, 64</w:t>
      </w:r>
    </w:p>
    <w:p w:rsidR="00D62380" w:rsidRDefault="00D62380">
      <w:pPr>
        <w:pStyle w:val="Index1"/>
        <w:tabs>
          <w:tab w:val="right" w:pos="5030"/>
        </w:tabs>
        <w:rPr>
          <w:noProof/>
        </w:rPr>
      </w:pPr>
      <w:r>
        <w:rPr>
          <w:noProof/>
        </w:rPr>
        <w:t>Exchange Server, 57</w:t>
      </w:r>
    </w:p>
    <w:p w:rsidR="00D62380" w:rsidRDefault="00D62380">
      <w:pPr>
        <w:pStyle w:val="Index1"/>
        <w:tabs>
          <w:tab w:val="right" w:pos="5030"/>
        </w:tabs>
        <w:rPr>
          <w:noProof/>
        </w:rPr>
      </w:pPr>
      <w:r>
        <w:rPr>
          <w:noProof/>
        </w:rPr>
        <w:t>Exchange Server 2013, 25</w:t>
      </w:r>
    </w:p>
    <w:p w:rsidR="00D62380" w:rsidRDefault="00D62380">
      <w:pPr>
        <w:pStyle w:val="Index1"/>
        <w:tabs>
          <w:tab w:val="right" w:pos="5030"/>
        </w:tabs>
        <w:rPr>
          <w:noProof/>
        </w:rPr>
      </w:pPr>
      <w:r>
        <w:rPr>
          <w:noProof/>
        </w:rPr>
        <w:t>Exchange Server Enterprise, 88</w:t>
      </w:r>
    </w:p>
    <w:p w:rsidR="00D62380" w:rsidRDefault="00D62380">
      <w:pPr>
        <w:pStyle w:val="Index1"/>
        <w:tabs>
          <w:tab w:val="right" w:pos="5030"/>
        </w:tabs>
        <w:rPr>
          <w:noProof/>
        </w:rPr>
      </w:pPr>
      <w:r>
        <w:rPr>
          <w:noProof/>
        </w:rPr>
        <w:t>Exchange Server Enterprise 2016, 25</w:t>
      </w:r>
    </w:p>
    <w:p w:rsidR="00D62380" w:rsidRDefault="00D62380">
      <w:pPr>
        <w:pStyle w:val="Index1"/>
        <w:tabs>
          <w:tab w:val="right" w:pos="5030"/>
        </w:tabs>
        <w:rPr>
          <w:noProof/>
        </w:rPr>
      </w:pPr>
      <w:r>
        <w:rPr>
          <w:noProof/>
        </w:rPr>
        <w:t>Exchange Server Enterprise 2016 CAL, 25</w:t>
      </w:r>
    </w:p>
    <w:p w:rsidR="00D62380" w:rsidRDefault="00D62380">
      <w:pPr>
        <w:pStyle w:val="Index1"/>
        <w:tabs>
          <w:tab w:val="right" w:pos="5030"/>
        </w:tabs>
        <w:rPr>
          <w:noProof/>
        </w:rPr>
      </w:pPr>
      <w:r>
        <w:rPr>
          <w:noProof/>
        </w:rPr>
        <w:t>Exchange Server Standard, 88</w:t>
      </w:r>
    </w:p>
    <w:p w:rsidR="00D62380" w:rsidRDefault="00D62380">
      <w:pPr>
        <w:pStyle w:val="Index1"/>
        <w:tabs>
          <w:tab w:val="right" w:pos="5030"/>
        </w:tabs>
        <w:rPr>
          <w:noProof/>
        </w:rPr>
      </w:pPr>
      <w:r>
        <w:rPr>
          <w:noProof/>
        </w:rPr>
        <w:t>Exchange Server Standard 2016, 25</w:t>
      </w:r>
    </w:p>
    <w:p w:rsidR="00D62380" w:rsidRDefault="00D62380">
      <w:pPr>
        <w:pStyle w:val="Index1"/>
        <w:tabs>
          <w:tab w:val="right" w:pos="5030"/>
        </w:tabs>
        <w:rPr>
          <w:noProof/>
        </w:rPr>
      </w:pPr>
      <w:r>
        <w:rPr>
          <w:noProof/>
        </w:rPr>
        <w:t>Exchange Server Standard 2016 CAL, 25</w:t>
      </w:r>
    </w:p>
    <w:p w:rsidR="00D62380" w:rsidRDefault="00D62380">
      <w:pPr>
        <w:pStyle w:val="Index1"/>
        <w:tabs>
          <w:tab w:val="right" w:pos="5030"/>
        </w:tabs>
        <w:rPr>
          <w:noProof/>
        </w:rPr>
      </w:pPr>
      <w:r>
        <w:rPr>
          <w:noProof/>
        </w:rPr>
        <w:t>Forefront Identity Manager 2010 – Windows Live Edition, 18</w:t>
      </w:r>
    </w:p>
    <w:p w:rsidR="00D62380" w:rsidRDefault="00D62380">
      <w:pPr>
        <w:pStyle w:val="Index1"/>
        <w:tabs>
          <w:tab w:val="right" w:pos="5030"/>
        </w:tabs>
        <w:rPr>
          <w:noProof/>
        </w:rPr>
      </w:pPr>
      <w:r>
        <w:rPr>
          <w:noProof/>
        </w:rPr>
        <w:t>Forefront Identity Manager 2010 R2, 21</w:t>
      </w:r>
    </w:p>
    <w:p w:rsidR="00D62380" w:rsidRDefault="00D62380">
      <w:pPr>
        <w:pStyle w:val="Index1"/>
        <w:tabs>
          <w:tab w:val="right" w:pos="5030"/>
        </w:tabs>
        <w:rPr>
          <w:noProof/>
        </w:rPr>
      </w:pPr>
      <w:r>
        <w:rPr>
          <w:noProof/>
        </w:rPr>
        <w:t>Forefront Identity Manager 2010 R2 – Windows Live Edition, 18</w:t>
      </w:r>
    </w:p>
    <w:p w:rsidR="00D62380" w:rsidRDefault="00D62380">
      <w:pPr>
        <w:pStyle w:val="Index1"/>
        <w:tabs>
          <w:tab w:val="right" w:pos="5030"/>
        </w:tabs>
        <w:rPr>
          <w:noProof/>
        </w:rPr>
      </w:pPr>
      <w:r>
        <w:rPr>
          <w:noProof/>
        </w:rPr>
        <w:t>Forefront TMG Enterprise, 88</w:t>
      </w:r>
    </w:p>
    <w:p w:rsidR="00D62380" w:rsidRDefault="00D62380">
      <w:pPr>
        <w:pStyle w:val="Index1"/>
        <w:tabs>
          <w:tab w:val="right" w:pos="5030"/>
        </w:tabs>
        <w:rPr>
          <w:noProof/>
        </w:rPr>
      </w:pPr>
      <w:r>
        <w:rPr>
          <w:noProof/>
        </w:rPr>
        <w:t>Forefront TMG Standard, 88</w:t>
      </w:r>
    </w:p>
    <w:p w:rsidR="00D62380" w:rsidRDefault="00D62380">
      <w:pPr>
        <w:pStyle w:val="Index1"/>
        <w:tabs>
          <w:tab w:val="right" w:pos="5030"/>
        </w:tabs>
        <w:rPr>
          <w:noProof/>
        </w:rPr>
      </w:pPr>
      <w:r>
        <w:rPr>
          <w:noProof/>
        </w:rPr>
        <w:t>Forefront United Access Gateway 2010, 16</w:t>
      </w:r>
    </w:p>
    <w:p w:rsidR="00D62380" w:rsidRDefault="00D62380">
      <w:pPr>
        <w:pStyle w:val="Index1"/>
        <w:tabs>
          <w:tab w:val="right" w:pos="5030"/>
        </w:tabs>
        <w:rPr>
          <w:noProof/>
        </w:rPr>
      </w:pPr>
      <w:r>
        <w:rPr>
          <w:noProof/>
        </w:rPr>
        <w:t>HPC Pack, 51</w:t>
      </w:r>
    </w:p>
    <w:p w:rsidR="00D62380" w:rsidRDefault="00D62380">
      <w:pPr>
        <w:pStyle w:val="Index1"/>
        <w:tabs>
          <w:tab w:val="right" w:pos="5030"/>
        </w:tabs>
        <w:rPr>
          <w:noProof/>
        </w:rPr>
      </w:pPr>
      <w:r>
        <w:rPr>
          <w:noProof/>
        </w:rPr>
        <w:t xml:space="preserve">Hyper-V </w:t>
      </w:r>
      <w:r>
        <w:rPr>
          <w:rFonts w:hint="eastAsia"/>
          <w:noProof/>
        </w:rPr>
        <w:t>コンテナー</w:t>
      </w:r>
      <w:r>
        <w:rPr>
          <w:noProof/>
        </w:rPr>
        <w:t>, 76</w:t>
      </w:r>
    </w:p>
    <w:p w:rsidR="00D62380" w:rsidRDefault="00D62380">
      <w:pPr>
        <w:pStyle w:val="Index1"/>
        <w:tabs>
          <w:tab w:val="right" w:pos="5030"/>
        </w:tabs>
        <w:rPr>
          <w:noProof/>
        </w:rPr>
      </w:pPr>
      <w:r>
        <w:rPr>
          <w:noProof/>
        </w:rPr>
        <w:t>Import Service for Office 365, 64</w:t>
      </w:r>
    </w:p>
    <w:p w:rsidR="00D62380" w:rsidRDefault="00D62380">
      <w:pPr>
        <w:pStyle w:val="Index1"/>
        <w:tabs>
          <w:tab w:val="right" w:pos="5030"/>
        </w:tabs>
        <w:rPr>
          <w:noProof/>
        </w:rPr>
      </w:pPr>
      <w:r>
        <w:rPr>
          <w:noProof/>
        </w:rPr>
        <w:t xml:space="preserve">IoT Suite Predictive Maintenance </w:t>
      </w:r>
      <w:r>
        <w:rPr>
          <w:rFonts w:hint="eastAsia"/>
          <w:noProof/>
        </w:rPr>
        <w:t>プラン</w:t>
      </w:r>
      <w:r>
        <w:rPr>
          <w:noProof/>
        </w:rPr>
        <w:t xml:space="preserve"> 1, 54</w:t>
      </w:r>
    </w:p>
    <w:p w:rsidR="00D62380" w:rsidRDefault="00D62380">
      <w:pPr>
        <w:pStyle w:val="Index1"/>
        <w:tabs>
          <w:tab w:val="right" w:pos="5030"/>
        </w:tabs>
        <w:rPr>
          <w:noProof/>
        </w:rPr>
      </w:pPr>
      <w:r>
        <w:rPr>
          <w:noProof/>
        </w:rPr>
        <w:t xml:space="preserve">IoT Suite Predictive Maintenance </w:t>
      </w:r>
      <w:r>
        <w:rPr>
          <w:rFonts w:hint="eastAsia"/>
          <w:noProof/>
        </w:rPr>
        <w:t>プラン</w:t>
      </w:r>
      <w:r>
        <w:rPr>
          <w:noProof/>
        </w:rPr>
        <w:t xml:space="preserve"> 2, 54</w:t>
      </w:r>
    </w:p>
    <w:p w:rsidR="00D62380" w:rsidRDefault="00D62380">
      <w:pPr>
        <w:pStyle w:val="Index1"/>
        <w:tabs>
          <w:tab w:val="right" w:pos="5030"/>
        </w:tabs>
        <w:rPr>
          <w:noProof/>
        </w:rPr>
      </w:pPr>
      <w:r>
        <w:rPr>
          <w:noProof/>
        </w:rPr>
        <w:t xml:space="preserve">IoT Suite Remote Monitoring </w:t>
      </w:r>
      <w:r>
        <w:rPr>
          <w:rFonts w:hint="eastAsia"/>
          <w:noProof/>
        </w:rPr>
        <w:t>プラン</w:t>
      </w:r>
      <w:r>
        <w:rPr>
          <w:noProof/>
        </w:rPr>
        <w:t xml:space="preserve"> 1, 54</w:t>
      </w:r>
    </w:p>
    <w:p w:rsidR="00D62380" w:rsidRDefault="00D62380">
      <w:pPr>
        <w:pStyle w:val="Index1"/>
        <w:tabs>
          <w:tab w:val="right" w:pos="5030"/>
        </w:tabs>
        <w:rPr>
          <w:noProof/>
        </w:rPr>
      </w:pPr>
      <w:r>
        <w:rPr>
          <w:noProof/>
        </w:rPr>
        <w:t xml:space="preserve">IoT Suite Remote Monitoring </w:t>
      </w:r>
      <w:r>
        <w:rPr>
          <w:rFonts w:hint="eastAsia"/>
          <w:noProof/>
        </w:rPr>
        <w:t>プラン</w:t>
      </w:r>
      <w:r>
        <w:rPr>
          <w:noProof/>
        </w:rPr>
        <w:t xml:space="preserve"> 2, 54</w:t>
      </w:r>
    </w:p>
    <w:p w:rsidR="00D62380" w:rsidRDefault="00D62380">
      <w:pPr>
        <w:pStyle w:val="Index1"/>
        <w:tabs>
          <w:tab w:val="right" w:pos="5030"/>
        </w:tabs>
        <w:rPr>
          <w:noProof/>
        </w:rPr>
      </w:pPr>
      <w:r>
        <w:rPr>
          <w:noProof/>
        </w:rPr>
        <w:t>Live Meeting Professional, 28</w:t>
      </w:r>
    </w:p>
    <w:p w:rsidR="00D62380" w:rsidRDefault="00D62380">
      <w:pPr>
        <w:pStyle w:val="Index1"/>
        <w:tabs>
          <w:tab w:val="right" w:pos="5030"/>
        </w:tabs>
        <w:rPr>
          <w:noProof/>
        </w:rPr>
      </w:pPr>
      <w:r>
        <w:rPr>
          <w:noProof/>
        </w:rPr>
        <w:t>Live Meeting Standard, 28</w:t>
      </w:r>
    </w:p>
    <w:p w:rsidR="00D62380" w:rsidRDefault="00D62380">
      <w:pPr>
        <w:pStyle w:val="Index1"/>
        <w:tabs>
          <w:tab w:val="right" w:pos="5030"/>
        </w:tabs>
        <w:rPr>
          <w:noProof/>
        </w:rPr>
      </w:pPr>
      <w:r>
        <w:rPr>
          <w:noProof/>
        </w:rPr>
        <w:t>Lync 2013, 22</w:t>
      </w:r>
    </w:p>
    <w:p w:rsidR="00D62380" w:rsidRDefault="00D62380">
      <w:pPr>
        <w:pStyle w:val="Index1"/>
        <w:tabs>
          <w:tab w:val="right" w:pos="5030"/>
        </w:tabs>
        <w:rPr>
          <w:noProof/>
        </w:rPr>
      </w:pPr>
      <w:r>
        <w:rPr>
          <w:noProof/>
        </w:rPr>
        <w:t>Lync for Mac 2011, 24, 66</w:t>
      </w:r>
    </w:p>
    <w:p w:rsidR="00D62380" w:rsidRDefault="00D62380">
      <w:pPr>
        <w:pStyle w:val="Index1"/>
        <w:tabs>
          <w:tab w:val="right" w:pos="5030"/>
        </w:tabs>
        <w:rPr>
          <w:noProof/>
        </w:rPr>
      </w:pPr>
      <w:r>
        <w:rPr>
          <w:noProof/>
        </w:rPr>
        <w:t>Lync Server 2010, 28</w:t>
      </w:r>
    </w:p>
    <w:p w:rsidR="00D62380" w:rsidRDefault="00D62380">
      <w:pPr>
        <w:pStyle w:val="Index1"/>
        <w:tabs>
          <w:tab w:val="right" w:pos="5030"/>
        </w:tabs>
        <w:rPr>
          <w:noProof/>
        </w:rPr>
      </w:pPr>
      <w:r>
        <w:rPr>
          <w:noProof/>
        </w:rPr>
        <w:t>Lync Server 2013, 28</w:t>
      </w:r>
    </w:p>
    <w:p w:rsidR="00D62380" w:rsidRDefault="00D62380">
      <w:pPr>
        <w:pStyle w:val="Index1"/>
        <w:tabs>
          <w:tab w:val="right" w:pos="5030"/>
        </w:tabs>
        <w:rPr>
          <w:noProof/>
        </w:rPr>
      </w:pPr>
      <w:r>
        <w:rPr>
          <w:noProof/>
        </w:rPr>
        <w:t>Microsoft 365 Business, 56</w:t>
      </w:r>
    </w:p>
    <w:p w:rsidR="00D62380" w:rsidRDefault="00D62380">
      <w:pPr>
        <w:pStyle w:val="Index1"/>
        <w:tabs>
          <w:tab w:val="right" w:pos="5030"/>
        </w:tabs>
        <w:rPr>
          <w:noProof/>
        </w:rPr>
      </w:pPr>
      <w:r>
        <w:rPr>
          <w:noProof/>
        </w:rPr>
        <w:t>Microsoft 365 E3, 56</w:t>
      </w:r>
    </w:p>
    <w:p w:rsidR="00D62380" w:rsidRDefault="00D62380">
      <w:pPr>
        <w:pStyle w:val="Index1"/>
        <w:tabs>
          <w:tab w:val="right" w:pos="5030"/>
        </w:tabs>
        <w:rPr>
          <w:noProof/>
        </w:rPr>
      </w:pPr>
      <w:r>
        <w:rPr>
          <w:noProof/>
        </w:rPr>
        <w:t>Microsoft 365 E3 Add-on, 56</w:t>
      </w:r>
    </w:p>
    <w:p w:rsidR="00D62380" w:rsidRDefault="00D62380">
      <w:pPr>
        <w:pStyle w:val="Index1"/>
        <w:tabs>
          <w:tab w:val="right" w:pos="5030"/>
        </w:tabs>
        <w:rPr>
          <w:noProof/>
        </w:rPr>
      </w:pPr>
      <w:r>
        <w:rPr>
          <w:noProof/>
        </w:rPr>
        <w:t>Microsoft 365 E3 From SA, 56</w:t>
      </w:r>
    </w:p>
    <w:p w:rsidR="00D62380" w:rsidRDefault="00D62380">
      <w:pPr>
        <w:pStyle w:val="Index1"/>
        <w:tabs>
          <w:tab w:val="right" w:pos="5030"/>
        </w:tabs>
        <w:rPr>
          <w:noProof/>
        </w:rPr>
      </w:pPr>
      <w:r>
        <w:rPr>
          <w:noProof/>
        </w:rPr>
        <w:t>Microsoft 365 E5, 56</w:t>
      </w:r>
    </w:p>
    <w:p w:rsidR="00D62380" w:rsidRDefault="00D62380">
      <w:pPr>
        <w:pStyle w:val="Index1"/>
        <w:tabs>
          <w:tab w:val="right" w:pos="5030"/>
        </w:tabs>
        <w:rPr>
          <w:noProof/>
        </w:rPr>
      </w:pPr>
      <w:r>
        <w:rPr>
          <w:noProof/>
        </w:rPr>
        <w:t>Microsoft 365 E5 Add-on, 56</w:t>
      </w:r>
    </w:p>
    <w:p w:rsidR="00D62380" w:rsidRDefault="00D62380">
      <w:pPr>
        <w:pStyle w:val="Index1"/>
        <w:tabs>
          <w:tab w:val="right" w:pos="5030"/>
        </w:tabs>
        <w:rPr>
          <w:noProof/>
        </w:rPr>
      </w:pPr>
      <w:r>
        <w:rPr>
          <w:noProof/>
        </w:rPr>
        <w:t>Microsoft 365 E5 From SA, 56</w:t>
      </w:r>
    </w:p>
    <w:p w:rsidR="00D62380" w:rsidRDefault="00D62380">
      <w:pPr>
        <w:pStyle w:val="Index1"/>
        <w:tabs>
          <w:tab w:val="right" w:pos="5030"/>
        </w:tabs>
        <w:rPr>
          <w:noProof/>
        </w:rPr>
      </w:pPr>
      <w:r>
        <w:rPr>
          <w:noProof/>
        </w:rPr>
        <w:t>Microsoft 365 Education A3, 56</w:t>
      </w:r>
    </w:p>
    <w:p w:rsidR="00D62380" w:rsidRDefault="00D62380">
      <w:pPr>
        <w:pStyle w:val="Index1"/>
        <w:tabs>
          <w:tab w:val="right" w:pos="5030"/>
        </w:tabs>
        <w:rPr>
          <w:noProof/>
        </w:rPr>
      </w:pPr>
      <w:r>
        <w:rPr>
          <w:noProof/>
        </w:rPr>
        <w:t>Microsoft 365 Education A3 with Core CAL, 56</w:t>
      </w:r>
    </w:p>
    <w:p w:rsidR="00D62380" w:rsidRDefault="00D62380">
      <w:pPr>
        <w:pStyle w:val="Index1"/>
        <w:tabs>
          <w:tab w:val="right" w:pos="5030"/>
        </w:tabs>
        <w:rPr>
          <w:noProof/>
        </w:rPr>
      </w:pPr>
      <w:r>
        <w:rPr>
          <w:noProof/>
        </w:rPr>
        <w:t>Microsoft 365 Education A5, 56</w:t>
      </w:r>
    </w:p>
    <w:p w:rsidR="00D62380" w:rsidRDefault="00D62380">
      <w:pPr>
        <w:pStyle w:val="Index1"/>
        <w:tabs>
          <w:tab w:val="right" w:pos="5030"/>
        </w:tabs>
        <w:rPr>
          <w:noProof/>
        </w:rPr>
      </w:pPr>
      <w:r>
        <w:rPr>
          <w:noProof/>
        </w:rPr>
        <w:t>Microsoft 365 F1, 56</w:t>
      </w:r>
    </w:p>
    <w:p w:rsidR="00D62380" w:rsidRDefault="00D62380">
      <w:pPr>
        <w:pStyle w:val="Index1"/>
        <w:tabs>
          <w:tab w:val="right" w:pos="5030"/>
        </w:tabs>
        <w:rPr>
          <w:noProof/>
        </w:rPr>
      </w:pPr>
      <w:r>
        <w:rPr>
          <w:noProof/>
        </w:rPr>
        <w:t xml:space="preserve">Microsoft Azure Platform </w:t>
      </w:r>
      <w:r>
        <w:rPr>
          <w:rFonts w:hint="eastAsia"/>
          <w:noProof/>
        </w:rPr>
        <w:t>サービス</w:t>
      </w:r>
      <w:r>
        <w:rPr>
          <w:noProof/>
        </w:rPr>
        <w:t>, 89</w:t>
      </w:r>
    </w:p>
    <w:p w:rsidR="00D62380" w:rsidRDefault="00D62380">
      <w:pPr>
        <w:pStyle w:val="Index1"/>
        <w:tabs>
          <w:tab w:val="right" w:pos="5030"/>
        </w:tabs>
        <w:rPr>
          <w:noProof/>
        </w:rPr>
      </w:pPr>
      <w:r>
        <w:rPr>
          <w:noProof/>
        </w:rPr>
        <w:t>Microsoft Azure StorSimple Plan 8100 Renewal, 54</w:t>
      </w:r>
    </w:p>
    <w:p w:rsidR="00D62380" w:rsidRDefault="00D62380">
      <w:pPr>
        <w:pStyle w:val="Index1"/>
        <w:tabs>
          <w:tab w:val="right" w:pos="5030"/>
        </w:tabs>
        <w:rPr>
          <w:noProof/>
        </w:rPr>
      </w:pPr>
      <w:r>
        <w:rPr>
          <w:noProof/>
        </w:rPr>
        <w:t>Microsoft Azure StorSimple Plan 8600 Renewal (</w:t>
      </w:r>
      <w:r>
        <w:rPr>
          <w:rFonts w:hint="eastAsia"/>
          <w:noProof/>
        </w:rPr>
        <w:t>デバイスなし</w:t>
      </w:r>
      <w:r>
        <w:rPr>
          <w:noProof/>
        </w:rPr>
        <w:t>), 54</w:t>
      </w:r>
    </w:p>
    <w:p w:rsidR="00D62380" w:rsidRDefault="00D62380">
      <w:pPr>
        <w:pStyle w:val="Index1"/>
        <w:tabs>
          <w:tab w:val="right" w:pos="5030"/>
        </w:tabs>
        <w:rPr>
          <w:noProof/>
        </w:rPr>
      </w:pPr>
      <w:r>
        <w:rPr>
          <w:noProof/>
        </w:rPr>
        <w:t xml:space="preserve">Microsoft Azure StorSimple Plan with Device (8100 </w:t>
      </w:r>
      <w:r>
        <w:rPr>
          <w:rFonts w:hint="eastAsia"/>
          <w:noProof/>
        </w:rPr>
        <w:t>デバイス</w:t>
      </w:r>
      <w:r>
        <w:rPr>
          <w:noProof/>
        </w:rPr>
        <w:t>), 54</w:t>
      </w:r>
    </w:p>
    <w:p w:rsidR="00D62380" w:rsidRDefault="00D62380">
      <w:pPr>
        <w:pStyle w:val="Index1"/>
        <w:tabs>
          <w:tab w:val="right" w:pos="5030"/>
        </w:tabs>
        <w:rPr>
          <w:noProof/>
        </w:rPr>
      </w:pPr>
      <w:r>
        <w:rPr>
          <w:noProof/>
        </w:rPr>
        <w:t xml:space="preserve">Microsoft Azure StorSimple Plan with Device (8600 </w:t>
      </w:r>
      <w:r>
        <w:rPr>
          <w:rFonts w:hint="eastAsia"/>
          <w:noProof/>
        </w:rPr>
        <w:t>デバイス</w:t>
      </w:r>
      <w:r>
        <w:rPr>
          <w:noProof/>
        </w:rPr>
        <w:t>), 54</w:t>
      </w:r>
    </w:p>
    <w:p w:rsidR="00D62380" w:rsidRDefault="00D62380">
      <w:pPr>
        <w:pStyle w:val="Index1"/>
        <w:tabs>
          <w:tab w:val="right" w:pos="5030"/>
        </w:tabs>
        <w:rPr>
          <w:noProof/>
        </w:rPr>
      </w:pPr>
      <w:r>
        <w:rPr>
          <w:noProof/>
        </w:rPr>
        <w:t>Microsoft Azure StorSimple Premium Support, 55</w:t>
      </w:r>
    </w:p>
    <w:p w:rsidR="00D62380" w:rsidRDefault="00D62380">
      <w:pPr>
        <w:pStyle w:val="Index1"/>
        <w:tabs>
          <w:tab w:val="right" w:pos="5030"/>
        </w:tabs>
        <w:rPr>
          <w:noProof/>
        </w:rPr>
      </w:pPr>
      <w:r>
        <w:rPr>
          <w:noProof/>
        </w:rPr>
        <w:t>Microsoft Azure StorSimple Standard Support, 55</w:t>
      </w:r>
    </w:p>
    <w:p w:rsidR="00D62380" w:rsidRDefault="00D62380">
      <w:pPr>
        <w:pStyle w:val="Index1"/>
        <w:tabs>
          <w:tab w:val="right" w:pos="5030"/>
        </w:tabs>
        <w:rPr>
          <w:noProof/>
        </w:rPr>
      </w:pPr>
      <w:r>
        <w:rPr>
          <w:noProof/>
        </w:rPr>
        <w:t>Microsoft Azure StorSimple Standard Support to Premium Support, 55</w:t>
      </w:r>
    </w:p>
    <w:p w:rsidR="00D62380" w:rsidRDefault="00D62380">
      <w:pPr>
        <w:pStyle w:val="Index1"/>
        <w:tabs>
          <w:tab w:val="right" w:pos="5030"/>
        </w:tabs>
        <w:rPr>
          <w:noProof/>
        </w:rPr>
      </w:pPr>
      <w:r>
        <w:rPr>
          <w:noProof/>
        </w:rPr>
        <w:t xml:space="preserve">Microsoft Azure </w:t>
      </w:r>
      <w:r>
        <w:rPr>
          <w:rFonts w:hint="eastAsia"/>
          <w:noProof/>
        </w:rPr>
        <w:t>サービス</w:t>
      </w:r>
      <w:r>
        <w:rPr>
          <w:noProof/>
        </w:rPr>
        <w:t>, 54, 88, 89</w:t>
      </w:r>
    </w:p>
    <w:p w:rsidR="00D62380" w:rsidRDefault="00D62380">
      <w:pPr>
        <w:pStyle w:val="Index1"/>
        <w:tabs>
          <w:tab w:val="right" w:pos="5030"/>
        </w:tabs>
        <w:rPr>
          <w:noProof/>
        </w:rPr>
      </w:pPr>
      <w:r>
        <w:rPr>
          <w:noProof/>
        </w:rPr>
        <w:t>Microsoft Cloud App Security, 69</w:t>
      </w:r>
    </w:p>
    <w:p w:rsidR="00D62380" w:rsidRDefault="00D62380">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58</w:t>
      </w:r>
    </w:p>
    <w:p w:rsidR="00D62380" w:rsidRDefault="00D62380">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58</w:t>
      </w:r>
    </w:p>
    <w:p w:rsidR="00D62380" w:rsidRDefault="00D62380">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58</w:t>
      </w:r>
    </w:p>
    <w:p w:rsidR="00D62380" w:rsidRDefault="00D62380">
      <w:pPr>
        <w:pStyle w:val="Index1"/>
        <w:tabs>
          <w:tab w:val="right" w:pos="5030"/>
        </w:tabs>
        <w:rPr>
          <w:noProof/>
        </w:rPr>
      </w:pPr>
      <w:r>
        <w:rPr>
          <w:noProof/>
        </w:rPr>
        <w:t>Microsoft Dynamics 365 Enhanced Support, 59</w:t>
      </w:r>
    </w:p>
    <w:p w:rsidR="00D62380" w:rsidRDefault="00D62380">
      <w:pPr>
        <w:pStyle w:val="Index1"/>
        <w:tabs>
          <w:tab w:val="right" w:pos="5030"/>
        </w:tabs>
        <w:rPr>
          <w:noProof/>
        </w:rPr>
      </w:pPr>
      <w:r>
        <w:rPr>
          <w:noProof/>
        </w:rPr>
        <w:t>Microsoft Dynamics 365 Enterprise Edition – Additional Customer Engagement Database Storage, 59</w:t>
      </w:r>
    </w:p>
    <w:p w:rsidR="00D62380" w:rsidRDefault="00D62380">
      <w:pPr>
        <w:pStyle w:val="Index1"/>
        <w:tabs>
          <w:tab w:val="right" w:pos="5030"/>
        </w:tabs>
        <w:rPr>
          <w:noProof/>
        </w:rPr>
      </w:pPr>
      <w:r>
        <w:rPr>
          <w:noProof/>
        </w:rPr>
        <w:t>Microsoft Dynamics 365 Enterprise Edition – Additional Customer Engagement Non-Production Instance, 59</w:t>
      </w:r>
    </w:p>
    <w:p w:rsidR="00D62380" w:rsidRDefault="00D62380">
      <w:pPr>
        <w:pStyle w:val="Index1"/>
        <w:tabs>
          <w:tab w:val="right" w:pos="5030"/>
        </w:tabs>
        <w:rPr>
          <w:noProof/>
        </w:rPr>
      </w:pPr>
      <w:r>
        <w:rPr>
          <w:noProof/>
        </w:rPr>
        <w:t>Microsoft Dynamics 365 Enterprise Edition – Additional Customer Engagement Portal, 59</w:t>
      </w:r>
    </w:p>
    <w:p w:rsidR="00D62380" w:rsidRDefault="00D62380">
      <w:pPr>
        <w:pStyle w:val="Index1"/>
        <w:tabs>
          <w:tab w:val="right" w:pos="5030"/>
        </w:tabs>
        <w:rPr>
          <w:noProof/>
        </w:rPr>
      </w:pPr>
      <w:r>
        <w:rPr>
          <w:noProof/>
        </w:rPr>
        <w:t>Microsoft Dynamics 365 Enterprise Edition – Additional Customer Engagement Portal Page Views, 59</w:t>
      </w:r>
    </w:p>
    <w:p w:rsidR="00D62380" w:rsidRDefault="00D62380">
      <w:pPr>
        <w:pStyle w:val="Index1"/>
        <w:tabs>
          <w:tab w:val="right" w:pos="5030"/>
        </w:tabs>
        <w:rPr>
          <w:noProof/>
        </w:rPr>
      </w:pPr>
      <w:r>
        <w:rPr>
          <w:noProof/>
        </w:rPr>
        <w:t>Microsoft Dynamics 365 Enterprise Edition – Additional Customer Engagement Production Instance, 59</w:t>
      </w:r>
    </w:p>
    <w:p w:rsidR="00D62380" w:rsidRDefault="00D62380">
      <w:pPr>
        <w:pStyle w:val="Index1"/>
        <w:tabs>
          <w:tab w:val="right" w:pos="5030"/>
        </w:tabs>
        <w:rPr>
          <w:noProof/>
        </w:rPr>
      </w:pPr>
      <w:r>
        <w:rPr>
          <w:noProof/>
        </w:rPr>
        <w:t>Microsoft Dynamics 365 Enterprise Edition – Additional Customer Engagement Social Posts, 59</w:t>
      </w:r>
    </w:p>
    <w:p w:rsidR="00D62380" w:rsidRDefault="00D62380">
      <w:pPr>
        <w:pStyle w:val="Index1"/>
        <w:tabs>
          <w:tab w:val="right" w:pos="5030"/>
        </w:tabs>
        <w:rPr>
          <w:noProof/>
        </w:rPr>
      </w:pPr>
      <w:r>
        <w:rPr>
          <w:noProof/>
        </w:rPr>
        <w:t>Microsoft Dynamics 365 for Customer Service CAL, 82</w:t>
      </w:r>
    </w:p>
    <w:p w:rsidR="00D62380" w:rsidRDefault="00D62380">
      <w:pPr>
        <w:pStyle w:val="Index1"/>
        <w:tabs>
          <w:tab w:val="right" w:pos="5030"/>
        </w:tabs>
        <w:rPr>
          <w:noProof/>
        </w:rPr>
      </w:pPr>
      <w:r>
        <w:rPr>
          <w:noProof/>
        </w:rPr>
        <w:t>Microsoft Dynamics 365 for Customer Service On-premises CAL, 19, 88</w:t>
      </w:r>
    </w:p>
    <w:p w:rsidR="00D62380" w:rsidRDefault="00D62380">
      <w:pPr>
        <w:pStyle w:val="Index1"/>
        <w:tabs>
          <w:tab w:val="right" w:pos="5030"/>
        </w:tabs>
        <w:rPr>
          <w:noProof/>
        </w:rPr>
      </w:pPr>
      <w:r>
        <w:rPr>
          <w:noProof/>
        </w:rPr>
        <w:t>Microsoft Dynamics 365 for Customer Service, Enterprise Edition, 20</w:t>
      </w:r>
    </w:p>
    <w:p w:rsidR="00D62380" w:rsidRDefault="00D62380">
      <w:pPr>
        <w:pStyle w:val="Index1"/>
        <w:tabs>
          <w:tab w:val="right" w:pos="5030"/>
        </w:tabs>
        <w:rPr>
          <w:noProof/>
        </w:rPr>
      </w:pPr>
      <w:r>
        <w:rPr>
          <w:noProof/>
        </w:rPr>
        <w:t>Microsoft Dynamics 365 for Customer Service, Enterprise Edition (Device SL), 58</w:t>
      </w:r>
    </w:p>
    <w:p w:rsidR="00D62380" w:rsidRDefault="00D62380">
      <w:pPr>
        <w:pStyle w:val="Index1"/>
        <w:tabs>
          <w:tab w:val="right" w:pos="5030"/>
        </w:tabs>
        <w:rPr>
          <w:noProof/>
        </w:rPr>
      </w:pPr>
      <w:r>
        <w:rPr>
          <w:noProof/>
        </w:rPr>
        <w:t>Microsoft Dynamics 365 for Customer Service, Enterprise Edition (User SL), 58</w:t>
      </w:r>
    </w:p>
    <w:p w:rsidR="00D62380" w:rsidRDefault="00D62380">
      <w:pPr>
        <w:pStyle w:val="Index1"/>
        <w:tabs>
          <w:tab w:val="right" w:pos="5030"/>
        </w:tabs>
        <w:rPr>
          <w:noProof/>
        </w:rPr>
      </w:pPr>
      <w:r>
        <w:rPr>
          <w:noProof/>
        </w:rPr>
        <w:t>Microsoft Dynamics 365 for Field Service, Enterprise Edition – Resource Scheduling Optimization, 59</w:t>
      </w:r>
    </w:p>
    <w:p w:rsidR="00D62380" w:rsidRDefault="00D62380">
      <w:pPr>
        <w:pStyle w:val="Index1"/>
        <w:tabs>
          <w:tab w:val="right" w:pos="5030"/>
        </w:tabs>
        <w:rPr>
          <w:noProof/>
        </w:rPr>
      </w:pPr>
      <w:r>
        <w:rPr>
          <w:noProof/>
        </w:rPr>
        <w:t>Microsoft Dynamics 365 for Field Service, Enterprise Edition (Device SL), 58</w:t>
      </w:r>
    </w:p>
    <w:p w:rsidR="00D62380" w:rsidRDefault="00D62380">
      <w:pPr>
        <w:pStyle w:val="Index1"/>
        <w:tabs>
          <w:tab w:val="right" w:pos="5030"/>
        </w:tabs>
        <w:rPr>
          <w:noProof/>
        </w:rPr>
      </w:pPr>
      <w:r>
        <w:rPr>
          <w:noProof/>
        </w:rPr>
        <w:t>Microsoft Dynamics 365 for Field Service, Enterprise Edition (User SL), 58</w:t>
      </w:r>
    </w:p>
    <w:p w:rsidR="00D62380" w:rsidRDefault="00D62380">
      <w:pPr>
        <w:pStyle w:val="Index1"/>
        <w:tabs>
          <w:tab w:val="right" w:pos="5030"/>
        </w:tabs>
        <w:rPr>
          <w:noProof/>
        </w:rPr>
      </w:pPr>
      <w:r>
        <w:rPr>
          <w:noProof/>
        </w:rPr>
        <w:t>Microsoft Dynamics 365 for Operations Activity CAL, 82</w:t>
      </w:r>
    </w:p>
    <w:p w:rsidR="00D62380" w:rsidRDefault="00D62380">
      <w:pPr>
        <w:pStyle w:val="Index1"/>
        <w:tabs>
          <w:tab w:val="right" w:pos="5030"/>
        </w:tabs>
        <w:rPr>
          <w:noProof/>
        </w:rPr>
      </w:pPr>
      <w:r>
        <w:rPr>
          <w:noProof/>
        </w:rPr>
        <w:t>Microsoft Dynamics 365 for Operations Activity On-premises CAL, 19, 88</w:t>
      </w:r>
    </w:p>
    <w:p w:rsidR="00D62380" w:rsidRDefault="00D62380">
      <w:pPr>
        <w:pStyle w:val="Index1"/>
        <w:tabs>
          <w:tab w:val="right" w:pos="5030"/>
        </w:tabs>
        <w:rPr>
          <w:noProof/>
        </w:rPr>
      </w:pPr>
      <w:r>
        <w:rPr>
          <w:noProof/>
        </w:rPr>
        <w:t>Microsoft Dynamics 365 for Operations Activity, Enterprise Edition, 20</w:t>
      </w:r>
    </w:p>
    <w:p w:rsidR="00D62380" w:rsidRDefault="00D62380">
      <w:pPr>
        <w:pStyle w:val="Index1"/>
        <w:tabs>
          <w:tab w:val="right" w:pos="5030"/>
        </w:tabs>
        <w:rPr>
          <w:noProof/>
        </w:rPr>
      </w:pPr>
      <w:r>
        <w:rPr>
          <w:noProof/>
        </w:rPr>
        <w:t>Microsoft Dynamics 365 for Operations CAL, 82</w:t>
      </w:r>
    </w:p>
    <w:p w:rsidR="00D62380" w:rsidRDefault="00D62380">
      <w:pPr>
        <w:pStyle w:val="Index1"/>
        <w:tabs>
          <w:tab w:val="right" w:pos="5030"/>
        </w:tabs>
        <w:rPr>
          <w:noProof/>
        </w:rPr>
      </w:pPr>
      <w:r>
        <w:rPr>
          <w:noProof/>
        </w:rPr>
        <w:t>Microsoft Dynamics 365 for Operations Device On-premises CAL, 19</w:t>
      </w:r>
    </w:p>
    <w:p w:rsidR="00D62380" w:rsidRDefault="00D62380">
      <w:pPr>
        <w:pStyle w:val="Index1"/>
        <w:tabs>
          <w:tab w:val="right" w:pos="5030"/>
        </w:tabs>
        <w:rPr>
          <w:noProof/>
        </w:rPr>
      </w:pPr>
      <w:r>
        <w:rPr>
          <w:noProof/>
        </w:rPr>
        <w:t>Microsoft Dynamics 365 for Operations Device, Enterprise Edition, 20, 59</w:t>
      </w:r>
    </w:p>
    <w:p w:rsidR="00D62380" w:rsidRDefault="00D62380">
      <w:pPr>
        <w:pStyle w:val="Index1"/>
        <w:tabs>
          <w:tab w:val="right" w:pos="5030"/>
        </w:tabs>
        <w:rPr>
          <w:noProof/>
        </w:rPr>
      </w:pPr>
      <w:r>
        <w:rPr>
          <w:noProof/>
        </w:rPr>
        <w:t>Microsoft Dynamics 365 for Operations Device, Enterprise Edition Add-on (Device SL), 59</w:t>
      </w:r>
    </w:p>
    <w:p w:rsidR="00D62380" w:rsidRDefault="00D62380">
      <w:pPr>
        <w:pStyle w:val="Index1"/>
        <w:tabs>
          <w:tab w:val="right" w:pos="5030"/>
        </w:tabs>
        <w:rPr>
          <w:noProof/>
        </w:rPr>
      </w:pPr>
      <w:r>
        <w:rPr>
          <w:noProof/>
        </w:rPr>
        <w:t>Microsoft Dynamics 365 for Operations Device, Enterprise Edition From SA (Device SL), 59</w:t>
      </w:r>
    </w:p>
    <w:p w:rsidR="00D62380" w:rsidRDefault="00D62380">
      <w:pPr>
        <w:pStyle w:val="Index1"/>
        <w:tabs>
          <w:tab w:val="right" w:pos="5030"/>
        </w:tabs>
        <w:rPr>
          <w:noProof/>
        </w:rPr>
      </w:pPr>
      <w:r>
        <w:rPr>
          <w:noProof/>
        </w:rPr>
        <w:t>Microsoft Dynamics 365 for Operations On-premises CAL, 19, 88</w:t>
      </w:r>
    </w:p>
    <w:p w:rsidR="00D62380" w:rsidRDefault="00D62380">
      <w:pPr>
        <w:pStyle w:val="Index1"/>
        <w:tabs>
          <w:tab w:val="right" w:pos="5030"/>
        </w:tabs>
        <w:rPr>
          <w:noProof/>
        </w:rPr>
      </w:pPr>
      <w:r>
        <w:rPr>
          <w:noProof/>
        </w:rPr>
        <w:t>Microsoft Dynamics 365 for Operations Server, 19</w:t>
      </w:r>
    </w:p>
    <w:p w:rsidR="00D62380" w:rsidRDefault="00D62380">
      <w:pPr>
        <w:pStyle w:val="Index1"/>
        <w:tabs>
          <w:tab w:val="right" w:pos="5030"/>
        </w:tabs>
        <w:rPr>
          <w:noProof/>
        </w:rPr>
      </w:pPr>
      <w:r>
        <w:rPr>
          <w:noProof/>
        </w:rPr>
        <w:t>Microsoft Dynamics 365 for Operations, Enterprise Edition – Additional Database Storage, 59</w:t>
      </w:r>
    </w:p>
    <w:p w:rsidR="00D62380" w:rsidRDefault="00D62380">
      <w:pPr>
        <w:pStyle w:val="Index1"/>
        <w:tabs>
          <w:tab w:val="right" w:pos="5030"/>
        </w:tabs>
        <w:rPr>
          <w:noProof/>
        </w:rPr>
      </w:pPr>
      <w:r>
        <w:rPr>
          <w:noProof/>
        </w:rPr>
        <w:t>Microsoft Dynamics 365 for Operations, Enterprise Edition – Additional File Storage, 59</w:t>
      </w:r>
    </w:p>
    <w:p w:rsidR="00D62380" w:rsidRDefault="00D62380">
      <w:pPr>
        <w:pStyle w:val="Index1"/>
        <w:tabs>
          <w:tab w:val="right" w:pos="5030"/>
        </w:tabs>
        <w:rPr>
          <w:noProof/>
        </w:rPr>
      </w:pPr>
      <w:r>
        <w:rPr>
          <w:noProof/>
        </w:rPr>
        <w:t>Microsoft Dynamics 365 for Operations, Enterprise Edition – Sandbox Tier 1</w:t>
      </w:r>
    </w:p>
    <w:p w:rsidR="00D62380" w:rsidRDefault="00D62380">
      <w:pPr>
        <w:pStyle w:val="Index2"/>
        <w:tabs>
          <w:tab w:val="right" w:pos="5030"/>
        </w:tabs>
        <w:rPr>
          <w:noProof/>
        </w:rPr>
      </w:pPr>
      <w:r>
        <w:rPr>
          <w:noProof/>
        </w:rPr>
        <w:t>Developer &amp; Test Instance, 59</w:t>
      </w:r>
    </w:p>
    <w:p w:rsidR="00D62380" w:rsidRDefault="00D62380">
      <w:pPr>
        <w:pStyle w:val="Index1"/>
        <w:tabs>
          <w:tab w:val="right" w:pos="5030"/>
        </w:tabs>
        <w:rPr>
          <w:noProof/>
        </w:rPr>
      </w:pPr>
      <w:r>
        <w:rPr>
          <w:noProof/>
        </w:rPr>
        <w:t>Microsoft Dynamics 365 for Operations, Enterprise Edition – Sandbox Tier 2</w:t>
      </w:r>
    </w:p>
    <w:p w:rsidR="00D62380" w:rsidRDefault="00D62380">
      <w:pPr>
        <w:pStyle w:val="Index2"/>
        <w:tabs>
          <w:tab w:val="right" w:pos="5030"/>
        </w:tabs>
        <w:rPr>
          <w:noProof/>
        </w:rPr>
      </w:pPr>
      <w:r>
        <w:rPr>
          <w:noProof/>
        </w:rPr>
        <w:t>Standard Acceptance Testing, 59</w:t>
      </w:r>
    </w:p>
    <w:p w:rsidR="00D62380" w:rsidRDefault="00D62380">
      <w:pPr>
        <w:pStyle w:val="Index1"/>
        <w:tabs>
          <w:tab w:val="right" w:pos="5030"/>
        </w:tabs>
        <w:rPr>
          <w:noProof/>
        </w:rPr>
      </w:pPr>
      <w:r>
        <w:rPr>
          <w:noProof/>
        </w:rPr>
        <w:t>Microsoft Dynamics 365 for Operations, Enterprise Edition – Sandbox Tier 3</w:t>
      </w:r>
    </w:p>
    <w:p w:rsidR="00D62380" w:rsidRDefault="00D62380">
      <w:pPr>
        <w:pStyle w:val="Index2"/>
        <w:tabs>
          <w:tab w:val="right" w:pos="5030"/>
        </w:tabs>
        <w:rPr>
          <w:noProof/>
        </w:rPr>
      </w:pPr>
      <w:r>
        <w:rPr>
          <w:noProof/>
        </w:rPr>
        <w:t>Premier Acceptance Testing, 59</w:t>
      </w:r>
    </w:p>
    <w:p w:rsidR="00D62380" w:rsidRDefault="00D62380">
      <w:pPr>
        <w:pStyle w:val="Index1"/>
        <w:tabs>
          <w:tab w:val="right" w:pos="5030"/>
        </w:tabs>
        <w:rPr>
          <w:noProof/>
        </w:rPr>
      </w:pPr>
      <w:r>
        <w:rPr>
          <w:noProof/>
        </w:rPr>
        <w:t>Microsoft Dynamics 365 for Operations, Enterprise Edition – Sandbox Tier 4</w:t>
      </w:r>
    </w:p>
    <w:p w:rsidR="00D62380" w:rsidRDefault="00D62380">
      <w:pPr>
        <w:pStyle w:val="Index2"/>
        <w:tabs>
          <w:tab w:val="right" w:pos="5030"/>
        </w:tabs>
        <w:rPr>
          <w:noProof/>
        </w:rPr>
      </w:pPr>
      <w:r>
        <w:rPr>
          <w:noProof/>
        </w:rPr>
        <w:t>Standard Performance Testing, 59</w:t>
      </w:r>
    </w:p>
    <w:p w:rsidR="00D62380" w:rsidRDefault="00D62380">
      <w:pPr>
        <w:pStyle w:val="Index1"/>
        <w:tabs>
          <w:tab w:val="right" w:pos="5030"/>
        </w:tabs>
        <w:rPr>
          <w:noProof/>
        </w:rPr>
      </w:pPr>
      <w:r>
        <w:rPr>
          <w:noProof/>
        </w:rPr>
        <w:t>Microsoft Dynamics 365 for Operations, Enterprise Edition – Sandbox Tier 5</w:t>
      </w:r>
    </w:p>
    <w:p w:rsidR="00D62380" w:rsidRDefault="00D62380">
      <w:pPr>
        <w:pStyle w:val="Index2"/>
        <w:tabs>
          <w:tab w:val="right" w:pos="5030"/>
        </w:tabs>
        <w:rPr>
          <w:noProof/>
        </w:rPr>
      </w:pPr>
      <w:r>
        <w:rPr>
          <w:noProof/>
        </w:rPr>
        <w:t>Premier Performance Testing, 59</w:t>
      </w:r>
    </w:p>
    <w:p w:rsidR="00D62380" w:rsidRDefault="00D62380">
      <w:pPr>
        <w:pStyle w:val="Index1"/>
        <w:tabs>
          <w:tab w:val="right" w:pos="5030"/>
        </w:tabs>
        <w:rPr>
          <w:noProof/>
        </w:rPr>
      </w:pPr>
      <w:r>
        <w:rPr>
          <w:noProof/>
        </w:rPr>
        <w:t>Microsoft Dynamics 365 for Project Service Automation, Enterprise Edition (User SL), 59</w:t>
      </w:r>
    </w:p>
    <w:p w:rsidR="00D62380" w:rsidRDefault="00D62380">
      <w:pPr>
        <w:pStyle w:val="Index1"/>
        <w:tabs>
          <w:tab w:val="right" w:pos="5030"/>
        </w:tabs>
        <w:rPr>
          <w:noProof/>
        </w:rPr>
      </w:pPr>
      <w:r>
        <w:rPr>
          <w:noProof/>
        </w:rPr>
        <w:t>Microsoft Dynamics 365 for Retail, Enterprise Edition, 59</w:t>
      </w:r>
    </w:p>
    <w:p w:rsidR="00D62380" w:rsidRDefault="00D62380">
      <w:pPr>
        <w:pStyle w:val="Index1"/>
        <w:tabs>
          <w:tab w:val="right" w:pos="5030"/>
        </w:tabs>
        <w:rPr>
          <w:noProof/>
        </w:rPr>
      </w:pPr>
      <w:r>
        <w:rPr>
          <w:noProof/>
        </w:rPr>
        <w:t>Microsoft Dynamics 365 for Retail, Enterprise Edition Add-on, 59</w:t>
      </w:r>
    </w:p>
    <w:p w:rsidR="00D62380" w:rsidRDefault="00D62380">
      <w:pPr>
        <w:pStyle w:val="Index1"/>
        <w:tabs>
          <w:tab w:val="right" w:pos="5030"/>
        </w:tabs>
        <w:rPr>
          <w:noProof/>
        </w:rPr>
      </w:pPr>
      <w:r>
        <w:rPr>
          <w:noProof/>
        </w:rPr>
        <w:t>Microsoft Dynamics 365 for Retail, Enterprise Edition From SA, 59</w:t>
      </w:r>
    </w:p>
    <w:p w:rsidR="00D62380" w:rsidRDefault="00D62380">
      <w:pPr>
        <w:pStyle w:val="Index1"/>
        <w:tabs>
          <w:tab w:val="right" w:pos="5030"/>
        </w:tabs>
        <w:rPr>
          <w:noProof/>
        </w:rPr>
      </w:pPr>
      <w:r>
        <w:rPr>
          <w:noProof/>
        </w:rPr>
        <w:t>Microsoft Dynamics 365 for Sales CAL, 82</w:t>
      </w:r>
    </w:p>
    <w:p w:rsidR="00D62380" w:rsidRDefault="00D62380">
      <w:pPr>
        <w:pStyle w:val="Index1"/>
        <w:tabs>
          <w:tab w:val="right" w:pos="5030"/>
        </w:tabs>
        <w:rPr>
          <w:noProof/>
        </w:rPr>
      </w:pPr>
      <w:r>
        <w:rPr>
          <w:noProof/>
        </w:rPr>
        <w:t>Microsoft Dynamics 365 for Sales On-premises CAL, 19, 88</w:t>
      </w:r>
    </w:p>
    <w:p w:rsidR="00D62380" w:rsidRDefault="00D62380">
      <w:pPr>
        <w:pStyle w:val="Index1"/>
        <w:tabs>
          <w:tab w:val="right" w:pos="5030"/>
        </w:tabs>
        <w:rPr>
          <w:noProof/>
        </w:rPr>
      </w:pPr>
      <w:r>
        <w:rPr>
          <w:noProof/>
        </w:rPr>
        <w:t>Microsoft Dynamics 365 for Sales, Enterprise Edition, 20, 59</w:t>
      </w:r>
    </w:p>
    <w:p w:rsidR="00D62380" w:rsidRDefault="00D62380">
      <w:pPr>
        <w:pStyle w:val="Index1"/>
        <w:tabs>
          <w:tab w:val="right" w:pos="5030"/>
        </w:tabs>
        <w:rPr>
          <w:noProof/>
        </w:rPr>
      </w:pPr>
      <w:r>
        <w:rPr>
          <w:noProof/>
        </w:rPr>
        <w:t>Microsoft Dynamics 365 for Sales, Enterprise Edition (User SL), 59</w:t>
      </w:r>
    </w:p>
    <w:p w:rsidR="00D62380" w:rsidRDefault="00D62380">
      <w:pPr>
        <w:pStyle w:val="Index1"/>
        <w:tabs>
          <w:tab w:val="right" w:pos="5030"/>
        </w:tabs>
        <w:rPr>
          <w:noProof/>
        </w:rPr>
      </w:pPr>
      <w:r>
        <w:rPr>
          <w:noProof/>
        </w:rPr>
        <w:t>Microsoft Dynamics 365 for Talent, Enterprise Edition, 59</w:t>
      </w:r>
    </w:p>
    <w:p w:rsidR="00D62380" w:rsidRDefault="00D62380">
      <w:pPr>
        <w:pStyle w:val="Index1"/>
        <w:tabs>
          <w:tab w:val="right" w:pos="5030"/>
        </w:tabs>
        <w:rPr>
          <w:noProof/>
        </w:rPr>
      </w:pPr>
      <w:r>
        <w:rPr>
          <w:noProof/>
        </w:rPr>
        <w:t>Microsoft Dynamics 365 for Talent, Enterprise Edition Add-on, 59</w:t>
      </w:r>
    </w:p>
    <w:p w:rsidR="00D62380" w:rsidRDefault="00D62380">
      <w:pPr>
        <w:pStyle w:val="Index1"/>
        <w:tabs>
          <w:tab w:val="right" w:pos="5030"/>
        </w:tabs>
        <w:rPr>
          <w:noProof/>
        </w:rPr>
      </w:pPr>
      <w:r>
        <w:rPr>
          <w:noProof/>
        </w:rPr>
        <w:t>Microsoft Dynamics 365 for Talent, Enterprise Edition From-SA, 59</w:t>
      </w:r>
    </w:p>
    <w:p w:rsidR="00D62380" w:rsidRDefault="00D62380">
      <w:pPr>
        <w:pStyle w:val="Index1"/>
        <w:tabs>
          <w:tab w:val="right" w:pos="5030"/>
        </w:tabs>
        <w:rPr>
          <w:noProof/>
        </w:rPr>
      </w:pPr>
      <w:r>
        <w:rPr>
          <w:noProof/>
        </w:rPr>
        <w:t>Microsoft Dynamics 365 for Team Members On-premises CAL, 19, 88</w:t>
      </w:r>
    </w:p>
    <w:p w:rsidR="00D62380" w:rsidRDefault="00D62380">
      <w:pPr>
        <w:pStyle w:val="Index1"/>
        <w:tabs>
          <w:tab w:val="right" w:pos="5030"/>
        </w:tabs>
        <w:rPr>
          <w:noProof/>
        </w:rPr>
      </w:pPr>
      <w:r>
        <w:rPr>
          <w:noProof/>
        </w:rPr>
        <w:t>Microsoft Dynamics 365 for Team Members, Enterprise Edition, 20</w:t>
      </w:r>
    </w:p>
    <w:p w:rsidR="00D62380" w:rsidRDefault="00D62380">
      <w:pPr>
        <w:pStyle w:val="Index1"/>
        <w:tabs>
          <w:tab w:val="right" w:pos="5030"/>
        </w:tabs>
        <w:rPr>
          <w:noProof/>
        </w:rPr>
      </w:pPr>
      <w:r>
        <w:rPr>
          <w:noProof/>
        </w:rPr>
        <w:t>Microsoft Dynamics 365 for Team Members, Enterprise Edition (User SL), 59</w:t>
      </w:r>
    </w:p>
    <w:p w:rsidR="00D62380" w:rsidRDefault="00D62380">
      <w:pPr>
        <w:pStyle w:val="Index1"/>
        <w:tabs>
          <w:tab w:val="right" w:pos="5030"/>
        </w:tabs>
        <w:rPr>
          <w:noProof/>
        </w:rPr>
      </w:pPr>
      <w:r>
        <w:rPr>
          <w:noProof/>
        </w:rPr>
        <w:t>Microsoft Dynamics 365 for Team Members, Enterprise Edition Add-on (User SL), 59</w:t>
      </w:r>
    </w:p>
    <w:p w:rsidR="00D62380" w:rsidRDefault="00D62380">
      <w:pPr>
        <w:pStyle w:val="Index1"/>
        <w:tabs>
          <w:tab w:val="right" w:pos="5030"/>
        </w:tabs>
        <w:rPr>
          <w:noProof/>
        </w:rPr>
      </w:pPr>
      <w:r>
        <w:rPr>
          <w:noProof/>
        </w:rPr>
        <w:t>Microsoft Dynamics 365 for Team Members, Enterprise Edition From SA (User SL), 59</w:t>
      </w:r>
    </w:p>
    <w:p w:rsidR="00D62380" w:rsidRDefault="00D62380">
      <w:pPr>
        <w:pStyle w:val="Index1"/>
        <w:tabs>
          <w:tab w:val="right" w:pos="5030"/>
        </w:tabs>
        <w:rPr>
          <w:noProof/>
        </w:rPr>
      </w:pPr>
      <w:r>
        <w:rPr>
          <w:noProof/>
        </w:rPr>
        <w:t>Microsoft Dynamics 365 Pro Direct Support, 59</w:t>
      </w:r>
    </w:p>
    <w:p w:rsidR="00D62380" w:rsidRDefault="00D62380">
      <w:pPr>
        <w:pStyle w:val="Index1"/>
        <w:tabs>
          <w:tab w:val="right" w:pos="5030"/>
        </w:tabs>
        <w:rPr>
          <w:noProof/>
        </w:rPr>
      </w:pPr>
      <w:r>
        <w:rPr>
          <w:noProof/>
        </w:rPr>
        <w:t xml:space="preserve">Microsoft Dynamics 365 Unified Operations </w:t>
      </w:r>
      <w:r>
        <w:rPr>
          <w:rFonts w:hint="eastAsia"/>
          <w:noProof/>
        </w:rPr>
        <w:t>プラン</w:t>
      </w:r>
      <w:r>
        <w:rPr>
          <w:noProof/>
        </w:rPr>
        <w:t>, Enterprise Edition, 58</w:t>
      </w:r>
    </w:p>
    <w:p w:rsidR="00D62380" w:rsidRDefault="00D62380">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58</w:t>
      </w:r>
    </w:p>
    <w:p w:rsidR="00D62380" w:rsidRDefault="00D62380">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58</w:t>
      </w:r>
    </w:p>
    <w:p w:rsidR="00D62380" w:rsidRDefault="00D62380">
      <w:pPr>
        <w:pStyle w:val="Index1"/>
        <w:tabs>
          <w:tab w:val="right" w:pos="5030"/>
        </w:tabs>
        <w:rPr>
          <w:noProof/>
        </w:rPr>
      </w:pPr>
      <w:r>
        <w:rPr>
          <w:noProof/>
        </w:rPr>
        <w:t xml:space="preserve">Microsoft Dynamics 365 </w:t>
      </w:r>
      <w:r>
        <w:rPr>
          <w:rFonts w:hint="eastAsia"/>
          <w:noProof/>
        </w:rPr>
        <w:t>プラン</w:t>
      </w:r>
      <w:r>
        <w:rPr>
          <w:noProof/>
        </w:rPr>
        <w:t>, Enterprise Edition (User SL), 58</w:t>
      </w:r>
    </w:p>
    <w:p w:rsidR="00D62380" w:rsidRDefault="00D62380">
      <w:pPr>
        <w:pStyle w:val="Index1"/>
        <w:tabs>
          <w:tab w:val="right" w:pos="5030"/>
        </w:tabs>
        <w:rPr>
          <w:noProof/>
        </w:rPr>
      </w:pPr>
      <w:r>
        <w:rPr>
          <w:noProof/>
        </w:rPr>
        <w:t xml:space="preserve">Microsoft Dynamics 365 </w:t>
      </w:r>
      <w:r>
        <w:rPr>
          <w:rFonts w:hint="eastAsia"/>
          <w:noProof/>
        </w:rPr>
        <w:t>プラン</w:t>
      </w:r>
      <w:r>
        <w:rPr>
          <w:noProof/>
        </w:rPr>
        <w:t>, Enterprise Edition Add-on (User SL), 58</w:t>
      </w:r>
    </w:p>
    <w:p w:rsidR="00D62380" w:rsidRDefault="00D62380">
      <w:pPr>
        <w:pStyle w:val="Index1"/>
        <w:tabs>
          <w:tab w:val="right" w:pos="5030"/>
        </w:tabs>
        <w:rPr>
          <w:noProof/>
        </w:rPr>
      </w:pPr>
      <w:r>
        <w:rPr>
          <w:noProof/>
        </w:rPr>
        <w:t xml:space="preserve">Microsoft Dynamics 365 </w:t>
      </w:r>
      <w:r>
        <w:rPr>
          <w:rFonts w:hint="eastAsia"/>
          <w:noProof/>
        </w:rPr>
        <w:t>プラン</w:t>
      </w:r>
      <w:r>
        <w:rPr>
          <w:noProof/>
        </w:rPr>
        <w:t>, Enterprise Edition From SA (User SL), 58</w:t>
      </w:r>
    </w:p>
    <w:p w:rsidR="00D62380" w:rsidRDefault="00D62380">
      <w:pPr>
        <w:pStyle w:val="Index1"/>
        <w:tabs>
          <w:tab w:val="right" w:pos="5030"/>
        </w:tabs>
        <w:rPr>
          <w:noProof/>
        </w:rPr>
      </w:pPr>
      <w:r>
        <w:rPr>
          <w:noProof/>
        </w:rPr>
        <w:t>Microsoft Dynamics AX 2012 R2, 19</w:t>
      </w:r>
    </w:p>
    <w:p w:rsidR="00D62380" w:rsidRDefault="00D62380">
      <w:pPr>
        <w:pStyle w:val="Index1"/>
        <w:tabs>
          <w:tab w:val="right" w:pos="5030"/>
        </w:tabs>
        <w:rPr>
          <w:noProof/>
        </w:rPr>
      </w:pPr>
      <w:r>
        <w:rPr>
          <w:noProof/>
        </w:rPr>
        <w:t>Microsoft Dynamics AX 2012 R3, 19</w:t>
      </w:r>
    </w:p>
    <w:p w:rsidR="00D62380" w:rsidRDefault="00D62380">
      <w:pPr>
        <w:pStyle w:val="Index1"/>
        <w:tabs>
          <w:tab w:val="right" w:pos="5030"/>
        </w:tabs>
        <w:rPr>
          <w:noProof/>
        </w:rPr>
      </w:pPr>
      <w:r>
        <w:rPr>
          <w:noProof/>
        </w:rPr>
        <w:t>Microsoft Dynamics AX Enterprise CAL, 82</w:t>
      </w:r>
    </w:p>
    <w:p w:rsidR="00D62380" w:rsidRDefault="00D62380">
      <w:pPr>
        <w:pStyle w:val="Index1"/>
        <w:tabs>
          <w:tab w:val="right" w:pos="5030"/>
        </w:tabs>
        <w:rPr>
          <w:noProof/>
        </w:rPr>
      </w:pPr>
      <w:r>
        <w:rPr>
          <w:noProof/>
        </w:rPr>
        <w:t>Microsoft Dynamics AX Functional CAL, 82</w:t>
      </w:r>
    </w:p>
    <w:p w:rsidR="00D62380" w:rsidRDefault="00D62380">
      <w:pPr>
        <w:pStyle w:val="Index1"/>
        <w:tabs>
          <w:tab w:val="right" w:pos="5030"/>
        </w:tabs>
        <w:rPr>
          <w:noProof/>
        </w:rPr>
      </w:pPr>
      <w:r>
        <w:rPr>
          <w:noProof/>
        </w:rPr>
        <w:t>Microsoft Dynamics AX Standard Commerce Core Server, 82</w:t>
      </w:r>
    </w:p>
    <w:p w:rsidR="00D62380" w:rsidRDefault="00D62380">
      <w:pPr>
        <w:pStyle w:val="Index1"/>
        <w:tabs>
          <w:tab w:val="right" w:pos="5030"/>
        </w:tabs>
        <w:rPr>
          <w:noProof/>
        </w:rPr>
      </w:pPr>
      <w:r>
        <w:rPr>
          <w:noProof/>
        </w:rPr>
        <w:t>Microsoft Dynamics AX Store Server, 82</w:t>
      </w:r>
    </w:p>
    <w:p w:rsidR="00D62380" w:rsidRDefault="00D62380">
      <w:pPr>
        <w:pStyle w:val="Index1"/>
        <w:tabs>
          <w:tab w:val="right" w:pos="5030"/>
        </w:tabs>
        <w:rPr>
          <w:noProof/>
        </w:rPr>
      </w:pPr>
      <w:r>
        <w:rPr>
          <w:noProof/>
        </w:rPr>
        <w:t>Microsoft Dynamics AX Task CAL, 82</w:t>
      </w:r>
    </w:p>
    <w:p w:rsidR="00D62380" w:rsidRDefault="00D62380">
      <w:pPr>
        <w:pStyle w:val="Index1"/>
        <w:tabs>
          <w:tab w:val="right" w:pos="5030"/>
        </w:tabs>
        <w:rPr>
          <w:noProof/>
        </w:rPr>
      </w:pPr>
      <w:r>
        <w:rPr>
          <w:noProof/>
        </w:rPr>
        <w:t>Microsoft Dynamics CRM 2015, 19</w:t>
      </w:r>
    </w:p>
    <w:p w:rsidR="00D62380" w:rsidRDefault="00D62380">
      <w:pPr>
        <w:pStyle w:val="Index1"/>
        <w:tabs>
          <w:tab w:val="right" w:pos="5030"/>
        </w:tabs>
        <w:rPr>
          <w:noProof/>
        </w:rPr>
      </w:pPr>
      <w:r>
        <w:rPr>
          <w:noProof/>
        </w:rPr>
        <w:t>Microsoft Dynamics CRM 2016, 19</w:t>
      </w:r>
    </w:p>
    <w:p w:rsidR="00D62380" w:rsidRDefault="00D62380">
      <w:pPr>
        <w:pStyle w:val="Index1"/>
        <w:tabs>
          <w:tab w:val="right" w:pos="5030"/>
        </w:tabs>
        <w:rPr>
          <w:noProof/>
        </w:rPr>
      </w:pPr>
      <w:r>
        <w:rPr>
          <w:noProof/>
        </w:rPr>
        <w:t>Microsoft Dynamics CRM Server 2013, 82</w:t>
      </w:r>
    </w:p>
    <w:p w:rsidR="00D62380" w:rsidRDefault="00D62380">
      <w:pPr>
        <w:pStyle w:val="Index1"/>
        <w:tabs>
          <w:tab w:val="right" w:pos="5030"/>
        </w:tabs>
        <w:rPr>
          <w:noProof/>
        </w:rPr>
      </w:pPr>
      <w:r>
        <w:rPr>
          <w:noProof/>
        </w:rPr>
        <w:t>Microsoft Dynamics CRM Server 2015, 82</w:t>
      </w:r>
    </w:p>
    <w:p w:rsidR="00D62380" w:rsidRDefault="00D62380">
      <w:pPr>
        <w:pStyle w:val="Index1"/>
        <w:tabs>
          <w:tab w:val="right" w:pos="5030"/>
        </w:tabs>
        <w:rPr>
          <w:noProof/>
        </w:rPr>
      </w:pPr>
      <w:r>
        <w:rPr>
          <w:noProof/>
        </w:rPr>
        <w:t xml:space="preserve">Microsoft Flow </w:t>
      </w:r>
      <w:r>
        <w:rPr>
          <w:rFonts w:hint="eastAsia"/>
          <w:noProof/>
        </w:rPr>
        <w:t>プラン</w:t>
      </w:r>
      <w:r>
        <w:rPr>
          <w:noProof/>
        </w:rPr>
        <w:t xml:space="preserve"> 1, 68</w:t>
      </w:r>
    </w:p>
    <w:p w:rsidR="00D62380" w:rsidRDefault="00D62380">
      <w:pPr>
        <w:pStyle w:val="Index1"/>
        <w:tabs>
          <w:tab w:val="right" w:pos="5030"/>
        </w:tabs>
        <w:rPr>
          <w:noProof/>
        </w:rPr>
      </w:pPr>
      <w:r>
        <w:rPr>
          <w:noProof/>
        </w:rPr>
        <w:t xml:space="preserve">Microsoft Flow </w:t>
      </w:r>
      <w:r>
        <w:rPr>
          <w:rFonts w:hint="eastAsia"/>
          <w:noProof/>
        </w:rPr>
        <w:t>プラン</w:t>
      </w:r>
      <w:r>
        <w:rPr>
          <w:noProof/>
        </w:rPr>
        <w:t xml:space="preserve"> 2, 68</w:t>
      </w:r>
    </w:p>
    <w:p w:rsidR="00D62380" w:rsidRDefault="00D62380">
      <w:pPr>
        <w:pStyle w:val="Index1"/>
        <w:tabs>
          <w:tab w:val="right" w:pos="5030"/>
        </w:tabs>
        <w:rPr>
          <w:noProof/>
        </w:rPr>
      </w:pPr>
      <w:r>
        <w:rPr>
          <w:noProof/>
        </w:rPr>
        <w:t>Microsoft Identity Manager 2016 CAL, 21</w:t>
      </w:r>
    </w:p>
    <w:p w:rsidR="00D62380" w:rsidRDefault="00D62380">
      <w:pPr>
        <w:pStyle w:val="Index1"/>
        <w:tabs>
          <w:tab w:val="right" w:pos="5030"/>
        </w:tabs>
        <w:rPr>
          <w:noProof/>
        </w:rPr>
      </w:pPr>
      <w:r>
        <w:rPr>
          <w:noProof/>
        </w:rPr>
        <w:t>Microsoft Identity Manager 2016 External Connector, 21</w:t>
      </w:r>
    </w:p>
    <w:p w:rsidR="00D62380" w:rsidRDefault="00D62380">
      <w:pPr>
        <w:pStyle w:val="Index1"/>
        <w:tabs>
          <w:tab w:val="right" w:pos="5030"/>
        </w:tabs>
        <w:rPr>
          <w:noProof/>
        </w:rPr>
      </w:pPr>
      <w:r>
        <w:rPr>
          <w:noProof/>
        </w:rPr>
        <w:t>Microsoft Intune, 16, 32, 69</w:t>
      </w:r>
    </w:p>
    <w:p w:rsidR="00D62380" w:rsidRDefault="00D62380">
      <w:pPr>
        <w:pStyle w:val="Index1"/>
        <w:tabs>
          <w:tab w:val="right" w:pos="5030"/>
        </w:tabs>
        <w:rPr>
          <w:noProof/>
        </w:rPr>
      </w:pPr>
      <w:r>
        <w:rPr>
          <w:noProof/>
        </w:rPr>
        <w:t>Microsoft Intune Add-on, 69</w:t>
      </w:r>
    </w:p>
    <w:p w:rsidR="00D62380" w:rsidRDefault="00D62380">
      <w:pPr>
        <w:pStyle w:val="Index1"/>
        <w:tabs>
          <w:tab w:val="right" w:pos="5030"/>
        </w:tabs>
        <w:rPr>
          <w:noProof/>
        </w:rPr>
      </w:pPr>
      <w:r>
        <w:rPr>
          <w:noProof/>
        </w:rPr>
        <w:t>Microsoft Intune for EDU, 69</w:t>
      </w:r>
    </w:p>
    <w:p w:rsidR="00D62380" w:rsidRDefault="00D62380">
      <w:pPr>
        <w:pStyle w:val="Index1"/>
        <w:tabs>
          <w:tab w:val="right" w:pos="5030"/>
        </w:tabs>
        <w:rPr>
          <w:noProof/>
        </w:rPr>
      </w:pPr>
      <w:r>
        <w:rPr>
          <w:noProof/>
        </w:rPr>
        <w:t>Microsoft Intune for EDU Add-on, 69</w:t>
      </w:r>
    </w:p>
    <w:p w:rsidR="00D62380" w:rsidRDefault="00D62380">
      <w:pPr>
        <w:pStyle w:val="Index1"/>
        <w:tabs>
          <w:tab w:val="right" w:pos="5030"/>
        </w:tabs>
        <w:rPr>
          <w:noProof/>
        </w:rPr>
      </w:pPr>
      <w:r>
        <w:rPr>
          <w:noProof/>
        </w:rPr>
        <w:t>Microsoft Intune User SL Add-on Extra Storage 1 GB, 69</w:t>
      </w:r>
    </w:p>
    <w:p w:rsidR="00D62380" w:rsidRDefault="00D62380">
      <w:pPr>
        <w:pStyle w:val="Index1"/>
        <w:tabs>
          <w:tab w:val="right" w:pos="5030"/>
        </w:tabs>
        <w:rPr>
          <w:noProof/>
        </w:rPr>
      </w:pPr>
      <w:r>
        <w:rPr>
          <w:noProof/>
        </w:rPr>
        <w:t>Microsoft Kaizala Pro, 69</w:t>
      </w:r>
    </w:p>
    <w:p w:rsidR="00D62380" w:rsidRDefault="00D62380">
      <w:pPr>
        <w:pStyle w:val="Index1"/>
        <w:tabs>
          <w:tab w:val="right" w:pos="5030"/>
        </w:tabs>
        <w:rPr>
          <w:noProof/>
        </w:rPr>
      </w:pPr>
      <w:r>
        <w:rPr>
          <w:noProof/>
        </w:rPr>
        <w:t>Microsoft Learning Imagine Academy, 70</w:t>
      </w:r>
    </w:p>
    <w:p w:rsidR="00D62380" w:rsidRDefault="00D62380">
      <w:pPr>
        <w:pStyle w:val="Index1"/>
        <w:tabs>
          <w:tab w:val="right" w:pos="5030"/>
        </w:tabs>
        <w:rPr>
          <w:noProof/>
        </w:rPr>
      </w:pPr>
      <w:r>
        <w:rPr>
          <w:noProof/>
        </w:rPr>
        <w:t>Microsoft Learning MCP 1 Exam Vouchers, 70</w:t>
      </w:r>
    </w:p>
    <w:p w:rsidR="00D62380" w:rsidRDefault="00D62380">
      <w:pPr>
        <w:pStyle w:val="Index1"/>
        <w:tabs>
          <w:tab w:val="right" w:pos="5030"/>
        </w:tabs>
        <w:rPr>
          <w:noProof/>
        </w:rPr>
      </w:pPr>
      <w:r>
        <w:rPr>
          <w:noProof/>
        </w:rPr>
        <w:t>Microsoft Learning MCP 30 Exam Vouchers, 70</w:t>
      </w:r>
    </w:p>
    <w:p w:rsidR="00D62380" w:rsidRDefault="00D62380">
      <w:pPr>
        <w:pStyle w:val="Index1"/>
        <w:tabs>
          <w:tab w:val="right" w:pos="5030"/>
        </w:tabs>
        <w:rPr>
          <w:noProof/>
        </w:rPr>
      </w:pPr>
      <w:r>
        <w:rPr>
          <w:noProof/>
        </w:rPr>
        <w:t>Microsoft Learning MOS/MCE Certification 125 Exam Site License, 70</w:t>
      </w:r>
    </w:p>
    <w:p w:rsidR="00D62380" w:rsidRDefault="00D62380">
      <w:pPr>
        <w:pStyle w:val="Index1"/>
        <w:tabs>
          <w:tab w:val="right" w:pos="5030"/>
        </w:tabs>
        <w:rPr>
          <w:noProof/>
        </w:rPr>
      </w:pPr>
      <w:r>
        <w:rPr>
          <w:noProof/>
        </w:rPr>
        <w:t>Microsoft Learning MOS/MTA/MCE Certification 500 Exam Site License, 70</w:t>
      </w:r>
    </w:p>
    <w:p w:rsidR="00D62380" w:rsidRDefault="00D62380">
      <w:pPr>
        <w:pStyle w:val="Index1"/>
        <w:tabs>
          <w:tab w:val="right" w:pos="5030"/>
        </w:tabs>
        <w:rPr>
          <w:noProof/>
        </w:rPr>
      </w:pPr>
      <w:r>
        <w:rPr>
          <w:noProof/>
        </w:rPr>
        <w:t>Microsoft Learning MTA/MCA Certification 125 Exam Site License, 70</w:t>
      </w:r>
    </w:p>
    <w:p w:rsidR="00D62380" w:rsidRDefault="00D62380">
      <w:pPr>
        <w:pStyle w:val="Index1"/>
        <w:tabs>
          <w:tab w:val="right" w:pos="5030"/>
        </w:tabs>
        <w:rPr>
          <w:noProof/>
        </w:rPr>
      </w:pPr>
      <w:r>
        <w:rPr>
          <w:noProof/>
        </w:rPr>
        <w:t>Microsoft MultiFactor Authentication, 56</w:t>
      </w:r>
    </w:p>
    <w:p w:rsidR="00D62380" w:rsidRDefault="00D62380">
      <w:pPr>
        <w:pStyle w:val="Index1"/>
        <w:tabs>
          <w:tab w:val="right" w:pos="5030"/>
        </w:tabs>
        <w:rPr>
          <w:noProof/>
        </w:rPr>
      </w:pPr>
      <w:r>
        <w:rPr>
          <w:noProof/>
        </w:rPr>
        <w:t>Microsoft MyAnalytics, 63</w:t>
      </w:r>
    </w:p>
    <w:p w:rsidR="00D62380" w:rsidRDefault="00D62380">
      <w:pPr>
        <w:pStyle w:val="Index1"/>
        <w:tabs>
          <w:tab w:val="right" w:pos="5030"/>
        </w:tabs>
        <w:rPr>
          <w:noProof/>
        </w:rPr>
      </w:pPr>
      <w:r>
        <w:rPr>
          <w:noProof/>
        </w:rPr>
        <w:t>Microsoft Office Audit and Control Management Server 2013, 26</w:t>
      </w:r>
    </w:p>
    <w:p w:rsidR="00D62380" w:rsidRDefault="00D62380">
      <w:pPr>
        <w:pStyle w:val="Index1"/>
        <w:tabs>
          <w:tab w:val="right" w:pos="5030"/>
        </w:tabs>
        <w:rPr>
          <w:noProof/>
        </w:rPr>
      </w:pPr>
      <w:r>
        <w:rPr>
          <w:noProof/>
        </w:rPr>
        <w:t xml:space="preserve">Microsoft PowerApps </w:t>
      </w:r>
      <w:r>
        <w:rPr>
          <w:rFonts w:hint="eastAsia"/>
          <w:noProof/>
        </w:rPr>
        <w:t>プラン</w:t>
      </w:r>
      <w:r>
        <w:rPr>
          <w:noProof/>
        </w:rPr>
        <w:t xml:space="preserve"> 1, 68</w:t>
      </w:r>
    </w:p>
    <w:p w:rsidR="00D62380" w:rsidRDefault="00D62380">
      <w:pPr>
        <w:pStyle w:val="Index1"/>
        <w:tabs>
          <w:tab w:val="right" w:pos="5030"/>
        </w:tabs>
        <w:rPr>
          <w:noProof/>
        </w:rPr>
      </w:pPr>
      <w:r>
        <w:rPr>
          <w:noProof/>
        </w:rPr>
        <w:t xml:space="preserve">Microsoft PowerApps </w:t>
      </w:r>
      <w:r>
        <w:rPr>
          <w:rFonts w:hint="eastAsia"/>
          <w:noProof/>
        </w:rPr>
        <w:t>プラン</w:t>
      </w:r>
      <w:r>
        <w:rPr>
          <w:noProof/>
        </w:rPr>
        <w:t xml:space="preserve"> 2, 68</w:t>
      </w:r>
    </w:p>
    <w:p w:rsidR="00D62380" w:rsidRDefault="00D62380">
      <w:pPr>
        <w:pStyle w:val="Index1"/>
        <w:tabs>
          <w:tab w:val="right" w:pos="5030"/>
        </w:tabs>
        <w:rPr>
          <w:noProof/>
        </w:rPr>
      </w:pPr>
      <w:r>
        <w:rPr>
          <w:noProof/>
        </w:rPr>
        <w:t>Microsoft Relationship Sales, 59</w:t>
      </w:r>
    </w:p>
    <w:p w:rsidR="00D62380" w:rsidRDefault="00D62380">
      <w:pPr>
        <w:pStyle w:val="Index1"/>
        <w:tabs>
          <w:tab w:val="right" w:pos="5030"/>
        </w:tabs>
        <w:rPr>
          <w:noProof/>
        </w:rPr>
      </w:pPr>
      <w:r>
        <w:rPr>
          <w:noProof/>
        </w:rPr>
        <w:t>Microsoft Stream Storage Add-on (500 GB), 68</w:t>
      </w:r>
    </w:p>
    <w:p w:rsidR="00D62380" w:rsidRDefault="00D62380">
      <w:pPr>
        <w:pStyle w:val="Index1"/>
        <w:tabs>
          <w:tab w:val="right" w:pos="5030"/>
        </w:tabs>
        <w:rPr>
          <w:noProof/>
        </w:rPr>
      </w:pPr>
      <w:r>
        <w:rPr>
          <w:noProof/>
        </w:rPr>
        <w:t xml:space="preserve">Microsoft Stream </w:t>
      </w:r>
      <w:r>
        <w:rPr>
          <w:rFonts w:hint="eastAsia"/>
          <w:noProof/>
        </w:rPr>
        <w:t>プラン</w:t>
      </w:r>
      <w:r>
        <w:rPr>
          <w:noProof/>
        </w:rPr>
        <w:t xml:space="preserve"> 1, 68</w:t>
      </w:r>
    </w:p>
    <w:p w:rsidR="00D62380" w:rsidRDefault="00D62380">
      <w:pPr>
        <w:pStyle w:val="Index1"/>
        <w:tabs>
          <w:tab w:val="right" w:pos="5030"/>
        </w:tabs>
        <w:rPr>
          <w:noProof/>
        </w:rPr>
      </w:pPr>
      <w:r>
        <w:rPr>
          <w:noProof/>
        </w:rPr>
        <w:t xml:space="preserve">Microsoft Stream </w:t>
      </w:r>
      <w:r>
        <w:rPr>
          <w:rFonts w:hint="eastAsia"/>
          <w:noProof/>
        </w:rPr>
        <w:t>プラン</w:t>
      </w:r>
      <w:r>
        <w:rPr>
          <w:noProof/>
        </w:rPr>
        <w:t xml:space="preserve"> 2, 68</w:t>
      </w:r>
    </w:p>
    <w:p w:rsidR="00D62380" w:rsidRDefault="00D62380">
      <w:pPr>
        <w:pStyle w:val="Index1"/>
        <w:tabs>
          <w:tab w:val="right" w:pos="5030"/>
        </w:tabs>
        <w:rPr>
          <w:noProof/>
        </w:rPr>
      </w:pPr>
      <w:r>
        <w:rPr>
          <w:noProof/>
        </w:rPr>
        <w:t xml:space="preserve">Microsoft Stream </w:t>
      </w:r>
      <w:r>
        <w:rPr>
          <w:rFonts w:hint="eastAsia"/>
          <w:noProof/>
        </w:rPr>
        <w:t>プラン</w:t>
      </w:r>
      <w:r>
        <w:rPr>
          <w:noProof/>
        </w:rPr>
        <w:t xml:space="preserve"> 2 Add-on, 68</w:t>
      </w:r>
    </w:p>
    <w:p w:rsidR="00D62380" w:rsidRDefault="00D62380">
      <w:pPr>
        <w:pStyle w:val="Index1"/>
        <w:tabs>
          <w:tab w:val="right" w:pos="5030"/>
        </w:tabs>
        <w:rPr>
          <w:noProof/>
        </w:rPr>
      </w:pPr>
      <w:r>
        <w:rPr>
          <w:noProof/>
        </w:rPr>
        <w:t>Microsoft Translator API, 54</w:t>
      </w:r>
    </w:p>
    <w:p w:rsidR="00D62380" w:rsidRDefault="00D62380">
      <w:pPr>
        <w:pStyle w:val="Index1"/>
        <w:tabs>
          <w:tab w:val="right" w:pos="5030"/>
        </w:tabs>
        <w:rPr>
          <w:noProof/>
        </w:rPr>
      </w:pPr>
      <w:r>
        <w:rPr>
          <w:noProof/>
        </w:rPr>
        <w:t>Minecraft</w:t>
      </w:r>
    </w:p>
    <w:p w:rsidR="00D62380" w:rsidRDefault="00D62380">
      <w:pPr>
        <w:pStyle w:val="Index2"/>
        <w:tabs>
          <w:tab w:val="right" w:pos="5030"/>
        </w:tabs>
        <w:rPr>
          <w:noProof/>
        </w:rPr>
      </w:pPr>
      <w:r>
        <w:rPr>
          <w:noProof/>
        </w:rPr>
        <w:t>Education Edition, 70</w:t>
      </w:r>
    </w:p>
    <w:p w:rsidR="00D62380" w:rsidRDefault="00D62380">
      <w:pPr>
        <w:pStyle w:val="Index1"/>
        <w:tabs>
          <w:tab w:val="right" w:pos="5030"/>
        </w:tabs>
        <w:rPr>
          <w:noProof/>
        </w:rPr>
      </w:pPr>
      <w:r>
        <w:rPr>
          <w:noProof/>
        </w:rPr>
        <w:t>Mobile Asset Management Per Asset Monthly Subscription, 67</w:t>
      </w:r>
    </w:p>
    <w:p w:rsidR="00D62380" w:rsidRDefault="00D62380">
      <w:pPr>
        <w:pStyle w:val="Index1"/>
        <w:tabs>
          <w:tab w:val="right" w:pos="5030"/>
        </w:tabs>
        <w:rPr>
          <w:noProof/>
        </w:rPr>
      </w:pPr>
      <w:r>
        <w:rPr>
          <w:noProof/>
        </w:rPr>
        <w:t>Mobile Asset Management Platform Monthly Subscription, 67</w:t>
      </w:r>
    </w:p>
    <w:p w:rsidR="00D62380" w:rsidRDefault="00D62380">
      <w:pPr>
        <w:pStyle w:val="Index1"/>
        <w:tabs>
          <w:tab w:val="right" w:pos="5030"/>
        </w:tabs>
        <w:rPr>
          <w:noProof/>
        </w:rPr>
      </w:pPr>
      <w:r>
        <w:rPr>
          <w:noProof/>
        </w:rPr>
        <w:t>MSDN Platforms, 37</w:t>
      </w:r>
    </w:p>
    <w:p w:rsidR="00D62380" w:rsidRDefault="00D62380">
      <w:pPr>
        <w:pStyle w:val="Index1"/>
        <w:tabs>
          <w:tab w:val="right" w:pos="5030"/>
        </w:tabs>
        <w:rPr>
          <w:noProof/>
        </w:rPr>
      </w:pPr>
      <w:r>
        <w:rPr>
          <w:noProof/>
        </w:rPr>
        <w:t>Office 2013, 22</w:t>
      </w:r>
    </w:p>
    <w:p w:rsidR="00D62380" w:rsidRDefault="00D62380">
      <w:pPr>
        <w:pStyle w:val="Index1"/>
        <w:tabs>
          <w:tab w:val="right" w:pos="5030"/>
        </w:tabs>
        <w:rPr>
          <w:noProof/>
        </w:rPr>
      </w:pPr>
      <w:r>
        <w:rPr>
          <w:noProof/>
        </w:rPr>
        <w:t>Office 2016 for Mac Standard, 24</w:t>
      </w:r>
    </w:p>
    <w:p w:rsidR="00D62380" w:rsidRDefault="00D62380">
      <w:pPr>
        <w:pStyle w:val="Index1"/>
        <w:tabs>
          <w:tab w:val="right" w:pos="5030"/>
        </w:tabs>
        <w:rPr>
          <w:noProof/>
        </w:rPr>
      </w:pPr>
      <w:r>
        <w:rPr>
          <w:noProof/>
        </w:rPr>
        <w:t>Office 365 A1, 62</w:t>
      </w:r>
    </w:p>
    <w:p w:rsidR="00D62380" w:rsidRDefault="00D62380">
      <w:pPr>
        <w:pStyle w:val="Index1"/>
        <w:tabs>
          <w:tab w:val="right" w:pos="5030"/>
        </w:tabs>
        <w:rPr>
          <w:noProof/>
        </w:rPr>
      </w:pPr>
      <w:r>
        <w:rPr>
          <w:noProof/>
        </w:rPr>
        <w:t>Office 365 A3, 62</w:t>
      </w:r>
    </w:p>
    <w:p w:rsidR="00D62380" w:rsidRDefault="00D62380">
      <w:pPr>
        <w:pStyle w:val="Index1"/>
        <w:tabs>
          <w:tab w:val="right" w:pos="5030"/>
        </w:tabs>
        <w:rPr>
          <w:noProof/>
        </w:rPr>
      </w:pPr>
      <w:r>
        <w:rPr>
          <w:noProof/>
        </w:rPr>
        <w:t>Office 365 A5, 62</w:t>
      </w:r>
    </w:p>
    <w:p w:rsidR="00D62380" w:rsidRDefault="00D62380">
      <w:pPr>
        <w:pStyle w:val="Index1"/>
        <w:tabs>
          <w:tab w:val="right" w:pos="5030"/>
        </w:tabs>
        <w:rPr>
          <w:noProof/>
        </w:rPr>
      </w:pPr>
      <w:r>
        <w:rPr>
          <w:noProof/>
        </w:rPr>
        <w:t>Office 365 A5 Add-on, 62</w:t>
      </w:r>
    </w:p>
    <w:p w:rsidR="00D62380" w:rsidRDefault="00D62380">
      <w:pPr>
        <w:pStyle w:val="Index1"/>
        <w:tabs>
          <w:tab w:val="right" w:pos="5030"/>
        </w:tabs>
        <w:rPr>
          <w:noProof/>
        </w:rPr>
      </w:pPr>
      <w:r>
        <w:rPr>
          <w:noProof/>
        </w:rPr>
        <w:t>Office 365 Advanced Compliance, 64</w:t>
      </w:r>
    </w:p>
    <w:p w:rsidR="00D62380" w:rsidRDefault="00D62380">
      <w:pPr>
        <w:pStyle w:val="Index1"/>
        <w:tabs>
          <w:tab w:val="right" w:pos="5030"/>
        </w:tabs>
        <w:rPr>
          <w:noProof/>
        </w:rPr>
      </w:pPr>
      <w:r>
        <w:rPr>
          <w:noProof/>
        </w:rPr>
        <w:t>Office 365 Advanced Threat Protection, 64</w:t>
      </w:r>
    </w:p>
    <w:p w:rsidR="00D62380" w:rsidRDefault="00D62380">
      <w:pPr>
        <w:pStyle w:val="Index1"/>
        <w:tabs>
          <w:tab w:val="right" w:pos="5030"/>
        </w:tabs>
        <w:rPr>
          <w:noProof/>
        </w:rPr>
      </w:pPr>
      <w:r>
        <w:rPr>
          <w:noProof/>
        </w:rPr>
        <w:t>Office 365 Business, 61</w:t>
      </w:r>
    </w:p>
    <w:p w:rsidR="00D62380" w:rsidRDefault="00D62380">
      <w:pPr>
        <w:pStyle w:val="Index1"/>
        <w:tabs>
          <w:tab w:val="right" w:pos="5030"/>
        </w:tabs>
        <w:rPr>
          <w:noProof/>
        </w:rPr>
      </w:pPr>
      <w:r>
        <w:rPr>
          <w:noProof/>
        </w:rPr>
        <w:t>Office 365 Business Essentials, 62</w:t>
      </w:r>
    </w:p>
    <w:p w:rsidR="00D62380" w:rsidRDefault="00D62380">
      <w:pPr>
        <w:pStyle w:val="Index1"/>
        <w:tabs>
          <w:tab w:val="right" w:pos="5030"/>
        </w:tabs>
        <w:rPr>
          <w:noProof/>
        </w:rPr>
      </w:pPr>
      <w:r>
        <w:rPr>
          <w:noProof/>
        </w:rPr>
        <w:t>Office 365 Business Premium, 62</w:t>
      </w:r>
    </w:p>
    <w:p w:rsidR="00D62380" w:rsidRDefault="00D62380">
      <w:pPr>
        <w:pStyle w:val="Index1"/>
        <w:tabs>
          <w:tab w:val="right" w:pos="5030"/>
        </w:tabs>
        <w:rPr>
          <w:noProof/>
        </w:rPr>
      </w:pPr>
      <w:r>
        <w:rPr>
          <w:noProof/>
        </w:rPr>
        <w:t>Office 365 Cloud App Security (User SL), 63</w:t>
      </w:r>
    </w:p>
    <w:p w:rsidR="00D62380" w:rsidRDefault="00D62380">
      <w:pPr>
        <w:pStyle w:val="Index1"/>
        <w:tabs>
          <w:tab w:val="right" w:pos="5030"/>
        </w:tabs>
        <w:rPr>
          <w:noProof/>
        </w:rPr>
      </w:pPr>
      <w:r>
        <w:rPr>
          <w:noProof/>
        </w:rPr>
        <w:t>Office 365 Enterprise E1, 16, 62</w:t>
      </w:r>
    </w:p>
    <w:p w:rsidR="00D62380" w:rsidRDefault="00D62380">
      <w:pPr>
        <w:pStyle w:val="Index1"/>
        <w:tabs>
          <w:tab w:val="right" w:pos="5030"/>
        </w:tabs>
        <w:rPr>
          <w:noProof/>
        </w:rPr>
      </w:pPr>
      <w:r>
        <w:rPr>
          <w:noProof/>
        </w:rPr>
        <w:t>Office 365 Enterprise E1 and Microsoft Intune, 16</w:t>
      </w:r>
    </w:p>
    <w:p w:rsidR="00D62380" w:rsidRDefault="00D62380">
      <w:pPr>
        <w:pStyle w:val="Index1"/>
        <w:tabs>
          <w:tab w:val="right" w:pos="5030"/>
        </w:tabs>
        <w:rPr>
          <w:noProof/>
        </w:rPr>
      </w:pPr>
      <w:r>
        <w:rPr>
          <w:noProof/>
        </w:rPr>
        <w:t>Office 365 Enterprise E1 From SA, 62</w:t>
      </w:r>
    </w:p>
    <w:p w:rsidR="00D62380" w:rsidRDefault="00D62380">
      <w:pPr>
        <w:pStyle w:val="Index1"/>
        <w:tabs>
          <w:tab w:val="right" w:pos="5030"/>
        </w:tabs>
        <w:rPr>
          <w:noProof/>
        </w:rPr>
      </w:pPr>
      <w:r>
        <w:rPr>
          <w:noProof/>
        </w:rPr>
        <w:t>Office 365 Enterprise E1</w:t>
      </w:r>
      <w:r>
        <w:rPr>
          <w:rFonts w:hint="eastAsia"/>
          <w:noProof/>
        </w:rPr>
        <w:t>、</w:t>
      </w:r>
      <w:r>
        <w:rPr>
          <w:noProof/>
        </w:rPr>
        <w:t>E3 Add-on, 62</w:t>
      </w:r>
    </w:p>
    <w:p w:rsidR="00D62380" w:rsidRDefault="00D62380">
      <w:pPr>
        <w:pStyle w:val="Index1"/>
        <w:tabs>
          <w:tab w:val="right" w:pos="5030"/>
        </w:tabs>
        <w:rPr>
          <w:noProof/>
        </w:rPr>
      </w:pPr>
      <w:r>
        <w:rPr>
          <w:noProof/>
        </w:rPr>
        <w:t>Office 365 Enterprise E3, 16, 62</w:t>
      </w:r>
    </w:p>
    <w:p w:rsidR="00D62380" w:rsidRDefault="00D62380">
      <w:pPr>
        <w:pStyle w:val="Index1"/>
        <w:tabs>
          <w:tab w:val="right" w:pos="5030"/>
        </w:tabs>
        <w:rPr>
          <w:noProof/>
        </w:rPr>
      </w:pPr>
      <w:r>
        <w:rPr>
          <w:noProof/>
        </w:rPr>
        <w:t>Office 365 Enterprise E3 and Microsoft Intune, 16</w:t>
      </w:r>
    </w:p>
    <w:p w:rsidR="00D62380" w:rsidRDefault="00D62380">
      <w:pPr>
        <w:pStyle w:val="Index1"/>
        <w:tabs>
          <w:tab w:val="right" w:pos="5030"/>
        </w:tabs>
        <w:rPr>
          <w:noProof/>
        </w:rPr>
      </w:pPr>
      <w:r>
        <w:rPr>
          <w:noProof/>
        </w:rPr>
        <w:t>Office 365 Enterprise E3 From SA, 62</w:t>
      </w:r>
    </w:p>
    <w:p w:rsidR="00D62380" w:rsidRDefault="00D62380">
      <w:pPr>
        <w:pStyle w:val="Index1"/>
        <w:tabs>
          <w:tab w:val="right" w:pos="5030"/>
        </w:tabs>
        <w:rPr>
          <w:noProof/>
        </w:rPr>
      </w:pPr>
      <w:r>
        <w:rPr>
          <w:noProof/>
        </w:rPr>
        <w:t>Office 365 Enterprise E3 without ProPlus Add-on, 62</w:t>
      </w:r>
    </w:p>
    <w:p w:rsidR="00D62380" w:rsidRDefault="00D62380">
      <w:pPr>
        <w:pStyle w:val="Index1"/>
        <w:tabs>
          <w:tab w:val="right" w:pos="5030"/>
        </w:tabs>
        <w:rPr>
          <w:noProof/>
        </w:rPr>
      </w:pPr>
      <w:r>
        <w:rPr>
          <w:noProof/>
        </w:rPr>
        <w:t>Office 365 Enterprise E4, 62</w:t>
      </w:r>
    </w:p>
    <w:p w:rsidR="00D62380" w:rsidRDefault="00D62380">
      <w:pPr>
        <w:pStyle w:val="Index1"/>
        <w:tabs>
          <w:tab w:val="right" w:pos="5030"/>
        </w:tabs>
        <w:rPr>
          <w:noProof/>
        </w:rPr>
      </w:pPr>
      <w:r>
        <w:rPr>
          <w:noProof/>
        </w:rPr>
        <w:t>Office 365 Enterprise E4 Add-on, 62</w:t>
      </w:r>
    </w:p>
    <w:p w:rsidR="00D62380" w:rsidRDefault="00D62380">
      <w:pPr>
        <w:pStyle w:val="Index1"/>
        <w:tabs>
          <w:tab w:val="right" w:pos="5030"/>
        </w:tabs>
        <w:rPr>
          <w:noProof/>
        </w:rPr>
      </w:pPr>
      <w:r>
        <w:rPr>
          <w:noProof/>
        </w:rPr>
        <w:t>Office 365 Enterprise E4 From SA, 62</w:t>
      </w:r>
    </w:p>
    <w:p w:rsidR="00D62380" w:rsidRDefault="00D62380">
      <w:pPr>
        <w:pStyle w:val="Index1"/>
        <w:tabs>
          <w:tab w:val="right" w:pos="5030"/>
        </w:tabs>
        <w:rPr>
          <w:noProof/>
        </w:rPr>
      </w:pPr>
      <w:r>
        <w:rPr>
          <w:noProof/>
        </w:rPr>
        <w:t>Office 365 Enterprise E4 without ProPlus Add-on, 62</w:t>
      </w:r>
    </w:p>
    <w:p w:rsidR="00D62380" w:rsidRDefault="00D62380">
      <w:pPr>
        <w:pStyle w:val="Index1"/>
        <w:tabs>
          <w:tab w:val="right" w:pos="5030"/>
        </w:tabs>
        <w:rPr>
          <w:noProof/>
        </w:rPr>
      </w:pPr>
      <w:r>
        <w:rPr>
          <w:noProof/>
        </w:rPr>
        <w:t>Office 365 Enterprise E5, 16</w:t>
      </w:r>
    </w:p>
    <w:p w:rsidR="00D62380" w:rsidRDefault="00D62380">
      <w:pPr>
        <w:pStyle w:val="Index1"/>
        <w:tabs>
          <w:tab w:val="right" w:pos="5030"/>
        </w:tabs>
        <w:rPr>
          <w:noProof/>
        </w:rPr>
      </w:pPr>
      <w:r>
        <w:rPr>
          <w:noProof/>
        </w:rPr>
        <w:t>Office 365 Enterprise E5 (User SL), 62</w:t>
      </w:r>
    </w:p>
    <w:p w:rsidR="00D62380" w:rsidRDefault="00D62380">
      <w:pPr>
        <w:pStyle w:val="Index1"/>
        <w:tabs>
          <w:tab w:val="right" w:pos="5030"/>
        </w:tabs>
        <w:rPr>
          <w:noProof/>
        </w:rPr>
      </w:pPr>
      <w:r>
        <w:rPr>
          <w:noProof/>
        </w:rPr>
        <w:t>Office 365 Enterprise E5 Add-on, 62</w:t>
      </w:r>
    </w:p>
    <w:p w:rsidR="00D62380" w:rsidRDefault="00D62380">
      <w:pPr>
        <w:pStyle w:val="Index1"/>
        <w:tabs>
          <w:tab w:val="right" w:pos="5030"/>
        </w:tabs>
        <w:rPr>
          <w:noProof/>
        </w:rPr>
      </w:pPr>
      <w:r>
        <w:rPr>
          <w:noProof/>
        </w:rPr>
        <w:t>Office 365 Enterprise E5 and Microsoft Intune, 16</w:t>
      </w:r>
    </w:p>
    <w:p w:rsidR="00D62380" w:rsidRDefault="00D62380">
      <w:pPr>
        <w:pStyle w:val="Index1"/>
        <w:tabs>
          <w:tab w:val="right" w:pos="5030"/>
        </w:tabs>
        <w:rPr>
          <w:noProof/>
        </w:rPr>
      </w:pPr>
      <w:r>
        <w:rPr>
          <w:noProof/>
        </w:rPr>
        <w:t>Office 365 Enterprise E5 From SA, 62</w:t>
      </w:r>
    </w:p>
    <w:p w:rsidR="00D62380" w:rsidRDefault="00D62380">
      <w:pPr>
        <w:pStyle w:val="Index1"/>
        <w:tabs>
          <w:tab w:val="right" w:pos="5030"/>
        </w:tabs>
        <w:rPr>
          <w:noProof/>
        </w:rPr>
      </w:pPr>
      <w:r>
        <w:rPr>
          <w:noProof/>
        </w:rPr>
        <w:t>Office 365 Enterprise F1, 62</w:t>
      </w:r>
    </w:p>
    <w:p w:rsidR="00D62380" w:rsidRDefault="00D62380">
      <w:pPr>
        <w:pStyle w:val="Index1"/>
        <w:tabs>
          <w:tab w:val="right" w:pos="5030"/>
        </w:tabs>
        <w:rPr>
          <w:noProof/>
        </w:rPr>
      </w:pPr>
      <w:r>
        <w:rPr>
          <w:noProof/>
        </w:rPr>
        <w:t>Office 365 Extra File Storage 1 GB, 66</w:t>
      </w:r>
    </w:p>
    <w:p w:rsidR="00D62380" w:rsidRDefault="00D62380">
      <w:pPr>
        <w:pStyle w:val="Index1"/>
        <w:tabs>
          <w:tab w:val="right" w:pos="5030"/>
        </w:tabs>
        <w:rPr>
          <w:noProof/>
        </w:rPr>
      </w:pPr>
      <w:r>
        <w:rPr>
          <w:noProof/>
        </w:rPr>
        <w:t>Office 365 Midsize Business, 63</w:t>
      </w:r>
    </w:p>
    <w:p w:rsidR="00D62380" w:rsidRDefault="00D62380">
      <w:pPr>
        <w:pStyle w:val="Index1"/>
        <w:tabs>
          <w:tab w:val="right" w:pos="5030"/>
        </w:tabs>
        <w:rPr>
          <w:noProof/>
        </w:rPr>
      </w:pPr>
      <w:r>
        <w:rPr>
          <w:noProof/>
        </w:rPr>
        <w:t>Office 365 ProPlus, 61</w:t>
      </w:r>
    </w:p>
    <w:p w:rsidR="00D62380" w:rsidRDefault="00D62380">
      <w:pPr>
        <w:pStyle w:val="Index1"/>
        <w:tabs>
          <w:tab w:val="right" w:pos="5030"/>
        </w:tabs>
        <w:rPr>
          <w:noProof/>
        </w:rPr>
      </w:pPr>
      <w:r>
        <w:rPr>
          <w:noProof/>
        </w:rPr>
        <w:t>Office 365 ProPlus From SA, 61</w:t>
      </w:r>
    </w:p>
    <w:p w:rsidR="00D62380" w:rsidRDefault="00D62380">
      <w:pPr>
        <w:pStyle w:val="Index1"/>
        <w:tabs>
          <w:tab w:val="right" w:pos="5030"/>
        </w:tabs>
        <w:rPr>
          <w:noProof/>
        </w:rPr>
      </w:pPr>
      <w:r>
        <w:rPr>
          <w:noProof/>
        </w:rPr>
        <w:t>Office 365 Threat Intelligence, 64</w:t>
      </w:r>
    </w:p>
    <w:p w:rsidR="00D62380" w:rsidRDefault="00D62380">
      <w:pPr>
        <w:pStyle w:val="Index1"/>
        <w:tabs>
          <w:tab w:val="right" w:pos="5030"/>
        </w:tabs>
        <w:rPr>
          <w:noProof/>
        </w:rPr>
      </w:pPr>
      <w:r>
        <w:rPr>
          <w:noProof/>
        </w:rPr>
        <w:t>Office for Mac 2011, 24</w:t>
      </w:r>
    </w:p>
    <w:p w:rsidR="00D62380" w:rsidRDefault="00D62380">
      <w:pPr>
        <w:pStyle w:val="Index1"/>
        <w:tabs>
          <w:tab w:val="right" w:pos="5030"/>
        </w:tabs>
        <w:rPr>
          <w:noProof/>
        </w:rPr>
      </w:pPr>
      <w:r>
        <w:rPr>
          <w:noProof/>
        </w:rPr>
        <w:t>Office for Mac Standard, 81</w:t>
      </w:r>
    </w:p>
    <w:p w:rsidR="00D62380" w:rsidRDefault="00D62380">
      <w:pPr>
        <w:pStyle w:val="Index1"/>
        <w:tabs>
          <w:tab w:val="right" w:pos="5030"/>
        </w:tabs>
        <w:rPr>
          <w:noProof/>
        </w:rPr>
      </w:pPr>
      <w:r>
        <w:rPr>
          <w:noProof/>
        </w:rPr>
        <w:t xml:space="preserve">Office Home &amp; Student 2013 RT </w:t>
      </w:r>
      <w:r>
        <w:rPr>
          <w:rFonts w:hint="eastAsia"/>
          <w:noProof/>
        </w:rPr>
        <w:t>の商業的利用</w:t>
      </w:r>
      <w:r>
        <w:rPr>
          <w:noProof/>
        </w:rPr>
        <w:t>, 22</w:t>
      </w:r>
    </w:p>
    <w:p w:rsidR="00D62380" w:rsidRDefault="00D62380">
      <w:pPr>
        <w:pStyle w:val="Index1"/>
        <w:tabs>
          <w:tab w:val="right" w:pos="5030"/>
        </w:tabs>
        <w:rPr>
          <w:noProof/>
        </w:rPr>
      </w:pPr>
      <w:r>
        <w:rPr>
          <w:noProof/>
        </w:rPr>
        <w:t>Office Multi-Language Pack, 61, 63</w:t>
      </w:r>
    </w:p>
    <w:p w:rsidR="00D62380" w:rsidRDefault="00D62380">
      <w:pPr>
        <w:pStyle w:val="Index1"/>
        <w:tabs>
          <w:tab w:val="right" w:pos="5030"/>
        </w:tabs>
        <w:rPr>
          <w:noProof/>
        </w:rPr>
      </w:pPr>
      <w:r>
        <w:rPr>
          <w:noProof/>
        </w:rPr>
        <w:t>Office Multi-Language Pack 2013, 22</w:t>
      </w:r>
    </w:p>
    <w:p w:rsidR="00D62380" w:rsidRDefault="00D62380">
      <w:pPr>
        <w:pStyle w:val="Index1"/>
        <w:tabs>
          <w:tab w:val="right" w:pos="5030"/>
        </w:tabs>
        <w:rPr>
          <w:noProof/>
        </w:rPr>
      </w:pPr>
      <w:r>
        <w:rPr>
          <w:noProof/>
        </w:rPr>
        <w:t>Office Online, 61</w:t>
      </w:r>
    </w:p>
    <w:p w:rsidR="00D62380" w:rsidRDefault="00D62380">
      <w:pPr>
        <w:pStyle w:val="Index1"/>
        <w:tabs>
          <w:tab w:val="right" w:pos="5030"/>
        </w:tabs>
        <w:rPr>
          <w:noProof/>
        </w:rPr>
      </w:pPr>
      <w:r>
        <w:rPr>
          <w:noProof/>
        </w:rPr>
        <w:t>Office Online for Office 365, 81</w:t>
      </w:r>
    </w:p>
    <w:p w:rsidR="00D62380" w:rsidRDefault="00D62380">
      <w:pPr>
        <w:pStyle w:val="Index1"/>
        <w:tabs>
          <w:tab w:val="right" w:pos="5030"/>
        </w:tabs>
        <w:rPr>
          <w:noProof/>
        </w:rPr>
      </w:pPr>
      <w:r>
        <w:rPr>
          <w:noProof/>
        </w:rPr>
        <w:t>Office Professional Plus, 62, 81, 88</w:t>
      </w:r>
    </w:p>
    <w:p w:rsidR="00D62380" w:rsidRDefault="00D62380">
      <w:pPr>
        <w:pStyle w:val="Index1"/>
        <w:tabs>
          <w:tab w:val="right" w:pos="5030"/>
        </w:tabs>
        <w:rPr>
          <w:noProof/>
        </w:rPr>
      </w:pPr>
      <w:r>
        <w:rPr>
          <w:noProof/>
        </w:rPr>
        <w:t>Office Professional Plus 2013, 61</w:t>
      </w:r>
    </w:p>
    <w:p w:rsidR="00D62380" w:rsidRDefault="00D62380">
      <w:pPr>
        <w:pStyle w:val="Index1"/>
        <w:tabs>
          <w:tab w:val="right" w:pos="5030"/>
        </w:tabs>
        <w:rPr>
          <w:noProof/>
        </w:rPr>
      </w:pPr>
      <w:r>
        <w:rPr>
          <w:noProof/>
        </w:rPr>
        <w:t>Office Professional Plus 2016, 22, 38, 63</w:t>
      </w:r>
    </w:p>
    <w:p w:rsidR="00D62380" w:rsidRDefault="00D62380">
      <w:pPr>
        <w:pStyle w:val="Index1"/>
        <w:tabs>
          <w:tab w:val="right" w:pos="5030"/>
        </w:tabs>
        <w:rPr>
          <w:noProof/>
        </w:rPr>
      </w:pPr>
      <w:r>
        <w:rPr>
          <w:noProof/>
        </w:rPr>
        <w:t>Office Standard, 62, 81, 88</w:t>
      </w:r>
    </w:p>
    <w:p w:rsidR="00D62380" w:rsidRDefault="00D62380">
      <w:pPr>
        <w:pStyle w:val="Index1"/>
        <w:tabs>
          <w:tab w:val="right" w:pos="5030"/>
        </w:tabs>
        <w:rPr>
          <w:noProof/>
        </w:rPr>
      </w:pPr>
      <w:r>
        <w:rPr>
          <w:noProof/>
        </w:rPr>
        <w:t>Office Standard 2016, 22</w:t>
      </w:r>
    </w:p>
    <w:p w:rsidR="00D62380" w:rsidRDefault="00D62380">
      <w:pPr>
        <w:pStyle w:val="Index1"/>
        <w:tabs>
          <w:tab w:val="right" w:pos="5030"/>
        </w:tabs>
        <w:rPr>
          <w:noProof/>
        </w:rPr>
      </w:pPr>
      <w:r>
        <w:rPr>
          <w:noProof/>
        </w:rPr>
        <w:t xml:space="preserve">OneDrive for Business </w:t>
      </w:r>
      <w:r>
        <w:rPr>
          <w:rFonts w:hint="eastAsia"/>
          <w:noProof/>
        </w:rPr>
        <w:t>プラン</w:t>
      </w:r>
      <w:r>
        <w:rPr>
          <w:noProof/>
        </w:rPr>
        <w:t xml:space="preserve"> 1, 65</w:t>
      </w:r>
    </w:p>
    <w:p w:rsidR="00D62380" w:rsidRDefault="00D62380">
      <w:pPr>
        <w:pStyle w:val="Index1"/>
        <w:tabs>
          <w:tab w:val="right" w:pos="5030"/>
        </w:tabs>
        <w:rPr>
          <w:noProof/>
        </w:rPr>
      </w:pPr>
      <w:r>
        <w:rPr>
          <w:noProof/>
        </w:rPr>
        <w:t xml:space="preserve">OneDrive for Business </w:t>
      </w:r>
      <w:r>
        <w:rPr>
          <w:rFonts w:hint="eastAsia"/>
          <w:noProof/>
        </w:rPr>
        <w:t>プラン</w:t>
      </w:r>
      <w:r>
        <w:rPr>
          <w:noProof/>
        </w:rPr>
        <w:t xml:space="preserve"> 2, 65</w:t>
      </w:r>
    </w:p>
    <w:p w:rsidR="00D62380" w:rsidRDefault="00D62380">
      <w:pPr>
        <w:pStyle w:val="Index1"/>
        <w:tabs>
          <w:tab w:val="right" w:pos="5030"/>
        </w:tabs>
        <w:rPr>
          <w:noProof/>
        </w:rPr>
      </w:pPr>
      <w:r>
        <w:rPr>
          <w:noProof/>
        </w:rPr>
        <w:t>Operations Management and Security</w:t>
      </w:r>
    </w:p>
    <w:p w:rsidR="00D62380" w:rsidRDefault="00D62380">
      <w:pPr>
        <w:pStyle w:val="Index2"/>
        <w:tabs>
          <w:tab w:val="right" w:pos="5030"/>
        </w:tabs>
        <w:rPr>
          <w:noProof/>
        </w:rPr>
      </w:pPr>
      <w:r>
        <w:rPr>
          <w:noProof/>
        </w:rPr>
        <w:t>Automation and Control, 54</w:t>
      </w:r>
    </w:p>
    <w:p w:rsidR="00D62380" w:rsidRDefault="00D62380">
      <w:pPr>
        <w:pStyle w:val="Index2"/>
        <w:tabs>
          <w:tab w:val="right" w:pos="5030"/>
        </w:tabs>
        <w:rPr>
          <w:noProof/>
        </w:rPr>
      </w:pPr>
      <w:r>
        <w:rPr>
          <w:noProof/>
        </w:rPr>
        <w:t>Backup and Disaster Recovery, 54</w:t>
      </w:r>
    </w:p>
    <w:p w:rsidR="00D62380" w:rsidRDefault="00D62380">
      <w:pPr>
        <w:pStyle w:val="Index2"/>
        <w:tabs>
          <w:tab w:val="right" w:pos="5030"/>
        </w:tabs>
        <w:rPr>
          <w:noProof/>
        </w:rPr>
      </w:pPr>
      <w:r>
        <w:rPr>
          <w:noProof/>
        </w:rPr>
        <w:t>Insights and Analytics, 54</w:t>
      </w:r>
    </w:p>
    <w:p w:rsidR="00D62380" w:rsidRDefault="00D62380">
      <w:pPr>
        <w:pStyle w:val="Index2"/>
        <w:tabs>
          <w:tab w:val="right" w:pos="5030"/>
        </w:tabs>
        <w:rPr>
          <w:noProof/>
        </w:rPr>
      </w:pPr>
      <w:r>
        <w:rPr>
          <w:noProof/>
        </w:rPr>
        <w:t>Security and Compliance, 54</w:t>
      </w:r>
    </w:p>
    <w:p w:rsidR="00D62380" w:rsidRDefault="00D62380">
      <w:pPr>
        <w:pStyle w:val="Index1"/>
        <w:tabs>
          <w:tab w:val="right" w:pos="5030"/>
        </w:tabs>
        <w:rPr>
          <w:noProof/>
        </w:rPr>
      </w:pPr>
      <w:r>
        <w:rPr>
          <w:noProof/>
        </w:rPr>
        <w:t>Operations Management and Security E1, 54</w:t>
      </w:r>
    </w:p>
    <w:p w:rsidR="00D62380" w:rsidRDefault="00D62380">
      <w:pPr>
        <w:pStyle w:val="Index1"/>
        <w:tabs>
          <w:tab w:val="right" w:pos="5030"/>
        </w:tabs>
        <w:rPr>
          <w:noProof/>
        </w:rPr>
      </w:pPr>
      <w:r>
        <w:rPr>
          <w:noProof/>
        </w:rPr>
        <w:t>Operations Management and Security E1 Add-on, 54</w:t>
      </w:r>
    </w:p>
    <w:p w:rsidR="00D62380" w:rsidRDefault="00D62380">
      <w:pPr>
        <w:pStyle w:val="Index1"/>
        <w:tabs>
          <w:tab w:val="right" w:pos="5030"/>
        </w:tabs>
        <w:rPr>
          <w:noProof/>
        </w:rPr>
      </w:pPr>
      <w:r>
        <w:rPr>
          <w:noProof/>
        </w:rPr>
        <w:t>Operations Management and Security E1 From SA, 54</w:t>
      </w:r>
    </w:p>
    <w:p w:rsidR="00D62380" w:rsidRDefault="00D62380">
      <w:pPr>
        <w:pStyle w:val="Index1"/>
        <w:tabs>
          <w:tab w:val="right" w:pos="5030"/>
        </w:tabs>
        <w:rPr>
          <w:noProof/>
        </w:rPr>
      </w:pPr>
      <w:r>
        <w:rPr>
          <w:noProof/>
        </w:rPr>
        <w:t>Operations Management and Security E2, 54</w:t>
      </w:r>
    </w:p>
    <w:p w:rsidR="00D62380" w:rsidRDefault="00D62380">
      <w:pPr>
        <w:pStyle w:val="Index1"/>
        <w:tabs>
          <w:tab w:val="right" w:pos="5030"/>
        </w:tabs>
        <w:rPr>
          <w:noProof/>
        </w:rPr>
      </w:pPr>
      <w:r>
        <w:rPr>
          <w:noProof/>
        </w:rPr>
        <w:t>Operations Management and Security E2 Add-on, 54</w:t>
      </w:r>
    </w:p>
    <w:p w:rsidR="00D62380" w:rsidRDefault="00D62380">
      <w:pPr>
        <w:pStyle w:val="Index1"/>
        <w:tabs>
          <w:tab w:val="right" w:pos="5030"/>
        </w:tabs>
        <w:rPr>
          <w:noProof/>
        </w:rPr>
      </w:pPr>
      <w:r>
        <w:rPr>
          <w:noProof/>
        </w:rPr>
        <w:t>Operations Management and Security E2 From SA, 54</w:t>
      </w:r>
    </w:p>
    <w:p w:rsidR="00D62380" w:rsidRDefault="00D62380">
      <w:pPr>
        <w:pStyle w:val="Index1"/>
        <w:tabs>
          <w:tab w:val="right" w:pos="5030"/>
        </w:tabs>
        <w:rPr>
          <w:noProof/>
        </w:rPr>
      </w:pPr>
      <w:r>
        <w:rPr>
          <w:noProof/>
        </w:rPr>
        <w:t>Outlook 2016, 22</w:t>
      </w:r>
    </w:p>
    <w:p w:rsidR="00D62380" w:rsidRDefault="00D62380">
      <w:pPr>
        <w:pStyle w:val="Index1"/>
        <w:tabs>
          <w:tab w:val="right" w:pos="5030"/>
        </w:tabs>
        <w:rPr>
          <w:noProof/>
        </w:rPr>
      </w:pPr>
      <w:r>
        <w:rPr>
          <w:noProof/>
        </w:rPr>
        <w:t>Outlook 2016 for Mac, 24</w:t>
      </w:r>
    </w:p>
    <w:p w:rsidR="00D62380" w:rsidRDefault="00D62380">
      <w:pPr>
        <w:pStyle w:val="Index1"/>
        <w:tabs>
          <w:tab w:val="right" w:pos="5030"/>
        </w:tabs>
        <w:rPr>
          <w:noProof/>
        </w:rPr>
      </w:pPr>
      <w:r>
        <w:rPr>
          <w:noProof/>
        </w:rPr>
        <w:t>Phone System, 66</w:t>
      </w:r>
    </w:p>
    <w:p w:rsidR="00D62380" w:rsidRDefault="00D62380">
      <w:pPr>
        <w:pStyle w:val="Index1"/>
        <w:tabs>
          <w:tab w:val="right" w:pos="5030"/>
        </w:tabs>
        <w:rPr>
          <w:noProof/>
        </w:rPr>
      </w:pPr>
      <w:r>
        <w:rPr>
          <w:noProof/>
        </w:rPr>
        <w:t>Power BI Premium EM1, 68</w:t>
      </w:r>
    </w:p>
    <w:p w:rsidR="00D62380" w:rsidRDefault="00D62380">
      <w:pPr>
        <w:pStyle w:val="Index1"/>
        <w:tabs>
          <w:tab w:val="right" w:pos="5030"/>
        </w:tabs>
        <w:rPr>
          <w:noProof/>
        </w:rPr>
      </w:pPr>
      <w:r>
        <w:rPr>
          <w:noProof/>
        </w:rPr>
        <w:t>Power BI Premium EM1 A, 68</w:t>
      </w:r>
    </w:p>
    <w:p w:rsidR="00D62380" w:rsidRDefault="00D62380">
      <w:pPr>
        <w:pStyle w:val="Index1"/>
        <w:tabs>
          <w:tab w:val="right" w:pos="5030"/>
        </w:tabs>
        <w:rPr>
          <w:noProof/>
        </w:rPr>
      </w:pPr>
      <w:r>
        <w:rPr>
          <w:noProof/>
        </w:rPr>
        <w:t>Power BI Premium EM2, 68</w:t>
      </w:r>
    </w:p>
    <w:p w:rsidR="00D62380" w:rsidRDefault="00D62380">
      <w:pPr>
        <w:pStyle w:val="Index1"/>
        <w:tabs>
          <w:tab w:val="right" w:pos="5030"/>
        </w:tabs>
        <w:rPr>
          <w:noProof/>
        </w:rPr>
      </w:pPr>
      <w:r>
        <w:rPr>
          <w:noProof/>
        </w:rPr>
        <w:t>Power BI Premium EM2 A, 68</w:t>
      </w:r>
    </w:p>
    <w:p w:rsidR="00D62380" w:rsidRDefault="00D62380">
      <w:pPr>
        <w:pStyle w:val="Index1"/>
        <w:tabs>
          <w:tab w:val="right" w:pos="5030"/>
        </w:tabs>
        <w:rPr>
          <w:noProof/>
        </w:rPr>
      </w:pPr>
      <w:r>
        <w:rPr>
          <w:noProof/>
        </w:rPr>
        <w:t>Power BI Premium EM3, 68</w:t>
      </w:r>
    </w:p>
    <w:p w:rsidR="00D62380" w:rsidRDefault="00D62380">
      <w:pPr>
        <w:pStyle w:val="Index1"/>
        <w:tabs>
          <w:tab w:val="right" w:pos="5030"/>
        </w:tabs>
        <w:rPr>
          <w:noProof/>
        </w:rPr>
      </w:pPr>
      <w:r>
        <w:rPr>
          <w:noProof/>
        </w:rPr>
        <w:t>Power BI Premium EM3 A, 68</w:t>
      </w:r>
    </w:p>
    <w:p w:rsidR="00D62380" w:rsidRDefault="00D62380">
      <w:pPr>
        <w:pStyle w:val="Index1"/>
        <w:tabs>
          <w:tab w:val="right" w:pos="5030"/>
        </w:tabs>
        <w:rPr>
          <w:noProof/>
        </w:rPr>
      </w:pPr>
      <w:r>
        <w:rPr>
          <w:noProof/>
        </w:rPr>
        <w:t>Power BI Premium Promo, 68</w:t>
      </w:r>
    </w:p>
    <w:p w:rsidR="00D62380" w:rsidRDefault="00D62380">
      <w:pPr>
        <w:pStyle w:val="Index1"/>
        <w:tabs>
          <w:tab w:val="right" w:pos="5030"/>
        </w:tabs>
        <w:rPr>
          <w:noProof/>
        </w:rPr>
      </w:pPr>
      <w:r>
        <w:rPr>
          <w:noProof/>
        </w:rPr>
        <w:t>Power BI Pro, 68</w:t>
      </w:r>
    </w:p>
    <w:p w:rsidR="00D62380" w:rsidRDefault="00D62380">
      <w:pPr>
        <w:pStyle w:val="Index1"/>
        <w:tabs>
          <w:tab w:val="right" w:pos="5030"/>
        </w:tabs>
        <w:rPr>
          <w:noProof/>
        </w:rPr>
      </w:pPr>
      <w:r>
        <w:rPr>
          <w:noProof/>
        </w:rPr>
        <w:t>Power BI Pro A, 68</w:t>
      </w:r>
    </w:p>
    <w:p w:rsidR="00D62380" w:rsidRDefault="00D62380">
      <w:pPr>
        <w:pStyle w:val="Index1"/>
        <w:tabs>
          <w:tab w:val="right" w:pos="5030"/>
        </w:tabs>
        <w:rPr>
          <w:noProof/>
        </w:rPr>
      </w:pPr>
      <w:r>
        <w:rPr>
          <w:noProof/>
        </w:rPr>
        <w:t>Power BI Report Server, 31</w:t>
      </w:r>
    </w:p>
    <w:p w:rsidR="00D62380" w:rsidRDefault="00D62380">
      <w:pPr>
        <w:pStyle w:val="Index1"/>
        <w:tabs>
          <w:tab w:val="right" w:pos="5030"/>
        </w:tabs>
        <w:rPr>
          <w:noProof/>
        </w:rPr>
      </w:pPr>
      <w:r>
        <w:rPr>
          <w:noProof/>
        </w:rPr>
        <w:t>PowerPoint 2016, 22</w:t>
      </w:r>
    </w:p>
    <w:p w:rsidR="00D62380" w:rsidRDefault="00D62380">
      <w:pPr>
        <w:pStyle w:val="Index1"/>
        <w:tabs>
          <w:tab w:val="right" w:pos="5030"/>
        </w:tabs>
        <w:rPr>
          <w:noProof/>
        </w:rPr>
      </w:pPr>
      <w:r>
        <w:rPr>
          <w:noProof/>
        </w:rPr>
        <w:t>PowerPoint 2016 for Mac, 24</w:t>
      </w:r>
    </w:p>
    <w:p w:rsidR="00D62380" w:rsidRDefault="00D62380">
      <w:pPr>
        <w:pStyle w:val="Index1"/>
        <w:tabs>
          <w:tab w:val="right" w:pos="5030"/>
        </w:tabs>
        <w:rPr>
          <w:noProof/>
        </w:rPr>
      </w:pPr>
      <w:r>
        <w:rPr>
          <w:noProof/>
        </w:rPr>
        <w:t>Project 2013, 26</w:t>
      </w:r>
    </w:p>
    <w:p w:rsidR="00D62380" w:rsidRDefault="00D62380">
      <w:pPr>
        <w:pStyle w:val="Index1"/>
        <w:tabs>
          <w:tab w:val="right" w:pos="5030"/>
        </w:tabs>
        <w:rPr>
          <w:noProof/>
        </w:rPr>
      </w:pPr>
      <w:r>
        <w:rPr>
          <w:noProof/>
        </w:rPr>
        <w:t>Project Online Essentials, 65</w:t>
      </w:r>
    </w:p>
    <w:p w:rsidR="00D62380" w:rsidRDefault="00D62380">
      <w:pPr>
        <w:pStyle w:val="Index1"/>
        <w:tabs>
          <w:tab w:val="right" w:pos="5030"/>
        </w:tabs>
        <w:rPr>
          <w:noProof/>
        </w:rPr>
      </w:pPr>
      <w:r>
        <w:rPr>
          <w:noProof/>
        </w:rPr>
        <w:t>Project Online Essentials Add-on, 65</w:t>
      </w:r>
    </w:p>
    <w:p w:rsidR="00D62380" w:rsidRDefault="00D62380">
      <w:pPr>
        <w:pStyle w:val="Index1"/>
        <w:tabs>
          <w:tab w:val="right" w:pos="5030"/>
        </w:tabs>
        <w:rPr>
          <w:noProof/>
        </w:rPr>
      </w:pPr>
      <w:r>
        <w:rPr>
          <w:noProof/>
        </w:rPr>
        <w:t>Project Online Premium, 65</w:t>
      </w:r>
    </w:p>
    <w:p w:rsidR="00D62380" w:rsidRDefault="00D62380">
      <w:pPr>
        <w:pStyle w:val="Index1"/>
        <w:tabs>
          <w:tab w:val="right" w:pos="5030"/>
        </w:tabs>
        <w:rPr>
          <w:noProof/>
        </w:rPr>
      </w:pPr>
      <w:r>
        <w:rPr>
          <w:noProof/>
        </w:rPr>
        <w:t>Project Online Premium Add-on, 65</w:t>
      </w:r>
    </w:p>
    <w:p w:rsidR="00D62380" w:rsidRDefault="00D62380">
      <w:pPr>
        <w:pStyle w:val="Index1"/>
        <w:tabs>
          <w:tab w:val="right" w:pos="5030"/>
        </w:tabs>
        <w:rPr>
          <w:noProof/>
        </w:rPr>
      </w:pPr>
      <w:r>
        <w:rPr>
          <w:noProof/>
        </w:rPr>
        <w:t>Project Online Premium From SA, 65</w:t>
      </w:r>
    </w:p>
    <w:p w:rsidR="00D62380" w:rsidRDefault="00D62380">
      <w:pPr>
        <w:pStyle w:val="Index1"/>
        <w:tabs>
          <w:tab w:val="right" w:pos="5030"/>
        </w:tabs>
        <w:rPr>
          <w:noProof/>
        </w:rPr>
      </w:pPr>
      <w:r>
        <w:rPr>
          <w:noProof/>
        </w:rPr>
        <w:t>Project Online Professional, 65</w:t>
      </w:r>
    </w:p>
    <w:p w:rsidR="00D62380" w:rsidRDefault="00D62380">
      <w:pPr>
        <w:pStyle w:val="Index1"/>
        <w:tabs>
          <w:tab w:val="right" w:pos="5030"/>
        </w:tabs>
        <w:rPr>
          <w:noProof/>
        </w:rPr>
      </w:pPr>
      <w:r>
        <w:rPr>
          <w:noProof/>
        </w:rPr>
        <w:t>Project Online Professional Add-on, 65</w:t>
      </w:r>
    </w:p>
    <w:p w:rsidR="00D62380" w:rsidRDefault="00D62380">
      <w:pPr>
        <w:pStyle w:val="Index1"/>
        <w:tabs>
          <w:tab w:val="right" w:pos="5030"/>
        </w:tabs>
        <w:rPr>
          <w:noProof/>
        </w:rPr>
      </w:pPr>
      <w:r>
        <w:rPr>
          <w:noProof/>
        </w:rPr>
        <w:t>Project Online Professional From SA, 65</w:t>
      </w:r>
    </w:p>
    <w:p w:rsidR="00D62380" w:rsidRDefault="00D62380">
      <w:pPr>
        <w:pStyle w:val="Index1"/>
        <w:tabs>
          <w:tab w:val="right" w:pos="5030"/>
        </w:tabs>
        <w:rPr>
          <w:noProof/>
        </w:rPr>
      </w:pPr>
      <w:r>
        <w:rPr>
          <w:noProof/>
        </w:rPr>
        <w:t>Project Professional, 88</w:t>
      </w:r>
    </w:p>
    <w:p w:rsidR="00D62380" w:rsidRDefault="00D62380">
      <w:pPr>
        <w:pStyle w:val="Index1"/>
        <w:tabs>
          <w:tab w:val="right" w:pos="5030"/>
        </w:tabs>
        <w:rPr>
          <w:noProof/>
        </w:rPr>
      </w:pPr>
      <w:r>
        <w:rPr>
          <w:noProof/>
        </w:rPr>
        <w:t>Project Professional 2016, 22</w:t>
      </w:r>
    </w:p>
    <w:p w:rsidR="00D62380" w:rsidRDefault="00D62380">
      <w:pPr>
        <w:pStyle w:val="Index1"/>
        <w:tabs>
          <w:tab w:val="right" w:pos="5030"/>
        </w:tabs>
        <w:rPr>
          <w:noProof/>
        </w:rPr>
      </w:pPr>
      <w:r>
        <w:rPr>
          <w:noProof/>
        </w:rPr>
        <w:t>Project Server 2016, 23, 26</w:t>
      </w:r>
    </w:p>
    <w:p w:rsidR="00D62380" w:rsidRDefault="00D62380">
      <w:pPr>
        <w:pStyle w:val="Index1"/>
        <w:tabs>
          <w:tab w:val="right" w:pos="5030"/>
        </w:tabs>
        <w:rPr>
          <w:noProof/>
        </w:rPr>
      </w:pPr>
      <w:r>
        <w:rPr>
          <w:noProof/>
        </w:rPr>
        <w:t>Project Server 2016 CAL, 26</w:t>
      </w:r>
    </w:p>
    <w:p w:rsidR="00D62380" w:rsidRDefault="00D62380">
      <w:pPr>
        <w:pStyle w:val="Index1"/>
        <w:tabs>
          <w:tab w:val="right" w:pos="5030"/>
        </w:tabs>
        <w:rPr>
          <w:noProof/>
        </w:rPr>
      </w:pPr>
      <w:r>
        <w:rPr>
          <w:noProof/>
        </w:rPr>
        <w:t>Project Server 2016 Device CAL, 23</w:t>
      </w:r>
    </w:p>
    <w:p w:rsidR="00D62380" w:rsidRDefault="00D62380">
      <w:pPr>
        <w:pStyle w:val="Index1"/>
        <w:tabs>
          <w:tab w:val="right" w:pos="5030"/>
        </w:tabs>
        <w:rPr>
          <w:noProof/>
        </w:rPr>
      </w:pPr>
      <w:r>
        <w:rPr>
          <w:noProof/>
        </w:rPr>
        <w:t>Project Standard, 82, 88</w:t>
      </w:r>
    </w:p>
    <w:p w:rsidR="00D62380" w:rsidRDefault="00D62380">
      <w:pPr>
        <w:pStyle w:val="Index1"/>
        <w:tabs>
          <w:tab w:val="right" w:pos="5030"/>
        </w:tabs>
        <w:rPr>
          <w:noProof/>
        </w:rPr>
      </w:pPr>
      <w:r>
        <w:rPr>
          <w:noProof/>
        </w:rPr>
        <w:t>Project Standard 2016, 22</w:t>
      </w:r>
    </w:p>
    <w:p w:rsidR="00D62380" w:rsidRDefault="00D62380">
      <w:pPr>
        <w:pStyle w:val="Index1"/>
        <w:tabs>
          <w:tab w:val="right" w:pos="5030"/>
        </w:tabs>
        <w:rPr>
          <w:noProof/>
        </w:rPr>
      </w:pPr>
      <w:r>
        <w:rPr>
          <w:noProof/>
        </w:rPr>
        <w:t>Publisher 2016, 22</w:t>
      </w:r>
    </w:p>
    <w:p w:rsidR="00D62380" w:rsidRDefault="00D62380">
      <w:pPr>
        <w:pStyle w:val="Index1"/>
        <w:tabs>
          <w:tab w:val="right" w:pos="5030"/>
        </w:tabs>
        <w:rPr>
          <w:noProof/>
        </w:rPr>
      </w:pPr>
      <w:r>
        <w:rPr>
          <w:noProof/>
        </w:rPr>
        <w:t>SharePoint Online, 82</w:t>
      </w:r>
    </w:p>
    <w:p w:rsidR="00D62380" w:rsidRDefault="00D62380">
      <w:pPr>
        <w:pStyle w:val="Index1"/>
        <w:tabs>
          <w:tab w:val="right" w:pos="5030"/>
        </w:tabs>
        <w:rPr>
          <w:noProof/>
        </w:rPr>
      </w:pPr>
      <w:r>
        <w:rPr>
          <w:noProof/>
        </w:rPr>
        <w:t xml:space="preserve">SharePoint Online Plan 1 </w:t>
      </w:r>
      <w:r>
        <w:rPr>
          <w:rFonts w:hint="eastAsia"/>
          <w:noProof/>
        </w:rPr>
        <w:t>または</w:t>
      </w:r>
      <w:r>
        <w:rPr>
          <w:noProof/>
        </w:rPr>
        <w:t xml:space="preserve"> 2, 27</w:t>
      </w:r>
    </w:p>
    <w:p w:rsidR="00D62380" w:rsidRDefault="00D62380">
      <w:pPr>
        <w:pStyle w:val="Index1"/>
        <w:tabs>
          <w:tab w:val="right" w:pos="5030"/>
        </w:tabs>
        <w:rPr>
          <w:noProof/>
        </w:rPr>
      </w:pPr>
      <w:r>
        <w:rPr>
          <w:noProof/>
        </w:rPr>
        <w:t>SharePoint Online Plan 2, 27</w:t>
      </w:r>
    </w:p>
    <w:p w:rsidR="00D62380" w:rsidRDefault="00D62380">
      <w:pPr>
        <w:pStyle w:val="Index1"/>
        <w:tabs>
          <w:tab w:val="right" w:pos="5030"/>
        </w:tabs>
        <w:rPr>
          <w:noProof/>
        </w:rPr>
      </w:pPr>
      <w:r>
        <w:rPr>
          <w:noProof/>
        </w:rPr>
        <w:t xml:space="preserve">SharePoint Online </w:t>
      </w:r>
      <w:r>
        <w:rPr>
          <w:rFonts w:hint="eastAsia"/>
          <w:noProof/>
        </w:rPr>
        <w:t>プラン</w:t>
      </w:r>
      <w:r>
        <w:rPr>
          <w:noProof/>
        </w:rPr>
        <w:t xml:space="preserve"> 1, 66</w:t>
      </w:r>
    </w:p>
    <w:p w:rsidR="00D62380" w:rsidRDefault="00D62380">
      <w:pPr>
        <w:pStyle w:val="Index1"/>
        <w:tabs>
          <w:tab w:val="right" w:pos="5030"/>
        </w:tabs>
        <w:rPr>
          <w:noProof/>
        </w:rPr>
      </w:pPr>
      <w:r>
        <w:rPr>
          <w:noProof/>
        </w:rPr>
        <w:t xml:space="preserve">SharePoint Online </w:t>
      </w:r>
      <w:r>
        <w:rPr>
          <w:rFonts w:hint="eastAsia"/>
          <w:noProof/>
        </w:rPr>
        <w:t>プラン</w:t>
      </w:r>
      <w:r>
        <w:rPr>
          <w:noProof/>
        </w:rPr>
        <w:t xml:space="preserve"> 1 Add-on, 66</w:t>
      </w:r>
    </w:p>
    <w:p w:rsidR="00D62380" w:rsidRDefault="00D62380">
      <w:pPr>
        <w:pStyle w:val="Index1"/>
        <w:tabs>
          <w:tab w:val="right" w:pos="5030"/>
        </w:tabs>
        <w:rPr>
          <w:noProof/>
        </w:rPr>
      </w:pPr>
      <w:r>
        <w:rPr>
          <w:noProof/>
        </w:rPr>
        <w:t xml:space="preserve">SharePoint Online </w:t>
      </w:r>
      <w:r>
        <w:rPr>
          <w:rFonts w:hint="eastAsia"/>
          <w:noProof/>
        </w:rPr>
        <w:t>プラン</w:t>
      </w:r>
      <w:r>
        <w:rPr>
          <w:noProof/>
        </w:rPr>
        <w:t xml:space="preserve"> 2, 66</w:t>
      </w:r>
    </w:p>
    <w:p w:rsidR="00D62380" w:rsidRDefault="00D62380">
      <w:pPr>
        <w:pStyle w:val="Index1"/>
        <w:tabs>
          <w:tab w:val="right" w:pos="5030"/>
        </w:tabs>
        <w:rPr>
          <w:noProof/>
        </w:rPr>
      </w:pPr>
      <w:r>
        <w:rPr>
          <w:noProof/>
        </w:rPr>
        <w:t>SharePoint Server, 57, 87</w:t>
      </w:r>
    </w:p>
    <w:p w:rsidR="00D62380" w:rsidRDefault="00D62380">
      <w:pPr>
        <w:pStyle w:val="Index1"/>
        <w:tabs>
          <w:tab w:val="right" w:pos="5030"/>
        </w:tabs>
        <w:rPr>
          <w:noProof/>
        </w:rPr>
      </w:pPr>
      <w:r>
        <w:rPr>
          <w:noProof/>
        </w:rPr>
        <w:t>SharePoint Server 2013, 27</w:t>
      </w:r>
    </w:p>
    <w:p w:rsidR="00D62380" w:rsidRDefault="00D62380">
      <w:pPr>
        <w:pStyle w:val="Index1"/>
        <w:tabs>
          <w:tab w:val="right" w:pos="5030"/>
        </w:tabs>
        <w:rPr>
          <w:noProof/>
        </w:rPr>
      </w:pPr>
      <w:r>
        <w:rPr>
          <w:noProof/>
        </w:rPr>
        <w:t>SharePoint Server 2016, 26</w:t>
      </w:r>
    </w:p>
    <w:p w:rsidR="00D62380" w:rsidRDefault="00D62380">
      <w:pPr>
        <w:pStyle w:val="Index1"/>
        <w:tabs>
          <w:tab w:val="right" w:pos="5030"/>
        </w:tabs>
        <w:rPr>
          <w:noProof/>
        </w:rPr>
      </w:pPr>
      <w:r>
        <w:rPr>
          <w:noProof/>
        </w:rPr>
        <w:t>SharePoint Server 2016 Enterprise CAL, 26</w:t>
      </w:r>
    </w:p>
    <w:p w:rsidR="00D62380" w:rsidRDefault="00D62380">
      <w:pPr>
        <w:pStyle w:val="Index1"/>
        <w:tabs>
          <w:tab w:val="right" w:pos="5030"/>
        </w:tabs>
        <w:rPr>
          <w:noProof/>
        </w:rPr>
      </w:pPr>
      <w:r>
        <w:rPr>
          <w:noProof/>
        </w:rPr>
        <w:t>SharePoint Server 2016 Standard CAL, 26</w:t>
      </w:r>
    </w:p>
    <w:p w:rsidR="00D62380" w:rsidRDefault="00D62380">
      <w:pPr>
        <w:pStyle w:val="Index1"/>
        <w:tabs>
          <w:tab w:val="right" w:pos="5030"/>
        </w:tabs>
        <w:rPr>
          <w:noProof/>
        </w:rPr>
      </w:pPr>
      <w:r>
        <w:rPr>
          <w:noProof/>
        </w:rPr>
        <w:t>Skype for Business 2016, 22</w:t>
      </w:r>
    </w:p>
    <w:p w:rsidR="00D62380" w:rsidRDefault="00D62380">
      <w:pPr>
        <w:pStyle w:val="Index1"/>
        <w:tabs>
          <w:tab w:val="right" w:pos="5030"/>
        </w:tabs>
        <w:rPr>
          <w:noProof/>
        </w:rPr>
      </w:pPr>
      <w:r>
        <w:rPr>
          <w:noProof/>
        </w:rPr>
        <w:t>Skype for Business Online Plan 1, 28</w:t>
      </w:r>
    </w:p>
    <w:p w:rsidR="00D62380" w:rsidRDefault="00D62380">
      <w:pPr>
        <w:pStyle w:val="Index1"/>
        <w:tabs>
          <w:tab w:val="right" w:pos="5030"/>
        </w:tabs>
        <w:rPr>
          <w:noProof/>
        </w:rPr>
      </w:pPr>
      <w:r>
        <w:rPr>
          <w:noProof/>
        </w:rPr>
        <w:t>Skype for Business Online Plan 2, 28</w:t>
      </w:r>
    </w:p>
    <w:p w:rsidR="00D62380" w:rsidRDefault="00D62380">
      <w:pPr>
        <w:pStyle w:val="Index1"/>
        <w:tabs>
          <w:tab w:val="right" w:pos="5030"/>
        </w:tabs>
        <w:rPr>
          <w:noProof/>
        </w:rPr>
      </w:pPr>
      <w:r>
        <w:rPr>
          <w:noProof/>
        </w:rPr>
        <w:t xml:space="preserve">Skype for Business Online </w:t>
      </w:r>
      <w:r>
        <w:rPr>
          <w:rFonts w:hint="eastAsia"/>
          <w:noProof/>
        </w:rPr>
        <w:t>プラン</w:t>
      </w:r>
      <w:r>
        <w:rPr>
          <w:noProof/>
        </w:rPr>
        <w:t xml:space="preserve"> 1, 66</w:t>
      </w:r>
    </w:p>
    <w:p w:rsidR="00D62380" w:rsidRDefault="00D62380">
      <w:pPr>
        <w:pStyle w:val="Index1"/>
        <w:tabs>
          <w:tab w:val="right" w:pos="5030"/>
        </w:tabs>
        <w:rPr>
          <w:noProof/>
        </w:rPr>
      </w:pPr>
      <w:r>
        <w:rPr>
          <w:noProof/>
        </w:rPr>
        <w:t xml:space="preserve">Skype for Business Online </w:t>
      </w:r>
      <w:r>
        <w:rPr>
          <w:rFonts w:hint="eastAsia"/>
          <w:noProof/>
        </w:rPr>
        <w:t>プラン</w:t>
      </w:r>
      <w:r>
        <w:rPr>
          <w:noProof/>
        </w:rPr>
        <w:t xml:space="preserve"> 1 Add-on, 66</w:t>
      </w:r>
    </w:p>
    <w:p w:rsidR="00D62380" w:rsidRDefault="00D62380">
      <w:pPr>
        <w:pStyle w:val="Index1"/>
        <w:tabs>
          <w:tab w:val="right" w:pos="5030"/>
        </w:tabs>
        <w:rPr>
          <w:noProof/>
        </w:rPr>
      </w:pPr>
      <w:r>
        <w:rPr>
          <w:noProof/>
        </w:rPr>
        <w:t xml:space="preserve">Skype for Business Online </w:t>
      </w:r>
      <w:r>
        <w:rPr>
          <w:rFonts w:hint="eastAsia"/>
          <w:noProof/>
        </w:rPr>
        <w:t>プラン</w:t>
      </w:r>
      <w:r>
        <w:rPr>
          <w:noProof/>
        </w:rPr>
        <w:t xml:space="preserve"> 2, 66</w:t>
      </w:r>
    </w:p>
    <w:p w:rsidR="00D62380" w:rsidRDefault="00D62380">
      <w:pPr>
        <w:pStyle w:val="Index1"/>
        <w:tabs>
          <w:tab w:val="right" w:pos="5030"/>
        </w:tabs>
        <w:rPr>
          <w:noProof/>
        </w:rPr>
      </w:pPr>
      <w:r>
        <w:rPr>
          <w:noProof/>
        </w:rPr>
        <w:t>Skype for Business Plus CAL, 28</w:t>
      </w:r>
    </w:p>
    <w:p w:rsidR="00D62380" w:rsidRDefault="00D62380">
      <w:pPr>
        <w:pStyle w:val="Index1"/>
        <w:tabs>
          <w:tab w:val="right" w:pos="5030"/>
        </w:tabs>
        <w:rPr>
          <w:noProof/>
        </w:rPr>
      </w:pPr>
      <w:r>
        <w:rPr>
          <w:noProof/>
        </w:rPr>
        <w:t>Skype for Business Plus CAL Add-on for Microsoft 365 E3 (User SL), 56</w:t>
      </w:r>
    </w:p>
    <w:p w:rsidR="00D62380" w:rsidRDefault="00D62380">
      <w:pPr>
        <w:pStyle w:val="Index1"/>
        <w:tabs>
          <w:tab w:val="right" w:pos="5030"/>
        </w:tabs>
        <w:rPr>
          <w:noProof/>
        </w:rPr>
      </w:pPr>
      <w:r>
        <w:rPr>
          <w:noProof/>
        </w:rPr>
        <w:t>Skype for Business Server, 57</w:t>
      </w:r>
    </w:p>
    <w:p w:rsidR="00D62380" w:rsidRDefault="00D62380">
      <w:pPr>
        <w:pStyle w:val="Index1"/>
        <w:tabs>
          <w:tab w:val="right" w:pos="5030"/>
        </w:tabs>
        <w:rPr>
          <w:noProof/>
        </w:rPr>
      </w:pPr>
      <w:r>
        <w:rPr>
          <w:noProof/>
        </w:rPr>
        <w:t>Skype for Business Server 2015, 27</w:t>
      </w:r>
    </w:p>
    <w:p w:rsidR="00D62380" w:rsidRDefault="00D62380">
      <w:pPr>
        <w:pStyle w:val="Index1"/>
        <w:tabs>
          <w:tab w:val="right" w:pos="5030"/>
        </w:tabs>
        <w:rPr>
          <w:noProof/>
        </w:rPr>
      </w:pPr>
      <w:r>
        <w:rPr>
          <w:noProof/>
        </w:rPr>
        <w:t>Skype for Business Server 2015 Enterprise CAL, 28</w:t>
      </w:r>
    </w:p>
    <w:p w:rsidR="00D62380" w:rsidRDefault="00D62380">
      <w:pPr>
        <w:pStyle w:val="Index1"/>
        <w:tabs>
          <w:tab w:val="right" w:pos="5030"/>
        </w:tabs>
        <w:rPr>
          <w:noProof/>
        </w:rPr>
      </w:pPr>
      <w:r>
        <w:rPr>
          <w:noProof/>
        </w:rPr>
        <w:t>Skype for Business Server 2015 Plus CAL, 28</w:t>
      </w:r>
    </w:p>
    <w:p w:rsidR="00D62380" w:rsidRDefault="00D62380">
      <w:pPr>
        <w:pStyle w:val="Index1"/>
        <w:tabs>
          <w:tab w:val="right" w:pos="5030"/>
        </w:tabs>
        <w:rPr>
          <w:noProof/>
        </w:rPr>
      </w:pPr>
      <w:r>
        <w:rPr>
          <w:noProof/>
        </w:rPr>
        <w:t>Skype for Business Server 2015 Standard CAL, 27</w:t>
      </w:r>
    </w:p>
    <w:p w:rsidR="00D62380" w:rsidRDefault="00D62380">
      <w:pPr>
        <w:pStyle w:val="Index1"/>
        <w:tabs>
          <w:tab w:val="right" w:pos="5030"/>
        </w:tabs>
        <w:rPr>
          <w:noProof/>
        </w:rPr>
      </w:pPr>
      <w:r>
        <w:rPr>
          <w:noProof/>
        </w:rPr>
        <w:t>SQL Parallel Data Warehouse, 82, 88</w:t>
      </w:r>
    </w:p>
    <w:p w:rsidR="00D62380" w:rsidRDefault="00D62380">
      <w:pPr>
        <w:pStyle w:val="Index1"/>
        <w:tabs>
          <w:tab w:val="right" w:pos="5030"/>
        </w:tabs>
        <w:rPr>
          <w:noProof/>
        </w:rPr>
      </w:pPr>
      <w:r>
        <w:rPr>
          <w:noProof/>
        </w:rPr>
        <w:t>SQL Server, 86</w:t>
      </w:r>
    </w:p>
    <w:p w:rsidR="00D62380" w:rsidRDefault="00D62380">
      <w:pPr>
        <w:pStyle w:val="Index1"/>
        <w:tabs>
          <w:tab w:val="right" w:pos="5030"/>
        </w:tabs>
        <w:rPr>
          <w:noProof/>
        </w:rPr>
      </w:pPr>
      <w:r>
        <w:rPr>
          <w:noProof/>
        </w:rPr>
        <w:t>SQL Server 2016, 29</w:t>
      </w:r>
    </w:p>
    <w:p w:rsidR="00D62380" w:rsidRDefault="00D62380">
      <w:pPr>
        <w:pStyle w:val="Index1"/>
        <w:tabs>
          <w:tab w:val="right" w:pos="5030"/>
        </w:tabs>
        <w:rPr>
          <w:noProof/>
        </w:rPr>
      </w:pPr>
      <w:r>
        <w:rPr>
          <w:noProof/>
        </w:rPr>
        <w:t>SQL Server 2017 CAL, 29</w:t>
      </w:r>
    </w:p>
    <w:p w:rsidR="00D62380" w:rsidRDefault="00D62380">
      <w:pPr>
        <w:pStyle w:val="Index1"/>
        <w:tabs>
          <w:tab w:val="right" w:pos="5030"/>
        </w:tabs>
        <w:rPr>
          <w:noProof/>
        </w:rPr>
      </w:pPr>
      <w:r>
        <w:rPr>
          <w:noProof/>
        </w:rPr>
        <w:t>SQL Server 2017 Enterprise, 29</w:t>
      </w:r>
    </w:p>
    <w:p w:rsidR="00D62380" w:rsidRDefault="00D62380">
      <w:pPr>
        <w:pStyle w:val="Index1"/>
        <w:tabs>
          <w:tab w:val="right" w:pos="5030"/>
        </w:tabs>
        <w:rPr>
          <w:noProof/>
        </w:rPr>
      </w:pPr>
      <w:r>
        <w:rPr>
          <w:noProof/>
        </w:rPr>
        <w:t>SQL Server 2017 Enterprise Core, 29</w:t>
      </w:r>
    </w:p>
    <w:p w:rsidR="00D62380" w:rsidRDefault="00D62380">
      <w:pPr>
        <w:pStyle w:val="Index1"/>
        <w:tabs>
          <w:tab w:val="right" w:pos="5030"/>
        </w:tabs>
        <w:rPr>
          <w:noProof/>
        </w:rPr>
      </w:pPr>
      <w:r>
        <w:rPr>
          <w:noProof/>
        </w:rPr>
        <w:t>SQL Server 2017 Standard, 29</w:t>
      </w:r>
    </w:p>
    <w:p w:rsidR="00D62380" w:rsidRDefault="00D62380">
      <w:pPr>
        <w:pStyle w:val="Index1"/>
        <w:tabs>
          <w:tab w:val="right" w:pos="5030"/>
        </w:tabs>
        <w:rPr>
          <w:noProof/>
        </w:rPr>
      </w:pPr>
      <w:r>
        <w:rPr>
          <w:noProof/>
        </w:rPr>
        <w:t>SQL Server 2017 Standard Core, 29</w:t>
      </w:r>
    </w:p>
    <w:p w:rsidR="00D62380" w:rsidRDefault="00D62380">
      <w:pPr>
        <w:pStyle w:val="Index1"/>
        <w:tabs>
          <w:tab w:val="right" w:pos="5030"/>
        </w:tabs>
        <w:rPr>
          <w:noProof/>
        </w:rPr>
      </w:pPr>
      <w:r>
        <w:rPr>
          <w:noProof/>
        </w:rPr>
        <w:t>SQL Server Business Intelligence, 82, 88</w:t>
      </w:r>
    </w:p>
    <w:p w:rsidR="00D62380" w:rsidRDefault="00D62380">
      <w:pPr>
        <w:pStyle w:val="Index1"/>
        <w:tabs>
          <w:tab w:val="right" w:pos="5030"/>
        </w:tabs>
        <w:rPr>
          <w:noProof/>
        </w:rPr>
      </w:pPr>
      <w:r>
        <w:rPr>
          <w:noProof/>
        </w:rPr>
        <w:t>SQL Server Data Center, 82</w:t>
      </w:r>
    </w:p>
    <w:p w:rsidR="00D62380" w:rsidRDefault="00D62380">
      <w:pPr>
        <w:pStyle w:val="Index1"/>
        <w:tabs>
          <w:tab w:val="right" w:pos="5030"/>
        </w:tabs>
        <w:rPr>
          <w:noProof/>
        </w:rPr>
      </w:pPr>
      <w:r>
        <w:rPr>
          <w:noProof/>
        </w:rPr>
        <w:t>SQL Server Enterprise, 82</w:t>
      </w:r>
    </w:p>
    <w:p w:rsidR="00D62380" w:rsidRDefault="00D62380">
      <w:pPr>
        <w:pStyle w:val="Index1"/>
        <w:tabs>
          <w:tab w:val="right" w:pos="5030"/>
        </w:tabs>
        <w:rPr>
          <w:noProof/>
        </w:rPr>
      </w:pPr>
      <w:r>
        <w:rPr>
          <w:noProof/>
        </w:rPr>
        <w:t>SQL Server Enterprise Premium Assurance Add-on, 29</w:t>
      </w:r>
    </w:p>
    <w:p w:rsidR="00D62380" w:rsidRDefault="00D62380">
      <w:pPr>
        <w:pStyle w:val="Index1"/>
        <w:tabs>
          <w:tab w:val="right" w:pos="5030"/>
        </w:tabs>
        <w:rPr>
          <w:noProof/>
        </w:rPr>
      </w:pPr>
      <w:r>
        <w:rPr>
          <w:noProof/>
        </w:rPr>
        <w:t>SQL Server Standard, 82, 88</w:t>
      </w:r>
    </w:p>
    <w:p w:rsidR="00D62380" w:rsidRDefault="00D62380">
      <w:pPr>
        <w:pStyle w:val="Index1"/>
        <w:tabs>
          <w:tab w:val="right" w:pos="5030"/>
        </w:tabs>
        <w:rPr>
          <w:noProof/>
        </w:rPr>
      </w:pPr>
      <w:r>
        <w:rPr>
          <w:noProof/>
        </w:rPr>
        <w:t>SQL Server Standard Premium Assurance Add-on, 29</w:t>
      </w:r>
    </w:p>
    <w:p w:rsidR="00D62380" w:rsidRDefault="00D62380">
      <w:pPr>
        <w:pStyle w:val="Index1"/>
        <w:tabs>
          <w:tab w:val="right" w:pos="5030"/>
        </w:tabs>
        <w:rPr>
          <w:noProof/>
        </w:rPr>
      </w:pPr>
      <w:r>
        <w:rPr>
          <w:noProof/>
        </w:rPr>
        <w:t>System Center 2012 Client Management Suite, 33, 35, 36</w:t>
      </w:r>
    </w:p>
    <w:p w:rsidR="00D62380" w:rsidRDefault="00D62380">
      <w:pPr>
        <w:pStyle w:val="Index1"/>
        <w:tabs>
          <w:tab w:val="right" w:pos="5030"/>
        </w:tabs>
        <w:rPr>
          <w:noProof/>
        </w:rPr>
      </w:pPr>
      <w:r>
        <w:rPr>
          <w:noProof/>
        </w:rPr>
        <w:t>System Center 2012 Datacenter Server Management License, 82</w:t>
      </w:r>
    </w:p>
    <w:p w:rsidR="00D62380" w:rsidRDefault="00D62380">
      <w:pPr>
        <w:pStyle w:val="Index1"/>
        <w:tabs>
          <w:tab w:val="right" w:pos="5030"/>
        </w:tabs>
        <w:rPr>
          <w:noProof/>
        </w:rPr>
      </w:pPr>
      <w:r>
        <w:rPr>
          <w:noProof/>
        </w:rPr>
        <w:t>System Center 2012 R2, 31</w:t>
      </w:r>
    </w:p>
    <w:p w:rsidR="00D62380" w:rsidRDefault="00D62380">
      <w:pPr>
        <w:pStyle w:val="Index1"/>
        <w:tabs>
          <w:tab w:val="right" w:pos="5030"/>
        </w:tabs>
        <w:rPr>
          <w:noProof/>
        </w:rPr>
      </w:pPr>
      <w:r>
        <w:rPr>
          <w:noProof/>
        </w:rPr>
        <w:t>System Center 2012 R2 Configuration Manager, 32</w:t>
      </w:r>
    </w:p>
    <w:p w:rsidR="00D62380" w:rsidRDefault="00D62380">
      <w:pPr>
        <w:pStyle w:val="Index1"/>
        <w:tabs>
          <w:tab w:val="right" w:pos="5030"/>
        </w:tabs>
        <w:rPr>
          <w:noProof/>
        </w:rPr>
      </w:pPr>
      <w:r>
        <w:rPr>
          <w:noProof/>
        </w:rPr>
        <w:t>System Center 2012 R2 Endpoint Protection, 34</w:t>
      </w:r>
    </w:p>
    <w:p w:rsidR="00D62380" w:rsidRDefault="00D62380">
      <w:pPr>
        <w:pStyle w:val="Index1"/>
        <w:tabs>
          <w:tab w:val="right" w:pos="5030"/>
        </w:tabs>
        <w:rPr>
          <w:noProof/>
        </w:rPr>
      </w:pPr>
      <w:r>
        <w:rPr>
          <w:noProof/>
        </w:rPr>
        <w:t>System Center 2012 Standard Server Management License, 82</w:t>
      </w:r>
    </w:p>
    <w:p w:rsidR="00D62380" w:rsidRDefault="00D62380">
      <w:pPr>
        <w:pStyle w:val="Index1"/>
        <w:tabs>
          <w:tab w:val="right" w:pos="5030"/>
        </w:tabs>
        <w:rPr>
          <w:noProof/>
        </w:rPr>
      </w:pPr>
      <w:r>
        <w:rPr>
          <w:noProof/>
        </w:rPr>
        <w:t>System Center 2016 Data Protection Manager, 33</w:t>
      </w:r>
    </w:p>
    <w:p w:rsidR="00D62380" w:rsidRDefault="00D62380">
      <w:pPr>
        <w:pStyle w:val="Index1"/>
        <w:tabs>
          <w:tab w:val="right" w:pos="5030"/>
        </w:tabs>
        <w:rPr>
          <w:noProof/>
        </w:rPr>
      </w:pPr>
      <w:r>
        <w:rPr>
          <w:noProof/>
        </w:rPr>
        <w:t>System Center 2016 Datacenter Server Management License (16-packs of Core Licenses), 31</w:t>
      </w:r>
    </w:p>
    <w:p w:rsidR="00D62380" w:rsidRDefault="00D62380">
      <w:pPr>
        <w:pStyle w:val="Index1"/>
        <w:tabs>
          <w:tab w:val="right" w:pos="5030"/>
        </w:tabs>
        <w:rPr>
          <w:noProof/>
        </w:rPr>
      </w:pPr>
      <w:r>
        <w:rPr>
          <w:noProof/>
        </w:rPr>
        <w:t>System Center 2016 Datacenter Server Management License (2-packs of Core Licenses), 31</w:t>
      </w:r>
    </w:p>
    <w:p w:rsidR="00D62380" w:rsidRDefault="00D62380">
      <w:pPr>
        <w:pStyle w:val="Index1"/>
        <w:tabs>
          <w:tab w:val="right" w:pos="5030"/>
        </w:tabs>
        <w:rPr>
          <w:noProof/>
        </w:rPr>
      </w:pPr>
      <w:r>
        <w:rPr>
          <w:noProof/>
        </w:rPr>
        <w:t>System Center 2016 Operations Manager, 35</w:t>
      </w:r>
    </w:p>
    <w:p w:rsidR="00D62380" w:rsidRDefault="00D62380">
      <w:pPr>
        <w:pStyle w:val="Index1"/>
        <w:tabs>
          <w:tab w:val="right" w:pos="5030"/>
        </w:tabs>
        <w:rPr>
          <w:noProof/>
        </w:rPr>
      </w:pPr>
      <w:r>
        <w:rPr>
          <w:noProof/>
        </w:rPr>
        <w:t>System Center 2016 Orchestrator, 35</w:t>
      </w:r>
    </w:p>
    <w:p w:rsidR="00D62380" w:rsidRDefault="00D62380">
      <w:pPr>
        <w:pStyle w:val="Index1"/>
        <w:tabs>
          <w:tab w:val="right" w:pos="5030"/>
        </w:tabs>
        <w:rPr>
          <w:noProof/>
        </w:rPr>
      </w:pPr>
      <w:r>
        <w:rPr>
          <w:noProof/>
        </w:rPr>
        <w:t>System Center 2016 Service Manager, 36</w:t>
      </w:r>
    </w:p>
    <w:p w:rsidR="00D62380" w:rsidRDefault="00D62380">
      <w:pPr>
        <w:pStyle w:val="Index1"/>
        <w:tabs>
          <w:tab w:val="right" w:pos="5030"/>
        </w:tabs>
        <w:rPr>
          <w:noProof/>
        </w:rPr>
      </w:pPr>
      <w:r>
        <w:rPr>
          <w:noProof/>
        </w:rPr>
        <w:t>System Center 2016 Standard Server Management License (16-packs of Core Licenses), 31</w:t>
      </w:r>
    </w:p>
    <w:p w:rsidR="00D62380" w:rsidRDefault="00D62380">
      <w:pPr>
        <w:pStyle w:val="Index1"/>
        <w:tabs>
          <w:tab w:val="right" w:pos="5030"/>
        </w:tabs>
        <w:rPr>
          <w:noProof/>
        </w:rPr>
      </w:pPr>
      <w:r>
        <w:rPr>
          <w:noProof/>
        </w:rPr>
        <w:t>System Center 2016 Standard Server Management License (2-packs of Core Licenses), 31</w:t>
      </w:r>
    </w:p>
    <w:p w:rsidR="00D62380" w:rsidRDefault="00D62380">
      <w:pPr>
        <w:pStyle w:val="Index1"/>
        <w:tabs>
          <w:tab w:val="right" w:pos="5030"/>
        </w:tabs>
        <w:rPr>
          <w:noProof/>
        </w:rPr>
      </w:pPr>
      <w:r>
        <w:rPr>
          <w:noProof/>
        </w:rPr>
        <w:t>System Center Configuration Manager 1606 Client Management License, 32</w:t>
      </w:r>
    </w:p>
    <w:p w:rsidR="00D62380" w:rsidRDefault="00D62380">
      <w:pPr>
        <w:pStyle w:val="Index1"/>
        <w:tabs>
          <w:tab w:val="right" w:pos="5030"/>
        </w:tabs>
        <w:rPr>
          <w:noProof/>
        </w:rPr>
      </w:pPr>
      <w:r>
        <w:rPr>
          <w:noProof/>
        </w:rPr>
        <w:t>System Center Datacenter, 87, 88</w:t>
      </w:r>
    </w:p>
    <w:p w:rsidR="00D62380" w:rsidRDefault="00D62380">
      <w:pPr>
        <w:pStyle w:val="Index1"/>
        <w:tabs>
          <w:tab w:val="right" w:pos="5030"/>
        </w:tabs>
        <w:rPr>
          <w:noProof/>
        </w:rPr>
      </w:pPr>
      <w:r>
        <w:rPr>
          <w:noProof/>
        </w:rPr>
        <w:t>System Center Datacenter (2-packs of Core Licenses), 18</w:t>
      </w:r>
    </w:p>
    <w:p w:rsidR="00D62380" w:rsidRDefault="00D62380">
      <w:pPr>
        <w:pStyle w:val="Index1"/>
        <w:tabs>
          <w:tab w:val="right" w:pos="5030"/>
        </w:tabs>
        <w:rPr>
          <w:noProof/>
        </w:rPr>
      </w:pPr>
      <w:r>
        <w:rPr>
          <w:noProof/>
        </w:rPr>
        <w:t>System Center Endpoint Protection 1606, 34</w:t>
      </w:r>
    </w:p>
    <w:p w:rsidR="00D62380" w:rsidRDefault="00D62380">
      <w:pPr>
        <w:pStyle w:val="Index1"/>
        <w:tabs>
          <w:tab w:val="right" w:pos="5030"/>
        </w:tabs>
        <w:rPr>
          <w:noProof/>
        </w:rPr>
      </w:pPr>
      <w:r>
        <w:rPr>
          <w:noProof/>
        </w:rPr>
        <w:t>System Center Global Service Monitor, 32</w:t>
      </w:r>
    </w:p>
    <w:p w:rsidR="00D62380" w:rsidRDefault="00D62380">
      <w:pPr>
        <w:pStyle w:val="Index1"/>
        <w:tabs>
          <w:tab w:val="right" w:pos="5030"/>
        </w:tabs>
        <w:rPr>
          <w:noProof/>
        </w:rPr>
      </w:pPr>
      <w:r>
        <w:rPr>
          <w:noProof/>
        </w:rPr>
        <w:t>System Center Standard, 87, 88</w:t>
      </w:r>
    </w:p>
    <w:p w:rsidR="00D62380" w:rsidRDefault="00D62380">
      <w:pPr>
        <w:pStyle w:val="Index1"/>
        <w:tabs>
          <w:tab w:val="right" w:pos="5030"/>
        </w:tabs>
        <w:rPr>
          <w:noProof/>
        </w:rPr>
      </w:pPr>
      <w:r>
        <w:rPr>
          <w:noProof/>
        </w:rPr>
        <w:t>System Center Standard (2-packs of Core Licenses), 18</w:t>
      </w:r>
    </w:p>
    <w:p w:rsidR="00D62380" w:rsidRDefault="00D62380">
      <w:pPr>
        <w:pStyle w:val="Index1"/>
        <w:tabs>
          <w:tab w:val="right" w:pos="5030"/>
        </w:tabs>
        <w:rPr>
          <w:noProof/>
        </w:rPr>
      </w:pPr>
      <w:r>
        <w:rPr>
          <w:noProof/>
        </w:rPr>
        <w:t>VDI, 37</w:t>
      </w:r>
    </w:p>
    <w:p w:rsidR="00D62380" w:rsidRDefault="00D62380">
      <w:pPr>
        <w:pStyle w:val="Index1"/>
        <w:tabs>
          <w:tab w:val="right" w:pos="5030"/>
        </w:tabs>
        <w:rPr>
          <w:noProof/>
        </w:rPr>
      </w:pPr>
      <w:r>
        <w:rPr>
          <w:noProof/>
        </w:rPr>
        <w:t>Visio 2016 Professional, 22</w:t>
      </w:r>
    </w:p>
    <w:p w:rsidR="00D62380" w:rsidRDefault="00D62380">
      <w:pPr>
        <w:pStyle w:val="Index1"/>
        <w:tabs>
          <w:tab w:val="right" w:pos="5030"/>
        </w:tabs>
        <w:rPr>
          <w:noProof/>
        </w:rPr>
      </w:pPr>
      <w:r>
        <w:rPr>
          <w:noProof/>
        </w:rPr>
        <w:t>Visio 2016 Standard, 22</w:t>
      </w:r>
    </w:p>
    <w:p w:rsidR="00D62380" w:rsidRDefault="00D62380">
      <w:pPr>
        <w:pStyle w:val="Index1"/>
        <w:tabs>
          <w:tab w:val="right" w:pos="5030"/>
        </w:tabs>
        <w:rPr>
          <w:noProof/>
        </w:rPr>
      </w:pPr>
      <w:r>
        <w:rPr>
          <w:noProof/>
        </w:rPr>
        <w:t xml:space="preserve">Visio Online </w:t>
      </w:r>
      <w:r>
        <w:rPr>
          <w:rFonts w:hint="eastAsia"/>
          <w:noProof/>
        </w:rPr>
        <w:t>プラン</w:t>
      </w:r>
      <w:r>
        <w:rPr>
          <w:noProof/>
        </w:rPr>
        <w:t xml:space="preserve"> 1, 61</w:t>
      </w:r>
    </w:p>
    <w:p w:rsidR="00D62380" w:rsidRDefault="00D62380">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61</w:t>
      </w:r>
    </w:p>
    <w:p w:rsidR="00D62380" w:rsidRDefault="00D62380">
      <w:pPr>
        <w:pStyle w:val="Index1"/>
        <w:tabs>
          <w:tab w:val="right" w:pos="5030"/>
        </w:tabs>
        <w:rPr>
          <w:noProof/>
        </w:rPr>
      </w:pPr>
      <w:r>
        <w:rPr>
          <w:noProof/>
        </w:rPr>
        <w:t xml:space="preserve">Visio Online </w:t>
      </w:r>
      <w:r>
        <w:rPr>
          <w:rFonts w:hint="eastAsia"/>
          <w:noProof/>
        </w:rPr>
        <w:t>プラン</w:t>
      </w:r>
      <w:r>
        <w:rPr>
          <w:noProof/>
        </w:rPr>
        <w:t xml:space="preserve"> 2, 61</w:t>
      </w:r>
    </w:p>
    <w:p w:rsidR="00D62380" w:rsidRDefault="00D62380">
      <w:pPr>
        <w:pStyle w:val="Index1"/>
        <w:tabs>
          <w:tab w:val="right" w:pos="5030"/>
        </w:tabs>
        <w:rPr>
          <w:noProof/>
        </w:rPr>
      </w:pPr>
      <w:r>
        <w:rPr>
          <w:noProof/>
        </w:rPr>
        <w:t xml:space="preserve">Visio Online </w:t>
      </w:r>
      <w:r>
        <w:rPr>
          <w:rFonts w:hint="eastAsia"/>
          <w:noProof/>
        </w:rPr>
        <w:t>プラン</w:t>
      </w:r>
      <w:r>
        <w:rPr>
          <w:noProof/>
        </w:rPr>
        <w:t xml:space="preserve"> 2 Add-on, 61</w:t>
      </w:r>
    </w:p>
    <w:p w:rsidR="00D62380" w:rsidRDefault="00D62380">
      <w:pPr>
        <w:pStyle w:val="Index1"/>
        <w:tabs>
          <w:tab w:val="right" w:pos="5030"/>
        </w:tabs>
        <w:rPr>
          <w:noProof/>
        </w:rPr>
      </w:pPr>
      <w:r>
        <w:rPr>
          <w:noProof/>
        </w:rPr>
        <w:t>Visio Professional, 88</w:t>
      </w:r>
    </w:p>
    <w:p w:rsidR="00D62380" w:rsidRDefault="00D62380">
      <w:pPr>
        <w:pStyle w:val="Index1"/>
        <w:tabs>
          <w:tab w:val="right" w:pos="5030"/>
        </w:tabs>
        <w:rPr>
          <w:noProof/>
        </w:rPr>
      </w:pPr>
      <w:r>
        <w:rPr>
          <w:noProof/>
        </w:rPr>
        <w:t>Visio Standard, 82, 88</w:t>
      </w:r>
    </w:p>
    <w:p w:rsidR="00D62380" w:rsidRDefault="00D62380">
      <w:pPr>
        <w:pStyle w:val="Index1"/>
        <w:tabs>
          <w:tab w:val="right" w:pos="5030"/>
        </w:tabs>
        <w:rPr>
          <w:noProof/>
        </w:rPr>
      </w:pPr>
      <w:r>
        <w:rPr>
          <w:noProof/>
        </w:rPr>
        <w:t>Visual Studio 2015, 37</w:t>
      </w:r>
    </w:p>
    <w:p w:rsidR="00D62380" w:rsidRDefault="00D62380">
      <w:pPr>
        <w:pStyle w:val="Index1"/>
        <w:tabs>
          <w:tab w:val="right" w:pos="5030"/>
        </w:tabs>
        <w:rPr>
          <w:noProof/>
        </w:rPr>
      </w:pPr>
      <w:r>
        <w:rPr>
          <w:noProof/>
        </w:rPr>
        <w:t xml:space="preserve">Visual Studio Enterprise 2017 </w:t>
      </w:r>
      <w:r>
        <w:rPr>
          <w:rFonts w:hint="eastAsia"/>
          <w:noProof/>
        </w:rPr>
        <w:t>サブスクリプション</w:t>
      </w:r>
      <w:r>
        <w:rPr>
          <w:noProof/>
        </w:rPr>
        <w:t>, 37</w:t>
      </w:r>
    </w:p>
    <w:p w:rsidR="00D62380" w:rsidRDefault="00D62380">
      <w:pPr>
        <w:pStyle w:val="Index1"/>
        <w:tabs>
          <w:tab w:val="right" w:pos="5030"/>
        </w:tabs>
        <w:rPr>
          <w:noProof/>
        </w:rPr>
      </w:pPr>
      <w:r>
        <w:rPr>
          <w:noProof/>
        </w:rPr>
        <w:t xml:space="preserve">Visual Studio Enterprise </w:t>
      </w:r>
      <w:r>
        <w:rPr>
          <w:rFonts w:hint="eastAsia"/>
          <w:noProof/>
        </w:rPr>
        <w:t>サブスクリプション</w:t>
      </w:r>
      <w:r>
        <w:rPr>
          <w:noProof/>
        </w:rPr>
        <w:t>, 82, 88</w:t>
      </w:r>
    </w:p>
    <w:p w:rsidR="00D62380" w:rsidRDefault="00D62380">
      <w:pPr>
        <w:pStyle w:val="Index1"/>
        <w:tabs>
          <w:tab w:val="right" w:pos="5030"/>
        </w:tabs>
        <w:rPr>
          <w:noProof/>
        </w:rPr>
      </w:pPr>
      <w:r>
        <w:rPr>
          <w:noProof/>
        </w:rPr>
        <w:t>Visual Studio Professional 2017, 37</w:t>
      </w:r>
    </w:p>
    <w:p w:rsidR="00D62380" w:rsidRDefault="00D62380">
      <w:pPr>
        <w:pStyle w:val="Index1"/>
        <w:tabs>
          <w:tab w:val="right" w:pos="5030"/>
        </w:tabs>
        <w:rPr>
          <w:noProof/>
        </w:rPr>
      </w:pPr>
      <w:r>
        <w:rPr>
          <w:noProof/>
        </w:rPr>
        <w:t xml:space="preserve">Visual Studio Professional 2017 </w:t>
      </w:r>
      <w:r>
        <w:rPr>
          <w:rFonts w:hint="eastAsia"/>
          <w:noProof/>
        </w:rPr>
        <w:t>サブスクリプション</w:t>
      </w:r>
      <w:r>
        <w:rPr>
          <w:noProof/>
        </w:rPr>
        <w:t>, 37</w:t>
      </w:r>
    </w:p>
    <w:p w:rsidR="00D62380" w:rsidRDefault="00D62380">
      <w:pPr>
        <w:pStyle w:val="Index1"/>
        <w:tabs>
          <w:tab w:val="right" w:pos="5030"/>
        </w:tabs>
        <w:rPr>
          <w:noProof/>
        </w:rPr>
      </w:pPr>
      <w:r>
        <w:rPr>
          <w:noProof/>
        </w:rPr>
        <w:t xml:space="preserve">Visual Studio Professional </w:t>
      </w:r>
      <w:r>
        <w:rPr>
          <w:rFonts w:hint="eastAsia"/>
          <w:noProof/>
        </w:rPr>
        <w:t>サブスクリプション</w:t>
      </w:r>
      <w:r>
        <w:rPr>
          <w:noProof/>
        </w:rPr>
        <w:t>, 82, 88</w:t>
      </w:r>
    </w:p>
    <w:p w:rsidR="00D62380" w:rsidRDefault="00D62380">
      <w:pPr>
        <w:pStyle w:val="Index1"/>
        <w:tabs>
          <w:tab w:val="right" w:pos="5030"/>
        </w:tabs>
        <w:rPr>
          <w:noProof/>
        </w:rPr>
      </w:pPr>
      <w:r>
        <w:rPr>
          <w:noProof/>
        </w:rPr>
        <w:t>Visual Studio Team Foundation Server 2018 CAL, 39</w:t>
      </w:r>
    </w:p>
    <w:p w:rsidR="00D62380" w:rsidRDefault="00D62380">
      <w:pPr>
        <w:pStyle w:val="Index1"/>
        <w:tabs>
          <w:tab w:val="right" w:pos="5030"/>
        </w:tabs>
        <w:rPr>
          <w:noProof/>
        </w:rPr>
      </w:pPr>
      <w:r>
        <w:rPr>
          <w:noProof/>
        </w:rPr>
        <w:t>Visual Studio Team Foundation Server 2018 with SQL Server 2017 Technology, 39</w:t>
      </w:r>
    </w:p>
    <w:p w:rsidR="00D62380" w:rsidRDefault="00D62380">
      <w:pPr>
        <w:pStyle w:val="Index1"/>
        <w:tabs>
          <w:tab w:val="right" w:pos="5030"/>
        </w:tabs>
        <w:rPr>
          <w:noProof/>
        </w:rPr>
      </w:pPr>
      <w:r>
        <w:rPr>
          <w:noProof/>
        </w:rPr>
        <w:t xml:space="preserve">Visual Studio Test Professional 2017 </w:t>
      </w:r>
      <w:r>
        <w:rPr>
          <w:rFonts w:hint="eastAsia"/>
          <w:noProof/>
        </w:rPr>
        <w:t>サブスクリプション</w:t>
      </w:r>
      <w:r>
        <w:rPr>
          <w:noProof/>
        </w:rPr>
        <w:t>, 37</w:t>
      </w:r>
    </w:p>
    <w:p w:rsidR="00D62380" w:rsidRDefault="00D62380">
      <w:pPr>
        <w:pStyle w:val="Index1"/>
        <w:tabs>
          <w:tab w:val="right" w:pos="5030"/>
        </w:tabs>
        <w:rPr>
          <w:noProof/>
        </w:rPr>
      </w:pPr>
      <w:r>
        <w:rPr>
          <w:noProof/>
        </w:rPr>
        <w:t xml:space="preserve">Visual Studio Test Professional </w:t>
      </w:r>
      <w:r>
        <w:rPr>
          <w:rFonts w:hint="eastAsia"/>
          <w:noProof/>
        </w:rPr>
        <w:t>サブスクリプション</w:t>
      </w:r>
      <w:r>
        <w:rPr>
          <w:noProof/>
        </w:rPr>
        <w:t>, 82, 88</w:t>
      </w:r>
    </w:p>
    <w:p w:rsidR="00D62380" w:rsidRDefault="00D62380">
      <w:pPr>
        <w:pStyle w:val="Index1"/>
        <w:tabs>
          <w:tab w:val="right" w:pos="5030"/>
        </w:tabs>
        <w:rPr>
          <w:noProof/>
        </w:rPr>
      </w:pPr>
      <w:r>
        <w:rPr>
          <w:noProof/>
        </w:rPr>
        <w:t>Windows 10 Education A3, 40</w:t>
      </w:r>
    </w:p>
    <w:p w:rsidR="00D62380" w:rsidRDefault="00D62380">
      <w:pPr>
        <w:pStyle w:val="Index1"/>
        <w:tabs>
          <w:tab w:val="right" w:pos="5030"/>
        </w:tabs>
        <w:rPr>
          <w:noProof/>
        </w:rPr>
      </w:pPr>
      <w:r>
        <w:rPr>
          <w:noProof/>
        </w:rPr>
        <w:t>Windows 10 Education A5, 40</w:t>
      </w:r>
    </w:p>
    <w:p w:rsidR="00D62380" w:rsidRDefault="00D62380">
      <w:pPr>
        <w:pStyle w:val="Index1"/>
        <w:tabs>
          <w:tab w:val="right" w:pos="5030"/>
        </w:tabs>
        <w:rPr>
          <w:noProof/>
        </w:rPr>
      </w:pPr>
      <w:r>
        <w:rPr>
          <w:noProof/>
        </w:rPr>
        <w:t>Windows 10 Education E5 (Per Device), 40</w:t>
      </w:r>
    </w:p>
    <w:p w:rsidR="00D62380" w:rsidRDefault="00D62380">
      <w:pPr>
        <w:pStyle w:val="Index1"/>
        <w:tabs>
          <w:tab w:val="right" w:pos="5030"/>
        </w:tabs>
        <w:rPr>
          <w:noProof/>
        </w:rPr>
      </w:pPr>
      <w:r>
        <w:rPr>
          <w:noProof/>
        </w:rPr>
        <w:t>Windows 10 Education E5 Per Device Add-on (to E3 Per Device), 40</w:t>
      </w:r>
    </w:p>
    <w:p w:rsidR="00D62380" w:rsidRDefault="00D62380">
      <w:pPr>
        <w:pStyle w:val="Index1"/>
        <w:tabs>
          <w:tab w:val="right" w:pos="5030"/>
        </w:tabs>
        <w:rPr>
          <w:noProof/>
        </w:rPr>
      </w:pPr>
      <w:r>
        <w:rPr>
          <w:noProof/>
        </w:rPr>
        <w:t>Windows 10 Education Upgrade, 40</w:t>
      </w:r>
    </w:p>
    <w:p w:rsidR="00D62380" w:rsidRDefault="00D62380">
      <w:pPr>
        <w:pStyle w:val="Index1"/>
        <w:tabs>
          <w:tab w:val="right" w:pos="5030"/>
        </w:tabs>
        <w:rPr>
          <w:noProof/>
        </w:rPr>
      </w:pPr>
      <w:r>
        <w:rPr>
          <w:noProof/>
        </w:rPr>
        <w:t>Windows 10 Enterprise E3 Per Device with SA, 40</w:t>
      </w:r>
    </w:p>
    <w:p w:rsidR="00D62380" w:rsidRDefault="00D62380">
      <w:pPr>
        <w:pStyle w:val="Index1"/>
        <w:tabs>
          <w:tab w:val="right" w:pos="5030"/>
        </w:tabs>
        <w:rPr>
          <w:noProof/>
        </w:rPr>
      </w:pPr>
      <w:r>
        <w:rPr>
          <w:noProof/>
        </w:rPr>
        <w:t>Windows 10 Enterprise E3 Per User (Local Only), 40</w:t>
      </w:r>
    </w:p>
    <w:p w:rsidR="00D62380" w:rsidRDefault="00D62380">
      <w:pPr>
        <w:pStyle w:val="Index1"/>
        <w:tabs>
          <w:tab w:val="right" w:pos="5030"/>
        </w:tabs>
        <w:rPr>
          <w:noProof/>
        </w:rPr>
      </w:pPr>
      <w:r>
        <w:rPr>
          <w:noProof/>
        </w:rPr>
        <w:t>Windows 10 Enterprise E3 Per User Add-on (to E3 Per Device), 40</w:t>
      </w:r>
    </w:p>
    <w:p w:rsidR="00D62380" w:rsidRDefault="00D62380">
      <w:pPr>
        <w:pStyle w:val="Index1"/>
        <w:tabs>
          <w:tab w:val="right" w:pos="5030"/>
        </w:tabs>
        <w:rPr>
          <w:noProof/>
        </w:rPr>
      </w:pPr>
      <w:r>
        <w:rPr>
          <w:noProof/>
        </w:rPr>
        <w:t>Windows 10 Enterprise E3 Per User with SA, 40</w:t>
      </w:r>
    </w:p>
    <w:p w:rsidR="00D62380" w:rsidRDefault="00D62380">
      <w:pPr>
        <w:pStyle w:val="Index1"/>
        <w:tabs>
          <w:tab w:val="right" w:pos="5030"/>
        </w:tabs>
        <w:rPr>
          <w:noProof/>
        </w:rPr>
      </w:pPr>
      <w:r>
        <w:rPr>
          <w:noProof/>
        </w:rPr>
        <w:t>Windows 10 Enterprise E3 Per User with SA - From SA, 40</w:t>
      </w:r>
    </w:p>
    <w:p w:rsidR="00D62380" w:rsidRDefault="00D62380">
      <w:pPr>
        <w:pStyle w:val="Index1"/>
        <w:tabs>
          <w:tab w:val="right" w:pos="5030"/>
        </w:tabs>
        <w:rPr>
          <w:noProof/>
        </w:rPr>
      </w:pPr>
      <w:r>
        <w:rPr>
          <w:noProof/>
        </w:rPr>
        <w:t>Windows 10 Enterprise E3/E5 Per User, 40</w:t>
      </w:r>
    </w:p>
    <w:p w:rsidR="00D62380" w:rsidRDefault="00D62380">
      <w:pPr>
        <w:pStyle w:val="Index1"/>
        <w:tabs>
          <w:tab w:val="right" w:pos="5030"/>
        </w:tabs>
        <w:rPr>
          <w:noProof/>
        </w:rPr>
      </w:pPr>
      <w:r>
        <w:rPr>
          <w:noProof/>
        </w:rPr>
        <w:t>Windows 10 Enterprise E5 Per Device or User Add-on (to E3 Per Device) (SL), 40</w:t>
      </w:r>
    </w:p>
    <w:p w:rsidR="00D62380" w:rsidRDefault="00D62380">
      <w:pPr>
        <w:pStyle w:val="Index1"/>
        <w:tabs>
          <w:tab w:val="right" w:pos="5030"/>
        </w:tabs>
        <w:rPr>
          <w:noProof/>
        </w:rPr>
      </w:pPr>
      <w:r>
        <w:rPr>
          <w:noProof/>
        </w:rPr>
        <w:t>Windows 10 Enterprise E5 Per Device or User with SA, 40</w:t>
      </w:r>
    </w:p>
    <w:p w:rsidR="00D62380" w:rsidRDefault="00D62380">
      <w:pPr>
        <w:pStyle w:val="Index1"/>
        <w:tabs>
          <w:tab w:val="right" w:pos="5030"/>
        </w:tabs>
        <w:rPr>
          <w:noProof/>
        </w:rPr>
      </w:pPr>
      <w:r>
        <w:rPr>
          <w:noProof/>
        </w:rPr>
        <w:t>Windows 10 Enterprise E5 Per User with SA - From SA, 40</w:t>
      </w:r>
    </w:p>
    <w:p w:rsidR="00D62380" w:rsidRDefault="00D62380">
      <w:pPr>
        <w:pStyle w:val="Index1"/>
        <w:tabs>
          <w:tab w:val="right" w:pos="5030"/>
        </w:tabs>
        <w:rPr>
          <w:noProof/>
        </w:rPr>
      </w:pPr>
      <w:r>
        <w:rPr>
          <w:noProof/>
        </w:rPr>
        <w:t>Windows 10 Enterprise LTSB 2015, 41</w:t>
      </w:r>
    </w:p>
    <w:p w:rsidR="00D62380" w:rsidRDefault="00D62380">
      <w:pPr>
        <w:pStyle w:val="Index1"/>
        <w:tabs>
          <w:tab w:val="right" w:pos="5030"/>
        </w:tabs>
        <w:rPr>
          <w:noProof/>
        </w:rPr>
      </w:pPr>
      <w:r>
        <w:rPr>
          <w:noProof/>
        </w:rPr>
        <w:t>Windows 10 Enterprise LTSB 2016 Upgrade (Per Device), 40</w:t>
      </w:r>
    </w:p>
    <w:p w:rsidR="00D62380" w:rsidRDefault="00D62380">
      <w:pPr>
        <w:pStyle w:val="Index1"/>
        <w:tabs>
          <w:tab w:val="right" w:pos="5030"/>
        </w:tabs>
        <w:rPr>
          <w:noProof/>
        </w:rPr>
      </w:pPr>
      <w:r>
        <w:rPr>
          <w:noProof/>
        </w:rPr>
        <w:t>Windows 10 Enterprise Virtual Desktop Access E3 Per Device, 40</w:t>
      </w:r>
    </w:p>
    <w:p w:rsidR="00D62380" w:rsidRDefault="00D62380">
      <w:pPr>
        <w:pStyle w:val="Index1"/>
        <w:tabs>
          <w:tab w:val="right" w:pos="5030"/>
        </w:tabs>
        <w:rPr>
          <w:noProof/>
        </w:rPr>
      </w:pPr>
      <w:r>
        <w:rPr>
          <w:noProof/>
        </w:rPr>
        <w:t>Windows 10 Enterprise Virtual Desktop Access E3 Per User, 40</w:t>
      </w:r>
    </w:p>
    <w:p w:rsidR="00D62380" w:rsidRDefault="00D62380">
      <w:pPr>
        <w:pStyle w:val="Index1"/>
        <w:tabs>
          <w:tab w:val="right" w:pos="5030"/>
        </w:tabs>
        <w:rPr>
          <w:noProof/>
        </w:rPr>
      </w:pPr>
      <w:r>
        <w:rPr>
          <w:noProof/>
        </w:rPr>
        <w:t>Windows 10 Enterprise Virtual Desktop Access E5 Per Device, 41</w:t>
      </w:r>
    </w:p>
    <w:p w:rsidR="00D62380" w:rsidRDefault="00D62380">
      <w:pPr>
        <w:pStyle w:val="Index1"/>
        <w:tabs>
          <w:tab w:val="right" w:pos="5030"/>
        </w:tabs>
        <w:rPr>
          <w:noProof/>
        </w:rPr>
      </w:pPr>
      <w:r>
        <w:rPr>
          <w:noProof/>
        </w:rPr>
        <w:t>Windows 10 Enterprise Virtual Desktop Access E5 Per User, 41</w:t>
      </w:r>
    </w:p>
    <w:p w:rsidR="00D62380" w:rsidRDefault="00D62380">
      <w:pPr>
        <w:pStyle w:val="Index1"/>
        <w:tabs>
          <w:tab w:val="right" w:pos="5030"/>
        </w:tabs>
        <w:rPr>
          <w:noProof/>
        </w:rPr>
      </w:pPr>
      <w:r>
        <w:rPr>
          <w:noProof/>
        </w:rPr>
        <w:t>Windows 10 Home to Pro Right Licensing, 41</w:t>
      </w:r>
    </w:p>
    <w:p w:rsidR="00D62380" w:rsidRDefault="00D62380">
      <w:pPr>
        <w:pStyle w:val="Index1"/>
        <w:tabs>
          <w:tab w:val="right" w:pos="5030"/>
        </w:tabs>
        <w:rPr>
          <w:noProof/>
        </w:rPr>
      </w:pPr>
      <w:r>
        <w:rPr>
          <w:noProof/>
        </w:rPr>
        <w:t>Windows 10 IoT Enterprise, 41</w:t>
      </w:r>
    </w:p>
    <w:p w:rsidR="00D62380" w:rsidRDefault="00D62380">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rsidR="00D62380" w:rsidRDefault="00D62380">
      <w:pPr>
        <w:pStyle w:val="Index1"/>
        <w:tabs>
          <w:tab w:val="right" w:pos="5030"/>
        </w:tabs>
        <w:rPr>
          <w:noProof/>
        </w:rPr>
      </w:pPr>
      <w:r>
        <w:rPr>
          <w:noProof/>
        </w:rPr>
        <w:t>Windows 10 Pro Upgrade, 40</w:t>
      </w:r>
    </w:p>
    <w:p w:rsidR="00D62380" w:rsidRDefault="00D62380">
      <w:pPr>
        <w:pStyle w:val="Index1"/>
        <w:tabs>
          <w:tab w:val="right" w:pos="5030"/>
        </w:tabs>
        <w:rPr>
          <w:noProof/>
        </w:rPr>
      </w:pPr>
      <w:r>
        <w:rPr>
          <w:noProof/>
        </w:rPr>
        <w:t>Windows 10 S to Windows 10 Pro Switch, 41</w:t>
      </w:r>
    </w:p>
    <w:p w:rsidR="00D62380" w:rsidRDefault="00D62380">
      <w:pPr>
        <w:pStyle w:val="Index1"/>
        <w:tabs>
          <w:tab w:val="right" w:pos="5030"/>
        </w:tabs>
        <w:rPr>
          <w:noProof/>
        </w:rPr>
      </w:pPr>
      <w:r>
        <w:rPr>
          <w:noProof/>
        </w:rPr>
        <w:t>Windows 2000 Professional for Embedded Systems, 41</w:t>
      </w:r>
    </w:p>
    <w:p w:rsidR="00D62380" w:rsidRDefault="00D62380">
      <w:pPr>
        <w:pStyle w:val="Index1"/>
        <w:tabs>
          <w:tab w:val="right" w:pos="5030"/>
        </w:tabs>
        <w:rPr>
          <w:noProof/>
        </w:rPr>
      </w:pPr>
      <w:r>
        <w:rPr>
          <w:noProof/>
        </w:rPr>
        <w:t>Windows 7, 41</w:t>
      </w:r>
    </w:p>
    <w:p w:rsidR="00D62380" w:rsidRDefault="00D62380">
      <w:pPr>
        <w:pStyle w:val="Index1"/>
        <w:tabs>
          <w:tab w:val="right" w:pos="5030"/>
        </w:tabs>
        <w:rPr>
          <w:noProof/>
        </w:rPr>
      </w:pPr>
      <w:r>
        <w:rPr>
          <w:noProof/>
        </w:rPr>
        <w:t>Windows 7 Professional for Embedded Systems</w:t>
      </w:r>
      <w:r>
        <w:rPr>
          <w:rFonts w:hint="eastAsia"/>
          <w:noProof/>
        </w:rPr>
        <w:t>、</w:t>
      </w:r>
      <w:r>
        <w:rPr>
          <w:noProof/>
        </w:rPr>
        <w:t>Ultimate for Embedded Systems, 42</w:t>
      </w:r>
    </w:p>
    <w:p w:rsidR="00D62380" w:rsidRDefault="00D62380">
      <w:pPr>
        <w:pStyle w:val="Index1"/>
        <w:tabs>
          <w:tab w:val="right" w:pos="5030"/>
        </w:tabs>
        <w:rPr>
          <w:noProof/>
        </w:rPr>
      </w:pPr>
      <w:r>
        <w:rPr>
          <w:noProof/>
        </w:rPr>
        <w:t>Windows 8.1 Enterprise Sideloading, 40</w:t>
      </w:r>
    </w:p>
    <w:p w:rsidR="00D62380" w:rsidRDefault="00D62380">
      <w:pPr>
        <w:pStyle w:val="Index1"/>
        <w:tabs>
          <w:tab w:val="right" w:pos="5030"/>
        </w:tabs>
        <w:rPr>
          <w:noProof/>
        </w:rPr>
      </w:pPr>
      <w:r>
        <w:rPr>
          <w:noProof/>
        </w:rPr>
        <w:t xml:space="preserve">Windows Companion </w:t>
      </w:r>
      <w:r>
        <w:rPr>
          <w:rFonts w:hint="eastAsia"/>
          <w:noProof/>
        </w:rPr>
        <w:t>サブスクリプション</w:t>
      </w:r>
      <w:r>
        <w:rPr>
          <w:noProof/>
        </w:rPr>
        <w:t>, 45</w:t>
      </w:r>
    </w:p>
    <w:p w:rsidR="00D62380" w:rsidRDefault="00D62380">
      <w:pPr>
        <w:pStyle w:val="Index1"/>
        <w:tabs>
          <w:tab w:val="right" w:pos="5030"/>
        </w:tabs>
        <w:rPr>
          <w:noProof/>
        </w:rPr>
      </w:pPr>
      <w:r>
        <w:rPr>
          <w:noProof/>
        </w:rPr>
        <w:t>Windows Embedded 2009, 42</w:t>
      </w:r>
    </w:p>
    <w:p w:rsidR="00D62380" w:rsidRDefault="00D62380">
      <w:pPr>
        <w:pStyle w:val="Index1"/>
        <w:tabs>
          <w:tab w:val="right" w:pos="5030"/>
        </w:tabs>
        <w:rPr>
          <w:noProof/>
        </w:rPr>
      </w:pPr>
      <w:r>
        <w:rPr>
          <w:noProof/>
        </w:rPr>
        <w:t>Windows Embedded 8 Standard, 42</w:t>
      </w:r>
    </w:p>
    <w:p w:rsidR="00D62380" w:rsidRDefault="00D62380">
      <w:pPr>
        <w:pStyle w:val="Index1"/>
        <w:tabs>
          <w:tab w:val="right" w:pos="5030"/>
        </w:tabs>
        <w:rPr>
          <w:noProof/>
        </w:rPr>
      </w:pPr>
      <w:r>
        <w:rPr>
          <w:noProof/>
        </w:rPr>
        <w:t>Windows Embedded 8 Standard Enterprise Kit (100 Pack), 41</w:t>
      </w:r>
    </w:p>
    <w:p w:rsidR="00D62380" w:rsidRDefault="00D62380">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D62380" w:rsidRDefault="00D62380">
      <w:pPr>
        <w:pStyle w:val="Index1"/>
        <w:tabs>
          <w:tab w:val="right" w:pos="5030"/>
        </w:tabs>
        <w:rPr>
          <w:noProof/>
        </w:rPr>
      </w:pPr>
      <w:r>
        <w:rPr>
          <w:noProof/>
        </w:rPr>
        <w:t>Windows Embedded 8.1 Industry, 41</w:t>
      </w:r>
    </w:p>
    <w:p w:rsidR="00D62380" w:rsidRDefault="00D62380">
      <w:pPr>
        <w:pStyle w:val="Index1"/>
        <w:tabs>
          <w:tab w:val="right" w:pos="5030"/>
        </w:tabs>
        <w:rPr>
          <w:noProof/>
        </w:rPr>
      </w:pPr>
      <w:r>
        <w:rPr>
          <w:noProof/>
        </w:rPr>
        <w:t>Windows Embedded 8/8.1 Pro</w:t>
      </w:r>
      <w:r>
        <w:rPr>
          <w:rFonts w:hint="eastAsia"/>
          <w:noProof/>
        </w:rPr>
        <w:t>、</w:t>
      </w:r>
      <w:r>
        <w:rPr>
          <w:noProof/>
        </w:rPr>
        <w:t>Industry Pro, 42</w:t>
      </w:r>
    </w:p>
    <w:p w:rsidR="00D62380" w:rsidRDefault="00D62380">
      <w:pPr>
        <w:pStyle w:val="Index1"/>
        <w:tabs>
          <w:tab w:val="right" w:pos="5030"/>
        </w:tabs>
        <w:rPr>
          <w:noProof/>
        </w:rPr>
      </w:pPr>
      <w:r>
        <w:rPr>
          <w:noProof/>
        </w:rPr>
        <w:t>Windows Embedded for Point of Service, 42</w:t>
      </w:r>
    </w:p>
    <w:p w:rsidR="00D62380" w:rsidRDefault="00D62380">
      <w:pPr>
        <w:pStyle w:val="Index1"/>
        <w:tabs>
          <w:tab w:val="right" w:pos="5030"/>
        </w:tabs>
        <w:rPr>
          <w:noProof/>
        </w:rPr>
      </w:pPr>
      <w:r>
        <w:rPr>
          <w:noProof/>
        </w:rPr>
        <w:t>Windows Embedded POSReady 2009, 42</w:t>
      </w:r>
    </w:p>
    <w:p w:rsidR="00D62380" w:rsidRDefault="00D62380">
      <w:pPr>
        <w:pStyle w:val="Index1"/>
        <w:tabs>
          <w:tab w:val="right" w:pos="5030"/>
        </w:tabs>
        <w:rPr>
          <w:noProof/>
        </w:rPr>
      </w:pPr>
      <w:r>
        <w:rPr>
          <w:noProof/>
        </w:rPr>
        <w:t>Windows Embedded POSReady 7, 42</w:t>
      </w:r>
    </w:p>
    <w:p w:rsidR="00D62380" w:rsidRDefault="00D62380">
      <w:pPr>
        <w:pStyle w:val="Index1"/>
        <w:tabs>
          <w:tab w:val="right" w:pos="5030"/>
        </w:tabs>
        <w:rPr>
          <w:noProof/>
        </w:rPr>
      </w:pPr>
      <w:r>
        <w:rPr>
          <w:noProof/>
        </w:rPr>
        <w:t>Windows Embedded POSReady 7 Pro, 42</w:t>
      </w:r>
    </w:p>
    <w:p w:rsidR="00D62380" w:rsidRDefault="00D62380">
      <w:pPr>
        <w:pStyle w:val="Index1"/>
        <w:tabs>
          <w:tab w:val="right" w:pos="5030"/>
        </w:tabs>
        <w:rPr>
          <w:noProof/>
        </w:rPr>
      </w:pPr>
      <w:r>
        <w:rPr>
          <w:noProof/>
        </w:rPr>
        <w:t>Windows Embedded Standard 7, 42</w:t>
      </w:r>
    </w:p>
    <w:p w:rsidR="00D62380" w:rsidRDefault="00D62380">
      <w:pPr>
        <w:pStyle w:val="Index1"/>
        <w:tabs>
          <w:tab w:val="right" w:pos="5030"/>
        </w:tabs>
        <w:rPr>
          <w:noProof/>
        </w:rPr>
      </w:pPr>
      <w:r>
        <w:rPr>
          <w:noProof/>
        </w:rPr>
        <w:t>Windows HPC Server, 51</w:t>
      </w:r>
    </w:p>
    <w:p w:rsidR="00D62380" w:rsidRDefault="00D62380">
      <w:pPr>
        <w:pStyle w:val="Index1"/>
        <w:tabs>
          <w:tab w:val="right" w:pos="5030"/>
        </w:tabs>
        <w:rPr>
          <w:noProof/>
        </w:rPr>
      </w:pPr>
      <w:r>
        <w:rPr>
          <w:noProof/>
        </w:rPr>
        <w:t>Windows MultiPoint Server 2012, 48</w:t>
      </w:r>
    </w:p>
    <w:p w:rsidR="00D62380" w:rsidRDefault="00D62380">
      <w:pPr>
        <w:pStyle w:val="Index1"/>
        <w:tabs>
          <w:tab w:val="right" w:pos="5030"/>
        </w:tabs>
        <w:rPr>
          <w:noProof/>
        </w:rPr>
      </w:pPr>
      <w:r>
        <w:rPr>
          <w:noProof/>
        </w:rPr>
        <w:t>Windows MultiPoint Server 2016 Premium, 48</w:t>
      </w:r>
    </w:p>
    <w:p w:rsidR="00D62380" w:rsidRDefault="00D62380">
      <w:pPr>
        <w:pStyle w:val="Index1"/>
        <w:tabs>
          <w:tab w:val="right" w:pos="5030"/>
        </w:tabs>
        <w:rPr>
          <w:noProof/>
        </w:rPr>
      </w:pPr>
      <w:r>
        <w:rPr>
          <w:noProof/>
        </w:rPr>
        <w:t>Windows Server, 88</w:t>
      </w:r>
    </w:p>
    <w:p w:rsidR="00D62380" w:rsidRDefault="00D62380">
      <w:pPr>
        <w:pStyle w:val="Index1"/>
        <w:tabs>
          <w:tab w:val="right" w:pos="5030"/>
        </w:tabs>
        <w:rPr>
          <w:noProof/>
        </w:rPr>
      </w:pPr>
      <w:r>
        <w:rPr>
          <w:noProof/>
        </w:rPr>
        <w:t>Windows Server 2012, 49</w:t>
      </w:r>
    </w:p>
    <w:p w:rsidR="00D62380" w:rsidRDefault="00D62380">
      <w:pPr>
        <w:pStyle w:val="Index1"/>
        <w:tabs>
          <w:tab w:val="right" w:pos="5030"/>
        </w:tabs>
        <w:rPr>
          <w:noProof/>
        </w:rPr>
      </w:pPr>
      <w:r>
        <w:rPr>
          <w:noProof/>
        </w:rPr>
        <w:t>Windows Server 2012 R2, 49</w:t>
      </w:r>
    </w:p>
    <w:p w:rsidR="00D62380" w:rsidRDefault="00D62380">
      <w:pPr>
        <w:pStyle w:val="Index1"/>
        <w:tabs>
          <w:tab w:val="right" w:pos="5030"/>
        </w:tabs>
        <w:rPr>
          <w:noProof/>
        </w:rPr>
      </w:pPr>
      <w:r>
        <w:rPr>
          <w:noProof/>
        </w:rPr>
        <w:t>Windows Server 2016 Active Directory Rights Management Services CAL, 48, 49</w:t>
      </w:r>
    </w:p>
    <w:p w:rsidR="00D62380" w:rsidRDefault="00D62380">
      <w:pPr>
        <w:pStyle w:val="Index1"/>
        <w:tabs>
          <w:tab w:val="right" w:pos="5030"/>
        </w:tabs>
        <w:rPr>
          <w:noProof/>
        </w:rPr>
      </w:pPr>
      <w:r>
        <w:rPr>
          <w:noProof/>
        </w:rPr>
        <w:t>Windows Server 2016 Active Directory Rights Management Services External Connector, 49</w:t>
      </w:r>
    </w:p>
    <w:p w:rsidR="00D62380" w:rsidRDefault="00D62380">
      <w:pPr>
        <w:pStyle w:val="Index1"/>
        <w:tabs>
          <w:tab w:val="right" w:pos="5030"/>
        </w:tabs>
        <w:rPr>
          <w:noProof/>
        </w:rPr>
      </w:pPr>
      <w:r>
        <w:rPr>
          <w:noProof/>
        </w:rPr>
        <w:t>Windows Server 2016 CAL, 48, 49</w:t>
      </w:r>
    </w:p>
    <w:p w:rsidR="00D62380" w:rsidRDefault="00D62380">
      <w:pPr>
        <w:pStyle w:val="Index1"/>
        <w:tabs>
          <w:tab w:val="right" w:pos="5030"/>
        </w:tabs>
        <w:rPr>
          <w:noProof/>
        </w:rPr>
      </w:pPr>
      <w:r>
        <w:rPr>
          <w:noProof/>
        </w:rPr>
        <w:t>Windows Server 2016 Datacenter (16-packs of Core Licenses), 49</w:t>
      </w:r>
    </w:p>
    <w:p w:rsidR="00D62380" w:rsidRDefault="00D62380">
      <w:pPr>
        <w:pStyle w:val="Index1"/>
        <w:tabs>
          <w:tab w:val="right" w:pos="5030"/>
        </w:tabs>
        <w:rPr>
          <w:noProof/>
        </w:rPr>
      </w:pPr>
      <w:r>
        <w:rPr>
          <w:noProof/>
        </w:rPr>
        <w:t>Windows Server 2016 Datacenter (2-packs of Core Licenses), 49</w:t>
      </w:r>
    </w:p>
    <w:p w:rsidR="00D62380" w:rsidRDefault="00D62380">
      <w:pPr>
        <w:pStyle w:val="Index1"/>
        <w:tabs>
          <w:tab w:val="right" w:pos="5030"/>
        </w:tabs>
        <w:rPr>
          <w:noProof/>
        </w:rPr>
      </w:pPr>
      <w:r>
        <w:rPr>
          <w:noProof/>
        </w:rPr>
        <w:t>Windows Server 2016 Essentials, 49</w:t>
      </w:r>
    </w:p>
    <w:p w:rsidR="00D62380" w:rsidRDefault="00D62380">
      <w:pPr>
        <w:pStyle w:val="Index1"/>
        <w:tabs>
          <w:tab w:val="right" w:pos="5030"/>
        </w:tabs>
        <w:rPr>
          <w:noProof/>
        </w:rPr>
      </w:pPr>
      <w:r>
        <w:rPr>
          <w:noProof/>
        </w:rPr>
        <w:t>Windows Server 2016 External Connector, 49</w:t>
      </w:r>
    </w:p>
    <w:p w:rsidR="00D62380" w:rsidRDefault="00D62380">
      <w:pPr>
        <w:pStyle w:val="Index1"/>
        <w:tabs>
          <w:tab w:val="right" w:pos="5030"/>
        </w:tabs>
        <w:rPr>
          <w:noProof/>
        </w:rPr>
      </w:pPr>
      <w:r>
        <w:rPr>
          <w:noProof/>
        </w:rPr>
        <w:t>Windows Server 2016 Remote Desktop Services CAL, 49</w:t>
      </w:r>
    </w:p>
    <w:p w:rsidR="00D62380" w:rsidRDefault="00D62380">
      <w:pPr>
        <w:pStyle w:val="Index1"/>
        <w:tabs>
          <w:tab w:val="right" w:pos="5030"/>
        </w:tabs>
        <w:rPr>
          <w:noProof/>
        </w:rPr>
      </w:pPr>
      <w:r>
        <w:rPr>
          <w:noProof/>
        </w:rPr>
        <w:t>Windows Server 2016 Remote Desktop Services External Connector, 49</w:t>
      </w:r>
    </w:p>
    <w:p w:rsidR="00D62380" w:rsidRDefault="00D62380">
      <w:pPr>
        <w:pStyle w:val="Index1"/>
        <w:tabs>
          <w:tab w:val="right" w:pos="5030"/>
        </w:tabs>
        <w:rPr>
          <w:noProof/>
        </w:rPr>
      </w:pPr>
      <w:r>
        <w:rPr>
          <w:noProof/>
        </w:rPr>
        <w:t>Windows Server 2016 Standard (16-packs of Core Licenses), 49</w:t>
      </w:r>
    </w:p>
    <w:p w:rsidR="00D62380" w:rsidRDefault="00D62380">
      <w:pPr>
        <w:pStyle w:val="Index1"/>
        <w:tabs>
          <w:tab w:val="right" w:pos="5030"/>
        </w:tabs>
        <w:rPr>
          <w:noProof/>
        </w:rPr>
      </w:pPr>
      <w:r>
        <w:rPr>
          <w:noProof/>
        </w:rPr>
        <w:t>Windows Server 2016 Standard (2-packs of Core Licenses), 49</w:t>
      </w:r>
    </w:p>
    <w:p w:rsidR="00D62380" w:rsidRDefault="00D62380">
      <w:pPr>
        <w:pStyle w:val="Index1"/>
        <w:tabs>
          <w:tab w:val="right" w:pos="5030"/>
        </w:tabs>
        <w:rPr>
          <w:noProof/>
        </w:rPr>
      </w:pPr>
      <w:r>
        <w:rPr>
          <w:noProof/>
        </w:rPr>
        <w:t>Windows Server Datacenter, 82, 87, 88</w:t>
      </w:r>
    </w:p>
    <w:p w:rsidR="00D62380" w:rsidRDefault="00D62380">
      <w:pPr>
        <w:pStyle w:val="Index1"/>
        <w:tabs>
          <w:tab w:val="right" w:pos="5030"/>
        </w:tabs>
        <w:rPr>
          <w:noProof/>
        </w:rPr>
      </w:pPr>
      <w:r>
        <w:rPr>
          <w:noProof/>
        </w:rPr>
        <w:t>Windows Server Datacenter (2-packs of Core Licenses), 18</w:t>
      </w:r>
    </w:p>
    <w:p w:rsidR="00D62380" w:rsidRDefault="00D62380">
      <w:pPr>
        <w:pStyle w:val="Index1"/>
        <w:tabs>
          <w:tab w:val="right" w:pos="5030"/>
        </w:tabs>
        <w:rPr>
          <w:noProof/>
        </w:rPr>
      </w:pPr>
      <w:r>
        <w:rPr>
          <w:noProof/>
        </w:rPr>
        <w:t>Windows Server Datacenter Core Premium Assurance Add-on (16-packs of Core Licenses), 49</w:t>
      </w:r>
    </w:p>
    <w:p w:rsidR="00D62380" w:rsidRDefault="00D62380">
      <w:pPr>
        <w:pStyle w:val="Index1"/>
        <w:tabs>
          <w:tab w:val="right" w:pos="5030"/>
        </w:tabs>
        <w:rPr>
          <w:noProof/>
        </w:rPr>
      </w:pPr>
      <w:r>
        <w:rPr>
          <w:noProof/>
        </w:rPr>
        <w:t>Windows Server Datacenter Core Premium Assurance Add-on (2-packs of Core License), 49</w:t>
      </w:r>
    </w:p>
    <w:p w:rsidR="00D62380" w:rsidRDefault="00D62380">
      <w:pPr>
        <w:pStyle w:val="Index1"/>
        <w:tabs>
          <w:tab w:val="right" w:pos="5030"/>
        </w:tabs>
        <w:rPr>
          <w:noProof/>
        </w:rPr>
      </w:pPr>
      <w:r>
        <w:rPr>
          <w:noProof/>
        </w:rPr>
        <w:t>Windows Server Datacenter Premium Assurance Add-on (2 pack-Core License), 17</w:t>
      </w:r>
    </w:p>
    <w:p w:rsidR="00D62380" w:rsidRDefault="00D62380">
      <w:pPr>
        <w:pStyle w:val="Index1"/>
        <w:tabs>
          <w:tab w:val="right" w:pos="5030"/>
        </w:tabs>
        <w:rPr>
          <w:noProof/>
        </w:rPr>
      </w:pPr>
      <w:r>
        <w:rPr>
          <w:noProof/>
        </w:rPr>
        <w:t>Windows Server Enterprise, 51, 82</w:t>
      </w:r>
    </w:p>
    <w:p w:rsidR="00D62380" w:rsidRDefault="00D62380">
      <w:pPr>
        <w:pStyle w:val="Index1"/>
        <w:tabs>
          <w:tab w:val="right" w:pos="5030"/>
        </w:tabs>
        <w:rPr>
          <w:noProof/>
        </w:rPr>
      </w:pPr>
      <w:r>
        <w:rPr>
          <w:noProof/>
        </w:rPr>
        <w:t>Windows Server for Itanium Based Systems, 51</w:t>
      </w:r>
    </w:p>
    <w:p w:rsidR="00D62380" w:rsidRDefault="00D62380">
      <w:pPr>
        <w:pStyle w:val="Index1"/>
        <w:tabs>
          <w:tab w:val="right" w:pos="5030"/>
        </w:tabs>
        <w:rPr>
          <w:noProof/>
        </w:rPr>
      </w:pPr>
      <w:r>
        <w:rPr>
          <w:noProof/>
        </w:rPr>
        <w:t>Windows Server HPC Edition, 51</w:t>
      </w:r>
    </w:p>
    <w:p w:rsidR="00D62380" w:rsidRDefault="00D62380">
      <w:pPr>
        <w:pStyle w:val="Index1"/>
        <w:tabs>
          <w:tab w:val="right" w:pos="5030"/>
        </w:tabs>
        <w:rPr>
          <w:noProof/>
        </w:rPr>
      </w:pPr>
      <w:r>
        <w:rPr>
          <w:noProof/>
        </w:rPr>
        <w:t>Windows Server Standard, 82, 87, 88</w:t>
      </w:r>
    </w:p>
    <w:p w:rsidR="00D62380" w:rsidRDefault="00D62380">
      <w:pPr>
        <w:pStyle w:val="Index1"/>
        <w:tabs>
          <w:tab w:val="right" w:pos="5030"/>
        </w:tabs>
        <w:rPr>
          <w:noProof/>
        </w:rPr>
      </w:pPr>
      <w:r>
        <w:rPr>
          <w:noProof/>
        </w:rPr>
        <w:t>Windows Server Standard (2-packs of Core Licenses), 18</w:t>
      </w:r>
    </w:p>
    <w:p w:rsidR="00D62380" w:rsidRDefault="00D62380">
      <w:pPr>
        <w:pStyle w:val="Index1"/>
        <w:tabs>
          <w:tab w:val="right" w:pos="5030"/>
        </w:tabs>
        <w:rPr>
          <w:noProof/>
        </w:rPr>
      </w:pPr>
      <w:r>
        <w:rPr>
          <w:noProof/>
        </w:rPr>
        <w:t>Windows Server Standard Core Premium Assurance Add-on (16-packs of Core Licenses), 49</w:t>
      </w:r>
    </w:p>
    <w:p w:rsidR="00D62380" w:rsidRDefault="00D62380">
      <w:pPr>
        <w:pStyle w:val="Index1"/>
        <w:tabs>
          <w:tab w:val="right" w:pos="5030"/>
        </w:tabs>
        <w:rPr>
          <w:noProof/>
        </w:rPr>
      </w:pPr>
      <w:r>
        <w:rPr>
          <w:noProof/>
        </w:rPr>
        <w:t>Windows Server Standard Core Premium Assurance Add-on (2-packs of Core Licenses), 49</w:t>
      </w:r>
    </w:p>
    <w:p w:rsidR="00D62380" w:rsidRDefault="00D62380">
      <w:pPr>
        <w:pStyle w:val="Index1"/>
        <w:tabs>
          <w:tab w:val="right" w:pos="5030"/>
        </w:tabs>
        <w:rPr>
          <w:noProof/>
        </w:rPr>
      </w:pPr>
      <w:r>
        <w:rPr>
          <w:noProof/>
        </w:rPr>
        <w:t>Windows Server Standard Premium Assurance Add-on (2 pack-Core License), 17</w:t>
      </w:r>
    </w:p>
    <w:p w:rsidR="00D62380" w:rsidRDefault="00D62380">
      <w:pPr>
        <w:pStyle w:val="Index1"/>
        <w:tabs>
          <w:tab w:val="right" w:pos="5030"/>
        </w:tabs>
        <w:rPr>
          <w:noProof/>
        </w:rPr>
      </w:pPr>
      <w:r>
        <w:rPr>
          <w:noProof/>
        </w:rPr>
        <w:t xml:space="preserve">Windows Server </w:t>
      </w:r>
      <w:r>
        <w:rPr>
          <w:rFonts w:hint="eastAsia"/>
          <w:noProof/>
        </w:rPr>
        <w:t>コンテナー</w:t>
      </w:r>
      <w:r>
        <w:rPr>
          <w:noProof/>
        </w:rPr>
        <w:t>, 76</w:t>
      </w:r>
    </w:p>
    <w:p w:rsidR="00D62380" w:rsidRDefault="00D62380">
      <w:pPr>
        <w:pStyle w:val="Index1"/>
        <w:tabs>
          <w:tab w:val="right" w:pos="5030"/>
        </w:tabs>
        <w:rPr>
          <w:noProof/>
        </w:rPr>
      </w:pPr>
      <w:r>
        <w:rPr>
          <w:noProof/>
        </w:rPr>
        <w:t>Windows Small Business Server, 51</w:t>
      </w:r>
    </w:p>
    <w:p w:rsidR="00D62380" w:rsidRDefault="00D62380">
      <w:pPr>
        <w:pStyle w:val="Index1"/>
        <w:tabs>
          <w:tab w:val="right" w:pos="5030"/>
        </w:tabs>
        <w:rPr>
          <w:noProof/>
        </w:rPr>
      </w:pPr>
      <w:r>
        <w:rPr>
          <w:noProof/>
        </w:rPr>
        <w:t>Windows Vista, 41</w:t>
      </w:r>
    </w:p>
    <w:p w:rsidR="00D62380" w:rsidRDefault="00D62380">
      <w:pPr>
        <w:pStyle w:val="Index1"/>
        <w:tabs>
          <w:tab w:val="right" w:pos="5030"/>
        </w:tabs>
        <w:rPr>
          <w:noProof/>
        </w:rPr>
      </w:pPr>
      <w:r>
        <w:rPr>
          <w:noProof/>
        </w:rPr>
        <w:t>Windows Vista Business for Embedded Systems</w:t>
      </w:r>
      <w:r>
        <w:rPr>
          <w:rFonts w:hint="eastAsia"/>
          <w:noProof/>
        </w:rPr>
        <w:t>、</w:t>
      </w:r>
      <w:r>
        <w:rPr>
          <w:noProof/>
        </w:rPr>
        <w:t>Ultimate for Embedded Systems, 42</w:t>
      </w:r>
    </w:p>
    <w:p w:rsidR="00D62380" w:rsidRDefault="00D62380">
      <w:pPr>
        <w:pStyle w:val="Index1"/>
        <w:tabs>
          <w:tab w:val="right" w:pos="5030"/>
        </w:tabs>
        <w:rPr>
          <w:noProof/>
        </w:rPr>
      </w:pPr>
      <w:r>
        <w:rPr>
          <w:noProof/>
        </w:rPr>
        <w:t>Windows XP, 41</w:t>
      </w:r>
    </w:p>
    <w:p w:rsidR="00D62380" w:rsidRDefault="00D62380">
      <w:pPr>
        <w:pStyle w:val="Index1"/>
        <w:tabs>
          <w:tab w:val="right" w:pos="5030"/>
        </w:tabs>
        <w:rPr>
          <w:noProof/>
        </w:rPr>
      </w:pPr>
      <w:r>
        <w:rPr>
          <w:noProof/>
        </w:rPr>
        <w:t>Windows XP Embedded, 42</w:t>
      </w:r>
    </w:p>
    <w:p w:rsidR="00D62380" w:rsidRDefault="00D62380">
      <w:pPr>
        <w:pStyle w:val="Index1"/>
        <w:tabs>
          <w:tab w:val="right" w:pos="5030"/>
        </w:tabs>
        <w:rPr>
          <w:noProof/>
        </w:rPr>
      </w:pPr>
      <w:r>
        <w:rPr>
          <w:noProof/>
        </w:rPr>
        <w:t>Windows XP Professional for Embedded Systems, 42</w:t>
      </w:r>
    </w:p>
    <w:p w:rsidR="00D62380" w:rsidRDefault="00D62380">
      <w:pPr>
        <w:pStyle w:val="Index1"/>
        <w:tabs>
          <w:tab w:val="right" w:pos="5030"/>
        </w:tabs>
        <w:rPr>
          <w:noProof/>
        </w:rPr>
      </w:pPr>
      <w:r>
        <w:rPr>
          <w:noProof/>
        </w:rPr>
        <w:t>Word 2016, 22</w:t>
      </w:r>
    </w:p>
    <w:p w:rsidR="00D62380" w:rsidRDefault="00D62380">
      <w:pPr>
        <w:pStyle w:val="Index1"/>
        <w:tabs>
          <w:tab w:val="right" w:pos="5030"/>
        </w:tabs>
        <w:rPr>
          <w:noProof/>
        </w:rPr>
      </w:pPr>
      <w:r>
        <w:rPr>
          <w:noProof/>
        </w:rPr>
        <w:t>Word 2016 for Mac, 24</w:t>
      </w:r>
    </w:p>
    <w:p w:rsidR="00D62380" w:rsidRDefault="00D62380">
      <w:pPr>
        <w:pStyle w:val="Index1"/>
        <w:tabs>
          <w:tab w:val="right" w:pos="5030"/>
        </w:tabs>
        <w:rPr>
          <w:noProof/>
        </w:rPr>
      </w:pPr>
      <w:r>
        <w:rPr>
          <w:noProof/>
        </w:rPr>
        <w:t>Work at Home for Mac 2016, 24</w:t>
      </w:r>
    </w:p>
    <w:p w:rsidR="00D62380" w:rsidRDefault="00D62380">
      <w:pPr>
        <w:pStyle w:val="Index1"/>
        <w:tabs>
          <w:tab w:val="right" w:pos="5030"/>
        </w:tabs>
        <w:rPr>
          <w:noProof/>
        </w:rPr>
      </w:pPr>
      <w:r>
        <w:rPr>
          <w:noProof/>
        </w:rPr>
        <w:t>Work at Home for Office Professional Plus 2016, 22</w:t>
      </w:r>
    </w:p>
    <w:p w:rsidR="00D62380" w:rsidRDefault="00D62380">
      <w:pPr>
        <w:pStyle w:val="Index1"/>
        <w:tabs>
          <w:tab w:val="right" w:pos="5030"/>
        </w:tabs>
        <w:rPr>
          <w:noProof/>
        </w:rPr>
      </w:pPr>
      <w:r>
        <w:rPr>
          <w:noProof/>
        </w:rPr>
        <w:t>Work at Home for Office Standard 2016, 22</w:t>
      </w:r>
    </w:p>
    <w:p w:rsidR="00D62380" w:rsidRDefault="00D62380">
      <w:pPr>
        <w:pStyle w:val="Index1"/>
        <w:tabs>
          <w:tab w:val="right" w:pos="5030"/>
        </w:tabs>
        <w:rPr>
          <w:noProof/>
        </w:rPr>
      </w:pPr>
      <w:r>
        <w:rPr>
          <w:noProof/>
        </w:rPr>
        <w:t>Workplace Analytics, 67</w:t>
      </w:r>
    </w:p>
    <w:p w:rsidR="00D62380" w:rsidRDefault="00D62380">
      <w:pPr>
        <w:pStyle w:val="ProductList-Body"/>
        <w:rPr>
          <w:noProof/>
        </w:rPr>
        <w:sectPr w:rsidR="00D62380" w:rsidSect="00D62380">
          <w:type w:val="continuous"/>
          <w:pgSz w:w="12240" w:h="15840" w:code="1"/>
          <w:pgMar w:top="1170" w:right="720" w:bottom="720" w:left="720" w:header="432" w:footer="288" w:gutter="0"/>
          <w:cols w:num="2" w:space="720"/>
        </w:sectPr>
      </w:pPr>
    </w:p>
    <w:p w:rsidR="00E01CE4" w:rsidRDefault="009F0C54">
      <w:pPr>
        <w:pStyle w:val="ProductList-Body"/>
        <w:sectPr w:rsidR="00E01CE4" w:rsidSect="00D62380">
          <w:type w:val="continuous"/>
          <w:pgSz w:w="12240" w:h="15840" w:code="1"/>
          <w:pgMar w:top="1170" w:right="720" w:bottom="720" w:left="720" w:header="432" w:footer="288" w:gutter="0"/>
          <w:cols w:num="2" w:space="360"/>
        </w:sectPr>
      </w:pPr>
      <w:r>
        <w:fldChar w:fldCharType="end"/>
      </w:r>
    </w:p>
    <w:p w:rsidR="00E01CE4" w:rsidRDefault="00E01CE4">
      <w:pPr>
        <w:pStyle w:val="ProductList-Body"/>
      </w:pPr>
    </w:p>
    <w:sectPr w:rsidR="00E01CE4" w:rsidSect="008E4F0E">
      <w:headerReference w:type="default" r:id="rId133"/>
      <w:footerReference w:type="default" r:id="rId13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0C54" w:rsidRDefault="009F0C54" w:rsidP="007C7D4D">
      <w:pPr>
        <w:spacing w:after="0"/>
      </w:pPr>
      <w:r>
        <w:separator/>
      </w:r>
    </w:p>
    <w:p w:rsidR="009F0C54" w:rsidRDefault="009F0C54"/>
  </w:endnote>
  <w:endnote w:type="continuationSeparator" w:id="0">
    <w:p w:rsidR="009F0C54" w:rsidRDefault="009F0C54" w:rsidP="007C7D4D">
      <w:pPr>
        <w:spacing w:after="0"/>
      </w:pPr>
      <w:r>
        <w:continuationSeparator/>
      </w:r>
    </w:p>
    <w:p w:rsidR="009F0C54" w:rsidRDefault="009F0C54"/>
  </w:endnote>
  <w:endnote w:type="continuationNotice" w:id="1">
    <w:p w:rsidR="009F0C54" w:rsidRDefault="009F0C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4">
            <w:r w:rsidR="009F0C54">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844">
            <w:r w:rsidR="009F0C54">
              <w:rPr>
                <w:color w:val="00467F"/>
                <w:u w:val="single"/>
              </w:rPr>
              <w:t>インデックス</w:t>
            </w:r>
          </w:hyperlink>
        </w:p>
      </w:tc>
    </w:tr>
  </w:tbl>
  <w:p w:rsidR="00E01CE4" w:rsidRDefault="009F0C54">
    <w: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1C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842">
            <w:r w:rsidR="009F0C5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1">
            <w:r w:rsidR="009F0C5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36">
            <w:r w:rsidR="009F0C5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7">
            <w:r w:rsidR="009F0C5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8">
            <w:r w:rsidR="009F0C54">
              <w:rPr>
                <w:color w:val="00467F"/>
                <w:u w:val="single"/>
              </w:rPr>
              <w:t>オンライン</w:t>
            </w:r>
            <w:r w:rsidR="009F0C54">
              <w:rPr>
                <w:color w:val="00467F"/>
                <w:u w:val="single"/>
              </w:rPr>
              <w:t xml:space="preserve"> </w:t>
            </w:r>
            <w:r w:rsidR="009F0C5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49">
            <w:r w:rsidR="009F0C5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1CE4" w:rsidRDefault="009F73C4">
          <w:pPr>
            <w:pStyle w:val="PURFooterText"/>
            <w:jc w:val="center"/>
          </w:pPr>
          <w:hyperlink w:anchor="_Sec591">
            <w:r w:rsidR="009F0C5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1CE4" w:rsidRDefault="009F0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1CE4" w:rsidRDefault="009F73C4">
          <w:pPr>
            <w:pStyle w:val="PURFooterText"/>
            <w:jc w:val="center"/>
          </w:pPr>
          <w:hyperlink w:anchor="_Sec844">
            <w:r w:rsidR="009F0C54">
              <w:rPr>
                <w:color w:val="00467F"/>
                <w:u w:val="single"/>
              </w:rPr>
              <w:t>インデックス</w:t>
            </w:r>
          </w:hyperlink>
        </w:p>
      </w:tc>
    </w:tr>
  </w:tbl>
  <w:p w:rsidR="00E01CE4" w:rsidRDefault="009F0C5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0C54" w:rsidRDefault="009F0C54" w:rsidP="007C7D4D">
      <w:pPr>
        <w:spacing w:after="0"/>
      </w:pPr>
      <w:r>
        <w:separator/>
      </w:r>
    </w:p>
    <w:p w:rsidR="009F0C54" w:rsidRDefault="009F0C54"/>
  </w:footnote>
  <w:footnote w:type="continuationSeparator" w:id="0">
    <w:p w:rsidR="009F0C54" w:rsidRDefault="009F0C54" w:rsidP="007C7D4D">
      <w:pPr>
        <w:spacing w:after="0"/>
      </w:pPr>
      <w:r>
        <w:continuationSeparator/>
      </w:r>
    </w:p>
    <w:p w:rsidR="009F0C54" w:rsidRDefault="009F0C54"/>
  </w:footnote>
  <w:footnote w:type="continuationNotice" w:id="1">
    <w:p w:rsidR="009F0C54" w:rsidRDefault="009F0C5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t>201</w:t>
          </w:r>
          <w:r w:rsidR="00D62380">
            <w:t>8</w:t>
          </w:r>
          <w:r>
            <w:t xml:space="preserve"> </w:t>
          </w:r>
          <w:r>
            <w:t>年</w:t>
          </w:r>
          <w:r>
            <w:t xml:space="preserve"> 1 </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9F73C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9F73C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rsidR="00D62380">
            <w:t xml:space="preserve">2018 </w:t>
          </w:r>
          <w:r w:rsidR="00D62380">
            <w:t>年</w:t>
          </w:r>
          <w:r w:rsidR="00D62380">
            <w:t xml:space="preserve"> 1</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9F73C4">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rsidR="00D62380">
            <w:t xml:space="preserve">2018 </w:t>
          </w:r>
          <w:r w:rsidR="00D62380">
            <w:t>年</w:t>
          </w:r>
          <w:r w:rsidR="00D62380">
            <w:t xml:space="preserve"> 1</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9F73C4">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rsidR="00D62380">
            <w:t xml:space="preserve">2018 </w:t>
          </w:r>
          <w:r w:rsidR="00D62380">
            <w:t>年</w:t>
          </w:r>
          <w:r w:rsidR="00D62380">
            <w:t xml:space="preserve"> 1</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9F73C4">
            <w:rPr>
              <w:noProof/>
            </w:rPr>
            <w:t>13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rsidR="00D62380">
            <w:t xml:space="preserve">2018 </w:t>
          </w:r>
          <w:r w:rsidR="00D62380">
            <w:t>年</w:t>
          </w:r>
          <w:r w:rsidR="00D62380">
            <w:t xml:space="preserve"> 1</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D62380">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rsidR="00D62380">
            <w:t xml:space="preserve">2018 </w:t>
          </w:r>
          <w:r w:rsidR="00D62380">
            <w:t>年</w:t>
          </w:r>
          <w:r w:rsidR="00D62380">
            <w:t xml:space="preserve"> 1</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D62380">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rsidR="00D62380">
            <w:t xml:space="preserve">2018 </w:t>
          </w:r>
          <w:r w:rsidR="00D62380">
            <w:t>年</w:t>
          </w:r>
          <w:r w:rsidR="00D62380">
            <w:t xml:space="preserve"> 1</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D62380">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rsidR="00D62380">
            <w:t xml:space="preserve">2018 </w:t>
          </w:r>
          <w:r w:rsidR="00D62380">
            <w:t>年</w:t>
          </w:r>
          <w:r w:rsidR="00D62380">
            <w:t xml:space="preserve"> 1</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rsidR="00D62380">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01CE4">
      <w:tc>
        <w:tcPr>
          <w:tcW w:w="8560" w:type="dxa"/>
        </w:tcPr>
        <w:p w:rsidR="00E01CE4" w:rsidRDefault="009F0C5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rsidR="00E01CE4" w:rsidRDefault="009F0C5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C43C1"/>
    <w:multiLevelType w:val="multilevel"/>
    <w:tmpl w:val="304C5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3587C"/>
    <w:multiLevelType w:val="multilevel"/>
    <w:tmpl w:val="8B64F6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F3ECA"/>
    <w:multiLevelType w:val="multilevel"/>
    <w:tmpl w:val="2CA2C7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D2654"/>
    <w:multiLevelType w:val="multilevel"/>
    <w:tmpl w:val="1DBE4A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F6916"/>
    <w:multiLevelType w:val="multilevel"/>
    <w:tmpl w:val="7CE0FD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9668C"/>
    <w:multiLevelType w:val="multilevel"/>
    <w:tmpl w:val="AAAAC8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F0D36"/>
    <w:multiLevelType w:val="multilevel"/>
    <w:tmpl w:val="F1528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41895"/>
    <w:multiLevelType w:val="multilevel"/>
    <w:tmpl w:val="6F742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37986"/>
    <w:multiLevelType w:val="multilevel"/>
    <w:tmpl w:val="C8E46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75A70"/>
    <w:multiLevelType w:val="multilevel"/>
    <w:tmpl w:val="8B42C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12EBE"/>
    <w:multiLevelType w:val="multilevel"/>
    <w:tmpl w:val="C420A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931BDE"/>
    <w:multiLevelType w:val="multilevel"/>
    <w:tmpl w:val="A8D0C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540E8"/>
    <w:multiLevelType w:val="multilevel"/>
    <w:tmpl w:val="9D541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C71D6"/>
    <w:multiLevelType w:val="multilevel"/>
    <w:tmpl w:val="DCECE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535A75"/>
    <w:multiLevelType w:val="multilevel"/>
    <w:tmpl w:val="05E47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FB644D"/>
    <w:multiLevelType w:val="multilevel"/>
    <w:tmpl w:val="70666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9E2924"/>
    <w:multiLevelType w:val="multilevel"/>
    <w:tmpl w:val="E494C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417382"/>
    <w:multiLevelType w:val="multilevel"/>
    <w:tmpl w:val="14B27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E0195"/>
    <w:multiLevelType w:val="multilevel"/>
    <w:tmpl w:val="BEC4F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500D52"/>
    <w:multiLevelType w:val="multilevel"/>
    <w:tmpl w:val="46023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716E80"/>
    <w:multiLevelType w:val="multilevel"/>
    <w:tmpl w:val="CE9E4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245027"/>
    <w:multiLevelType w:val="multilevel"/>
    <w:tmpl w:val="4A145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20E23"/>
    <w:multiLevelType w:val="multilevel"/>
    <w:tmpl w:val="21169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225FD6"/>
    <w:multiLevelType w:val="multilevel"/>
    <w:tmpl w:val="DFE4E9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E67131"/>
    <w:multiLevelType w:val="multilevel"/>
    <w:tmpl w:val="5810F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85E92"/>
    <w:multiLevelType w:val="multilevel"/>
    <w:tmpl w:val="953A6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E61187"/>
    <w:multiLevelType w:val="multilevel"/>
    <w:tmpl w:val="47E698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F2285A"/>
    <w:multiLevelType w:val="multilevel"/>
    <w:tmpl w:val="8EF0E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B0158D"/>
    <w:multiLevelType w:val="multilevel"/>
    <w:tmpl w:val="F6802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9C032F"/>
    <w:multiLevelType w:val="multilevel"/>
    <w:tmpl w:val="C2BAD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403189"/>
    <w:multiLevelType w:val="multilevel"/>
    <w:tmpl w:val="14708A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1475C8"/>
    <w:multiLevelType w:val="multilevel"/>
    <w:tmpl w:val="923A4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7E2B28"/>
    <w:multiLevelType w:val="multilevel"/>
    <w:tmpl w:val="AF0AC0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AD06C1"/>
    <w:multiLevelType w:val="multilevel"/>
    <w:tmpl w:val="9F02B6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78428B"/>
    <w:multiLevelType w:val="multilevel"/>
    <w:tmpl w:val="3F422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924A45"/>
    <w:multiLevelType w:val="multilevel"/>
    <w:tmpl w:val="0F4E8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963948"/>
    <w:multiLevelType w:val="multilevel"/>
    <w:tmpl w:val="8402A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C734E"/>
    <w:multiLevelType w:val="multilevel"/>
    <w:tmpl w:val="80DE26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D02DE1"/>
    <w:multiLevelType w:val="multilevel"/>
    <w:tmpl w:val="8C147A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5A5A0C"/>
    <w:multiLevelType w:val="multilevel"/>
    <w:tmpl w:val="82883F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5C0772"/>
    <w:multiLevelType w:val="multilevel"/>
    <w:tmpl w:val="87FC3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625196"/>
    <w:multiLevelType w:val="multilevel"/>
    <w:tmpl w:val="6A222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B7267B"/>
    <w:multiLevelType w:val="multilevel"/>
    <w:tmpl w:val="01DCB7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717FAA"/>
    <w:multiLevelType w:val="multilevel"/>
    <w:tmpl w:val="E5E04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7E57E0"/>
    <w:multiLevelType w:val="multilevel"/>
    <w:tmpl w:val="E22E7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3F3B83"/>
    <w:multiLevelType w:val="multilevel"/>
    <w:tmpl w:val="9C62F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A37B30"/>
    <w:multiLevelType w:val="multilevel"/>
    <w:tmpl w:val="55E0D6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19435F"/>
    <w:multiLevelType w:val="multilevel"/>
    <w:tmpl w:val="CCD80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407528"/>
    <w:multiLevelType w:val="multilevel"/>
    <w:tmpl w:val="A9C6B2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0F647B"/>
    <w:multiLevelType w:val="multilevel"/>
    <w:tmpl w:val="0E5A01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B3001D"/>
    <w:multiLevelType w:val="multilevel"/>
    <w:tmpl w:val="F8128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E127BC"/>
    <w:multiLevelType w:val="multilevel"/>
    <w:tmpl w:val="3EEA0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3E125C"/>
    <w:multiLevelType w:val="multilevel"/>
    <w:tmpl w:val="10B2F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020FBF"/>
    <w:multiLevelType w:val="multilevel"/>
    <w:tmpl w:val="AE8E1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877438"/>
    <w:multiLevelType w:val="multilevel"/>
    <w:tmpl w:val="C8644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940C14"/>
    <w:multiLevelType w:val="multilevel"/>
    <w:tmpl w:val="095A0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C11EE0"/>
    <w:multiLevelType w:val="multilevel"/>
    <w:tmpl w:val="39480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E65A66"/>
    <w:multiLevelType w:val="multilevel"/>
    <w:tmpl w:val="79C27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690F0F"/>
    <w:multiLevelType w:val="multilevel"/>
    <w:tmpl w:val="DB96A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53790D"/>
    <w:multiLevelType w:val="multilevel"/>
    <w:tmpl w:val="512A4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505D09"/>
    <w:multiLevelType w:val="multilevel"/>
    <w:tmpl w:val="B38233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16415F"/>
    <w:multiLevelType w:val="multilevel"/>
    <w:tmpl w:val="49EC7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34727B"/>
    <w:multiLevelType w:val="multilevel"/>
    <w:tmpl w:val="3B84A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793F05"/>
    <w:multiLevelType w:val="multilevel"/>
    <w:tmpl w:val="D16A7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671B28"/>
    <w:multiLevelType w:val="multilevel"/>
    <w:tmpl w:val="EBF24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38"/>
  </w:num>
  <w:num w:numId="4">
    <w:abstractNumId w:val="54"/>
  </w:num>
  <w:num w:numId="5">
    <w:abstractNumId w:val="8"/>
  </w:num>
  <w:num w:numId="6">
    <w:abstractNumId w:val="56"/>
  </w:num>
  <w:num w:numId="7">
    <w:abstractNumId w:val="25"/>
  </w:num>
  <w:num w:numId="8">
    <w:abstractNumId w:val="49"/>
  </w:num>
  <w:num w:numId="9">
    <w:abstractNumId w:val="4"/>
  </w:num>
  <w:num w:numId="10">
    <w:abstractNumId w:val="55"/>
  </w:num>
  <w:num w:numId="11">
    <w:abstractNumId w:val="14"/>
  </w:num>
  <w:num w:numId="12">
    <w:abstractNumId w:val="12"/>
  </w:num>
  <w:num w:numId="13">
    <w:abstractNumId w:val="9"/>
  </w:num>
  <w:num w:numId="14">
    <w:abstractNumId w:val="1"/>
  </w:num>
  <w:num w:numId="15">
    <w:abstractNumId w:val="61"/>
  </w:num>
  <w:num w:numId="16">
    <w:abstractNumId w:val="52"/>
  </w:num>
  <w:num w:numId="17">
    <w:abstractNumId w:val="66"/>
  </w:num>
  <w:num w:numId="18">
    <w:abstractNumId w:val="23"/>
  </w:num>
  <w:num w:numId="19">
    <w:abstractNumId w:val="65"/>
  </w:num>
  <w:num w:numId="20">
    <w:abstractNumId w:val="16"/>
  </w:num>
  <w:num w:numId="21">
    <w:abstractNumId w:val="19"/>
  </w:num>
  <w:num w:numId="22">
    <w:abstractNumId w:val="43"/>
  </w:num>
  <w:num w:numId="23">
    <w:abstractNumId w:val="10"/>
  </w:num>
  <w:num w:numId="24">
    <w:abstractNumId w:val="58"/>
  </w:num>
  <w:num w:numId="25">
    <w:abstractNumId w:val="35"/>
  </w:num>
  <w:num w:numId="26">
    <w:abstractNumId w:val="11"/>
  </w:num>
  <w:num w:numId="27">
    <w:abstractNumId w:val="57"/>
  </w:num>
  <w:num w:numId="28">
    <w:abstractNumId w:val="17"/>
  </w:num>
  <w:num w:numId="29">
    <w:abstractNumId w:val="41"/>
  </w:num>
  <w:num w:numId="30">
    <w:abstractNumId w:val="28"/>
  </w:num>
  <w:num w:numId="31">
    <w:abstractNumId w:val="45"/>
  </w:num>
  <w:num w:numId="32">
    <w:abstractNumId w:val="13"/>
  </w:num>
  <w:num w:numId="33">
    <w:abstractNumId w:val="21"/>
  </w:num>
  <w:num w:numId="34">
    <w:abstractNumId w:val="26"/>
  </w:num>
  <w:num w:numId="35">
    <w:abstractNumId w:val="0"/>
  </w:num>
  <w:num w:numId="36">
    <w:abstractNumId w:val="44"/>
  </w:num>
  <w:num w:numId="37">
    <w:abstractNumId w:val="32"/>
  </w:num>
  <w:num w:numId="38">
    <w:abstractNumId w:val="47"/>
  </w:num>
  <w:num w:numId="39">
    <w:abstractNumId w:val="39"/>
  </w:num>
  <w:num w:numId="40">
    <w:abstractNumId w:val="50"/>
  </w:num>
  <w:num w:numId="41">
    <w:abstractNumId w:val="63"/>
  </w:num>
  <w:num w:numId="42">
    <w:abstractNumId w:val="27"/>
  </w:num>
  <w:num w:numId="43">
    <w:abstractNumId w:val="20"/>
  </w:num>
  <w:num w:numId="44">
    <w:abstractNumId w:val="22"/>
  </w:num>
  <w:num w:numId="45">
    <w:abstractNumId w:val="31"/>
  </w:num>
  <w:num w:numId="46">
    <w:abstractNumId w:val="36"/>
  </w:num>
  <w:num w:numId="47">
    <w:abstractNumId w:val="59"/>
  </w:num>
  <w:num w:numId="48">
    <w:abstractNumId w:val="24"/>
  </w:num>
  <w:num w:numId="49">
    <w:abstractNumId w:val="6"/>
  </w:num>
  <w:num w:numId="50">
    <w:abstractNumId w:val="7"/>
  </w:num>
  <w:num w:numId="51">
    <w:abstractNumId w:val="46"/>
  </w:num>
  <w:num w:numId="52">
    <w:abstractNumId w:val="29"/>
  </w:num>
  <w:num w:numId="53">
    <w:abstractNumId w:val="51"/>
  </w:num>
  <w:num w:numId="54">
    <w:abstractNumId w:val="42"/>
  </w:num>
  <w:num w:numId="55">
    <w:abstractNumId w:val="2"/>
  </w:num>
  <w:num w:numId="56">
    <w:abstractNumId w:val="62"/>
  </w:num>
  <w:num w:numId="57">
    <w:abstractNumId w:val="33"/>
  </w:num>
  <w:num w:numId="58">
    <w:abstractNumId w:val="64"/>
  </w:num>
  <w:num w:numId="59">
    <w:abstractNumId w:val="53"/>
  </w:num>
  <w:num w:numId="60">
    <w:abstractNumId w:val="3"/>
  </w:num>
  <w:num w:numId="61">
    <w:abstractNumId w:val="48"/>
  </w:num>
  <w:num w:numId="62">
    <w:abstractNumId w:val="5"/>
  </w:num>
  <w:num w:numId="63">
    <w:abstractNumId w:val="30"/>
  </w:num>
  <w:num w:numId="64">
    <w:abstractNumId w:val="34"/>
  </w:num>
  <w:num w:numId="65">
    <w:abstractNumId w:val="60"/>
  </w:num>
  <w:num w:numId="66">
    <w:abstractNumId w:val="15"/>
  </w:num>
  <w:num w:numId="67">
    <w:abstractNumId w:val="1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sktYlC2RPhnLufWyVKtFA+0zznUzPy0DgYgLk8IyCbG0xzpiHvG1PfoYXE+5xdBnr80suieLPazcgiSahTg2g==" w:salt="eQRuFryw6UirJRJAizdja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54"/>
    <w:rsid w:val="009F0C97"/>
    <w:rsid w:val="009F3B49"/>
    <w:rsid w:val="009F55A9"/>
    <w:rsid w:val="009F73C4"/>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380"/>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1CE4"/>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62380"/>
    <w:rPr>
      <w:color w:val="808080"/>
      <w:shd w:val="clear" w:color="auto" w:fill="E6E6E6"/>
    </w:rPr>
  </w:style>
  <w:style w:type="paragraph" w:styleId="Index2">
    <w:name w:val="index 2"/>
    <w:basedOn w:val="Normal"/>
    <w:next w:val="Normal"/>
    <w:autoRedefine/>
    <w:uiPriority w:val="99"/>
    <w:semiHidden/>
    <w:unhideWhenUsed/>
    <w:rsid w:val="00D623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footer" Target="footer7.xm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s://www.visualstudio.com/ja-jp/productinfo/2015-redistribution-vs" TargetMode="External"/><Relationship Id="rId68" Type="http://schemas.openxmlformats.org/officeDocument/2006/relationships/hyperlink" Target="http://go.microsoft.com/?linkid=9839207" TargetMode="External"/><Relationship Id="rId84" Type="http://schemas.openxmlformats.org/officeDocument/2006/relationships/footer" Target="footer6.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s://docs.microsoft.com/en-us/windows/deployment/windows-10-enterprise-subscription-activation"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ja-jp/licensing" TargetMode="External"/><Relationship Id="rId128" Type="http://schemas.openxmlformats.org/officeDocument/2006/relationships/hyperlink" Target="https://www.microsoft.com/ja-jp/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image" Target="media/image5.jpg"/><Relationship Id="rId27" Type="http://schemas.openxmlformats.org/officeDocument/2006/relationships/hyperlink" Target="http://www.mpegla.com" TargetMode="External"/><Relationship Id="rId30" Type="http://schemas.openxmlformats.org/officeDocument/2006/relationships/header" Target="header5.xm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s://www.visualstudio.com/ja-jp/productinfo/2015-redistribution-vs"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www.microsoft.com/ja-jp/licensing/software-assurance/license-mobility.aspx" TargetMode="External"/><Relationship Id="rId126" Type="http://schemas.openxmlformats.org/officeDocument/2006/relationships/hyperlink" Target="http://www.microsoft.com/ja-jp/licensing" TargetMode="External"/><Relationship Id="rId134"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ja-jp/licensing/software-assurance/planning-services-overview.aspx" TargetMode="Externa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n-us/sqlserver/solutions-technologies/data-warehousing/pdw.aspx"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16" Type="http://schemas.openxmlformats.org/officeDocument/2006/relationships/header" Target="header7.xml"/><Relationship Id="rId124" Type="http://schemas.openxmlformats.org/officeDocument/2006/relationships/hyperlink" Target="http://support.microsoft.com/gp/saphone" TargetMode="External"/><Relationship Id="rId129" Type="http://schemas.openxmlformats.org/officeDocument/2006/relationships/header" Target="header9.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40733" TargetMode="External"/><Relationship Id="rId75" Type="http://schemas.openxmlformats.org/officeDocument/2006/relationships/hyperlink" Target="http://www.microsoft.com/Qualified_Multitenant_Hoster_Program"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8.xml"/><Relationship Id="rId127" Type="http://schemas.openxmlformats.org/officeDocument/2006/relationships/hyperlink" Target="http://go.microsoft.com/fwlink/?LinkId=627000"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www.microsoft.com/Qualified_Multitenant_Hoster_Program"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directory.partners.extranet.microsoft.com/psbproviders" TargetMode="External"/><Relationship Id="rId130" Type="http://schemas.openxmlformats.org/officeDocument/2006/relationships/footer" Target="footer9.xml"/><Relationship Id="rId13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footer" Target="footer8.xml"/><Relationship Id="rId125"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www.microsoft.com/ja-jp/servicesagreement/"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0.xml"/><Relationship Id="rId136"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9858ECB-9EC0-4736-9EA2-732EB7D78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78021</Words>
  <Characters>444723</Characters>
  <Application>Microsoft Office Word</Application>
  <DocSecurity>8</DocSecurity>
  <Lines>3706</Lines>
  <Paragraphs>1043</Paragraphs>
  <ScaleCrop>false</ScaleCrop>
  <Company/>
  <LinksUpToDate>false</LinksUpToDate>
  <CharactersWithSpaces>521701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2017-12-27T02:32:00Z</dcterms:created>
  <dcterms:modified xsi:type="dcterms:W3CDTF">2017-12-27T02:32:00Z</dcterms:modified>
</cp:coreProperties>
</file>