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5367AE" w:rsidRDefault="005367AE">
      <w:pPr>
        <w:pStyle w:val="PURBody"/>
        <w:shd w:val="clear" w:color="auto" w:fill="00188F"/>
        <w:tabs>
          <w:tab w:val="clear" w:pos="360"/>
        </w:tabs>
        <w:ind w:right="7920" w:firstLine="360"/>
        <w:rPr>
          <w:color w:val="FFFFFF"/>
          <w:sz w:val="6"/>
          <w:szCs w:val="6"/>
        </w:rPr>
      </w:pPr>
    </w:p>
    <w:p w:rsidR="005367AE" w:rsidRDefault="00292BD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5367AE" w:rsidRDefault="00292BD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5367AE" w:rsidRDefault="005367AE">
      <w:pPr>
        <w:pStyle w:val="PURBody"/>
        <w:shd w:val="clear" w:color="auto" w:fill="00188F"/>
        <w:tabs>
          <w:tab w:val="clear" w:pos="360"/>
        </w:tabs>
        <w:spacing w:after="0"/>
        <w:ind w:right="7920" w:firstLine="360"/>
        <w:rPr>
          <w:color w:val="FFFFFF" w:themeColor="background1"/>
          <w:szCs w:val="18"/>
        </w:rPr>
      </w:pPr>
    </w:p>
    <w:p w:rsidR="005367AE" w:rsidRDefault="005367AE">
      <w:pPr>
        <w:pStyle w:val="PURBody"/>
        <w:shd w:val="clear" w:color="auto" w:fill="00188F"/>
        <w:tabs>
          <w:tab w:val="clear" w:pos="360"/>
        </w:tabs>
        <w:spacing w:after="0"/>
        <w:ind w:right="7920" w:firstLine="360"/>
        <w:rPr>
          <w:color w:val="FFFFFF" w:themeColor="background1"/>
          <w:szCs w:val="18"/>
        </w:rPr>
      </w:pPr>
    </w:p>
    <w:p w:rsidR="005367AE" w:rsidRDefault="005367AE">
      <w:pPr>
        <w:pStyle w:val="PURBody"/>
        <w:shd w:val="clear" w:color="auto" w:fill="00188F"/>
        <w:tabs>
          <w:tab w:val="clear" w:pos="360"/>
        </w:tabs>
        <w:spacing w:after="0"/>
        <w:ind w:right="7920" w:firstLine="360"/>
        <w:rPr>
          <w:color w:val="FFFFFF" w:themeColor="background1"/>
          <w:szCs w:val="18"/>
        </w:rPr>
      </w:pPr>
    </w:p>
    <w:p w:rsidR="005367AE" w:rsidRDefault="005367AE">
      <w:pPr>
        <w:pStyle w:val="PURBody"/>
        <w:shd w:val="clear" w:color="auto" w:fill="00188F"/>
        <w:tabs>
          <w:tab w:val="clear" w:pos="360"/>
        </w:tabs>
        <w:spacing w:after="0"/>
        <w:ind w:right="7920" w:firstLine="360"/>
        <w:rPr>
          <w:color w:val="FFFFFF" w:themeColor="background1"/>
          <w:szCs w:val="18"/>
        </w:rPr>
      </w:pPr>
    </w:p>
    <w:p w:rsidR="005367AE" w:rsidRDefault="005367AE">
      <w:pPr>
        <w:pStyle w:val="PURBody"/>
        <w:shd w:val="clear" w:color="auto" w:fill="00188F"/>
        <w:tabs>
          <w:tab w:val="clear" w:pos="360"/>
        </w:tabs>
        <w:spacing w:after="0"/>
        <w:ind w:right="7920" w:firstLine="360"/>
        <w:rPr>
          <w:color w:val="FFFFFF" w:themeColor="background1"/>
          <w:szCs w:val="18"/>
        </w:rPr>
      </w:pPr>
    </w:p>
    <w:p w:rsidR="005367AE" w:rsidRDefault="005367AE">
      <w:pPr>
        <w:pStyle w:val="PURBody"/>
        <w:shd w:val="clear" w:color="auto" w:fill="0072C6"/>
        <w:tabs>
          <w:tab w:val="clear" w:pos="360"/>
        </w:tabs>
        <w:ind w:right="1800" w:firstLine="360"/>
        <w:rPr>
          <w:sz w:val="72"/>
          <w:szCs w:val="72"/>
        </w:rPr>
      </w:pPr>
    </w:p>
    <w:p w:rsidR="005367AE" w:rsidRDefault="005367AE">
      <w:pPr>
        <w:pStyle w:val="PURBody"/>
        <w:shd w:val="clear" w:color="auto" w:fill="0072C6"/>
        <w:tabs>
          <w:tab w:val="clear" w:pos="360"/>
          <w:tab w:val="left" w:pos="180"/>
        </w:tabs>
        <w:ind w:right="1800" w:firstLine="360"/>
        <w:rPr>
          <w:color w:val="FFFFFF" w:themeColor="background1"/>
          <w:sz w:val="72"/>
          <w:szCs w:val="72"/>
        </w:rPr>
      </w:pPr>
    </w:p>
    <w:p w:rsidR="005367AE" w:rsidRDefault="00292BD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rsidR="005367AE" w:rsidRDefault="00292BD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3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5367AE" w:rsidRDefault="005367AE">
      <w:pPr>
        <w:pStyle w:val="PURBody"/>
        <w:shd w:val="clear" w:color="auto" w:fill="0072C6"/>
        <w:tabs>
          <w:tab w:val="clear" w:pos="360"/>
        </w:tabs>
        <w:spacing w:after="0" w:line="230" w:lineRule="auto"/>
        <w:ind w:right="1800" w:firstLine="360"/>
        <w:rPr>
          <w:color w:val="FFFFFF" w:themeColor="background1"/>
          <w:sz w:val="96"/>
          <w:szCs w:val="96"/>
        </w:rPr>
      </w:pPr>
    </w:p>
    <w:p w:rsidR="005367AE" w:rsidRDefault="00292BD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367AE" w:rsidRDefault="005367AE">
      <w:pPr>
        <w:sectPr w:rsidR="005367AE">
          <w:footerReference w:type="default" r:id="rId13"/>
          <w:type w:val="continuous"/>
          <w:pgSz w:w="12240" w:h="15840" w:code="1"/>
          <w:pgMar w:top="1170" w:right="720" w:bottom="720" w:left="720" w:header="432" w:footer="288" w:gutter="0"/>
          <w:cols w:space="360"/>
        </w:sectPr>
      </w:pPr>
    </w:p>
    <w:p w:rsidR="005367AE" w:rsidRDefault="00292BD2">
      <w:pPr>
        <w:pStyle w:val="ProductList-SectionHeading"/>
        <w:pageBreakBefore/>
      </w:pPr>
      <w:bookmarkStart w:id="1" w:name="_Sec842"/>
      <w:r>
        <w:lastRenderedPageBreak/>
        <w:t>目次</w:t>
      </w:r>
    </w:p>
    <w:p w:rsidR="005367AE" w:rsidRDefault="005367AE">
      <w:pPr>
        <w:pStyle w:val="ProductList-Body"/>
      </w:pPr>
    </w:p>
    <w:p w:rsidR="005367AE" w:rsidRDefault="005367AE">
      <w:pPr>
        <w:sectPr w:rsidR="005367AE">
          <w:headerReference w:type="default" r:id="rId14"/>
          <w:footerReference w:type="default" r:id="rId15"/>
          <w:type w:val="continuous"/>
          <w:pgSz w:w="12240" w:h="15840" w:code="1"/>
          <w:pgMar w:top="1170" w:right="720" w:bottom="1620" w:left="720" w:header="432" w:footer="288" w:gutter="0"/>
          <w:cols w:space="360"/>
        </w:sectPr>
      </w:pPr>
    </w:p>
    <w:p w:rsidR="00EC45E7" w:rsidRDefault="00292BD2">
      <w:pPr>
        <w:pStyle w:val="TOC1"/>
        <w:rPr>
          <w:rFonts w:eastAsiaTheme="minorEastAsia"/>
          <w:b w:val="0"/>
          <w:caps w:val="0"/>
          <w:noProof/>
          <w:sz w:val="22"/>
          <w:szCs w:val="22"/>
        </w:rPr>
      </w:pPr>
      <w:r>
        <w:fldChar w:fldCharType="begin"/>
      </w:r>
      <w:r>
        <w:instrText xml:space="preserve"> TOC \h</w:instrText>
      </w:r>
      <w:r>
        <w:instrText xml:space="preserve"> \f \l 1-3 </w:instrText>
      </w:r>
      <w:r>
        <w:fldChar w:fldCharType="separate"/>
      </w:r>
      <w:hyperlink w:anchor="_Toc476124735" w:history="1">
        <w:r w:rsidR="00EC45E7" w:rsidRPr="004D5171">
          <w:rPr>
            <w:rStyle w:val="Hyperlink"/>
            <w:rFonts w:hint="eastAsia"/>
            <w:noProof/>
          </w:rPr>
          <w:t>はじめに</w:t>
        </w:r>
        <w:r w:rsidR="00EC45E7">
          <w:rPr>
            <w:noProof/>
          </w:rPr>
          <w:tab/>
        </w:r>
        <w:r w:rsidR="00EC45E7">
          <w:rPr>
            <w:noProof/>
          </w:rPr>
          <w:fldChar w:fldCharType="begin"/>
        </w:r>
        <w:r w:rsidR="00EC45E7">
          <w:rPr>
            <w:noProof/>
          </w:rPr>
          <w:instrText xml:space="preserve"> PAGEREF _Toc476124735 \h </w:instrText>
        </w:r>
        <w:r w:rsidR="00EC45E7">
          <w:rPr>
            <w:noProof/>
          </w:rPr>
        </w:r>
        <w:r w:rsidR="00EC45E7">
          <w:rPr>
            <w:noProof/>
          </w:rPr>
          <w:fldChar w:fldCharType="separate"/>
        </w:r>
        <w:r w:rsidR="00EC45E7">
          <w:rPr>
            <w:noProof/>
          </w:rPr>
          <w:t>4</w:t>
        </w:r>
        <w:r w:rsidR="00EC45E7">
          <w:rPr>
            <w:noProof/>
          </w:rPr>
          <w:fldChar w:fldCharType="end"/>
        </w:r>
      </w:hyperlink>
    </w:p>
    <w:p w:rsidR="00EC45E7" w:rsidRDefault="00EC45E7">
      <w:pPr>
        <w:pStyle w:val="TOC2"/>
        <w:rPr>
          <w:rFonts w:eastAsiaTheme="minorEastAsia"/>
          <w:smallCaps w:val="0"/>
          <w:sz w:val="22"/>
        </w:rPr>
      </w:pPr>
      <w:hyperlink w:anchor="_Toc476124736" w:history="1">
        <w:r w:rsidRPr="004D5171">
          <w:rPr>
            <w:rStyle w:val="Hyperlink"/>
            <w:rFonts w:hint="eastAsia"/>
          </w:rPr>
          <w:t>本書について</w:t>
        </w:r>
        <w:r>
          <w:tab/>
        </w:r>
        <w:r>
          <w:fldChar w:fldCharType="begin"/>
        </w:r>
        <w:r>
          <w:instrText xml:space="preserve"> PAGEREF _Toc476124736 \h </w:instrText>
        </w:r>
        <w:r>
          <w:fldChar w:fldCharType="separate"/>
        </w:r>
        <w:r>
          <w:t>4</w:t>
        </w:r>
        <w:r>
          <w:fldChar w:fldCharType="end"/>
        </w:r>
      </w:hyperlink>
    </w:p>
    <w:p w:rsidR="00EC45E7" w:rsidRDefault="00EC45E7">
      <w:pPr>
        <w:pStyle w:val="TOC2"/>
        <w:rPr>
          <w:rFonts w:eastAsiaTheme="minorEastAsia"/>
          <w:smallCaps w:val="0"/>
          <w:sz w:val="22"/>
        </w:rPr>
      </w:pPr>
      <w:hyperlink w:anchor="_Toc476124737" w:history="1">
        <w:r w:rsidRPr="004D5171">
          <w:rPr>
            <w:rStyle w:val="Hyperlink"/>
            <w:rFonts w:hint="eastAsia"/>
          </w:rPr>
          <w:t>本書の構成</w:t>
        </w:r>
        <w:r>
          <w:tab/>
        </w:r>
        <w:r>
          <w:fldChar w:fldCharType="begin"/>
        </w:r>
        <w:r>
          <w:instrText xml:space="preserve"> PAGEREF _Toc476124737 \h </w:instrText>
        </w:r>
        <w:r>
          <w:fldChar w:fldCharType="separate"/>
        </w:r>
        <w:r>
          <w:t>4</w:t>
        </w:r>
        <w:r>
          <w:fldChar w:fldCharType="end"/>
        </w:r>
      </w:hyperlink>
    </w:p>
    <w:p w:rsidR="00EC45E7" w:rsidRDefault="00EC45E7">
      <w:pPr>
        <w:pStyle w:val="TOC2"/>
        <w:rPr>
          <w:rFonts w:eastAsiaTheme="minorEastAsia"/>
          <w:smallCaps w:val="0"/>
          <w:sz w:val="22"/>
        </w:rPr>
      </w:pPr>
      <w:hyperlink w:anchor="_Toc476124738" w:history="1">
        <w:r w:rsidRPr="004D5171">
          <w:rPr>
            <w:rStyle w:val="Hyperlink"/>
            <w:rFonts w:hint="eastAsia"/>
          </w:rPr>
          <w:t>製品項目の参照方法</w:t>
        </w:r>
        <w:r>
          <w:tab/>
        </w:r>
        <w:r>
          <w:fldChar w:fldCharType="begin"/>
        </w:r>
        <w:r>
          <w:instrText xml:space="preserve"> PAGEREF _Toc476124738 \h </w:instrText>
        </w:r>
        <w:r>
          <w:fldChar w:fldCharType="separate"/>
        </w:r>
        <w:r>
          <w:t>4</w:t>
        </w:r>
        <w:r>
          <w:fldChar w:fldCharType="end"/>
        </w:r>
      </w:hyperlink>
    </w:p>
    <w:p w:rsidR="00EC45E7" w:rsidRDefault="00EC45E7">
      <w:pPr>
        <w:pStyle w:val="TOC2"/>
        <w:rPr>
          <w:rFonts w:eastAsiaTheme="minorEastAsia"/>
          <w:smallCaps w:val="0"/>
          <w:sz w:val="22"/>
        </w:rPr>
      </w:pPr>
      <w:hyperlink w:anchor="_Toc476124739" w:history="1">
        <w:r w:rsidRPr="004D5171">
          <w:rPr>
            <w:rStyle w:val="Hyperlink"/>
            <w:rFonts w:hint="eastAsia"/>
          </w:rPr>
          <w:t>本書の説明および変更事項の概要</w:t>
        </w:r>
        <w:r>
          <w:tab/>
        </w:r>
        <w:r>
          <w:fldChar w:fldCharType="begin"/>
        </w:r>
        <w:r>
          <w:instrText xml:space="preserve"> PAGEREF _Toc476124739 \h </w:instrText>
        </w:r>
        <w:r>
          <w:fldChar w:fldCharType="separate"/>
        </w:r>
        <w:r>
          <w:t>5</w:t>
        </w:r>
        <w:r>
          <w:fldChar w:fldCharType="end"/>
        </w:r>
      </w:hyperlink>
    </w:p>
    <w:p w:rsidR="00EC45E7" w:rsidRDefault="00EC45E7">
      <w:pPr>
        <w:pStyle w:val="TOC1"/>
        <w:rPr>
          <w:rFonts w:eastAsiaTheme="minorEastAsia"/>
          <w:b w:val="0"/>
          <w:caps w:val="0"/>
          <w:noProof/>
          <w:sz w:val="22"/>
          <w:szCs w:val="22"/>
        </w:rPr>
      </w:pPr>
      <w:hyperlink w:anchor="_Toc476124740" w:history="1">
        <w:r w:rsidRPr="004D5171">
          <w:rPr>
            <w:rStyle w:val="Hyperlink"/>
            <w:rFonts w:hint="eastAsia"/>
            <w:noProof/>
          </w:rPr>
          <w:t>ライセンス条項</w:t>
        </w:r>
        <w:r>
          <w:rPr>
            <w:noProof/>
          </w:rPr>
          <w:tab/>
        </w:r>
        <w:r>
          <w:rPr>
            <w:noProof/>
          </w:rPr>
          <w:fldChar w:fldCharType="begin"/>
        </w:r>
        <w:r>
          <w:rPr>
            <w:noProof/>
          </w:rPr>
          <w:instrText xml:space="preserve"> PAGEREF _Toc476124740 \h </w:instrText>
        </w:r>
        <w:r>
          <w:rPr>
            <w:noProof/>
          </w:rPr>
        </w:r>
        <w:r>
          <w:rPr>
            <w:noProof/>
          </w:rPr>
          <w:fldChar w:fldCharType="separate"/>
        </w:r>
        <w:r>
          <w:rPr>
            <w:noProof/>
          </w:rPr>
          <w:t>7</w:t>
        </w:r>
        <w:r>
          <w:rPr>
            <w:noProof/>
          </w:rPr>
          <w:fldChar w:fldCharType="end"/>
        </w:r>
      </w:hyperlink>
    </w:p>
    <w:p w:rsidR="00EC45E7" w:rsidRDefault="00EC45E7">
      <w:pPr>
        <w:pStyle w:val="TOC2"/>
        <w:rPr>
          <w:rFonts w:eastAsiaTheme="minorEastAsia"/>
          <w:smallCaps w:val="0"/>
          <w:sz w:val="22"/>
        </w:rPr>
      </w:pPr>
      <w:hyperlink w:anchor="_Toc476124741" w:history="1">
        <w:r w:rsidRPr="004D5171">
          <w:rPr>
            <w:rStyle w:val="Hyperlink"/>
            <w:rFonts w:hint="eastAsia"/>
          </w:rPr>
          <w:t>共通のライセンス条項</w:t>
        </w:r>
        <w:r>
          <w:tab/>
        </w:r>
        <w:r>
          <w:fldChar w:fldCharType="begin"/>
        </w:r>
        <w:r>
          <w:instrText xml:space="preserve"> PAGEREF _Toc476124741 \h </w:instrText>
        </w:r>
        <w:r>
          <w:fldChar w:fldCharType="separate"/>
        </w:r>
        <w:r>
          <w:t>7</w:t>
        </w:r>
        <w:r>
          <w:fldChar w:fldCharType="end"/>
        </w:r>
      </w:hyperlink>
    </w:p>
    <w:p w:rsidR="00EC45E7" w:rsidRDefault="00EC45E7">
      <w:pPr>
        <w:pStyle w:val="TOC2"/>
        <w:rPr>
          <w:rFonts w:eastAsiaTheme="minorEastAsia"/>
          <w:smallCaps w:val="0"/>
          <w:sz w:val="22"/>
        </w:rPr>
      </w:pPr>
      <w:hyperlink w:anchor="_Toc476124742" w:history="1">
        <w:r w:rsidRPr="004D5171">
          <w:rPr>
            <w:rStyle w:val="Hyperlink"/>
            <w:rFonts w:hint="eastAsia"/>
          </w:rPr>
          <w:t>ライセンス</w:t>
        </w:r>
        <w:r w:rsidRPr="004D5171">
          <w:rPr>
            <w:rStyle w:val="Hyperlink"/>
          </w:rPr>
          <w:t xml:space="preserve"> </w:t>
        </w:r>
        <w:r w:rsidRPr="004D5171">
          <w:rPr>
            <w:rStyle w:val="Hyperlink"/>
            <w:rFonts w:hint="eastAsia"/>
          </w:rPr>
          <w:t>モデル条項</w:t>
        </w:r>
        <w:r>
          <w:tab/>
        </w:r>
        <w:r>
          <w:fldChar w:fldCharType="begin"/>
        </w:r>
        <w:r>
          <w:instrText xml:space="preserve"> PAGEREF _Toc476124742 \h </w:instrText>
        </w:r>
        <w:r>
          <w:fldChar w:fldCharType="separate"/>
        </w:r>
        <w:r>
          <w:t>10</w:t>
        </w:r>
        <w:r>
          <w:fldChar w:fldCharType="end"/>
        </w:r>
      </w:hyperlink>
    </w:p>
    <w:p w:rsidR="00EC45E7" w:rsidRDefault="00EC45E7">
      <w:pPr>
        <w:pStyle w:val="TOC3"/>
        <w:rPr>
          <w:rFonts w:eastAsiaTheme="minorEastAsia"/>
          <w:smallCaps w:val="0"/>
          <w:sz w:val="22"/>
        </w:rPr>
      </w:pPr>
      <w:hyperlink w:anchor="_Toc476124743" w:history="1">
        <w:r w:rsidRPr="004D5171">
          <w:rPr>
            <w:rStyle w:val="Hyperlink"/>
            <w:rFonts w:hint="eastAsia"/>
          </w:rPr>
          <w:t>デスクトップ</w:t>
        </w:r>
        <w:r w:rsidRPr="004D5171">
          <w:rPr>
            <w:rStyle w:val="Hyperlink"/>
          </w:rPr>
          <w:t xml:space="preserve"> </w:t>
        </w:r>
        <w:r w:rsidRPr="004D5171">
          <w:rPr>
            <w:rStyle w:val="Hyperlink"/>
            <w:rFonts w:hint="eastAsia"/>
          </w:rPr>
          <w:t>アプリケーション</w:t>
        </w:r>
        <w:r>
          <w:tab/>
        </w:r>
        <w:r>
          <w:fldChar w:fldCharType="begin"/>
        </w:r>
        <w:r>
          <w:instrText xml:space="preserve"> PAGEREF _Toc476124743 \h </w:instrText>
        </w:r>
        <w:r>
          <w:fldChar w:fldCharType="separate"/>
        </w:r>
        <w:r>
          <w:t>10</w:t>
        </w:r>
        <w:r>
          <w:fldChar w:fldCharType="end"/>
        </w:r>
      </w:hyperlink>
    </w:p>
    <w:p w:rsidR="00EC45E7" w:rsidRDefault="00EC45E7">
      <w:pPr>
        <w:pStyle w:val="TOC3"/>
        <w:rPr>
          <w:rFonts w:eastAsiaTheme="minorEastAsia"/>
          <w:smallCaps w:val="0"/>
          <w:sz w:val="22"/>
        </w:rPr>
      </w:pPr>
      <w:hyperlink w:anchor="_Toc476124744" w:history="1">
        <w:r w:rsidRPr="004D5171">
          <w:rPr>
            <w:rStyle w:val="Hyperlink"/>
            <w:rFonts w:hint="eastAsia"/>
          </w:rPr>
          <w:t>デスクトップ</w:t>
        </w:r>
        <w:r w:rsidRPr="004D5171">
          <w:rPr>
            <w:rStyle w:val="Hyperlink"/>
          </w:rPr>
          <w:t xml:space="preserve"> </w:t>
        </w:r>
        <w:r w:rsidRPr="004D5171">
          <w:rPr>
            <w:rStyle w:val="Hyperlink"/>
            <w:rFonts w:hint="eastAsia"/>
          </w:rPr>
          <w:t>オペレーティング</w:t>
        </w:r>
        <w:r w:rsidRPr="004D5171">
          <w:rPr>
            <w:rStyle w:val="Hyperlink"/>
          </w:rPr>
          <w:t xml:space="preserve"> </w:t>
        </w:r>
        <w:r w:rsidRPr="004D5171">
          <w:rPr>
            <w:rStyle w:val="Hyperlink"/>
            <w:rFonts w:hint="eastAsia"/>
          </w:rPr>
          <w:t>システム</w:t>
        </w:r>
        <w:r>
          <w:tab/>
        </w:r>
        <w:r>
          <w:fldChar w:fldCharType="begin"/>
        </w:r>
        <w:r>
          <w:instrText xml:space="preserve"> PAGEREF _Toc476124744 \h </w:instrText>
        </w:r>
        <w:r>
          <w:fldChar w:fldCharType="separate"/>
        </w:r>
        <w:r>
          <w:t>10</w:t>
        </w:r>
        <w:r>
          <w:fldChar w:fldCharType="end"/>
        </w:r>
      </w:hyperlink>
    </w:p>
    <w:p w:rsidR="00EC45E7" w:rsidRDefault="00EC45E7">
      <w:pPr>
        <w:pStyle w:val="TOC3"/>
        <w:rPr>
          <w:rFonts w:eastAsiaTheme="minorEastAsia"/>
          <w:smallCaps w:val="0"/>
          <w:sz w:val="22"/>
        </w:rPr>
      </w:pPr>
      <w:hyperlink w:anchor="_Toc476124745" w:history="1">
        <w:r w:rsidRPr="004D5171">
          <w:rPr>
            <w:rStyle w:val="Hyperlink"/>
            <w:rFonts w:hint="eastAsia"/>
          </w:rPr>
          <w:t>コア</w:t>
        </w:r>
        <w:r w:rsidRPr="004D5171">
          <w:rPr>
            <w:rStyle w:val="Hyperlink"/>
          </w:rPr>
          <w:t>/CAL</w:t>
        </w:r>
        <w:r>
          <w:tab/>
        </w:r>
        <w:r>
          <w:fldChar w:fldCharType="begin"/>
        </w:r>
        <w:r>
          <w:instrText xml:space="preserve"> PAGEREF _Toc476124745 \h </w:instrText>
        </w:r>
        <w:r>
          <w:fldChar w:fldCharType="separate"/>
        </w:r>
        <w:r>
          <w:t>10</w:t>
        </w:r>
        <w:r>
          <w:fldChar w:fldCharType="end"/>
        </w:r>
      </w:hyperlink>
    </w:p>
    <w:p w:rsidR="00EC45E7" w:rsidRDefault="00EC45E7">
      <w:pPr>
        <w:pStyle w:val="TOC3"/>
        <w:rPr>
          <w:rFonts w:eastAsiaTheme="minorEastAsia"/>
          <w:smallCaps w:val="0"/>
          <w:sz w:val="22"/>
        </w:rPr>
      </w:pPr>
      <w:hyperlink w:anchor="_Toc476124746" w:history="1">
        <w:r w:rsidRPr="004D5171">
          <w:rPr>
            <w:rStyle w:val="Hyperlink"/>
            <w:rFonts w:hint="eastAsia"/>
          </w:rPr>
          <w:t>サーバー</w:t>
        </w:r>
        <w:r w:rsidRPr="004D5171">
          <w:rPr>
            <w:rStyle w:val="Hyperlink"/>
          </w:rPr>
          <w:t>/CAL</w:t>
        </w:r>
        <w:r>
          <w:tab/>
        </w:r>
        <w:r>
          <w:fldChar w:fldCharType="begin"/>
        </w:r>
        <w:r>
          <w:instrText xml:space="preserve"> PAGEREF _Toc476124746 \h </w:instrText>
        </w:r>
        <w:r>
          <w:fldChar w:fldCharType="separate"/>
        </w:r>
        <w:r>
          <w:t>11</w:t>
        </w:r>
        <w:r>
          <w:fldChar w:fldCharType="end"/>
        </w:r>
      </w:hyperlink>
    </w:p>
    <w:p w:rsidR="00EC45E7" w:rsidRDefault="00EC45E7">
      <w:pPr>
        <w:pStyle w:val="TOC3"/>
        <w:rPr>
          <w:rFonts w:eastAsiaTheme="minorEastAsia"/>
          <w:smallCaps w:val="0"/>
          <w:sz w:val="22"/>
        </w:rPr>
      </w:pPr>
      <w:hyperlink w:anchor="_Toc476124747" w:history="1">
        <w:r w:rsidRPr="004D5171">
          <w:rPr>
            <w:rStyle w:val="Hyperlink"/>
            <w:rFonts w:hint="eastAsia"/>
          </w:rPr>
          <w:t>コア単位</w:t>
        </w:r>
        <w:r>
          <w:tab/>
        </w:r>
        <w:r>
          <w:fldChar w:fldCharType="begin"/>
        </w:r>
        <w:r>
          <w:instrText xml:space="preserve"> PAGEREF _Toc476124747 \h </w:instrText>
        </w:r>
        <w:r>
          <w:fldChar w:fldCharType="separate"/>
        </w:r>
        <w:r>
          <w:t>11</w:t>
        </w:r>
        <w:r>
          <w:fldChar w:fldCharType="end"/>
        </w:r>
      </w:hyperlink>
    </w:p>
    <w:p w:rsidR="00EC45E7" w:rsidRDefault="00EC45E7">
      <w:pPr>
        <w:pStyle w:val="TOC3"/>
        <w:rPr>
          <w:rFonts w:eastAsiaTheme="minorEastAsia"/>
          <w:smallCaps w:val="0"/>
          <w:sz w:val="22"/>
        </w:rPr>
      </w:pPr>
      <w:hyperlink w:anchor="_Toc476124748" w:history="1">
        <w:r w:rsidRPr="004D5171">
          <w:rPr>
            <w:rStyle w:val="Hyperlink"/>
            <w:rFonts w:hint="eastAsia"/>
          </w:rPr>
          <w:t>管理サーバー</w:t>
        </w:r>
        <w:r>
          <w:tab/>
        </w:r>
        <w:r>
          <w:fldChar w:fldCharType="begin"/>
        </w:r>
        <w:r>
          <w:instrText xml:space="preserve"> PAGEREF _Toc476124748 \h </w:instrText>
        </w:r>
        <w:r>
          <w:fldChar w:fldCharType="separate"/>
        </w:r>
        <w:r>
          <w:t>11</w:t>
        </w:r>
        <w:r>
          <w:fldChar w:fldCharType="end"/>
        </w:r>
      </w:hyperlink>
    </w:p>
    <w:p w:rsidR="00EC45E7" w:rsidRDefault="00EC45E7">
      <w:pPr>
        <w:pStyle w:val="TOC3"/>
        <w:rPr>
          <w:rFonts w:eastAsiaTheme="minorEastAsia"/>
          <w:smallCaps w:val="0"/>
          <w:sz w:val="22"/>
        </w:rPr>
      </w:pPr>
      <w:hyperlink w:anchor="_Toc476124749" w:history="1">
        <w:r w:rsidRPr="004D5171">
          <w:rPr>
            <w:rStyle w:val="Hyperlink"/>
            <w:rFonts w:hint="eastAsia"/>
          </w:rPr>
          <w:t>特殊なサーバー</w:t>
        </w:r>
        <w:r>
          <w:tab/>
        </w:r>
        <w:r>
          <w:fldChar w:fldCharType="begin"/>
        </w:r>
        <w:r>
          <w:instrText xml:space="preserve"> PAGEREF _Toc476124749 \h </w:instrText>
        </w:r>
        <w:r>
          <w:fldChar w:fldCharType="separate"/>
        </w:r>
        <w:r>
          <w:t>12</w:t>
        </w:r>
        <w:r>
          <w:fldChar w:fldCharType="end"/>
        </w:r>
      </w:hyperlink>
    </w:p>
    <w:p w:rsidR="00EC45E7" w:rsidRDefault="00EC45E7">
      <w:pPr>
        <w:pStyle w:val="TOC3"/>
        <w:rPr>
          <w:rFonts w:eastAsiaTheme="minorEastAsia"/>
          <w:smallCaps w:val="0"/>
          <w:sz w:val="22"/>
        </w:rPr>
      </w:pPr>
      <w:hyperlink w:anchor="_Toc476124750" w:history="1">
        <w:r w:rsidRPr="004D5171">
          <w:rPr>
            <w:rStyle w:val="Hyperlink"/>
            <w:rFonts w:hint="eastAsia"/>
          </w:rPr>
          <w:t>開発ツール</w:t>
        </w:r>
        <w:r>
          <w:tab/>
        </w:r>
        <w:r>
          <w:fldChar w:fldCharType="begin"/>
        </w:r>
        <w:r>
          <w:instrText xml:space="preserve"> PAGEREF _Toc476124750 \h </w:instrText>
        </w:r>
        <w:r>
          <w:fldChar w:fldCharType="separate"/>
        </w:r>
        <w:r>
          <w:t>12</w:t>
        </w:r>
        <w:r>
          <w:fldChar w:fldCharType="end"/>
        </w:r>
      </w:hyperlink>
    </w:p>
    <w:p w:rsidR="00EC45E7" w:rsidRDefault="00EC45E7">
      <w:pPr>
        <w:pStyle w:val="TOC1"/>
        <w:rPr>
          <w:rFonts w:eastAsiaTheme="minorEastAsia"/>
          <w:b w:val="0"/>
          <w:caps w:val="0"/>
          <w:noProof/>
          <w:sz w:val="22"/>
          <w:szCs w:val="22"/>
        </w:rPr>
      </w:pPr>
      <w:hyperlink w:anchor="_Toc476124751" w:history="1">
        <w:r w:rsidRPr="004D5171">
          <w:rPr>
            <w:rStyle w:val="Hyperlink"/>
            <w:rFonts w:hint="eastAsia"/>
            <w:noProof/>
          </w:rPr>
          <w:t>ソフトウェア</w:t>
        </w:r>
        <w:r>
          <w:rPr>
            <w:noProof/>
          </w:rPr>
          <w:tab/>
        </w:r>
        <w:r>
          <w:rPr>
            <w:noProof/>
          </w:rPr>
          <w:fldChar w:fldCharType="begin"/>
        </w:r>
        <w:r>
          <w:rPr>
            <w:noProof/>
          </w:rPr>
          <w:instrText xml:space="preserve"> PAGEREF _Toc476124751 \h </w:instrText>
        </w:r>
        <w:r>
          <w:rPr>
            <w:noProof/>
          </w:rPr>
        </w:r>
        <w:r>
          <w:rPr>
            <w:noProof/>
          </w:rPr>
          <w:fldChar w:fldCharType="separate"/>
        </w:r>
        <w:r>
          <w:rPr>
            <w:noProof/>
          </w:rPr>
          <w:t>14</w:t>
        </w:r>
        <w:r>
          <w:rPr>
            <w:noProof/>
          </w:rPr>
          <w:fldChar w:fldCharType="end"/>
        </w:r>
      </w:hyperlink>
    </w:p>
    <w:p w:rsidR="00EC45E7" w:rsidRDefault="00EC45E7">
      <w:pPr>
        <w:pStyle w:val="TOC2"/>
        <w:rPr>
          <w:rFonts w:eastAsiaTheme="minorEastAsia"/>
          <w:smallCaps w:val="0"/>
          <w:sz w:val="22"/>
        </w:rPr>
      </w:pPr>
      <w:hyperlink w:anchor="_Toc476124752" w:history="1">
        <w:r w:rsidRPr="004D5171">
          <w:rPr>
            <w:rStyle w:val="Hyperlink"/>
          </w:rPr>
          <w:t>Advanced Threat Analytics</w:t>
        </w:r>
        <w:r>
          <w:tab/>
        </w:r>
        <w:r>
          <w:fldChar w:fldCharType="begin"/>
        </w:r>
        <w:r>
          <w:instrText xml:space="preserve"> PAGEREF _Toc476124752 \h </w:instrText>
        </w:r>
        <w:r>
          <w:fldChar w:fldCharType="separate"/>
        </w:r>
        <w:r>
          <w:t>14</w:t>
        </w:r>
        <w:r>
          <w:fldChar w:fldCharType="end"/>
        </w:r>
      </w:hyperlink>
    </w:p>
    <w:p w:rsidR="00EC45E7" w:rsidRDefault="00EC45E7">
      <w:pPr>
        <w:pStyle w:val="TOC2"/>
        <w:rPr>
          <w:rFonts w:eastAsiaTheme="minorEastAsia"/>
          <w:smallCaps w:val="0"/>
          <w:sz w:val="22"/>
        </w:rPr>
      </w:pPr>
      <w:hyperlink w:anchor="_Toc476124753" w:history="1">
        <w:r w:rsidRPr="004D5171">
          <w:rPr>
            <w:rStyle w:val="Hyperlink"/>
          </w:rPr>
          <w:t>BizTalk</w:t>
        </w:r>
        <w:r>
          <w:tab/>
        </w:r>
        <w:r>
          <w:fldChar w:fldCharType="begin"/>
        </w:r>
        <w:r>
          <w:instrText xml:space="preserve"> PAGEREF _Toc476124753 \h </w:instrText>
        </w:r>
        <w:r>
          <w:fldChar w:fldCharType="separate"/>
        </w:r>
        <w:r>
          <w:t>14</w:t>
        </w:r>
        <w:r>
          <w:fldChar w:fldCharType="end"/>
        </w:r>
      </w:hyperlink>
    </w:p>
    <w:p w:rsidR="00EC45E7" w:rsidRDefault="00EC45E7">
      <w:pPr>
        <w:pStyle w:val="TOC2"/>
        <w:rPr>
          <w:rFonts w:eastAsiaTheme="minorEastAsia"/>
          <w:smallCaps w:val="0"/>
          <w:sz w:val="22"/>
        </w:rPr>
      </w:pPr>
      <w:hyperlink w:anchor="_Toc476124754" w:history="1">
        <w:r w:rsidRPr="004D5171">
          <w:rPr>
            <w:rStyle w:val="Hyperlink"/>
          </w:rPr>
          <w:t>CAL Suite</w:t>
        </w:r>
        <w:r>
          <w:tab/>
        </w:r>
        <w:r>
          <w:fldChar w:fldCharType="begin"/>
        </w:r>
        <w:r>
          <w:instrText xml:space="preserve"> PAGEREF _Toc476124754 \h </w:instrText>
        </w:r>
        <w:r>
          <w:fldChar w:fldCharType="separate"/>
        </w:r>
        <w:r>
          <w:t>16</w:t>
        </w:r>
        <w:r>
          <w:fldChar w:fldCharType="end"/>
        </w:r>
      </w:hyperlink>
    </w:p>
    <w:p w:rsidR="00EC45E7" w:rsidRDefault="00EC45E7">
      <w:pPr>
        <w:pStyle w:val="TOC2"/>
        <w:rPr>
          <w:rFonts w:eastAsiaTheme="minorEastAsia"/>
          <w:smallCaps w:val="0"/>
          <w:sz w:val="22"/>
        </w:rPr>
      </w:pPr>
      <w:hyperlink w:anchor="_Toc476124755" w:history="1">
        <w:r w:rsidRPr="004D5171">
          <w:rPr>
            <w:rStyle w:val="Hyperlink"/>
          </w:rPr>
          <w:t>Core Infrastructure Server (CIS) Suite</w:t>
        </w:r>
        <w:r>
          <w:tab/>
        </w:r>
        <w:r>
          <w:fldChar w:fldCharType="begin"/>
        </w:r>
        <w:r>
          <w:instrText xml:space="preserve"> PAGEREF _Toc476124755 \h </w:instrText>
        </w:r>
        <w:r>
          <w:fldChar w:fldCharType="separate"/>
        </w:r>
        <w:r>
          <w:t>17</w:t>
        </w:r>
        <w:r>
          <w:fldChar w:fldCharType="end"/>
        </w:r>
      </w:hyperlink>
    </w:p>
    <w:p w:rsidR="00EC45E7" w:rsidRDefault="00EC45E7">
      <w:pPr>
        <w:pStyle w:val="TOC2"/>
        <w:rPr>
          <w:rFonts w:eastAsiaTheme="minorEastAsia"/>
          <w:smallCaps w:val="0"/>
          <w:sz w:val="22"/>
        </w:rPr>
      </w:pPr>
      <w:hyperlink w:anchor="_Toc476124756" w:history="1">
        <w:r w:rsidRPr="004D5171">
          <w:rPr>
            <w:rStyle w:val="Hyperlink"/>
          </w:rPr>
          <w:t>Forefront</w:t>
        </w:r>
        <w:r>
          <w:tab/>
        </w:r>
        <w:r>
          <w:fldChar w:fldCharType="begin"/>
        </w:r>
        <w:r>
          <w:instrText xml:space="preserve"> PAGEREF _Toc476124756 \h </w:instrText>
        </w:r>
        <w:r>
          <w:fldChar w:fldCharType="separate"/>
        </w:r>
        <w:r>
          <w:t>19</w:t>
        </w:r>
        <w:r>
          <w:fldChar w:fldCharType="end"/>
        </w:r>
      </w:hyperlink>
    </w:p>
    <w:p w:rsidR="00EC45E7" w:rsidRDefault="00EC45E7">
      <w:pPr>
        <w:pStyle w:val="TOC2"/>
        <w:rPr>
          <w:rFonts w:eastAsiaTheme="minorEastAsia"/>
          <w:smallCaps w:val="0"/>
          <w:sz w:val="22"/>
        </w:rPr>
      </w:pPr>
      <w:hyperlink w:anchor="_Toc476124757" w:history="1">
        <w:r w:rsidRPr="004D5171">
          <w:rPr>
            <w:rStyle w:val="Hyperlink"/>
          </w:rPr>
          <w:t>Microsoft Dynamics</w:t>
        </w:r>
        <w:r>
          <w:tab/>
        </w:r>
        <w:r>
          <w:fldChar w:fldCharType="begin"/>
        </w:r>
        <w:r>
          <w:instrText xml:space="preserve"> PAGEREF _Toc476124757 \h </w:instrText>
        </w:r>
        <w:r>
          <w:fldChar w:fldCharType="separate"/>
        </w:r>
        <w:r>
          <w:t>20</w:t>
        </w:r>
        <w:r>
          <w:fldChar w:fldCharType="end"/>
        </w:r>
      </w:hyperlink>
    </w:p>
    <w:p w:rsidR="00EC45E7" w:rsidRDefault="00EC45E7">
      <w:pPr>
        <w:pStyle w:val="TOC3"/>
        <w:rPr>
          <w:rFonts w:eastAsiaTheme="minorEastAsia"/>
          <w:smallCaps w:val="0"/>
          <w:sz w:val="22"/>
        </w:rPr>
      </w:pPr>
      <w:hyperlink w:anchor="_Toc476124758" w:history="1">
        <w:r w:rsidRPr="004D5171">
          <w:rPr>
            <w:rStyle w:val="Hyperlink"/>
          </w:rPr>
          <w:t>Microsoft Dynamics 365 On-premises</w:t>
        </w:r>
        <w:r>
          <w:tab/>
        </w:r>
        <w:r>
          <w:fldChar w:fldCharType="begin"/>
        </w:r>
        <w:r>
          <w:instrText xml:space="preserve"> PAGEREF _Toc476124758 \h </w:instrText>
        </w:r>
        <w:r>
          <w:fldChar w:fldCharType="separate"/>
        </w:r>
        <w:r>
          <w:t>20</w:t>
        </w:r>
        <w:r>
          <w:fldChar w:fldCharType="end"/>
        </w:r>
      </w:hyperlink>
    </w:p>
    <w:p w:rsidR="00EC45E7" w:rsidRDefault="00EC45E7">
      <w:pPr>
        <w:pStyle w:val="TOC3"/>
        <w:rPr>
          <w:rFonts w:eastAsiaTheme="minorEastAsia"/>
          <w:smallCaps w:val="0"/>
          <w:sz w:val="22"/>
        </w:rPr>
      </w:pPr>
      <w:hyperlink w:anchor="_Toc476124759" w:history="1">
        <w:r w:rsidRPr="004D5171">
          <w:rPr>
            <w:rStyle w:val="Hyperlink"/>
          </w:rPr>
          <w:t>Microsoft Dynamics AX</w:t>
        </w:r>
        <w:r>
          <w:tab/>
        </w:r>
        <w:r>
          <w:fldChar w:fldCharType="begin"/>
        </w:r>
        <w:r>
          <w:instrText xml:space="preserve"> PAGEREF _Toc476124759 \h </w:instrText>
        </w:r>
        <w:r>
          <w:fldChar w:fldCharType="separate"/>
        </w:r>
        <w:r>
          <w:t>21</w:t>
        </w:r>
        <w:r>
          <w:fldChar w:fldCharType="end"/>
        </w:r>
      </w:hyperlink>
    </w:p>
    <w:p w:rsidR="00EC45E7" w:rsidRDefault="00EC45E7">
      <w:pPr>
        <w:pStyle w:val="TOC2"/>
        <w:rPr>
          <w:rFonts w:eastAsiaTheme="minorEastAsia"/>
          <w:smallCaps w:val="0"/>
          <w:sz w:val="22"/>
        </w:rPr>
      </w:pPr>
      <w:hyperlink w:anchor="_Toc476124760" w:history="1">
        <w:r w:rsidRPr="004D5171">
          <w:rPr>
            <w:rStyle w:val="Hyperlink"/>
          </w:rPr>
          <w:t>Microsoft Identity Manager</w:t>
        </w:r>
        <w:r>
          <w:tab/>
        </w:r>
        <w:r>
          <w:fldChar w:fldCharType="begin"/>
        </w:r>
        <w:r>
          <w:instrText xml:space="preserve"> PAGEREF _Toc476124760 \h </w:instrText>
        </w:r>
        <w:r>
          <w:fldChar w:fldCharType="separate"/>
        </w:r>
        <w:r>
          <w:t>23</w:t>
        </w:r>
        <w:r>
          <w:fldChar w:fldCharType="end"/>
        </w:r>
      </w:hyperlink>
    </w:p>
    <w:p w:rsidR="00EC45E7" w:rsidRDefault="00EC45E7">
      <w:pPr>
        <w:pStyle w:val="TOC2"/>
        <w:rPr>
          <w:rFonts w:eastAsiaTheme="minorEastAsia"/>
          <w:smallCaps w:val="0"/>
          <w:sz w:val="22"/>
        </w:rPr>
      </w:pPr>
      <w:hyperlink w:anchor="_Toc476124761" w:history="1">
        <w:r w:rsidRPr="004D5171">
          <w:rPr>
            <w:rStyle w:val="Hyperlink"/>
          </w:rPr>
          <w:t xml:space="preserve">Office </w:t>
        </w:r>
        <w:r w:rsidRPr="004D5171">
          <w:rPr>
            <w:rStyle w:val="Hyperlink"/>
            <w:rFonts w:hint="eastAsia"/>
          </w:rPr>
          <w:t>アプリケーション</w:t>
        </w:r>
        <w:r>
          <w:tab/>
        </w:r>
        <w:r>
          <w:fldChar w:fldCharType="begin"/>
        </w:r>
        <w:r>
          <w:instrText xml:space="preserve"> PAGEREF _Toc476124761 \h </w:instrText>
        </w:r>
        <w:r>
          <w:fldChar w:fldCharType="separate"/>
        </w:r>
        <w:r>
          <w:t>24</w:t>
        </w:r>
        <w:r>
          <w:fldChar w:fldCharType="end"/>
        </w:r>
      </w:hyperlink>
    </w:p>
    <w:p w:rsidR="00EC45E7" w:rsidRDefault="00EC45E7">
      <w:pPr>
        <w:pStyle w:val="TOC3"/>
        <w:rPr>
          <w:rFonts w:eastAsiaTheme="minorEastAsia"/>
          <w:smallCaps w:val="0"/>
          <w:sz w:val="22"/>
        </w:rPr>
      </w:pPr>
      <w:hyperlink w:anchor="_Toc476124762" w:history="1">
        <w:r w:rsidRPr="004D5171">
          <w:rPr>
            <w:rStyle w:val="Hyperlink"/>
          </w:rPr>
          <w:t xml:space="preserve">Office </w:t>
        </w:r>
        <w:r w:rsidRPr="004D5171">
          <w:rPr>
            <w:rStyle w:val="Hyperlink"/>
            <w:rFonts w:hint="eastAsia"/>
          </w:rPr>
          <w:t>デスクトップ</w:t>
        </w:r>
        <w:r w:rsidRPr="004D5171">
          <w:rPr>
            <w:rStyle w:val="Hyperlink"/>
          </w:rPr>
          <w:t xml:space="preserve"> </w:t>
        </w:r>
        <w:r w:rsidRPr="004D5171">
          <w:rPr>
            <w:rStyle w:val="Hyperlink"/>
            <w:rFonts w:hint="eastAsia"/>
          </w:rPr>
          <w:t>アプリケーション</w:t>
        </w:r>
        <w:r>
          <w:tab/>
        </w:r>
        <w:r>
          <w:fldChar w:fldCharType="begin"/>
        </w:r>
        <w:r>
          <w:instrText xml:space="preserve"> PAGEREF _Toc476124762 \h </w:instrText>
        </w:r>
        <w:r>
          <w:fldChar w:fldCharType="separate"/>
        </w:r>
        <w:r>
          <w:t>24</w:t>
        </w:r>
        <w:r>
          <w:fldChar w:fldCharType="end"/>
        </w:r>
      </w:hyperlink>
    </w:p>
    <w:p w:rsidR="00EC45E7" w:rsidRDefault="00EC45E7">
      <w:pPr>
        <w:pStyle w:val="TOC3"/>
        <w:rPr>
          <w:rFonts w:eastAsiaTheme="minorEastAsia"/>
          <w:smallCaps w:val="0"/>
          <w:sz w:val="22"/>
        </w:rPr>
      </w:pPr>
      <w:hyperlink w:anchor="_Toc476124763" w:history="1">
        <w:r w:rsidRPr="004D5171">
          <w:rPr>
            <w:rStyle w:val="Hyperlink"/>
          </w:rPr>
          <w:t>Office for Mac</w:t>
        </w:r>
        <w:r>
          <w:tab/>
        </w:r>
        <w:r>
          <w:fldChar w:fldCharType="begin"/>
        </w:r>
        <w:r>
          <w:instrText xml:space="preserve"> PAGEREF _Toc476124763 \h </w:instrText>
        </w:r>
        <w:r>
          <w:fldChar w:fldCharType="separate"/>
        </w:r>
        <w:r>
          <w:t>25</w:t>
        </w:r>
        <w:r>
          <w:fldChar w:fldCharType="end"/>
        </w:r>
      </w:hyperlink>
    </w:p>
    <w:p w:rsidR="00EC45E7" w:rsidRDefault="00EC45E7">
      <w:pPr>
        <w:pStyle w:val="TOC2"/>
        <w:rPr>
          <w:rFonts w:eastAsiaTheme="minorEastAsia"/>
          <w:smallCaps w:val="0"/>
          <w:sz w:val="22"/>
        </w:rPr>
      </w:pPr>
      <w:hyperlink w:anchor="_Toc476124764" w:history="1">
        <w:r w:rsidRPr="004D5171">
          <w:rPr>
            <w:rStyle w:val="Hyperlink"/>
          </w:rPr>
          <w:t xml:space="preserve">Office </w:t>
        </w:r>
        <w:r w:rsidRPr="004D5171">
          <w:rPr>
            <w:rStyle w:val="Hyperlink"/>
            <w:rFonts w:hint="eastAsia"/>
          </w:rPr>
          <w:t>サーバー</w:t>
        </w:r>
        <w:r>
          <w:tab/>
        </w:r>
        <w:r>
          <w:fldChar w:fldCharType="begin"/>
        </w:r>
        <w:r>
          <w:instrText xml:space="preserve"> PAGEREF _Toc476124764 \h </w:instrText>
        </w:r>
        <w:r>
          <w:fldChar w:fldCharType="separate"/>
        </w:r>
        <w:r>
          <w:t>26</w:t>
        </w:r>
        <w:r>
          <w:fldChar w:fldCharType="end"/>
        </w:r>
      </w:hyperlink>
    </w:p>
    <w:p w:rsidR="00EC45E7" w:rsidRDefault="00EC45E7">
      <w:pPr>
        <w:pStyle w:val="TOC3"/>
        <w:rPr>
          <w:rFonts w:eastAsiaTheme="minorEastAsia"/>
          <w:smallCaps w:val="0"/>
          <w:sz w:val="22"/>
        </w:rPr>
      </w:pPr>
      <w:hyperlink w:anchor="_Toc476124765" w:history="1">
        <w:r w:rsidRPr="004D5171">
          <w:rPr>
            <w:rStyle w:val="Hyperlink"/>
          </w:rPr>
          <w:t>Exchange Server</w:t>
        </w:r>
        <w:r>
          <w:tab/>
        </w:r>
        <w:r>
          <w:fldChar w:fldCharType="begin"/>
        </w:r>
        <w:r>
          <w:instrText xml:space="preserve"> PAGEREF _Toc476124765 \h </w:instrText>
        </w:r>
        <w:r>
          <w:fldChar w:fldCharType="separate"/>
        </w:r>
        <w:r>
          <w:t>26</w:t>
        </w:r>
        <w:r>
          <w:fldChar w:fldCharType="end"/>
        </w:r>
      </w:hyperlink>
    </w:p>
    <w:p w:rsidR="00EC45E7" w:rsidRDefault="00EC45E7">
      <w:pPr>
        <w:pStyle w:val="TOC3"/>
        <w:rPr>
          <w:rFonts w:eastAsiaTheme="minorEastAsia"/>
          <w:smallCaps w:val="0"/>
          <w:sz w:val="22"/>
        </w:rPr>
      </w:pPr>
      <w:hyperlink w:anchor="_Toc476124766" w:history="1">
        <w:r w:rsidRPr="004D5171">
          <w:rPr>
            <w:rStyle w:val="Hyperlink"/>
          </w:rPr>
          <w:t>Project Server</w:t>
        </w:r>
        <w:r>
          <w:tab/>
        </w:r>
        <w:r>
          <w:fldChar w:fldCharType="begin"/>
        </w:r>
        <w:r>
          <w:instrText xml:space="preserve"> PAGEREF _Toc476124766 \h </w:instrText>
        </w:r>
        <w:r>
          <w:fldChar w:fldCharType="separate"/>
        </w:r>
        <w:r>
          <w:t>27</w:t>
        </w:r>
        <w:r>
          <w:fldChar w:fldCharType="end"/>
        </w:r>
      </w:hyperlink>
    </w:p>
    <w:p w:rsidR="00EC45E7" w:rsidRDefault="00EC45E7">
      <w:pPr>
        <w:pStyle w:val="TOC3"/>
        <w:rPr>
          <w:rFonts w:eastAsiaTheme="minorEastAsia"/>
          <w:smallCaps w:val="0"/>
          <w:sz w:val="22"/>
        </w:rPr>
      </w:pPr>
      <w:hyperlink w:anchor="_Toc476124767" w:history="1">
        <w:r w:rsidRPr="004D5171">
          <w:rPr>
            <w:rStyle w:val="Hyperlink"/>
          </w:rPr>
          <w:t>SharePoint Server</w:t>
        </w:r>
        <w:r>
          <w:tab/>
        </w:r>
        <w:r>
          <w:fldChar w:fldCharType="begin"/>
        </w:r>
        <w:r>
          <w:instrText xml:space="preserve"> PAGEREF _Toc476124767 \h </w:instrText>
        </w:r>
        <w:r>
          <w:fldChar w:fldCharType="separate"/>
        </w:r>
        <w:r>
          <w:t>28</w:t>
        </w:r>
        <w:r>
          <w:fldChar w:fldCharType="end"/>
        </w:r>
      </w:hyperlink>
    </w:p>
    <w:p w:rsidR="00EC45E7" w:rsidRDefault="00EC45E7">
      <w:pPr>
        <w:pStyle w:val="TOC3"/>
        <w:rPr>
          <w:rFonts w:eastAsiaTheme="minorEastAsia"/>
          <w:smallCaps w:val="0"/>
          <w:sz w:val="22"/>
        </w:rPr>
      </w:pPr>
      <w:hyperlink w:anchor="_Toc476124768" w:history="1">
        <w:r w:rsidRPr="004D5171">
          <w:rPr>
            <w:rStyle w:val="Hyperlink"/>
          </w:rPr>
          <w:t>Skype for Business Server</w:t>
        </w:r>
        <w:r>
          <w:tab/>
        </w:r>
        <w:r>
          <w:fldChar w:fldCharType="begin"/>
        </w:r>
        <w:r>
          <w:instrText xml:space="preserve"> PAGEREF _Toc476124768 \h </w:instrText>
        </w:r>
        <w:r>
          <w:fldChar w:fldCharType="separate"/>
        </w:r>
        <w:r>
          <w:t>29</w:t>
        </w:r>
        <w:r>
          <w:fldChar w:fldCharType="end"/>
        </w:r>
      </w:hyperlink>
    </w:p>
    <w:p w:rsidR="00EC45E7" w:rsidRDefault="00EC45E7">
      <w:pPr>
        <w:pStyle w:val="TOC2"/>
        <w:rPr>
          <w:rFonts w:eastAsiaTheme="minorEastAsia"/>
          <w:smallCaps w:val="0"/>
          <w:sz w:val="22"/>
        </w:rPr>
      </w:pPr>
      <w:hyperlink w:anchor="_Toc476124769" w:history="1">
        <w:r w:rsidRPr="004D5171">
          <w:rPr>
            <w:rStyle w:val="Hyperlink"/>
          </w:rPr>
          <w:t>R Server</w:t>
        </w:r>
        <w:r>
          <w:tab/>
        </w:r>
        <w:r>
          <w:fldChar w:fldCharType="begin"/>
        </w:r>
        <w:r>
          <w:instrText xml:space="preserve"> PAGEREF _Toc476124769 \h </w:instrText>
        </w:r>
        <w:r>
          <w:fldChar w:fldCharType="separate"/>
        </w:r>
        <w:r>
          <w:t>30</w:t>
        </w:r>
        <w:r>
          <w:fldChar w:fldCharType="end"/>
        </w:r>
      </w:hyperlink>
    </w:p>
    <w:p w:rsidR="00EC45E7" w:rsidRDefault="00EC45E7">
      <w:pPr>
        <w:pStyle w:val="TOC2"/>
        <w:rPr>
          <w:rFonts w:eastAsiaTheme="minorEastAsia"/>
          <w:smallCaps w:val="0"/>
          <w:sz w:val="22"/>
        </w:rPr>
      </w:pPr>
      <w:hyperlink w:anchor="_Toc476124770" w:history="1">
        <w:r w:rsidRPr="004D5171">
          <w:rPr>
            <w:rStyle w:val="Hyperlink"/>
          </w:rPr>
          <w:t>SQL Server</w:t>
        </w:r>
        <w:r>
          <w:tab/>
        </w:r>
        <w:r>
          <w:fldChar w:fldCharType="begin"/>
        </w:r>
        <w:r>
          <w:instrText xml:space="preserve"> PAGEREF _Toc476124770 \h </w:instrText>
        </w:r>
        <w:r>
          <w:fldChar w:fldCharType="separate"/>
        </w:r>
        <w:r>
          <w:t>31</w:t>
        </w:r>
        <w:r>
          <w:fldChar w:fldCharType="end"/>
        </w:r>
      </w:hyperlink>
    </w:p>
    <w:p w:rsidR="00EC45E7" w:rsidRDefault="00EC45E7">
      <w:pPr>
        <w:pStyle w:val="TOC2"/>
        <w:rPr>
          <w:rFonts w:eastAsiaTheme="minorEastAsia"/>
          <w:smallCaps w:val="0"/>
          <w:sz w:val="22"/>
        </w:rPr>
      </w:pPr>
      <w:hyperlink w:anchor="_Toc476124771" w:history="1">
        <w:r w:rsidRPr="004D5171">
          <w:rPr>
            <w:rStyle w:val="Hyperlink"/>
          </w:rPr>
          <w:t>System Center</w:t>
        </w:r>
        <w:r>
          <w:tab/>
        </w:r>
        <w:r>
          <w:fldChar w:fldCharType="begin"/>
        </w:r>
        <w:r>
          <w:instrText xml:space="preserve"> PAGEREF _Toc476124771 \h </w:instrText>
        </w:r>
        <w:r>
          <w:fldChar w:fldCharType="separate"/>
        </w:r>
        <w:r>
          <w:t>33</w:t>
        </w:r>
        <w:r>
          <w:fldChar w:fldCharType="end"/>
        </w:r>
      </w:hyperlink>
    </w:p>
    <w:p w:rsidR="00EC45E7" w:rsidRDefault="00EC45E7">
      <w:pPr>
        <w:pStyle w:val="TOC3"/>
        <w:rPr>
          <w:rFonts w:eastAsiaTheme="minorEastAsia"/>
          <w:smallCaps w:val="0"/>
          <w:sz w:val="22"/>
        </w:rPr>
      </w:pPr>
      <w:hyperlink w:anchor="_Toc476124772" w:history="1">
        <w:r w:rsidRPr="004D5171">
          <w:rPr>
            <w:rStyle w:val="Hyperlink"/>
          </w:rPr>
          <w:t>System Center Server</w:t>
        </w:r>
        <w:r>
          <w:tab/>
        </w:r>
        <w:r>
          <w:fldChar w:fldCharType="begin"/>
        </w:r>
        <w:r>
          <w:instrText xml:space="preserve"> PAGEREF _Toc476124772 \h </w:instrText>
        </w:r>
        <w:r>
          <w:fldChar w:fldCharType="separate"/>
        </w:r>
        <w:r>
          <w:t>33</w:t>
        </w:r>
        <w:r>
          <w:fldChar w:fldCharType="end"/>
        </w:r>
      </w:hyperlink>
    </w:p>
    <w:p w:rsidR="00EC45E7" w:rsidRDefault="00EC45E7">
      <w:pPr>
        <w:pStyle w:val="TOC3"/>
        <w:rPr>
          <w:rFonts w:eastAsiaTheme="minorEastAsia"/>
          <w:smallCaps w:val="0"/>
          <w:sz w:val="22"/>
        </w:rPr>
      </w:pPr>
      <w:hyperlink w:anchor="_Toc476124773" w:history="1">
        <w:r w:rsidRPr="004D5171">
          <w:rPr>
            <w:rStyle w:val="Hyperlink"/>
          </w:rPr>
          <w:t>System Center Configuration Manager</w:t>
        </w:r>
        <w:r>
          <w:tab/>
        </w:r>
        <w:r>
          <w:fldChar w:fldCharType="begin"/>
        </w:r>
        <w:r>
          <w:instrText xml:space="preserve"> PAGEREF _Toc476124773 \h </w:instrText>
        </w:r>
        <w:r>
          <w:fldChar w:fldCharType="separate"/>
        </w:r>
        <w:r>
          <w:t>34</w:t>
        </w:r>
        <w:r>
          <w:fldChar w:fldCharType="end"/>
        </w:r>
      </w:hyperlink>
    </w:p>
    <w:p w:rsidR="00EC45E7" w:rsidRDefault="00EC45E7">
      <w:pPr>
        <w:pStyle w:val="TOC3"/>
        <w:rPr>
          <w:rFonts w:eastAsiaTheme="minorEastAsia"/>
          <w:smallCaps w:val="0"/>
          <w:sz w:val="22"/>
        </w:rPr>
      </w:pPr>
      <w:hyperlink w:anchor="_Toc476124774" w:history="1">
        <w:r w:rsidRPr="004D5171">
          <w:rPr>
            <w:rStyle w:val="Hyperlink"/>
          </w:rPr>
          <w:t>System Center Data Protection Manager</w:t>
        </w:r>
        <w:r>
          <w:tab/>
        </w:r>
        <w:r>
          <w:fldChar w:fldCharType="begin"/>
        </w:r>
        <w:r>
          <w:instrText xml:space="preserve"> PAGEREF _Toc476124774 \h </w:instrText>
        </w:r>
        <w:r>
          <w:fldChar w:fldCharType="separate"/>
        </w:r>
        <w:r>
          <w:t>35</w:t>
        </w:r>
        <w:r>
          <w:fldChar w:fldCharType="end"/>
        </w:r>
      </w:hyperlink>
    </w:p>
    <w:p w:rsidR="00EC45E7" w:rsidRDefault="00EC45E7">
      <w:pPr>
        <w:pStyle w:val="TOC3"/>
        <w:rPr>
          <w:rFonts w:eastAsiaTheme="minorEastAsia"/>
          <w:smallCaps w:val="0"/>
          <w:sz w:val="22"/>
        </w:rPr>
      </w:pPr>
      <w:hyperlink w:anchor="_Toc476124775" w:history="1">
        <w:r w:rsidRPr="004D5171">
          <w:rPr>
            <w:rStyle w:val="Hyperlink"/>
          </w:rPr>
          <w:t>System Center Endpoint Protection</w:t>
        </w:r>
        <w:r>
          <w:tab/>
        </w:r>
        <w:r>
          <w:fldChar w:fldCharType="begin"/>
        </w:r>
        <w:r>
          <w:instrText xml:space="preserve"> PAGEREF _Toc476124775 \h </w:instrText>
        </w:r>
        <w:r>
          <w:fldChar w:fldCharType="separate"/>
        </w:r>
        <w:r>
          <w:t>36</w:t>
        </w:r>
        <w:r>
          <w:fldChar w:fldCharType="end"/>
        </w:r>
      </w:hyperlink>
    </w:p>
    <w:p w:rsidR="00EC45E7" w:rsidRDefault="00EC45E7">
      <w:pPr>
        <w:pStyle w:val="TOC3"/>
        <w:rPr>
          <w:rFonts w:eastAsiaTheme="minorEastAsia"/>
          <w:smallCaps w:val="0"/>
          <w:sz w:val="22"/>
        </w:rPr>
      </w:pPr>
      <w:hyperlink w:anchor="_Toc476124776" w:history="1">
        <w:r w:rsidRPr="004D5171">
          <w:rPr>
            <w:rStyle w:val="Hyperlink"/>
          </w:rPr>
          <w:t>System Center Operations Manager</w:t>
        </w:r>
        <w:r>
          <w:tab/>
        </w:r>
        <w:r>
          <w:fldChar w:fldCharType="begin"/>
        </w:r>
        <w:r>
          <w:instrText xml:space="preserve"> PAGEREF _Toc476124776 \h </w:instrText>
        </w:r>
        <w:r>
          <w:fldChar w:fldCharType="separate"/>
        </w:r>
        <w:r>
          <w:t>36</w:t>
        </w:r>
        <w:r>
          <w:fldChar w:fldCharType="end"/>
        </w:r>
      </w:hyperlink>
    </w:p>
    <w:p w:rsidR="00EC45E7" w:rsidRDefault="00EC45E7">
      <w:pPr>
        <w:pStyle w:val="TOC3"/>
        <w:rPr>
          <w:rFonts w:eastAsiaTheme="minorEastAsia"/>
          <w:smallCaps w:val="0"/>
          <w:sz w:val="22"/>
        </w:rPr>
      </w:pPr>
      <w:hyperlink w:anchor="_Toc476124777" w:history="1">
        <w:r w:rsidRPr="004D5171">
          <w:rPr>
            <w:rStyle w:val="Hyperlink"/>
          </w:rPr>
          <w:t>System Center Orchestrator</w:t>
        </w:r>
        <w:r>
          <w:tab/>
        </w:r>
        <w:r>
          <w:fldChar w:fldCharType="begin"/>
        </w:r>
        <w:r>
          <w:instrText xml:space="preserve"> PAGEREF _Toc476124777 \h </w:instrText>
        </w:r>
        <w:r>
          <w:fldChar w:fldCharType="separate"/>
        </w:r>
        <w:r>
          <w:t>37</w:t>
        </w:r>
        <w:r>
          <w:fldChar w:fldCharType="end"/>
        </w:r>
      </w:hyperlink>
    </w:p>
    <w:p w:rsidR="00EC45E7" w:rsidRDefault="00EC45E7">
      <w:pPr>
        <w:pStyle w:val="TOC3"/>
        <w:rPr>
          <w:rFonts w:eastAsiaTheme="minorEastAsia"/>
          <w:smallCaps w:val="0"/>
          <w:sz w:val="22"/>
        </w:rPr>
      </w:pPr>
      <w:hyperlink w:anchor="_Toc476124778" w:history="1">
        <w:r w:rsidRPr="004D5171">
          <w:rPr>
            <w:rStyle w:val="Hyperlink"/>
          </w:rPr>
          <w:t>System Center Service Manager</w:t>
        </w:r>
        <w:r>
          <w:tab/>
        </w:r>
        <w:r>
          <w:fldChar w:fldCharType="begin"/>
        </w:r>
        <w:r>
          <w:instrText xml:space="preserve"> PAGEREF _Toc476124778 \h </w:instrText>
        </w:r>
        <w:r>
          <w:fldChar w:fldCharType="separate"/>
        </w:r>
        <w:r>
          <w:t>38</w:t>
        </w:r>
        <w:r>
          <w:fldChar w:fldCharType="end"/>
        </w:r>
      </w:hyperlink>
    </w:p>
    <w:p w:rsidR="00EC45E7" w:rsidRDefault="00EC45E7">
      <w:pPr>
        <w:pStyle w:val="TOC2"/>
        <w:rPr>
          <w:rFonts w:eastAsiaTheme="minorEastAsia"/>
          <w:smallCaps w:val="0"/>
          <w:sz w:val="22"/>
        </w:rPr>
      </w:pPr>
      <w:hyperlink w:anchor="_Toc476124779" w:history="1">
        <w:r w:rsidRPr="004D5171">
          <w:rPr>
            <w:rStyle w:val="Hyperlink"/>
          </w:rPr>
          <w:t>Virtual Desktop Infrastructure (VDI) Suite</w:t>
        </w:r>
        <w:r>
          <w:tab/>
        </w:r>
        <w:r>
          <w:fldChar w:fldCharType="begin"/>
        </w:r>
        <w:r>
          <w:instrText xml:space="preserve"> PAGEREF _Toc476124779 \h </w:instrText>
        </w:r>
        <w:r>
          <w:fldChar w:fldCharType="separate"/>
        </w:r>
        <w:r>
          <w:t>39</w:t>
        </w:r>
        <w:r>
          <w:fldChar w:fldCharType="end"/>
        </w:r>
      </w:hyperlink>
    </w:p>
    <w:p w:rsidR="00EC45E7" w:rsidRDefault="00EC45E7">
      <w:pPr>
        <w:pStyle w:val="TOC2"/>
        <w:rPr>
          <w:rFonts w:eastAsiaTheme="minorEastAsia"/>
          <w:smallCaps w:val="0"/>
          <w:sz w:val="22"/>
        </w:rPr>
      </w:pPr>
      <w:hyperlink w:anchor="_Toc476124780" w:history="1">
        <w:r w:rsidRPr="004D5171">
          <w:rPr>
            <w:rStyle w:val="Hyperlink"/>
          </w:rPr>
          <w:t>Visual Studio</w:t>
        </w:r>
        <w:r>
          <w:tab/>
        </w:r>
        <w:r>
          <w:fldChar w:fldCharType="begin"/>
        </w:r>
        <w:r>
          <w:instrText xml:space="preserve"> PAGEREF _Toc476124780 \h </w:instrText>
        </w:r>
        <w:r>
          <w:fldChar w:fldCharType="separate"/>
        </w:r>
        <w:r>
          <w:t>39</w:t>
        </w:r>
        <w:r>
          <w:fldChar w:fldCharType="end"/>
        </w:r>
      </w:hyperlink>
    </w:p>
    <w:p w:rsidR="00EC45E7" w:rsidRDefault="00EC45E7">
      <w:pPr>
        <w:pStyle w:val="TOC3"/>
        <w:rPr>
          <w:rFonts w:eastAsiaTheme="minorEastAsia"/>
          <w:smallCaps w:val="0"/>
          <w:sz w:val="22"/>
        </w:rPr>
      </w:pPr>
      <w:hyperlink w:anchor="_Toc476124781" w:history="1">
        <w:r w:rsidRPr="004D5171">
          <w:rPr>
            <w:rStyle w:val="Hyperlink"/>
          </w:rPr>
          <w:t>Visual Studio</w:t>
        </w:r>
        <w:r>
          <w:tab/>
        </w:r>
        <w:r>
          <w:fldChar w:fldCharType="begin"/>
        </w:r>
        <w:r>
          <w:instrText xml:space="preserve"> PAGEREF _Toc476124781 \h </w:instrText>
        </w:r>
        <w:r>
          <w:fldChar w:fldCharType="separate"/>
        </w:r>
        <w:r>
          <w:t>39</w:t>
        </w:r>
        <w:r>
          <w:fldChar w:fldCharType="end"/>
        </w:r>
      </w:hyperlink>
    </w:p>
    <w:p w:rsidR="00EC45E7" w:rsidRDefault="00EC45E7">
      <w:pPr>
        <w:pStyle w:val="TOC3"/>
        <w:rPr>
          <w:rFonts w:eastAsiaTheme="minorEastAsia"/>
          <w:smallCaps w:val="0"/>
          <w:sz w:val="22"/>
        </w:rPr>
      </w:pPr>
      <w:hyperlink w:anchor="_Toc476124782" w:history="1">
        <w:r w:rsidRPr="004D5171">
          <w:rPr>
            <w:rStyle w:val="Hyperlink"/>
          </w:rPr>
          <w:t>Visual Studio Team Foundation Server</w:t>
        </w:r>
        <w:r>
          <w:tab/>
        </w:r>
        <w:r>
          <w:fldChar w:fldCharType="begin"/>
        </w:r>
        <w:r>
          <w:instrText xml:space="preserve"> PAGEREF _Toc476124782 \h </w:instrText>
        </w:r>
        <w:r>
          <w:fldChar w:fldCharType="separate"/>
        </w:r>
        <w:r>
          <w:t>40</w:t>
        </w:r>
        <w:r>
          <w:fldChar w:fldCharType="end"/>
        </w:r>
      </w:hyperlink>
    </w:p>
    <w:p w:rsidR="00EC45E7" w:rsidRDefault="00EC45E7">
      <w:pPr>
        <w:pStyle w:val="TOC2"/>
        <w:rPr>
          <w:rFonts w:eastAsiaTheme="minorEastAsia"/>
          <w:smallCaps w:val="0"/>
          <w:sz w:val="22"/>
        </w:rPr>
      </w:pPr>
      <w:hyperlink w:anchor="_Toc476124783" w:history="1">
        <w:r w:rsidRPr="004D5171">
          <w:rPr>
            <w:rStyle w:val="Hyperlink"/>
          </w:rPr>
          <w:t>Windows</w:t>
        </w:r>
        <w:r>
          <w:tab/>
        </w:r>
        <w:r>
          <w:fldChar w:fldCharType="begin"/>
        </w:r>
        <w:r>
          <w:instrText xml:space="preserve"> PAGEREF _Toc476124783 \h </w:instrText>
        </w:r>
        <w:r>
          <w:fldChar w:fldCharType="separate"/>
        </w:r>
        <w:r>
          <w:t>42</w:t>
        </w:r>
        <w:r>
          <w:fldChar w:fldCharType="end"/>
        </w:r>
      </w:hyperlink>
    </w:p>
    <w:p w:rsidR="00EC45E7" w:rsidRDefault="00EC45E7">
      <w:pPr>
        <w:pStyle w:val="TOC3"/>
        <w:rPr>
          <w:rFonts w:eastAsiaTheme="minorEastAsia"/>
          <w:smallCaps w:val="0"/>
          <w:sz w:val="22"/>
        </w:rPr>
      </w:pPr>
      <w:hyperlink w:anchor="_Toc476124784" w:history="1">
        <w:r w:rsidRPr="004D5171">
          <w:rPr>
            <w:rStyle w:val="Hyperlink"/>
          </w:rPr>
          <w:t xml:space="preserve">Windows </w:t>
        </w:r>
        <w:r w:rsidRPr="004D5171">
          <w:rPr>
            <w:rStyle w:val="Hyperlink"/>
            <w:rFonts w:hint="eastAsia"/>
          </w:rPr>
          <w:t>デスクトップ</w:t>
        </w:r>
        <w:r w:rsidRPr="004D5171">
          <w:rPr>
            <w:rStyle w:val="Hyperlink"/>
          </w:rPr>
          <w:t xml:space="preserve"> </w:t>
        </w:r>
        <w:r w:rsidRPr="004D5171">
          <w:rPr>
            <w:rStyle w:val="Hyperlink"/>
            <w:rFonts w:hint="eastAsia"/>
          </w:rPr>
          <w:t>オペレーティング</w:t>
        </w:r>
        <w:r w:rsidRPr="004D5171">
          <w:rPr>
            <w:rStyle w:val="Hyperlink"/>
          </w:rPr>
          <w:t xml:space="preserve"> </w:t>
        </w:r>
        <w:r w:rsidRPr="004D5171">
          <w:rPr>
            <w:rStyle w:val="Hyperlink"/>
            <w:rFonts w:hint="eastAsia"/>
          </w:rPr>
          <w:t>システム</w:t>
        </w:r>
        <w:r>
          <w:tab/>
        </w:r>
        <w:r>
          <w:fldChar w:fldCharType="begin"/>
        </w:r>
        <w:r>
          <w:instrText xml:space="preserve"> PAGEREF _Toc476124784 \h </w:instrText>
        </w:r>
        <w:r>
          <w:fldChar w:fldCharType="separate"/>
        </w:r>
        <w:r>
          <w:t>42</w:t>
        </w:r>
        <w:r>
          <w:fldChar w:fldCharType="end"/>
        </w:r>
      </w:hyperlink>
    </w:p>
    <w:p w:rsidR="00EC45E7" w:rsidRDefault="00EC45E7">
      <w:pPr>
        <w:pStyle w:val="TOC2"/>
        <w:rPr>
          <w:rFonts w:eastAsiaTheme="minorEastAsia"/>
          <w:smallCaps w:val="0"/>
          <w:sz w:val="22"/>
        </w:rPr>
      </w:pPr>
      <w:hyperlink w:anchor="_Toc476124785" w:history="1">
        <w:r w:rsidRPr="004D5171">
          <w:rPr>
            <w:rStyle w:val="Hyperlink"/>
          </w:rPr>
          <w:t>Windows Server</w:t>
        </w:r>
        <w:r>
          <w:tab/>
        </w:r>
        <w:r>
          <w:fldChar w:fldCharType="begin"/>
        </w:r>
        <w:r>
          <w:instrText xml:space="preserve"> PAGEREF _Toc476124785 \h </w:instrText>
        </w:r>
        <w:r>
          <w:fldChar w:fldCharType="separate"/>
        </w:r>
        <w:r>
          <w:t>48</w:t>
        </w:r>
        <w:r>
          <w:fldChar w:fldCharType="end"/>
        </w:r>
      </w:hyperlink>
    </w:p>
    <w:p w:rsidR="00EC45E7" w:rsidRDefault="00EC45E7">
      <w:pPr>
        <w:pStyle w:val="TOC3"/>
        <w:rPr>
          <w:rFonts w:eastAsiaTheme="minorEastAsia"/>
          <w:smallCaps w:val="0"/>
          <w:sz w:val="22"/>
        </w:rPr>
      </w:pPr>
      <w:hyperlink w:anchor="_Toc476124786" w:history="1">
        <w:r w:rsidRPr="004D5171">
          <w:rPr>
            <w:rStyle w:val="Hyperlink"/>
          </w:rPr>
          <w:t>Windows MultiPoint Server</w:t>
        </w:r>
        <w:r>
          <w:tab/>
        </w:r>
        <w:r>
          <w:fldChar w:fldCharType="begin"/>
        </w:r>
        <w:r>
          <w:instrText xml:space="preserve"> PAGEREF _Toc476124786 \h </w:instrText>
        </w:r>
        <w:r>
          <w:fldChar w:fldCharType="separate"/>
        </w:r>
        <w:r>
          <w:t>48</w:t>
        </w:r>
        <w:r>
          <w:fldChar w:fldCharType="end"/>
        </w:r>
      </w:hyperlink>
    </w:p>
    <w:p w:rsidR="00EC45E7" w:rsidRDefault="00EC45E7">
      <w:pPr>
        <w:pStyle w:val="TOC3"/>
        <w:rPr>
          <w:rFonts w:eastAsiaTheme="minorEastAsia"/>
          <w:smallCaps w:val="0"/>
          <w:sz w:val="22"/>
        </w:rPr>
      </w:pPr>
      <w:hyperlink w:anchor="_Toc476124787" w:history="1">
        <w:r w:rsidRPr="004D5171">
          <w:rPr>
            <w:rStyle w:val="Hyperlink"/>
          </w:rPr>
          <w:t>Windows Server</w:t>
        </w:r>
        <w:r>
          <w:tab/>
        </w:r>
        <w:r>
          <w:fldChar w:fldCharType="begin"/>
        </w:r>
        <w:r>
          <w:instrText xml:space="preserve"> PAGEREF _Toc476124787 \h </w:instrText>
        </w:r>
        <w:r>
          <w:fldChar w:fldCharType="separate"/>
        </w:r>
        <w:r>
          <w:t>49</w:t>
        </w:r>
        <w:r>
          <w:fldChar w:fldCharType="end"/>
        </w:r>
      </w:hyperlink>
    </w:p>
    <w:p w:rsidR="00EC45E7" w:rsidRDefault="00EC45E7">
      <w:pPr>
        <w:pStyle w:val="TOC1"/>
        <w:rPr>
          <w:rFonts w:eastAsiaTheme="minorEastAsia"/>
          <w:b w:val="0"/>
          <w:caps w:val="0"/>
          <w:noProof/>
          <w:sz w:val="22"/>
          <w:szCs w:val="22"/>
        </w:rPr>
      </w:pPr>
      <w:hyperlink w:anchor="_Toc476124788" w:history="1">
        <w:r w:rsidRPr="004D5171">
          <w:rPr>
            <w:rStyle w:val="Hyperlink"/>
            <w:rFonts w:hint="eastAsia"/>
            <w:noProof/>
          </w:rPr>
          <w:t>オンライン</w:t>
        </w:r>
        <w:r w:rsidRPr="004D5171">
          <w:rPr>
            <w:rStyle w:val="Hyperlink"/>
            <w:noProof/>
          </w:rPr>
          <w:t xml:space="preserve"> </w:t>
        </w:r>
        <w:r w:rsidRPr="004D5171">
          <w:rPr>
            <w:rStyle w:val="Hyperlink"/>
            <w:rFonts w:hint="eastAsia"/>
            <w:noProof/>
          </w:rPr>
          <w:t>サービス</w:t>
        </w:r>
        <w:r>
          <w:rPr>
            <w:noProof/>
          </w:rPr>
          <w:tab/>
        </w:r>
        <w:r>
          <w:rPr>
            <w:noProof/>
          </w:rPr>
          <w:fldChar w:fldCharType="begin"/>
        </w:r>
        <w:r>
          <w:rPr>
            <w:noProof/>
          </w:rPr>
          <w:instrText xml:space="preserve"> PAGEREF _Toc476124788 \h </w:instrText>
        </w:r>
        <w:r>
          <w:rPr>
            <w:noProof/>
          </w:rPr>
        </w:r>
        <w:r>
          <w:rPr>
            <w:noProof/>
          </w:rPr>
          <w:fldChar w:fldCharType="separate"/>
        </w:r>
        <w:r>
          <w:rPr>
            <w:noProof/>
          </w:rPr>
          <w:t>53</w:t>
        </w:r>
        <w:r>
          <w:rPr>
            <w:noProof/>
          </w:rPr>
          <w:fldChar w:fldCharType="end"/>
        </w:r>
      </w:hyperlink>
    </w:p>
    <w:p w:rsidR="00EC45E7" w:rsidRDefault="00EC45E7">
      <w:pPr>
        <w:pStyle w:val="TOC2"/>
        <w:rPr>
          <w:rFonts w:eastAsiaTheme="minorEastAsia"/>
          <w:smallCaps w:val="0"/>
          <w:sz w:val="22"/>
        </w:rPr>
      </w:pPr>
      <w:hyperlink w:anchor="_Toc476124789" w:history="1">
        <w:r w:rsidRPr="004D5171">
          <w:rPr>
            <w:rStyle w:val="Hyperlink"/>
            <w:rFonts w:hint="eastAsia"/>
          </w:rPr>
          <w:t>オンライン</w:t>
        </w:r>
        <w:r w:rsidRPr="004D5171">
          <w:rPr>
            <w:rStyle w:val="Hyperlink"/>
          </w:rPr>
          <w:t xml:space="preserve"> </w:t>
        </w:r>
        <w:r w:rsidRPr="004D5171">
          <w:rPr>
            <w:rStyle w:val="Hyperlink"/>
            <w:rFonts w:hint="eastAsia"/>
          </w:rPr>
          <w:t>サービスの提供地域</w:t>
        </w:r>
        <w:r>
          <w:tab/>
        </w:r>
        <w:r>
          <w:fldChar w:fldCharType="begin"/>
        </w:r>
        <w:r>
          <w:instrText xml:space="preserve"> PAGEREF _Toc476124789 \h </w:instrText>
        </w:r>
        <w:r>
          <w:fldChar w:fldCharType="separate"/>
        </w:r>
        <w:r>
          <w:t>53</w:t>
        </w:r>
        <w:r>
          <w:fldChar w:fldCharType="end"/>
        </w:r>
      </w:hyperlink>
    </w:p>
    <w:p w:rsidR="00EC45E7" w:rsidRDefault="00EC45E7">
      <w:pPr>
        <w:pStyle w:val="TOC2"/>
        <w:rPr>
          <w:rFonts w:eastAsiaTheme="minorEastAsia"/>
          <w:smallCaps w:val="0"/>
          <w:sz w:val="22"/>
        </w:rPr>
      </w:pPr>
      <w:hyperlink w:anchor="_Toc476124790" w:history="1">
        <w:r w:rsidRPr="004D5171">
          <w:rPr>
            <w:rStyle w:val="Hyperlink"/>
            <w:rFonts w:hint="eastAsia"/>
          </w:rPr>
          <w:t>オンライン</w:t>
        </w:r>
        <w:r w:rsidRPr="004D5171">
          <w:rPr>
            <w:rStyle w:val="Hyperlink"/>
          </w:rPr>
          <w:t xml:space="preserve"> </w:t>
        </w:r>
        <w:r w:rsidRPr="004D5171">
          <w:rPr>
            <w:rStyle w:val="Hyperlink"/>
            <w:rFonts w:hint="eastAsia"/>
          </w:rPr>
          <w:t>サービスの購入ルール</w:t>
        </w:r>
        <w:r>
          <w:tab/>
        </w:r>
        <w:r>
          <w:fldChar w:fldCharType="begin"/>
        </w:r>
        <w:r>
          <w:instrText xml:space="preserve"> PAGEREF _Toc476124790 \h </w:instrText>
        </w:r>
        <w:r>
          <w:fldChar w:fldCharType="separate"/>
        </w:r>
        <w:r>
          <w:t>53</w:t>
        </w:r>
        <w:r>
          <w:fldChar w:fldCharType="end"/>
        </w:r>
      </w:hyperlink>
    </w:p>
    <w:p w:rsidR="00EC45E7" w:rsidRDefault="00EC45E7">
      <w:pPr>
        <w:pStyle w:val="TOC2"/>
        <w:rPr>
          <w:rFonts w:eastAsiaTheme="minorEastAsia"/>
          <w:smallCaps w:val="0"/>
          <w:sz w:val="22"/>
        </w:rPr>
      </w:pPr>
      <w:hyperlink w:anchor="_Toc476124791" w:history="1">
        <w:r w:rsidRPr="004D5171">
          <w:rPr>
            <w:rStyle w:val="Hyperlink"/>
            <w:rFonts w:hint="eastAsia"/>
          </w:rPr>
          <w:t>オンライン</w:t>
        </w:r>
        <w:r w:rsidRPr="004D5171">
          <w:rPr>
            <w:rStyle w:val="Hyperlink"/>
          </w:rPr>
          <w:t xml:space="preserve"> </w:t>
        </w:r>
        <w:r w:rsidRPr="004D5171">
          <w:rPr>
            <w:rStyle w:val="Hyperlink"/>
            <w:rFonts w:hint="eastAsia"/>
          </w:rPr>
          <w:t>サービスの更新</w:t>
        </w:r>
        <w:r>
          <w:tab/>
        </w:r>
        <w:r>
          <w:fldChar w:fldCharType="begin"/>
        </w:r>
        <w:r>
          <w:instrText xml:space="preserve"> PAGEREF _Toc476124791 \h </w:instrText>
        </w:r>
        <w:r>
          <w:fldChar w:fldCharType="separate"/>
        </w:r>
        <w:r>
          <w:t>53</w:t>
        </w:r>
        <w:r>
          <w:fldChar w:fldCharType="end"/>
        </w:r>
      </w:hyperlink>
    </w:p>
    <w:p w:rsidR="00EC45E7" w:rsidRDefault="00EC45E7">
      <w:pPr>
        <w:pStyle w:val="TOC2"/>
        <w:rPr>
          <w:rFonts w:eastAsiaTheme="minorEastAsia"/>
          <w:smallCaps w:val="0"/>
          <w:sz w:val="22"/>
        </w:rPr>
      </w:pPr>
      <w:hyperlink w:anchor="_Toc476124792" w:history="1">
        <w:r w:rsidRPr="004D5171">
          <w:rPr>
            <w:rStyle w:val="Hyperlink"/>
          </w:rPr>
          <w:t xml:space="preserve">Microsoft Azure </w:t>
        </w:r>
        <w:r w:rsidRPr="004D5171">
          <w:rPr>
            <w:rStyle w:val="Hyperlink"/>
            <w:rFonts w:hint="eastAsia"/>
          </w:rPr>
          <w:t>サービス</w:t>
        </w:r>
        <w:r>
          <w:tab/>
        </w:r>
        <w:r>
          <w:fldChar w:fldCharType="begin"/>
        </w:r>
        <w:r>
          <w:instrText xml:space="preserve"> PAGEREF _Toc476124792 \h </w:instrText>
        </w:r>
        <w:r>
          <w:fldChar w:fldCharType="separate"/>
        </w:r>
        <w:r>
          <w:t>53</w:t>
        </w:r>
        <w:r>
          <w:fldChar w:fldCharType="end"/>
        </w:r>
      </w:hyperlink>
    </w:p>
    <w:p w:rsidR="00EC45E7" w:rsidRDefault="00EC45E7">
      <w:pPr>
        <w:pStyle w:val="TOC3"/>
        <w:rPr>
          <w:rFonts w:eastAsiaTheme="minorEastAsia"/>
          <w:smallCaps w:val="0"/>
          <w:sz w:val="22"/>
        </w:rPr>
      </w:pPr>
      <w:hyperlink w:anchor="_Toc476124793" w:history="1">
        <w:r w:rsidRPr="004D5171">
          <w:rPr>
            <w:rStyle w:val="Hyperlink"/>
          </w:rPr>
          <w:t xml:space="preserve">Microsoft Azure </w:t>
        </w:r>
        <w:r w:rsidRPr="004D5171">
          <w:rPr>
            <w:rStyle w:val="Hyperlink"/>
            <w:rFonts w:hint="eastAsia"/>
          </w:rPr>
          <w:t>サービス</w:t>
        </w:r>
        <w:r>
          <w:tab/>
        </w:r>
        <w:r>
          <w:fldChar w:fldCharType="begin"/>
        </w:r>
        <w:r>
          <w:instrText xml:space="preserve"> PAGEREF _Toc476124793 \h </w:instrText>
        </w:r>
        <w:r>
          <w:fldChar w:fldCharType="separate"/>
        </w:r>
        <w:r>
          <w:t>55</w:t>
        </w:r>
        <w:r>
          <w:fldChar w:fldCharType="end"/>
        </w:r>
      </w:hyperlink>
    </w:p>
    <w:p w:rsidR="00EC45E7" w:rsidRDefault="00EC45E7">
      <w:pPr>
        <w:pStyle w:val="TOC3"/>
        <w:rPr>
          <w:rFonts w:eastAsiaTheme="minorEastAsia"/>
          <w:smallCaps w:val="0"/>
          <w:sz w:val="22"/>
        </w:rPr>
      </w:pPr>
      <w:hyperlink w:anchor="_Toc476124794" w:history="1">
        <w:r w:rsidRPr="004D5171">
          <w:rPr>
            <w:rStyle w:val="Hyperlink"/>
          </w:rPr>
          <w:t xml:space="preserve">Microsoft Azure </w:t>
        </w:r>
        <w:r w:rsidRPr="004D5171">
          <w:rPr>
            <w:rStyle w:val="Hyperlink"/>
            <w:rFonts w:hint="eastAsia"/>
          </w:rPr>
          <w:t>インフラストラクチャ</w:t>
        </w:r>
        <w:r w:rsidRPr="004D5171">
          <w:rPr>
            <w:rStyle w:val="Hyperlink"/>
          </w:rPr>
          <w:t xml:space="preserve"> </w:t>
        </w:r>
        <w:r w:rsidRPr="004D5171">
          <w:rPr>
            <w:rStyle w:val="Hyperlink"/>
            <w:rFonts w:hint="eastAsia"/>
          </w:rPr>
          <w:t>プラン</w:t>
        </w:r>
        <w:r>
          <w:tab/>
        </w:r>
        <w:r>
          <w:fldChar w:fldCharType="begin"/>
        </w:r>
        <w:r>
          <w:instrText xml:space="preserve"> PAGEREF _Toc476124794 \h </w:instrText>
        </w:r>
        <w:r>
          <w:fldChar w:fldCharType="separate"/>
        </w:r>
        <w:r>
          <w:t>55</w:t>
        </w:r>
        <w:r>
          <w:fldChar w:fldCharType="end"/>
        </w:r>
      </w:hyperlink>
    </w:p>
    <w:p w:rsidR="00EC45E7" w:rsidRDefault="00EC45E7">
      <w:pPr>
        <w:pStyle w:val="TOC3"/>
        <w:rPr>
          <w:rFonts w:eastAsiaTheme="minorEastAsia"/>
          <w:smallCaps w:val="0"/>
          <w:sz w:val="22"/>
        </w:rPr>
      </w:pPr>
      <w:hyperlink w:anchor="_Toc476124795" w:history="1">
        <w:r w:rsidRPr="004D5171">
          <w:rPr>
            <w:rStyle w:val="Hyperlink"/>
          </w:rPr>
          <w:t xml:space="preserve">Microsoft Azure </w:t>
        </w:r>
        <w:r w:rsidRPr="004D5171">
          <w:rPr>
            <w:rStyle w:val="Hyperlink"/>
            <w:rFonts w:hint="eastAsia"/>
          </w:rPr>
          <w:t>サポート</w:t>
        </w:r>
        <w:r w:rsidRPr="004D5171">
          <w:rPr>
            <w:rStyle w:val="Hyperlink"/>
          </w:rPr>
          <w:t xml:space="preserve"> </w:t>
        </w:r>
        <w:r w:rsidRPr="004D5171">
          <w:rPr>
            <w:rStyle w:val="Hyperlink"/>
            <w:rFonts w:hint="eastAsia"/>
          </w:rPr>
          <w:t>プラン</w:t>
        </w:r>
        <w:r>
          <w:tab/>
        </w:r>
        <w:r>
          <w:fldChar w:fldCharType="begin"/>
        </w:r>
        <w:r>
          <w:instrText xml:space="preserve"> PAGEREF _Toc476124795 \h </w:instrText>
        </w:r>
        <w:r>
          <w:fldChar w:fldCharType="separate"/>
        </w:r>
        <w:r>
          <w:t>57</w:t>
        </w:r>
        <w:r>
          <w:fldChar w:fldCharType="end"/>
        </w:r>
      </w:hyperlink>
    </w:p>
    <w:p w:rsidR="00EC45E7" w:rsidRDefault="00EC45E7">
      <w:pPr>
        <w:pStyle w:val="TOC3"/>
        <w:rPr>
          <w:rFonts w:eastAsiaTheme="minorEastAsia"/>
          <w:smallCaps w:val="0"/>
          <w:sz w:val="22"/>
        </w:rPr>
      </w:pPr>
      <w:hyperlink w:anchor="_Toc476124796" w:history="1">
        <w:r w:rsidRPr="004D5171">
          <w:rPr>
            <w:rStyle w:val="Hyperlink"/>
          </w:rPr>
          <w:t xml:space="preserve">Microsoft Azure </w:t>
        </w:r>
        <w:r w:rsidRPr="004D5171">
          <w:rPr>
            <w:rStyle w:val="Hyperlink"/>
            <w:rFonts w:hint="eastAsia"/>
          </w:rPr>
          <w:t>ユーザー</w:t>
        </w:r>
        <w:r w:rsidRPr="004D5171">
          <w:rPr>
            <w:rStyle w:val="Hyperlink"/>
          </w:rPr>
          <w:t xml:space="preserve"> </w:t>
        </w:r>
        <w:r w:rsidRPr="004D5171">
          <w:rPr>
            <w:rStyle w:val="Hyperlink"/>
            <w:rFonts w:hint="eastAsia"/>
          </w:rPr>
          <w:t>プラン</w:t>
        </w:r>
        <w:r>
          <w:tab/>
        </w:r>
        <w:r>
          <w:fldChar w:fldCharType="begin"/>
        </w:r>
        <w:r>
          <w:instrText xml:space="preserve"> PAGEREF _Toc476124796 \h </w:instrText>
        </w:r>
        <w:r>
          <w:fldChar w:fldCharType="separate"/>
        </w:r>
        <w:r>
          <w:t>57</w:t>
        </w:r>
        <w:r>
          <w:fldChar w:fldCharType="end"/>
        </w:r>
      </w:hyperlink>
    </w:p>
    <w:p w:rsidR="00EC45E7" w:rsidRDefault="00EC45E7">
      <w:pPr>
        <w:pStyle w:val="TOC2"/>
        <w:rPr>
          <w:rFonts w:eastAsiaTheme="minorEastAsia"/>
          <w:smallCaps w:val="0"/>
          <w:sz w:val="22"/>
        </w:rPr>
      </w:pPr>
      <w:hyperlink w:anchor="_Toc476124797" w:history="1">
        <w:r w:rsidRPr="004D5171">
          <w:rPr>
            <w:rStyle w:val="Hyperlink"/>
          </w:rPr>
          <w:t>Secure Productive Enterprise</w:t>
        </w:r>
        <w:r>
          <w:tab/>
        </w:r>
        <w:r>
          <w:fldChar w:fldCharType="begin"/>
        </w:r>
        <w:r>
          <w:instrText xml:space="preserve"> PAGEREF _Toc476124797 \h </w:instrText>
        </w:r>
        <w:r>
          <w:fldChar w:fldCharType="separate"/>
        </w:r>
        <w:r>
          <w:t>58</w:t>
        </w:r>
        <w:r>
          <w:fldChar w:fldCharType="end"/>
        </w:r>
      </w:hyperlink>
    </w:p>
    <w:p w:rsidR="00EC45E7" w:rsidRDefault="00EC45E7">
      <w:pPr>
        <w:pStyle w:val="TOC2"/>
        <w:rPr>
          <w:rFonts w:eastAsiaTheme="minorEastAsia"/>
          <w:smallCaps w:val="0"/>
          <w:sz w:val="22"/>
        </w:rPr>
      </w:pPr>
      <w:hyperlink w:anchor="_Toc476124798" w:history="1">
        <w:r w:rsidRPr="004D5171">
          <w:rPr>
            <w:rStyle w:val="Hyperlink"/>
          </w:rPr>
          <w:t>Enterprise Mobility + Security</w:t>
        </w:r>
        <w:r>
          <w:tab/>
        </w:r>
        <w:r>
          <w:fldChar w:fldCharType="begin"/>
        </w:r>
        <w:r>
          <w:instrText xml:space="preserve"> PAGEREF _Toc476124798 \h </w:instrText>
        </w:r>
        <w:r>
          <w:fldChar w:fldCharType="separate"/>
        </w:r>
        <w:r>
          <w:t>59</w:t>
        </w:r>
        <w:r>
          <w:fldChar w:fldCharType="end"/>
        </w:r>
      </w:hyperlink>
    </w:p>
    <w:p w:rsidR="00EC45E7" w:rsidRDefault="00EC45E7">
      <w:pPr>
        <w:pStyle w:val="TOC2"/>
        <w:rPr>
          <w:rFonts w:eastAsiaTheme="minorEastAsia"/>
          <w:smallCaps w:val="0"/>
          <w:sz w:val="22"/>
        </w:rPr>
      </w:pPr>
      <w:hyperlink w:anchor="_Toc476124799" w:history="1">
        <w:r w:rsidRPr="004D5171">
          <w:rPr>
            <w:rStyle w:val="Hyperlink"/>
          </w:rPr>
          <w:t xml:space="preserve">Microsoft Dynamics 365 </w:t>
        </w:r>
        <w:r w:rsidRPr="004D5171">
          <w:rPr>
            <w:rStyle w:val="Hyperlink"/>
            <w:rFonts w:hint="eastAsia"/>
          </w:rPr>
          <w:t>サービス</w:t>
        </w:r>
        <w:r>
          <w:tab/>
        </w:r>
        <w:r>
          <w:fldChar w:fldCharType="begin"/>
        </w:r>
        <w:r>
          <w:instrText xml:space="preserve"> PAGEREF _Toc476124799 \h </w:instrText>
        </w:r>
        <w:r>
          <w:fldChar w:fldCharType="separate"/>
        </w:r>
        <w:r>
          <w:t>60</w:t>
        </w:r>
        <w:r>
          <w:fldChar w:fldCharType="end"/>
        </w:r>
      </w:hyperlink>
    </w:p>
    <w:p w:rsidR="00EC45E7" w:rsidRDefault="00EC45E7">
      <w:pPr>
        <w:pStyle w:val="TOC2"/>
        <w:rPr>
          <w:rFonts w:eastAsiaTheme="minorEastAsia"/>
          <w:smallCaps w:val="0"/>
          <w:sz w:val="22"/>
        </w:rPr>
      </w:pPr>
      <w:hyperlink w:anchor="_Toc476124800" w:history="1">
        <w:r w:rsidRPr="004D5171">
          <w:rPr>
            <w:rStyle w:val="Hyperlink"/>
          </w:rPr>
          <w:t xml:space="preserve">Office 365 </w:t>
        </w:r>
        <w:r w:rsidRPr="004D5171">
          <w:rPr>
            <w:rStyle w:val="Hyperlink"/>
            <w:rFonts w:hint="eastAsia"/>
          </w:rPr>
          <w:t>サービス</w:t>
        </w:r>
        <w:r>
          <w:tab/>
        </w:r>
        <w:r>
          <w:fldChar w:fldCharType="begin"/>
        </w:r>
        <w:r>
          <w:instrText xml:space="preserve"> PAGEREF _Toc476124800 \h </w:instrText>
        </w:r>
        <w:r>
          <w:fldChar w:fldCharType="separate"/>
        </w:r>
        <w:r>
          <w:t>62</w:t>
        </w:r>
        <w:r>
          <w:fldChar w:fldCharType="end"/>
        </w:r>
      </w:hyperlink>
    </w:p>
    <w:p w:rsidR="00EC45E7" w:rsidRDefault="00EC45E7">
      <w:pPr>
        <w:pStyle w:val="TOC3"/>
        <w:rPr>
          <w:rFonts w:eastAsiaTheme="minorEastAsia"/>
          <w:smallCaps w:val="0"/>
          <w:sz w:val="22"/>
        </w:rPr>
      </w:pPr>
      <w:hyperlink w:anchor="_Toc476124801" w:history="1">
        <w:r w:rsidRPr="004D5171">
          <w:rPr>
            <w:rStyle w:val="Hyperlink"/>
          </w:rPr>
          <w:t xml:space="preserve">Office 365 </w:t>
        </w:r>
        <w:r w:rsidRPr="004D5171">
          <w:rPr>
            <w:rStyle w:val="Hyperlink"/>
            <w:rFonts w:hint="eastAsia"/>
          </w:rPr>
          <w:t>アプリケーション</w:t>
        </w:r>
        <w:r>
          <w:tab/>
        </w:r>
        <w:r>
          <w:fldChar w:fldCharType="begin"/>
        </w:r>
        <w:r>
          <w:instrText xml:space="preserve"> PAGEREF _Toc476124801 \h </w:instrText>
        </w:r>
        <w:r>
          <w:fldChar w:fldCharType="separate"/>
        </w:r>
        <w:r>
          <w:t>62</w:t>
        </w:r>
        <w:r>
          <w:fldChar w:fldCharType="end"/>
        </w:r>
      </w:hyperlink>
    </w:p>
    <w:p w:rsidR="00EC45E7" w:rsidRDefault="00EC45E7">
      <w:pPr>
        <w:pStyle w:val="TOC3"/>
        <w:rPr>
          <w:rFonts w:eastAsiaTheme="minorEastAsia"/>
          <w:smallCaps w:val="0"/>
          <w:sz w:val="22"/>
        </w:rPr>
      </w:pPr>
      <w:hyperlink w:anchor="_Toc476124802" w:history="1">
        <w:r w:rsidRPr="004D5171">
          <w:rPr>
            <w:rStyle w:val="Hyperlink"/>
          </w:rPr>
          <w:t>Office 365 Suite</w:t>
        </w:r>
        <w:r>
          <w:tab/>
        </w:r>
        <w:r>
          <w:fldChar w:fldCharType="begin"/>
        </w:r>
        <w:r>
          <w:instrText xml:space="preserve"> PAGEREF _Toc476124802 \h </w:instrText>
        </w:r>
        <w:r>
          <w:fldChar w:fldCharType="separate"/>
        </w:r>
        <w:r>
          <w:t>64</w:t>
        </w:r>
        <w:r>
          <w:fldChar w:fldCharType="end"/>
        </w:r>
      </w:hyperlink>
    </w:p>
    <w:p w:rsidR="00EC45E7" w:rsidRDefault="00EC45E7">
      <w:pPr>
        <w:pStyle w:val="TOC3"/>
        <w:rPr>
          <w:rFonts w:eastAsiaTheme="minorEastAsia"/>
          <w:smallCaps w:val="0"/>
          <w:sz w:val="22"/>
        </w:rPr>
      </w:pPr>
      <w:hyperlink w:anchor="_Toc476124803" w:history="1">
        <w:r w:rsidRPr="004D5171">
          <w:rPr>
            <w:rStyle w:val="Hyperlink"/>
          </w:rPr>
          <w:t>Office 365 Advanced Security Management</w:t>
        </w:r>
        <w:r>
          <w:tab/>
        </w:r>
        <w:r>
          <w:fldChar w:fldCharType="begin"/>
        </w:r>
        <w:r>
          <w:instrText xml:space="preserve"> PAGEREF _Toc476124803 \h </w:instrText>
        </w:r>
        <w:r>
          <w:fldChar w:fldCharType="separate"/>
        </w:r>
        <w:r>
          <w:t>67</w:t>
        </w:r>
        <w:r>
          <w:fldChar w:fldCharType="end"/>
        </w:r>
      </w:hyperlink>
    </w:p>
    <w:p w:rsidR="00EC45E7" w:rsidRDefault="00EC45E7">
      <w:pPr>
        <w:pStyle w:val="TOC3"/>
        <w:rPr>
          <w:rFonts w:eastAsiaTheme="minorEastAsia"/>
          <w:smallCaps w:val="0"/>
          <w:sz w:val="22"/>
        </w:rPr>
      </w:pPr>
      <w:hyperlink w:anchor="_Toc476124804" w:history="1">
        <w:r w:rsidRPr="004D5171">
          <w:rPr>
            <w:rStyle w:val="Hyperlink"/>
          </w:rPr>
          <w:t>Office 365 Customer Lockbox</w:t>
        </w:r>
        <w:r>
          <w:tab/>
        </w:r>
        <w:r>
          <w:fldChar w:fldCharType="begin"/>
        </w:r>
        <w:r>
          <w:instrText xml:space="preserve"> PAGEREF _Toc476124804 \h </w:instrText>
        </w:r>
        <w:r>
          <w:fldChar w:fldCharType="separate"/>
        </w:r>
        <w:r>
          <w:t>67</w:t>
        </w:r>
        <w:r>
          <w:fldChar w:fldCharType="end"/>
        </w:r>
      </w:hyperlink>
    </w:p>
    <w:p w:rsidR="00EC45E7" w:rsidRDefault="00EC45E7">
      <w:pPr>
        <w:pStyle w:val="TOC3"/>
        <w:rPr>
          <w:rFonts w:eastAsiaTheme="minorEastAsia"/>
          <w:smallCaps w:val="0"/>
          <w:sz w:val="22"/>
        </w:rPr>
      </w:pPr>
      <w:hyperlink w:anchor="_Toc476124805" w:history="1">
        <w:r w:rsidRPr="004D5171">
          <w:rPr>
            <w:rStyle w:val="Hyperlink"/>
          </w:rPr>
          <w:t>Microsoft MyAnalytics</w:t>
        </w:r>
        <w:r>
          <w:tab/>
        </w:r>
        <w:r>
          <w:fldChar w:fldCharType="begin"/>
        </w:r>
        <w:r>
          <w:instrText xml:space="preserve"> PAGEREF _Toc476124805 \h </w:instrText>
        </w:r>
        <w:r>
          <w:fldChar w:fldCharType="separate"/>
        </w:r>
        <w:r>
          <w:t>67</w:t>
        </w:r>
        <w:r>
          <w:fldChar w:fldCharType="end"/>
        </w:r>
      </w:hyperlink>
    </w:p>
    <w:p w:rsidR="00EC45E7" w:rsidRDefault="00EC45E7">
      <w:pPr>
        <w:pStyle w:val="TOC3"/>
        <w:rPr>
          <w:rFonts w:eastAsiaTheme="minorEastAsia"/>
          <w:smallCaps w:val="0"/>
          <w:sz w:val="22"/>
        </w:rPr>
      </w:pPr>
      <w:hyperlink w:anchor="_Toc476124806" w:history="1">
        <w:r w:rsidRPr="004D5171">
          <w:rPr>
            <w:rStyle w:val="Hyperlink"/>
          </w:rPr>
          <w:t>Office 365 Advanced Compliance</w:t>
        </w:r>
        <w:r>
          <w:tab/>
        </w:r>
        <w:r>
          <w:fldChar w:fldCharType="begin"/>
        </w:r>
        <w:r>
          <w:instrText xml:space="preserve"> PAGEREF _Toc476124806 \h </w:instrText>
        </w:r>
        <w:r>
          <w:fldChar w:fldCharType="separate"/>
        </w:r>
        <w:r>
          <w:t>67</w:t>
        </w:r>
        <w:r>
          <w:fldChar w:fldCharType="end"/>
        </w:r>
      </w:hyperlink>
    </w:p>
    <w:p w:rsidR="00EC45E7" w:rsidRDefault="00EC45E7">
      <w:pPr>
        <w:pStyle w:val="TOC3"/>
        <w:rPr>
          <w:rFonts w:eastAsiaTheme="minorEastAsia"/>
          <w:smallCaps w:val="0"/>
          <w:sz w:val="22"/>
        </w:rPr>
      </w:pPr>
      <w:hyperlink w:anchor="_Toc476124807" w:history="1">
        <w:r w:rsidRPr="004D5171">
          <w:rPr>
            <w:rStyle w:val="Hyperlink"/>
          </w:rPr>
          <w:t>Exchange Online</w:t>
        </w:r>
        <w:r>
          <w:tab/>
        </w:r>
        <w:r>
          <w:fldChar w:fldCharType="begin"/>
        </w:r>
        <w:r>
          <w:instrText xml:space="preserve"> PAGEREF _Toc476124807 \h </w:instrText>
        </w:r>
        <w:r>
          <w:fldChar w:fldCharType="separate"/>
        </w:r>
        <w:r>
          <w:t>68</w:t>
        </w:r>
        <w:r>
          <w:fldChar w:fldCharType="end"/>
        </w:r>
      </w:hyperlink>
    </w:p>
    <w:p w:rsidR="00EC45E7" w:rsidRDefault="00EC45E7">
      <w:pPr>
        <w:pStyle w:val="TOC3"/>
        <w:rPr>
          <w:rFonts w:eastAsiaTheme="minorEastAsia"/>
          <w:smallCaps w:val="0"/>
          <w:sz w:val="22"/>
        </w:rPr>
      </w:pPr>
      <w:hyperlink w:anchor="_Toc476124808" w:history="1">
        <w:r w:rsidRPr="004D5171">
          <w:rPr>
            <w:rStyle w:val="Hyperlink"/>
          </w:rPr>
          <w:t>OneDrive for Business</w:t>
        </w:r>
        <w:r>
          <w:tab/>
        </w:r>
        <w:r>
          <w:fldChar w:fldCharType="begin"/>
        </w:r>
        <w:r>
          <w:instrText xml:space="preserve"> PAGEREF _Toc476124808 \h </w:instrText>
        </w:r>
        <w:r>
          <w:fldChar w:fldCharType="separate"/>
        </w:r>
        <w:r>
          <w:t>68</w:t>
        </w:r>
        <w:r>
          <w:fldChar w:fldCharType="end"/>
        </w:r>
      </w:hyperlink>
    </w:p>
    <w:p w:rsidR="00EC45E7" w:rsidRDefault="00EC45E7">
      <w:pPr>
        <w:pStyle w:val="TOC3"/>
        <w:rPr>
          <w:rFonts w:eastAsiaTheme="minorEastAsia"/>
          <w:smallCaps w:val="0"/>
          <w:sz w:val="22"/>
        </w:rPr>
      </w:pPr>
      <w:hyperlink w:anchor="_Toc476124809" w:history="1">
        <w:r w:rsidRPr="004D5171">
          <w:rPr>
            <w:rStyle w:val="Hyperlink"/>
          </w:rPr>
          <w:t>Project Online</w:t>
        </w:r>
        <w:r>
          <w:tab/>
        </w:r>
        <w:r>
          <w:fldChar w:fldCharType="begin"/>
        </w:r>
        <w:r>
          <w:instrText xml:space="preserve"> PAGEREF _Toc476124809 \h </w:instrText>
        </w:r>
        <w:r>
          <w:fldChar w:fldCharType="separate"/>
        </w:r>
        <w:r>
          <w:t>69</w:t>
        </w:r>
        <w:r>
          <w:fldChar w:fldCharType="end"/>
        </w:r>
      </w:hyperlink>
    </w:p>
    <w:p w:rsidR="00EC45E7" w:rsidRDefault="00EC45E7">
      <w:pPr>
        <w:pStyle w:val="TOC3"/>
        <w:rPr>
          <w:rFonts w:eastAsiaTheme="minorEastAsia"/>
          <w:smallCaps w:val="0"/>
          <w:sz w:val="22"/>
        </w:rPr>
      </w:pPr>
      <w:hyperlink w:anchor="_Toc476124810" w:history="1">
        <w:r w:rsidRPr="004D5171">
          <w:rPr>
            <w:rStyle w:val="Hyperlink"/>
          </w:rPr>
          <w:t>SharePoint Online</w:t>
        </w:r>
        <w:r>
          <w:tab/>
        </w:r>
        <w:r>
          <w:fldChar w:fldCharType="begin"/>
        </w:r>
        <w:r>
          <w:instrText xml:space="preserve"> PAGEREF _Toc476124810 \h </w:instrText>
        </w:r>
        <w:r>
          <w:fldChar w:fldCharType="separate"/>
        </w:r>
        <w:r>
          <w:t>70</w:t>
        </w:r>
        <w:r>
          <w:fldChar w:fldCharType="end"/>
        </w:r>
      </w:hyperlink>
    </w:p>
    <w:p w:rsidR="00EC45E7" w:rsidRDefault="00EC45E7">
      <w:pPr>
        <w:pStyle w:val="TOC3"/>
        <w:rPr>
          <w:rFonts w:eastAsiaTheme="minorEastAsia"/>
          <w:smallCaps w:val="0"/>
          <w:sz w:val="22"/>
        </w:rPr>
      </w:pPr>
      <w:hyperlink w:anchor="_Toc476124811" w:history="1">
        <w:r w:rsidRPr="004D5171">
          <w:rPr>
            <w:rStyle w:val="Hyperlink"/>
          </w:rPr>
          <w:t>Skype for Business Online</w:t>
        </w:r>
        <w:r>
          <w:tab/>
        </w:r>
        <w:r>
          <w:fldChar w:fldCharType="begin"/>
        </w:r>
        <w:r>
          <w:instrText xml:space="preserve"> PAGEREF _Toc476124811 \h </w:instrText>
        </w:r>
        <w:r>
          <w:fldChar w:fldCharType="separate"/>
        </w:r>
        <w:r>
          <w:t>70</w:t>
        </w:r>
        <w:r>
          <w:fldChar w:fldCharType="end"/>
        </w:r>
      </w:hyperlink>
    </w:p>
    <w:p w:rsidR="00EC45E7" w:rsidRDefault="00EC45E7">
      <w:pPr>
        <w:pStyle w:val="TOC2"/>
        <w:rPr>
          <w:rFonts w:eastAsiaTheme="minorEastAsia"/>
          <w:smallCaps w:val="0"/>
          <w:sz w:val="22"/>
        </w:rPr>
      </w:pPr>
      <w:hyperlink w:anchor="_Toc476124812" w:history="1">
        <w:r w:rsidRPr="004D5171">
          <w:rPr>
            <w:rStyle w:val="Hyperlink"/>
            <w:rFonts w:hint="eastAsia"/>
          </w:rPr>
          <w:t>その他のオンライン</w:t>
        </w:r>
        <w:r w:rsidRPr="004D5171">
          <w:rPr>
            <w:rStyle w:val="Hyperlink"/>
          </w:rPr>
          <w:t xml:space="preserve"> </w:t>
        </w:r>
        <w:r w:rsidRPr="004D5171">
          <w:rPr>
            <w:rStyle w:val="Hyperlink"/>
            <w:rFonts w:hint="eastAsia"/>
          </w:rPr>
          <w:t>サービス</w:t>
        </w:r>
        <w:r>
          <w:tab/>
        </w:r>
        <w:r>
          <w:fldChar w:fldCharType="begin"/>
        </w:r>
        <w:r>
          <w:instrText xml:space="preserve"> PAGEREF _Toc476124812 \h </w:instrText>
        </w:r>
        <w:r>
          <w:fldChar w:fldCharType="separate"/>
        </w:r>
        <w:r>
          <w:t>71</w:t>
        </w:r>
        <w:r>
          <w:fldChar w:fldCharType="end"/>
        </w:r>
      </w:hyperlink>
    </w:p>
    <w:p w:rsidR="00EC45E7" w:rsidRDefault="00EC45E7">
      <w:pPr>
        <w:pStyle w:val="TOC3"/>
        <w:rPr>
          <w:rFonts w:eastAsiaTheme="minorEastAsia"/>
          <w:smallCaps w:val="0"/>
          <w:sz w:val="22"/>
        </w:rPr>
      </w:pPr>
      <w:hyperlink w:anchor="_Toc476124813" w:history="1">
        <w:r w:rsidRPr="004D5171">
          <w:rPr>
            <w:rStyle w:val="Hyperlink"/>
          </w:rPr>
          <w:t>Bing Maps</w:t>
        </w:r>
        <w:r>
          <w:tab/>
        </w:r>
        <w:r>
          <w:fldChar w:fldCharType="begin"/>
        </w:r>
        <w:r>
          <w:instrText xml:space="preserve"> PAGEREF _Toc476124813 \h </w:instrText>
        </w:r>
        <w:r>
          <w:fldChar w:fldCharType="separate"/>
        </w:r>
        <w:r>
          <w:t>71</w:t>
        </w:r>
        <w:r>
          <w:fldChar w:fldCharType="end"/>
        </w:r>
      </w:hyperlink>
    </w:p>
    <w:p w:rsidR="00EC45E7" w:rsidRDefault="00EC45E7">
      <w:pPr>
        <w:pStyle w:val="TOC3"/>
        <w:rPr>
          <w:rFonts w:eastAsiaTheme="minorEastAsia"/>
          <w:smallCaps w:val="0"/>
          <w:sz w:val="22"/>
        </w:rPr>
      </w:pPr>
      <w:hyperlink w:anchor="_Toc476124814" w:history="1">
        <w:r w:rsidRPr="004D5171">
          <w:rPr>
            <w:rStyle w:val="Hyperlink"/>
            <w:rFonts w:hint="eastAsia"/>
          </w:rPr>
          <w:t>ビジネス</w:t>
        </w:r>
        <w:r w:rsidRPr="004D5171">
          <w:rPr>
            <w:rStyle w:val="Hyperlink"/>
          </w:rPr>
          <w:t xml:space="preserve"> </w:t>
        </w:r>
        <w:r w:rsidRPr="004D5171">
          <w:rPr>
            <w:rStyle w:val="Hyperlink"/>
            <w:rFonts w:hint="eastAsia"/>
          </w:rPr>
          <w:t>アプリケーション</w:t>
        </w:r>
        <w:r w:rsidRPr="004D5171">
          <w:rPr>
            <w:rStyle w:val="Hyperlink"/>
          </w:rPr>
          <w:t xml:space="preserve"> </w:t>
        </w:r>
        <w:r w:rsidRPr="004D5171">
          <w:rPr>
            <w:rStyle w:val="Hyperlink"/>
            <w:rFonts w:hint="eastAsia"/>
          </w:rPr>
          <w:t>プラットフォーム</w:t>
        </w:r>
        <w:r>
          <w:tab/>
        </w:r>
        <w:r>
          <w:fldChar w:fldCharType="begin"/>
        </w:r>
        <w:r>
          <w:instrText xml:space="preserve"> PAGEREF _Toc476124814 \h </w:instrText>
        </w:r>
        <w:r>
          <w:fldChar w:fldCharType="separate"/>
        </w:r>
        <w:r>
          <w:t>72</w:t>
        </w:r>
        <w:r>
          <w:fldChar w:fldCharType="end"/>
        </w:r>
      </w:hyperlink>
    </w:p>
    <w:p w:rsidR="00EC45E7" w:rsidRDefault="00EC45E7">
      <w:pPr>
        <w:pStyle w:val="TOC3"/>
        <w:rPr>
          <w:rFonts w:eastAsiaTheme="minorEastAsia"/>
          <w:smallCaps w:val="0"/>
          <w:sz w:val="22"/>
        </w:rPr>
      </w:pPr>
      <w:hyperlink w:anchor="_Toc476124815" w:history="1">
        <w:r w:rsidRPr="004D5171">
          <w:rPr>
            <w:rStyle w:val="Hyperlink"/>
          </w:rPr>
          <w:t>Microsoft Intune</w:t>
        </w:r>
        <w:r>
          <w:tab/>
        </w:r>
        <w:r>
          <w:fldChar w:fldCharType="begin"/>
        </w:r>
        <w:r>
          <w:instrText xml:space="preserve"> PAGEREF _Toc476124815 \h </w:instrText>
        </w:r>
        <w:r>
          <w:fldChar w:fldCharType="separate"/>
        </w:r>
        <w:r>
          <w:t>72</w:t>
        </w:r>
        <w:r>
          <w:fldChar w:fldCharType="end"/>
        </w:r>
      </w:hyperlink>
    </w:p>
    <w:p w:rsidR="00EC45E7" w:rsidRDefault="00EC45E7">
      <w:pPr>
        <w:pStyle w:val="TOC3"/>
        <w:rPr>
          <w:rFonts w:eastAsiaTheme="minorEastAsia"/>
          <w:smallCaps w:val="0"/>
          <w:sz w:val="22"/>
        </w:rPr>
      </w:pPr>
      <w:hyperlink w:anchor="_Toc476124816" w:history="1">
        <w:r w:rsidRPr="004D5171">
          <w:rPr>
            <w:rStyle w:val="Hyperlink"/>
          </w:rPr>
          <w:t>Microsoft Learning</w:t>
        </w:r>
        <w:r>
          <w:tab/>
        </w:r>
        <w:r>
          <w:fldChar w:fldCharType="begin"/>
        </w:r>
        <w:r>
          <w:instrText xml:space="preserve"> PAGEREF _Toc476124816 \h </w:instrText>
        </w:r>
        <w:r>
          <w:fldChar w:fldCharType="separate"/>
        </w:r>
        <w:r>
          <w:t>72</w:t>
        </w:r>
        <w:r>
          <w:fldChar w:fldCharType="end"/>
        </w:r>
      </w:hyperlink>
    </w:p>
    <w:p w:rsidR="00EC45E7" w:rsidRDefault="00EC45E7">
      <w:pPr>
        <w:pStyle w:val="TOC3"/>
        <w:rPr>
          <w:rFonts w:eastAsiaTheme="minorEastAsia"/>
          <w:smallCaps w:val="0"/>
          <w:sz w:val="22"/>
        </w:rPr>
      </w:pPr>
      <w:hyperlink w:anchor="_Toc476124817" w:history="1">
        <w:r w:rsidRPr="004D5171">
          <w:rPr>
            <w:rStyle w:val="Hyperlink"/>
          </w:rPr>
          <w:t>Minecraft: Education Edition</w:t>
        </w:r>
        <w:r>
          <w:tab/>
        </w:r>
        <w:r>
          <w:fldChar w:fldCharType="begin"/>
        </w:r>
        <w:r>
          <w:instrText xml:space="preserve"> PAGEREF _Toc476124817 \h </w:instrText>
        </w:r>
        <w:r>
          <w:fldChar w:fldCharType="separate"/>
        </w:r>
        <w:r>
          <w:t>73</w:t>
        </w:r>
        <w:r>
          <w:fldChar w:fldCharType="end"/>
        </w:r>
      </w:hyperlink>
    </w:p>
    <w:p w:rsidR="00EC45E7" w:rsidRDefault="00EC45E7">
      <w:pPr>
        <w:pStyle w:val="TOC1"/>
        <w:rPr>
          <w:rFonts w:eastAsiaTheme="minorEastAsia"/>
          <w:b w:val="0"/>
          <w:caps w:val="0"/>
          <w:noProof/>
          <w:sz w:val="22"/>
          <w:szCs w:val="22"/>
        </w:rPr>
      </w:pPr>
      <w:hyperlink w:anchor="_Toc476124818" w:history="1">
        <w:r w:rsidRPr="004D5171">
          <w:rPr>
            <w:rStyle w:val="Hyperlink"/>
            <w:rFonts w:hint="eastAsia"/>
            <w:noProof/>
          </w:rPr>
          <w:t>用語集</w:t>
        </w:r>
        <w:r>
          <w:rPr>
            <w:noProof/>
          </w:rPr>
          <w:tab/>
        </w:r>
        <w:r>
          <w:rPr>
            <w:noProof/>
          </w:rPr>
          <w:fldChar w:fldCharType="begin"/>
        </w:r>
        <w:r>
          <w:rPr>
            <w:noProof/>
          </w:rPr>
          <w:instrText xml:space="preserve"> PAGEREF _Toc476124818 \h </w:instrText>
        </w:r>
        <w:r>
          <w:rPr>
            <w:noProof/>
          </w:rPr>
        </w:r>
        <w:r>
          <w:rPr>
            <w:noProof/>
          </w:rPr>
          <w:fldChar w:fldCharType="separate"/>
        </w:r>
        <w:r>
          <w:rPr>
            <w:noProof/>
          </w:rPr>
          <w:t>74</w:t>
        </w:r>
        <w:r>
          <w:rPr>
            <w:noProof/>
          </w:rPr>
          <w:fldChar w:fldCharType="end"/>
        </w:r>
      </w:hyperlink>
    </w:p>
    <w:p w:rsidR="00EC45E7" w:rsidRDefault="00EC45E7">
      <w:pPr>
        <w:pStyle w:val="TOC2"/>
        <w:rPr>
          <w:rFonts w:eastAsiaTheme="minorEastAsia"/>
          <w:smallCaps w:val="0"/>
          <w:sz w:val="22"/>
        </w:rPr>
      </w:pPr>
      <w:hyperlink w:anchor="_Toc476124819" w:history="1">
        <w:r w:rsidRPr="004D5171">
          <w:rPr>
            <w:rStyle w:val="Hyperlink"/>
            <w:rFonts w:hint="eastAsia"/>
          </w:rPr>
          <w:t>属性</w:t>
        </w:r>
        <w:r>
          <w:tab/>
        </w:r>
        <w:r>
          <w:fldChar w:fldCharType="begin"/>
        </w:r>
        <w:r>
          <w:instrText xml:space="preserve"> PAGEREF _Toc476124819 \h </w:instrText>
        </w:r>
        <w:r>
          <w:fldChar w:fldCharType="separate"/>
        </w:r>
        <w:r>
          <w:t>74</w:t>
        </w:r>
        <w:r>
          <w:fldChar w:fldCharType="end"/>
        </w:r>
      </w:hyperlink>
    </w:p>
    <w:p w:rsidR="00EC45E7" w:rsidRDefault="00EC45E7">
      <w:pPr>
        <w:pStyle w:val="TOC2"/>
        <w:rPr>
          <w:rFonts w:eastAsiaTheme="minorEastAsia"/>
          <w:smallCaps w:val="0"/>
          <w:sz w:val="22"/>
        </w:rPr>
      </w:pPr>
      <w:hyperlink w:anchor="_Toc476124820" w:history="1">
        <w:r w:rsidRPr="004D5171">
          <w:rPr>
            <w:rStyle w:val="Hyperlink"/>
            <w:rFonts w:hint="eastAsia"/>
          </w:rPr>
          <w:t>セルの値</w:t>
        </w:r>
        <w:r>
          <w:tab/>
        </w:r>
        <w:r>
          <w:fldChar w:fldCharType="begin"/>
        </w:r>
        <w:r>
          <w:instrText xml:space="preserve"> PAGEREF _Toc476124820 \h </w:instrText>
        </w:r>
        <w:r>
          <w:fldChar w:fldCharType="separate"/>
        </w:r>
        <w:r>
          <w:t>75</w:t>
        </w:r>
        <w:r>
          <w:fldChar w:fldCharType="end"/>
        </w:r>
      </w:hyperlink>
    </w:p>
    <w:p w:rsidR="00EC45E7" w:rsidRDefault="00EC45E7">
      <w:pPr>
        <w:pStyle w:val="TOC2"/>
        <w:rPr>
          <w:rFonts w:eastAsiaTheme="minorEastAsia"/>
          <w:smallCaps w:val="0"/>
          <w:sz w:val="22"/>
        </w:rPr>
      </w:pPr>
      <w:hyperlink w:anchor="_Toc476124821" w:history="1">
        <w:r w:rsidRPr="004D5171">
          <w:rPr>
            <w:rStyle w:val="Hyperlink"/>
            <w:rFonts w:hint="eastAsia"/>
          </w:rPr>
          <w:t>列の見出し</w:t>
        </w:r>
        <w:r>
          <w:tab/>
        </w:r>
        <w:r>
          <w:fldChar w:fldCharType="begin"/>
        </w:r>
        <w:r>
          <w:instrText xml:space="preserve"> PAGEREF _Toc476124821 \h </w:instrText>
        </w:r>
        <w:r>
          <w:fldChar w:fldCharType="separate"/>
        </w:r>
        <w:r>
          <w:t>75</w:t>
        </w:r>
        <w:r>
          <w:fldChar w:fldCharType="end"/>
        </w:r>
      </w:hyperlink>
    </w:p>
    <w:p w:rsidR="00EC45E7" w:rsidRDefault="00EC45E7">
      <w:pPr>
        <w:pStyle w:val="TOC2"/>
        <w:rPr>
          <w:rFonts w:eastAsiaTheme="minorEastAsia"/>
          <w:smallCaps w:val="0"/>
          <w:sz w:val="22"/>
        </w:rPr>
      </w:pPr>
      <w:hyperlink w:anchor="_Toc476124822" w:history="1">
        <w:r w:rsidRPr="004D5171">
          <w:rPr>
            <w:rStyle w:val="Hyperlink"/>
            <w:rFonts w:hint="eastAsia"/>
          </w:rPr>
          <w:t>定義</w:t>
        </w:r>
        <w:r>
          <w:tab/>
        </w:r>
        <w:r>
          <w:fldChar w:fldCharType="begin"/>
        </w:r>
        <w:r>
          <w:instrText xml:space="preserve"> PAGEREF _Toc476124822 \h </w:instrText>
        </w:r>
        <w:r>
          <w:fldChar w:fldCharType="separate"/>
        </w:r>
        <w:r>
          <w:t>76</w:t>
        </w:r>
        <w:r>
          <w:fldChar w:fldCharType="end"/>
        </w:r>
      </w:hyperlink>
    </w:p>
    <w:p w:rsidR="00EC45E7" w:rsidRDefault="00EC45E7">
      <w:pPr>
        <w:pStyle w:val="TOC1"/>
        <w:rPr>
          <w:rFonts w:eastAsiaTheme="minorEastAsia"/>
          <w:b w:val="0"/>
          <w:caps w:val="0"/>
          <w:noProof/>
          <w:sz w:val="22"/>
          <w:szCs w:val="22"/>
        </w:rPr>
      </w:pPr>
      <w:hyperlink w:anchor="_Toc476124823" w:history="1">
        <w:r w:rsidRPr="004D5171">
          <w:rPr>
            <w:rStyle w:val="Hyperlink"/>
            <w:rFonts w:hint="eastAsia"/>
            <w:noProof/>
          </w:rPr>
          <w:t>付録</w:t>
        </w:r>
        <w:r w:rsidRPr="004D5171">
          <w:rPr>
            <w:rStyle w:val="Hyperlink"/>
            <w:noProof/>
          </w:rPr>
          <w:t xml:space="preserve"> A – CAL/ML </w:t>
        </w:r>
        <w:r w:rsidRPr="004D5171">
          <w:rPr>
            <w:rStyle w:val="Hyperlink"/>
            <w:rFonts w:hint="eastAsia"/>
            <w:noProof/>
          </w:rPr>
          <w:t>と同等のライセンス</w:t>
        </w:r>
        <w:r>
          <w:rPr>
            <w:noProof/>
          </w:rPr>
          <w:tab/>
        </w:r>
        <w:r>
          <w:rPr>
            <w:noProof/>
          </w:rPr>
          <w:fldChar w:fldCharType="begin"/>
        </w:r>
        <w:r>
          <w:rPr>
            <w:noProof/>
          </w:rPr>
          <w:instrText xml:space="preserve"> PAGEREF _Toc476124823 \h </w:instrText>
        </w:r>
        <w:r>
          <w:rPr>
            <w:noProof/>
          </w:rPr>
        </w:r>
        <w:r>
          <w:rPr>
            <w:noProof/>
          </w:rPr>
          <w:fldChar w:fldCharType="separate"/>
        </w:r>
        <w:r>
          <w:rPr>
            <w:noProof/>
          </w:rPr>
          <w:t>79</w:t>
        </w:r>
        <w:r>
          <w:rPr>
            <w:noProof/>
          </w:rPr>
          <w:fldChar w:fldCharType="end"/>
        </w:r>
      </w:hyperlink>
    </w:p>
    <w:p w:rsidR="00EC45E7" w:rsidRDefault="00EC45E7">
      <w:pPr>
        <w:pStyle w:val="TOC1"/>
        <w:rPr>
          <w:rFonts w:eastAsiaTheme="minorEastAsia"/>
          <w:b w:val="0"/>
          <w:caps w:val="0"/>
          <w:noProof/>
          <w:sz w:val="22"/>
          <w:szCs w:val="22"/>
        </w:rPr>
      </w:pPr>
      <w:hyperlink w:anchor="_Toc476124824" w:history="1">
        <w:r w:rsidRPr="004D5171">
          <w:rPr>
            <w:rStyle w:val="Hyperlink"/>
            <w:rFonts w:hint="eastAsia"/>
            <w:noProof/>
          </w:rPr>
          <w:t>付録</w:t>
        </w:r>
        <w:r w:rsidRPr="004D5171">
          <w:rPr>
            <w:rStyle w:val="Hyperlink"/>
            <w:noProof/>
          </w:rPr>
          <w:t xml:space="preserve"> B – </w:t>
        </w:r>
        <w:r w:rsidRPr="004D5171">
          <w:rPr>
            <w:rStyle w:val="Hyperlink"/>
            <w:rFonts w:hint="eastAsia"/>
            <w:noProof/>
          </w:rPr>
          <w:t>ソフトウェア</w:t>
        </w:r>
        <w:r w:rsidRPr="004D5171">
          <w:rPr>
            <w:rStyle w:val="Hyperlink"/>
            <w:noProof/>
          </w:rPr>
          <w:t xml:space="preserve"> </w:t>
        </w:r>
        <w:r w:rsidRPr="004D5171">
          <w:rPr>
            <w:rStyle w:val="Hyperlink"/>
            <w:rFonts w:hint="eastAsia"/>
            <w:noProof/>
          </w:rPr>
          <w:t>アシュアランス</w:t>
        </w:r>
        <w:r>
          <w:rPr>
            <w:noProof/>
          </w:rPr>
          <w:tab/>
        </w:r>
        <w:r>
          <w:rPr>
            <w:noProof/>
          </w:rPr>
          <w:fldChar w:fldCharType="begin"/>
        </w:r>
        <w:r>
          <w:rPr>
            <w:noProof/>
          </w:rPr>
          <w:instrText xml:space="preserve"> PAGEREF _Toc476124824 \h </w:instrText>
        </w:r>
        <w:r>
          <w:rPr>
            <w:noProof/>
          </w:rPr>
        </w:r>
        <w:r>
          <w:rPr>
            <w:noProof/>
          </w:rPr>
          <w:fldChar w:fldCharType="separate"/>
        </w:r>
        <w:r>
          <w:rPr>
            <w:noProof/>
          </w:rPr>
          <w:t>80</w:t>
        </w:r>
        <w:r>
          <w:rPr>
            <w:noProof/>
          </w:rPr>
          <w:fldChar w:fldCharType="end"/>
        </w:r>
      </w:hyperlink>
    </w:p>
    <w:p w:rsidR="00EC45E7" w:rsidRDefault="00EC45E7">
      <w:pPr>
        <w:pStyle w:val="TOC2"/>
        <w:rPr>
          <w:rFonts w:eastAsiaTheme="minorEastAsia"/>
          <w:smallCaps w:val="0"/>
          <w:sz w:val="22"/>
        </w:rPr>
      </w:pPr>
      <w:hyperlink w:anchor="_Toc476124825" w:history="1">
        <w:r w:rsidRPr="004D5171">
          <w:rPr>
            <w:rStyle w:val="Hyperlink"/>
            <w:rFonts w:hint="eastAsia"/>
          </w:rPr>
          <w:t>ソフトウェア</w:t>
        </w:r>
        <w:r w:rsidRPr="004D5171">
          <w:rPr>
            <w:rStyle w:val="Hyperlink"/>
          </w:rPr>
          <w:t xml:space="preserve"> </w:t>
        </w:r>
        <w:r w:rsidRPr="004D5171">
          <w:rPr>
            <w:rStyle w:val="Hyperlink"/>
            <w:rFonts w:hint="eastAsia"/>
          </w:rPr>
          <w:t>アシュアランスの購入</w:t>
        </w:r>
        <w:r>
          <w:tab/>
        </w:r>
        <w:r>
          <w:fldChar w:fldCharType="begin"/>
        </w:r>
        <w:r>
          <w:instrText xml:space="preserve"> PAGEREF _Toc476124825 \h </w:instrText>
        </w:r>
        <w:r>
          <w:fldChar w:fldCharType="separate"/>
        </w:r>
        <w:r>
          <w:t>80</w:t>
        </w:r>
        <w:r>
          <w:fldChar w:fldCharType="end"/>
        </w:r>
      </w:hyperlink>
    </w:p>
    <w:p w:rsidR="00EC45E7" w:rsidRDefault="00EC45E7">
      <w:pPr>
        <w:pStyle w:val="TOC2"/>
        <w:rPr>
          <w:rFonts w:eastAsiaTheme="minorEastAsia"/>
          <w:smallCaps w:val="0"/>
          <w:sz w:val="22"/>
        </w:rPr>
      </w:pPr>
      <w:hyperlink w:anchor="_Toc476124826" w:history="1">
        <w:r w:rsidRPr="004D5171">
          <w:rPr>
            <w:rStyle w:val="Hyperlink"/>
            <w:rFonts w:hint="eastAsia"/>
          </w:rPr>
          <w:t>ソフトウェア</w:t>
        </w:r>
        <w:r w:rsidRPr="004D5171">
          <w:rPr>
            <w:rStyle w:val="Hyperlink"/>
          </w:rPr>
          <w:t xml:space="preserve"> </w:t>
        </w:r>
        <w:r w:rsidRPr="004D5171">
          <w:rPr>
            <w:rStyle w:val="Hyperlink"/>
            <w:rFonts w:hint="eastAsia"/>
          </w:rPr>
          <w:t>アシュアランスの更新</w:t>
        </w:r>
        <w:r>
          <w:tab/>
        </w:r>
        <w:r>
          <w:fldChar w:fldCharType="begin"/>
        </w:r>
        <w:r>
          <w:instrText xml:space="preserve"> PAGEREF _Toc476124826 \h </w:instrText>
        </w:r>
        <w:r>
          <w:fldChar w:fldCharType="separate"/>
        </w:r>
        <w:r>
          <w:t>80</w:t>
        </w:r>
        <w:r>
          <w:fldChar w:fldCharType="end"/>
        </w:r>
      </w:hyperlink>
    </w:p>
    <w:p w:rsidR="00EC45E7" w:rsidRDefault="00EC45E7">
      <w:pPr>
        <w:pStyle w:val="TOC2"/>
        <w:rPr>
          <w:rFonts w:eastAsiaTheme="minorEastAsia"/>
          <w:smallCaps w:val="0"/>
          <w:sz w:val="22"/>
        </w:rPr>
      </w:pPr>
      <w:hyperlink w:anchor="_Toc476124827" w:history="1">
        <w:r w:rsidRPr="004D5171">
          <w:rPr>
            <w:rStyle w:val="Hyperlink"/>
            <w:rFonts w:hint="eastAsia"/>
          </w:rPr>
          <w:t>販売停止または提供終了となる製品の移行ライセンス</w:t>
        </w:r>
        <w:r>
          <w:tab/>
        </w:r>
        <w:r>
          <w:fldChar w:fldCharType="begin"/>
        </w:r>
        <w:r>
          <w:instrText xml:space="preserve"> PAGEREF _Toc476124827 \h </w:instrText>
        </w:r>
        <w:r>
          <w:fldChar w:fldCharType="separate"/>
        </w:r>
        <w:r>
          <w:t>81</w:t>
        </w:r>
        <w:r>
          <w:fldChar w:fldCharType="end"/>
        </w:r>
      </w:hyperlink>
    </w:p>
    <w:p w:rsidR="00EC45E7" w:rsidRDefault="00EC45E7">
      <w:pPr>
        <w:pStyle w:val="TOC2"/>
        <w:rPr>
          <w:rFonts w:eastAsiaTheme="minorEastAsia"/>
          <w:smallCaps w:val="0"/>
          <w:sz w:val="22"/>
        </w:rPr>
      </w:pPr>
      <w:hyperlink w:anchor="_Toc476124828" w:history="1">
        <w:r w:rsidRPr="004D5171">
          <w:rPr>
            <w:rStyle w:val="Hyperlink"/>
            <w:rFonts w:hint="eastAsia"/>
          </w:rPr>
          <w:t>ソフトウェア</w:t>
        </w:r>
        <w:r w:rsidRPr="004D5171">
          <w:rPr>
            <w:rStyle w:val="Hyperlink"/>
          </w:rPr>
          <w:t xml:space="preserve"> </w:t>
        </w:r>
        <w:r w:rsidRPr="004D5171">
          <w:rPr>
            <w:rStyle w:val="Hyperlink"/>
            <w:rFonts w:hint="eastAsia"/>
          </w:rPr>
          <w:t>アシュアランス特典</w:t>
        </w:r>
        <w:r>
          <w:tab/>
        </w:r>
        <w:r>
          <w:fldChar w:fldCharType="begin"/>
        </w:r>
        <w:r>
          <w:instrText xml:space="preserve"> PAGEREF _Toc476124828 \h </w:instrText>
        </w:r>
        <w:r>
          <w:fldChar w:fldCharType="separate"/>
        </w:r>
        <w:r>
          <w:t>81</w:t>
        </w:r>
        <w:r>
          <w:fldChar w:fldCharType="end"/>
        </w:r>
      </w:hyperlink>
    </w:p>
    <w:p w:rsidR="00EC45E7" w:rsidRDefault="00EC45E7">
      <w:pPr>
        <w:pStyle w:val="TOC1"/>
        <w:rPr>
          <w:rFonts w:eastAsiaTheme="minorEastAsia"/>
          <w:b w:val="0"/>
          <w:caps w:val="0"/>
          <w:noProof/>
          <w:sz w:val="22"/>
          <w:szCs w:val="22"/>
        </w:rPr>
      </w:pPr>
      <w:hyperlink w:anchor="_Toc476124829" w:history="1">
        <w:r w:rsidRPr="004D5171">
          <w:rPr>
            <w:rStyle w:val="Hyperlink"/>
            <w:rFonts w:hint="eastAsia"/>
            <w:noProof/>
          </w:rPr>
          <w:t>付録</w:t>
        </w:r>
        <w:r w:rsidRPr="004D5171">
          <w:rPr>
            <w:rStyle w:val="Hyperlink"/>
            <w:noProof/>
          </w:rPr>
          <w:t xml:space="preserve"> C – </w:t>
        </w:r>
        <w:r w:rsidRPr="004D5171">
          <w:rPr>
            <w:rStyle w:val="Hyperlink"/>
            <w:rFonts w:hint="eastAsia"/>
            <w:noProof/>
          </w:rPr>
          <w:t>プロフェッショナル</w:t>
        </w:r>
        <w:r w:rsidRPr="004D5171">
          <w:rPr>
            <w:rStyle w:val="Hyperlink"/>
            <w:noProof/>
          </w:rPr>
          <w:t xml:space="preserve"> </w:t>
        </w:r>
        <w:r w:rsidRPr="004D5171">
          <w:rPr>
            <w:rStyle w:val="Hyperlink"/>
            <w:rFonts w:hint="eastAsia"/>
            <w:noProof/>
          </w:rPr>
          <w:t>サービス</w:t>
        </w:r>
        <w:r>
          <w:rPr>
            <w:noProof/>
          </w:rPr>
          <w:tab/>
        </w:r>
        <w:r>
          <w:rPr>
            <w:noProof/>
          </w:rPr>
          <w:fldChar w:fldCharType="begin"/>
        </w:r>
        <w:r>
          <w:rPr>
            <w:noProof/>
          </w:rPr>
          <w:instrText xml:space="preserve"> PAGEREF _Toc476124829 \h </w:instrText>
        </w:r>
        <w:r>
          <w:rPr>
            <w:noProof/>
          </w:rPr>
        </w:r>
        <w:r>
          <w:rPr>
            <w:noProof/>
          </w:rPr>
          <w:fldChar w:fldCharType="separate"/>
        </w:r>
        <w:r>
          <w:rPr>
            <w:noProof/>
          </w:rPr>
          <w:t>93</w:t>
        </w:r>
        <w:r>
          <w:rPr>
            <w:noProof/>
          </w:rPr>
          <w:fldChar w:fldCharType="end"/>
        </w:r>
      </w:hyperlink>
    </w:p>
    <w:p w:rsidR="00EC45E7" w:rsidRDefault="00EC45E7">
      <w:pPr>
        <w:pStyle w:val="TOC2"/>
        <w:rPr>
          <w:rFonts w:eastAsiaTheme="minorEastAsia"/>
          <w:smallCaps w:val="0"/>
          <w:sz w:val="22"/>
        </w:rPr>
      </w:pPr>
      <w:hyperlink w:anchor="_Toc476124830" w:history="1">
        <w:r w:rsidRPr="004D5171">
          <w:rPr>
            <w:rStyle w:val="Hyperlink"/>
            <w:rFonts w:hint="eastAsia"/>
          </w:rPr>
          <w:t>マイクロソフト</w:t>
        </w:r>
        <w:r w:rsidRPr="004D5171">
          <w:rPr>
            <w:rStyle w:val="Hyperlink"/>
          </w:rPr>
          <w:t xml:space="preserve"> </w:t>
        </w:r>
        <w:r w:rsidRPr="004D5171">
          <w:rPr>
            <w:rStyle w:val="Hyperlink"/>
            <w:rFonts w:hint="eastAsia"/>
          </w:rPr>
          <w:t>プレミア</w:t>
        </w:r>
        <w:r w:rsidRPr="004D5171">
          <w:rPr>
            <w:rStyle w:val="Hyperlink"/>
          </w:rPr>
          <w:t xml:space="preserve"> </w:t>
        </w:r>
        <w:r w:rsidRPr="004D5171">
          <w:rPr>
            <w:rStyle w:val="Hyperlink"/>
            <w:rFonts w:hint="eastAsia"/>
          </w:rPr>
          <w:t>サポート</w:t>
        </w:r>
        <w:r w:rsidRPr="004D5171">
          <w:rPr>
            <w:rStyle w:val="Hyperlink"/>
          </w:rPr>
          <w:t xml:space="preserve"> </w:t>
        </w:r>
        <w:r w:rsidRPr="004D5171">
          <w:rPr>
            <w:rStyle w:val="Hyperlink"/>
            <w:rFonts w:hint="eastAsia"/>
          </w:rPr>
          <w:t>サービスの提供内容</w:t>
        </w:r>
        <w:r>
          <w:tab/>
        </w:r>
        <w:r>
          <w:fldChar w:fldCharType="begin"/>
        </w:r>
        <w:r>
          <w:instrText xml:space="preserve"> PAGEREF _Toc476124830 \h </w:instrText>
        </w:r>
        <w:r>
          <w:fldChar w:fldCharType="separate"/>
        </w:r>
        <w:r>
          <w:t>93</w:t>
        </w:r>
        <w:r>
          <w:fldChar w:fldCharType="end"/>
        </w:r>
      </w:hyperlink>
    </w:p>
    <w:p w:rsidR="00EC45E7" w:rsidRDefault="00EC45E7">
      <w:pPr>
        <w:pStyle w:val="TOC2"/>
        <w:rPr>
          <w:rFonts w:eastAsiaTheme="minorEastAsia"/>
          <w:smallCaps w:val="0"/>
          <w:sz w:val="22"/>
        </w:rPr>
      </w:pPr>
      <w:hyperlink w:anchor="_Toc476124831" w:history="1">
        <w:r w:rsidRPr="004D5171">
          <w:rPr>
            <w:rStyle w:val="Hyperlink"/>
          </w:rPr>
          <w:t xml:space="preserve">Microsoft Digital Advisory Services </w:t>
        </w:r>
        <w:r w:rsidRPr="004D5171">
          <w:rPr>
            <w:rStyle w:val="Hyperlink"/>
            <w:rFonts w:hint="eastAsia"/>
          </w:rPr>
          <w:t>の提供内容</w:t>
        </w:r>
        <w:r>
          <w:tab/>
        </w:r>
        <w:r>
          <w:fldChar w:fldCharType="begin"/>
        </w:r>
        <w:r>
          <w:instrText xml:space="preserve"> PAGEREF _Toc476124831 \h </w:instrText>
        </w:r>
        <w:r>
          <w:fldChar w:fldCharType="separate"/>
        </w:r>
        <w:r>
          <w:t>94</w:t>
        </w:r>
        <w:r>
          <w:fldChar w:fldCharType="end"/>
        </w:r>
      </w:hyperlink>
    </w:p>
    <w:p w:rsidR="00EC45E7" w:rsidRDefault="00EC45E7">
      <w:pPr>
        <w:pStyle w:val="TOC2"/>
        <w:rPr>
          <w:rFonts w:eastAsiaTheme="minorEastAsia"/>
          <w:smallCaps w:val="0"/>
          <w:sz w:val="22"/>
        </w:rPr>
      </w:pPr>
      <w:hyperlink w:anchor="_Toc476124832" w:history="1">
        <w:r w:rsidRPr="004D5171">
          <w:rPr>
            <w:rStyle w:val="Hyperlink"/>
          </w:rPr>
          <w:t xml:space="preserve">Sales Productivity Accelerator </w:t>
        </w:r>
        <w:r w:rsidRPr="004D5171">
          <w:rPr>
            <w:rStyle w:val="Hyperlink"/>
            <w:rFonts w:hint="eastAsia"/>
          </w:rPr>
          <w:t>の提供内容</w:t>
        </w:r>
        <w:r>
          <w:tab/>
        </w:r>
        <w:r>
          <w:fldChar w:fldCharType="begin"/>
        </w:r>
        <w:r>
          <w:instrText xml:space="preserve"> PAGEREF _Toc476124832 \h </w:instrText>
        </w:r>
        <w:r>
          <w:fldChar w:fldCharType="separate"/>
        </w:r>
        <w:r>
          <w:t>94</w:t>
        </w:r>
        <w:r>
          <w:fldChar w:fldCharType="end"/>
        </w:r>
      </w:hyperlink>
    </w:p>
    <w:p w:rsidR="00EC45E7" w:rsidRDefault="00EC45E7">
      <w:pPr>
        <w:pStyle w:val="TOC1"/>
        <w:rPr>
          <w:rFonts w:eastAsiaTheme="minorEastAsia"/>
          <w:b w:val="0"/>
          <w:caps w:val="0"/>
          <w:noProof/>
          <w:sz w:val="22"/>
          <w:szCs w:val="22"/>
        </w:rPr>
      </w:pPr>
      <w:hyperlink w:anchor="_Toc476124833" w:history="1">
        <w:r w:rsidRPr="004D5171">
          <w:rPr>
            <w:rStyle w:val="Hyperlink"/>
            <w:rFonts w:hint="eastAsia"/>
            <w:noProof/>
          </w:rPr>
          <w:t>付録</w:t>
        </w:r>
        <w:r w:rsidRPr="004D5171">
          <w:rPr>
            <w:rStyle w:val="Hyperlink"/>
            <w:noProof/>
          </w:rPr>
          <w:t xml:space="preserve"> D – </w:t>
        </w:r>
        <w:r w:rsidRPr="004D5171">
          <w:rPr>
            <w:rStyle w:val="Hyperlink"/>
            <w:rFonts w:hint="eastAsia"/>
            <w:noProof/>
          </w:rPr>
          <w:t>プログラム契約追加条件</w:t>
        </w:r>
        <w:r>
          <w:rPr>
            <w:noProof/>
          </w:rPr>
          <w:tab/>
        </w:r>
        <w:r>
          <w:rPr>
            <w:noProof/>
          </w:rPr>
          <w:fldChar w:fldCharType="begin"/>
        </w:r>
        <w:r>
          <w:rPr>
            <w:noProof/>
          </w:rPr>
          <w:instrText xml:space="preserve"> PAGEREF _Toc476124833 \h </w:instrText>
        </w:r>
        <w:r>
          <w:rPr>
            <w:noProof/>
          </w:rPr>
        </w:r>
        <w:r>
          <w:rPr>
            <w:noProof/>
          </w:rPr>
          <w:fldChar w:fldCharType="separate"/>
        </w:r>
        <w:r>
          <w:rPr>
            <w:noProof/>
          </w:rPr>
          <w:t>96</w:t>
        </w:r>
        <w:r>
          <w:rPr>
            <w:noProof/>
          </w:rPr>
          <w:fldChar w:fldCharType="end"/>
        </w:r>
      </w:hyperlink>
    </w:p>
    <w:p w:rsidR="00EC45E7" w:rsidRDefault="00EC45E7">
      <w:pPr>
        <w:pStyle w:val="TOC2"/>
        <w:rPr>
          <w:rFonts w:eastAsiaTheme="minorEastAsia"/>
          <w:smallCaps w:val="0"/>
          <w:sz w:val="22"/>
        </w:rPr>
      </w:pPr>
      <w:hyperlink w:anchor="_Toc476124834" w:history="1">
        <w:r w:rsidRPr="004D5171">
          <w:rPr>
            <w:rStyle w:val="Hyperlink"/>
          </w:rPr>
          <w:t xml:space="preserve">Select Plus </w:t>
        </w:r>
        <w:r w:rsidRPr="004D5171">
          <w:rPr>
            <w:rStyle w:val="Hyperlink"/>
            <w:rFonts w:hint="eastAsia"/>
          </w:rPr>
          <w:t>プログラム追加条件</w:t>
        </w:r>
        <w:r>
          <w:tab/>
        </w:r>
        <w:r>
          <w:fldChar w:fldCharType="begin"/>
        </w:r>
        <w:r>
          <w:instrText xml:space="preserve"> PAGEREF _Toc476124834 \h </w:instrText>
        </w:r>
        <w:r>
          <w:fldChar w:fldCharType="separate"/>
        </w:r>
        <w:r>
          <w:t>96</w:t>
        </w:r>
        <w:r>
          <w:fldChar w:fldCharType="end"/>
        </w:r>
      </w:hyperlink>
    </w:p>
    <w:p w:rsidR="00EC45E7" w:rsidRDefault="00EC45E7">
      <w:pPr>
        <w:pStyle w:val="TOC2"/>
        <w:rPr>
          <w:rFonts w:eastAsiaTheme="minorEastAsia"/>
          <w:smallCaps w:val="0"/>
          <w:sz w:val="22"/>
        </w:rPr>
      </w:pPr>
      <w:hyperlink w:anchor="_Toc476124835" w:history="1">
        <w:r w:rsidRPr="004D5171">
          <w:rPr>
            <w:rStyle w:val="Hyperlink"/>
            <w:rFonts w:hint="eastAsia"/>
          </w:rPr>
          <w:t>「対象デバイス」における「管理」の定義</w:t>
        </w:r>
        <w:r>
          <w:tab/>
        </w:r>
        <w:r>
          <w:fldChar w:fldCharType="begin"/>
        </w:r>
        <w:r>
          <w:instrText xml:space="preserve"> PAGEREF _Toc476124835 \h </w:instrText>
        </w:r>
        <w:r>
          <w:fldChar w:fldCharType="separate"/>
        </w:r>
        <w:r>
          <w:t>96</w:t>
        </w:r>
        <w:r>
          <w:fldChar w:fldCharType="end"/>
        </w:r>
      </w:hyperlink>
    </w:p>
    <w:p w:rsidR="00EC45E7" w:rsidRDefault="00EC45E7">
      <w:pPr>
        <w:pStyle w:val="TOC2"/>
        <w:rPr>
          <w:rFonts w:eastAsiaTheme="minorEastAsia"/>
          <w:smallCaps w:val="0"/>
          <w:sz w:val="22"/>
        </w:rPr>
      </w:pPr>
      <w:hyperlink w:anchor="_Toc476124836" w:history="1">
        <w:r w:rsidRPr="004D5171">
          <w:rPr>
            <w:rStyle w:val="Hyperlink"/>
          </w:rPr>
          <w:t xml:space="preserve">Open </w:t>
        </w:r>
        <w:r w:rsidRPr="004D5171">
          <w:rPr>
            <w:rStyle w:val="Hyperlink"/>
            <w:rFonts w:hint="eastAsia"/>
          </w:rPr>
          <w:t>プログラムのオンライン</w:t>
        </w:r>
        <w:r w:rsidRPr="004D5171">
          <w:rPr>
            <w:rStyle w:val="Hyperlink"/>
          </w:rPr>
          <w:t xml:space="preserve"> </w:t>
        </w:r>
        <w:r w:rsidRPr="004D5171">
          <w:rPr>
            <w:rStyle w:val="Hyperlink"/>
            <w:rFonts w:hint="eastAsia"/>
          </w:rPr>
          <w:t>サービス</w:t>
        </w:r>
        <w:r>
          <w:tab/>
        </w:r>
        <w:r>
          <w:fldChar w:fldCharType="begin"/>
        </w:r>
        <w:r>
          <w:instrText xml:space="preserve"> PAGEREF _Toc476124836 \h </w:instrText>
        </w:r>
        <w:r>
          <w:fldChar w:fldCharType="separate"/>
        </w:r>
        <w:r>
          <w:t>96</w:t>
        </w:r>
        <w:r>
          <w:fldChar w:fldCharType="end"/>
        </w:r>
      </w:hyperlink>
    </w:p>
    <w:p w:rsidR="00EC45E7" w:rsidRDefault="00EC45E7">
      <w:pPr>
        <w:pStyle w:val="TOC2"/>
        <w:rPr>
          <w:rFonts w:eastAsiaTheme="minorEastAsia"/>
          <w:smallCaps w:val="0"/>
          <w:sz w:val="22"/>
        </w:rPr>
      </w:pPr>
      <w:hyperlink w:anchor="_Toc476124837" w:history="1">
        <w:r w:rsidRPr="004D5171">
          <w:rPr>
            <w:rStyle w:val="Hyperlink"/>
            <w:rFonts w:hint="eastAsia"/>
          </w:rPr>
          <w:t>プロフェッショナル</w:t>
        </w:r>
        <w:r w:rsidRPr="004D5171">
          <w:rPr>
            <w:rStyle w:val="Hyperlink"/>
          </w:rPr>
          <w:t xml:space="preserve"> </w:t>
        </w:r>
        <w:r w:rsidRPr="004D5171">
          <w:rPr>
            <w:rStyle w:val="Hyperlink"/>
            <w:rFonts w:hint="eastAsia"/>
          </w:rPr>
          <w:t>サービス追加条件</w:t>
        </w:r>
        <w:r w:rsidRPr="004D5171">
          <w:rPr>
            <w:rStyle w:val="Hyperlink"/>
          </w:rPr>
          <w:t xml:space="preserve"> – </w:t>
        </w:r>
        <w:r w:rsidRPr="004D5171">
          <w:rPr>
            <w:rStyle w:val="Hyperlink"/>
            <w:rFonts w:hint="eastAsia"/>
          </w:rPr>
          <w:t>従来の契約</w:t>
        </w:r>
        <w:r>
          <w:tab/>
        </w:r>
        <w:r>
          <w:fldChar w:fldCharType="begin"/>
        </w:r>
        <w:r>
          <w:instrText xml:space="preserve"> PAGEREF _Toc476124837 \h </w:instrText>
        </w:r>
        <w:r>
          <w:fldChar w:fldCharType="separate"/>
        </w:r>
        <w:r>
          <w:t>96</w:t>
        </w:r>
        <w:r>
          <w:fldChar w:fldCharType="end"/>
        </w:r>
      </w:hyperlink>
    </w:p>
    <w:p w:rsidR="00EC45E7" w:rsidRDefault="00EC45E7">
      <w:pPr>
        <w:pStyle w:val="TOC1"/>
        <w:rPr>
          <w:rFonts w:eastAsiaTheme="minorEastAsia"/>
          <w:b w:val="0"/>
          <w:caps w:val="0"/>
          <w:noProof/>
          <w:sz w:val="22"/>
          <w:szCs w:val="22"/>
        </w:rPr>
      </w:pPr>
      <w:hyperlink w:anchor="_Toc476124838" w:history="1">
        <w:r w:rsidRPr="004D5171">
          <w:rPr>
            <w:rStyle w:val="Hyperlink"/>
            <w:rFonts w:hint="eastAsia"/>
            <w:noProof/>
          </w:rPr>
          <w:t>付録</w:t>
        </w:r>
        <w:r w:rsidRPr="004D5171">
          <w:rPr>
            <w:rStyle w:val="Hyperlink"/>
            <w:noProof/>
          </w:rPr>
          <w:t xml:space="preserve"> E – </w:t>
        </w:r>
        <w:r w:rsidRPr="004D5171">
          <w:rPr>
            <w:rStyle w:val="Hyperlink"/>
            <w:rFonts w:hint="eastAsia"/>
            <w:noProof/>
          </w:rPr>
          <w:t>プロモーション</w:t>
        </w:r>
        <w:r>
          <w:rPr>
            <w:noProof/>
          </w:rPr>
          <w:tab/>
        </w:r>
        <w:r>
          <w:rPr>
            <w:noProof/>
          </w:rPr>
          <w:fldChar w:fldCharType="begin"/>
        </w:r>
        <w:r>
          <w:rPr>
            <w:noProof/>
          </w:rPr>
          <w:instrText xml:space="preserve"> PAGEREF _Toc476124838 \h </w:instrText>
        </w:r>
        <w:r>
          <w:rPr>
            <w:noProof/>
          </w:rPr>
        </w:r>
        <w:r>
          <w:rPr>
            <w:noProof/>
          </w:rPr>
          <w:fldChar w:fldCharType="separate"/>
        </w:r>
        <w:r>
          <w:rPr>
            <w:noProof/>
          </w:rPr>
          <w:t>98</w:t>
        </w:r>
        <w:r>
          <w:rPr>
            <w:noProof/>
          </w:rPr>
          <w:fldChar w:fldCharType="end"/>
        </w:r>
      </w:hyperlink>
    </w:p>
    <w:p w:rsidR="00EC45E7" w:rsidRDefault="00EC45E7">
      <w:pPr>
        <w:pStyle w:val="TOC2"/>
        <w:rPr>
          <w:rFonts w:eastAsiaTheme="minorEastAsia"/>
          <w:smallCaps w:val="0"/>
          <w:sz w:val="22"/>
        </w:rPr>
      </w:pPr>
      <w:hyperlink w:anchor="_Toc476124839" w:history="1">
        <w:r w:rsidRPr="004D5171">
          <w:rPr>
            <w:rStyle w:val="Hyperlink"/>
          </w:rPr>
          <w:t xml:space="preserve">Azure </w:t>
        </w:r>
        <w:r w:rsidRPr="004D5171">
          <w:rPr>
            <w:rStyle w:val="Hyperlink"/>
            <w:rFonts w:hint="eastAsia"/>
          </w:rPr>
          <w:t>コンピューティング</w:t>
        </w:r>
        <w:r w:rsidRPr="004D5171">
          <w:rPr>
            <w:rStyle w:val="Hyperlink"/>
          </w:rPr>
          <w:t xml:space="preserve"> </w:t>
        </w:r>
        <w:r w:rsidRPr="004D5171">
          <w:rPr>
            <w:rStyle w:val="Hyperlink"/>
            <w:rFonts w:hint="eastAsia"/>
          </w:rPr>
          <w:t>キャパシティ</w:t>
        </w:r>
        <w:r w:rsidRPr="004D5171">
          <w:rPr>
            <w:rStyle w:val="Hyperlink"/>
          </w:rPr>
          <w:t xml:space="preserve"> </w:t>
        </w:r>
        <w:r w:rsidRPr="004D5171">
          <w:rPr>
            <w:rStyle w:val="Hyperlink"/>
            <w:rFonts w:hint="eastAsia"/>
          </w:rPr>
          <w:t>プロモーション</w:t>
        </w:r>
        <w:r w:rsidRPr="004D5171">
          <w:rPr>
            <w:rStyle w:val="Hyperlink"/>
          </w:rPr>
          <w:t>:</w:t>
        </w:r>
        <w:r>
          <w:tab/>
        </w:r>
        <w:r>
          <w:fldChar w:fldCharType="begin"/>
        </w:r>
        <w:r>
          <w:instrText xml:space="preserve"> PAGEREF _Toc476124839 \h </w:instrText>
        </w:r>
        <w:r>
          <w:fldChar w:fldCharType="separate"/>
        </w:r>
        <w:r>
          <w:t>98</w:t>
        </w:r>
        <w:r>
          <w:fldChar w:fldCharType="end"/>
        </w:r>
      </w:hyperlink>
    </w:p>
    <w:p w:rsidR="00EC45E7" w:rsidRDefault="00EC45E7">
      <w:pPr>
        <w:pStyle w:val="TOC2"/>
        <w:rPr>
          <w:rFonts w:eastAsiaTheme="minorEastAsia"/>
          <w:smallCaps w:val="0"/>
          <w:sz w:val="22"/>
        </w:rPr>
      </w:pPr>
      <w:hyperlink w:anchor="_Toc476124840" w:history="1">
        <w:r w:rsidRPr="004D5171">
          <w:rPr>
            <w:rStyle w:val="Hyperlink"/>
            <w:rFonts w:hint="eastAsia"/>
          </w:rPr>
          <w:t>新規顧客向け</w:t>
        </w:r>
        <w:r w:rsidRPr="004D5171">
          <w:rPr>
            <w:rStyle w:val="Hyperlink"/>
          </w:rPr>
          <w:t xml:space="preserve"> Azure </w:t>
        </w:r>
        <w:r w:rsidRPr="004D5171">
          <w:rPr>
            <w:rStyle w:val="Hyperlink"/>
            <w:rFonts w:hint="eastAsia"/>
          </w:rPr>
          <w:t>年額コミットメント</w:t>
        </w:r>
        <w:r w:rsidRPr="004D5171">
          <w:rPr>
            <w:rStyle w:val="Hyperlink"/>
          </w:rPr>
          <w:t xml:space="preserve"> </w:t>
        </w:r>
        <w:r w:rsidRPr="004D5171">
          <w:rPr>
            <w:rStyle w:val="Hyperlink"/>
            <w:rFonts w:hint="eastAsia"/>
          </w:rPr>
          <w:t>プラン</w:t>
        </w:r>
        <w:r>
          <w:tab/>
        </w:r>
        <w:r>
          <w:fldChar w:fldCharType="begin"/>
        </w:r>
        <w:r>
          <w:instrText xml:space="preserve"> PAGEREF _Toc476124840 \h </w:instrText>
        </w:r>
        <w:r>
          <w:fldChar w:fldCharType="separate"/>
        </w:r>
        <w:r>
          <w:t>98</w:t>
        </w:r>
        <w:r>
          <w:fldChar w:fldCharType="end"/>
        </w:r>
      </w:hyperlink>
    </w:p>
    <w:p w:rsidR="00EC45E7" w:rsidRDefault="00EC45E7">
      <w:pPr>
        <w:pStyle w:val="TOC1"/>
        <w:rPr>
          <w:rFonts w:eastAsiaTheme="minorEastAsia"/>
          <w:b w:val="0"/>
          <w:caps w:val="0"/>
          <w:noProof/>
          <w:sz w:val="22"/>
          <w:szCs w:val="22"/>
        </w:rPr>
      </w:pPr>
      <w:hyperlink w:anchor="_Toc476124841" w:history="1">
        <w:r w:rsidRPr="004D5171">
          <w:rPr>
            <w:rStyle w:val="Hyperlink"/>
            <w:rFonts w:hint="eastAsia"/>
            <w:noProof/>
          </w:rPr>
          <w:t>付録</w:t>
        </w:r>
        <w:r w:rsidRPr="004D5171">
          <w:rPr>
            <w:rStyle w:val="Hyperlink"/>
            <w:noProof/>
          </w:rPr>
          <w:t xml:space="preserve"> F – </w:t>
        </w:r>
        <w:r w:rsidRPr="004D5171">
          <w:rPr>
            <w:rStyle w:val="Hyperlink"/>
            <w:rFonts w:hint="eastAsia"/>
            <w:noProof/>
          </w:rPr>
          <w:t>ストレージ</w:t>
        </w:r>
        <w:r w:rsidRPr="004D5171">
          <w:rPr>
            <w:rStyle w:val="Hyperlink"/>
            <w:noProof/>
          </w:rPr>
          <w:t xml:space="preserve"> </w:t>
        </w:r>
        <w:r w:rsidRPr="004D5171">
          <w:rPr>
            <w:rStyle w:val="Hyperlink"/>
            <w:rFonts w:hint="eastAsia"/>
            <w:noProof/>
          </w:rPr>
          <w:t>アレイ条件</w:t>
        </w:r>
        <w:r>
          <w:rPr>
            <w:noProof/>
          </w:rPr>
          <w:tab/>
        </w:r>
        <w:r>
          <w:rPr>
            <w:noProof/>
          </w:rPr>
          <w:fldChar w:fldCharType="begin"/>
        </w:r>
        <w:r>
          <w:rPr>
            <w:noProof/>
          </w:rPr>
          <w:instrText xml:space="preserve"> PAGEREF _Toc476124841 \h </w:instrText>
        </w:r>
        <w:r>
          <w:rPr>
            <w:noProof/>
          </w:rPr>
        </w:r>
        <w:r>
          <w:rPr>
            <w:noProof/>
          </w:rPr>
          <w:fldChar w:fldCharType="separate"/>
        </w:r>
        <w:r>
          <w:rPr>
            <w:noProof/>
          </w:rPr>
          <w:t>99</w:t>
        </w:r>
        <w:r>
          <w:rPr>
            <w:noProof/>
          </w:rPr>
          <w:fldChar w:fldCharType="end"/>
        </w:r>
      </w:hyperlink>
    </w:p>
    <w:p w:rsidR="00EC45E7" w:rsidRDefault="00EC45E7">
      <w:pPr>
        <w:pStyle w:val="TOC2"/>
        <w:rPr>
          <w:rFonts w:eastAsiaTheme="minorEastAsia"/>
          <w:smallCaps w:val="0"/>
          <w:sz w:val="22"/>
        </w:rPr>
      </w:pPr>
      <w:hyperlink w:anchor="_Toc476124842" w:history="1">
        <w:r w:rsidRPr="004D5171">
          <w:rPr>
            <w:rStyle w:val="Hyperlink"/>
            <w:rFonts w:hint="eastAsia"/>
          </w:rPr>
          <w:t>提供状況</w:t>
        </w:r>
        <w:r>
          <w:tab/>
        </w:r>
        <w:r>
          <w:fldChar w:fldCharType="begin"/>
        </w:r>
        <w:r>
          <w:instrText xml:space="preserve"> PAGEREF _Toc476124842 \h </w:instrText>
        </w:r>
        <w:r>
          <w:fldChar w:fldCharType="separate"/>
        </w:r>
        <w:r>
          <w:t>99</w:t>
        </w:r>
        <w:r>
          <w:fldChar w:fldCharType="end"/>
        </w:r>
      </w:hyperlink>
    </w:p>
    <w:p w:rsidR="00EC45E7" w:rsidRDefault="00EC45E7">
      <w:pPr>
        <w:pStyle w:val="TOC2"/>
        <w:rPr>
          <w:rFonts w:eastAsiaTheme="minorEastAsia"/>
          <w:smallCaps w:val="0"/>
          <w:sz w:val="22"/>
        </w:rPr>
      </w:pPr>
      <w:hyperlink w:anchor="_Toc476124843" w:history="1">
        <w:r w:rsidRPr="004D5171">
          <w:rPr>
            <w:rStyle w:val="Hyperlink"/>
            <w:rFonts w:hint="eastAsia"/>
          </w:rPr>
          <w:t>出荷および権原</w:t>
        </w:r>
        <w:r>
          <w:tab/>
        </w:r>
        <w:r>
          <w:fldChar w:fldCharType="begin"/>
        </w:r>
        <w:r>
          <w:instrText xml:space="preserve"> PAGEREF _Toc476124843 \h </w:instrText>
        </w:r>
        <w:r>
          <w:fldChar w:fldCharType="separate"/>
        </w:r>
        <w:r>
          <w:t>99</w:t>
        </w:r>
        <w:r>
          <w:fldChar w:fldCharType="end"/>
        </w:r>
      </w:hyperlink>
    </w:p>
    <w:p w:rsidR="00EC45E7" w:rsidRDefault="00EC45E7">
      <w:pPr>
        <w:pStyle w:val="TOC2"/>
        <w:rPr>
          <w:rFonts w:eastAsiaTheme="minorEastAsia"/>
          <w:smallCaps w:val="0"/>
          <w:sz w:val="22"/>
        </w:rPr>
      </w:pPr>
      <w:hyperlink w:anchor="_Toc476124844" w:history="1">
        <w:r w:rsidRPr="004D5171">
          <w:rPr>
            <w:rStyle w:val="Hyperlink"/>
            <w:rFonts w:hint="eastAsia"/>
          </w:rPr>
          <w:t>ストレージ</w:t>
        </w:r>
        <w:r w:rsidRPr="004D5171">
          <w:rPr>
            <w:rStyle w:val="Hyperlink"/>
          </w:rPr>
          <w:t xml:space="preserve"> </w:t>
        </w:r>
        <w:r w:rsidRPr="004D5171">
          <w:rPr>
            <w:rStyle w:val="Hyperlink"/>
            <w:rFonts w:hint="eastAsia"/>
          </w:rPr>
          <w:t>アレイ</w:t>
        </w:r>
        <w:r w:rsidRPr="004D5171">
          <w:rPr>
            <w:rStyle w:val="Hyperlink"/>
          </w:rPr>
          <w:t xml:space="preserve"> </w:t>
        </w:r>
        <w:r w:rsidRPr="004D5171">
          <w:rPr>
            <w:rStyle w:val="Hyperlink"/>
            <w:rFonts w:hint="eastAsia"/>
          </w:rPr>
          <w:t>ソフトウェア</w:t>
        </w:r>
        <w:r>
          <w:tab/>
        </w:r>
        <w:r>
          <w:fldChar w:fldCharType="begin"/>
        </w:r>
        <w:r>
          <w:instrText xml:space="preserve"> PAGEREF _Toc476124844 \h </w:instrText>
        </w:r>
        <w:r>
          <w:fldChar w:fldCharType="separate"/>
        </w:r>
        <w:r>
          <w:t>99</w:t>
        </w:r>
        <w:r>
          <w:fldChar w:fldCharType="end"/>
        </w:r>
      </w:hyperlink>
    </w:p>
    <w:p w:rsidR="00EC45E7" w:rsidRDefault="00EC45E7">
      <w:pPr>
        <w:pStyle w:val="TOC2"/>
        <w:rPr>
          <w:rFonts w:eastAsiaTheme="minorEastAsia"/>
          <w:smallCaps w:val="0"/>
          <w:sz w:val="22"/>
        </w:rPr>
      </w:pPr>
      <w:hyperlink w:anchor="_Toc476124845" w:history="1">
        <w:r w:rsidRPr="004D5171">
          <w:rPr>
            <w:rStyle w:val="Hyperlink"/>
            <w:rFonts w:hint="eastAsia"/>
          </w:rPr>
          <w:t>ハードウェアの限定的保証</w:t>
        </w:r>
        <w:r>
          <w:tab/>
        </w:r>
        <w:r>
          <w:fldChar w:fldCharType="begin"/>
        </w:r>
        <w:r>
          <w:instrText xml:space="preserve"> PAGEREF _Toc476124845 \h </w:instrText>
        </w:r>
        <w:r>
          <w:fldChar w:fldCharType="separate"/>
        </w:r>
        <w:r>
          <w:t>99</w:t>
        </w:r>
        <w:r>
          <w:fldChar w:fldCharType="end"/>
        </w:r>
      </w:hyperlink>
    </w:p>
    <w:p w:rsidR="00EC45E7" w:rsidRDefault="00EC45E7">
      <w:pPr>
        <w:pStyle w:val="TOC2"/>
        <w:rPr>
          <w:rFonts w:eastAsiaTheme="minorEastAsia"/>
          <w:smallCaps w:val="0"/>
          <w:sz w:val="22"/>
        </w:rPr>
      </w:pPr>
      <w:hyperlink w:anchor="_Toc476124846" w:history="1">
        <w:r w:rsidRPr="004D5171">
          <w:rPr>
            <w:rStyle w:val="Hyperlink"/>
            <w:rFonts w:hint="eastAsia"/>
          </w:rPr>
          <w:t>補償</w:t>
        </w:r>
        <w:r w:rsidRPr="004D5171">
          <w:rPr>
            <w:rStyle w:val="Hyperlink"/>
          </w:rPr>
          <w:t xml:space="preserve">: </w:t>
        </w:r>
        <w:r w:rsidRPr="004D5171">
          <w:rPr>
            <w:rStyle w:val="Hyperlink"/>
            <w:rFonts w:hint="eastAsia"/>
          </w:rPr>
          <w:t>第三者の賠償請求に対する防御</w:t>
        </w:r>
        <w:r>
          <w:tab/>
        </w:r>
        <w:r>
          <w:fldChar w:fldCharType="begin"/>
        </w:r>
        <w:r>
          <w:instrText xml:space="preserve"> PAGEREF _Toc476124846 \h </w:instrText>
        </w:r>
        <w:r>
          <w:fldChar w:fldCharType="separate"/>
        </w:r>
        <w:r>
          <w:t>100</w:t>
        </w:r>
        <w:r>
          <w:fldChar w:fldCharType="end"/>
        </w:r>
      </w:hyperlink>
    </w:p>
    <w:p w:rsidR="00EC45E7" w:rsidRDefault="00EC45E7">
      <w:pPr>
        <w:pStyle w:val="TOC2"/>
        <w:rPr>
          <w:rFonts w:eastAsiaTheme="minorEastAsia"/>
          <w:smallCaps w:val="0"/>
          <w:sz w:val="22"/>
        </w:rPr>
      </w:pPr>
      <w:hyperlink w:anchor="_Toc476124847" w:history="1">
        <w:r w:rsidRPr="004D5171">
          <w:rPr>
            <w:rStyle w:val="Hyperlink"/>
            <w:rFonts w:hint="eastAsia"/>
          </w:rPr>
          <w:t>責任の制限</w:t>
        </w:r>
        <w:r>
          <w:tab/>
        </w:r>
        <w:r>
          <w:fldChar w:fldCharType="begin"/>
        </w:r>
        <w:r>
          <w:instrText xml:space="preserve"> PAGEREF _Toc476124847 \h </w:instrText>
        </w:r>
        <w:r>
          <w:fldChar w:fldCharType="separate"/>
        </w:r>
        <w:r>
          <w:t>100</w:t>
        </w:r>
        <w:r>
          <w:fldChar w:fldCharType="end"/>
        </w:r>
      </w:hyperlink>
    </w:p>
    <w:p w:rsidR="00EC45E7" w:rsidRDefault="00EC45E7">
      <w:pPr>
        <w:pStyle w:val="TOC2"/>
        <w:rPr>
          <w:rFonts w:eastAsiaTheme="minorEastAsia"/>
          <w:smallCaps w:val="0"/>
          <w:sz w:val="22"/>
        </w:rPr>
      </w:pPr>
      <w:hyperlink w:anchor="_Toc476124848" w:history="1">
        <w:r w:rsidRPr="004D5171">
          <w:rPr>
            <w:rStyle w:val="Hyperlink"/>
            <w:rFonts w:hint="eastAsia"/>
          </w:rPr>
          <w:t>米国輸出管理規制</w:t>
        </w:r>
        <w:r>
          <w:tab/>
        </w:r>
        <w:r>
          <w:fldChar w:fldCharType="begin"/>
        </w:r>
        <w:r>
          <w:instrText xml:space="preserve"> PAGEREF _Toc476124848 \h </w:instrText>
        </w:r>
        <w:r>
          <w:fldChar w:fldCharType="separate"/>
        </w:r>
        <w:r>
          <w:t>100</w:t>
        </w:r>
        <w:r>
          <w:fldChar w:fldCharType="end"/>
        </w:r>
      </w:hyperlink>
    </w:p>
    <w:p w:rsidR="00EC45E7" w:rsidRDefault="00EC45E7">
      <w:pPr>
        <w:pStyle w:val="TOC2"/>
        <w:rPr>
          <w:rFonts w:eastAsiaTheme="minorEastAsia"/>
          <w:smallCaps w:val="0"/>
          <w:sz w:val="22"/>
        </w:rPr>
      </w:pPr>
      <w:hyperlink w:anchor="_Toc476124849" w:history="1">
        <w:r w:rsidRPr="004D5171">
          <w:rPr>
            <w:rStyle w:val="Hyperlink"/>
            <w:rFonts w:hint="eastAsia"/>
          </w:rPr>
          <w:t>診断情報の収集</w:t>
        </w:r>
        <w:r>
          <w:tab/>
        </w:r>
        <w:r>
          <w:fldChar w:fldCharType="begin"/>
        </w:r>
        <w:r>
          <w:instrText xml:space="preserve"> PAGEREF _Toc476124849 \h </w:instrText>
        </w:r>
        <w:r>
          <w:fldChar w:fldCharType="separate"/>
        </w:r>
        <w:r>
          <w:t>100</w:t>
        </w:r>
        <w:r>
          <w:fldChar w:fldCharType="end"/>
        </w:r>
      </w:hyperlink>
    </w:p>
    <w:p w:rsidR="00EC45E7" w:rsidRDefault="00EC45E7">
      <w:pPr>
        <w:pStyle w:val="TOC2"/>
        <w:rPr>
          <w:rFonts w:eastAsiaTheme="minorEastAsia"/>
          <w:smallCaps w:val="0"/>
          <w:sz w:val="22"/>
        </w:rPr>
      </w:pPr>
      <w:hyperlink w:anchor="_Toc476124850" w:history="1">
        <w:r w:rsidRPr="004D5171">
          <w:rPr>
            <w:rStyle w:val="Hyperlink"/>
            <w:rFonts w:hint="eastAsia"/>
          </w:rPr>
          <w:t>政府機関による使用</w:t>
        </w:r>
        <w:r>
          <w:tab/>
        </w:r>
        <w:r>
          <w:fldChar w:fldCharType="begin"/>
        </w:r>
        <w:r>
          <w:instrText xml:space="preserve"> PAGEREF _Toc476124850 \h </w:instrText>
        </w:r>
        <w:r>
          <w:fldChar w:fldCharType="separate"/>
        </w:r>
        <w:r>
          <w:t>100</w:t>
        </w:r>
        <w:r>
          <w:fldChar w:fldCharType="end"/>
        </w:r>
      </w:hyperlink>
    </w:p>
    <w:p w:rsidR="00EC45E7" w:rsidRDefault="00EC45E7">
      <w:pPr>
        <w:pStyle w:val="TOC1"/>
        <w:rPr>
          <w:rFonts w:eastAsiaTheme="minorEastAsia"/>
          <w:b w:val="0"/>
          <w:caps w:val="0"/>
          <w:noProof/>
          <w:sz w:val="22"/>
          <w:szCs w:val="22"/>
        </w:rPr>
      </w:pPr>
      <w:hyperlink w:anchor="_Toc476124851" w:history="1">
        <w:r w:rsidRPr="004D5171">
          <w:rPr>
            <w:rStyle w:val="Hyperlink"/>
            <w:rFonts w:hint="eastAsia"/>
            <w:noProof/>
          </w:rPr>
          <w:t>付録</w:t>
        </w:r>
        <w:r w:rsidRPr="004D5171">
          <w:rPr>
            <w:rStyle w:val="Hyperlink"/>
            <w:noProof/>
          </w:rPr>
          <w:t xml:space="preserve"> G – Premium Assurance</w:t>
        </w:r>
        <w:r>
          <w:rPr>
            <w:noProof/>
          </w:rPr>
          <w:tab/>
        </w:r>
        <w:r>
          <w:rPr>
            <w:noProof/>
          </w:rPr>
          <w:fldChar w:fldCharType="begin"/>
        </w:r>
        <w:r>
          <w:rPr>
            <w:noProof/>
          </w:rPr>
          <w:instrText xml:space="preserve"> PAGEREF _Toc476124851 \h </w:instrText>
        </w:r>
        <w:r>
          <w:rPr>
            <w:noProof/>
          </w:rPr>
        </w:r>
        <w:r>
          <w:rPr>
            <w:noProof/>
          </w:rPr>
          <w:fldChar w:fldCharType="separate"/>
        </w:r>
        <w:r>
          <w:rPr>
            <w:noProof/>
          </w:rPr>
          <w:t>101</w:t>
        </w:r>
        <w:r>
          <w:rPr>
            <w:noProof/>
          </w:rPr>
          <w:fldChar w:fldCharType="end"/>
        </w:r>
      </w:hyperlink>
    </w:p>
    <w:p w:rsidR="00EC45E7" w:rsidRDefault="00EC45E7">
      <w:pPr>
        <w:pStyle w:val="TOC1"/>
        <w:rPr>
          <w:rFonts w:eastAsiaTheme="minorEastAsia"/>
          <w:b w:val="0"/>
          <w:caps w:val="0"/>
          <w:noProof/>
          <w:sz w:val="22"/>
          <w:szCs w:val="22"/>
        </w:rPr>
      </w:pPr>
      <w:hyperlink w:anchor="_Toc476124852" w:history="1">
        <w:r w:rsidRPr="004D5171">
          <w:rPr>
            <w:rStyle w:val="Hyperlink"/>
            <w:rFonts w:hint="eastAsia"/>
            <w:noProof/>
          </w:rPr>
          <w:t>インデックス</w:t>
        </w:r>
        <w:r>
          <w:rPr>
            <w:noProof/>
          </w:rPr>
          <w:tab/>
        </w:r>
        <w:r>
          <w:rPr>
            <w:noProof/>
          </w:rPr>
          <w:fldChar w:fldCharType="begin"/>
        </w:r>
        <w:r>
          <w:rPr>
            <w:noProof/>
          </w:rPr>
          <w:instrText xml:space="preserve"> PAGEREF _Toc476124852 \h </w:instrText>
        </w:r>
        <w:r>
          <w:rPr>
            <w:noProof/>
          </w:rPr>
        </w:r>
        <w:r>
          <w:rPr>
            <w:noProof/>
          </w:rPr>
          <w:fldChar w:fldCharType="separate"/>
        </w:r>
        <w:r>
          <w:rPr>
            <w:noProof/>
          </w:rPr>
          <w:t>103</w:t>
        </w:r>
        <w:r>
          <w:rPr>
            <w:noProof/>
          </w:rPr>
          <w:fldChar w:fldCharType="end"/>
        </w:r>
      </w:hyperlink>
    </w:p>
    <w:p w:rsidR="005367AE" w:rsidRDefault="00292BD2">
      <w:pPr>
        <w:pStyle w:val="ProductList-Body"/>
        <w:sectPr w:rsidR="005367AE">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5367AE" w:rsidRDefault="005367AE">
      <w:pPr>
        <w:pStyle w:val="ProductList-Body"/>
      </w:pPr>
    </w:p>
    <w:p w:rsidR="005367AE" w:rsidRDefault="005367AE">
      <w:pPr>
        <w:sectPr w:rsidR="005367AE">
          <w:headerReference w:type="default" r:id="rId18"/>
          <w:footerReference w:type="default" r:id="rId19"/>
          <w:type w:val="continuous"/>
          <w:pgSz w:w="12240" w:h="15840" w:code="1"/>
          <w:pgMar w:top="1170" w:right="720" w:bottom="720" w:left="720" w:header="432" w:footer="288" w:gutter="0"/>
          <w:cols w:space="360"/>
        </w:sectPr>
      </w:pPr>
    </w:p>
    <w:p w:rsidR="005367AE" w:rsidRDefault="00292BD2">
      <w:pPr>
        <w:pStyle w:val="ProductList-SectionHeading"/>
        <w:pageBreakBefore/>
        <w:outlineLvl w:val="0"/>
      </w:pPr>
      <w:bookmarkStart w:id="2" w:name="_Sec531"/>
      <w:bookmarkEnd w:id="1"/>
      <w:r>
        <w:lastRenderedPageBreak/>
        <w:t>はじめに</w:t>
      </w:r>
      <w:r>
        <w:fldChar w:fldCharType="begin"/>
      </w:r>
      <w:r>
        <w:instrText xml:space="preserve"> TC "</w:instrText>
      </w:r>
      <w:bookmarkStart w:id="3" w:name="_Toc476124735"/>
      <w:r>
        <w:instrText>はじめに</w:instrText>
      </w:r>
      <w:bookmarkEnd w:id="3"/>
      <w:r>
        <w:instrText>" \l 1</w:instrText>
      </w:r>
      <w:r>
        <w:fldChar w:fldCharType="end"/>
      </w:r>
    </w:p>
    <w:p w:rsidR="005367AE" w:rsidRDefault="00292BD2">
      <w:pPr>
        <w:pStyle w:val="ProductList-Body"/>
      </w:pPr>
      <w:r>
        <w:t xml:space="preserve"> </w:t>
      </w:r>
    </w:p>
    <w:p w:rsidR="005367AE" w:rsidRDefault="00292BD2">
      <w:pPr>
        <w:pStyle w:val="ProductList-Offering1Heading"/>
        <w:outlineLvl w:val="1"/>
      </w:pPr>
      <w:bookmarkStart w:id="4" w:name="_Sec532"/>
      <w:r>
        <w:t>本書について</w:t>
      </w:r>
      <w:bookmarkEnd w:id="4"/>
      <w:r>
        <w:fldChar w:fldCharType="begin"/>
      </w:r>
      <w:r>
        <w:instrText xml:space="preserve"> TC "</w:instrText>
      </w:r>
      <w:bookmarkStart w:id="5" w:name="_Toc476124736"/>
      <w:r>
        <w:instrText>本書について</w:instrText>
      </w:r>
      <w:bookmarkEnd w:id="5"/>
      <w:r>
        <w:instrText>" \l 2</w:instrText>
      </w:r>
      <w:r>
        <w:fldChar w:fldCharType="end"/>
      </w:r>
    </w:p>
    <w:p w:rsidR="005367AE" w:rsidRDefault="00292BD2">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w:t>
      </w:r>
      <w:r>
        <w:t>説明するものです。本書で言及されているオンライン</w:t>
      </w:r>
      <w:r>
        <w:t xml:space="preserve"> </w:t>
      </w:r>
      <w:r>
        <w:t>サービスのサービス条件については、オンライン</w:t>
      </w:r>
      <w:r>
        <w:t xml:space="preserve"> </w:t>
      </w:r>
      <w:r>
        <w:t>サービス条件</w:t>
      </w:r>
      <w:r>
        <w:t xml:space="preserve"> (OST) (</w:t>
      </w:r>
      <w:hyperlink r:id="rId20">
        <w:r>
          <w:rPr>
            <w:color w:val="00467F"/>
            <w:u w:val="single"/>
          </w:rPr>
          <w:t>http://go.microsoft.com/?linkid=9840733</w:t>
        </w:r>
      </w:hyperlink>
      <w:r>
        <w:t xml:space="preserve">) </w:t>
      </w:r>
      <w:r>
        <w:t>に規定されています。</w:t>
      </w:r>
    </w:p>
    <w:p w:rsidR="005367AE" w:rsidRDefault="00292BD2">
      <w:pPr>
        <w:pStyle w:val="ProductList-Body"/>
      </w:pPr>
      <w:r>
        <w:t xml:space="preserve"> </w:t>
      </w:r>
    </w:p>
    <w:p w:rsidR="005367AE" w:rsidRDefault="00292BD2">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w:t>
      </w:r>
      <w:r>
        <w:t>権説明書の以前のバージョンを含め、本製品条項の以前のバージョンは</w:t>
      </w:r>
      <w:r>
        <w:t xml:space="preserve"> </w:t>
      </w:r>
      <w:hyperlink r:id="rId21">
        <w:r>
          <w:rPr>
            <w:color w:val="00467F"/>
            <w:u w:val="single"/>
          </w:rPr>
          <w:t>http://go.microsoft.com/?linkid=9839207</w:t>
        </w:r>
      </w:hyperlink>
      <w:r>
        <w:t xml:space="preserve"> </w:t>
      </w:r>
      <w:r>
        <w:t>からご利用いただけます。販売停止となったマイクロソフトの製品およびサービスに関する情報は、</w:t>
      </w:r>
      <w:hyperlink r:id="rId22">
        <w:r>
          <w:rPr>
            <w:color w:val="00467F"/>
            <w:u w:val="single"/>
          </w:rPr>
          <w:t>http://www.microsoft</w:t>
        </w:r>
        <w:r>
          <w:rPr>
            <w:color w:val="00467F"/>
            <w:u w:val="single"/>
          </w:rPr>
          <w:t>volumelicensing.com</w:t>
        </w:r>
      </w:hyperlink>
      <w:r>
        <w:t xml:space="preserve"> </w:t>
      </w:r>
      <w:r>
        <w:t>から入手できます。お客様の地域でのマイクロソフトの製品とプロフェッショナル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rsidR="005367AE" w:rsidRDefault="00292BD2">
      <w:pPr>
        <w:pStyle w:val="ProductList-Offering1Heading"/>
        <w:outlineLvl w:val="1"/>
      </w:pPr>
      <w:bookmarkStart w:id="6" w:name="_Sec533"/>
      <w:r>
        <w:t>本書の構成</w:t>
      </w:r>
      <w:bookmarkEnd w:id="6"/>
      <w:r>
        <w:fldChar w:fldCharType="begin"/>
      </w:r>
      <w:r>
        <w:instrText xml:space="preserve"> TC "</w:instrText>
      </w:r>
      <w:bookmarkStart w:id="7" w:name="_Toc476124737"/>
      <w:r>
        <w:instrText>本書の構成</w:instrText>
      </w:r>
      <w:bookmarkEnd w:id="7"/>
      <w:r>
        <w:instrText>" \l 2</w:instrText>
      </w:r>
      <w:r>
        <w:fldChar w:fldCharType="end"/>
      </w:r>
    </w:p>
    <w:p w:rsidR="005367AE" w:rsidRDefault="00292BD2">
      <w:pPr>
        <w:pStyle w:val="ProductList-Body"/>
      </w:pPr>
      <w:r>
        <w:t>本製品条項は、以下のセクションで構成されています。</w:t>
      </w:r>
    </w:p>
    <w:p w:rsidR="005367AE" w:rsidRDefault="00292BD2">
      <w:pPr>
        <w:pStyle w:val="ProductList-Bullet"/>
        <w:numPr>
          <w:ilvl w:val="0"/>
          <w:numId w:val="6"/>
        </w:numPr>
      </w:pPr>
      <w:r>
        <w:t>「</w:t>
      </w:r>
      <w:hyperlink w:anchor="_Sec531">
        <w:r>
          <w:rPr>
            <w:color w:val="00467F"/>
            <w:u w:val="single"/>
          </w:rPr>
          <w:t>はじめに</w:t>
        </w:r>
      </w:hyperlink>
      <w:r>
        <w:t>」には、最近行われた変更の一覧が記載されています。</w:t>
      </w:r>
    </w:p>
    <w:p w:rsidR="005367AE" w:rsidRDefault="00292BD2">
      <w:pPr>
        <w:pStyle w:val="ProductList-Bullet"/>
        <w:numPr>
          <w:ilvl w:val="0"/>
          <w:numId w:val="6"/>
        </w:numPr>
      </w:pP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rsidR="005367AE" w:rsidRDefault="00292BD2">
      <w:pPr>
        <w:pStyle w:val="ProductList-Bullet"/>
        <w:numPr>
          <w:ilvl w:val="0"/>
          <w:numId w:val="6"/>
        </w:numPr>
      </w:pPr>
      <w:r>
        <w:t>「</w:t>
      </w:r>
      <w:hyperlink w:anchor="_Sec547">
        <w:r>
          <w:rPr>
            <w:color w:val="00467F"/>
            <w:u w:val="single"/>
          </w:rPr>
          <w:t>ソフトウェア製品</w:t>
        </w:r>
      </w:hyperlink>
      <w:r>
        <w:t>」には、すべてのソフトウェアの製品項目が記載されています。</w:t>
      </w:r>
    </w:p>
    <w:p w:rsidR="005367AE" w:rsidRDefault="00292BD2">
      <w:pPr>
        <w:pStyle w:val="ProductList-Bullet"/>
        <w:numPr>
          <w:ilvl w:val="0"/>
          <w:numId w:val="6"/>
        </w:numPr>
      </w:pP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rsidR="005367AE" w:rsidRDefault="00292BD2">
      <w:pPr>
        <w:pStyle w:val="ProductList-Bullet"/>
        <w:numPr>
          <w:ilvl w:val="0"/>
          <w:numId w:val="6"/>
        </w:numPr>
      </w:pPr>
      <w:r>
        <w:t>「</w:t>
      </w:r>
      <w:hyperlink w:anchor="_Sec549">
        <w:r>
          <w:rPr>
            <w:color w:val="00467F"/>
            <w:u w:val="single"/>
          </w:rPr>
          <w:t>用語集</w:t>
        </w:r>
      </w:hyperlink>
      <w:r>
        <w:t>」では、本製品条項で使用されてい</w:t>
      </w:r>
      <w:r>
        <w:t>る属性、セルの値、列の見出し、およびその他の用語について定義しています。</w:t>
      </w:r>
    </w:p>
    <w:p w:rsidR="005367AE" w:rsidRDefault="00292BD2">
      <w:pPr>
        <w:pStyle w:val="ProductList-Bullet"/>
        <w:numPr>
          <w:ilvl w:val="0"/>
          <w:numId w:val="6"/>
        </w:numPr>
      </w:pPr>
      <w:r>
        <w:t>また、以下の付録が付属しています。</w:t>
      </w:r>
    </w:p>
    <w:p w:rsidR="005367AE" w:rsidRDefault="00292BD2">
      <w:pPr>
        <w:pStyle w:val="ProductList-Bullet"/>
        <w:numPr>
          <w:ilvl w:val="1"/>
          <w:numId w:val="6"/>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rsidR="005367AE" w:rsidRDefault="00292BD2">
      <w:pPr>
        <w:pStyle w:val="ProductList-Bullet"/>
        <w:numPr>
          <w:ilvl w:val="1"/>
          <w:numId w:val="6"/>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w:t>
      </w:r>
      <w:r>
        <w:t>と</w:t>
      </w:r>
      <w:r>
        <w:t xml:space="preserve"> SA </w:t>
      </w:r>
      <w:r>
        <w:t>のお客様に提供される追加の特典について説明しています。</w:t>
      </w:r>
    </w:p>
    <w:p w:rsidR="005367AE" w:rsidRDefault="00292BD2">
      <w:pPr>
        <w:pStyle w:val="ProductList-Bullet"/>
        <w:numPr>
          <w:ilvl w:val="1"/>
          <w:numId w:val="6"/>
        </w:numPr>
      </w:pPr>
      <w:r>
        <w:t>「</w:t>
      </w:r>
      <w:hyperlink w:anchor="_Sec562">
        <w:r>
          <w:rPr>
            <w:color w:val="00467F"/>
            <w:u w:val="single"/>
          </w:rPr>
          <w:t>付録</w:t>
        </w:r>
        <w:r>
          <w:rPr>
            <w:color w:val="00467F"/>
            <w:u w:val="single"/>
          </w:rPr>
          <w:t xml:space="preserve"> C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rsidR="005367AE" w:rsidRDefault="00292BD2">
      <w:pPr>
        <w:pStyle w:val="ProductList-Bullet"/>
        <w:numPr>
          <w:ilvl w:val="1"/>
          <w:numId w:val="6"/>
        </w:numPr>
      </w:pPr>
      <w:r>
        <w:t>「</w:t>
      </w:r>
      <w:hyperlink w:anchor="_Sec563">
        <w:r>
          <w:rPr>
            <w:color w:val="00467F"/>
            <w:u w:val="single"/>
          </w:rPr>
          <w:t>付録</w:t>
        </w:r>
        <w:r>
          <w:rPr>
            <w:color w:val="00467F"/>
            <w:u w:val="single"/>
          </w:rPr>
          <w:t xml:space="preserve"> D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rsidR="005367AE" w:rsidRDefault="00292BD2">
      <w:pPr>
        <w:pStyle w:val="ProductList-Bullet"/>
        <w:numPr>
          <w:ilvl w:val="1"/>
          <w:numId w:val="6"/>
        </w:numPr>
      </w:pPr>
      <w:r>
        <w:t>「</w:t>
      </w:r>
      <w:hyperlink w:anchor="_Sec572">
        <w:r>
          <w:rPr>
            <w:color w:val="00467F"/>
            <w:u w:val="single"/>
          </w:rPr>
          <w:t>付録</w:t>
        </w:r>
        <w:r>
          <w:rPr>
            <w:color w:val="00467F"/>
            <w:u w:val="single"/>
          </w:rPr>
          <w:t xml:space="preserve"> E – </w:t>
        </w:r>
        <w:r>
          <w:rPr>
            <w:color w:val="00467F"/>
            <w:u w:val="single"/>
          </w:rPr>
          <w:t>製品のプロモーション</w:t>
        </w:r>
      </w:hyperlink>
      <w:r>
        <w:t>」には、価格表に別途記載されていないプロモーションが記載されています。</w:t>
      </w:r>
    </w:p>
    <w:p w:rsidR="005367AE" w:rsidRDefault="00292BD2">
      <w:pPr>
        <w:pStyle w:val="ProductList-Bullet"/>
        <w:numPr>
          <w:ilvl w:val="1"/>
          <w:numId w:val="6"/>
        </w:numPr>
      </w:pPr>
      <w:r>
        <w:t>「</w:t>
      </w:r>
      <w:hyperlink w:anchor="_Sec899">
        <w:r>
          <w:rPr>
            <w:color w:val="00467F"/>
            <w:u w:val="single"/>
          </w:rPr>
          <w:t>付録</w:t>
        </w:r>
        <w:r>
          <w:rPr>
            <w:color w:val="00467F"/>
            <w:u w:val="single"/>
          </w:rPr>
          <w:t xml:space="preserve"> F – </w:t>
        </w:r>
        <w:r>
          <w:rPr>
            <w:color w:val="00467F"/>
            <w:u w:val="single"/>
          </w:rPr>
          <w:t>ストレージ</w:t>
        </w:r>
        <w:r>
          <w:rPr>
            <w:color w:val="00467F"/>
            <w:u w:val="single"/>
          </w:rPr>
          <w:t xml:space="preserve"> </w:t>
        </w:r>
        <w:r>
          <w:rPr>
            <w:color w:val="00467F"/>
            <w:u w:val="single"/>
          </w:rPr>
          <w:t>アレイ条件</w:t>
        </w:r>
      </w:hyperlink>
      <w:r>
        <w:t>」には、ストレージ</w:t>
      </w:r>
      <w:r>
        <w:t xml:space="preserve"> </w:t>
      </w:r>
      <w:r>
        <w:t>アレイ</w:t>
      </w:r>
      <w:r>
        <w:t xml:space="preserve"> </w:t>
      </w:r>
      <w:r>
        <w:t>デバイスに関する追加条件が記載されています。</w:t>
      </w:r>
    </w:p>
    <w:p w:rsidR="005367AE" w:rsidRDefault="00292BD2">
      <w:pPr>
        <w:pStyle w:val="ProductList-Bullet"/>
        <w:numPr>
          <w:ilvl w:val="0"/>
          <w:numId w:val="6"/>
        </w:numPr>
      </w:pPr>
      <w:r>
        <w:t>「</w:t>
      </w:r>
      <w:hyperlink w:anchor="_Sec844">
        <w:r>
          <w:rPr>
            <w:color w:val="00467F"/>
            <w:u w:val="single"/>
          </w:rPr>
          <w:t>インデックス</w:t>
        </w:r>
      </w:hyperlink>
      <w:r>
        <w:t>」には、本製品条項に掲載されているすべての製品の一覧と掲載場所が記載されています。</w:t>
      </w:r>
    </w:p>
    <w:p w:rsidR="005367AE" w:rsidRDefault="00292BD2">
      <w:pPr>
        <w:pStyle w:val="ProductList-Offering1Heading"/>
        <w:outlineLvl w:val="1"/>
      </w:pPr>
      <w:bookmarkStart w:id="8" w:name="_Sec534"/>
      <w:r>
        <w:t>製品項目の参照方法</w:t>
      </w:r>
      <w:bookmarkEnd w:id="8"/>
      <w:r>
        <w:fldChar w:fldCharType="begin"/>
      </w:r>
      <w:r>
        <w:instrText xml:space="preserve"> TC "</w:instrText>
      </w:r>
      <w:bookmarkStart w:id="9" w:name="_Toc476124738"/>
      <w:r>
        <w:instrText>製品項目の参照方法</w:instrText>
      </w:r>
      <w:bookmarkEnd w:id="9"/>
      <w:r>
        <w:instrText xml:space="preserve">" </w:instrText>
      </w:r>
      <w:r>
        <w:instrText>\l 2</w:instrText>
      </w:r>
      <w:r>
        <w:fldChar w:fldCharType="end"/>
      </w:r>
    </w:p>
    <w:p w:rsidR="005367AE" w:rsidRDefault="00292BD2">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rsidR="005367AE" w:rsidRDefault="00292BD2">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rsidR="005367AE" w:rsidRDefault="00292BD2">
      <w:pPr>
        <w:pStyle w:val="ProductList-Body"/>
      </w:pPr>
      <w:r>
        <w:t xml:space="preserve"> </w:t>
      </w:r>
    </w:p>
    <w:p w:rsidR="005367AE" w:rsidRDefault="00292BD2">
      <w:pPr>
        <w:pStyle w:val="ProductList-Body"/>
      </w:pPr>
      <w:r>
        <w:rPr>
          <w:b/>
          <w:color w:val="00188F"/>
        </w:rPr>
        <w:t xml:space="preserve">1. </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rsidR="005367AE" w:rsidRDefault="00292BD2">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5367AE" w:rsidRDefault="00292BD2">
      <w:pPr>
        <w:pStyle w:val="ProductList-Body"/>
      </w:pPr>
      <w:r>
        <w:t xml:space="preserve"> </w:t>
      </w:r>
    </w:p>
    <w:p w:rsidR="005367AE" w:rsidRDefault="00292BD2">
      <w:pPr>
        <w:pStyle w:val="ProductList-Body"/>
      </w:pPr>
      <w:r>
        <w:rPr>
          <w:b/>
          <w:color w:val="00188F"/>
        </w:rPr>
        <w:t xml:space="preserve">2. </w:t>
      </w:r>
      <w:r>
        <w:rPr>
          <w:b/>
          <w:color w:val="00188F"/>
        </w:rPr>
        <w:t>製品使用条件</w:t>
      </w:r>
      <w:r>
        <w:t>には、購入の前提条件、旧バージョン、該当する製品群など、製品の取得に関する追加情報が記載されています。</w:t>
      </w:r>
    </w:p>
    <w:p w:rsidR="005367AE" w:rsidRDefault="00292BD2">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5367AE" w:rsidRDefault="00292BD2">
      <w:pPr>
        <w:pStyle w:val="ProductList-Body"/>
      </w:pPr>
      <w:r>
        <w:t xml:space="preserve"> </w:t>
      </w:r>
    </w:p>
    <w:p w:rsidR="005367AE" w:rsidRDefault="00292BD2">
      <w:pPr>
        <w:pStyle w:val="ProductList-Body"/>
      </w:pPr>
      <w:r>
        <w:rPr>
          <w:b/>
          <w:color w:val="00188F"/>
        </w:rPr>
        <w:lastRenderedPageBreak/>
        <w:t xml:space="preserve">3. </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ライセンス契約に「製品使用権説明書」と記載されている場合は、各ソフトウェアの製品項目の「使用権」のセクションに規定されている条件を指すものとします。オンライン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rsidR="005367AE" w:rsidRDefault="00292BD2">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5367AE" w:rsidRDefault="00292BD2">
      <w:pPr>
        <w:pStyle w:val="ProductList-Body"/>
      </w:pPr>
      <w:r>
        <w:t xml:space="preserve"> </w:t>
      </w:r>
    </w:p>
    <w:p w:rsidR="005367AE" w:rsidRDefault="00292BD2">
      <w:pPr>
        <w:pStyle w:val="ProductList-Body"/>
      </w:pPr>
      <w:r>
        <w:rPr>
          <w:b/>
          <w:color w:val="00188F"/>
        </w:rPr>
        <w:t xml:space="preserve">4. </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rsidR="005367AE" w:rsidRDefault="00292BD2">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5367AE" w:rsidRDefault="00292BD2">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476124739"/>
      <w:r>
        <w:instrText>本書の説明および変更事項の概要</w:instrText>
      </w:r>
      <w:bookmarkEnd w:id="11"/>
      <w:r>
        <w:instrText>" \l 2</w:instrText>
      </w:r>
      <w:r>
        <w:fldChar w:fldCharType="end"/>
      </w:r>
    </w:p>
    <w:p w:rsidR="005367AE" w:rsidRDefault="00292BD2">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399"/>
        <w:gridCol w:w="5391"/>
      </w:tblGrid>
      <w:tr w:rsidR="005367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削除</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SQL Server Standard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Microsoft Lear</w:t>
            </w:r>
            <w:r>
              <w:t>ning E-Reference Library</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SQL Server Standard Core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SQL Server Standard Core Premium Assurance Add-on (2-pack Core License)</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SQL Server Enterprise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SQL Server Enterprise Core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SQL Server Enterprise Core Premium Assurance Add-on (2-pack Core License)</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Windows Server Datacenter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Windows Server Datacenter Core Premium Assurance Add-on (2-pack Core License)</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Windows Server Datacenter Core Premium As</w:t>
            </w:r>
            <w:r>
              <w:t>surance Add-on (16-pack Core License)</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Windows Server Standard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Windows Server Standard Core Premium Assurance Add-on (2-pack Core License)</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Windows Server Standard Core Premium Assurance Add-on (16-pack Core License)</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Body"/>
      </w:pPr>
      <w:r>
        <w:t xml:space="preserve"> </w:t>
      </w:r>
    </w:p>
    <w:p w:rsidR="005367AE" w:rsidRDefault="00292BD2">
      <w:pPr>
        <w:pStyle w:val="ProductList-ClauseHeading"/>
        <w:outlineLvl w:val="2"/>
      </w:pPr>
      <w:r>
        <w:t>オンライン</w:t>
      </w:r>
      <w:r>
        <w:t xml:space="preserve"> </w:t>
      </w:r>
      <w:r>
        <w:t>サービス固有の条件</w:t>
      </w:r>
    </w:p>
    <w:p w:rsidR="005367AE" w:rsidRDefault="00292BD2">
      <w:pPr>
        <w:pStyle w:val="ProductList-Body"/>
      </w:pPr>
      <w:hyperlink w:anchor="_Sec624">
        <w:r>
          <w:rPr>
            <w:color w:val="00467F"/>
            <w:u w:val="single"/>
          </w:rPr>
          <w:t xml:space="preserve">Microsoft Azure </w:t>
        </w:r>
        <w:r>
          <w:rPr>
            <w:color w:val="00467F"/>
            <w:u w:val="single"/>
          </w:rPr>
          <w:t>サービス</w:t>
        </w:r>
      </w:hyperlink>
      <w:r>
        <w:t xml:space="preserve">: Microsoft Translator API </w:t>
      </w:r>
      <w:r>
        <w:t>を「</w:t>
      </w:r>
      <w:hyperlink w:anchor="_Sec625">
        <w:r>
          <w:rPr>
            <w:color w:val="00467F"/>
            <w:u w:val="single"/>
          </w:rPr>
          <w:t xml:space="preserve">Microsoft Azure </w:t>
        </w:r>
        <w:r>
          <w:rPr>
            <w:color w:val="00467F"/>
            <w:u w:val="single"/>
          </w:rPr>
          <w:t>サービス</w:t>
        </w:r>
      </w:hyperlink>
      <w:r>
        <w:t>」製品項目に移動しました。「</w:t>
      </w:r>
      <w:hyperlink w:anchor="_Sec1197">
        <w:r>
          <w:rPr>
            <w:color w:val="00467F"/>
            <w:u w:val="single"/>
          </w:rPr>
          <w:t xml:space="preserve">Microsoft Azure </w:t>
        </w:r>
        <w:r>
          <w:rPr>
            <w:color w:val="00467F"/>
            <w:u w:val="single"/>
          </w:rPr>
          <w:t>インフラストラクチャ</w:t>
        </w:r>
        <w:r>
          <w:rPr>
            <w:color w:val="00467F"/>
            <w:u w:val="single"/>
          </w:rPr>
          <w:t xml:space="preserve"> </w:t>
        </w:r>
        <w:r>
          <w:rPr>
            <w:color w:val="00467F"/>
            <w:u w:val="single"/>
          </w:rPr>
          <w:t>プラン</w:t>
        </w:r>
      </w:hyperlink>
      <w:r>
        <w:t>」、「</w:t>
      </w:r>
      <w:hyperlink w:anchor="_Sec1198">
        <w:r>
          <w:rPr>
            <w:color w:val="00467F"/>
            <w:u w:val="single"/>
          </w:rPr>
          <w:t xml:space="preserve">Microsoft Azure </w:t>
        </w:r>
        <w:r>
          <w:rPr>
            <w:color w:val="00467F"/>
            <w:u w:val="single"/>
          </w:rPr>
          <w:t>サポート</w:t>
        </w:r>
        <w:r>
          <w:rPr>
            <w:color w:val="00467F"/>
            <w:u w:val="single"/>
          </w:rPr>
          <w:t xml:space="preserve"> </w:t>
        </w:r>
        <w:r>
          <w:rPr>
            <w:color w:val="00467F"/>
            <w:u w:val="single"/>
          </w:rPr>
          <w:t>プラン</w:t>
        </w:r>
      </w:hyperlink>
      <w:r>
        <w:t>」、および「</w:t>
      </w:r>
      <w:hyperlink w:anchor="_Sec1199">
        <w:r>
          <w:rPr>
            <w:color w:val="00467F"/>
            <w:u w:val="single"/>
          </w:rPr>
          <w:t xml:space="preserve">Microsoft Azure </w:t>
        </w:r>
        <w:r>
          <w:rPr>
            <w:color w:val="00467F"/>
            <w:u w:val="single"/>
          </w:rPr>
          <w:t>ユーザー</w:t>
        </w:r>
        <w:r>
          <w:rPr>
            <w:color w:val="00467F"/>
            <w:u w:val="single"/>
          </w:rPr>
          <w:t xml:space="preserve"> </w:t>
        </w:r>
        <w:r>
          <w:rPr>
            <w:color w:val="00467F"/>
            <w:u w:val="single"/>
          </w:rPr>
          <w:t>プラン</w:t>
        </w:r>
      </w:hyperlink>
      <w:r>
        <w:t>」製品項目を「</w:t>
      </w:r>
      <w:hyperlink w:anchor="_Sec624">
        <w:r>
          <w:rPr>
            <w:color w:val="00467F"/>
            <w:u w:val="single"/>
          </w:rPr>
          <w:t xml:space="preserve">Microsoft Azure </w:t>
        </w:r>
        <w:r>
          <w:rPr>
            <w:color w:val="00467F"/>
            <w:u w:val="single"/>
          </w:rPr>
          <w:t>サービス</w:t>
        </w:r>
      </w:hyperlink>
      <w:r>
        <w:t>」セクションに移動しました。</w:t>
      </w:r>
    </w:p>
    <w:p w:rsidR="005367AE" w:rsidRDefault="00292BD2">
      <w:pPr>
        <w:pStyle w:val="ProductList-Body"/>
      </w:pPr>
      <w:r>
        <w:t xml:space="preserve"> </w:t>
      </w:r>
    </w:p>
    <w:p w:rsidR="005367AE" w:rsidRDefault="00292BD2">
      <w:pPr>
        <w:pStyle w:val="ProductList-ClauseHeading"/>
        <w:outlineLvl w:val="2"/>
      </w:pPr>
      <w:r>
        <w:t>用語集</w:t>
      </w:r>
    </w:p>
    <w:p w:rsidR="005367AE" w:rsidRDefault="00292BD2">
      <w:pPr>
        <w:pStyle w:val="ProductList-Body"/>
      </w:pPr>
      <w:hyperlink w:anchor="_Sec553">
        <w:r>
          <w:rPr>
            <w:color w:val="00467F"/>
            <w:u w:val="single"/>
          </w:rPr>
          <w:t>定義</w:t>
        </w:r>
      </w:hyperlink>
      <w:r>
        <w:t xml:space="preserve">: </w:t>
      </w:r>
      <w:r>
        <w:t>「</w:t>
      </w:r>
      <w:r>
        <w:fldChar w:fldCharType="begin"/>
      </w:r>
      <w:r>
        <w:instrText xml:space="preserve"> AutoTextList   \s NoStyle \t "</w:instrText>
      </w:r>
      <w:r>
        <w:instrText>アドオンとは、以前取得された対象ライセンスに追加して購</w:instrText>
      </w:r>
      <w:r>
        <w:instrText>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」の定義を更新し、</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を対象ライセンスの割り当て先と同じサーバーまたはデバイスに割り当てることができることを明確にしました。新しい定義語として「</w:t>
      </w:r>
      <w:r>
        <w:t>Premium As</w:t>
      </w:r>
      <w:r>
        <w:t>surance</w:t>
      </w:r>
      <w:r>
        <w:t>」を追加しました。</w:t>
      </w:r>
    </w:p>
    <w:p w:rsidR="005367AE" w:rsidRDefault="00292BD2">
      <w:pPr>
        <w:pStyle w:val="ProductList-Body"/>
      </w:pPr>
      <w:r>
        <w:t xml:space="preserve"> </w:t>
      </w:r>
    </w:p>
    <w:p w:rsidR="005367AE" w:rsidRDefault="00292BD2">
      <w:pPr>
        <w:pStyle w:val="ProductList-ClauseHeading"/>
        <w:outlineLvl w:val="2"/>
      </w:pPr>
      <w:r>
        <w:t>付録</w:t>
      </w:r>
    </w:p>
    <w:p w:rsidR="005367AE" w:rsidRDefault="00292BD2">
      <w:pPr>
        <w:pStyle w:val="ProductList-Body"/>
      </w:pP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 xml:space="preserve">: </w:t>
      </w:r>
      <w:r>
        <w:t>「</w:t>
      </w:r>
      <w:hyperlink w:anchor="_Sec589">
        <w:r>
          <w:rPr>
            <w:color w:val="00467F"/>
            <w:u w:val="single"/>
          </w:rPr>
          <w:t>ライセンス</w:t>
        </w:r>
        <w:r>
          <w:rPr>
            <w:color w:val="00467F"/>
            <w:u w:val="single"/>
          </w:rPr>
          <w:t xml:space="preserve"> </w:t>
        </w:r>
        <w:r>
          <w:rPr>
            <w:color w:val="00467F"/>
            <w:u w:val="single"/>
          </w:rPr>
          <w:t>モビリティ</w:t>
        </w:r>
      </w:hyperlink>
      <w:r>
        <w:t>」セクションの「ソフトウェア</w:t>
      </w:r>
      <w:r>
        <w:t xml:space="preserve"> </w:t>
      </w:r>
      <w:r>
        <w:t>アシュアランスによるライセンス</w:t>
      </w:r>
      <w:r>
        <w:t xml:space="preserve"> </w:t>
      </w:r>
      <w:r>
        <w:t>モビリティ」の表に</w:t>
      </w:r>
      <w:r>
        <w:t xml:space="preserve"> System Center 2016 </w:t>
      </w:r>
      <w:r>
        <w:t>を追加しました。</w:t>
      </w:r>
    </w:p>
    <w:p w:rsidR="005367AE" w:rsidRDefault="00292BD2">
      <w:pPr>
        <w:pStyle w:val="ProductList-Body"/>
      </w:pPr>
      <w:hyperlink w:anchor="_Sec1205">
        <w:r>
          <w:rPr>
            <w:color w:val="00467F"/>
            <w:u w:val="single"/>
          </w:rPr>
          <w:t>付録</w:t>
        </w:r>
        <w:r>
          <w:rPr>
            <w:color w:val="00467F"/>
            <w:u w:val="single"/>
          </w:rPr>
          <w:t xml:space="preserve"> G – Premium Assurance</w:t>
        </w:r>
      </w:hyperlink>
      <w:r>
        <w:t>: Premium Assur</w:t>
      </w:r>
      <w:r>
        <w:t xml:space="preserve">ance </w:t>
      </w:r>
      <w:r>
        <w:t>サービスに関する情報を付録</w:t>
      </w:r>
      <w:r>
        <w:t xml:space="preserve"> G </w:t>
      </w:r>
      <w:r>
        <w:t>として追加しました。</w:t>
      </w:r>
    </w:p>
    <w:p w:rsidR="005367AE" w:rsidRDefault="00292BD2">
      <w:pPr>
        <w:pStyle w:val="ProductList-Body"/>
      </w:pPr>
      <w:r>
        <w:t xml:space="preserve"> </w:t>
      </w:r>
    </w:p>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5367AE">
      <w:pPr>
        <w:sectPr w:rsidR="005367AE">
          <w:headerReference w:type="default" r:id="rId27"/>
          <w:footerReference w:type="default" r:id="rId28"/>
          <w:type w:val="continuous"/>
          <w:pgSz w:w="12240" w:h="15840" w:code="1"/>
          <w:pgMar w:top="1170" w:right="720" w:bottom="720" w:left="720" w:header="432" w:footer="288" w:gutter="0"/>
          <w:cols w:space="360"/>
        </w:sectPr>
      </w:pPr>
    </w:p>
    <w:p w:rsidR="005367AE" w:rsidRDefault="00292BD2">
      <w:pPr>
        <w:pStyle w:val="ProductList-SectionHeading"/>
        <w:pageBreakBefore/>
        <w:outlineLvl w:val="0"/>
      </w:pPr>
      <w:bookmarkStart w:id="12" w:name="_Sec536"/>
      <w:bookmarkEnd w:id="2"/>
      <w:r>
        <w:lastRenderedPageBreak/>
        <w:t>ライセンス条項</w:t>
      </w:r>
      <w:r>
        <w:fldChar w:fldCharType="begin"/>
      </w:r>
      <w:r>
        <w:instrText xml:space="preserve"> TC "</w:instrText>
      </w:r>
      <w:bookmarkStart w:id="13" w:name="_Toc476124740"/>
      <w:r>
        <w:instrText>ライセンス条項</w:instrText>
      </w:r>
      <w:bookmarkEnd w:id="13"/>
      <w:r>
        <w:instrText>" \l 1</w:instrText>
      </w:r>
      <w:r>
        <w:fldChar w:fldCharType="end"/>
      </w:r>
    </w:p>
    <w:p w:rsidR="005367AE" w:rsidRDefault="00292BD2">
      <w:pPr>
        <w:pStyle w:val="ProductList-Body"/>
      </w:pPr>
      <w:r>
        <w:t>お客様のボリューム</w:t>
      </w:r>
      <w:r>
        <w:t xml:space="preserve"> </w:t>
      </w:r>
      <w:r>
        <w:t>ライセンス契約に「製</w:t>
      </w:r>
      <w:r>
        <w:t>品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rsidR="005367AE" w:rsidRDefault="00292BD2">
      <w:pPr>
        <w:pStyle w:val="ProductList-Body"/>
      </w:pPr>
      <w:r>
        <w:t xml:space="preserve"> </w:t>
      </w:r>
    </w:p>
    <w:p w:rsidR="005367AE" w:rsidRDefault="00292BD2">
      <w:pPr>
        <w:pStyle w:val="ProductList-Body"/>
      </w:pPr>
      <w:r>
        <w:t>オンライン</w:t>
      </w:r>
      <w:r>
        <w:t xml:space="preserve"> </w:t>
      </w:r>
      <w:r>
        <w:t>サービスについては、お客様のボリューム</w:t>
      </w:r>
      <w:r>
        <w:t xml:space="preserve"> </w:t>
      </w:r>
      <w:r>
        <w:t>ライセンス契約に「製品使用権説明書」と記載されている場合は、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w:t>
      </w:r>
      <w:r>
        <w:t>スにはオンライン</w:t>
      </w:r>
      <w:r>
        <w:t xml:space="preserve"> </w:t>
      </w:r>
      <w:r>
        <w:t>サービス条件</w:t>
      </w:r>
      <w:r>
        <w:t xml:space="preserve"> (OST) </w:t>
      </w:r>
      <w:r>
        <w:t>が適用され、すべてのソフトウェアにはこれらのライセンス条項が適用されます。</w:t>
      </w:r>
    </w:p>
    <w:p w:rsidR="005367AE" w:rsidRDefault="00292BD2">
      <w:pPr>
        <w:pStyle w:val="ProductList-OfferingGroupHeading"/>
        <w:outlineLvl w:val="1"/>
      </w:pPr>
      <w:bookmarkStart w:id="14" w:name="_Sec537"/>
      <w:r>
        <w:t>共通のライセンス条項</w:t>
      </w:r>
      <w:bookmarkEnd w:id="14"/>
      <w:r>
        <w:fldChar w:fldCharType="begin"/>
      </w:r>
      <w:r>
        <w:instrText xml:space="preserve"> TC "</w:instrText>
      </w:r>
      <w:bookmarkStart w:id="15" w:name="_Toc476124741"/>
      <w:r>
        <w:instrText>共通のライセンス条項</w:instrText>
      </w:r>
      <w:bookmarkEnd w:id="15"/>
      <w:r>
        <w:instrText>" \l 2</w:instrText>
      </w:r>
      <w:r>
        <w:fldChar w:fldCharType="end"/>
      </w:r>
    </w:p>
    <w:p w:rsidR="005367AE" w:rsidRDefault="00292BD2">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rsidR="005367AE" w:rsidRDefault="00292BD2">
      <w:pPr>
        <w:pStyle w:val="ProductList-Body"/>
      </w:pPr>
      <w:r>
        <w:t xml:space="preserve"> </w:t>
      </w:r>
    </w:p>
    <w:p w:rsidR="005367AE" w:rsidRDefault="00292BD2">
      <w:pPr>
        <w:pStyle w:val="ProductList-ClauseHeading"/>
        <w:outlineLvl w:val="2"/>
      </w:pPr>
      <w:r>
        <w:t xml:space="preserve">1. </w:t>
      </w:r>
      <w:r>
        <w:t>定義</w:t>
      </w:r>
    </w:p>
    <w:p w:rsidR="005367AE" w:rsidRDefault="00292BD2">
      <w:pPr>
        <w:pStyle w:val="ProductList-Body"/>
      </w:pPr>
      <w:r>
        <w:t>本製品条項で使用されている用語のうち</w:t>
      </w:r>
      <w:hyperlink w:anchor="_Sec549">
        <w:r>
          <w:rPr>
            <w:color w:val="00467F"/>
            <w:u w:val="single"/>
          </w:rPr>
          <w:t>用語集</w:t>
        </w:r>
      </w:hyperlink>
      <w:r>
        <w:t>に</w:t>
      </w:r>
      <w:r>
        <w:t>定義がないものについては、お客様のボリューム</w:t>
      </w:r>
      <w:r>
        <w:t xml:space="preserve"> </w:t>
      </w:r>
      <w:r>
        <w:t>ライセンス契約における定義が適用されます。</w:t>
      </w:r>
    </w:p>
    <w:p w:rsidR="005367AE" w:rsidRDefault="00292BD2">
      <w:pPr>
        <w:pStyle w:val="ProductList-Body"/>
      </w:pPr>
      <w:r>
        <w:t xml:space="preserve"> </w:t>
      </w:r>
    </w:p>
    <w:p w:rsidR="005367AE" w:rsidRDefault="00292BD2">
      <w:pPr>
        <w:pStyle w:val="ProductList-ClauseHeading"/>
        <w:outlineLvl w:val="2"/>
      </w:pPr>
      <w:r>
        <w:t xml:space="preserve">2. </w:t>
      </w:r>
      <w:r>
        <w:t>お客様の使用権</w:t>
      </w:r>
    </w:p>
    <w:p w:rsidR="005367AE" w:rsidRDefault="00292BD2">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5367AE" w:rsidRDefault="00292BD2">
      <w:pPr>
        <w:pStyle w:val="ProductList-Body"/>
      </w:pPr>
      <w:r>
        <w:t xml:space="preserve"> </w:t>
      </w:r>
    </w:p>
    <w:p w:rsidR="005367AE" w:rsidRDefault="00292BD2">
      <w:pPr>
        <w:pStyle w:val="ProductList-ClauseHeading"/>
        <w:outlineLvl w:val="2"/>
      </w:pPr>
      <w:r>
        <w:t xml:space="preserve">3. </w:t>
      </w:r>
      <w:r>
        <w:t>他のバージョンおよび下位エディションの使用権</w:t>
      </w:r>
    </w:p>
    <w:p w:rsidR="005367AE" w:rsidRDefault="00292BD2">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w:t>
      </w:r>
      <w:r>
        <w:t>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rsidR="005367AE" w:rsidRDefault="00292BD2">
      <w:pPr>
        <w:pStyle w:val="ProductList-Body"/>
      </w:pPr>
      <w:r>
        <w:t xml:space="preserve"> </w:t>
      </w:r>
    </w:p>
    <w:p w:rsidR="005367AE" w:rsidRDefault="00292BD2">
      <w:pPr>
        <w:pStyle w:val="ProductList-ClauseHeading"/>
        <w:outlineLvl w:val="2"/>
      </w:pPr>
      <w:r>
        <w:t xml:space="preserve">4. </w:t>
      </w:r>
      <w:r>
        <w:t>第三者のソフトウェア</w:t>
      </w:r>
    </w:p>
    <w:p w:rsidR="005367AE" w:rsidRDefault="00292BD2">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ファイルでお客様に提示される別途の条件に基づいてライセンスが許諾される、第三者の独自のプログラムまたはコンポーネントが含まれている場合があります。</w:t>
      </w:r>
      <w:r>
        <w:t>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rsidR="005367AE" w:rsidRDefault="00292BD2">
      <w:pPr>
        <w:pStyle w:val="ProductList-Body"/>
      </w:pPr>
      <w:r>
        <w:t xml:space="preserve"> </w:t>
      </w:r>
    </w:p>
    <w:p w:rsidR="005367AE" w:rsidRDefault="00292BD2">
      <w:pPr>
        <w:pStyle w:val="ProductList-ClauseHeading"/>
        <w:outlineLvl w:val="2"/>
      </w:pPr>
      <w:r>
        <w:t xml:space="preserve">5. </w:t>
      </w:r>
      <w:r>
        <w:t>プレリリース</w:t>
      </w:r>
      <w:r>
        <w:t xml:space="preserve"> </w:t>
      </w:r>
      <w:r>
        <w:t>コード、更新プログラムまたは追加物、追加機能</w:t>
      </w:r>
    </w:p>
    <w:p w:rsidR="005367AE" w:rsidRDefault="00292BD2">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rsidR="005367AE" w:rsidRDefault="00292BD2">
      <w:pPr>
        <w:pStyle w:val="ProductList-Body"/>
      </w:pPr>
      <w:r>
        <w:t xml:space="preserve"> </w:t>
      </w:r>
    </w:p>
    <w:p w:rsidR="005367AE" w:rsidRDefault="00292BD2">
      <w:pPr>
        <w:pStyle w:val="ProductList-ClauseHeading"/>
        <w:outlineLvl w:val="2"/>
      </w:pPr>
      <w:r>
        <w:t xml:space="preserve">6. </w:t>
      </w:r>
      <w:r>
        <w:t>制限事項</w:t>
      </w:r>
    </w:p>
    <w:p w:rsidR="005367AE" w:rsidRDefault="00292BD2">
      <w:pPr>
        <w:pStyle w:val="ProductList-Body"/>
      </w:pPr>
      <w:r>
        <w:t>お客様は、マイクロソフトにより明示的に許可されている場合を除き、第三者に商業的ホスティング</w:t>
      </w:r>
      <w:r>
        <w:t xml:space="preserve"> </w:t>
      </w:r>
      <w:r>
        <w:t>サ</w:t>
      </w:r>
      <w:r>
        <w:t>ービスを提供し、製品の技術的制限または製品ドキュメントに記載された制限を回避し、または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w:instrText>
      </w:r>
      <w:r>
        <w:instrText>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5367AE" w:rsidRDefault="00292BD2">
      <w:pPr>
        <w:pStyle w:val="ProductList-Body"/>
      </w:pPr>
      <w:r>
        <w:t xml:space="preserve"> </w:t>
      </w:r>
    </w:p>
    <w:p w:rsidR="005367AE" w:rsidRDefault="00292BD2">
      <w:pPr>
        <w:pStyle w:val="ProductList-ClauseHeading"/>
        <w:outlineLvl w:val="2"/>
      </w:pPr>
      <w:r>
        <w:t xml:space="preserve">7. </w:t>
      </w:r>
      <w:r>
        <w:t>ソフトウェア</w:t>
      </w:r>
      <w:r>
        <w:t xml:space="preserve"> </w:t>
      </w:r>
      <w:r>
        <w:t>アシュアランス</w:t>
      </w:r>
    </w:p>
    <w:p w:rsidR="005367AE" w:rsidRDefault="00292BD2">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w:instrText>
      </w:r>
      <w:r>
        <w:instrTex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rsidR="005367AE" w:rsidRDefault="00292BD2">
      <w:pPr>
        <w:pStyle w:val="ProductList-Body"/>
      </w:pPr>
      <w:r>
        <w:t xml:space="preserve"> </w:t>
      </w:r>
    </w:p>
    <w:p w:rsidR="005367AE" w:rsidRDefault="00292BD2">
      <w:pPr>
        <w:pStyle w:val="ProductList-ClauseHeading"/>
        <w:outlineLvl w:val="2"/>
      </w:pPr>
      <w:r>
        <w:t xml:space="preserve">8. </w:t>
      </w:r>
      <w:r>
        <w:t>ソフトウェア管理のアウトソーシング</w:t>
      </w:r>
    </w:p>
    <w:p w:rsidR="005367AE" w:rsidRDefault="00292BD2">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w:instrText>
      </w:r>
      <w:r>
        <w:instrText>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rsidR="005367AE" w:rsidRDefault="00292BD2">
      <w:pPr>
        <w:pStyle w:val="ProductList-Body"/>
      </w:pPr>
      <w:r>
        <w:t xml:space="preserve"> </w:t>
      </w:r>
    </w:p>
    <w:p w:rsidR="005367AE" w:rsidRDefault="00292BD2">
      <w:pPr>
        <w:pStyle w:val="ProductList-ClauseHeading"/>
        <w:outlineLvl w:val="2"/>
      </w:pPr>
      <w:r>
        <w:lastRenderedPageBreak/>
        <w:t xml:space="preserve">9. </w:t>
      </w:r>
      <w:r>
        <w:t>ライセンスの割り当てと再割り当て</w:t>
      </w:r>
    </w:p>
    <w:p w:rsidR="005367AE" w:rsidRDefault="00292BD2">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w:t>
      </w:r>
      <w:r>
        <w:rPr>
          <w:color w:val="0563C1"/>
        </w:rPr>
        <w:t>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w:t>
      </w:r>
      <w:r>
        <w:t>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w:instrText>
      </w:r>
      <w:r>
        <w:instrText xml:space="preserve">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w:instrText>
      </w:r>
      <w:r>
        <w:instrText>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システムのデバイス単位のライセンスおよび</w:t>
      </w:r>
      <w:r>
        <w:t xml:space="preserve"> SA </w:t>
      </w:r>
      <w:r>
        <w:t>の再割り当てには、</w:t>
      </w:r>
      <w:hyperlink w:anchor="_Sec652">
        <w:r>
          <w:rPr>
            <w:color w:val="00467F"/>
            <w:u w:val="single"/>
          </w:rPr>
          <w:t xml:space="preserve">Windows </w:t>
        </w:r>
        <w:r>
          <w:rPr>
            <w:color w:val="00467F"/>
            <w:u w:val="single"/>
          </w:rPr>
          <w:t>の製品項目</w:t>
        </w:r>
      </w:hyperlink>
      <w:r>
        <w:t>に規定するとおり、別の条件が適用されます。</w:t>
      </w:r>
    </w:p>
    <w:p w:rsidR="005367AE" w:rsidRDefault="00292BD2">
      <w:pPr>
        <w:pStyle w:val="ProductList-Body"/>
      </w:pPr>
      <w:r>
        <w:t xml:space="preserve"> </w:t>
      </w:r>
    </w:p>
    <w:p w:rsidR="005367AE" w:rsidRDefault="00292BD2">
      <w:pPr>
        <w:pStyle w:val="ProductList-ClauseHeading"/>
        <w:outlineLvl w:val="2"/>
      </w:pPr>
      <w:r>
        <w:t xml:space="preserve">10. </w:t>
      </w:r>
      <w:r>
        <w:t>技術的な手段</w:t>
      </w:r>
    </w:p>
    <w:p w:rsidR="005367AE" w:rsidRDefault="00292BD2">
      <w:pPr>
        <w:pStyle w:val="ProductList-Body"/>
      </w:pPr>
      <w:r>
        <w:t>マイクロソフトは、お客様による本製品の一</w:t>
      </w:r>
      <w:r>
        <w:t>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rsidR="005367AE" w:rsidRDefault="00292BD2">
      <w:pPr>
        <w:pStyle w:val="ProductList-Body"/>
      </w:pPr>
      <w:r>
        <w:t xml:space="preserve"> </w:t>
      </w:r>
    </w:p>
    <w:p w:rsidR="005367AE" w:rsidRDefault="00292BD2">
      <w:pPr>
        <w:pStyle w:val="ProductList-SubClauseHeading"/>
        <w:outlineLvl w:val="3"/>
      </w:pPr>
      <w:r>
        <w:t xml:space="preserve">10.1 </w:t>
      </w:r>
      <w:r>
        <w:t>アクティベーションと認証</w:t>
      </w:r>
    </w:p>
    <w:p w:rsidR="005367AE" w:rsidRDefault="00292BD2">
      <w:pPr>
        <w:pStyle w:val="ProductList-BodyIndented"/>
      </w:pPr>
      <w:r>
        <w:t>アクティベーションまたは認証に成功すると、ソフトウェア製品が正しくインストールされていること、プロダクト</w:t>
      </w:r>
      <w:r>
        <w:t xml:space="preserve"> </w:t>
      </w:r>
      <w:r>
        <w:t>キーが盗難に遭っていないこと、および、本ソフトウェアの認証、ライセンス、またはアクティベーション機能について変更が行われていないこと、が確認され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w:t>
      </w:r>
      <w:r>
        <w:t>よってアクティベーションされなかった各デバイスは、マルチ</w:t>
      </w:r>
      <w:r>
        <w:t xml:space="preserve"> </w:t>
      </w:r>
      <w:r>
        <w:t>ライセンス認証キー</w:t>
      </w:r>
      <w:r>
        <w:t xml:space="preserve"> (MAK) </w:t>
      </w:r>
      <w:r>
        <w:t>を使用する必要があります。お客様は、アクティベーションまたは認証を回避することはできません。</w:t>
      </w:r>
    </w:p>
    <w:p w:rsidR="005367AE" w:rsidRDefault="00292BD2">
      <w:pPr>
        <w:pStyle w:val="ProductList-BodyIndented"/>
      </w:pPr>
      <w:r>
        <w:t xml:space="preserve"> </w:t>
      </w:r>
    </w:p>
    <w:p w:rsidR="005367AE" w:rsidRDefault="00292BD2">
      <w:pPr>
        <w:pStyle w:val="ProductList-SubClauseHeading"/>
        <w:outlineLvl w:val="3"/>
      </w:pPr>
      <w:r>
        <w:t xml:space="preserve">10.2 </w:t>
      </w:r>
      <w:r>
        <w:t>プロダクト</w:t>
      </w:r>
      <w:r>
        <w:t xml:space="preserve"> </w:t>
      </w:r>
      <w:r>
        <w:t>キー</w:t>
      </w:r>
    </w:p>
    <w:p w:rsidR="005367AE" w:rsidRDefault="00292BD2">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w:t>
      </w:r>
      <w:r>
        <w:t>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rsidR="005367AE" w:rsidRDefault="00292BD2">
      <w:pPr>
        <w:pStyle w:val="ProductList-BodyIndented"/>
      </w:pPr>
      <w:r>
        <w:t xml:space="preserve"> </w:t>
      </w:r>
    </w:p>
    <w:p w:rsidR="005367AE" w:rsidRDefault="00292BD2">
      <w:pPr>
        <w:pStyle w:val="ProductList-ClauseHeading"/>
        <w:outlineLvl w:val="2"/>
      </w:pPr>
      <w:r>
        <w:t xml:space="preserve">11. </w:t>
      </w:r>
      <w:r>
        <w:t>注意</w:t>
      </w:r>
      <w:r>
        <w:t>/</w:t>
      </w:r>
      <w:r>
        <w:t>特記事項</w:t>
      </w:r>
    </w:p>
    <w:p w:rsidR="005367AE" w:rsidRDefault="00292BD2">
      <w:pPr>
        <w:pStyle w:val="ProductList-Body"/>
      </w:pPr>
      <w:r>
        <w:t>各製品項目の「使用権」セクションに規定されている場合、次の注意</w:t>
      </w:r>
      <w:r>
        <w:t>/</w:t>
      </w:r>
      <w:r>
        <w:t>特記事項が適用されます。</w:t>
      </w:r>
    </w:p>
    <w:p w:rsidR="005367AE" w:rsidRDefault="00292BD2">
      <w:pPr>
        <w:pStyle w:val="ProductList-Body"/>
      </w:pPr>
      <w:r>
        <w:t xml:space="preserve"> </w:t>
      </w:r>
    </w:p>
    <w:p w:rsidR="005367AE" w:rsidRDefault="00292BD2">
      <w:pPr>
        <w:pStyle w:val="ProductList-SubClauseHeading"/>
        <w:outlineLvl w:val="3"/>
      </w:pPr>
      <w:r>
        <w:t xml:space="preserve">11.1 </w:t>
      </w:r>
      <w:r>
        <w:t>インターネット</w:t>
      </w:r>
      <w:r>
        <w:t xml:space="preserve"> </w:t>
      </w:r>
      <w:r>
        <w:t>ベースの機能</w:t>
      </w:r>
    </w:p>
    <w:p w:rsidR="005367AE" w:rsidRDefault="00292BD2">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rsidR="005367AE" w:rsidRDefault="00292BD2">
      <w:pPr>
        <w:pStyle w:val="ProductList-BodyIndented"/>
      </w:pPr>
      <w:r>
        <w:t xml:space="preserve"> </w:t>
      </w:r>
    </w:p>
    <w:p w:rsidR="005367AE" w:rsidRDefault="00292BD2">
      <w:pPr>
        <w:pStyle w:val="ProductList-SubClauseHeading"/>
        <w:outlineLvl w:val="3"/>
      </w:pPr>
      <w:r>
        <w:t>11.2 Bing Maps</w:t>
      </w:r>
    </w:p>
    <w:p w:rsidR="005367AE" w:rsidRDefault="00292BD2">
      <w:pPr>
        <w:pStyle w:val="ProductList-BodyIndented"/>
      </w:pPr>
      <w:r>
        <w:t>本製品には</w:t>
      </w:r>
      <w:r>
        <w:t xml:space="preserve"> Bing Maps </w:t>
      </w:r>
      <w:r>
        <w:t>の使用が含まれる場合があります。</w:t>
      </w:r>
      <w:r>
        <w:t xml:space="preserve">Geocode </w:t>
      </w:r>
      <w:r>
        <w:t>を含む、</w:t>
      </w:r>
      <w:r>
        <w:t xml:space="preserve">Bing Maps </w:t>
      </w:r>
      <w:r>
        <w:t>を通じて提供されるコンテンツは、当該コンテンツ</w:t>
      </w:r>
      <w:r>
        <w:t>が提供された製品内でのみ使用することができます。お客様による</w:t>
      </w:r>
      <w:r>
        <w:t xml:space="preserve"> Bing Maps </w:t>
      </w:r>
      <w:r>
        <w:t>の利用には、</w:t>
      </w:r>
      <w:r>
        <w:t xml:space="preserve">Bing Maps </w:t>
      </w:r>
      <w:r>
        <w:t>エンドユーザー使用条件</w:t>
      </w:r>
      <w:r>
        <w:t xml:space="preserve"> (</w:t>
      </w:r>
      <w:hyperlink r:id="rId29">
        <w:r>
          <w:rPr>
            <w:color w:val="00467F"/>
            <w:u w:val="single"/>
          </w:rPr>
          <w:t>http://go.microsoft.com/?linkid=9710837</w:t>
        </w:r>
      </w:hyperlink>
      <w:r>
        <w:t xml:space="preserve">) </w:t>
      </w:r>
      <w:r>
        <w:t>および</w:t>
      </w:r>
      <w:r>
        <w:t xml:space="preserve"> Bing Maps </w:t>
      </w:r>
      <w:r>
        <w:t>プライバシーに関する声明</w:t>
      </w:r>
      <w:r>
        <w:t xml:space="preserve"> (</w:t>
      </w:r>
      <w:hyperlink r:id="rId30">
        <w:r>
          <w:rPr>
            <w:color w:val="00467F"/>
            <w:u w:val="single"/>
          </w:rPr>
          <w:t>http://go.microsoft.com/fwlink/?LinkID=248686</w:t>
        </w:r>
      </w:hyperlink>
      <w:r>
        <w:t xml:space="preserve">) </w:t>
      </w:r>
      <w:r>
        <w:t>が適用されます。</w:t>
      </w:r>
    </w:p>
    <w:p w:rsidR="005367AE" w:rsidRDefault="00292BD2">
      <w:pPr>
        <w:pStyle w:val="ProductList-BodyIndented"/>
      </w:pPr>
      <w:r>
        <w:t xml:space="preserve"> </w:t>
      </w:r>
    </w:p>
    <w:p w:rsidR="005367AE" w:rsidRDefault="00292BD2">
      <w:pPr>
        <w:pStyle w:val="ProductList-SubClauseHeading"/>
        <w:outlineLvl w:val="3"/>
      </w:pPr>
      <w:r>
        <w:t>11.3 H.264/AVC</w:t>
      </w:r>
      <w:r>
        <w:t>、</w:t>
      </w:r>
      <w:r>
        <w:t xml:space="preserve">VC-1 </w:t>
      </w:r>
      <w:r>
        <w:t>および</w:t>
      </w:r>
      <w:r>
        <w:t xml:space="preserve"> MPEG-4 Part 2 </w:t>
      </w:r>
      <w:r>
        <w:t>映像標準</w:t>
      </w:r>
    </w:p>
    <w:p w:rsidR="005367AE" w:rsidRDefault="00292BD2">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VC-1</w:t>
      </w:r>
      <w:r>
        <w:t xml:space="preserve">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ライセンスに基づいて使用許諾されています。その他の用途については、明示か黙示かを問わず</w:t>
      </w:r>
      <w:r>
        <w:t>、いかなるライセンスも許諾されません。詳細については、</w:t>
      </w:r>
      <w:r>
        <w:t xml:space="preserve">MPEG LA, L.L.C. </w:t>
      </w:r>
      <w:r>
        <w:t>から入手できます。</w:t>
      </w:r>
      <w:hyperlink r:id="rId31">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rsidR="005367AE" w:rsidRDefault="00292BD2">
      <w:pPr>
        <w:pStyle w:val="ProductList-BodyIndented"/>
      </w:pPr>
      <w:r>
        <w:t xml:space="preserve"> </w:t>
      </w:r>
    </w:p>
    <w:p w:rsidR="005367AE" w:rsidRDefault="00292BD2">
      <w:pPr>
        <w:pStyle w:val="ProductList-ClauseHeading"/>
        <w:outlineLvl w:val="2"/>
      </w:pPr>
      <w:r>
        <w:t xml:space="preserve">12. </w:t>
      </w:r>
      <w:r>
        <w:t>フォン</w:t>
      </w:r>
      <w:r>
        <w:t>ト</w:t>
      </w:r>
      <w:r>
        <w:t xml:space="preserve"> </w:t>
      </w:r>
      <w:r>
        <w:t>コンポーネント、イメージ、およびサウンド</w:t>
      </w:r>
    </w:p>
    <w:p w:rsidR="005367AE" w:rsidRDefault="00292BD2">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w:t>
      </w:r>
      <w:r>
        <w:t>、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w:t>
      </w:r>
      <w:r>
        <w:lastRenderedPageBreak/>
        <w:t>で許可されている範囲でのみ行うことができます。また、コンテンツを印刷するために、フォントを一時的にプリンターまたはその他の出力デバイスにダウンロードすることができます。</w:t>
      </w:r>
    </w:p>
    <w:p w:rsidR="005367AE" w:rsidRDefault="00292BD2">
      <w:pPr>
        <w:pStyle w:val="ProductList-Body"/>
      </w:pPr>
      <w:r>
        <w:t xml:space="preserve"> </w:t>
      </w:r>
    </w:p>
    <w:p w:rsidR="005367AE" w:rsidRDefault="00292BD2">
      <w:pPr>
        <w:pStyle w:val="ProductList-ClauseHeading"/>
        <w:outlineLvl w:val="2"/>
      </w:pPr>
      <w:r>
        <w:t xml:space="preserve">13. </w:t>
      </w:r>
      <w:r>
        <w:t>含まれるテクノロジ</w:t>
      </w:r>
    </w:p>
    <w:p w:rsidR="005367AE" w:rsidRDefault="00292BD2">
      <w:pPr>
        <w:pStyle w:val="ProductList-Body"/>
      </w:pPr>
      <w:r>
        <w:t>製品には、各製品項目の「使用権」のセクションに規定されている独自のライセンス条項が適用される、他の</w:t>
      </w:r>
      <w:r>
        <w:t>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rsidR="005367AE" w:rsidRDefault="00292BD2">
      <w:pPr>
        <w:pStyle w:val="ProductList-Body"/>
      </w:pPr>
      <w:r>
        <w:t xml:space="preserve"> </w:t>
      </w:r>
    </w:p>
    <w:p w:rsidR="005367AE" w:rsidRDefault="00292BD2">
      <w:pPr>
        <w:pStyle w:val="ProductList-ClauseHeading"/>
        <w:outlineLvl w:val="2"/>
      </w:pPr>
      <w:r>
        <w:t xml:space="preserve">14. </w:t>
      </w:r>
      <w:r>
        <w:t>ベンチマーク</w:t>
      </w:r>
      <w:r>
        <w:t xml:space="preserve"> </w:t>
      </w:r>
      <w:r>
        <w:t>テスト</w:t>
      </w:r>
    </w:p>
    <w:p w:rsidR="005367AE" w:rsidRDefault="00292BD2">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w:instrText>
      </w:r>
      <w:r>
        <w:instrText>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テストの結果を第三者に開示することはできません。この制限は、</w:t>
      </w:r>
      <w:r>
        <w:t xml:space="preserve">Windows Server </w:t>
      </w:r>
      <w:r>
        <w:t>には適用されません。</w:t>
      </w:r>
    </w:p>
    <w:p w:rsidR="005367AE" w:rsidRDefault="00292BD2">
      <w:pPr>
        <w:pStyle w:val="ProductList-Body"/>
      </w:pPr>
      <w:r>
        <w:t xml:space="preserve"> </w:t>
      </w:r>
    </w:p>
    <w:p w:rsidR="005367AE" w:rsidRDefault="00292BD2">
      <w:pPr>
        <w:pStyle w:val="ProductList-ClauseHeading"/>
        <w:outlineLvl w:val="2"/>
      </w:pPr>
      <w:r>
        <w:t xml:space="preserve">15. </w:t>
      </w:r>
      <w:r>
        <w:t>マルチプレキシング</w:t>
      </w:r>
      <w:r>
        <w:t xml:space="preserve"> (</w:t>
      </w:r>
      <w:r>
        <w:t>多重化</w:t>
      </w:r>
      <w:r>
        <w:t>)</w:t>
      </w:r>
    </w:p>
    <w:p w:rsidR="005367AE" w:rsidRDefault="00292BD2">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w:instrText>
      </w:r>
      <w:r>
        <w:instrText>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rsidR="005367AE" w:rsidRDefault="00292BD2">
      <w:pPr>
        <w:pStyle w:val="ProductList-Body"/>
      </w:pPr>
      <w:r>
        <w:t xml:space="preserve"> </w:t>
      </w:r>
    </w:p>
    <w:p w:rsidR="005367AE" w:rsidRDefault="00292BD2">
      <w:pPr>
        <w:pStyle w:val="ProductList-ClauseHeading"/>
        <w:outlineLvl w:val="2"/>
      </w:pPr>
      <w:r>
        <w:t xml:space="preserve">16. </w:t>
      </w:r>
      <w:r>
        <w:t>管理権およびサポートの権利</w:t>
      </w:r>
    </w:p>
    <w:p w:rsidR="005367AE" w:rsidRDefault="00292BD2">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w:instrText>
      </w:r>
      <w:r>
        <w:instrText>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w:instrText>
      </w:r>
      <w:r>
        <w:instrText>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rsidR="005367AE" w:rsidRDefault="00292BD2">
      <w:pPr>
        <w:pStyle w:val="ProductList-Body"/>
      </w:pPr>
      <w:r>
        <w:t xml:space="preserve"> </w:t>
      </w:r>
    </w:p>
    <w:p w:rsidR="005367AE" w:rsidRDefault="00292BD2">
      <w:pPr>
        <w:pStyle w:val="ProductList-ClauseHeading"/>
        <w:outlineLvl w:val="2"/>
      </w:pPr>
      <w:r>
        <w:t xml:space="preserve">17. </w:t>
      </w:r>
      <w:r>
        <w:t>再頒布可能コード</w:t>
      </w:r>
    </w:p>
    <w:p w:rsidR="005367AE" w:rsidRDefault="00292BD2">
      <w:pPr>
        <w:pStyle w:val="ProductList-Body"/>
      </w:pPr>
      <w:r>
        <w:t>本ソフトウェアには、お客様が開発するプログラムに含めて頒布することができる再頒布可能コードが含まれる場合があります。ただし、お客様は以下の条件に従う必要があります。</w:t>
      </w:r>
    </w:p>
    <w:p w:rsidR="005367AE" w:rsidRDefault="00292BD2">
      <w:pPr>
        <w:pStyle w:val="ProductList-Body"/>
      </w:pPr>
      <w:r>
        <w:t xml:space="preserve"> </w:t>
      </w:r>
    </w:p>
    <w:p w:rsidR="005367AE" w:rsidRDefault="00292BD2">
      <w:pPr>
        <w:pStyle w:val="ProductList-SubClauseHeading"/>
        <w:outlineLvl w:val="3"/>
      </w:pPr>
      <w:r>
        <w:t xml:space="preserve">17.1 </w:t>
      </w:r>
      <w:r>
        <w:t>使用および再頒布の権利</w:t>
      </w:r>
    </w:p>
    <w:p w:rsidR="005367AE" w:rsidRDefault="00292BD2">
      <w:pPr>
        <w:pStyle w:val="ProductList-BodyIndented"/>
      </w:pPr>
      <w:r>
        <w:t>以下に記載するコードおよびテキスト</w:t>
      </w:r>
      <w:r>
        <w:t xml:space="preserve"> </w:t>
      </w:r>
      <w:r>
        <w:t>ファイルを「再頒布可能コード」と定義します。</w:t>
      </w:r>
    </w:p>
    <w:p w:rsidR="005367AE" w:rsidRDefault="00292BD2">
      <w:pPr>
        <w:pStyle w:val="ProductList-Bullet"/>
        <w:numPr>
          <w:ilvl w:val="1"/>
          <w:numId w:val="7"/>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rsidR="005367AE" w:rsidRDefault="00292BD2">
      <w:pPr>
        <w:pStyle w:val="ProductList-Bullet"/>
        <w:numPr>
          <w:ilvl w:val="1"/>
          <w:numId w:val="7"/>
        </w:numPr>
      </w:pPr>
      <w:r>
        <w:t>サンプル</w:t>
      </w:r>
      <w:r>
        <w:t xml:space="preserve"> </w:t>
      </w:r>
      <w:r>
        <w:t>コー</w:t>
      </w:r>
      <w:r>
        <w:t>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rsidR="005367AE" w:rsidRDefault="00292BD2">
      <w:pPr>
        <w:pStyle w:val="ProductList-Bullet"/>
        <w:numPr>
          <w:ilvl w:val="1"/>
          <w:numId w:val="7"/>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rsidR="005367AE" w:rsidRDefault="00292BD2">
      <w:pPr>
        <w:pStyle w:val="ProductList-Bullet"/>
        <w:numPr>
          <w:ilvl w:val="1"/>
          <w:numId w:val="7"/>
        </w:numPr>
      </w:pPr>
      <w:r>
        <w:t>イメージ</w:t>
      </w:r>
      <w:r>
        <w:t xml:space="preserve"> </w:t>
      </w:r>
      <w:r>
        <w:t>ライブラリ</w:t>
      </w:r>
      <w:r>
        <w:t xml:space="preserve">: </w:t>
      </w:r>
      <w:r>
        <w:t>お客様は、ソフトウェア付属の文書の記載に従い、イメージ</w:t>
      </w:r>
      <w:r>
        <w:t xml:space="preserve"> </w:t>
      </w:r>
      <w:r>
        <w:t>ライブラリ内のイメ</w:t>
      </w:r>
      <w:r>
        <w:t>ージ、グラフィックス、およびアニメーションを複製および頒布することができます。</w:t>
      </w:r>
    </w:p>
    <w:p w:rsidR="005367AE" w:rsidRDefault="00292BD2">
      <w:pPr>
        <w:pStyle w:val="ProductList-BodyIndented"/>
      </w:pPr>
      <w:r>
        <w:t xml:space="preserve"> </w:t>
      </w:r>
    </w:p>
    <w:p w:rsidR="005367AE" w:rsidRDefault="00292BD2">
      <w:pPr>
        <w:pStyle w:val="ProductList-SubClauseHeading"/>
        <w:outlineLvl w:val="3"/>
      </w:pPr>
      <w:r>
        <w:t xml:space="preserve">17.2 </w:t>
      </w:r>
      <w:r>
        <w:t>再頒布の条件</w:t>
      </w:r>
    </w:p>
    <w:p w:rsidR="005367AE" w:rsidRDefault="00292BD2">
      <w:pPr>
        <w:pStyle w:val="ProductList-BodyIndented"/>
      </w:pPr>
      <w:r>
        <w:t>お客様は、再頒布可能コードを頒布する場合、以下の条件に従わなければなりません。</w:t>
      </w:r>
    </w:p>
    <w:p w:rsidR="005367AE" w:rsidRDefault="00292BD2">
      <w:pPr>
        <w:pStyle w:val="ProductList-Bullet"/>
        <w:numPr>
          <w:ilvl w:val="1"/>
          <w:numId w:val="8"/>
        </w:numPr>
      </w:pPr>
      <w:r>
        <w:t>お客様のプログラムが再頒布可能コードに重要かつ主要な機能を提供する場合、お客様のプログラムと共にのみ頒布すること。</w:t>
      </w:r>
    </w:p>
    <w:p w:rsidR="005367AE" w:rsidRDefault="00292BD2">
      <w:pPr>
        <w:pStyle w:val="ProductList-Bullet"/>
        <w:numPr>
          <w:ilvl w:val="1"/>
          <w:numId w:val="8"/>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rsidR="005367AE" w:rsidRDefault="00292BD2">
      <w:pPr>
        <w:pStyle w:val="ProductList-Bullet"/>
        <w:numPr>
          <w:ilvl w:val="1"/>
          <w:numId w:val="8"/>
        </w:numPr>
      </w:pPr>
      <w:r>
        <w:t>請求がお客様のプログラムに含まれる再</w:t>
      </w:r>
      <w:r>
        <w:t>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rsidR="005367AE" w:rsidRDefault="00292BD2">
      <w:pPr>
        <w:pStyle w:val="ProductList-BodyIndented"/>
      </w:pPr>
      <w:r>
        <w:t xml:space="preserve"> </w:t>
      </w:r>
    </w:p>
    <w:p w:rsidR="005367AE" w:rsidRDefault="00292BD2">
      <w:pPr>
        <w:pStyle w:val="ProductList-SubClauseHeading"/>
        <w:outlineLvl w:val="3"/>
      </w:pPr>
      <w:r>
        <w:t xml:space="preserve">17.3 </w:t>
      </w:r>
      <w:r>
        <w:t>再頒布の制限</w:t>
      </w:r>
    </w:p>
    <w:p w:rsidR="005367AE" w:rsidRDefault="00292BD2">
      <w:pPr>
        <w:pStyle w:val="ProductList-BodyIndented"/>
      </w:pPr>
      <w:r>
        <w:t>お客様は、以下を行うことはできません。</w:t>
      </w:r>
    </w:p>
    <w:p w:rsidR="005367AE" w:rsidRDefault="00292BD2">
      <w:pPr>
        <w:pStyle w:val="ProductList-Bullet"/>
        <w:numPr>
          <w:ilvl w:val="1"/>
          <w:numId w:val="9"/>
        </w:numPr>
      </w:pPr>
      <w:r>
        <w:t>再頒布可能コードにおける著作権、商標または特許の表示を改変すること。</w:t>
      </w:r>
    </w:p>
    <w:p w:rsidR="005367AE" w:rsidRDefault="00292BD2">
      <w:pPr>
        <w:pStyle w:val="ProductList-Bullet"/>
        <w:numPr>
          <w:ilvl w:val="1"/>
          <w:numId w:val="9"/>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5367AE" w:rsidRDefault="00292BD2">
      <w:pPr>
        <w:pStyle w:val="ProductList-Bullet"/>
        <w:numPr>
          <w:ilvl w:val="1"/>
          <w:numId w:val="9"/>
        </w:numPr>
      </w:pPr>
      <w:r>
        <w:t>悪意のあるもしくは</w:t>
      </w:r>
      <w:r>
        <w:t>欺瞞的なプログラムに含めもしくはそのようなプログラムと共に、または違法な手段で、再頒布可能コードを頒布すること。</w:t>
      </w:r>
    </w:p>
    <w:p w:rsidR="005367AE" w:rsidRDefault="00292BD2">
      <w:pPr>
        <w:pStyle w:val="ProductList-Bullet"/>
        <w:numPr>
          <w:ilvl w:val="1"/>
          <w:numId w:val="9"/>
        </w:numPr>
      </w:pPr>
      <w:r>
        <w:t>再頒布可能コードの一部に除外ライセンスが適用されることになるような方法で再頒布可能コードのソース</w:t>
      </w:r>
      <w:r>
        <w:t xml:space="preserve"> </w:t>
      </w:r>
      <w:r>
        <w:t>コードを改変または再頒布すること。「除外ライセンス」とは、使用、改変、または頒布の条件として、コードをソース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rsidR="005367AE" w:rsidRDefault="00292BD2">
      <w:pPr>
        <w:pStyle w:val="ProductList-BodyIndented"/>
      </w:pPr>
      <w:r>
        <w:t xml:space="preserve"> </w:t>
      </w:r>
    </w:p>
    <w:p w:rsidR="005367AE" w:rsidRDefault="00292BD2">
      <w:pPr>
        <w:pStyle w:val="ProductList-ClauseHeading"/>
        <w:outlineLvl w:val="2"/>
      </w:pPr>
      <w:r>
        <w:t xml:space="preserve">18. </w:t>
      </w:r>
      <w:r>
        <w:t>ソフトウェア</w:t>
      </w:r>
      <w:r>
        <w:t xml:space="preserve"> </w:t>
      </w:r>
      <w:r>
        <w:t>プラス</w:t>
      </w:r>
      <w:r>
        <w:t xml:space="preserve"> </w:t>
      </w:r>
      <w:r>
        <w:t>サービス</w:t>
      </w:r>
    </w:p>
    <w:p w:rsidR="005367AE" w:rsidRDefault="00292BD2">
      <w:pPr>
        <w:pStyle w:val="ProductList-Body"/>
      </w:pPr>
      <w:r>
        <w:t>マイクロソフトは、インタ</w:t>
      </w:r>
      <w:r>
        <w:t>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w:t>
      </w:r>
      <w:r>
        <w:lastRenderedPageBreak/>
        <w:t>また、サービス、データ、アカウント、またはネットワークへの不当なアクセスを試みるためにこれらのサービスを使用することは一切禁止されていま</w:t>
      </w:r>
      <w:r>
        <w:t>す。</w:t>
      </w:r>
    </w:p>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476124742"/>
      <w:r>
        <w:instrText>ライセンス</w:instrText>
      </w:r>
      <w:r>
        <w:instrText xml:space="preserve"> </w:instrText>
      </w:r>
      <w:r>
        <w:instrText>モデル条項</w:instrText>
      </w:r>
      <w:bookmarkEnd w:id="17"/>
      <w:r>
        <w:instrText>" \l 2</w:instrText>
      </w:r>
      <w:r>
        <w:fldChar w:fldCharType="end"/>
      </w:r>
    </w:p>
    <w:p w:rsidR="005367AE" w:rsidRDefault="00292BD2">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rsidR="005367AE" w:rsidRDefault="00292BD2">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476124743"/>
      <w:r>
        <w:instrText>デスクトップ</w:instrText>
      </w:r>
      <w:r>
        <w:instrText xml:space="preserve"> </w:instrText>
      </w:r>
      <w:r>
        <w:instrText>アプリケーション</w:instrText>
      </w:r>
      <w:bookmarkEnd w:id="19"/>
      <w:r>
        <w:instrText>" \l 3</w:instrText>
      </w:r>
      <w:r>
        <w:fldChar w:fldCharType="end"/>
      </w:r>
    </w:p>
    <w:p w:rsidR="005367AE" w:rsidRDefault="00292BD2">
      <w:pPr>
        <w:pStyle w:val="ProductList-ClauseHeading"/>
        <w:outlineLvl w:val="3"/>
      </w:pPr>
      <w:r>
        <w:t>デバイス</w:t>
      </w:r>
      <w:r>
        <w:t xml:space="preserve"> </w:t>
      </w:r>
      <w:r>
        <w:t>ライセンス</w:t>
      </w:r>
    </w:p>
    <w:p w:rsidR="005367AE" w:rsidRDefault="00292BD2">
      <w:pPr>
        <w:pStyle w:val="ProductList-Bullet"/>
        <w:numPr>
          <w:ilvl w:val="0"/>
          <w:numId w:val="10"/>
        </w:numPr>
      </w:pPr>
      <w:r>
        <w:t>お客様は、取得した各</w:t>
      </w:r>
      <w:r>
        <w:fldChar w:fldCharType="begin"/>
      </w:r>
      <w:r>
        <w:instrText xml:space="preserve"> AutoTextList   \s NoStyle \t "</w:instrText>
      </w:r>
      <w:r>
        <w:instrText>ライセンス</w:instrText>
      </w:r>
      <w:r>
        <w:instrText>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rsidR="005367AE" w:rsidRDefault="00292BD2">
      <w:pPr>
        <w:pStyle w:val="ProductList-Bullet"/>
        <w:numPr>
          <w:ilvl w:val="0"/>
          <w:numId w:val="10"/>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w:t>
      </w:r>
      <w:r>
        <w:t>よる使用を目的として、本ソフトウェアを</w:t>
      </w:r>
      <w:r>
        <w:t xml:space="preserve"> 1 </w:t>
      </w:r>
      <w:r>
        <w:t>つの携帯用デバイスにもインストールすることができます。</w:t>
      </w:r>
    </w:p>
    <w:p w:rsidR="005367AE" w:rsidRDefault="00292BD2">
      <w:pPr>
        <w:pStyle w:val="ProductList-Bullet"/>
        <w:numPr>
          <w:ilvl w:val="0"/>
          <w:numId w:val="10"/>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w:t>
      </w:r>
      <w:r>
        <w:t>一度に</w:t>
      </w:r>
      <w:r>
        <w:t xml:space="preserve"> 1 </w:t>
      </w:r>
      <w:r>
        <w:t>人のユーザーだけです。</w:t>
      </w:r>
    </w:p>
    <w:p w:rsidR="005367AE" w:rsidRDefault="00292BD2">
      <w:pPr>
        <w:pStyle w:val="ProductList-Bullet"/>
        <w:numPr>
          <w:ilvl w:val="0"/>
          <w:numId w:val="10"/>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w:instrText>
      </w:r>
      <w:r>
        <w:instrText>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rsidR="005367AE" w:rsidRDefault="00292BD2">
      <w:pPr>
        <w:pStyle w:val="ProductList-Bullet"/>
        <w:numPr>
          <w:ilvl w:val="0"/>
          <w:numId w:val="10"/>
        </w:numPr>
      </w:pPr>
      <w:r>
        <w:t>お客様による使用のみを目的とした</w:t>
      </w:r>
      <w:r>
        <w:fldChar w:fldCharType="begin"/>
      </w:r>
      <w:r>
        <w:instrText xml:space="preserve"> AutoTextList</w:instrText>
      </w:r>
      <w:r>
        <w:instrText xml:space="preserve">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w:t>
      </w:r>
      <w:r>
        <w:t>ザーに対して許可されます。</w:t>
      </w:r>
    </w:p>
    <w:p w:rsidR="005367AE" w:rsidRDefault="00292BD2">
      <w:pPr>
        <w:pStyle w:val="ProductList-Body"/>
      </w:pPr>
      <w:r>
        <w:t xml:space="preserve"> </w:t>
      </w:r>
    </w:p>
    <w:p w:rsidR="005367AE" w:rsidRDefault="00292BD2">
      <w:pPr>
        <w:pStyle w:val="ProductList-ClauseHeading"/>
        <w:outlineLvl w:val="3"/>
      </w:pPr>
      <w:r>
        <w:t>メディア要素およびテンプレート</w:t>
      </w:r>
    </w:p>
    <w:p w:rsidR="005367AE" w:rsidRDefault="00292BD2">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5367AE" w:rsidRDefault="00292BD2">
      <w:pPr>
        <w:pStyle w:val="ProductList-Offering2Heading"/>
        <w:outlineLvl w:val="2"/>
      </w:pPr>
      <w:bookmarkStart w:id="20" w:name="_Sec540"/>
      <w:r>
        <w:t>デスクトップ</w:t>
      </w:r>
      <w:r>
        <w:t xml:space="preserve"> </w:t>
      </w:r>
      <w:r>
        <w:t>オペレーテ</w:t>
      </w:r>
      <w:r>
        <w:t>ィング</w:t>
      </w:r>
      <w:r>
        <w:t xml:space="preserve"> </w:t>
      </w:r>
      <w:r>
        <w:t>システム</w:t>
      </w:r>
      <w:bookmarkEnd w:id="20"/>
      <w:r>
        <w:fldChar w:fldCharType="begin"/>
      </w:r>
      <w:r>
        <w:instrText xml:space="preserve"> TC "</w:instrText>
      </w:r>
      <w:bookmarkStart w:id="21" w:name="_Toc476124744"/>
      <w:r>
        <w:instrText>デスクトップ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rsidR="005367AE" w:rsidRDefault="00292BD2">
      <w:pPr>
        <w:pStyle w:val="ProductList-ClauseHeading"/>
        <w:outlineLvl w:val="3"/>
      </w:pPr>
      <w:r>
        <w:t>デバイス</w:t>
      </w:r>
      <w:r>
        <w:t xml:space="preserve"> </w:t>
      </w:r>
      <w:r>
        <w:t>ライセンス</w:t>
      </w:r>
    </w:p>
    <w:p w:rsidR="005367AE" w:rsidRDefault="00292BD2">
      <w:pPr>
        <w:pStyle w:val="ProductList-Bullet"/>
        <w:numPr>
          <w:ilvl w:val="0"/>
          <w:numId w:val="11"/>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w:instrText>
      </w:r>
      <w:r>
        <w:instrText>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rsidR="005367AE" w:rsidRDefault="00292BD2">
      <w:pPr>
        <w:pStyle w:val="ProductList-Bullet"/>
        <w:numPr>
          <w:ilvl w:val="0"/>
          <w:numId w:val="11"/>
        </w:numPr>
      </w:pPr>
      <w:r>
        <w:t>お客様は、本ソフトウェアを最大</w:t>
      </w:r>
      <w:r>
        <w:t xml:space="preserve"> 2 </w:t>
      </w:r>
      <w:r>
        <w:t>つのプロセッサで使用することができます。</w:t>
      </w:r>
    </w:p>
    <w:p w:rsidR="005367AE" w:rsidRDefault="00292BD2">
      <w:pPr>
        <w:pStyle w:val="ProductList-Bullet"/>
        <w:numPr>
          <w:ilvl w:val="0"/>
          <w:numId w:val="11"/>
        </w:numPr>
      </w:pPr>
      <w:r>
        <w:t>ローカル使用は、すべてのユーザーに対して許可されます。</w:t>
      </w:r>
    </w:p>
    <w:p w:rsidR="005367AE" w:rsidRDefault="00292BD2">
      <w:pPr>
        <w:pStyle w:val="ProductList-Bullet"/>
        <w:numPr>
          <w:ilvl w:val="0"/>
          <w:numId w:val="11"/>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w:instrText>
      </w:r>
      <w:r>
        <w:instrText xml:space="preserve">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w:instrText>
      </w:r>
      <w:r>
        <w:instrText>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rsidR="005367AE" w:rsidRDefault="00292BD2">
      <w:pPr>
        <w:pStyle w:val="ProductList-Bullet"/>
        <w:numPr>
          <w:ilvl w:val="0"/>
          <w:numId w:val="11"/>
        </w:numPr>
      </w:pPr>
      <w:r>
        <w:t>一度に</w:t>
      </w:r>
      <w:r>
        <w:t xml:space="preserve"> 1 </w:t>
      </w:r>
      <w:r>
        <w:t>人のユーザーだけが本ソフトウェアにアクセスして使用できます。</w:t>
      </w:r>
    </w:p>
    <w:p w:rsidR="005367AE" w:rsidRDefault="00292BD2">
      <w:pPr>
        <w:pStyle w:val="ProductList-Bullet"/>
        <w:numPr>
          <w:ilvl w:val="0"/>
          <w:numId w:val="11"/>
        </w:numPr>
      </w:pPr>
      <w:r>
        <w:t>お客様は、ファイル共有、印刷、インターネット</w:t>
      </w:r>
      <w:r>
        <w:t xml:space="preserve"> </w:t>
      </w:r>
      <w:r>
        <w:t>インフォメーション</w:t>
      </w:r>
      <w:r>
        <w:t xml:space="preserve"> </w:t>
      </w:r>
      <w:r>
        <w:t>サービス、インターネット接続の共有、ま</w:t>
      </w:r>
      <w:r>
        <w:t>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rsidR="005367AE" w:rsidRDefault="00292BD2">
      <w:pPr>
        <w:pStyle w:val="ProductList-Bullet"/>
        <w:numPr>
          <w:ilvl w:val="0"/>
          <w:numId w:val="11"/>
        </w:numPr>
      </w:pPr>
      <w:r>
        <w:t xml:space="preserve">KMS </w:t>
      </w:r>
      <w:r>
        <w:t>のアクティベーションまたは同様のテクノロジに関しては、無制限の数の接続が許可されます。</w:t>
      </w:r>
    </w:p>
    <w:p w:rsidR="005367AE" w:rsidRDefault="00292BD2">
      <w:pPr>
        <w:pStyle w:val="ProductList-Body"/>
      </w:pPr>
      <w:r>
        <w:t xml:space="preserve"> </w:t>
      </w:r>
    </w:p>
    <w:p w:rsidR="005367AE" w:rsidRDefault="00292BD2">
      <w:pPr>
        <w:pStyle w:val="ProductList-ClauseHeading"/>
        <w:outlineLvl w:val="3"/>
      </w:pPr>
      <w:r>
        <w:t xml:space="preserve">Adobe Flash </w:t>
      </w:r>
      <w:r>
        <w:t>Player</w:t>
      </w:r>
    </w:p>
    <w:p w:rsidR="005367AE" w:rsidRDefault="00292BD2">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2">
        <w:r>
          <w:rPr>
            <w:color w:val="00467F"/>
            <w:u w:val="single"/>
          </w:rPr>
          <w:t>http://go.microsoft.com/fwlink/?linkid=248532</w:t>
        </w:r>
      </w:hyperlink>
      <w:r>
        <w:t xml:space="preserve">) </w:t>
      </w:r>
      <w:r>
        <w:t>が適用されることに同</w:t>
      </w:r>
      <w:r>
        <w:t>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5367AE" w:rsidRDefault="00292BD2">
      <w:pPr>
        <w:pStyle w:val="ProductList-Offering2Heading"/>
        <w:outlineLvl w:val="2"/>
      </w:pPr>
      <w:bookmarkStart w:id="22" w:name="_Sec541"/>
      <w:r>
        <w:t>コア</w:t>
      </w:r>
      <w:r>
        <w:t>/CAL</w:t>
      </w:r>
      <w:bookmarkEnd w:id="22"/>
      <w:r>
        <w:fldChar w:fldCharType="begin"/>
      </w:r>
      <w:r>
        <w:instrText xml:space="preserve"> TC "</w:instrText>
      </w:r>
      <w:bookmarkStart w:id="23" w:name="_Toc476124745"/>
      <w:r>
        <w:instrText>コア</w:instrText>
      </w:r>
      <w:r>
        <w:instrText>/CAL</w:instrText>
      </w:r>
      <w:bookmarkEnd w:id="23"/>
      <w:r>
        <w:instrText>" \l 3</w:instrText>
      </w:r>
      <w:r>
        <w:fldChar w:fldCharType="end"/>
      </w:r>
    </w:p>
    <w:p w:rsidR="005367AE" w:rsidRDefault="00292BD2">
      <w:pPr>
        <w:pStyle w:val="ProductList-ClauseHeading"/>
        <w:outlineLvl w:val="3"/>
      </w:pPr>
      <w:r>
        <w:t>サーバー</w:t>
      </w:r>
      <w:r>
        <w:t xml:space="preserve"> </w:t>
      </w:r>
      <w:r>
        <w:t>ライセンス</w:t>
      </w:r>
      <w:r>
        <w:t xml:space="preserve"> (</w:t>
      </w:r>
      <w:r>
        <w:t>コア単位</w:t>
      </w:r>
      <w:r>
        <w:t>)</w:t>
      </w:r>
    </w:p>
    <w:p w:rsidR="005367AE" w:rsidRDefault="00292BD2">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5367AE" w:rsidRDefault="00292BD2">
      <w:pPr>
        <w:pStyle w:val="ProductList-Bullet"/>
        <w:numPr>
          <w:ilvl w:val="0"/>
          <w:numId w:val="12"/>
        </w:numPr>
      </w:pPr>
      <w:r>
        <w:t>必要な</w:t>
      </w:r>
      <w:r>
        <w:fldChar w:fldCharType="begin"/>
      </w:r>
      <w:r>
        <w:instrText xml:space="preserve"> AutoTextList   \s NoStyle \t "</w:instrText>
      </w:r>
      <w:r>
        <w:instrText>ライセンスとは、製品をダウンロード、イ</w:instrText>
      </w:r>
      <w:r>
        <w:instrText>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w:instrText>
      </w:r>
      <w:r>
        <w:instrText>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5367AE" w:rsidRDefault="00292BD2">
      <w:pPr>
        <w:pStyle w:val="ProductList-Bullet"/>
        <w:numPr>
          <w:ilvl w:val="0"/>
          <w:numId w:val="12"/>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w:instrText>
      </w:r>
      <w:r>
        <w:instrText>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5367AE" w:rsidRDefault="00292BD2">
      <w:pPr>
        <w:pStyle w:val="ProductList-Bullet"/>
        <w:numPr>
          <w:ilvl w:val="0"/>
          <w:numId w:val="12"/>
        </w:numPr>
      </w:pPr>
      <w:r>
        <w:t>S</w:t>
      </w:r>
      <w:r>
        <w:t>tandard Edition:</w:t>
      </w:r>
    </w:p>
    <w:p w:rsidR="005367AE" w:rsidRDefault="00292BD2">
      <w:pPr>
        <w:pStyle w:val="ProductList-Bullet"/>
        <w:numPr>
          <w:ilvl w:val="1"/>
          <w:numId w:val="12"/>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w:instrText>
      </w:r>
      <w:r>
        <w:instrText>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5367AE" w:rsidRDefault="00292BD2">
      <w:pPr>
        <w:pStyle w:val="ProductList-Bullet"/>
        <w:numPr>
          <w:ilvl w:val="1"/>
          <w:numId w:val="12"/>
        </w:numPr>
      </w:pPr>
      <w:r>
        <w:lastRenderedPageBreak/>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w:instrText>
      </w:r>
      <w:r>
        <w:instrText xml:space="preserve">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w:instrText>
      </w:r>
      <w:r>
        <w:instrText>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w:instrText>
      </w:r>
      <w:r>
        <w:instrText>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5367AE" w:rsidRDefault="00292BD2">
      <w:pPr>
        <w:pStyle w:val="ProductList-Bullet"/>
        <w:numPr>
          <w:ilvl w:val="1"/>
          <w:numId w:val="12"/>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w:instrText>
      </w:r>
      <w:r>
        <w:instrText>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w:instrText>
      </w:r>
      <w:r>
        <w:instrText xml:space="preserve">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5367AE" w:rsidRDefault="00292BD2">
      <w:pPr>
        <w:pStyle w:val="ProductList-Bullet"/>
        <w:numPr>
          <w:ilvl w:val="0"/>
          <w:numId w:val="12"/>
        </w:numPr>
      </w:pPr>
      <w:r>
        <w:fldChar w:fldCharType="begin"/>
      </w:r>
      <w:r>
        <w:instrText xml:space="preserve"> AutoTextList   \s NoStyle \t "</w:instrText>
      </w:r>
      <w:r>
        <w:instrText>ライセンスとは、製品をダウンロード、インストール、アクセス、および使用する権利を</w:instrText>
      </w:r>
      <w:r>
        <w:instrText>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rsidR="005367AE" w:rsidRDefault="00292BD2">
      <w:pPr>
        <w:pStyle w:val="ProductList-Bullet"/>
        <w:numPr>
          <w:ilvl w:val="0"/>
          <w:numId w:val="12"/>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w:instrText>
      </w:r>
      <w:r>
        <w:instrText>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w:instrText>
      </w:r>
      <w:r>
        <w:instrText>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rsidR="005367AE" w:rsidRDefault="00292BD2">
      <w:pPr>
        <w:pStyle w:val="ProductList-Body"/>
      </w:pPr>
      <w:r>
        <w:t xml:space="preserve"> </w:t>
      </w:r>
    </w:p>
    <w:p w:rsidR="005367AE" w:rsidRDefault="00292BD2">
      <w:pPr>
        <w:pStyle w:val="ProductList-ClauseHeading"/>
        <w:outlineLvl w:val="3"/>
      </w:pPr>
      <w:r>
        <w:t>アクセス</w:t>
      </w:r>
      <w:r>
        <w:t xml:space="preserve"> </w:t>
      </w:r>
      <w:r>
        <w:t>ライセンス</w:t>
      </w:r>
    </w:p>
    <w:p w:rsidR="005367AE" w:rsidRDefault="00292BD2">
      <w:pPr>
        <w:pStyle w:val="ProductList-Bullet"/>
        <w:numPr>
          <w:ilvl w:val="0"/>
          <w:numId w:val="13"/>
        </w:numPr>
      </w:pPr>
      <w:r>
        <w:t>以下の場合および</w:t>
      </w:r>
      <w:r>
        <w:fldChar w:fldCharType="begin"/>
      </w:r>
      <w:r>
        <w:instrText xml:space="preserve"> AutoTe</w:instrText>
      </w:r>
      <w:r>
        <w:instrText>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w:instrText>
      </w:r>
      <w:r>
        <w:instrText>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5367AE" w:rsidRDefault="00292BD2">
      <w:pPr>
        <w:pStyle w:val="ProductList-Bullet"/>
        <w:numPr>
          <w:ilvl w:val="0"/>
          <w:numId w:val="13"/>
        </w:numPr>
      </w:pPr>
      <w:r>
        <w:t>別の</w:t>
      </w:r>
      <w:r>
        <w:fldChar w:fldCharType="begin"/>
      </w:r>
      <w:r>
        <w:instrText xml:space="preserve"> AutoTextList   \s NoStyle \t "</w:instrText>
      </w:r>
      <w:r>
        <w:instrText>ライ</w:instrText>
      </w:r>
      <w:r>
        <w:instrText>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w:t>
      </w:r>
      <w:r>
        <w:rPr>
          <w:color w:val="0563C1"/>
        </w:rPr>
        <w:t>AL</w:t>
      </w:r>
      <w:r>
        <w:fldChar w:fldCharType="end"/>
      </w:r>
      <w:r>
        <w:t xml:space="preserve"> </w:t>
      </w:r>
      <w:r>
        <w:t>は必要ありません。</w:t>
      </w:r>
    </w:p>
    <w:p w:rsidR="005367AE" w:rsidRDefault="00292BD2">
      <w:pPr>
        <w:pStyle w:val="ProductList-Bullet"/>
        <w:numPr>
          <w:ilvl w:val="0"/>
          <w:numId w:val="13"/>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w:instrText>
      </w:r>
      <w:r>
        <w:instrText>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5367AE" w:rsidRDefault="00292BD2">
      <w:pPr>
        <w:pStyle w:val="ProductList-Bullet"/>
        <w:numPr>
          <w:ilvl w:val="0"/>
          <w:numId w:val="13"/>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w:instrText>
      </w:r>
      <w:r>
        <w:instrText>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5367AE" w:rsidRDefault="00292BD2">
      <w:pPr>
        <w:pStyle w:val="ProductList-Offering2Heading"/>
        <w:outlineLvl w:val="2"/>
      </w:pPr>
      <w:bookmarkStart w:id="24" w:name="_Sec542"/>
      <w:r>
        <w:t>サーバー</w:t>
      </w:r>
      <w:r>
        <w:t>/CAL</w:t>
      </w:r>
      <w:bookmarkEnd w:id="24"/>
      <w:r>
        <w:fldChar w:fldCharType="begin"/>
      </w:r>
      <w:r>
        <w:instrText xml:space="preserve"> TC "</w:instrText>
      </w:r>
      <w:bookmarkStart w:id="25" w:name="_Toc476124746"/>
      <w:r>
        <w:instrText>サーバー</w:instrText>
      </w:r>
      <w:r>
        <w:instrText>/CAL</w:instrText>
      </w:r>
      <w:bookmarkEnd w:id="25"/>
      <w:r>
        <w:instrText>" \l 3</w:instrText>
      </w:r>
      <w:r>
        <w:fldChar w:fldCharType="end"/>
      </w:r>
    </w:p>
    <w:p w:rsidR="005367AE" w:rsidRDefault="00292BD2">
      <w:pPr>
        <w:pStyle w:val="ProductList-ClauseHeading"/>
        <w:outlineLvl w:val="3"/>
      </w:pPr>
      <w:r>
        <w:t>サーバー</w:t>
      </w:r>
      <w:r>
        <w:t xml:space="preserve"> </w:t>
      </w:r>
      <w:r>
        <w:t>ライセンス</w:t>
      </w:r>
      <w:r>
        <w:t xml:space="preserve"> (</w:t>
      </w:r>
      <w:r>
        <w:t>インスタ</w:t>
      </w:r>
      <w:r>
        <w:t>ンスごと</w:t>
      </w:r>
      <w:r>
        <w:t>)</w:t>
      </w:r>
    </w:p>
    <w:p w:rsidR="005367AE" w:rsidRDefault="00292BD2">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w:t>
      </w:r>
      <w:r>
        <w:rPr>
          <w:color w:val="0563C1"/>
        </w:rPr>
        <w:t>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w:instrText>
      </w:r>
      <w:r>
        <w:instrText>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5367AE" w:rsidRDefault="00292BD2">
      <w:pPr>
        <w:pStyle w:val="ProductList-Body"/>
      </w:pPr>
      <w:r>
        <w:t xml:space="preserve"> </w:t>
      </w:r>
    </w:p>
    <w:p w:rsidR="005367AE" w:rsidRDefault="00292BD2">
      <w:pPr>
        <w:pStyle w:val="ProductList-ClauseHeading"/>
        <w:outlineLvl w:val="3"/>
      </w:pPr>
      <w:r>
        <w:t>アクセス</w:t>
      </w:r>
      <w:r>
        <w:t xml:space="preserve"> </w:t>
      </w:r>
      <w:r>
        <w:t>ライセンス</w:t>
      </w:r>
    </w:p>
    <w:p w:rsidR="005367AE" w:rsidRDefault="00292BD2">
      <w:pPr>
        <w:pStyle w:val="ProductList-Bullet"/>
        <w:numPr>
          <w:ilvl w:val="0"/>
          <w:numId w:val="14"/>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w:instrText>
      </w:r>
      <w:r>
        <w:instrText>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5367AE" w:rsidRDefault="00292BD2">
      <w:pPr>
        <w:pStyle w:val="ProductList-Bullet"/>
        <w:numPr>
          <w:ilvl w:val="0"/>
          <w:numId w:val="14"/>
        </w:numPr>
      </w:pP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w:instrText>
      </w:r>
      <w:r>
        <w:instrText>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5367AE" w:rsidRDefault="00292BD2">
      <w:pPr>
        <w:pStyle w:val="ProductList-Offering2Heading"/>
        <w:outlineLvl w:val="2"/>
      </w:pPr>
      <w:bookmarkStart w:id="26" w:name="_Sec543"/>
      <w:r>
        <w:t>コア単位</w:t>
      </w:r>
      <w:bookmarkEnd w:id="26"/>
      <w:r>
        <w:fldChar w:fldCharType="begin"/>
      </w:r>
      <w:r>
        <w:instrText xml:space="preserve"> TC "</w:instrText>
      </w:r>
      <w:bookmarkStart w:id="27" w:name="_Toc476124747"/>
      <w:r>
        <w:instrText>コア単位</w:instrText>
      </w:r>
      <w:bookmarkEnd w:id="27"/>
      <w:r>
        <w:instrText>" \l 3</w:instrText>
      </w:r>
      <w:r>
        <w:fldChar w:fldCharType="end"/>
      </w:r>
    </w:p>
    <w:p w:rsidR="005367AE" w:rsidRDefault="00292BD2">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rsidR="005367AE" w:rsidRDefault="00292BD2">
      <w:pPr>
        <w:pStyle w:val="ProductList-Body"/>
      </w:pPr>
      <w:r>
        <w:t xml:space="preserve"> </w:t>
      </w:r>
    </w:p>
    <w:p w:rsidR="005367AE" w:rsidRDefault="00292BD2">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rsidR="005367AE" w:rsidRDefault="00292BD2">
      <w:pPr>
        <w:pStyle w:val="ProductList-Bullet"/>
        <w:numPr>
          <w:ilvl w:val="0"/>
          <w:numId w:val="15"/>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w:instrText>
      </w:r>
      <w:r>
        <w:instrText>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5367AE" w:rsidRDefault="00292BD2">
      <w:pPr>
        <w:pStyle w:val="ProductList-Bullet"/>
        <w:numPr>
          <w:ilvl w:val="0"/>
          <w:numId w:val="15"/>
        </w:numPr>
      </w:pPr>
      <w:r>
        <w:t>必要な</w:t>
      </w:r>
      <w:r>
        <w:fldChar w:fldCharType="begin"/>
      </w:r>
      <w:r>
        <w:instrText xml:space="preserve"> AutoTextLi</w:instrText>
      </w:r>
      <w:r>
        <w:instrText>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w:instrText>
      </w:r>
      <w:r>
        <w:instrText xml:space="preserve">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r>
        <w:t xml:space="preserve"> </w:t>
      </w:r>
    </w:p>
    <w:p w:rsidR="005367AE" w:rsidRDefault="00292BD2">
      <w:pPr>
        <w:pStyle w:val="ProductList-Bullet"/>
        <w:numPr>
          <w:ilvl w:val="0"/>
          <w:numId w:val="15"/>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w:instrText>
      </w:r>
      <w:r>
        <w:instrText>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w:instrText>
      </w:r>
      <w:r>
        <w:instrText>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w:instrText>
      </w:r>
      <w:r>
        <w:instrText>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r>
        <w:t xml:space="preserve"> </w:t>
      </w:r>
    </w:p>
    <w:p w:rsidR="005367AE" w:rsidRDefault="00292BD2">
      <w:pPr>
        <w:pStyle w:val="ProductList-Bullet"/>
        <w:numPr>
          <w:ilvl w:val="0"/>
          <w:numId w:val="15"/>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w:instrText>
      </w:r>
      <w:r>
        <w:instrText>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r>
        <w:t xml:space="preserve"> </w:t>
      </w:r>
    </w:p>
    <w:p w:rsidR="005367AE" w:rsidRDefault="00292BD2">
      <w:pPr>
        <w:pStyle w:val="ProductList-Bullet"/>
        <w:numPr>
          <w:ilvl w:val="0"/>
          <w:numId w:val="15"/>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w:instrText>
      </w:r>
      <w:r>
        <w:instrText>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w:t>
      </w:r>
      <w:r>
        <w:t>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5367AE" w:rsidRDefault="00292BD2">
      <w:pPr>
        <w:pStyle w:val="ProductList-Body"/>
      </w:pPr>
      <w:r>
        <w:t xml:space="preserve"> </w:t>
      </w:r>
    </w:p>
    <w:p w:rsidR="005367AE" w:rsidRDefault="00292BD2">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rsidR="005367AE" w:rsidRDefault="00292BD2">
      <w:pPr>
        <w:pStyle w:val="ProductList-Bullet"/>
        <w:numPr>
          <w:ilvl w:val="0"/>
          <w:numId w:val="16"/>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w:t>
      </w:r>
      <w:r>
        <w:t>ことができます。</w:t>
      </w:r>
      <w:r>
        <w:t xml:space="preserve"> </w:t>
      </w:r>
    </w:p>
    <w:p w:rsidR="005367AE" w:rsidRDefault="00292BD2">
      <w:pPr>
        <w:pStyle w:val="ProductList-Bullet"/>
        <w:numPr>
          <w:ilvl w:val="0"/>
          <w:numId w:val="16"/>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w:instrText>
      </w:r>
      <w:r>
        <w:instrText>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w:t>
      </w:r>
      <w:r>
        <w:rPr>
          <w:color w:val="0563C1"/>
        </w:rPr>
        <w:t>センス</w:t>
      </w:r>
      <w:r>
        <w:fldChar w:fldCharType="end"/>
      </w:r>
      <w:r>
        <w:t>が必要です。</w:t>
      </w:r>
      <w:r>
        <w:t xml:space="preserve"> </w:t>
      </w:r>
    </w:p>
    <w:p w:rsidR="005367AE" w:rsidRDefault="00292BD2">
      <w:pPr>
        <w:pStyle w:val="ProductList-Bullet"/>
        <w:numPr>
          <w:ilvl w:val="0"/>
          <w:numId w:val="16"/>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w:instrText>
      </w:r>
      <w:r>
        <w:instrText>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rsidR="005367AE" w:rsidRDefault="00292BD2">
      <w:pPr>
        <w:pStyle w:val="ProductList-Offering2Heading"/>
        <w:outlineLvl w:val="2"/>
      </w:pPr>
      <w:bookmarkStart w:id="28" w:name="_Sec544"/>
      <w:r>
        <w:t>管理サーバー</w:t>
      </w:r>
      <w:bookmarkEnd w:id="28"/>
      <w:r>
        <w:fldChar w:fldCharType="begin"/>
      </w:r>
      <w:r>
        <w:instrText xml:space="preserve"> TC "</w:instrText>
      </w:r>
      <w:bookmarkStart w:id="29" w:name="_Toc476124748"/>
      <w:r>
        <w:instrText>管理サーバー</w:instrText>
      </w:r>
      <w:bookmarkEnd w:id="29"/>
      <w:r>
        <w:instrText>" \l 3</w:instrText>
      </w:r>
      <w:r>
        <w:fldChar w:fldCharType="end"/>
      </w:r>
    </w:p>
    <w:p w:rsidR="005367AE" w:rsidRDefault="00292BD2">
      <w:pPr>
        <w:pStyle w:val="ProductList-ClauseHeading"/>
        <w:outlineLvl w:val="3"/>
      </w:pPr>
      <w:r>
        <w:t>管理ライセンス</w:t>
      </w:r>
    </w:p>
    <w:p w:rsidR="005367AE" w:rsidRDefault="00292BD2">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rsidR="005367AE" w:rsidRDefault="00292BD2">
      <w:pPr>
        <w:pStyle w:val="ProductList-Body"/>
      </w:pPr>
      <w:r>
        <w:t xml:space="preserve"> </w:t>
      </w:r>
    </w:p>
    <w:p w:rsidR="005367AE" w:rsidRDefault="00292BD2">
      <w:pPr>
        <w:pStyle w:val="ProductList-ClauseHeading"/>
        <w:outlineLvl w:val="3"/>
      </w:pPr>
      <w:r>
        <w:t>サーバー管理ライセン</w:t>
      </w:r>
      <w:r>
        <w:t>ス</w:t>
      </w:r>
      <w:r>
        <w:t xml:space="preserve"> (</w:t>
      </w:r>
      <w:r>
        <w:t>コア単位</w:t>
      </w:r>
      <w:r>
        <w:t>)</w:t>
      </w:r>
    </w:p>
    <w:p w:rsidR="005367AE" w:rsidRDefault="00292BD2">
      <w:pPr>
        <w:pStyle w:val="ProductList-Bullet"/>
        <w:numPr>
          <w:ilvl w:val="0"/>
          <w:numId w:val="17"/>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w:instrText>
      </w:r>
      <w:r>
        <w:instrText>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w:instrText>
      </w:r>
      <w:r>
        <w:instrText xml:space="preserve">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rsidR="005367AE" w:rsidRDefault="00292BD2">
      <w:pPr>
        <w:pStyle w:val="ProductList-Bullet"/>
        <w:numPr>
          <w:ilvl w:val="0"/>
          <w:numId w:val="17"/>
        </w:numPr>
      </w:pPr>
      <w:r>
        <w:lastRenderedPageBreak/>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w:instrText>
      </w:r>
      <w:r>
        <w:instrText>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w:instrText>
      </w:r>
      <w:r>
        <w:instrText>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r>
        <w:t xml:space="preserve"> </w:t>
      </w:r>
    </w:p>
    <w:p w:rsidR="005367AE" w:rsidRDefault="00292BD2">
      <w:pPr>
        <w:pStyle w:val="ProductList-Bullet"/>
        <w:numPr>
          <w:ilvl w:val="0"/>
          <w:numId w:val="17"/>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5367AE" w:rsidRDefault="00292BD2">
      <w:pPr>
        <w:pStyle w:val="ProductList-Bullet"/>
        <w:numPr>
          <w:ilvl w:val="0"/>
          <w:numId w:val="17"/>
        </w:numPr>
      </w:pPr>
      <w:r>
        <w:t>Standard Edition:</w:t>
      </w:r>
    </w:p>
    <w:p w:rsidR="005367AE" w:rsidRDefault="00292BD2">
      <w:pPr>
        <w:pStyle w:val="ProductList-Bullet"/>
        <w:numPr>
          <w:ilvl w:val="1"/>
          <w:numId w:val="17"/>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 </w:t>
      </w:r>
    </w:p>
    <w:p w:rsidR="005367AE" w:rsidRDefault="00292BD2">
      <w:pPr>
        <w:pStyle w:val="ProductList-Bullet"/>
        <w:numPr>
          <w:ilvl w:val="1"/>
          <w:numId w:val="17"/>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w:instrText>
      </w:r>
      <w:r>
        <w:instrText>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w:instrText>
      </w:r>
      <w:r>
        <w:instrText>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w:instrText>
      </w:r>
      <w:r>
        <w:instrTex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rsidR="005367AE" w:rsidRDefault="00292BD2">
      <w:pPr>
        <w:pStyle w:val="ProductList-Bullet"/>
        <w:numPr>
          <w:ilvl w:val="1"/>
          <w:numId w:val="17"/>
        </w:numPr>
      </w:pPr>
      <w:r>
        <w:t>お客様は、</w:t>
      </w:r>
      <w:r>
        <w:fldChar w:fldCharType="begin"/>
      </w:r>
      <w:r>
        <w:instrText xml:space="preserve"> AutoTextList   \s NoStyle \t "</w:instrText>
      </w:r>
      <w:r>
        <w:instrText>ライセンスを取得したサーバーとは、ライセンスが割り当てられた、お客様の使用のみを目</w:instrText>
      </w:r>
      <w:r>
        <w:instrText>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w:instrText>
      </w:r>
      <w:r>
        <w:instrText xml:space="preserv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5367AE" w:rsidRDefault="00292BD2">
      <w:pPr>
        <w:pStyle w:val="ProductList-Bullet"/>
        <w:numPr>
          <w:ilvl w:val="0"/>
          <w:numId w:val="17"/>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w:instrText>
      </w:r>
      <w:r>
        <w:instrText xml:space="preserv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w:instrText>
      </w:r>
      <w:r>
        <w:instrText>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rsidR="005367AE" w:rsidRDefault="00292BD2">
      <w:pPr>
        <w:pStyle w:val="ProductList-Body"/>
      </w:pPr>
      <w:r>
        <w:t xml:space="preserve"> </w:t>
      </w:r>
    </w:p>
    <w:p w:rsidR="005367AE" w:rsidRDefault="00292BD2">
      <w:pPr>
        <w:pStyle w:val="ProductList-ClauseHeading"/>
        <w:outlineLvl w:val="3"/>
      </w:pPr>
      <w:r>
        <w:t>クライアント管理ライセンス</w:t>
      </w:r>
      <w:r>
        <w:t xml:space="preserve"> (OSE </w:t>
      </w:r>
      <w:r>
        <w:t>またはユーザーごと</w:t>
      </w:r>
      <w:r>
        <w:t>)</w:t>
      </w:r>
    </w:p>
    <w:p w:rsidR="005367AE" w:rsidRDefault="00292BD2">
      <w:pPr>
        <w:pStyle w:val="ProductList-Bullet"/>
        <w:numPr>
          <w:ilvl w:val="0"/>
          <w:numId w:val="18"/>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w:instrText>
      </w:r>
      <w:r>
        <w:instrText>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w:instrText>
      </w:r>
      <w:r>
        <w:instrText>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 </w:t>
      </w:r>
    </w:p>
    <w:p w:rsidR="005367AE" w:rsidRDefault="00292BD2">
      <w:pPr>
        <w:pStyle w:val="ProductList-Bullet"/>
        <w:numPr>
          <w:ilvl w:val="0"/>
          <w:numId w:val="18"/>
        </w:numPr>
      </w:pPr>
      <w:r>
        <w:fldChar w:fldCharType="begin"/>
      </w:r>
      <w:r>
        <w:instrText xml:space="preserve"> AutoTextList   \s NoStyle \t "</w:instrText>
      </w:r>
      <w:r>
        <w:instrText>サーバーとは、</w:instrText>
      </w:r>
      <w:r>
        <w:instrText>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w:t>
      </w:r>
      <w:r>
        <w:t>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r>
        <w:t xml:space="preserve"> </w:t>
      </w:r>
    </w:p>
    <w:p w:rsidR="005367AE" w:rsidRDefault="00292BD2">
      <w:pPr>
        <w:pStyle w:val="ProductList-Bullet"/>
        <w:numPr>
          <w:ilvl w:val="0"/>
          <w:numId w:val="18"/>
        </w:numPr>
      </w:pPr>
      <w:r>
        <w:t>必要なクライアント管理ライセンスの数は、割り当てる</w:t>
      </w:r>
      <w:r>
        <w:fldChar w:fldCharType="begin"/>
      </w:r>
      <w:r>
        <w:instrText xml:space="preserve"> AutoTextList   \s NoStyle \t "</w:instrText>
      </w:r>
      <w:r>
        <w:instrText>ライセンスとは、</w:instrText>
      </w:r>
      <w:r>
        <w:instrText>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またはユーザーごと</w:t>
      </w:r>
      <w:r>
        <w:t xml:space="preserve">) </w:t>
      </w:r>
      <w:r>
        <w:t>によって異なります。</w:t>
      </w:r>
      <w:r>
        <w:t xml:space="preserve"> </w:t>
      </w:r>
    </w:p>
    <w:p w:rsidR="005367AE" w:rsidRDefault="00292BD2">
      <w:pPr>
        <w:pStyle w:val="ProductList-Bullet"/>
        <w:numPr>
          <w:ilvl w:val="0"/>
          <w:numId w:val="18"/>
        </w:numPr>
      </w:pPr>
      <w:r>
        <w:t>複数のユーザーがアクセスする</w:t>
      </w:r>
      <w:r>
        <w:t xml:space="preserve"> </w:t>
      </w:r>
      <w:r>
        <w:fldChar w:fldCharType="begin"/>
      </w:r>
      <w:r>
        <w:instrText xml:space="preserve"> Auto</w:instrText>
      </w:r>
      <w:r>
        <w:instrText xml:space="preserve">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rsidR="005367AE" w:rsidRDefault="00292BD2">
      <w:pPr>
        <w:pStyle w:val="ProductList-Body"/>
      </w:pPr>
      <w:r>
        <w:t xml:space="preserve"> </w:t>
      </w:r>
    </w:p>
    <w:p w:rsidR="005367AE" w:rsidRDefault="00292BD2">
      <w:pPr>
        <w:pStyle w:val="ProductList-ClauseHeading"/>
        <w:outlineLvl w:val="3"/>
      </w:pPr>
      <w:r>
        <w:t>管理ライセンスが不要な場合</w:t>
      </w:r>
    </w:p>
    <w:p w:rsidR="005367AE" w:rsidRDefault="00292BD2">
      <w:pPr>
        <w:pStyle w:val="ProductList-Bullet"/>
        <w:numPr>
          <w:ilvl w:val="0"/>
          <w:numId w:val="19"/>
        </w:numPr>
      </w:pP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w:instrText>
      </w:r>
      <w:r>
        <w:instrText>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rsidR="005367AE" w:rsidRDefault="00292BD2">
      <w:pPr>
        <w:pStyle w:val="ProductList-Bullet"/>
        <w:numPr>
          <w:ilvl w:val="0"/>
          <w:numId w:val="19"/>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r>
        <w:t xml:space="preserve"> </w:t>
      </w:r>
    </w:p>
    <w:p w:rsidR="005367AE" w:rsidRDefault="00292BD2">
      <w:pPr>
        <w:pStyle w:val="ProductList-Bullet"/>
        <w:numPr>
          <w:ilvl w:val="0"/>
          <w:numId w:val="19"/>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w:instrText>
      </w:r>
      <w:r>
        <w:instrText>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r>
        <w:t xml:space="preserve"> </w:t>
      </w:r>
    </w:p>
    <w:p w:rsidR="005367AE" w:rsidRDefault="00292BD2">
      <w:pPr>
        <w:pStyle w:val="ProductList-Bullet"/>
        <w:numPr>
          <w:ilvl w:val="0"/>
          <w:numId w:val="19"/>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rsidR="005367AE" w:rsidRDefault="00292BD2">
      <w:pPr>
        <w:pStyle w:val="ProductList-Body"/>
      </w:pPr>
      <w:r>
        <w:t xml:space="preserve"> </w:t>
      </w:r>
    </w:p>
    <w:p w:rsidR="005367AE" w:rsidRDefault="00292BD2">
      <w:pPr>
        <w:pStyle w:val="ProductList-ClauseHeading"/>
        <w:outlineLvl w:val="3"/>
      </w:pPr>
      <w:r>
        <w:t>データ</w:t>
      </w:r>
      <w:r>
        <w:t xml:space="preserve"> </w:t>
      </w:r>
      <w:r>
        <w:t>セット</w:t>
      </w:r>
    </w:p>
    <w:p w:rsidR="005367AE" w:rsidRDefault="00292BD2">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rsidR="005367AE" w:rsidRDefault="00292BD2">
      <w:pPr>
        <w:pStyle w:val="ProductList-Offering2Heading"/>
        <w:outlineLvl w:val="2"/>
      </w:pPr>
      <w:bookmarkStart w:id="30" w:name="_Sec545"/>
      <w:r>
        <w:t>特殊なサーバー</w:t>
      </w:r>
      <w:bookmarkEnd w:id="30"/>
      <w:r>
        <w:fldChar w:fldCharType="begin"/>
      </w:r>
      <w:r>
        <w:instrText xml:space="preserve"> TC "</w:instrText>
      </w:r>
      <w:bookmarkStart w:id="31" w:name="_Toc476124749"/>
      <w:r>
        <w:instrText>特殊なサーバー</w:instrText>
      </w:r>
      <w:bookmarkEnd w:id="31"/>
      <w:r>
        <w:instrText>" \l 3</w:instrText>
      </w:r>
      <w:r>
        <w:fldChar w:fldCharType="end"/>
      </w:r>
    </w:p>
    <w:p w:rsidR="005367AE" w:rsidRDefault="00292BD2">
      <w:pPr>
        <w:pStyle w:val="ProductList-ClauseHeading"/>
        <w:outlineLvl w:val="3"/>
      </w:pPr>
      <w:r>
        <w:t>サーバー</w:t>
      </w:r>
      <w:r>
        <w:t xml:space="preserve"> </w:t>
      </w:r>
      <w:r>
        <w:t>ライセンス</w:t>
      </w:r>
      <w:r>
        <w:t xml:space="preserve"> (</w:t>
      </w:r>
      <w:r>
        <w:t>インスタンスごと</w:t>
      </w:r>
      <w:r>
        <w:t>)</w:t>
      </w:r>
    </w:p>
    <w:p w:rsidR="005367AE" w:rsidRDefault="00292BD2">
      <w:pPr>
        <w:pStyle w:val="ProductList-Body"/>
      </w:pPr>
      <w:r>
        <w:t>お客様は、お客様が取得した</w:t>
      </w: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w:instrText>
      </w:r>
      <w:r>
        <w:instrText>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5367AE" w:rsidRDefault="00292BD2">
      <w:pPr>
        <w:pStyle w:val="ProductList-Offering2Heading"/>
        <w:outlineLvl w:val="2"/>
      </w:pPr>
      <w:bookmarkStart w:id="32" w:name="_Sec546"/>
      <w:r>
        <w:t>開発ツール</w:t>
      </w:r>
      <w:bookmarkEnd w:id="32"/>
      <w:r>
        <w:fldChar w:fldCharType="begin"/>
      </w:r>
      <w:r>
        <w:instrText xml:space="preserve"> TC "</w:instrText>
      </w:r>
      <w:bookmarkStart w:id="33" w:name="_Toc476124750"/>
      <w:r>
        <w:instrText>開発ツール</w:instrText>
      </w:r>
      <w:bookmarkEnd w:id="33"/>
      <w:r>
        <w:instrText>" \l 3</w:instrText>
      </w:r>
      <w:r>
        <w:fldChar w:fldCharType="end"/>
      </w:r>
    </w:p>
    <w:p w:rsidR="005367AE" w:rsidRDefault="00292BD2">
      <w:pPr>
        <w:pStyle w:val="ProductList-ClauseHeading"/>
        <w:outlineLvl w:val="3"/>
      </w:pPr>
      <w:r>
        <w:t>ユーザー</w:t>
      </w:r>
      <w:r>
        <w:t xml:space="preserve"> </w:t>
      </w:r>
      <w:r>
        <w:t>ライセンス</w:t>
      </w:r>
    </w:p>
    <w:p w:rsidR="005367AE" w:rsidRDefault="00292BD2">
      <w:pPr>
        <w:pStyle w:val="ProductList-Bullet"/>
        <w:numPr>
          <w:ilvl w:val="0"/>
          <w:numId w:val="20"/>
        </w:numPr>
      </w:pPr>
      <w:r>
        <w:t xml:space="preserve">1 </w:t>
      </w:r>
      <w:r>
        <w:t>人の</w:t>
      </w:r>
      <w:r>
        <w:fldChar w:fldCharType="begin"/>
      </w:r>
      <w:r>
        <w:instrText xml:space="preserve"> AutoTextList   </w:instrText>
      </w:r>
      <w:r>
        <w:instrText>\s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rsidR="005367AE" w:rsidRDefault="00292BD2">
      <w:pPr>
        <w:pStyle w:val="ProductList-Bullet"/>
        <w:numPr>
          <w:ilvl w:val="0"/>
          <w:numId w:val="20"/>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rsidR="005367AE" w:rsidRDefault="00292BD2">
      <w:pPr>
        <w:pStyle w:val="ProductList-Bullet"/>
        <w:numPr>
          <w:ilvl w:val="0"/>
          <w:numId w:val="20"/>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rsidR="005367AE" w:rsidRDefault="00292BD2">
      <w:pPr>
        <w:pStyle w:val="ProductList-Body"/>
      </w:pPr>
      <w:r>
        <w:t xml:space="preserve"> </w:t>
      </w:r>
    </w:p>
    <w:p w:rsidR="005367AE" w:rsidRDefault="00292BD2">
      <w:pPr>
        <w:pStyle w:val="ProductList-ClauseHeading"/>
        <w:outlineLvl w:val="3"/>
      </w:pPr>
      <w:r>
        <w:t xml:space="preserve">MSDN </w:t>
      </w:r>
      <w:r>
        <w:t>サブスクリプションに関する追加のライセンス条項</w:t>
      </w:r>
    </w:p>
    <w:p w:rsidR="005367AE" w:rsidRDefault="00292BD2">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MSDN </w:t>
      </w:r>
      <w:r>
        <w:t>サブスクリプションを割り当てることができます。</w:t>
      </w:r>
      <w:r>
        <w:t>MSDN</w:t>
      </w:r>
      <w:r>
        <w:t xml:space="preserve"> </w:t>
      </w:r>
      <w:r>
        <w:t>サブスクリプションについては、「本ソフトウェア」とは、</w:t>
      </w:r>
      <w:r>
        <w:t xml:space="preserve">MSDN </w:t>
      </w:r>
      <w:r>
        <w:t>サブスクライバー</w:t>
      </w:r>
      <w:r>
        <w:t xml:space="preserve"> </w:t>
      </w:r>
      <w:r>
        <w:t>ダウンロードを通じてお客様のサブスクリプション</w:t>
      </w:r>
      <w:r>
        <w:t xml:space="preserve"> </w:t>
      </w:r>
      <w:r>
        <w:t>レベルに提供されるソフトウェアを意味します。お客様の</w:t>
      </w:r>
      <w:r>
        <w:t xml:space="preserve"> MSDN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w:instrText>
      </w:r>
      <w:r>
        <w:instrText>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rsidR="005367AE" w:rsidRDefault="00292BD2">
      <w:pPr>
        <w:pStyle w:val="ProductList-Body"/>
      </w:pPr>
      <w:r>
        <w:t xml:space="preserve"> </w:t>
      </w:r>
    </w:p>
    <w:p w:rsidR="005367AE" w:rsidRDefault="00292BD2">
      <w:pPr>
        <w:pStyle w:val="ProductList-SubClauseHeading"/>
        <w:outlineLvl w:val="4"/>
      </w:pPr>
      <w:r>
        <w:t xml:space="preserve">Microsoft Azure Platform </w:t>
      </w:r>
      <w:r>
        <w:t>サービスでのソフトウェアの実行</w:t>
      </w:r>
    </w:p>
    <w:p w:rsidR="005367AE" w:rsidRDefault="00292BD2">
      <w:pPr>
        <w:pStyle w:val="ProductList-Bullet"/>
        <w:numPr>
          <w:ilvl w:val="1"/>
          <w:numId w:val="21"/>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MSDN </w:t>
      </w:r>
      <w:r>
        <w:t>サブスクリプションの期間中に</w:t>
      </w:r>
      <w:r>
        <w:t xml:space="preserve"> Microsoft Azure Platform </w:t>
      </w:r>
      <w:r>
        <w:t>サービス上で本ソフトウェアを実行することができます。</w:t>
      </w:r>
    </w:p>
    <w:p w:rsidR="005367AE" w:rsidRDefault="00292BD2">
      <w:pPr>
        <w:pStyle w:val="ProductList-Bullet"/>
        <w:numPr>
          <w:ilvl w:val="1"/>
          <w:numId w:val="21"/>
        </w:numPr>
      </w:pPr>
      <w:r>
        <w:t>本ソフトウェアの使用には引</w:t>
      </w:r>
      <w:r>
        <w:t>き続き、お客様のボリューム</w:t>
      </w:r>
      <w:r>
        <w:t xml:space="preserve"> </w:t>
      </w:r>
      <w:r>
        <w:t>ライセンス契約の条項と本ソフトウェアに付属するすべての条件が適用されます。</w:t>
      </w:r>
    </w:p>
    <w:p w:rsidR="005367AE" w:rsidRDefault="00292BD2">
      <w:pPr>
        <w:pStyle w:val="ProductList-Bullet"/>
        <w:numPr>
          <w:ilvl w:val="1"/>
          <w:numId w:val="21"/>
        </w:numPr>
      </w:pPr>
      <w:r>
        <w:lastRenderedPageBreak/>
        <w:t>開発ツール</w:t>
      </w:r>
      <w:r>
        <w:t xml:space="preserve"> </w:t>
      </w:r>
      <w:r>
        <w:t>ライセンス</w:t>
      </w:r>
      <w:r>
        <w:t xml:space="preserve"> </w:t>
      </w:r>
      <w:r>
        <w:t>モデル条項は、本ソフトウェアおよび</w:t>
      </w:r>
      <w:r>
        <w:t xml:space="preserve"> Azure MSDN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Platform </w:t>
      </w:r>
      <w:r>
        <w:t>サービス上で実行することはできません。</w:t>
      </w:r>
    </w:p>
    <w:p w:rsidR="005367AE" w:rsidRDefault="00292BD2">
      <w:pPr>
        <w:pStyle w:val="ProductList-BodyIndented"/>
      </w:pPr>
      <w:r>
        <w:t xml:space="preserve"> </w:t>
      </w:r>
    </w:p>
    <w:p w:rsidR="005367AE" w:rsidRDefault="00292BD2">
      <w:pPr>
        <w:pStyle w:val="ProductList-SubClauseHeading"/>
        <w:outlineLvl w:val="4"/>
      </w:pPr>
      <w:r>
        <w:t>追加の要件</w:t>
      </w:r>
    </w:p>
    <w:p w:rsidR="005367AE" w:rsidRDefault="00292BD2">
      <w:pPr>
        <w:pStyle w:val="ProductList-BodyIndented"/>
      </w:pPr>
      <w:r>
        <w:t xml:space="preserve">Microsoft Azure Platform </w:t>
      </w:r>
      <w:r>
        <w:t>サービス上で本ソフトウェアを実行するには、お客様の</w:t>
      </w:r>
      <w:r>
        <w:t xml:space="preserve"> Microsoft </w:t>
      </w:r>
      <w:r>
        <w:t>アカウントを</w:t>
      </w:r>
      <w:r>
        <w:t xml:space="preserve"> MSDN </w:t>
      </w:r>
      <w:r>
        <w:t>サブスクリプションに関連付けて、お客様の</w:t>
      </w:r>
      <w:r>
        <w:t xml:space="preserve"> MSDN </w:t>
      </w:r>
      <w:r>
        <w:t>サブスクリプションを有効にする必要があり</w:t>
      </w:r>
      <w:r>
        <w:t>ます。</w:t>
      </w:r>
    </w:p>
    <w:p w:rsidR="005367AE" w:rsidRDefault="00292BD2">
      <w:pPr>
        <w:pStyle w:val="ProductList-BodyIndented"/>
      </w:pPr>
      <w:r>
        <w:t xml:space="preserve"> </w:t>
      </w:r>
    </w:p>
    <w:p w:rsidR="005367AE" w:rsidRDefault="00292BD2">
      <w:pPr>
        <w:pStyle w:val="ProductList-SubClauseHeading"/>
        <w:outlineLvl w:val="4"/>
      </w:pPr>
      <w:r>
        <w:t>検収テストおよびフィードバック</w:t>
      </w:r>
    </w:p>
    <w:p w:rsidR="005367AE" w:rsidRDefault="00292BD2">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MSDN </w:t>
      </w:r>
      <w:r>
        <w:t>サブスクリプションで提供されるオンライン</w:t>
      </w:r>
      <w:r>
        <w:t xml:space="preserve"> </w:t>
      </w:r>
      <w:r>
        <w:t>サービスにアクセスすることができます。</w:t>
      </w:r>
    </w:p>
    <w:p w:rsidR="005367AE" w:rsidRDefault="00292BD2">
      <w:pPr>
        <w:pStyle w:val="ProductList-BodyIndented"/>
      </w:pPr>
      <w:r>
        <w:t xml:space="preserve"> </w:t>
      </w:r>
    </w:p>
    <w:p w:rsidR="005367AE" w:rsidRDefault="00292BD2">
      <w:pPr>
        <w:pStyle w:val="ProductList-SubClauseHeading"/>
        <w:outlineLvl w:val="4"/>
      </w:pPr>
      <w:r>
        <w:t>Windows Server 2016 Remote Desktop Services</w:t>
      </w:r>
    </w:p>
    <w:p w:rsidR="005367AE" w:rsidRDefault="00292BD2">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w:t>
      </w:r>
      <w:r>
        <w:t>を使用してお客様のプログラムのオンライン</w:t>
      </w:r>
      <w:r>
        <w:t xml:space="preserve"> </w:t>
      </w:r>
      <w:r>
        <w:t>デモンストレーションにアクセスすることができます。</w:t>
      </w:r>
    </w:p>
    <w:p w:rsidR="005367AE" w:rsidRDefault="00292BD2">
      <w:pPr>
        <w:pStyle w:val="ProductList-BodyIndented"/>
      </w:pPr>
      <w:r>
        <w:t xml:space="preserve"> </w:t>
      </w:r>
    </w:p>
    <w:p w:rsidR="005367AE" w:rsidRDefault="00292BD2">
      <w:pPr>
        <w:pStyle w:val="ProductList-SubClauseHeading"/>
        <w:outlineLvl w:val="4"/>
      </w:pPr>
      <w:r>
        <w:t xml:space="preserve">Windows Embedded </w:t>
      </w:r>
      <w:r>
        <w:t>製品</w:t>
      </w:r>
    </w:p>
    <w:p w:rsidR="005367AE" w:rsidRDefault="00292BD2">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w:instrText>
      </w:r>
      <w:r>
        <w:instrText>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rsidR="005367AE" w:rsidRDefault="005367AE">
      <w:pPr>
        <w:pStyle w:val="ProductList-BodyIndented"/>
        <w:jc w:val="right"/>
      </w:pPr>
    </w:p>
    <w:tbl>
      <w:tblPr>
        <w:tblStyle w:val="PURTable0"/>
        <w:tblW w:w="0" w:type="dxa"/>
        <w:tblLook w:val="04A0" w:firstRow="1" w:lastRow="0" w:firstColumn="1" w:lastColumn="0" w:noHBand="0" w:noVBand="1"/>
      </w:tblPr>
      <w:tblGrid>
        <w:gridCol w:w="1044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Indented"/>
      </w:pPr>
    </w:p>
    <w:p w:rsidR="005367AE" w:rsidRDefault="005367AE">
      <w:pPr>
        <w:sectPr w:rsidR="005367AE">
          <w:headerReference w:type="default" r:id="rId33"/>
          <w:footerReference w:type="default" r:id="rId34"/>
          <w:type w:val="continuous"/>
          <w:pgSz w:w="12240" w:h="15840" w:code="1"/>
          <w:pgMar w:top="1170" w:right="720" w:bottom="720" w:left="720" w:header="432" w:footer="288" w:gutter="0"/>
          <w:cols w:space="360"/>
        </w:sectPr>
      </w:pPr>
    </w:p>
    <w:p w:rsidR="005367AE" w:rsidRDefault="00292BD2">
      <w:pPr>
        <w:pStyle w:val="ProductList-SectionHeading"/>
        <w:pageBreakBefore/>
        <w:outlineLvl w:val="0"/>
      </w:pPr>
      <w:bookmarkStart w:id="34" w:name="_Sec547"/>
      <w:bookmarkEnd w:id="12"/>
      <w:r>
        <w:lastRenderedPageBreak/>
        <w:t>ソフトウェア</w:t>
      </w:r>
      <w:r>
        <w:fldChar w:fldCharType="begin"/>
      </w:r>
      <w:r>
        <w:instrText xml:space="preserve"> TC "</w:instrText>
      </w:r>
      <w:bookmarkStart w:id="35" w:name="_Toc476124751"/>
      <w:r>
        <w:instrText>ソフトウェア</w:instrText>
      </w:r>
      <w:bookmarkEnd w:id="35"/>
      <w:r>
        <w:instrText>" \l 1</w:instrText>
      </w:r>
      <w:r>
        <w:fldChar w:fldCharType="end"/>
      </w:r>
    </w:p>
    <w:p w:rsidR="005367AE" w:rsidRDefault="00292BD2">
      <w:pPr>
        <w:pStyle w:val="ProductList-Offering1HeadingNoBorder"/>
        <w:outlineLvl w:val="1"/>
      </w:pPr>
      <w:bookmarkStart w:id="36" w:name="_Sec857"/>
      <w:r>
        <w:t>Advanced Threat Analytics</w:t>
      </w:r>
      <w:bookmarkEnd w:id="36"/>
      <w:r>
        <w:fldChar w:fldCharType="begin"/>
      </w:r>
      <w:r>
        <w:instrText xml:space="preserve"> TC "</w:instrText>
      </w:r>
      <w:bookmarkStart w:id="37" w:name="_Toc476124752"/>
      <w:r>
        <w:instrText>Advanced Threat Analytics</w:instrText>
      </w:r>
      <w:bookmarkEnd w:id="37"/>
      <w:r>
        <w:instrText xml:space="preserve">" </w:instrText>
      </w:r>
      <w:r>
        <w:instrText>\l 2</w:instrText>
      </w:r>
      <w:r>
        <w:fldChar w:fldCharType="end"/>
      </w:r>
    </w:p>
    <w:p w:rsidR="005367AE" w:rsidRDefault="00292BD2">
      <w:pPr>
        <w:pStyle w:val="ProductList-Offering1SubSection"/>
        <w:outlineLvl w:val="2"/>
      </w:pPr>
      <w:bookmarkStart w:id="38" w:name="_Sec858"/>
      <w:r>
        <w:t xml:space="preserve">1. </w:t>
      </w:r>
      <w:r>
        <w:t>利用可能なプログラム</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536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w:instrText>
            </w:r>
            <w:r>
              <w:instrText xml:space="preserv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416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4160" w:type="dxa"/>
            <w:tcBorders>
              <w:top w:val="dashed" w:sz="4" w:space="0" w:color="BFBFBF"/>
              <w:left w:val="none" w:sz="4" w:space="0" w:color="6E6E6E"/>
              <w:bottom w:val="none" w:sz="4" w:space="0" w:color="FFFFFF"/>
              <w:right w:val="none" w:sz="4" w:space="0" w:color="6E6E6E"/>
            </w:tcBorders>
          </w:tcPr>
          <w:p w:rsidR="005367AE" w:rsidRDefault="00292BD2">
            <w:pPr>
              <w:pStyle w:val="ProductList-TableBody"/>
            </w:pPr>
            <w:r>
              <w:rPr>
                <w:color w:val="000000"/>
              </w:rPr>
              <w:t>Advanced Threat Analytics 2016 Client Management License per User</w:t>
            </w:r>
            <w:r>
              <w:fldChar w:fldCharType="begin"/>
            </w:r>
            <w:r>
              <w:instrText xml:space="preserve"> XE "</w:instrText>
            </w:r>
            <w:r>
              <w:instrText xml:space="preserve">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367AE" w:rsidRDefault="00292BD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5367AE" w:rsidRDefault="00292BD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bl>
    <w:p w:rsidR="005367AE" w:rsidRDefault="00292BD2">
      <w:pPr>
        <w:pStyle w:val="ProductList-Offering1SubSection"/>
        <w:outlineLvl w:val="2"/>
      </w:pPr>
      <w:bookmarkStart w:id="39" w:name="_Sec859"/>
      <w:r>
        <w:t xml:space="preserve">2. </w:t>
      </w:r>
      <w:r>
        <w:t>製品使用条件</w:t>
      </w:r>
      <w:bookmarkEnd w:id="39"/>
    </w:p>
    <w:tbl>
      <w:tblPr>
        <w:tblStyle w:val="PURTable"/>
        <w:tblW w:w="0" w:type="dxa"/>
        <w:tblLook w:val="04A0" w:firstRow="1" w:lastRow="0" w:firstColumn="1" w:lastColumn="0" w:noHBand="0" w:noVBand="1"/>
      </w:tblPr>
      <w:tblGrid>
        <w:gridCol w:w="3609"/>
        <w:gridCol w:w="3582"/>
        <w:gridCol w:w="3599"/>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3"/>
      </w:pPr>
      <w:r>
        <w:t xml:space="preserve">2.1 </w:t>
      </w:r>
      <w:r>
        <w:t>国に関する制限</w:t>
      </w:r>
    </w:p>
    <w:p w:rsidR="005367AE" w:rsidRDefault="00292BD2">
      <w:pPr>
        <w:pStyle w:val="ProductList-Body"/>
      </w:pPr>
      <w:r>
        <w:t>お客様は、中国での使用または頒布を目的として、</w:t>
      </w:r>
      <w:r>
        <w:t xml:space="preserve">Advanced Threat Analytics 2016 </w:t>
      </w:r>
      <w:r>
        <w:t>をダウンロードすることはできません。</w:t>
      </w:r>
    </w:p>
    <w:p w:rsidR="005367AE" w:rsidRDefault="00292BD2">
      <w:pPr>
        <w:pStyle w:val="ProductList-Offering1SubSection"/>
        <w:outlineLvl w:val="2"/>
      </w:pPr>
      <w:bookmarkStart w:id="40" w:name="_Sec860"/>
      <w:r>
        <w:t xml:space="preserve">3. </w:t>
      </w:r>
      <w:r>
        <w:t>使用権</w:t>
      </w:r>
      <w:bookmarkEnd w:id="40"/>
    </w:p>
    <w:tbl>
      <w:tblPr>
        <w:tblStyle w:val="PURTable"/>
        <w:tblW w:w="0" w:type="dxa"/>
        <w:tblLook w:val="04A0" w:firstRow="1" w:lastRow="0" w:firstColumn="1" w:lastColumn="0" w:noHBand="0" w:noVBand="1"/>
      </w:tblPr>
      <w:tblGrid>
        <w:gridCol w:w="3578"/>
        <w:gridCol w:w="3579"/>
        <w:gridCol w:w="3633"/>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追加ソフトウェア</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67AE" w:rsidRDefault="00292BD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67AE" w:rsidRDefault="00292BD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78"/>
        <w:gridCol w:w="3635"/>
        <w:gridCol w:w="3577"/>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67AE" w:rsidRDefault="00292BD2">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5367AE" w:rsidRDefault="00292BD2">
            <w:pPr>
              <w:pStyle w:val="ProductList-TableBody"/>
            </w:pPr>
            <w:r>
              <w:t xml:space="preserve">Advanced Threat Analytics 2016 (User </w:t>
            </w:r>
            <w:r>
              <w:t>または</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5367AE" w:rsidRDefault="00292BD2">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5367AE" w:rsidRDefault="00292BD2">
      <w:pPr>
        <w:pStyle w:val="ProductList-Body"/>
      </w:pPr>
      <w:r>
        <w:t xml:space="preserve"> </w:t>
      </w:r>
    </w:p>
    <w:p w:rsidR="005367AE" w:rsidRDefault="00292BD2">
      <w:pPr>
        <w:pStyle w:val="ProductList-ClauseHeading"/>
        <w:outlineLvl w:val="3"/>
      </w:pPr>
      <w:r>
        <w:t xml:space="preserve">3.2 </w:t>
      </w:r>
      <w:r>
        <w:t>管理ライセンスを必要とする使用</w:t>
      </w:r>
    </w:p>
    <w:p w:rsidR="005367AE" w:rsidRDefault="00292BD2">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w:instrText>
      </w:r>
      <w:r>
        <w:instrText>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w:instrText>
      </w:r>
      <w:r>
        <w:instrText xml:space="preserv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r>
        <w:t>。</w:t>
      </w:r>
    </w:p>
    <w:p w:rsidR="005367AE" w:rsidRDefault="00292BD2">
      <w:pPr>
        <w:pStyle w:val="ProductList-Body"/>
      </w:pPr>
      <w:r>
        <w:t xml:space="preserve"> </w:t>
      </w:r>
    </w:p>
    <w:p w:rsidR="005367AE" w:rsidRDefault="00292BD2">
      <w:pPr>
        <w:pStyle w:val="ProductList-ClauseHeading"/>
        <w:outlineLvl w:val="3"/>
      </w:pPr>
      <w:r>
        <w:t xml:space="preserve">3.3 GNU Lesser General Public License </w:t>
      </w:r>
      <w:r>
        <w:t>に基づいてライセンスされたライブラリ</w:t>
      </w:r>
    </w:p>
    <w:p w:rsidR="005367AE" w:rsidRDefault="00292BD2">
      <w:pPr>
        <w:pStyle w:val="ProductList-Body"/>
      </w:pPr>
      <w:r>
        <w:t>本ソフトウェアに含まれるまたは本ソフトウェアによってリンクされる場合がある</w:t>
      </w:r>
      <w:r>
        <w:t xml:space="preserve"> GNU Lesser General Public License </w:t>
      </w:r>
      <w:r>
        <w:t>に基づいてライセンスされたライブラリに対する変更のデバッグに必要な場合に限り、</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Advanced Threat Analytics </w:t>
      </w:r>
      <w:r>
        <w:t>ソフトウェアのリバース</w:t>
      </w:r>
      <w:r>
        <w:t xml:space="preserve"> </w:t>
      </w:r>
      <w:r>
        <w:t>エンジニアリング、逆コンパイル、逆アセンブルを行いまたはその他の方法で、</w:t>
      </w:r>
      <w:r>
        <w:t xml:space="preserve">Advanced Threat Analytics </w:t>
      </w:r>
      <w:r>
        <w:t>ソフトウェアのソース</w:t>
      </w:r>
      <w:r>
        <w:t xml:space="preserve"> </w:t>
      </w:r>
      <w:r>
        <w:t>コードを取り出すことができます。</w:t>
      </w:r>
    </w:p>
    <w:p w:rsidR="005367AE" w:rsidRDefault="00292BD2">
      <w:pPr>
        <w:pStyle w:val="ProductList-Offering1SubSection"/>
        <w:outlineLvl w:val="2"/>
      </w:pPr>
      <w:bookmarkStart w:id="41" w:name="_Sec861"/>
      <w:r>
        <w:t xml:space="preserve">4. </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597"/>
        <w:gridCol w:w="3597"/>
        <w:gridCol w:w="3596"/>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w:instrText>
            </w:r>
            <w:r>
              <w:instrText xml:space="preserve">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フェールオーバーの権利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ローミング使用権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SA </w:t>
            </w:r>
            <w:r>
              <w:rPr>
                <w:color w:val="404040"/>
              </w:rPr>
              <w:t>と同等</w:t>
            </w:r>
            <w:r>
              <w:rPr>
                <w:color w:val="404040"/>
              </w:rPr>
              <w:t>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1HeadingNoBorder"/>
        <w:outlineLvl w:val="1"/>
      </w:pPr>
      <w:bookmarkStart w:id="42" w:name="_Sec592"/>
      <w:r>
        <w:t>BizTalk</w:t>
      </w:r>
      <w:bookmarkEnd w:id="42"/>
      <w:r>
        <w:fldChar w:fldCharType="begin"/>
      </w:r>
      <w:r>
        <w:instrText xml:space="preserve"> TC "</w:instrText>
      </w:r>
      <w:bookmarkStart w:id="43" w:name="_Toc476124753"/>
      <w:r>
        <w:instrText>BizTalk</w:instrText>
      </w:r>
      <w:bookmarkEnd w:id="43"/>
      <w:r>
        <w:instrText>" \l 2</w:instrText>
      </w:r>
      <w:r>
        <w:fldChar w:fldCharType="end"/>
      </w:r>
    </w:p>
    <w:p w:rsidR="005367AE" w:rsidRDefault="00292BD2">
      <w:pPr>
        <w:pStyle w:val="ProductList-Offering1SubSection"/>
        <w:outlineLvl w:val="2"/>
      </w:pPr>
      <w:bookmarkStart w:id="44" w:name="_Sec593"/>
      <w:r>
        <w:t xml:space="preserve">1. </w:t>
      </w:r>
      <w:r>
        <w:t>利用可能なプログラム</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536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416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367AE" w:rsidRDefault="00292BD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367AE" w:rsidRDefault="00292BD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367AE" w:rsidRDefault="00292BD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367AE" w:rsidRDefault="00292BD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67AE" w:rsidRDefault="00292BD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lastRenderedPageBreak/>
              <w:t>BizTalk Server 2016 Enterprise Edition</w:t>
            </w:r>
            <w:r>
              <w:fldChar w:fldCharType="begin"/>
            </w:r>
            <w:r>
              <w:instrText xml:space="preserve"> XE "</w:instrText>
            </w:r>
            <w:r>
              <w:instrText xml:space="preserve">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67AE" w:rsidRDefault="00292BD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67AE" w:rsidRDefault="00292BD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67AE" w:rsidRDefault="00292BD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367AE" w:rsidRDefault="00292BD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67AE" w:rsidRDefault="00292BD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67AE" w:rsidRDefault="00292BD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67AE" w:rsidRDefault="00292BD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367AE" w:rsidRDefault="00292B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w:instrText>
            </w:r>
            <w:r>
              <w:instrTex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none" w:sz="4" w:space="0" w:color="6E6E6E"/>
              <w:right w:val="none" w:sz="4" w:space="0" w:color="6E6E6E"/>
            </w:tcBorders>
          </w:tcPr>
          <w:p w:rsidR="005367AE" w:rsidRDefault="00292BD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367AE" w:rsidRDefault="00292BD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367AE" w:rsidRDefault="00292BD2">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367AE" w:rsidRDefault="00292BD2">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bl>
    <w:p w:rsidR="005367AE" w:rsidRDefault="00292BD2">
      <w:pPr>
        <w:pStyle w:val="ProductList-Offering1SubSection"/>
        <w:outlineLvl w:val="2"/>
      </w:pPr>
      <w:bookmarkStart w:id="45" w:name="_Sec594"/>
      <w:r>
        <w:t xml:space="preserve">2. </w:t>
      </w:r>
      <w:r>
        <w:t>製品使用条件</w:t>
      </w:r>
      <w:bookmarkEnd w:id="45"/>
    </w:p>
    <w:tbl>
      <w:tblPr>
        <w:tblStyle w:val="PURTable"/>
        <w:tblW w:w="0" w:type="dxa"/>
        <w:tblLook w:val="04A0" w:firstRow="1" w:lastRow="0" w:firstColumn="1" w:lastColumn="0" w:noHBand="0" w:noVBand="1"/>
      </w:tblPr>
      <w:tblGrid>
        <w:gridCol w:w="3619"/>
        <w:gridCol w:w="3577"/>
        <w:gridCol w:w="3594"/>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ダ</w:t>
            </w:r>
            <w:r>
              <w:rPr>
                <w:color w:val="404040"/>
              </w:rPr>
              <w:t>ウン</w:t>
            </w:r>
            <w:r>
              <w:rPr>
                <w:color w:val="404040"/>
              </w:rPr>
              <w:t xml:space="preserve"> </w:t>
            </w:r>
            <w:r>
              <w:rPr>
                <w:color w:val="404040"/>
              </w:rPr>
              <w:t>エディション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w:t>
            </w:r>
            <w:r>
              <w:rPr>
                <w:color w:val="0563C1"/>
              </w:rPr>
              <w:t>(SCE)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Offering1SubSection"/>
        <w:outlineLvl w:val="2"/>
      </w:pPr>
      <w:bookmarkStart w:id="46" w:name="_Sec595"/>
      <w:r>
        <w:t xml:space="preserve">3. </w:t>
      </w:r>
      <w:r>
        <w:t>使用権</w:t>
      </w:r>
      <w:bookmarkEnd w:id="46"/>
    </w:p>
    <w:tbl>
      <w:tblPr>
        <w:tblStyle w:val="PURTable"/>
        <w:tblW w:w="0" w:type="dxa"/>
        <w:tblLook w:val="04A0" w:firstRow="1" w:lastRow="0" w:firstColumn="1" w:lastColumn="0" w:noHBand="0" w:noVBand="1"/>
      </w:tblPr>
      <w:tblGrid>
        <w:gridCol w:w="3560"/>
        <w:gridCol w:w="3614"/>
        <w:gridCol w:w="3616"/>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3"/>
      </w:pPr>
      <w:r>
        <w:t xml:space="preserve">3.1 BizTalk Server Branch </w:t>
      </w:r>
      <w:r>
        <w:t>および</w:t>
      </w:r>
      <w:r>
        <w:t xml:space="preserve"> Standard Edition</w:t>
      </w:r>
    </w:p>
    <w:p w:rsidR="005367AE" w:rsidRDefault="00292BD2">
      <w:pPr>
        <w:pStyle w:val="ProductList-SubClauseHeading"/>
        <w:outlineLvl w:val="4"/>
      </w:pPr>
      <w:r>
        <w:t xml:space="preserve">3.1.1 </w:t>
      </w:r>
      <w:r>
        <w:t>使用制限</w:t>
      </w:r>
    </w:p>
    <w:p w:rsidR="005367AE" w:rsidRDefault="00292BD2">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w:instrText>
      </w:r>
      <w:r>
        <w:instrText>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w:instrText>
      </w:r>
      <w:r>
        <w:instrText>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rsidR="005367AE" w:rsidRDefault="00292BD2">
      <w:pPr>
        <w:pStyle w:val="ProductList-BodyIndented"/>
      </w:pPr>
      <w:r>
        <w:t xml:space="preserve"> </w:t>
      </w:r>
    </w:p>
    <w:p w:rsidR="005367AE" w:rsidRDefault="00292BD2">
      <w:pPr>
        <w:pStyle w:val="ProductList-SubClauseHeading"/>
        <w:outlineLvl w:val="4"/>
      </w:pPr>
      <w:r>
        <w:t xml:space="preserve">3.1.2 Office Web </w:t>
      </w:r>
      <w:r>
        <w:t>コンポーネント</w:t>
      </w:r>
    </w:p>
    <w:p w:rsidR="005367AE" w:rsidRDefault="00292BD2">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rsidR="005367AE" w:rsidRDefault="00292BD2">
      <w:pPr>
        <w:pStyle w:val="ProductList-BodyIndented"/>
      </w:pPr>
      <w:r>
        <w:t xml:space="preserve"> </w:t>
      </w:r>
    </w:p>
    <w:p w:rsidR="005367AE" w:rsidRDefault="00292BD2">
      <w:pPr>
        <w:pStyle w:val="ProductList-ClauseHeading"/>
        <w:outlineLvl w:val="3"/>
      </w:pPr>
      <w:r>
        <w:t>3.2 BizTalk Server Branch Edition</w:t>
      </w:r>
    </w:p>
    <w:p w:rsidR="005367AE" w:rsidRDefault="00292BD2">
      <w:pPr>
        <w:pStyle w:val="ProductList-Body"/>
      </w:pPr>
      <w:r>
        <w:t>お客様は、内部ネットワークのエンドポイント</w:t>
      </w:r>
      <w:r>
        <w:t xml:space="preserve"> (</w:t>
      </w:r>
      <w:r>
        <w:t>組織の境</w:t>
      </w:r>
      <w:r>
        <w:t>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w:instrText>
      </w:r>
      <w:r>
        <w:instrText>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rsidR="005367AE" w:rsidRDefault="00292BD2">
      <w:pPr>
        <w:pStyle w:val="ProductList-Bullet"/>
        <w:numPr>
          <w:ilvl w:val="0"/>
          <w:numId w:val="22"/>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rsidR="005367AE" w:rsidRDefault="00292BD2">
      <w:pPr>
        <w:pStyle w:val="ProductList-Bullet"/>
        <w:numPr>
          <w:ilvl w:val="0"/>
          <w:numId w:val="22"/>
        </w:numPr>
      </w:pPr>
      <w:r>
        <w:t>他のサーバーまたはデバイスを使用して企業規模の通信を一元化すること</w:t>
      </w:r>
    </w:p>
    <w:p w:rsidR="005367AE" w:rsidRDefault="00292BD2">
      <w:pPr>
        <w:pStyle w:val="ProductList-Bullet"/>
        <w:numPr>
          <w:ilvl w:val="0"/>
          <w:numId w:val="22"/>
        </w:numPr>
      </w:pPr>
      <w:r>
        <w:t>部門、事業単位、または支店の間の業務処理を自動化すること</w:t>
      </w:r>
    </w:p>
    <w:p w:rsidR="005367AE" w:rsidRDefault="00292BD2">
      <w:pPr>
        <w:pStyle w:val="ProductList-Body"/>
      </w:pPr>
      <w:r>
        <w:t xml:space="preserve"> </w:t>
      </w:r>
    </w:p>
    <w:p w:rsidR="005367AE" w:rsidRDefault="00292BD2">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 xml:space="preserve">BizTalk Server </w:t>
            </w:r>
            <w:r>
              <w:t>関連スキーマおよびテンプレート</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SQL Notification Services </w:t>
            </w:r>
            <w:r>
              <w:t>用</w:t>
            </w:r>
            <w:r>
              <w:t xml:space="preserve"> BAM </w:t>
            </w:r>
            <w:r>
              <w:t>警告プ</w:t>
            </w:r>
            <w:r>
              <w:t>ロバイダー</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BAM </w:t>
            </w:r>
            <w:r>
              <w:t>イベント</w:t>
            </w:r>
            <w:r>
              <w:t xml:space="preserve"> API</w:t>
            </w:r>
            <w:r>
              <w:t>、インターセプターおよび管理ツール</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開発ツール</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MQHelper.dll</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SOAP </w:t>
            </w:r>
            <w:r>
              <w:t>受信アダプター</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UDDI</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t>
            </w:r>
          </w:p>
        </w:tc>
      </w:tr>
    </w:tbl>
    <w:p w:rsidR="005367AE" w:rsidRDefault="00292BD2">
      <w:pPr>
        <w:pStyle w:val="ProductList-Offering1SubSection"/>
        <w:outlineLvl w:val="2"/>
      </w:pPr>
      <w:bookmarkStart w:id="47" w:name="_Sec596"/>
      <w:r>
        <w:t xml:space="preserve">4. </w:t>
      </w:r>
      <w:r>
        <w:t>ソフトウェア</w:t>
      </w:r>
      <w:r>
        <w:t xml:space="preserve"> </w:t>
      </w:r>
      <w:r>
        <w:t>アシュアランス</w:t>
      </w:r>
      <w:bookmarkEnd w:id="47"/>
    </w:p>
    <w:p w:rsidR="005367AE" w:rsidRDefault="00292BD2">
      <w:pPr>
        <w:pStyle w:val="ProductList-Body"/>
      </w:pPr>
      <w:r>
        <w:t xml:space="preserve"> </w:t>
      </w:r>
    </w:p>
    <w:tbl>
      <w:tblPr>
        <w:tblStyle w:val="PURTable"/>
        <w:tblW w:w="0" w:type="dxa"/>
        <w:tblLook w:val="04A0" w:firstRow="1" w:lastRow="0" w:firstColumn="1" w:lastColumn="0" w:noHBand="0" w:noVBand="1"/>
      </w:tblPr>
      <w:tblGrid>
        <w:gridCol w:w="3618"/>
        <w:gridCol w:w="3596"/>
        <w:gridCol w:w="3576"/>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67AE" w:rsidRDefault="00292BD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フェールオーバーの権利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w:instrText>
            </w:r>
            <w:r>
              <w:instrText>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w:instrText>
            </w:r>
            <w:r>
              <w:instrText>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5">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ローミング使用権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w:t>
            </w:r>
            <w:r>
              <w:rPr>
                <w:color w:val="0563C1"/>
              </w:rPr>
              <w:t>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3"/>
      </w:pPr>
      <w:r>
        <w:t xml:space="preserve">4.1 Biz Talk Server 2013 R2 Enterprise – </w:t>
      </w:r>
      <w:r>
        <w:t>無制限の仮想化</w:t>
      </w:r>
    </w:p>
    <w:p w:rsidR="005367AE" w:rsidRDefault="00292BD2">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w:t>
      </w:r>
      <w:r>
        <w:rPr>
          <w:color w:val="0563C1"/>
        </w:rPr>
        <w:t>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w:instrText>
      </w:r>
      <w:r>
        <w:instrText>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1HeadingNoBorder"/>
        <w:outlineLvl w:val="1"/>
      </w:pPr>
      <w:bookmarkStart w:id="48" w:name="_Sec597"/>
      <w:r>
        <w:t>CAL Suite</w:t>
      </w:r>
      <w:bookmarkEnd w:id="48"/>
      <w:r>
        <w:fldChar w:fldCharType="begin"/>
      </w:r>
      <w:r>
        <w:instrText xml:space="preserve"> TC "</w:instrText>
      </w:r>
      <w:bookmarkStart w:id="49" w:name="_Toc476124754"/>
      <w:r>
        <w:instrText>CAL Suite</w:instrText>
      </w:r>
      <w:bookmarkEnd w:id="49"/>
      <w:r>
        <w:instrText>" \l 2</w:instrText>
      </w:r>
      <w:r>
        <w:fldChar w:fldCharType="end"/>
      </w:r>
    </w:p>
    <w:p w:rsidR="005367AE" w:rsidRDefault="00292BD2">
      <w:pPr>
        <w:pStyle w:val="ProductList-Offering1SubSection"/>
        <w:outlineLvl w:val="2"/>
      </w:pPr>
      <w:bookmarkStart w:id="50" w:name="_Sec868"/>
      <w:r>
        <w:t xml:space="preserve">1. </w:t>
      </w:r>
      <w:r>
        <w:t>利用可能なプログラム</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536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w:instrText>
            </w:r>
            <w:r>
              <w:instrText xml:space="preserve">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416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t>Core CAL Suite</w:t>
            </w:r>
            <w:r>
              <w:fldChar w:fldCharType="begin"/>
            </w:r>
            <w:r>
              <w:instrText xml:space="preserve"> XE "Core CAL Su</w:instrText>
            </w:r>
            <w:r>
              <w:instrText xml:space="preserve">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Enterprise CAL Suite Bridge for Offi</w:t>
            </w:r>
            <w:r>
              <w:t>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Enterprise CAL Suite Bridge for Office 365 From SA</w:t>
            </w:r>
            <w:r>
              <w:fldChar w:fldCharType="begin"/>
            </w:r>
            <w:r>
              <w:instrText xml:space="preserve"> XE "</w:instrText>
            </w:r>
            <w:r>
              <w:instrText xml:space="preserve">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Enterprise CAL Suite Bridge for Office 365 and Microsoft Intune</w:t>
            </w:r>
            <w:r>
              <w:fldChar w:fldCharType="begin"/>
            </w:r>
            <w:r>
              <w:instrText xml:space="preserve"> XE "</w:instrText>
            </w:r>
            <w:r>
              <w:instrText xml:space="preserve">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r>
              <w:t>)</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bl>
    <w:p w:rsidR="005367AE" w:rsidRDefault="00292BD2">
      <w:pPr>
        <w:pStyle w:val="ProductList-Body"/>
      </w:pPr>
      <w:r>
        <w:t xml:space="preserve"> </w:t>
      </w:r>
    </w:p>
    <w:p w:rsidR="005367AE" w:rsidRDefault="00292BD2">
      <w:pPr>
        <w:pStyle w:val="ProductList-Offering1SubSection"/>
        <w:outlineLvl w:val="2"/>
      </w:pPr>
      <w:bookmarkStart w:id="51" w:name="_Sec599"/>
      <w:r>
        <w:t xml:space="preserve">2. </w:t>
      </w:r>
      <w:r>
        <w:t>製品使用条件</w:t>
      </w:r>
      <w:bookmarkEnd w:id="51"/>
    </w:p>
    <w:tbl>
      <w:tblPr>
        <w:tblStyle w:val="PURTable"/>
        <w:tblW w:w="0" w:type="dxa"/>
        <w:tblLook w:val="04A0" w:firstRow="1" w:lastRow="0" w:firstColumn="1" w:lastColumn="0" w:noHBand="0" w:noVBand="1"/>
      </w:tblPr>
      <w:tblGrid>
        <w:gridCol w:w="3633"/>
        <w:gridCol w:w="3570"/>
        <w:gridCol w:w="3587"/>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3"/>
      </w:pPr>
      <w:r>
        <w:t xml:space="preserve">2.1 CAL Suite </w:t>
      </w:r>
      <w:r>
        <w:t>に適用される使用権の決定プロセス</w:t>
      </w:r>
    </w:p>
    <w:p w:rsidR="005367AE" w:rsidRDefault="00292BD2">
      <w:pPr>
        <w:pStyle w:val="ProductList-Body"/>
      </w:pPr>
      <w:r>
        <w:t xml:space="preserve">CAL Suite </w:t>
      </w:r>
      <w:r>
        <w:t>ライセンスにはバージョンが存在し</w:t>
      </w:r>
      <w:r>
        <w:t>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rsidR="005367AE" w:rsidRDefault="00292BD2">
      <w:pPr>
        <w:pStyle w:val="ProductList-Body"/>
      </w:pPr>
      <w:r>
        <w:t xml:space="preserve"> </w:t>
      </w:r>
    </w:p>
    <w:p w:rsidR="005367AE" w:rsidRDefault="00292BD2">
      <w:pPr>
        <w:pStyle w:val="ProductList-ClauseHeading"/>
        <w:outlineLvl w:val="3"/>
      </w:pPr>
      <w:r>
        <w:t xml:space="preserve">2.2 Core CAL Suite </w:t>
      </w:r>
      <w:r>
        <w:t>のコンポーネント</w:t>
      </w:r>
    </w:p>
    <w:p w:rsidR="005367AE" w:rsidRDefault="00292BD2">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rsidR="005367AE" w:rsidRDefault="00292BD2">
      <w:pPr>
        <w:pStyle w:val="ProductList-Body"/>
      </w:pPr>
      <w:r>
        <w:t xml:space="preserve"> </w:t>
      </w:r>
    </w:p>
    <w:p w:rsidR="005367AE" w:rsidRDefault="00292BD2">
      <w:pPr>
        <w:pStyle w:val="ProductList-ClauseHeading"/>
        <w:outlineLvl w:val="3"/>
      </w:pPr>
      <w:r>
        <w:t xml:space="preserve">2.3 Enterprise CAL Suite </w:t>
      </w:r>
      <w:r>
        <w:t>に含まれるオンライン</w:t>
      </w:r>
      <w:r>
        <w:t xml:space="preserve"> </w:t>
      </w:r>
      <w:r>
        <w:t>サービス</w:t>
      </w:r>
    </w:p>
    <w:p w:rsidR="005367AE" w:rsidRDefault="00292BD2">
      <w:pPr>
        <w:pStyle w:val="ProductList-Body"/>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w:instrText>
      </w:r>
      <w:r>
        <w:instrText xml:space="preserve">Exchange Online Protection" </w:instrText>
      </w:r>
      <w:r>
        <w:fldChar w:fldCharType="end"/>
      </w:r>
      <w:r>
        <w:t xml:space="preserve"> </w:t>
      </w:r>
      <w:r>
        <w:t>に対する権利も含まれます。お客様のマイクロソフト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月以前のものである場合、</w:t>
      </w:r>
      <w:r>
        <w:t xml:space="preserve">Enterprise CAL Suite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36">
        <w:r>
          <w:rPr>
            <w:color w:val="00467F"/>
            <w:u w:val="single"/>
          </w:rPr>
          <w:t>http://go.microsoft.com</w:t>
        </w:r>
        <w:r>
          <w:rPr>
            <w:color w:val="00467F"/>
            <w:u w:val="single"/>
          </w:rPr>
          <w:t>/?linkid=9839207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rsidR="005367AE" w:rsidRDefault="00292BD2">
      <w:pPr>
        <w:pStyle w:val="ProductList-Body"/>
      </w:pPr>
      <w:r>
        <w:t xml:space="preserve"> </w:t>
      </w:r>
    </w:p>
    <w:p w:rsidR="005367AE" w:rsidRDefault="00292BD2">
      <w:pPr>
        <w:pStyle w:val="ProductList-ClauseHeading"/>
        <w:outlineLvl w:val="3"/>
      </w:pPr>
      <w:r>
        <w:t>2.4 CAL Suite Bridge for Office 365</w:t>
      </w:r>
      <w:r>
        <w:t>、</w:t>
      </w:r>
      <w:r>
        <w:t>for Office 365 &amp; Intune</w:t>
      </w:r>
      <w:r>
        <w:t>、および</w:t>
      </w:r>
      <w:r>
        <w:t xml:space="preserve"> for Intune</w:t>
      </w:r>
    </w:p>
    <w:p w:rsidR="005367AE" w:rsidRDefault="00292BD2">
      <w:pPr>
        <w:pStyle w:val="ProductList-SubClauseHeading"/>
        <w:outlineLvl w:val="4"/>
      </w:pPr>
      <w:r>
        <w:t xml:space="preserve">2.4.1 CAL Suite Bridge </w:t>
      </w:r>
      <w:r>
        <w:t>の要件</w:t>
      </w:r>
    </w:p>
    <w:p w:rsidR="005367AE" w:rsidRDefault="00292BD2">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w:t>
      </w:r>
      <w:r>
        <w:t>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p w:rsidR="005367AE" w:rsidRDefault="00292BD2">
      <w:pPr>
        <w:pStyle w:val="ProductList-BodyIndented"/>
      </w:pPr>
      <w:r>
        <w:t xml:space="preserve"> </w:t>
      </w:r>
    </w:p>
    <w:p w:rsidR="005367AE" w:rsidRDefault="00292BD2">
      <w:pPr>
        <w:pStyle w:val="ProductList-BodyIndented"/>
      </w:pPr>
      <w:r>
        <w:t xml:space="preserve">CAL Suite Bridge </w:t>
      </w:r>
      <w:r>
        <w:t>はエンタープライズ製品であり、当該</w:t>
      </w:r>
      <w:r>
        <w:t xml:space="preserve"> CAL Suite Bridge </w:t>
      </w:r>
      <w:r>
        <w:t>またはその上位の</w:t>
      </w:r>
      <w:r>
        <w:t xml:space="preserve"> CAL Suite </w:t>
      </w:r>
      <w:r>
        <w:t>の組織全体の要件を満たすため、その対象となるオンライン</w:t>
      </w:r>
      <w:r>
        <w:t xml:space="preserve"> </w:t>
      </w:r>
      <w: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上位の</w:t>
            </w:r>
            <w:r>
              <w:rPr>
                <w:color w:val="FFFFFF"/>
              </w:rPr>
              <w:t xml:space="preserve"> CA</w:t>
            </w:r>
            <w:r>
              <w:rPr>
                <w:color w:val="FFFFFF"/>
              </w:rPr>
              <w:t>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対象となるオンライン</w:t>
            </w:r>
            <w:r>
              <w:rPr>
                <w:color w:val="FFFFFF"/>
              </w:rPr>
              <w:t xml:space="preserve"> </w:t>
            </w:r>
            <w:r>
              <w:rPr>
                <w:color w:val="FFFFFF"/>
              </w:rPr>
              <w:t>サービス</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w:t>
            </w:r>
            <w:r>
              <w:lastRenderedPageBreak/>
              <w:t>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w:instrText>
            </w:r>
            <w:r>
              <w:instrText xml:space="preserve"> </w:instrText>
            </w:r>
            <w:r>
              <w:fldChar w:fldCharType="end"/>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lastRenderedPageBreak/>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rsidR="005367AE" w:rsidRDefault="00292BD2">
            <w:pPr>
              <w:pStyle w:val="ProductList-TableBody"/>
            </w:pPr>
            <w:r>
              <w:t>Office 365 Enterprise E3 and Microsoft Intune</w:t>
            </w:r>
            <w:r>
              <w:fldChar w:fldCharType="begin"/>
            </w:r>
            <w:r>
              <w:instrText xml:space="preserve"> XE "</w:instrText>
            </w:r>
            <w:r>
              <w:instrText xml:space="preserve">Office 365 Enterprise E3 and Microsoft Intune" </w:instrText>
            </w:r>
            <w:r>
              <w:fldChar w:fldCharType="end"/>
            </w:r>
            <w:r>
              <w:t xml:space="preserve"> </w:t>
            </w:r>
            <w:r>
              <w:t>または</w:t>
            </w:r>
          </w:p>
          <w:p w:rsidR="005367AE" w:rsidRDefault="00292BD2">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Microsoft Intune</w:t>
            </w:r>
            <w:r>
              <w:fldChar w:fldCharType="begin"/>
            </w:r>
            <w:r>
              <w:instrText xml:space="preserve"> XE "Microsoft Intune" </w:instrText>
            </w:r>
            <w:r>
              <w:fldChar w:fldCharType="end"/>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Enterprise Mobility + Security E3</w:t>
            </w:r>
            <w:r>
              <w:fldChar w:fldCharType="begin"/>
            </w:r>
            <w:r>
              <w:instrText xml:space="preserve"> XE "Enterprise Mobility + Security E3" </w:instrText>
            </w:r>
            <w:r>
              <w:fldChar w:fldCharType="end"/>
            </w:r>
            <w:r>
              <w:t>、または</w:t>
            </w:r>
          </w:p>
          <w:p w:rsidR="005367AE" w:rsidRDefault="00292BD2">
            <w:pPr>
              <w:pStyle w:val="ProductList-TableBody"/>
            </w:pPr>
            <w:r>
              <w:t>Enterprise Mobility + Security E5</w:t>
            </w:r>
            <w:r>
              <w:fldChar w:fldCharType="begin"/>
            </w:r>
            <w:r>
              <w:instrText xml:space="preserve"> XE "Enterprise Mobility + Security E5" </w:instrText>
            </w:r>
            <w:r>
              <w:fldChar w:fldCharType="end"/>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Enterprise CAL Suite Bridg</w:t>
            </w:r>
            <w:r>
              <w:t>e for Office 365*</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Office 365 Enterprise E3</w:t>
            </w:r>
            <w:r>
              <w:fldChar w:fldCharType="begin"/>
            </w:r>
            <w:r>
              <w:instrText xml:space="preserve"> XE "Office 365 Enterprise E3" </w:instrText>
            </w:r>
            <w:r>
              <w:fldChar w:fldCharType="end"/>
            </w:r>
            <w:r>
              <w:t xml:space="preserve"> </w:t>
            </w:r>
            <w:r>
              <w:t>または</w:t>
            </w:r>
          </w:p>
          <w:p w:rsidR="005367AE" w:rsidRDefault="00292BD2">
            <w:pPr>
              <w:pStyle w:val="ProductList-TableBody"/>
            </w:pPr>
            <w:r>
              <w:t>Office 365 Enterprise E5</w:t>
            </w:r>
            <w:r>
              <w:fldChar w:fldCharType="begin"/>
            </w:r>
            <w:r>
              <w:instrText xml:space="preserve"> XE "Office 365 Enterprise E5" </w:instrText>
            </w:r>
            <w:r>
              <w:fldChar w:fldCharType="end"/>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Office 365 </w:t>
            </w:r>
            <w:r>
              <w:t>Enterprise E3 and Microsoft Intune</w:t>
            </w:r>
            <w:r>
              <w:fldChar w:fldCharType="begin"/>
            </w:r>
            <w:r>
              <w:instrText xml:space="preserve"> XE "Office 365 Enterprise E3 and Microsoft Intune" </w:instrText>
            </w:r>
            <w:r>
              <w:fldChar w:fldCharType="end"/>
            </w:r>
            <w:r>
              <w:t xml:space="preserve"> </w:t>
            </w:r>
            <w:r>
              <w:t>または</w:t>
            </w:r>
          </w:p>
          <w:p w:rsidR="005367AE" w:rsidRDefault="00292BD2">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Microsoft Intune</w:t>
            </w:r>
            <w:r>
              <w:fldChar w:fldCharType="begin"/>
            </w:r>
            <w:r>
              <w:instrText xml:space="preserve"> XE "Microsoft Intune" </w:instrText>
            </w:r>
            <w:r>
              <w:fldChar w:fldCharType="end"/>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Enterprise Mobility + Security E3</w:t>
            </w:r>
            <w:r>
              <w:fldChar w:fldCharType="begin"/>
            </w:r>
            <w:r>
              <w:instrText xml:space="preserve"> XE "Enterprise Mobility + Security E3" </w:instrText>
            </w:r>
            <w:r>
              <w:fldChar w:fldCharType="end"/>
            </w:r>
            <w:r>
              <w:t>、または</w:t>
            </w:r>
          </w:p>
          <w:p w:rsidR="005367AE" w:rsidRDefault="00292BD2">
            <w:pPr>
              <w:pStyle w:val="ProductList-TableBody"/>
            </w:pPr>
            <w:r>
              <w:t>Enterprise Mobility + Secur</w:t>
            </w:r>
            <w:r>
              <w:t>ity E5</w:t>
            </w:r>
            <w:r>
              <w:fldChar w:fldCharType="begin"/>
            </w:r>
            <w:r>
              <w:instrText xml:space="preserve"> XE "Enterprise Mobility + Security E5" </w:instrText>
            </w:r>
            <w:r>
              <w:fldChar w:fldCharType="end"/>
            </w:r>
          </w:p>
        </w:tc>
      </w:tr>
    </w:tbl>
    <w:p w:rsidR="005367AE" w:rsidRDefault="00292BD2">
      <w:pPr>
        <w:pStyle w:val="ProductList-BodyIndented"/>
      </w:pPr>
      <w:r>
        <w:rPr>
          <w:i/>
        </w:rPr>
        <w:t xml:space="preserve">*CAL Suite Bridge From SA User SL </w:t>
      </w:r>
      <w:r>
        <w:rPr>
          <w:i/>
        </w:rPr>
        <w:t>では、相当する上位の</w:t>
      </w:r>
      <w:r>
        <w:rPr>
          <w:i/>
        </w:rPr>
        <w:t xml:space="preserve"> CAL Suite </w:t>
      </w:r>
      <w:r>
        <w:rPr>
          <w:i/>
        </w:rPr>
        <w:t>について、</w:t>
      </w:r>
      <w:r>
        <w:rPr>
          <w:i/>
        </w:rPr>
        <w:t xml:space="preserve">SA </w:t>
      </w:r>
      <w:r>
        <w:rPr>
          <w:i/>
        </w:rPr>
        <w:t>が有効な全額支払済みの永続的ライセンスが必要です。本製品のサブスクリプション</w:t>
      </w:r>
      <w:r>
        <w:rPr>
          <w:i/>
        </w:rPr>
        <w:t xml:space="preserve"> </w:t>
      </w:r>
      <w:r>
        <w:rPr>
          <w:i/>
        </w:rPr>
        <w:t>ライセンスが</w:t>
      </w:r>
      <w:r>
        <w:rPr>
          <w:i/>
        </w:rPr>
        <w:t xml:space="preserve"> From SA User SL </w:t>
      </w:r>
      <w:r>
        <w:rPr>
          <w:i/>
        </w:rPr>
        <w:t>の購入の</w:t>
      </w:r>
      <w:r>
        <w:rPr>
          <w:i/>
        </w:rPr>
        <w:t xml:space="preserve"> 3 </w:t>
      </w:r>
      <w:r>
        <w:rPr>
          <w:i/>
        </w:rPr>
        <w:t>年以上前に購入したものである場合、当該サブスクリプション</w:t>
      </w:r>
      <w:r>
        <w:rPr>
          <w:i/>
        </w:rPr>
        <w:t xml:space="preserve"> </w:t>
      </w:r>
      <w:r>
        <w:rPr>
          <w:i/>
        </w:rPr>
        <w:t>ライセンスの代わりに</w:t>
      </w:r>
      <w:r>
        <w:rPr>
          <w:i/>
        </w:rPr>
        <w:t xml:space="preserve"> CAL Suite Bridge From SA User SL </w:t>
      </w:r>
      <w:r>
        <w:rPr>
          <w:i/>
        </w:rPr>
        <w:t>を</w:t>
      </w:r>
      <w:r>
        <w:rPr>
          <w:i/>
        </w:rPr>
        <w:t>購入することもできます。</w:t>
      </w:r>
    </w:p>
    <w:p w:rsidR="005367AE" w:rsidRDefault="00292BD2">
      <w:pPr>
        <w:pStyle w:val="ProductList-BodyIndented"/>
      </w:pPr>
      <w:r>
        <w:t xml:space="preserve"> </w:t>
      </w:r>
    </w:p>
    <w:p w:rsidR="005367AE" w:rsidRDefault="00292BD2">
      <w:pPr>
        <w:pStyle w:val="ProductList-SubClauseHeading"/>
        <w:outlineLvl w:val="4"/>
      </w:pPr>
      <w:r>
        <w:t xml:space="preserve">2.4.2 Student Only CAL (Academic Open License </w:t>
      </w:r>
      <w:r>
        <w:t>および</w:t>
      </w:r>
      <w:r>
        <w:t xml:space="preserve"> Academic Select)</w:t>
      </w:r>
    </w:p>
    <w:p w:rsidR="005367AE" w:rsidRDefault="00292BD2">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rsidR="005367AE" w:rsidRDefault="00292BD2">
      <w:pPr>
        <w:pStyle w:val="ProductList-Offering1SubSection"/>
        <w:outlineLvl w:val="2"/>
      </w:pPr>
      <w:bookmarkStart w:id="52" w:name="_Sec600"/>
      <w:r>
        <w:t xml:space="preserve">3. </w:t>
      </w:r>
      <w:r>
        <w:t>使用権</w:t>
      </w:r>
      <w:bookmarkEnd w:id="52"/>
    </w:p>
    <w:tbl>
      <w:tblPr>
        <w:tblStyle w:val="PURTable"/>
        <w:tblW w:w="0" w:type="dxa"/>
        <w:tblLook w:val="04A0" w:firstRow="1" w:lastRow="0" w:firstColumn="1" w:lastColumn="0" w:noHBand="0" w:noVBand="1"/>
      </w:tblPr>
      <w:tblGrid>
        <w:gridCol w:w="3608"/>
        <w:gridCol w:w="3591"/>
        <w:gridCol w:w="3591"/>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追加ソフトウェア</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含まれるテクノロジ</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Offering1SubSection"/>
        <w:outlineLvl w:val="2"/>
      </w:pPr>
      <w:bookmarkStart w:id="53" w:name="_Sec601"/>
      <w:r>
        <w:t xml:space="preserve">4. </w:t>
      </w:r>
      <w:r>
        <w:t>ソフトウェア</w:t>
      </w:r>
      <w:r>
        <w:t xml:space="preserve"> </w:t>
      </w:r>
      <w:r>
        <w:t>アシュアランス</w:t>
      </w:r>
      <w:bookmarkEnd w:id="53"/>
    </w:p>
    <w:tbl>
      <w:tblPr>
        <w:tblStyle w:val="PURTable"/>
        <w:tblW w:w="0" w:type="dxa"/>
        <w:tblLook w:val="04A0" w:firstRow="1" w:lastRow="0" w:firstColumn="1" w:lastColumn="0" w:noHBand="0" w:noVBand="1"/>
      </w:tblPr>
      <w:tblGrid>
        <w:gridCol w:w="3576"/>
        <w:gridCol w:w="3638"/>
        <w:gridCol w:w="3576"/>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フェールオーバーの権利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w:t>
            </w:r>
            <w:r>
              <w:t>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ローミング使用権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jc w:val="right"/>
      </w:pPr>
      <w:r>
        <w:t xml:space="preserve"> </w:t>
      </w:r>
    </w:p>
    <w:p w:rsidR="005367AE" w:rsidRDefault="00292BD2">
      <w:pPr>
        <w:pStyle w:val="ProductList-ClauseHeading"/>
        <w:outlineLvl w:val="3"/>
      </w:pPr>
      <w:r>
        <w:t xml:space="preserve">4.1 Secure Productive Enterprise </w:t>
      </w:r>
      <w:r>
        <w:t>のお客様向けの拡張されたユーザー権利</w:t>
      </w:r>
    </w:p>
    <w:p w:rsidR="005367AE" w:rsidRDefault="00292BD2">
      <w:pPr>
        <w:pStyle w:val="ProductList-Body"/>
      </w:pPr>
      <w:r>
        <w:t>対象となるお客様は、</w:t>
      </w:r>
      <w:r>
        <w:t>Secure Productive Enterprise</w:t>
      </w:r>
      <w:r>
        <w:t>、または</w:t>
      </w:r>
      <w:r>
        <w:t xml:space="preserve"> Office 365 </w:t>
      </w:r>
      <w:r>
        <w:t>と</w:t>
      </w:r>
      <w:r>
        <w:t xml:space="preserve"> Enterprise Mobility + Security </w:t>
      </w:r>
      <w:r>
        <w:t>の組み合わせを取得すると、</w:t>
      </w:r>
      <w:r>
        <w:t>Exchange On</w:t>
      </w:r>
      <w:r>
        <w:t xml:space="preserve">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加入契約または</w:t>
      </w:r>
      <w:r>
        <w:t xml:space="preserve"> Enterprise Subscription </w:t>
      </w:r>
      <w:r>
        <w:t>加入契約のお客様をいいます。</w:t>
      </w:r>
    </w:p>
    <w:p w:rsidR="005367AE" w:rsidRDefault="00292BD2">
      <w:pPr>
        <w:pStyle w:val="ProductList-Body"/>
      </w:pPr>
      <w:r>
        <w:t xml:space="preserve"> </w:t>
      </w:r>
    </w:p>
    <w:p w:rsidR="005367AE" w:rsidRDefault="00292BD2">
      <w:pPr>
        <w:pStyle w:val="ProductList-Body"/>
      </w:pPr>
      <w:r>
        <w:t xml:space="preserve">Secure Productive Enterprise </w:t>
      </w:r>
      <w:r>
        <w:t>または</w:t>
      </w:r>
      <w:r>
        <w:t xml:space="preserve"> Office 365 </w:t>
      </w:r>
      <w:r>
        <w:t>と</w:t>
      </w:r>
      <w:r>
        <w:t xml:space="preserve"> Enterprise Mobility + Security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にアクセスすることができます。</w:t>
      </w:r>
    </w:p>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6124755"/>
      <w:r>
        <w:instrText>Core Infrastructure Server (CIS) Suite</w:instrText>
      </w:r>
      <w:bookmarkEnd w:id="55"/>
      <w:r>
        <w:instrText>" \l 2</w:instrText>
      </w:r>
      <w:r>
        <w:fldChar w:fldCharType="end"/>
      </w:r>
    </w:p>
    <w:p w:rsidR="005367AE" w:rsidRDefault="00292BD2">
      <w:pPr>
        <w:pStyle w:val="ProductList-Offering1SubSection"/>
        <w:outlineLvl w:val="2"/>
      </w:pPr>
      <w:bookmarkStart w:id="56" w:name="_Sec603"/>
      <w:r>
        <w:t xml:space="preserve">1. </w:t>
      </w:r>
      <w:r>
        <w:t>利用可能なプログラム</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536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w:instrText>
            </w:r>
            <w:r>
              <w:instrText xml:space="preserv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w:instrText>
            </w:r>
            <w:r>
              <w:instrText xml:space="preserve">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416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w:instrText>
            </w:r>
            <w:r>
              <w:instrTex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5367AE" w:rsidRDefault="00292BD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5367AE" w:rsidRDefault="00292BD2">
      <w:pPr>
        <w:pStyle w:val="ProductList-Offering1SubSection"/>
        <w:outlineLvl w:val="2"/>
      </w:pPr>
      <w:bookmarkStart w:id="57" w:name="_Sec604"/>
      <w:r>
        <w:lastRenderedPageBreak/>
        <w:t xml:space="preserve">2. </w:t>
      </w:r>
      <w:r>
        <w:t>製品使用条件</w:t>
      </w:r>
      <w:bookmarkEnd w:id="57"/>
    </w:p>
    <w:tbl>
      <w:tblPr>
        <w:tblStyle w:val="PURTable"/>
        <w:tblW w:w="0" w:type="dxa"/>
        <w:tblLook w:val="04A0" w:firstRow="1" w:lastRow="0" w:firstColumn="1" w:lastColumn="0" w:noHBand="0" w:noVBand="1"/>
      </w:tblPr>
      <w:tblGrid>
        <w:gridCol w:w="3609"/>
        <w:gridCol w:w="3582"/>
        <w:gridCol w:w="3599"/>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3"/>
      </w:pPr>
      <w:r>
        <w:t xml:space="preserve">2.1 CIS Suite Standard </w:t>
      </w:r>
      <w:r>
        <w:t>に含まれるソフトウェア</w:t>
      </w:r>
    </w:p>
    <w:p w:rsidR="005367AE" w:rsidRDefault="00292BD2">
      <w:pPr>
        <w:pStyle w:val="ProductList-Body"/>
      </w:pPr>
      <w:r>
        <w:t xml:space="preserve">CIS Suite Standard </w:t>
      </w:r>
      <w:r>
        <w:t>には、お客様の</w:t>
      </w:r>
      <w:r>
        <w:t xml:space="preserve"> SA </w:t>
      </w:r>
      <w:r>
        <w:t>期間中に提供される</w:t>
      </w:r>
      <w:r>
        <w:t xml:space="preserve"> Windo</w:t>
      </w:r>
      <w:r>
        <w:t xml:space="preserve">ws Server Standard </w:t>
      </w:r>
      <w:r>
        <w:t>および</w:t>
      </w:r>
      <w:r>
        <w:t xml:space="preserve"> System Center Standard </w:t>
      </w:r>
      <w:r>
        <w:t>の最新バージョンが含まれます。</w:t>
      </w:r>
    </w:p>
    <w:p w:rsidR="005367AE" w:rsidRDefault="00292BD2">
      <w:pPr>
        <w:pStyle w:val="ProductList-Body"/>
      </w:pPr>
      <w:r>
        <w:t xml:space="preserve"> </w:t>
      </w:r>
    </w:p>
    <w:p w:rsidR="005367AE" w:rsidRDefault="00292BD2">
      <w:pPr>
        <w:pStyle w:val="ProductList-ClauseHeading"/>
        <w:outlineLvl w:val="3"/>
      </w:pPr>
      <w:r>
        <w:t xml:space="preserve">2.2 CIS Suite Datacenter </w:t>
      </w:r>
      <w:r>
        <w:t>に含まれるソフトウェア</w:t>
      </w:r>
    </w:p>
    <w:p w:rsidR="005367AE" w:rsidRDefault="00292BD2">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rsidR="005367AE" w:rsidRDefault="00292BD2">
      <w:pPr>
        <w:pStyle w:val="ProductList-Offering1SubSection"/>
        <w:outlineLvl w:val="2"/>
      </w:pPr>
      <w:bookmarkStart w:id="58" w:name="_Sec605"/>
      <w:r>
        <w:t xml:space="preserve">3. </w:t>
      </w:r>
      <w:r>
        <w:t>使用権</w:t>
      </w:r>
      <w:bookmarkEnd w:id="58"/>
    </w:p>
    <w:tbl>
      <w:tblPr>
        <w:tblStyle w:val="PURTable"/>
        <w:tblW w:w="0" w:type="dxa"/>
        <w:tblLook w:val="04A0" w:firstRow="1" w:lastRow="0" w:firstColumn="1" w:lastColumn="0" w:noHBand="0" w:noVBand="1"/>
      </w:tblPr>
      <w:tblGrid>
        <w:gridCol w:w="3596"/>
        <w:gridCol w:w="3597"/>
        <w:gridCol w:w="3597"/>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追加ソフトウェア</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含まれるテクノロジ</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3"/>
      </w:pPr>
      <w:r>
        <w:t xml:space="preserve">3.1 </w:t>
      </w:r>
      <w:r>
        <w:t>適用される製品使用権</w:t>
      </w:r>
    </w:p>
    <w:p w:rsidR="005367AE" w:rsidRDefault="00292BD2">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w:instrText>
      </w:r>
      <w:r>
        <w:instrText>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w:instrText>
      </w:r>
      <w:r>
        <w:instrText>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w:instrText>
      </w:r>
      <w:r>
        <w:instrTex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w:instrText>
      </w:r>
      <w:r>
        <w:instrText>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w:instrText>
      </w:r>
      <w:r>
        <w:instrText>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5367AE" w:rsidRDefault="00292BD2">
      <w:pPr>
        <w:pStyle w:val="ProductList-Body"/>
      </w:pPr>
      <w:r>
        <w:t xml:space="preserve"> </w:t>
      </w:r>
    </w:p>
    <w:p w:rsidR="005367AE" w:rsidRDefault="00292BD2">
      <w:pPr>
        <w:pStyle w:val="ProductList-ClauseHeading"/>
        <w:outlineLvl w:val="3"/>
      </w:pPr>
      <w:r>
        <w:t xml:space="preserve">3.2 </w:t>
      </w:r>
      <w:r>
        <w:t>サーバー</w:t>
      </w:r>
      <w:r>
        <w:t xml:space="preserve"> </w:t>
      </w:r>
      <w:r>
        <w:t>ライセンスと管理ライセンスの割り当て</w:t>
      </w:r>
    </w:p>
    <w:p w:rsidR="005367AE" w:rsidRDefault="00292BD2">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w:instrText>
      </w:r>
      <w:r>
        <w:instrText>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w:instrText>
      </w:r>
      <w:r>
        <w:instrText xml:space="preserve">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rsidR="005367AE" w:rsidRDefault="00292BD2">
      <w:pPr>
        <w:pStyle w:val="ProductList-Body"/>
      </w:pPr>
      <w:r>
        <w:t xml:space="preserve"> </w:t>
      </w:r>
    </w:p>
    <w:p w:rsidR="005367AE" w:rsidRDefault="00292BD2">
      <w:pPr>
        <w:pStyle w:val="ProductList-ClauseHeading"/>
        <w:outlineLvl w:val="3"/>
      </w:pPr>
      <w:r>
        <w:t xml:space="preserve">3.3 </w:t>
      </w:r>
      <w:r>
        <w:t>追加の条件</w:t>
      </w:r>
    </w:p>
    <w:p w:rsidR="005367AE" w:rsidRDefault="00292BD2">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rsidR="005367AE" w:rsidRDefault="00292BD2">
      <w:pPr>
        <w:pStyle w:val="ProductList-Body"/>
      </w:pPr>
      <w:r>
        <w:t xml:space="preserve"> </w:t>
      </w:r>
    </w:p>
    <w:p w:rsidR="005367AE" w:rsidRDefault="00292BD2">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rsidR="005367AE" w:rsidRDefault="00292BD2">
      <w:pPr>
        <w:pStyle w:val="ProductList-Offering1SubSection"/>
        <w:outlineLvl w:val="2"/>
      </w:pPr>
      <w:bookmarkStart w:id="59" w:name="_Sec606"/>
      <w:r>
        <w:t xml:space="preserve">4. </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590"/>
        <w:gridCol w:w="3610"/>
        <w:gridCol w:w="359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w:instrText>
            </w:r>
            <w:r>
              <w:instrText>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フェールオーバーの権利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39">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ローミング使用権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3"/>
      </w:pPr>
      <w:r>
        <w:t xml:space="preserve">4.1 Microsoft Azure </w:t>
      </w:r>
      <w:r>
        <w:t>ハイブリッド使用特典</w:t>
      </w:r>
    </w:p>
    <w:p w:rsidR="005367AE" w:rsidRDefault="00292BD2">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5367AE" w:rsidRDefault="00292BD2">
      <w:pPr>
        <w:pStyle w:val="ProductList-Body"/>
      </w:pPr>
      <w:r>
        <w:t xml:space="preserve"> </w:t>
      </w:r>
    </w:p>
    <w:p w:rsidR="005367AE" w:rsidRDefault="00292BD2">
      <w:pPr>
        <w:pStyle w:val="ProductList-ClauseHeading"/>
        <w:outlineLvl w:val="3"/>
      </w:pPr>
      <w:r>
        <w:t>4.2 Nano Server</w:t>
      </w:r>
    </w:p>
    <w:p w:rsidR="005367AE" w:rsidRDefault="00292BD2">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w:t>
      </w:r>
      <w:r>
        <w:t>な</w:t>
      </w:r>
      <w:r>
        <w:t xml:space="preserve"> SA </w:t>
      </w:r>
      <w:r>
        <w:t>をお持ちのお客様は、</w:t>
      </w:r>
      <w:r>
        <w:t xml:space="preserve">Nano Server </w:t>
      </w:r>
      <w:r>
        <w:t>をインストールして、使用および管理することができます。</w:t>
      </w:r>
    </w:p>
    <w:p w:rsidR="005367AE" w:rsidRDefault="00292BD2">
      <w:pPr>
        <w:pStyle w:val="ProductList-Body"/>
      </w:pPr>
      <w:r>
        <w:t xml:space="preserve"> </w:t>
      </w:r>
    </w:p>
    <w:p w:rsidR="005367AE" w:rsidRDefault="00292BD2">
      <w:pPr>
        <w:pStyle w:val="ProductList-ClauseHeading"/>
        <w:outlineLvl w:val="3"/>
      </w:pPr>
      <w:r>
        <w:t xml:space="preserve">4.3 System Center Configuration Manager </w:t>
      </w:r>
      <w:r>
        <w:t>の</w:t>
      </w:r>
      <w:r>
        <w:t xml:space="preserve"> Current Branch </w:t>
      </w:r>
      <w:r>
        <w:t>の権利</w:t>
      </w:r>
    </w:p>
    <w:p w:rsidR="005367AE" w:rsidRDefault="00292BD2">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w:t>
      </w:r>
      <w:r>
        <w:t>客様は、</w:t>
      </w:r>
      <w:r>
        <w:t xml:space="preserve">System Center Configuration Manager </w:t>
      </w:r>
      <w:r>
        <w:t>の</w:t>
      </w:r>
      <w:r>
        <w:t xml:space="preserve"> Current Branch </w:t>
      </w:r>
      <w:r>
        <w:t>オプションをインストールして使用することができます。</w:t>
      </w:r>
    </w:p>
    <w:p w:rsidR="005367AE" w:rsidRDefault="00292BD2">
      <w:pPr>
        <w:pStyle w:val="ProductList-Body"/>
      </w:pPr>
      <w:r>
        <w:t xml:space="preserve"> </w:t>
      </w:r>
    </w:p>
    <w:p w:rsidR="005367AE" w:rsidRDefault="00292BD2">
      <w:pPr>
        <w:pStyle w:val="ProductList-ClauseHeading"/>
        <w:outlineLvl w:val="3"/>
      </w:pPr>
      <w:r>
        <w:lastRenderedPageBreak/>
        <w:t xml:space="preserve">4.4 </w:t>
      </w:r>
      <w:r>
        <w:t>サブスクリプション</w:t>
      </w:r>
      <w:r>
        <w:t xml:space="preserve"> </w:t>
      </w:r>
      <w:r>
        <w:t>ライセンスに関するソフトウェア</w:t>
      </w:r>
      <w:r>
        <w:t xml:space="preserve"> </w:t>
      </w:r>
      <w:r>
        <w:t>アシュアランスの権利と特典</w:t>
      </w:r>
    </w:p>
    <w:p w:rsidR="005367AE" w:rsidRDefault="00292BD2">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rsidR="005367AE" w:rsidRDefault="00292BD2">
      <w:pPr>
        <w:pStyle w:val="ProductList-Body"/>
      </w:pPr>
      <w:r>
        <w:t xml:space="preserve"> </w:t>
      </w:r>
    </w:p>
    <w:p w:rsidR="005367AE" w:rsidRDefault="00292BD2">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rsidR="005367AE" w:rsidRDefault="00292BD2">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w:instrText>
      </w:r>
      <w:r>
        <w:instrText>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w:instrText>
      </w:r>
      <w:r>
        <w:instrText>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w:instrText>
      </w:r>
      <w:r>
        <w:instrTex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w:instrText>
      </w:r>
      <w:r>
        <w:instrText>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rsidR="005367AE" w:rsidRDefault="00292BD2">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rsidR="005367AE" w:rsidRDefault="00292BD2">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rsidR="005367AE" w:rsidRDefault="00292BD2">
      <w:pPr>
        <w:pStyle w:val="ProductList-Body"/>
        <w:ind w:left="720"/>
      </w:pPr>
      <w:r>
        <w:t xml:space="preserve">• </w:t>
      </w:r>
      <w:r>
        <w:t>ストレージ</w:t>
      </w:r>
      <w:r>
        <w:t xml:space="preserve"> </w:t>
      </w:r>
      <w:r>
        <w:t>アカウント</w:t>
      </w:r>
    </w:p>
    <w:p w:rsidR="005367AE" w:rsidRDefault="00292BD2">
      <w:pPr>
        <w:pStyle w:val="ProductList-Body"/>
        <w:ind w:left="720"/>
      </w:pPr>
      <w:r>
        <w:t xml:space="preserve">• SQL </w:t>
      </w:r>
      <w:r>
        <w:t>データベース</w:t>
      </w:r>
    </w:p>
    <w:p w:rsidR="005367AE" w:rsidRDefault="00292BD2">
      <w:pPr>
        <w:pStyle w:val="ProductList-Body"/>
        <w:ind w:left="720"/>
      </w:pPr>
      <w:r>
        <w:t xml:space="preserve">• Web </w:t>
      </w:r>
      <w:r>
        <w:t>サイト</w:t>
      </w:r>
      <w:r>
        <w:t xml:space="preserve"> </w:t>
      </w:r>
      <w:r>
        <w:t>インスタンス</w:t>
      </w:r>
    </w:p>
    <w:p w:rsidR="005367AE" w:rsidRDefault="00292BD2">
      <w:pPr>
        <w:pStyle w:val="ProductList-Body"/>
      </w:pPr>
      <w:r>
        <w:t xml:space="preserve"> </w:t>
      </w:r>
    </w:p>
    <w:p w:rsidR="005367AE" w:rsidRDefault="00292BD2">
      <w:pPr>
        <w:pStyle w:val="ProductList-ClauseHeading"/>
        <w:outlineLvl w:val="3"/>
      </w:pPr>
      <w:r>
        <w:t xml:space="preserve">4.6 </w:t>
      </w:r>
      <w:r>
        <w:t xml:space="preserve">Windows Server </w:t>
      </w:r>
      <w:r>
        <w:t>および</w:t>
      </w:r>
      <w:r>
        <w:t xml:space="preserve"> System Center </w:t>
      </w:r>
      <w:r>
        <w:t>のお客様を対象としたソフトウェア</w:t>
      </w:r>
      <w:r>
        <w:t xml:space="preserve"> </w:t>
      </w:r>
      <w:r>
        <w:t>アシュアランス更新特典</w:t>
      </w:r>
    </w:p>
    <w:p w:rsidR="005367AE" w:rsidRDefault="00292BD2">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w:instrText>
      </w:r>
      <w:r>
        <w:instrText>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383"/>
        <w:gridCol w:w="5407"/>
      </w:tblGrid>
      <w:tr w:rsidR="005367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列</w:t>
            </w:r>
            <w:r>
              <w:rPr>
                <w:color w:val="FFFFFF"/>
              </w:rPr>
              <w:t xml:space="preserve"> B</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Windows Server Standard (2-pack Core License)</w:t>
            </w:r>
            <w:r>
              <w:t>、</w:t>
            </w:r>
            <w:r>
              <w:t>System Center Standard (2-pack Core License)</w:t>
            </w:r>
            <w:r>
              <w:fldChar w:fldCharType="begin"/>
            </w:r>
            <w:r>
              <w:instrText xml:space="preserve"> XE "System Center Standard (2-pack Core License)</w:instrText>
            </w:r>
            <w:r>
              <w:instrText xml:space="preserve">" </w:instrText>
            </w:r>
            <w:r>
              <w:fldChar w:fldCharType="end"/>
            </w:r>
            <w:r>
              <w:fldChar w:fldCharType="begin"/>
            </w:r>
            <w:r>
              <w:instrText xml:space="preserve"> XE "Windows Server Standard (2-pack Core License)</w:instrText>
            </w:r>
            <w:r>
              <w:instrText>、</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Core Infrastructure Server Suite Standard (2-pack Core License)</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Windows Server Datacenter (2-pack Core License)</w:t>
            </w:r>
            <w:r>
              <w:t>、</w:t>
            </w:r>
            <w:r>
              <w:t>System Center Datacenter (2-pack Core License)</w:t>
            </w:r>
            <w:r>
              <w:fldChar w:fldCharType="begin"/>
            </w:r>
            <w:r>
              <w:instrText xml:space="preserve"> XE "System Center Datacenter (2-pack</w:instrText>
            </w:r>
            <w:r>
              <w:instrText xml:space="preserve"> Core License)" </w:instrText>
            </w:r>
            <w:r>
              <w:fldChar w:fldCharType="end"/>
            </w:r>
            <w:r>
              <w:fldChar w:fldCharType="begin"/>
            </w:r>
            <w:r>
              <w:instrText xml:space="preserve"> XE "Windows Server Datacenter (2-pack Core License)</w:instrText>
            </w:r>
            <w:r>
              <w:instrText>、</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Core Infrastructure Server Suite Datacenter (2-pack Core License)</w:t>
            </w:r>
          </w:p>
        </w:tc>
      </w:tr>
    </w:tbl>
    <w:p w:rsidR="005367AE" w:rsidRDefault="00292BD2">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1HeadingNoBorder"/>
        <w:outlineLvl w:val="1"/>
      </w:pPr>
      <w:bookmarkStart w:id="60" w:name="_Sec862"/>
      <w:r>
        <w:t>Forefront</w:t>
      </w:r>
      <w:bookmarkEnd w:id="60"/>
      <w:r>
        <w:fldChar w:fldCharType="begin"/>
      </w:r>
      <w:r>
        <w:instrText xml:space="preserve"> TC "</w:instrText>
      </w:r>
      <w:bookmarkStart w:id="61" w:name="_Toc476124756"/>
      <w:r>
        <w:instrText>Forefront</w:instrText>
      </w:r>
      <w:bookmarkEnd w:id="61"/>
      <w:r>
        <w:instrText>" \l 2</w:instrText>
      </w:r>
      <w:r>
        <w:fldChar w:fldCharType="end"/>
      </w:r>
    </w:p>
    <w:p w:rsidR="005367AE" w:rsidRDefault="00292BD2">
      <w:pPr>
        <w:pStyle w:val="ProductList-Offering1SubSection"/>
        <w:outlineLvl w:val="2"/>
      </w:pPr>
      <w:bookmarkStart w:id="62" w:name="_Sec863"/>
      <w:r>
        <w:t xml:space="preserve">1. </w:t>
      </w:r>
      <w:r>
        <w:t>利用可能なプログラム</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36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4160" w:type="dxa"/>
            <w:tcBorders>
              <w:top w:val="single" w:sz="6" w:space="0" w:color="FFFFFF"/>
              <w:left w:val="none" w:sz="4" w:space="0" w:color="BFBFBF"/>
              <w:bottom w:val="none" w:sz="4" w:space="0" w:color="BFBFBF"/>
              <w:right w:val="none" w:sz="4" w:space="0" w:color="6E6E6E"/>
            </w:tcBorders>
          </w:tcPr>
          <w:p w:rsidR="005367AE" w:rsidRDefault="00292BD2">
            <w:pPr>
              <w:pStyle w:val="ProductList-TableBody"/>
            </w:pPr>
            <w:r>
              <w:rPr>
                <w:color w:val="000000"/>
              </w:rPr>
              <w:t>Forefront Identity Manager 2010 R2 – Windows Live Edition</w:t>
            </w:r>
            <w:r>
              <w:fldChar w:fldCharType="begin"/>
            </w:r>
            <w:r>
              <w:instrText xml:space="preserve"> XE "Forefront Identity Manager 201</w:instrText>
            </w:r>
            <w:r>
              <w:instrText xml:space="preserve">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367AE" w:rsidRDefault="00292BD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367AE" w:rsidRDefault="00292BD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367AE" w:rsidRDefault="00292BD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367AE" w:rsidRDefault="00292BD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5367AE" w:rsidRDefault="00292BD2">
      <w:pPr>
        <w:pStyle w:val="ProductList-Offering1SubSection"/>
        <w:outlineLvl w:val="2"/>
      </w:pPr>
      <w:bookmarkStart w:id="63" w:name="_Sec864"/>
      <w:r>
        <w:t xml:space="preserve">2. </w:t>
      </w:r>
      <w:r>
        <w:t>製品使用条件</w:t>
      </w:r>
      <w:bookmarkEnd w:id="63"/>
    </w:p>
    <w:tbl>
      <w:tblPr>
        <w:tblStyle w:val="PURTable"/>
        <w:tblW w:w="0" w:type="dxa"/>
        <w:tblLook w:val="04A0" w:firstRow="1" w:lastRow="0" w:firstColumn="1" w:lastColumn="0" w:noHBand="0" w:noVBand="1"/>
      </w:tblPr>
      <w:tblGrid>
        <w:gridCol w:w="3628"/>
        <w:gridCol w:w="3572"/>
        <w:gridCol w:w="359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ダウン</w:t>
            </w:r>
            <w:r>
              <w:rPr>
                <w:color w:val="404040"/>
              </w:rPr>
              <w:t xml:space="preserve"> </w:t>
            </w:r>
            <w:r>
              <w:rPr>
                <w:color w:val="404040"/>
              </w:rPr>
              <w:t>エディ</w:t>
            </w:r>
            <w:r>
              <w:rPr>
                <w:color w:val="404040"/>
              </w:rPr>
              <w:t>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536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3"/>
      </w:pPr>
      <w:r>
        <w:t>2.1 Forefront Identity Manager 2010 – Windows Live Edition</w:t>
      </w:r>
    </w:p>
    <w:p w:rsidR="005367AE" w:rsidRDefault="00292BD2">
      <w:pPr>
        <w:pStyle w:val="ProductList-Body"/>
      </w:pPr>
      <w:r>
        <w:t xml:space="preserve">Forefront Identity Manager 2010 – Windows Live Edition </w:t>
      </w:r>
      <w:r>
        <w:t>は、</w:t>
      </w:r>
      <w:r>
        <w:t xml:space="preserve">Identity Lifecycle Manager 2007 – Windows Live Edition </w:t>
      </w:r>
      <w:r>
        <w:t>の次期バージョンです。</w:t>
      </w:r>
    </w:p>
    <w:p w:rsidR="005367AE" w:rsidRDefault="00292BD2">
      <w:pPr>
        <w:pStyle w:val="ProductList-Offering1SubSection"/>
        <w:outlineLvl w:val="2"/>
      </w:pPr>
      <w:bookmarkStart w:id="64" w:name="_Sec865"/>
      <w:r>
        <w:t xml:space="preserve">3. </w:t>
      </w:r>
      <w:r>
        <w:t>使用権</w:t>
      </w:r>
      <w:bookmarkEnd w:id="64"/>
    </w:p>
    <w:tbl>
      <w:tblPr>
        <w:tblStyle w:val="PURTable"/>
        <w:tblW w:w="0" w:type="dxa"/>
        <w:tblLook w:val="04A0" w:firstRow="1" w:lastRow="0" w:firstColumn="1" w:lastColumn="0" w:noHBand="0" w:noVBand="1"/>
      </w:tblPr>
      <w:tblGrid>
        <w:gridCol w:w="3596"/>
        <w:gridCol w:w="3597"/>
        <w:gridCol w:w="3597"/>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追加ソフトウェア</w:instrText>
            </w:r>
            <w:r>
              <w:instrText xml:space="preserve">: </w:instrText>
            </w:r>
            <w:r>
              <w:instrText>お客様がサ</w:instrText>
            </w:r>
            <w:r>
              <w:instrText>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含まれるテクノロジ</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3"/>
      </w:pPr>
      <w:r>
        <w:t xml:space="preserve">3.1 </w:t>
      </w:r>
      <w:r>
        <w:t>識別データのインポート</w:t>
      </w:r>
      <w:r>
        <w:t>: Forefront Identity Manager 2010 R2 Windows Live Edition</w:t>
      </w:r>
    </w:p>
    <w:p w:rsidR="005367AE" w:rsidRDefault="00292BD2">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5367AE" w:rsidRDefault="00292BD2">
      <w:pPr>
        <w:pStyle w:val="ProductList-Body"/>
      </w:pPr>
      <w:r>
        <w:t xml:space="preserve"> </w:t>
      </w:r>
    </w:p>
    <w:p w:rsidR="005367AE" w:rsidRDefault="00292BD2">
      <w:pPr>
        <w:pStyle w:val="ProductList-ClauseHeading"/>
        <w:outlineLvl w:val="3"/>
      </w:pPr>
      <w:r>
        <w:lastRenderedPageBreak/>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 xml:space="preserve"> </w:t>
            </w:r>
          </w:p>
        </w:tc>
      </w:tr>
    </w:tbl>
    <w:p w:rsidR="005367AE" w:rsidRDefault="00292BD2">
      <w:pPr>
        <w:pStyle w:val="ProductList-Offering1SubSection"/>
        <w:outlineLvl w:val="2"/>
      </w:pPr>
      <w:bookmarkStart w:id="65" w:name="_Sec866"/>
      <w:r>
        <w:t xml:space="preserve">4. </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597"/>
        <w:gridCol w:w="3597"/>
        <w:gridCol w:w="3596"/>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フェールオーバーの権利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ローミング使用権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GroupHeading"/>
        <w:outlineLvl w:val="1"/>
      </w:pPr>
      <w:bookmarkStart w:id="66" w:name="_Sec608"/>
      <w:r>
        <w:t>Microsoft Dynamics</w:t>
      </w:r>
      <w:bookmarkEnd w:id="66"/>
      <w:r>
        <w:fldChar w:fldCharType="begin"/>
      </w:r>
      <w:r>
        <w:instrText xml:space="preserve"> TC "</w:instrText>
      </w:r>
      <w:bookmarkStart w:id="67" w:name="_Toc476124757"/>
      <w:r>
        <w:instrText>Microsoft Dynamics</w:instrText>
      </w:r>
      <w:bookmarkEnd w:id="67"/>
      <w:r>
        <w:instrText>" \l 2</w:instrText>
      </w:r>
      <w:r>
        <w:fldChar w:fldCharType="end"/>
      </w:r>
    </w:p>
    <w:p w:rsidR="005367AE" w:rsidRDefault="00292BD2">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6124758"/>
      <w:r>
        <w:instrText>Microsoft Dynamics 365 On-premises</w:instrText>
      </w:r>
      <w:bookmarkEnd w:id="69"/>
      <w:r>
        <w:instrText>" \l 3</w:instrText>
      </w:r>
      <w:r>
        <w:fldChar w:fldCharType="end"/>
      </w:r>
    </w:p>
    <w:p w:rsidR="005367AE" w:rsidRDefault="00292BD2">
      <w:pPr>
        <w:pStyle w:val="ProductList-Offering1SubSection"/>
        <w:outlineLvl w:val="3"/>
      </w:pPr>
      <w:bookmarkStart w:id="70" w:name="_Sec679"/>
      <w:r>
        <w:t xml:space="preserve">1. </w:t>
      </w:r>
      <w:r>
        <w:t>利用可能なプログラム</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536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w:instrText>
            </w:r>
            <w:r>
              <w:instrText xml:space="preserve">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416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416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w:instrText>
            </w:r>
            <w:r>
              <w:instrText>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5367AE" w:rsidRDefault="00292BD2">
      <w:pPr>
        <w:pStyle w:val="ProductList-Offering1SubSection"/>
        <w:outlineLvl w:val="3"/>
      </w:pPr>
      <w:bookmarkStart w:id="71" w:name="_Sec735"/>
      <w:r>
        <w:t xml:space="preserve">2. </w:t>
      </w:r>
      <w:r>
        <w:t>製品使用条件</w:t>
      </w:r>
      <w:bookmarkEnd w:id="71"/>
    </w:p>
    <w:tbl>
      <w:tblPr>
        <w:tblStyle w:val="PURTable"/>
        <w:tblW w:w="0" w:type="dxa"/>
        <w:tblLook w:val="04A0" w:firstRow="1" w:lastRow="0" w:firstColumn="1" w:lastColumn="0" w:noHBand="0" w:noVBand="1"/>
      </w:tblPr>
      <w:tblGrid>
        <w:gridCol w:w="3629"/>
        <w:gridCol w:w="3572"/>
        <w:gridCol w:w="3589"/>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w:instrText>
            </w:r>
            <w:r>
              <w:instrText>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67AE" w:rsidRDefault="00292BD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Offering1SubSection"/>
        <w:outlineLvl w:val="3"/>
      </w:pPr>
      <w:bookmarkStart w:id="72" w:name="_Sec790"/>
      <w:r>
        <w:t xml:space="preserve">3. </w:t>
      </w:r>
      <w:r>
        <w:t>使用権</w:t>
      </w:r>
      <w:bookmarkEnd w:id="72"/>
    </w:p>
    <w:tbl>
      <w:tblPr>
        <w:tblStyle w:val="PURTable"/>
        <w:tblW w:w="0" w:type="dxa"/>
        <w:tblLook w:val="04A0" w:firstRow="1" w:lastRow="0" w:firstColumn="1" w:lastColumn="0" w:noHBand="0" w:noVBand="1"/>
      </w:tblPr>
      <w:tblGrid>
        <w:gridCol w:w="3594"/>
        <w:gridCol w:w="3627"/>
        <w:gridCol w:w="3569"/>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w:t>
            </w:r>
            <w:r>
              <w:rPr>
                <w:color w:val="0563C1"/>
              </w:rPr>
              <w:t>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にて許諾。ただし、</w:t>
            </w:r>
            <w:r>
              <w:t xml:space="preserve">(i) </w:t>
            </w:r>
            <w:r>
              <w:t>お客様もしくはその関連会社の契約業者もしくは代理店、または</w:t>
            </w:r>
            <w:r>
              <w:t xml:space="preserve"> (ii) Microsoft Dynamics 365 </w:t>
            </w:r>
            <w:r>
              <w:t>クライアントを介してアクセスする場合、を除きます。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含まれるテクノロジ</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w:instrText>
            </w:r>
            <w:r>
              <w:instrText>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3.1 Microsoft Dynamics 365 for Team Members On-premises CAL </w:t>
      </w:r>
      <w:r>
        <w:t>のサーバー</w:t>
      </w:r>
      <w:r>
        <w:t xml:space="preserve"> </w:t>
      </w:r>
      <w:r>
        <w:t>ソフトウェアへのアクセス</w:t>
      </w:r>
    </w:p>
    <w:p w:rsidR="005367AE" w:rsidRDefault="00292BD2">
      <w:pPr>
        <w:pStyle w:val="ProductList-Body"/>
      </w:pPr>
      <w:r>
        <w:t xml:space="preserve">Team Members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5"/>
        <w:gridCol w:w="3621"/>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67AE" w:rsidRDefault="00292BD2">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5367AE" w:rsidRDefault="00292BD2">
            <w:pPr>
              <w:pStyle w:val="ProductList-TableBody"/>
            </w:pPr>
            <w:r>
              <w:t>Microsoft 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rsidR="005367AE" w:rsidRDefault="00292BD2">
            <w:pPr>
              <w:pStyle w:val="ProductList-TableBody"/>
            </w:pPr>
            <w:r>
              <w:t>Microsoft Dynamics 365 for Team Members, Enterprise Edition</w:t>
            </w:r>
            <w:r>
              <w:fldChar w:fldCharType="begin"/>
            </w:r>
            <w:r>
              <w:instrText xml:space="preserve"> XE "Microsoft Dynamics 365 for Team Members, Enterpris</w:instrText>
            </w:r>
            <w:r>
              <w:instrText xml:space="preserve">e Edition" </w:instrText>
            </w:r>
            <w:r>
              <w:fldChar w:fldCharType="end"/>
            </w:r>
            <w:r>
              <w:t xml:space="preserve"> (User SL)</w:t>
            </w:r>
          </w:p>
        </w:tc>
      </w:tr>
    </w:tbl>
    <w:p w:rsidR="005367AE" w:rsidRDefault="00292BD2">
      <w:pPr>
        <w:pStyle w:val="ProductList-Body"/>
      </w:pPr>
      <w:r>
        <w:t xml:space="preserve"> </w:t>
      </w:r>
    </w:p>
    <w:p w:rsidR="005367AE" w:rsidRDefault="00292BD2">
      <w:pPr>
        <w:pStyle w:val="ProductList-ClauseHeading"/>
        <w:outlineLvl w:val="4"/>
      </w:pPr>
      <w:r>
        <w:t xml:space="preserve">3.2 Microsoft Dynamics 365 for Sales On-premises CAL </w:t>
      </w:r>
      <w:r>
        <w:t>のサーバー</w:t>
      </w:r>
      <w:r>
        <w:t xml:space="preserve"> </w:t>
      </w:r>
      <w:r>
        <w:t>ソフトウェアへのアクセス</w:t>
      </w:r>
    </w:p>
    <w:p w:rsidR="005367AE" w:rsidRDefault="00292BD2">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5"/>
        <w:gridCol w:w="3621"/>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67AE" w:rsidRDefault="00292BD2">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5367AE" w:rsidRDefault="00292BD2">
            <w:pPr>
              <w:pStyle w:val="ProductList-TableBody"/>
            </w:pPr>
            <w:r>
              <w:t>Microsoft Dynamics 365 for Sales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rsidR="005367AE" w:rsidRDefault="00292BD2">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r w:rsidR="005367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67AE" w:rsidRDefault="00292BD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367AE" w:rsidRDefault="00292BD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3.3 Microsoft Dynamics 365 for Customer Service On-premises CAL </w:t>
      </w:r>
      <w:r>
        <w:t>のサーバー</w:t>
      </w:r>
      <w:r>
        <w:t xml:space="preserve"> </w:t>
      </w:r>
      <w:r>
        <w:t>ソフトウェアへのアクセス</w:t>
      </w:r>
    </w:p>
    <w:p w:rsidR="005367AE" w:rsidRDefault="00292BD2">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6"/>
        <w:gridCol w:w="362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67AE" w:rsidRDefault="00292BD2">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5367AE" w:rsidRDefault="00292BD2">
            <w:pPr>
              <w:pStyle w:val="ProductList-TableBody"/>
            </w:pPr>
            <w:r>
              <w:t>Microsoft Dynamics 365 for Customer Service On-</w:t>
            </w:r>
            <w:r>
              <w:lastRenderedPageBreak/>
              <w:t>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rsidR="005367AE" w:rsidRDefault="00292BD2">
            <w:pPr>
              <w:pStyle w:val="ProductList-TableBody"/>
            </w:pPr>
            <w:r>
              <w:lastRenderedPageBreak/>
              <w:t xml:space="preserve">Microsoft Dynamics 365 for Customer Service, </w:t>
            </w:r>
            <w:r>
              <w:lastRenderedPageBreak/>
              <w:t>Enterprise Edition</w:t>
            </w:r>
            <w:r>
              <w:fldChar w:fldCharType="begin"/>
            </w:r>
            <w:r>
              <w:instrText xml:space="preserve"> XE "</w:instrText>
            </w:r>
            <w:r>
              <w:instrText xml:space="preserve">Microsoft Dynamics 365 for Customer Service, Enterprise Edition" </w:instrText>
            </w:r>
            <w:r>
              <w:fldChar w:fldCharType="end"/>
            </w:r>
            <w:r>
              <w:t xml:space="preserve"> (User SL)</w:t>
            </w:r>
          </w:p>
        </w:tc>
      </w:tr>
      <w:tr w:rsidR="005367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67AE" w:rsidRDefault="00292BD2">
            <w:pPr>
              <w:pStyle w:val="ProductList-TableBody"/>
            </w:pPr>
            <w:r>
              <w:lastRenderedPageBreak/>
              <w:t xml:space="preserve"> </w:t>
            </w:r>
          </w:p>
        </w:tc>
        <w:tc>
          <w:tcPr>
            <w:tcW w:w="4040" w:type="dxa"/>
            <w:tcBorders>
              <w:top w:val="none" w:sz="4" w:space="0" w:color="000000"/>
              <w:left w:val="single" w:sz="4" w:space="0" w:color="000000"/>
              <w:bottom w:val="single" w:sz="4" w:space="0" w:color="000000"/>
              <w:right w:val="none" w:sz="4" w:space="0" w:color="000000"/>
            </w:tcBorders>
          </w:tcPr>
          <w:p w:rsidR="005367AE" w:rsidRDefault="00292BD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3.4 Dynamics 365 CAL </w:t>
      </w:r>
      <w:r>
        <w:t>のサーバー使用権</w:t>
      </w:r>
    </w:p>
    <w:p w:rsidR="005367AE" w:rsidRDefault="00292BD2">
      <w:pPr>
        <w:pStyle w:val="ProductList-Body"/>
      </w:pPr>
      <w:r>
        <w:t xml:space="preserve">Microsoft Dynamics 365 CAL </w:t>
      </w:r>
      <w:r>
        <w:t>をお持ちのお客様は、</w:t>
      </w:r>
      <w:r>
        <w:t xml:space="preserve">1 </w:t>
      </w:r>
      <w:r>
        <w:t>台のサーバーに任意の部数の</w:t>
      </w:r>
      <w:r>
        <w:t xml:space="preserve"> Microsoft Dynamics 365 Server </w:t>
      </w:r>
      <w:r>
        <w:t>ソフトウェアをインストールして使用することができます。</w:t>
      </w:r>
    </w:p>
    <w:p w:rsidR="005367AE" w:rsidRDefault="00292BD2">
      <w:pPr>
        <w:pStyle w:val="ProductList-Body"/>
      </w:pPr>
      <w:r>
        <w:t xml:space="preserve"> </w:t>
      </w:r>
    </w:p>
    <w:p w:rsidR="005367AE" w:rsidRDefault="00292BD2">
      <w:pPr>
        <w:pStyle w:val="ProductList-ClauseHeading"/>
        <w:outlineLvl w:val="4"/>
      </w:pPr>
      <w:r>
        <w:t xml:space="preserve">3.5 </w:t>
      </w:r>
      <w:r>
        <w:t>対象製品の利用条件</w:t>
      </w:r>
    </w:p>
    <w:p w:rsidR="005367AE" w:rsidRDefault="00292BD2">
      <w:pPr>
        <w:pStyle w:val="ProductList-Body"/>
      </w:pPr>
      <w:r>
        <w:t xml:space="preserve">2016 </w:t>
      </w:r>
      <w:r>
        <w:t>年</w:t>
      </w:r>
      <w:r>
        <w:t xml:space="preserve"> 11 </w:t>
      </w:r>
      <w:r>
        <w:t>月</w:t>
      </w:r>
      <w:r>
        <w:t xml:space="preserve"> 1 </w:t>
      </w:r>
      <w:r>
        <w:t>日の時点で</w:t>
      </w:r>
      <w:r>
        <w:t xml:space="preserve"> Microsoft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Microsoft Dynamics 365 </w:t>
      </w:r>
      <w:r>
        <w:t xml:space="preserve">On-premises CAL </w:t>
      </w:r>
      <w:r>
        <w:t>の対象製品のライセンスを取得することができます。</w:t>
      </w:r>
    </w:p>
    <w:p w:rsidR="005367AE" w:rsidRDefault="00292BD2">
      <w:pPr>
        <w:pStyle w:val="ProductList-Body"/>
      </w:pPr>
      <w:r>
        <w:t xml:space="preserve"> </w:t>
      </w:r>
    </w:p>
    <w:p w:rsidR="005367AE" w:rsidRDefault="00292BD2">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19"/>
        <w:gridCol w:w="3576"/>
        <w:gridCol w:w="3595"/>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 xml:space="preserve">MarketingPilot Connector for Microsoft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 xml:space="preserve">Microsoft Office Outlook </w:t>
            </w:r>
            <w:r>
              <w:t>用</w:t>
            </w:r>
            <w:r>
              <w:t xml:space="preserve"> Microsoft Dynamics CRM 2016</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Microsoft Dyn</w:t>
            </w:r>
            <w:r>
              <w:t>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Microsoft 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Microsoft Dynamics CRM 2016 </w:t>
            </w:r>
            <w:r>
              <w:t>の</w:t>
            </w:r>
            <w:r>
              <w:t xml:space="preserve"> Microsoft Dynamics CRM </w:t>
            </w:r>
            <w:r>
              <w:t>レポート拡張機能</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Microsoft Dynamics CRM 2016 </w:t>
            </w:r>
            <w:r>
              <w:t>の</w:t>
            </w:r>
            <w:r>
              <w:t xml:space="preserve"> Microsoft E-Mail Router </w:t>
            </w:r>
            <w:r>
              <w:t>およびルール</w:t>
            </w:r>
            <w:r>
              <w:t>展開ウィザード</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Microsoft Dynamics Marketing Connector for Microsoft Dynamics CRM (Workgroup Server </w:t>
            </w:r>
            <w:r>
              <w:t>以外</w:t>
            </w:r>
            <w:r>
              <w:t>)</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t>
            </w:r>
          </w:p>
        </w:tc>
      </w:tr>
    </w:tbl>
    <w:p w:rsidR="005367AE" w:rsidRDefault="00292BD2">
      <w:pPr>
        <w:pStyle w:val="ProductList-Offering1SubSection"/>
        <w:outlineLvl w:val="3"/>
      </w:pPr>
      <w:bookmarkStart w:id="73" w:name="_Sec818"/>
      <w:r>
        <w:t xml:space="preserve">4. </w:t>
      </w:r>
      <w:r>
        <w:t>ソフトウェア</w:t>
      </w:r>
      <w:r>
        <w:t xml:space="preserve"> </w:t>
      </w:r>
      <w:r>
        <w:t>アシュアランス</w:t>
      </w:r>
      <w:bookmarkEnd w:id="73"/>
    </w:p>
    <w:tbl>
      <w:tblPr>
        <w:tblStyle w:val="PURTable"/>
        <w:tblW w:w="0" w:type="dxa"/>
        <w:tblLook w:val="04A0" w:firstRow="1" w:lastRow="0" w:firstColumn="1" w:lastColumn="0" w:noHBand="0" w:noVBand="1"/>
      </w:tblPr>
      <w:tblGrid>
        <w:gridCol w:w="3590"/>
        <w:gridCol w:w="3610"/>
        <w:gridCol w:w="359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障害復旧</w:t>
            </w:r>
            <w:r>
              <w:rPr>
                <w:color w:val="404040"/>
              </w:rPr>
              <w:t xml:space="preserve">: </w:t>
            </w:r>
            <w:r>
              <w:rPr>
                <w:color w:val="404040"/>
              </w:rPr>
              <w:t>なし</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フェールオーバーの権利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1">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ローミング使用権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4.1 </w:t>
      </w:r>
      <w:r>
        <w:t>サーバー使用権</w:t>
      </w:r>
    </w:p>
    <w:p w:rsidR="005367AE" w:rsidRDefault="00292BD2">
      <w:pPr>
        <w:pStyle w:val="ProductList-Body"/>
      </w:pPr>
      <w:r>
        <w:t>お客様は、</w:t>
      </w:r>
      <w:r>
        <w:t xml:space="preserve">Microsoft Dynamics 365 Server </w:t>
      </w:r>
      <w:r>
        <w:t>の代わりに</w:t>
      </w:r>
      <w:r>
        <w:t xml:space="preserve"> Microsoft Dynamics CRM Server 2016 </w:t>
      </w:r>
      <w:r>
        <w:t>または本サーバー</w:t>
      </w:r>
      <w:r>
        <w:t xml:space="preserve"> </w:t>
      </w:r>
      <w:r>
        <w:t>ソフトウェアの以前のバージョンを使用することができます。</w:t>
      </w:r>
      <w:r>
        <w:t xml:space="preserve">Microsoft Dynamics 365 On-premises CAL </w:t>
      </w:r>
      <w:r>
        <w:t>に対するソフトウェア</w:t>
      </w:r>
      <w:r>
        <w:t xml:space="preserve"> </w:t>
      </w:r>
      <w:r>
        <w:t>アシュアランスをお持ちのお客様は、</w:t>
      </w:r>
      <w:r>
        <w:t xml:space="preserve">CAL </w:t>
      </w:r>
      <w:r>
        <w:t>または</w:t>
      </w:r>
      <w:r>
        <w:t xml:space="preserve"> Dynamics 365 Services USL </w:t>
      </w:r>
      <w:r>
        <w:t>の購入により取得した</w:t>
      </w:r>
      <w:r>
        <w:t xml:space="preserve"> Microsoft Dynamics 365 On-premi</w:t>
      </w:r>
      <w:r>
        <w:t xml:space="preserve">ses Server </w:t>
      </w:r>
      <w:r>
        <w:t>の新しいバージョンを使用することができます。</w:t>
      </w:r>
    </w:p>
    <w:p w:rsidR="005367AE" w:rsidRDefault="00292BD2">
      <w:pPr>
        <w:pStyle w:val="ProductList-Body"/>
      </w:pPr>
      <w:r>
        <w:t xml:space="preserve"> </w:t>
      </w:r>
    </w:p>
    <w:p w:rsidR="005367AE" w:rsidRDefault="00292BD2">
      <w:pPr>
        <w:pStyle w:val="ProductList-ClauseHeading"/>
        <w:outlineLvl w:val="4"/>
      </w:pPr>
      <w:r>
        <w:t xml:space="preserve">4.2 </w:t>
      </w:r>
      <w:r>
        <w:t>統合サービス</w:t>
      </w:r>
      <w:r>
        <w:t xml:space="preserve"> </w:t>
      </w:r>
      <w:r>
        <w:t>デスク</w:t>
      </w:r>
      <w:r>
        <w:t xml:space="preserve"> (USD)</w:t>
      </w:r>
    </w:p>
    <w:p w:rsidR="005367AE" w:rsidRDefault="00292BD2">
      <w:pPr>
        <w:pStyle w:val="ProductList-Body"/>
      </w:pPr>
      <w:r>
        <w:t xml:space="preserve">SA </w:t>
      </w:r>
      <w:r>
        <w:t>を保有している</w:t>
      </w:r>
      <w:r>
        <w:t xml:space="preserve"> Microsoft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w:instrText>
      </w:r>
      <w:r>
        <w:instrText>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w:t>
      </w:r>
      <w:r>
        <w:t>またはデバイスに限定されます。</w:t>
      </w:r>
    </w:p>
    <w:p w:rsidR="005367AE" w:rsidRDefault="00292BD2">
      <w:pPr>
        <w:pStyle w:val="ProductList-Body"/>
      </w:pPr>
      <w:r>
        <w:t xml:space="preserve"> </w:t>
      </w:r>
    </w:p>
    <w:p w:rsidR="005367AE" w:rsidRDefault="00292BD2">
      <w:pPr>
        <w:pStyle w:val="ProductList-ClauseHeading"/>
        <w:outlineLvl w:val="4"/>
      </w:pPr>
      <w:r>
        <w:t>4.3 Microsoft Dynamics CustomerSource</w:t>
      </w:r>
    </w:p>
    <w:p w:rsidR="005367AE" w:rsidRDefault="00292BD2">
      <w:pPr>
        <w:pStyle w:val="ProductList-Body"/>
      </w:pPr>
      <w:r>
        <w:t xml:space="preserve">SA </w:t>
      </w:r>
      <w:r>
        <w:t>が有効な</w:t>
      </w:r>
      <w:r>
        <w:t xml:space="preserve"> Microsoft Dynamics 365 On-premises CAL </w:t>
      </w:r>
      <w:r>
        <w:t>をお持ちのお客様には、</w:t>
      </w:r>
      <w:r>
        <w:t xml:space="preserve">CustomerSource </w:t>
      </w:r>
      <w:r>
        <w:t>をご利用いただけます。</w:t>
      </w:r>
    </w:p>
    <w:p w:rsidR="005367AE" w:rsidRDefault="005367AE">
      <w:pPr>
        <w:pStyle w:val="PURBreadcrumb"/>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2HeadingNoBorder"/>
        <w:outlineLvl w:val="2"/>
      </w:pPr>
      <w:bookmarkStart w:id="74" w:name="_Sec609"/>
      <w:r>
        <w:t>Microsoft Dynamics AX</w:t>
      </w:r>
      <w:bookmarkEnd w:id="74"/>
      <w:r>
        <w:fldChar w:fldCharType="begin"/>
      </w:r>
      <w:r>
        <w:instrText xml:space="preserve"> TC "</w:instrText>
      </w:r>
      <w:bookmarkStart w:id="75" w:name="_Toc476124759"/>
      <w:r>
        <w:instrText>Microsoft Dynamics AX</w:instrText>
      </w:r>
      <w:bookmarkEnd w:id="75"/>
      <w:r>
        <w:instrText>" \l 3</w:instrText>
      </w:r>
      <w:r>
        <w:fldChar w:fldCharType="end"/>
      </w:r>
    </w:p>
    <w:p w:rsidR="005367AE" w:rsidRDefault="00292BD2">
      <w:pPr>
        <w:pStyle w:val="ProductList-Offering1SubSection"/>
        <w:outlineLvl w:val="3"/>
      </w:pPr>
      <w:bookmarkStart w:id="76" w:name="_Sec678"/>
      <w:r>
        <w:t xml:space="preserve">1. </w:t>
      </w:r>
      <w:r>
        <w:t>利用可能なプログラム</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536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ソ</w:instrText>
            </w:r>
            <w:r>
              <w:instrText>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416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AX 2012 R3 Task CAL</w:t>
            </w:r>
            <w:r>
              <w:fldChar w:fldCharType="begin"/>
            </w:r>
            <w:r>
              <w:instrText xml:space="preserve"> XE "Microsoft Dynamics AX 2012 R3 Task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lastRenderedPageBreak/>
              <w:t>Microsoft Dynamics AX 2012 R3 Functional Additive CAL</w:t>
            </w:r>
            <w:r>
              <w:fldChar w:fldCharType="begin"/>
            </w:r>
            <w:r>
              <w:instrText xml:space="preserve"> XE "Microsoft Dynamics AX 2012 R3 Functional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none" w:sz="4" w:space="0" w:color="FFFFFF"/>
              <w:right w:val="none" w:sz="4" w:space="0" w:color="6E6E6E"/>
            </w:tcBorders>
          </w:tcPr>
          <w:p w:rsidR="005367AE" w:rsidRDefault="00292BD2">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FFFFFF"/>
              <w:right w:val="none" w:sz="4" w:space="0" w:color="6E6E6E"/>
            </w:tcBorders>
          </w:tcPr>
          <w:p w:rsidR="005367AE" w:rsidRDefault="00292BD2">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5367AE" w:rsidRDefault="00292BD2">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5367AE" w:rsidRDefault="00292BD2">
      <w:pPr>
        <w:pStyle w:val="ProductList-Offering1SubSection"/>
        <w:outlineLvl w:val="3"/>
      </w:pPr>
      <w:bookmarkStart w:id="77" w:name="_Sec734"/>
      <w:r>
        <w:t xml:space="preserve">2. </w:t>
      </w:r>
      <w:r>
        <w:t>製品使用条件</w:t>
      </w:r>
      <w:bookmarkEnd w:id="77"/>
    </w:p>
    <w:tbl>
      <w:tblPr>
        <w:tblStyle w:val="PURTable"/>
        <w:tblW w:w="0" w:type="dxa"/>
        <w:tblLook w:val="04A0" w:firstRow="1" w:lastRow="0" w:firstColumn="1" w:lastColumn="0" w:noHBand="0" w:noVBand="1"/>
      </w:tblPr>
      <w:tblGrid>
        <w:gridCol w:w="3629"/>
        <w:gridCol w:w="3572"/>
        <w:gridCol w:w="3589"/>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536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Offering1SubSection"/>
        <w:outlineLvl w:val="3"/>
      </w:pPr>
      <w:bookmarkStart w:id="78" w:name="_Sec789"/>
      <w:r>
        <w:t xml:space="preserve">3. </w:t>
      </w:r>
      <w:r>
        <w:t>使用権</w:t>
      </w:r>
      <w:bookmarkEnd w:id="78"/>
    </w:p>
    <w:tbl>
      <w:tblPr>
        <w:tblStyle w:val="PURTable"/>
        <w:tblW w:w="0" w:type="dxa"/>
        <w:tblLook w:val="04A0" w:firstRow="1" w:lastRow="0" w:firstColumn="1" w:lastColumn="0" w:noHBand="0" w:noVBand="1"/>
      </w:tblPr>
      <w:tblGrid>
        <w:gridCol w:w="3642"/>
        <w:gridCol w:w="3574"/>
        <w:gridCol w:w="3574"/>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Server </w:t>
            </w:r>
            <w:r>
              <w:t>および</w:t>
            </w:r>
            <w:r>
              <w:t xml:space="preserve"> Store Server</w:t>
            </w:r>
            <w:r>
              <w:t>、</w:t>
            </w:r>
            <w:hyperlink w:anchor="_Sec543">
              <w:r>
                <w:rPr>
                  <w:color w:val="00467F"/>
                  <w:u w:val="single"/>
                </w:rPr>
                <w:t>コア単位</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w:instrText>
            </w:r>
            <w:r>
              <w:instrText>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(Standard Commerce Server Core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w:instrText>
            </w:r>
            <w:r>
              <w:instrText>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含まれるテクノロジ</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3.1 </w:t>
      </w:r>
      <w:r>
        <w:t>サーバー</w:t>
      </w:r>
      <w:r>
        <w:t xml:space="preserve"> </w:t>
      </w:r>
      <w:r>
        <w:t>ソフトウェアへのアクセス</w:t>
      </w:r>
    </w:p>
    <w:p w:rsidR="005367AE" w:rsidRDefault="00292BD2">
      <w:pPr>
        <w:pStyle w:val="ProductList-Body"/>
      </w:pPr>
      <w:r>
        <w:t>給与処理のみに要した時間の記録、払い戻しに限定した経費の記録、個人情報の管理、要求書の作成、およびこれらの活動に関連する予算の管理</w:t>
      </w:r>
    </w:p>
    <w:tbl>
      <w:tblPr>
        <w:tblStyle w:val="PURTable"/>
        <w:tblW w:w="0" w:type="dxa"/>
        <w:tblLook w:val="04A0" w:firstRow="1" w:lastRow="0" w:firstColumn="1" w:lastColumn="0" w:noHBand="0" w:noVBand="1"/>
      </w:tblPr>
      <w:tblGrid>
        <w:gridCol w:w="3554"/>
        <w:gridCol w:w="3615"/>
        <w:gridCol w:w="3621"/>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67AE" w:rsidRDefault="00292BD2">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5367AE" w:rsidRDefault="00292BD2">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5367AE" w:rsidRDefault="00292BD2">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5367AE" w:rsidRDefault="00292BD2">
      <w:pPr>
        <w:pStyle w:val="ProductList-Body"/>
      </w:pPr>
      <w:r>
        <w:t xml:space="preserve"> </w:t>
      </w:r>
    </w:p>
    <w:p w:rsidR="005367AE" w:rsidRDefault="00292BD2">
      <w:pPr>
        <w:pStyle w:val="ProductList-SubClauseHeading"/>
        <w:outlineLvl w:val="5"/>
      </w:pPr>
      <w:r>
        <w:t xml:space="preserve">3.1.1 Microsoft Dynamics AX 2012 R3 Task CAL </w:t>
      </w:r>
      <w:r>
        <w:t>に関連する追加機能</w:t>
      </w:r>
    </w:p>
    <w:p w:rsidR="005367AE" w:rsidRDefault="00292BD2">
      <w:pPr>
        <w:pStyle w:val="ProductList-BodyIndented"/>
      </w:pPr>
      <w:r>
        <w:t>任意の種類の時間および経費の記録と承認、請求書の承認、すべての</w:t>
      </w:r>
      <w:r>
        <w:t xml:space="preserve"> Self-Serve </w:t>
      </w:r>
      <w:r>
        <w:t>関連トランザクションの承認、</w:t>
      </w:r>
      <w:r>
        <w:t xml:space="preserve">POS </w:t>
      </w:r>
      <w:r>
        <w:t>デバイスまたは倉庫デバイスの運用、ならびにストア</w:t>
      </w:r>
      <w:r>
        <w:t xml:space="preserve"> </w:t>
      </w:r>
      <w:r>
        <w:t>マネージャー</w:t>
      </w:r>
      <w:r>
        <w:t xml:space="preserve"> </w:t>
      </w:r>
      <w:r>
        <w:t>デバイスの運用</w:t>
      </w:r>
    </w:p>
    <w:tbl>
      <w:tblPr>
        <w:tblStyle w:val="PURTable0"/>
        <w:tblW w:w="0" w:type="dxa"/>
        <w:tblLook w:val="04A0" w:firstRow="1" w:lastRow="0" w:firstColumn="1" w:lastColumn="0" w:noHBand="0" w:noVBand="1"/>
      </w:tblPr>
      <w:tblGrid>
        <w:gridCol w:w="3417"/>
        <w:gridCol w:w="3514"/>
        <w:gridCol w:w="3499"/>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67AE" w:rsidRDefault="00292BD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5367AE" w:rsidRDefault="00292BD2">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5367AE" w:rsidRDefault="00292BD2">
            <w:pPr>
              <w:pStyle w:val="ProductList-TableBody"/>
            </w:pPr>
            <w:r>
              <w:t>Microsoft Dynamics AX 2012 R3 Task Additive CAL</w:t>
            </w:r>
          </w:p>
        </w:tc>
      </w:tr>
      <w:tr w:rsidR="005367A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367AE" w:rsidRDefault="00292BD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5367AE" w:rsidRDefault="00292BD2">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5367AE" w:rsidRDefault="00292BD2">
            <w:pPr>
              <w:pStyle w:val="ProductList-TableBody"/>
            </w:pPr>
            <w:r>
              <w:t>Microsoft Dynamics 365 for Team Members, Enterprise Edition (User SL)</w:t>
            </w:r>
          </w:p>
        </w:tc>
      </w:tr>
      <w:tr w:rsidR="005367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67AE" w:rsidRDefault="00292BD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367AE" w:rsidRDefault="00292BD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5367AE" w:rsidRDefault="00292BD2">
            <w:pPr>
              <w:pStyle w:val="ProductList-TableBody"/>
            </w:pPr>
            <w:r>
              <w:t xml:space="preserve"> </w:t>
            </w:r>
          </w:p>
        </w:tc>
      </w:tr>
    </w:tbl>
    <w:p w:rsidR="005367AE" w:rsidRDefault="00292BD2">
      <w:pPr>
        <w:pStyle w:val="ProductList-BodyIndented"/>
      </w:pPr>
      <w:r>
        <w:t xml:space="preserve"> </w:t>
      </w:r>
    </w:p>
    <w:p w:rsidR="005367AE" w:rsidRDefault="00292BD2">
      <w:pPr>
        <w:pStyle w:val="ProductList-SubClauseHeading"/>
        <w:outlineLvl w:val="5"/>
      </w:pPr>
      <w:r>
        <w:t xml:space="preserve">3.1.2 Microsoft Dynamics AX 2012 R3 Functional CAL </w:t>
      </w:r>
      <w:r>
        <w:t>に関連する追加機能</w:t>
      </w:r>
    </w:p>
    <w:p w:rsidR="005367AE" w:rsidRDefault="00292BD2">
      <w:pPr>
        <w:pStyle w:val="ProductList-BodyIndented"/>
      </w:pPr>
      <w:r>
        <w:t>設定された運用サイクルおよび本ソフトウェアが提供するビジネス</w:t>
      </w:r>
      <w:r>
        <w:t xml:space="preserve"> </w:t>
      </w:r>
      <w:r>
        <w:t>プロセスの使用、</w:t>
      </w:r>
      <w:r>
        <w:t xml:space="preserve">(i) </w:t>
      </w:r>
      <w:r>
        <w:t>職位の要求または</w:t>
      </w:r>
      <w:r>
        <w:t xml:space="preserve"> (ii) </w:t>
      </w:r>
      <w:r>
        <w:t>申請者、従業員、顧客、ベンダーもしくは部品カタログに関するマスター</w:t>
      </w:r>
      <w:r>
        <w:t xml:space="preserve"> </w:t>
      </w:r>
      <w:r>
        <w:t>データ</w:t>
      </w:r>
      <w:r>
        <w:t xml:space="preserve"> </w:t>
      </w:r>
      <w:r>
        <w:t>レコードの作成と更新、ならびにすべての</w:t>
      </w:r>
      <w:r>
        <w:t xml:space="preserve"> Task </w:t>
      </w:r>
      <w:r>
        <w:t>および</w:t>
      </w:r>
      <w:r>
        <w:t xml:space="preserve"> Self-Serve </w:t>
      </w:r>
      <w:r>
        <w:t>関連トランザクションの承認</w:t>
      </w:r>
    </w:p>
    <w:tbl>
      <w:tblPr>
        <w:tblStyle w:val="PURTable0"/>
        <w:tblW w:w="0" w:type="dxa"/>
        <w:tblLook w:val="04A0" w:firstRow="1" w:lastRow="0" w:firstColumn="1" w:lastColumn="0" w:noHBand="0" w:noVBand="1"/>
      </w:tblPr>
      <w:tblGrid>
        <w:gridCol w:w="3415"/>
        <w:gridCol w:w="3514"/>
        <w:gridCol w:w="3501"/>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67AE" w:rsidRDefault="00292BD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5367AE" w:rsidRDefault="00292BD2">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5367AE" w:rsidRDefault="00292BD2">
            <w:pPr>
              <w:pStyle w:val="ProductList-TableBody"/>
            </w:pPr>
            <w:r>
              <w:t>Microsoft Dynamics AX 2012 R3 Functional Additive CAL</w:t>
            </w:r>
          </w:p>
        </w:tc>
      </w:tr>
      <w:tr w:rsidR="005367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67AE" w:rsidRDefault="00292BD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367AE" w:rsidRDefault="00292BD2">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5367AE" w:rsidRDefault="00292BD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5367AE" w:rsidRDefault="00292BD2">
      <w:pPr>
        <w:pStyle w:val="ProductList-BodyIndented"/>
      </w:pPr>
      <w:r>
        <w:t xml:space="preserve"> </w:t>
      </w:r>
    </w:p>
    <w:p w:rsidR="005367AE" w:rsidRDefault="00292BD2">
      <w:pPr>
        <w:pStyle w:val="ProductList-SubClauseHeading"/>
        <w:outlineLvl w:val="5"/>
      </w:pPr>
      <w:r>
        <w:t xml:space="preserve">3.1.3 Microsoft Dynamics AX </w:t>
      </w:r>
      <w:r>
        <w:t xml:space="preserve">2012 R3 Enterprise CAL </w:t>
      </w:r>
      <w:r>
        <w:t>に関連する追加機能</w:t>
      </w:r>
    </w:p>
    <w:p w:rsidR="005367AE" w:rsidRDefault="00292BD2">
      <w:pPr>
        <w:pStyle w:val="ProductList-BodyIndented"/>
      </w:pPr>
      <w:r>
        <w:t xml:space="preserve">ERP </w:t>
      </w:r>
      <w:r>
        <w:t>ソリューション全体のサーバー</w:t>
      </w:r>
      <w:r>
        <w:t xml:space="preserve"> </w:t>
      </w:r>
      <w:r>
        <w:t>ソフトウェアのすべての機能に対する無制限のアクセス</w:t>
      </w:r>
    </w:p>
    <w:tbl>
      <w:tblPr>
        <w:tblStyle w:val="PURTable0"/>
        <w:tblW w:w="0" w:type="dxa"/>
        <w:tblLook w:val="04A0" w:firstRow="1" w:lastRow="0" w:firstColumn="1" w:lastColumn="0" w:noHBand="0" w:noVBand="1"/>
      </w:tblPr>
      <w:tblGrid>
        <w:gridCol w:w="3417"/>
        <w:gridCol w:w="3514"/>
        <w:gridCol w:w="3499"/>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67AE" w:rsidRDefault="00292BD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5367AE" w:rsidRDefault="00292BD2">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5367AE" w:rsidRDefault="00292BD2">
            <w:pPr>
              <w:pStyle w:val="ProductList-TableBody"/>
            </w:pPr>
            <w:r>
              <w:t>Microsoft Dynamics AX 2012 R3 Enterprise Additive CAL</w:t>
            </w:r>
          </w:p>
        </w:tc>
      </w:tr>
      <w:tr w:rsidR="005367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67AE" w:rsidRDefault="00292BD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367AE" w:rsidRDefault="00292BD2">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5367AE" w:rsidRDefault="00292BD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5367AE" w:rsidRDefault="00292BD2">
      <w:pPr>
        <w:pStyle w:val="ProductList-BodyIndented"/>
      </w:pPr>
      <w:r>
        <w:t xml:space="preserve"> </w:t>
      </w:r>
    </w:p>
    <w:p w:rsidR="005367AE" w:rsidRDefault="00292BD2">
      <w:pPr>
        <w:pStyle w:val="ProductList-ClauseHeading"/>
        <w:outlineLvl w:val="4"/>
      </w:pPr>
      <w:r>
        <w:t xml:space="preserve">3.2 </w:t>
      </w:r>
      <w:r>
        <w:t>改変の権利</w:t>
      </w:r>
    </w:p>
    <w:p w:rsidR="005367AE" w:rsidRDefault="00292BD2">
      <w:pPr>
        <w:pStyle w:val="ProductList-Body"/>
      </w:pPr>
      <w: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w:t>
      </w:r>
      <w:r>
        <w:t>ポーネントを改変し、またはその二次的著作物を作成して、当該二次的著作物を使用することができますが、その使用は、本ソフトウェアと組み合わせたお客様の内部使用目的のみに限定されます。</w:t>
      </w:r>
    </w:p>
    <w:p w:rsidR="005367AE" w:rsidRDefault="00292BD2">
      <w:pPr>
        <w:pStyle w:val="ProductList-Body"/>
      </w:pPr>
      <w:r>
        <w:t xml:space="preserve"> </w:t>
      </w:r>
    </w:p>
    <w:p w:rsidR="005367AE" w:rsidRDefault="00292BD2">
      <w:pPr>
        <w:pStyle w:val="ProductList-ClauseHeading"/>
        <w:outlineLvl w:val="4"/>
      </w:pPr>
      <w:r>
        <w:lastRenderedPageBreak/>
        <w:t xml:space="preserve">3.3 Dynamics AX Standard Commerce Server Core – </w:t>
      </w:r>
      <w:r>
        <w:t>コア係数</w:t>
      </w:r>
    </w:p>
    <w:p w:rsidR="005367AE" w:rsidRDefault="00292BD2">
      <w:pPr>
        <w:pStyle w:val="ProductList-Body"/>
      </w:pPr>
      <w:r>
        <w:t>物理プロセッサごとの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の最小要件は、</w:t>
      </w:r>
      <w:r>
        <w:t>Dynamic</w:t>
      </w:r>
      <w:r>
        <w:t xml:space="preserve">s AX Standard Commerce Server Core </w:t>
      </w:r>
      <w:r>
        <w:t>には適用されません。必要なライセンスの数は、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w:instrText>
      </w:r>
      <w:r>
        <w:instrText>ロセッサのコアを意味します。</w:instrText>
      </w:r>
      <w:r>
        <w:instrText xml:space="preserve">" </w:instrText>
      </w:r>
      <w:r>
        <w:fldChar w:fldCharType="separate"/>
      </w:r>
      <w:r>
        <w:rPr>
          <w:color w:val="0563C1"/>
        </w:rPr>
        <w:t>物理コア</w:t>
      </w:r>
      <w:r>
        <w:fldChar w:fldCharType="end"/>
      </w:r>
      <w:r>
        <w:t>数に、</w:t>
      </w:r>
      <w:hyperlink r:id="rId42">
        <w:r>
          <w:rPr>
            <w:color w:val="00467F"/>
            <w:u w:val="single"/>
          </w:rPr>
          <w:t>http://go.microsoft.com/fwlink/?LinkID=229882</w:t>
        </w:r>
      </w:hyperlink>
      <w:r>
        <w:t xml:space="preserve"> </w:t>
      </w:r>
      <w:r>
        <w:t>に掲示されている該当するコア係数を乗じた数になります。</w:t>
      </w:r>
    </w:p>
    <w:p w:rsidR="005367AE" w:rsidRDefault="00292BD2">
      <w:pPr>
        <w:pStyle w:val="ProductList-Body"/>
      </w:pPr>
      <w:r>
        <w:t xml:space="preserve"> </w:t>
      </w:r>
    </w:p>
    <w:p w:rsidR="005367AE" w:rsidRDefault="00292BD2">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44"/>
        <w:gridCol w:w="3613"/>
        <w:gridCol w:w="3533"/>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 xml:space="preserve">Management Reporter Designer Client Software for Microsoft Dynamics AX 2012 </w:t>
            </w:r>
            <w:r>
              <w:t>R3 Server</w:t>
            </w:r>
          </w:p>
        </w:tc>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 xml:space="preserve">Microsoft Dynamics AX 2012 R3 Windows </w:t>
            </w:r>
            <w:r>
              <w:t>リッチ</w:t>
            </w:r>
            <w:r>
              <w:t xml:space="preserve"> </w:t>
            </w: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 xml:space="preserve"> </w:t>
            </w:r>
          </w:p>
        </w:tc>
      </w:tr>
    </w:tbl>
    <w:p w:rsidR="005367AE" w:rsidRDefault="00292BD2">
      <w:pPr>
        <w:pStyle w:val="ProductList-Offering1SubSection"/>
        <w:outlineLvl w:val="3"/>
      </w:pPr>
      <w:bookmarkStart w:id="79" w:name="_Sec817"/>
      <w:r>
        <w:t xml:space="preserve">4. </w:t>
      </w:r>
      <w:r>
        <w:t>ソフトウェア</w:t>
      </w:r>
      <w:r>
        <w:t xml:space="preserve"> </w:t>
      </w:r>
      <w:r>
        <w:t>アシュアランス</w:t>
      </w:r>
      <w:bookmarkEnd w:id="79"/>
    </w:p>
    <w:tbl>
      <w:tblPr>
        <w:tblStyle w:val="PURTable"/>
        <w:tblW w:w="0" w:type="dxa"/>
        <w:tblLook w:val="04A0" w:firstRow="1" w:lastRow="0" w:firstColumn="1" w:lastColumn="0" w:noHBand="0" w:noVBand="1"/>
      </w:tblPr>
      <w:tblGrid>
        <w:gridCol w:w="3590"/>
        <w:gridCol w:w="3610"/>
        <w:gridCol w:w="359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67AE" w:rsidRDefault="00292BD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67AE" w:rsidRDefault="00292BD2">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w:instrText>
            </w:r>
            <w:r>
              <w:instrText>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w:t>
            </w:r>
            <w:r>
              <w:t>サーバーおよびコア</w:t>
            </w:r>
            <w:r>
              <w:t xml:space="preserve"> </w:t>
            </w:r>
            <w:r>
              <w:t>ライセンスのみ</w:t>
            </w:r>
            <w:r>
              <w:t>)</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w:instrText>
            </w:r>
            <w:r>
              <w:instrText>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サーバーおよびコア</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ローミング使用権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4.1 </w:t>
      </w:r>
      <w:r>
        <w:t>ローカリゼーションおよび更新プログラム</w:t>
      </w:r>
    </w:p>
    <w:p w:rsidR="005367AE" w:rsidRDefault="00292BD2">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w:instrText>
      </w:r>
      <w:r>
        <w:instrText>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を保有している場合に限り、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で税および規制要件に関連する更新プ</w:t>
      </w:r>
      <w:r>
        <w:t>ログラムを受領して使用することができます。</w:t>
      </w:r>
    </w:p>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6124760"/>
      <w:r>
        <w:instrText>Microsoft Identity Manager</w:instrText>
      </w:r>
      <w:bookmarkEnd w:id="81"/>
      <w:r>
        <w:instrText>" \l 2</w:instrText>
      </w:r>
      <w:r>
        <w:fldChar w:fldCharType="end"/>
      </w:r>
    </w:p>
    <w:p w:rsidR="005367AE" w:rsidRDefault="00292BD2">
      <w:pPr>
        <w:pStyle w:val="ProductList-Offering1SubSection"/>
        <w:outlineLvl w:val="2"/>
      </w:pPr>
      <w:bookmarkStart w:id="82" w:name="_Sec677"/>
      <w:r>
        <w:t xml:space="preserve">1. </w:t>
      </w:r>
      <w:r>
        <w:t>利用可能なプログラム</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536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4160" w:type="dxa"/>
            <w:tcBorders>
              <w:top w:val="single" w:sz="6" w:space="0" w:color="FFFFFF"/>
              <w:left w:val="none" w:sz="4" w:space="0" w:color="BFBFBF"/>
              <w:bottom w:val="dashed" w:sz="4" w:space="0" w:color="BFBFBF"/>
              <w:right w:val="none" w:sz="4" w:space="0" w:color="6E6E6E"/>
            </w:tcBorders>
          </w:tcPr>
          <w:p w:rsidR="005367AE" w:rsidRDefault="00292BD2">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4160" w:type="dxa"/>
            <w:tcBorders>
              <w:top w:val="dashed" w:sz="4" w:space="0" w:color="BFBFBF"/>
              <w:left w:val="none" w:sz="4" w:space="0" w:color="BFBFBF"/>
              <w:bottom w:val="none" w:sz="4" w:space="0" w:color="BFBFBF"/>
              <w:right w:val="none" w:sz="4" w:space="0" w:color="6E6E6E"/>
            </w:tcBorders>
          </w:tcPr>
          <w:p w:rsidR="005367AE" w:rsidRDefault="00292BD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367AE" w:rsidRDefault="00292BD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 xml:space="preserve">"Open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5367AE" w:rsidRDefault="00292BD2">
      <w:pPr>
        <w:pStyle w:val="ProductList-Offering1SubSection"/>
        <w:outlineLvl w:val="2"/>
      </w:pPr>
      <w:bookmarkStart w:id="83" w:name="_Sec733"/>
      <w:r>
        <w:t xml:space="preserve">2. </w:t>
      </w:r>
      <w:r>
        <w:t>製品使用条件</w:t>
      </w:r>
      <w:bookmarkEnd w:id="83"/>
    </w:p>
    <w:tbl>
      <w:tblPr>
        <w:tblStyle w:val="PURTable"/>
        <w:tblW w:w="0" w:type="dxa"/>
        <w:tblLook w:val="04A0" w:firstRow="1" w:lastRow="0" w:firstColumn="1" w:lastColumn="0" w:noHBand="0" w:noVBand="1"/>
      </w:tblPr>
      <w:tblGrid>
        <w:gridCol w:w="3628"/>
        <w:gridCol w:w="3572"/>
        <w:gridCol w:w="359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w:instrText>
            </w:r>
            <w:r>
              <w:instrText>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536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Offering1SubSection"/>
        <w:outlineLvl w:val="2"/>
      </w:pPr>
      <w:bookmarkStart w:id="84" w:name="_Sec788"/>
      <w:r>
        <w:t xml:space="preserve">3. </w:t>
      </w:r>
      <w:r>
        <w:t>使用権</w:t>
      </w:r>
      <w:bookmarkEnd w:id="84"/>
    </w:p>
    <w:tbl>
      <w:tblPr>
        <w:tblStyle w:val="PURTable"/>
        <w:tblW w:w="0" w:type="dxa"/>
        <w:tblLook w:val="04A0" w:firstRow="1" w:lastRow="0" w:firstColumn="1" w:lastColumn="0" w:noHBand="0" w:noVBand="1"/>
      </w:tblPr>
      <w:tblGrid>
        <w:gridCol w:w="3596"/>
        <w:gridCol w:w="3597"/>
        <w:gridCol w:w="3597"/>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w:t>
            </w:r>
            <w:r>
              <w:rPr>
                <w:color w:val="0563C1"/>
              </w:rPr>
              <w:t>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含まれるテクノロジ</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367AE" w:rsidRDefault="00292BD2">
            <w:pPr>
              <w:pStyle w:val="ProductList-TableBody"/>
            </w:pPr>
            <w:r>
              <w:t xml:space="preserve"> </w:t>
            </w:r>
          </w:p>
        </w:tc>
      </w:tr>
    </w:tbl>
    <w:p w:rsidR="005367AE" w:rsidRDefault="00292BD2">
      <w:pPr>
        <w:pStyle w:val="ProductList-Offering1SubSection"/>
        <w:outlineLvl w:val="2"/>
      </w:pPr>
      <w:bookmarkStart w:id="85" w:name="_Sec815"/>
      <w:r>
        <w:t xml:space="preserve">4. </w:t>
      </w:r>
      <w:r>
        <w:t>ソフトウェア</w:t>
      </w:r>
      <w:r>
        <w:t xml:space="preserve"> </w:t>
      </w:r>
      <w:r>
        <w:t>アシュアランス</w:t>
      </w:r>
      <w:bookmarkEnd w:id="85"/>
    </w:p>
    <w:tbl>
      <w:tblPr>
        <w:tblStyle w:val="PURTable"/>
        <w:tblW w:w="0" w:type="dxa"/>
        <w:tblLook w:val="04A0" w:firstRow="1" w:lastRow="0" w:firstColumn="1" w:lastColumn="0" w:noHBand="0" w:noVBand="1"/>
      </w:tblPr>
      <w:tblGrid>
        <w:gridCol w:w="3597"/>
        <w:gridCol w:w="3597"/>
        <w:gridCol w:w="3596"/>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フェールオーバーの権利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ローミング使用権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GroupHeading"/>
        <w:outlineLvl w:val="1"/>
      </w:pPr>
      <w:bookmarkStart w:id="86" w:name="_Sec611"/>
      <w:r>
        <w:lastRenderedPageBreak/>
        <w:t xml:space="preserve">Office </w:t>
      </w:r>
      <w:r>
        <w:t>アプリケーション</w:t>
      </w:r>
      <w:bookmarkEnd w:id="86"/>
      <w:r>
        <w:fldChar w:fldCharType="begin"/>
      </w:r>
      <w:r>
        <w:instrText xml:space="preserve"> TC "</w:instrText>
      </w:r>
      <w:bookmarkStart w:id="87" w:name="_Toc476124761"/>
      <w:r>
        <w:instrText xml:space="preserve">Office </w:instrText>
      </w:r>
      <w:r>
        <w:instrText>アプリケーション</w:instrText>
      </w:r>
      <w:bookmarkEnd w:id="87"/>
      <w:r>
        <w:instrText>" \l 2</w:instrText>
      </w:r>
      <w:r>
        <w:fldChar w:fldCharType="end"/>
      </w:r>
    </w:p>
    <w:p w:rsidR="005367AE" w:rsidRDefault="00292BD2">
      <w:pPr>
        <w:pStyle w:val="ProductList-Offering2HeadingNoBorder"/>
        <w:outlineLvl w:val="2"/>
      </w:pPr>
      <w:bookmarkStart w:id="88" w:name="_Sec636"/>
      <w:r>
        <w:t xml:space="preserve">Office </w:t>
      </w:r>
      <w:r>
        <w:t>デスクトップ</w:t>
      </w:r>
      <w:r>
        <w:t xml:space="preserve"> </w:t>
      </w:r>
      <w:r>
        <w:t>アプリケーション</w:t>
      </w:r>
      <w:bookmarkEnd w:id="88"/>
      <w:r>
        <w:fldChar w:fldCharType="begin"/>
      </w:r>
      <w:r>
        <w:instrText xml:space="preserve"> TC "</w:instrText>
      </w:r>
      <w:bookmarkStart w:id="89" w:name="_Toc476124762"/>
      <w:r>
        <w:instrText xml:space="preserve">Office </w:instrText>
      </w:r>
      <w:r>
        <w:instrText>デスクトップ</w:instrText>
      </w:r>
      <w:r>
        <w:instrText xml:space="preserve"> </w:instrText>
      </w:r>
      <w:r>
        <w:instrText>アプリケーション</w:instrText>
      </w:r>
      <w:bookmarkEnd w:id="89"/>
      <w:r>
        <w:instrText>" \l 3</w:instrText>
      </w:r>
      <w:r>
        <w:fldChar w:fldCharType="end"/>
      </w:r>
    </w:p>
    <w:p w:rsidR="005367AE" w:rsidRDefault="00292BD2">
      <w:pPr>
        <w:pStyle w:val="ProductList-Offering1SubSection"/>
        <w:outlineLvl w:val="3"/>
      </w:pPr>
      <w:bookmarkStart w:id="90" w:name="_Sec681"/>
      <w:r>
        <w:t xml:space="preserve">1. </w:t>
      </w:r>
      <w:r>
        <w:t>利用可能なプログラム</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536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w:instrText>
            </w:r>
            <w:r>
              <w:instrText xml:space="preserve">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4160" w:type="dxa"/>
            <w:tcBorders>
              <w:top w:val="single" w:sz="6" w:space="0" w:color="FFFFFF"/>
              <w:left w:val="none" w:sz="4" w:space="0" w:color="000000"/>
              <w:bottom w:val="dashed" w:sz="4" w:space="0" w:color="BFBFBF"/>
              <w:right w:val="single" w:sz="6" w:space="0" w:color="FFFFFF"/>
            </w:tcBorders>
          </w:tcPr>
          <w:p w:rsidR="005367AE" w:rsidRDefault="00292BD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000000"/>
              <w:bottom w:val="dashed" w:sz="4" w:space="0" w:color="BFBFBF"/>
              <w:right w:val="single" w:sz="6" w:space="0" w:color="FFFFFF"/>
            </w:tcBorders>
          </w:tcPr>
          <w:p w:rsidR="005367AE" w:rsidRDefault="00292BD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000000"/>
              <w:bottom w:val="dashed" w:sz="4" w:space="0" w:color="BFBFBF"/>
              <w:right w:val="single" w:sz="6" w:space="0" w:color="FFFFFF"/>
            </w:tcBorders>
          </w:tcPr>
          <w:p w:rsidR="005367AE" w:rsidRDefault="00292BD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000000"/>
              <w:bottom w:val="dashed" w:sz="4" w:space="0" w:color="BFBFBF"/>
              <w:right w:val="single" w:sz="6" w:space="0" w:color="FFFFFF"/>
            </w:tcBorders>
          </w:tcPr>
          <w:p w:rsidR="005367AE" w:rsidRDefault="00292BD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w:instrText>
            </w:r>
            <w:r>
              <w:instrText>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4160" w:type="dxa"/>
            <w:tcBorders>
              <w:top w:val="dashed" w:sz="4" w:space="0" w:color="BFBFBF"/>
              <w:left w:val="none" w:sz="4" w:space="0" w:color="000000"/>
              <w:bottom w:val="dashed" w:sz="4" w:space="0" w:color="BFBFBF"/>
              <w:right w:val="single" w:sz="6" w:space="0" w:color="FFFFFF"/>
            </w:tcBorders>
          </w:tcPr>
          <w:p w:rsidR="005367AE" w:rsidRDefault="00292BD2">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000000"/>
              <w:bottom w:val="dashed" w:sz="4" w:space="0" w:color="BFBFBF"/>
              <w:right w:val="single" w:sz="6" w:space="0" w:color="FFFFFF"/>
            </w:tcBorders>
          </w:tcPr>
          <w:p w:rsidR="005367AE" w:rsidRDefault="00292BD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000000"/>
              <w:bottom w:val="dashed" w:sz="4" w:space="0" w:color="BFBFBF"/>
              <w:right w:val="single" w:sz="6" w:space="0" w:color="FFFFFF"/>
            </w:tcBorders>
          </w:tcPr>
          <w:p w:rsidR="005367AE" w:rsidRDefault="00292BD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000000"/>
              <w:bottom w:val="dashed" w:sz="4" w:space="0" w:color="BFBFBF"/>
              <w:right w:val="single" w:sz="6" w:space="0" w:color="FFFFFF"/>
            </w:tcBorders>
          </w:tcPr>
          <w:p w:rsidR="005367AE" w:rsidRDefault="00292BD2">
            <w:pPr>
              <w:pStyle w:val="ProductList-TableBody"/>
            </w:pPr>
            <w:r>
              <w:rPr>
                <w:color w:val="000000"/>
              </w:rPr>
              <w:t>PowerPoint 2016</w:t>
            </w:r>
            <w:r>
              <w:fldChar w:fldCharType="begin"/>
            </w:r>
            <w:r>
              <w:instrText xml:space="preserve"> XE "</w:instrText>
            </w:r>
            <w:r>
              <w:instrText xml:space="preserve">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000000"/>
              <w:bottom w:val="dashed" w:sz="4" w:space="0" w:color="BFBFBF"/>
              <w:right w:val="single" w:sz="6" w:space="0" w:color="FFFFFF"/>
            </w:tcBorders>
          </w:tcPr>
          <w:p w:rsidR="005367AE" w:rsidRDefault="00292BD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000000"/>
              <w:bottom w:val="dashed" w:sz="4" w:space="0" w:color="BFBFBF"/>
              <w:right w:val="single" w:sz="6" w:space="0" w:color="FFFFFF"/>
            </w:tcBorders>
          </w:tcPr>
          <w:p w:rsidR="005367AE" w:rsidRDefault="00292BD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4160" w:type="dxa"/>
            <w:tcBorders>
              <w:top w:val="dashed" w:sz="4" w:space="0" w:color="BFBFBF"/>
              <w:left w:val="none" w:sz="4" w:space="0" w:color="000000"/>
              <w:bottom w:val="dashed" w:sz="4" w:space="0" w:color="BFBFBF"/>
              <w:right w:val="single" w:sz="6" w:space="0" w:color="FFFFFF"/>
            </w:tcBorders>
          </w:tcPr>
          <w:p w:rsidR="005367AE" w:rsidRDefault="00292BD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000000"/>
              <w:bottom w:val="dashed" w:sz="4" w:space="0" w:color="BFBFBF"/>
              <w:right w:val="single" w:sz="6" w:space="0" w:color="FFFFFF"/>
            </w:tcBorders>
          </w:tcPr>
          <w:p w:rsidR="005367AE" w:rsidRDefault="00292BD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4160" w:type="dxa"/>
            <w:tcBorders>
              <w:top w:val="dashed" w:sz="4" w:space="0" w:color="BFBFBF"/>
              <w:left w:val="none" w:sz="4" w:space="0" w:color="000000"/>
              <w:bottom w:val="dashed" w:sz="4" w:space="0" w:color="BFBFBF"/>
              <w:right w:val="single" w:sz="6" w:space="0" w:color="FFFFFF"/>
            </w:tcBorders>
          </w:tcPr>
          <w:p w:rsidR="005367AE" w:rsidRDefault="00292BD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000000"/>
              <w:bottom w:val="dashed" w:sz="4" w:space="0" w:color="BFBFBF"/>
              <w:right w:val="single" w:sz="6" w:space="0" w:color="FFFFFF"/>
            </w:tcBorders>
          </w:tcPr>
          <w:p w:rsidR="005367AE" w:rsidRDefault="00292BD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000000"/>
              <w:bottom w:val="dashed" w:sz="4" w:space="0" w:color="BFBFBF"/>
              <w:right w:val="single" w:sz="6" w:space="0" w:color="FFFFFF"/>
            </w:tcBorders>
          </w:tcPr>
          <w:p w:rsidR="005367AE" w:rsidRDefault="00292BD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000000"/>
              <w:bottom w:val="dashed" w:sz="4" w:space="0" w:color="BFBFBF"/>
              <w:right w:val="single" w:sz="6" w:space="0" w:color="FFFFFF"/>
            </w:tcBorders>
          </w:tcPr>
          <w:p w:rsidR="005367AE" w:rsidRDefault="00292BD2">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000000"/>
              <w:bottom w:val="none" w:sz="4" w:space="0" w:color="BFBFBF"/>
              <w:right w:val="single" w:sz="6" w:space="0" w:color="FFFFFF"/>
            </w:tcBorders>
          </w:tcPr>
          <w:p w:rsidR="005367AE" w:rsidRDefault="00292BD2">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367AE" w:rsidRDefault="00292BD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367AE" w:rsidRDefault="00292BD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367AE" w:rsidRDefault="00292BD2">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bl>
    <w:p w:rsidR="005367AE" w:rsidRDefault="00292BD2">
      <w:pPr>
        <w:pStyle w:val="ProductList-Offering1SubSection"/>
        <w:outlineLvl w:val="3"/>
      </w:pPr>
      <w:bookmarkStart w:id="91" w:name="_Sec736"/>
      <w:r>
        <w:t xml:space="preserve">2. </w:t>
      </w:r>
      <w:r>
        <w:t>製品使用条件</w:t>
      </w:r>
      <w:bookmarkEnd w:id="91"/>
    </w:p>
    <w:tbl>
      <w:tblPr>
        <w:tblStyle w:val="PURTable"/>
        <w:tblW w:w="0" w:type="dxa"/>
        <w:tblLook w:val="04A0" w:firstRow="1" w:lastRow="0" w:firstColumn="1" w:lastColumn="0" w:noHBand="0" w:noVBand="1"/>
      </w:tblPr>
      <w:tblGrid>
        <w:gridCol w:w="3635"/>
        <w:gridCol w:w="3583"/>
        <w:gridCol w:w="3572"/>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w:instrText>
            </w:r>
            <w:r>
              <w:instrText>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2.1 Project Professional 2016</w:t>
      </w:r>
    </w:p>
    <w:p w:rsidR="005367AE" w:rsidRDefault="00292BD2">
      <w:pPr>
        <w:pStyle w:val="ProductList-Body"/>
      </w:pPr>
      <w:r>
        <w:t xml:space="preserve">Project Professional 2016 </w:t>
      </w:r>
      <w:r>
        <w:t>のライセンスを供与さ</w:t>
      </w:r>
      <w:r>
        <w:t>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rsidR="005367AE" w:rsidRDefault="00292BD2">
      <w:pPr>
        <w:pStyle w:val="ProductList-Body"/>
      </w:pPr>
      <w:r>
        <w:t xml:space="preserve"> </w:t>
      </w:r>
    </w:p>
    <w:p w:rsidR="005367AE" w:rsidRDefault="00292BD2">
      <w:pPr>
        <w:pStyle w:val="ProductList-ClauseHeading"/>
        <w:outlineLvl w:val="4"/>
      </w:pPr>
      <w:r>
        <w:t>2.2 Work at Home</w:t>
      </w:r>
    </w:p>
    <w:p w:rsidR="005367AE" w:rsidRDefault="00292BD2">
      <w:pPr>
        <w:pStyle w:val="ProductList-Body"/>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w:instrText>
      </w:r>
      <w:r>
        <w:instrText>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w:t>
      </w:r>
      <w:r>
        <w:t>もできます。</w:t>
      </w:r>
    </w:p>
    <w:p w:rsidR="005367AE" w:rsidRDefault="00292BD2">
      <w:pPr>
        <w:pStyle w:val="ProductList-Body"/>
      </w:pPr>
      <w:r>
        <w:t xml:space="preserve"> </w:t>
      </w:r>
    </w:p>
    <w:p w:rsidR="005367AE" w:rsidRDefault="00292BD2">
      <w:pPr>
        <w:pStyle w:val="ProductList-ClauseHeading"/>
        <w:outlineLvl w:val="4"/>
      </w:pPr>
      <w:r>
        <w:t xml:space="preserve">2.3 </w:t>
      </w:r>
      <w:r>
        <w:t>クロスプラットフォーム</w:t>
      </w:r>
    </w:p>
    <w:p w:rsidR="005367AE" w:rsidRDefault="00292BD2">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5367AE" w:rsidRDefault="00292BD2">
      <w:pPr>
        <w:pStyle w:val="ProductList-Body"/>
      </w:pPr>
      <w:r>
        <w:t xml:space="preserve"> </w:t>
      </w:r>
    </w:p>
    <w:p w:rsidR="005367AE" w:rsidRDefault="00292BD2">
      <w:pPr>
        <w:pStyle w:val="ProductList-ClauseHeading"/>
        <w:outlineLvl w:val="4"/>
      </w:pPr>
      <w:r>
        <w:t xml:space="preserve">2.4 </w:t>
      </w:r>
      <w:r>
        <w:t>後継バージョン</w:t>
      </w:r>
    </w:p>
    <w:p w:rsidR="005367AE" w:rsidRDefault="00292BD2">
      <w:pPr>
        <w:pStyle w:val="ProductList-Body"/>
      </w:pPr>
      <w:r>
        <w:t xml:space="preserve">Skype for Business 2016 </w:t>
      </w:r>
      <w:r>
        <w:t>は</w:t>
      </w:r>
      <w:r>
        <w:t xml:space="preserve"> Lync 2013 </w:t>
      </w:r>
      <w:r>
        <w:t>の後継バージョンです。</w:t>
      </w:r>
    </w:p>
    <w:p w:rsidR="005367AE" w:rsidRDefault="00292BD2">
      <w:pPr>
        <w:pStyle w:val="ProductList-Body"/>
      </w:pPr>
      <w:r>
        <w:t xml:space="preserve"> </w:t>
      </w:r>
    </w:p>
    <w:p w:rsidR="005367AE" w:rsidRDefault="00292BD2">
      <w:pPr>
        <w:pStyle w:val="ProductList-ClauseHeading"/>
        <w:outlineLvl w:val="4"/>
      </w:pPr>
      <w:r>
        <w:t>2.5 Office Online Server</w:t>
      </w:r>
    </w:p>
    <w:p w:rsidR="005367AE" w:rsidRDefault="00292BD2">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w:t>
      </w:r>
      <w:r>
        <w:t xml:space="preserve">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rsidR="005367AE" w:rsidRDefault="00292BD2">
      <w:pPr>
        <w:pStyle w:val="ProductList-Offering1SubSection"/>
        <w:outlineLvl w:val="3"/>
      </w:pPr>
      <w:bookmarkStart w:id="92" w:name="_Sec791"/>
      <w:r>
        <w:lastRenderedPageBreak/>
        <w:t xml:space="preserve">3. </w:t>
      </w:r>
      <w:r>
        <w:t>使用権</w:t>
      </w:r>
      <w:bookmarkEnd w:id="92"/>
    </w:p>
    <w:tbl>
      <w:tblPr>
        <w:tblStyle w:val="PURTable"/>
        <w:tblW w:w="0" w:type="dxa"/>
        <w:tblLook w:val="04A0" w:firstRow="1" w:lastRow="0" w:firstColumn="1" w:lastColumn="0" w:noHBand="0" w:noVBand="1"/>
      </w:tblPr>
      <w:tblGrid>
        <w:gridCol w:w="3634"/>
        <w:gridCol w:w="3583"/>
        <w:gridCol w:w="3573"/>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2013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追加ソフトウェア</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3.1 Office Home &amp; Student 2013 RT </w:t>
      </w:r>
      <w:r>
        <w:t>の商業的利用権</w:t>
      </w:r>
    </w:p>
    <w:p w:rsidR="005367AE" w:rsidRDefault="00292BD2">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Office Home &amp; Stud</w:t>
      </w:r>
      <w:r>
        <w:t xml:space="preserve">ent 2013 RT </w:t>
      </w:r>
      <w:r>
        <w:t>のライセンス条項の規定にかかわらず、お客様は</w:t>
      </w:r>
      <w:r>
        <w:t xml:space="preserve"> Office Home &amp; Student </w:t>
      </w:r>
      <w:r>
        <w:t>ソフトウェアを商用目的で使用することができます。</w:t>
      </w:r>
    </w:p>
    <w:p w:rsidR="005367AE" w:rsidRDefault="00292BD2">
      <w:pPr>
        <w:pStyle w:val="ProductList-Body"/>
      </w:pPr>
      <w:r>
        <w:t xml:space="preserve"> </w:t>
      </w:r>
    </w:p>
    <w:p w:rsidR="005367AE" w:rsidRDefault="00292BD2">
      <w:pPr>
        <w:pStyle w:val="ProductList-ClauseHeading"/>
        <w:outlineLvl w:val="4"/>
      </w:pPr>
      <w:r>
        <w:t xml:space="preserve">3.2 Office Professional Plus 2016 </w:t>
      </w:r>
      <w:r>
        <w:t>および</w:t>
      </w:r>
      <w:r>
        <w:t xml:space="preserve"> Office Standard 2016 – Office Home &amp; Student 2013 RT </w:t>
      </w:r>
      <w:r>
        <w:t>の商業的利用</w:t>
      </w:r>
    </w:p>
    <w:p w:rsidR="005367AE" w:rsidRDefault="00292BD2">
      <w:pPr>
        <w:pStyle w:val="ProductList-Body"/>
      </w:pPr>
      <w:r>
        <w:t xml:space="preserve">Office Professional Plus 2016 </w:t>
      </w:r>
      <w:r>
        <w:t>または</w:t>
      </w:r>
      <w:r>
        <w:t xml:space="preserve"> Office Standard 2013 </w:t>
      </w:r>
      <w:r>
        <w:t>を実行している、</w:t>
      </w:r>
      <w:r>
        <w:fldChar w:fldCharType="begin"/>
      </w:r>
      <w:r>
        <w:instrText xml:space="preserve"> AutoTextLi</w:instrText>
      </w:r>
      <w:r>
        <w:instrText>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Office Ho</w:t>
      </w:r>
      <w:r>
        <w:t xml:space="preserve">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5367AE" w:rsidRDefault="00292BD2">
      <w:pPr>
        <w:pStyle w:val="ProductList-Offering1SubSection"/>
        <w:outlineLvl w:val="3"/>
      </w:pPr>
      <w:bookmarkStart w:id="93" w:name="_Sec819"/>
      <w:r>
        <w:t xml:space="preserve">4. </w:t>
      </w:r>
      <w:r>
        <w:t>ソフトウェア</w:t>
      </w:r>
      <w:r>
        <w:t xml:space="preserve"> </w:t>
      </w:r>
      <w:r>
        <w:t>アシュアランス</w:t>
      </w:r>
      <w:bookmarkEnd w:id="93"/>
    </w:p>
    <w:tbl>
      <w:tblPr>
        <w:tblStyle w:val="PURTable"/>
        <w:tblW w:w="0" w:type="dxa"/>
        <w:tblLook w:val="04A0" w:firstRow="1" w:lastRow="0" w:firstColumn="1" w:lastColumn="0" w:noHBand="0" w:noVBand="1"/>
      </w:tblPr>
      <w:tblGrid>
        <w:gridCol w:w="3566"/>
        <w:gridCol w:w="3622"/>
        <w:gridCol w:w="3602"/>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フェールオーバーの権利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w:t>
            </w:r>
            <w:r>
              <w:rPr>
                <w:color w:val="0563C1"/>
              </w:rPr>
              <w:t>権</w:t>
            </w:r>
            <w:r>
              <w:fldChar w:fldCharType="end"/>
            </w:r>
            <w:r>
              <w:t>: Office</w:t>
            </w:r>
            <w:r>
              <w:t>、</w:t>
            </w:r>
            <w:r>
              <w:t xml:space="preserve">Project </w:t>
            </w:r>
            <w:r>
              <w:t>および</w:t>
            </w:r>
            <w:r>
              <w:t xml:space="preserve"> Visio</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4.1 Project Professional 2016</w:t>
      </w:r>
    </w:p>
    <w:p w:rsidR="005367AE" w:rsidRDefault="00292BD2">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rsidR="005367AE" w:rsidRDefault="005367AE">
      <w:pPr>
        <w:pStyle w:val="PURBreadcrumb"/>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2HeadingNoBorder"/>
        <w:outlineLvl w:val="2"/>
      </w:pPr>
      <w:bookmarkStart w:id="94" w:name="_Sec680"/>
      <w:r>
        <w:t>Office for Mac</w:t>
      </w:r>
      <w:bookmarkEnd w:id="94"/>
      <w:r>
        <w:fldChar w:fldCharType="begin"/>
      </w:r>
      <w:r>
        <w:instrText xml:space="preserve"> TC "</w:instrText>
      </w:r>
      <w:bookmarkStart w:id="95" w:name="_Toc476124763"/>
      <w:r>
        <w:instrText>Office for Mac</w:instrText>
      </w:r>
      <w:bookmarkEnd w:id="95"/>
      <w:r>
        <w:instrText>" \l 3</w:instrText>
      </w:r>
      <w:r>
        <w:fldChar w:fldCharType="end"/>
      </w:r>
    </w:p>
    <w:p w:rsidR="005367AE" w:rsidRDefault="00292BD2">
      <w:pPr>
        <w:pStyle w:val="ProductList-Offering1SubSection"/>
        <w:outlineLvl w:val="3"/>
      </w:pPr>
      <w:bookmarkStart w:id="96" w:name="_Sec682"/>
      <w:r>
        <w:t xml:space="preserve">1. </w:t>
      </w:r>
      <w:r>
        <w:t>利用可能なプログラム</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36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w:instrText>
            </w:r>
            <w:r>
              <w:instrText>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w:instrText>
            </w:r>
            <w:r>
              <w:instrText xml:space="preserve">\t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416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PowerPoint 2016 for Mac</w:t>
            </w:r>
            <w:r>
              <w:fldChar w:fldCharType="begin"/>
            </w:r>
            <w:r>
              <w:instrText xml:space="preserve"> XE "</w:instrText>
            </w:r>
            <w:r>
              <w:instrText xml:space="preserve">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bl>
    <w:p w:rsidR="005367AE" w:rsidRDefault="00292BD2">
      <w:pPr>
        <w:pStyle w:val="ProductList-Offering1SubSection"/>
        <w:outlineLvl w:val="3"/>
      </w:pPr>
      <w:bookmarkStart w:id="97" w:name="_Sec737"/>
      <w:r>
        <w:t xml:space="preserve">2. </w:t>
      </w:r>
      <w:r>
        <w:t>製品使用条件</w:t>
      </w:r>
      <w:bookmarkEnd w:id="97"/>
    </w:p>
    <w:tbl>
      <w:tblPr>
        <w:tblStyle w:val="PURTable"/>
        <w:tblW w:w="0" w:type="dxa"/>
        <w:tblLook w:val="04A0" w:firstRow="1" w:lastRow="0" w:firstColumn="1" w:lastColumn="0" w:noHBand="0" w:noVBand="1"/>
      </w:tblPr>
      <w:tblGrid>
        <w:gridCol w:w="3601"/>
        <w:gridCol w:w="3600"/>
        <w:gridCol w:w="3589"/>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536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2.1 </w:t>
      </w:r>
      <w:r>
        <w:t>後継バージョン</w:t>
      </w:r>
    </w:p>
    <w:p w:rsidR="005367AE" w:rsidRDefault="00292BD2">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rsidR="005367AE" w:rsidRDefault="00292BD2">
      <w:pPr>
        <w:pStyle w:val="ProductList-Body"/>
      </w:pPr>
      <w:r>
        <w:t xml:space="preserve"> </w:t>
      </w:r>
    </w:p>
    <w:p w:rsidR="005367AE" w:rsidRDefault="00292BD2">
      <w:pPr>
        <w:pStyle w:val="ProductList-ClauseHeading"/>
        <w:outlineLvl w:val="4"/>
      </w:pPr>
      <w:r>
        <w:lastRenderedPageBreak/>
        <w:t>2.2 Work at Home</w:t>
      </w:r>
    </w:p>
    <w:p w:rsidR="005367AE" w:rsidRDefault="00292BD2">
      <w:pPr>
        <w:pStyle w:val="ProductList-Body"/>
      </w:pPr>
      <w:r>
        <w:t xml:space="preserve">Work at Home </w:t>
      </w:r>
      <w:r>
        <w:t>ライセンスは、</w:t>
      </w:r>
      <w:r>
        <w:t xml:space="preserve">Office for Mac </w:t>
      </w:r>
      <w:r>
        <w:t>のフル</w:t>
      </w:r>
      <w:r>
        <w:t xml:space="preserve"> </w:t>
      </w:r>
      <w:r>
        <w:fldChar w:fldCharType="begin"/>
      </w:r>
      <w:r>
        <w:instrText xml:space="preserve"> AutoTextList   \s NoStyle \t "</w:instrText>
      </w:r>
      <w:r>
        <w:instrText>ライセンスとは、製品をダウンロード、</w:instrText>
      </w:r>
      <w:r>
        <w:instrText>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w:instrText>
      </w:r>
      <w:r>
        <w:instrText>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rsidR="005367AE" w:rsidRDefault="00292BD2">
      <w:pPr>
        <w:pStyle w:val="ProductList-Body"/>
      </w:pPr>
      <w:r>
        <w:t xml:space="preserve"> </w:t>
      </w:r>
    </w:p>
    <w:p w:rsidR="005367AE" w:rsidRDefault="00292BD2">
      <w:pPr>
        <w:pStyle w:val="ProductList-ClauseHeading"/>
        <w:outlineLvl w:val="4"/>
      </w:pPr>
      <w:r>
        <w:t xml:space="preserve">2.3 </w:t>
      </w:r>
      <w:r>
        <w:t>クロスプラットフォーム</w:t>
      </w:r>
    </w:p>
    <w:p w:rsidR="005367AE" w:rsidRDefault="00292BD2">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w:t>
      </w:r>
      <w:r>
        <w:t>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w:t>
      </w:r>
      <w:r>
        <w:t>間中に利用可能になる製品のいずれかのプラットフォーム</w:t>
      </w:r>
      <w:r>
        <w:t xml:space="preserve"> </w:t>
      </w:r>
      <w:r>
        <w:t>バージョンの最新版を使用することができます。</w:t>
      </w:r>
    </w:p>
    <w:p w:rsidR="005367AE" w:rsidRDefault="00292BD2">
      <w:pPr>
        <w:pStyle w:val="ProductList-Offering1SubSection"/>
        <w:outlineLvl w:val="3"/>
      </w:pPr>
      <w:bookmarkStart w:id="98" w:name="_Sec792"/>
      <w:r>
        <w:t xml:space="preserve">3. </w:t>
      </w:r>
      <w:r>
        <w:t>使用権</w:t>
      </w:r>
      <w:bookmarkEnd w:id="98"/>
    </w:p>
    <w:tbl>
      <w:tblPr>
        <w:tblStyle w:val="PURTable"/>
        <w:tblW w:w="0" w:type="dxa"/>
        <w:tblLook w:val="04A0" w:firstRow="1" w:lastRow="0" w:firstColumn="1" w:lastColumn="0" w:noHBand="0" w:noVBand="1"/>
      </w:tblPr>
      <w:tblGrid>
        <w:gridCol w:w="3576"/>
        <w:gridCol w:w="3604"/>
        <w:gridCol w:w="361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追加ソフトウェア</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w:instrText>
            </w:r>
            <w:r>
              <w:instrText>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3.1 Office Home &amp; Student 2013 RT </w:t>
      </w:r>
      <w:r>
        <w:t>の商業的利用</w:t>
      </w:r>
    </w:p>
    <w:p w:rsidR="005367AE" w:rsidRDefault="00292BD2">
      <w:pPr>
        <w:pStyle w:val="ProductList-Body"/>
      </w:pPr>
      <w:r>
        <w:t xml:space="preserve">Office 2016 for Mac Standard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5367AE" w:rsidRDefault="00292BD2">
      <w:pPr>
        <w:pStyle w:val="ProductList-Offering1SubSection"/>
        <w:outlineLvl w:val="3"/>
      </w:pPr>
      <w:bookmarkStart w:id="99" w:name="_Sec821"/>
      <w:r>
        <w:t xml:space="preserve">4. </w:t>
      </w:r>
      <w:r>
        <w:t>ソフトウェア</w:t>
      </w:r>
      <w:r>
        <w:t xml:space="preserve"> </w:t>
      </w:r>
      <w:r>
        <w:t>アシュアランス</w:t>
      </w:r>
      <w:bookmarkEnd w:id="99"/>
    </w:p>
    <w:tbl>
      <w:tblPr>
        <w:tblStyle w:val="PURTable"/>
        <w:tblW w:w="0" w:type="dxa"/>
        <w:tblLook w:val="04A0" w:firstRow="1" w:lastRow="0" w:firstColumn="1" w:lastColumn="0" w:noHBand="0" w:noVBand="1"/>
      </w:tblPr>
      <w:tblGrid>
        <w:gridCol w:w="3561"/>
        <w:gridCol w:w="3668"/>
        <w:gridCol w:w="3561"/>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w:instrText>
            </w:r>
            <w:r>
              <w:instrText>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フェールオーバーの権利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ローミング使用権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GroupHeading"/>
        <w:outlineLvl w:val="1"/>
      </w:pPr>
      <w:bookmarkStart w:id="100" w:name="_Sec612"/>
      <w:r>
        <w:t xml:space="preserve">Office </w:t>
      </w:r>
      <w:r>
        <w:t>サーバー</w:t>
      </w:r>
      <w:bookmarkEnd w:id="100"/>
      <w:r>
        <w:fldChar w:fldCharType="begin"/>
      </w:r>
      <w:r>
        <w:instrText xml:space="preserve"> TC "</w:instrText>
      </w:r>
      <w:bookmarkStart w:id="101" w:name="_Toc476124764"/>
      <w:r>
        <w:instrText xml:space="preserve">Office </w:instrText>
      </w:r>
      <w:r>
        <w:instrText>サーバー</w:instrText>
      </w:r>
      <w:bookmarkEnd w:id="101"/>
      <w:r>
        <w:instrText>" \l 2</w:instrText>
      </w:r>
      <w:r>
        <w:fldChar w:fldCharType="end"/>
      </w:r>
    </w:p>
    <w:p w:rsidR="005367AE" w:rsidRDefault="00292BD2">
      <w:pPr>
        <w:pStyle w:val="ProductList-Offering2HeadingNoBorder"/>
        <w:outlineLvl w:val="2"/>
      </w:pPr>
      <w:bookmarkStart w:id="102" w:name="_Sec638"/>
      <w:r>
        <w:t>Exchange Server</w:t>
      </w:r>
      <w:bookmarkEnd w:id="102"/>
      <w:r>
        <w:fldChar w:fldCharType="begin"/>
      </w:r>
      <w:r>
        <w:instrText xml:space="preserve"> TC "</w:instrText>
      </w:r>
      <w:bookmarkStart w:id="103" w:name="_Toc476124765"/>
      <w:r>
        <w:instrText>Exchange Server</w:instrText>
      </w:r>
      <w:bookmarkEnd w:id="103"/>
      <w:r>
        <w:instrText>" \l 3</w:instrText>
      </w:r>
      <w:r>
        <w:fldChar w:fldCharType="end"/>
      </w:r>
    </w:p>
    <w:p w:rsidR="005367AE" w:rsidRDefault="00292BD2">
      <w:pPr>
        <w:pStyle w:val="ProductList-Offering1SubSection"/>
        <w:outlineLvl w:val="3"/>
      </w:pPr>
      <w:bookmarkStart w:id="104" w:name="_Sec683"/>
      <w:r>
        <w:t xml:space="preserve">1. </w:t>
      </w:r>
      <w:r>
        <w:t>利用可能なプログラム</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36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w:instrText>
            </w:r>
            <w:r>
              <w:instrText>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 xml:space="preserve">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w:instrText>
            </w:r>
            <w:r>
              <w:instrText xml:space="preserve">le \t "Enrollment for Education Solutions" </w:instrText>
            </w:r>
            <w:r>
              <w:fldChar w:fldCharType="separate"/>
            </w:r>
            <w:r>
              <w:rPr>
                <w:color w:val="FFFFFF"/>
              </w:rPr>
              <w:t>EES</w:t>
            </w:r>
            <w:r>
              <w:fldChar w:fldCharType="end"/>
            </w:r>
          </w:p>
        </w:tc>
      </w:tr>
      <w:tr w:rsidR="005367AE">
        <w:tc>
          <w:tcPr>
            <w:tcW w:w="416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Exchange Server Enterprise 2016 CAL</w:t>
            </w:r>
            <w:r>
              <w:fldChar w:fldCharType="begin"/>
            </w:r>
            <w:r>
              <w:instrText xml:space="preserve"> XE "Exchange Server Enterprise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Exchange Server Standard 2016</w:t>
            </w:r>
            <w:r>
              <w:fldChar w:fldCharType="begin"/>
            </w:r>
            <w:r>
              <w:instrText xml:space="preserve"> XE "Exchange Server Standard 2016</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pPr>
            <w:r>
              <w:t>Exchange Server Standard 2016 CAL</w:t>
            </w:r>
            <w:r>
              <w:fldChar w:fldCharType="begin"/>
            </w:r>
            <w:r>
              <w:instrText xml:space="preserve"> XE "</w:instrText>
            </w:r>
            <w:r>
              <w:instrText xml:space="preserve">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5367AE" w:rsidRDefault="00292BD2">
      <w:pPr>
        <w:pStyle w:val="ProductList-Offering1SubSection"/>
        <w:outlineLvl w:val="3"/>
      </w:pPr>
      <w:bookmarkStart w:id="105" w:name="_Sec738"/>
      <w:r>
        <w:t xml:space="preserve">2. </w:t>
      </w:r>
      <w:r>
        <w:t>製品使用条件</w:t>
      </w:r>
      <w:bookmarkEnd w:id="105"/>
    </w:p>
    <w:tbl>
      <w:tblPr>
        <w:tblStyle w:val="PURTable"/>
        <w:tblW w:w="0" w:type="dxa"/>
        <w:tblLook w:val="04A0" w:firstRow="1" w:lastRow="0" w:firstColumn="1" w:lastColumn="0" w:noHBand="0" w:noVBand="1"/>
      </w:tblPr>
      <w:tblGrid>
        <w:gridCol w:w="3613"/>
        <w:gridCol w:w="3556"/>
        <w:gridCol w:w="3621"/>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w:instrText>
            </w:r>
            <w:r>
              <w:instrText>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536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Offering1SubSection"/>
        <w:outlineLvl w:val="3"/>
      </w:pPr>
      <w:bookmarkStart w:id="106" w:name="_Sec793"/>
      <w:r>
        <w:lastRenderedPageBreak/>
        <w:t xml:space="preserve">3. </w:t>
      </w:r>
      <w:r>
        <w:t>使用権</w:t>
      </w:r>
      <w:bookmarkEnd w:id="106"/>
    </w:p>
    <w:tbl>
      <w:tblPr>
        <w:tblStyle w:val="PURTable"/>
        <w:tblW w:w="0" w:type="dxa"/>
        <w:tblLook w:val="04A0" w:firstRow="1" w:lastRow="0" w:firstColumn="1" w:lastColumn="0" w:noHBand="0" w:noVBand="1"/>
      </w:tblPr>
      <w:tblGrid>
        <w:gridCol w:w="3604"/>
        <w:gridCol w:w="3598"/>
        <w:gridCol w:w="3588"/>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w:instrText>
            </w:r>
            <w:r>
              <w:instrText xml:space="preserv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含まれるテクノロジ</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8"/>
        <w:gridCol w:w="3616"/>
        <w:gridCol w:w="3616"/>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367AE" w:rsidRDefault="00292BD2">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5367AE" w:rsidRDefault="00292BD2">
            <w:pPr>
              <w:pStyle w:val="ProductList-TableBody"/>
            </w:pPr>
            <w:r>
              <w:t>Exchange Server 2016 Sta</w:t>
            </w:r>
            <w:r>
              <w:t>ndard CAL</w:t>
            </w:r>
          </w:p>
        </w:tc>
        <w:tc>
          <w:tcPr>
            <w:tcW w:w="4040" w:type="dxa"/>
            <w:tcBorders>
              <w:top w:val="single" w:sz="18" w:space="0" w:color="0072C6"/>
              <w:left w:val="none" w:sz="4" w:space="0" w:color="000000"/>
              <w:bottom w:val="none" w:sz="4" w:space="0" w:color="000000"/>
              <w:right w:val="single" w:sz="4" w:space="0" w:color="000000"/>
            </w:tcBorders>
          </w:tcPr>
          <w:p w:rsidR="005367AE" w:rsidRDefault="00292BD2">
            <w:pPr>
              <w:pStyle w:val="ProductList-TableBody"/>
            </w:pPr>
            <w:r>
              <w:t>Exchange Online Plan 1 User SL</w:t>
            </w:r>
          </w:p>
        </w:tc>
      </w:tr>
      <w:tr w:rsidR="005367A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367AE" w:rsidRDefault="00292BD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5367AE" w:rsidRDefault="00292BD2">
            <w:pPr>
              <w:pStyle w:val="ProductList-TableBody"/>
            </w:pPr>
            <w:r>
              <w:t>Exchange Online Plan 1</w:t>
            </w:r>
            <w:r>
              <w:fldChar w:fldCharType="begin"/>
            </w:r>
            <w:r>
              <w:instrText xml:space="preserve"> XE "Exchange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rsidR="005367AE" w:rsidRDefault="00292BD2">
            <w:pPr>
              <w:pStyle w:val="ProductList-TableBody"/>
            </w:pPr>
            <w:r>
              <w:t>Exchange Online Plan 2 User SL</w:t>
            </w:r>
          </w:p>
        </w:tc>
      </w:tr>
      <w:tr w:rsidR="005367A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367AE" w:rsidRDefault="00292BD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5367AE" w:rsidRDefault="00292BD2">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5367AE" w:rsidRDefault="00292BD2">
            <w:pPr>
              <w:pStyle w:val="ProductList-TableBody"/>
            </w:pPr>
            <w:r>
              <w:t>Exchange Online Plan 2G User SL</w:t>
            </w:r>
          </w:p>
        </w:tc>
      </w:tr>
      <w:tr w:rsidR="005367A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367AE" w:rsidRDefault="00292BD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367AE" w:rsidRDefault="00292BD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SubClauseHeading"/>
        <w:outlineLvl w:val="5"/>
      </w:pPr>
      <w:r>
        <w:t xml:space="preserve">3.1.1 Exchange Enterprise CAL </w:t>
      </w:r>
      <w:r>
        <w:t>に関連する追加機能</w:t>
      </w:r>
    </w:p>
    <w:p w:rsidR="005367AE" w:rsidRDefault="00292BD2">
      <w:pPr>
        <w:pStyle w:val="ProductList-BodyIndented"/>
      </w:pPr>
      <w:r>
        <w:t>インプレース</w:t>
      </w:r>
      <w:r>
        <w:t xml:space="preserve"> </w:t>
      </w:r>
      <w:r>
        <w:t>アーカイブ、インプレース保持</w:t>
      </w:r>
      <w:r>
        <w:t xml:space="preserve"> (</w:t>
      </w:r>
      <w:r>
        <w:t>無期限、クエリベース、時間ベース</w:t>
      </w:r>
      <w:r>
        <w:t>)</w:t>
      </w:r>
      <w:r>
        <w:t>、詳細なモバイル</w:t>
      </w:r>
      <w:r>
        <w:t xml:space="preserve"> </w:t>
      </w:r>
      <w:r>
        <w:t>ポリシー、情報保護とコンプライアンス、カスタム保持ポリシー、ユーザーごと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25"/>
        <w:gridCol w:w="3507"/>
        <w:gridCol w:w="3498"/>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367AE" w:rsidRDefault="00292BD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5367AE" w:rsidRDefault="00292BD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5367AE" w:rsidRDefault="00292BD2">
            <w:pPr>
              <w:pStyle w:val="ProductList-TableBody"/>
            </w:pPr>
            <w:r>
              <w:t>Exchange Online Plan 2 User SL</w:t>
            </w:r>
          </w:p>
        </w:tc>
      </w:tr>
      <w:tr w:rsidR="005367A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367AE" w:rsidRDefault="00292BD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5367AE" w:rsidRDefault="00292BD2">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5367AE" w:rsidRDefault="00292BD2">
            <w:pPr>
              <w:pStyle w:val="ProductList-TableBody"/>
            </w:pPr>
            <w:r>
              <w:t>Exchange Online Plan 2G User SL</w:t>
            </w:r>
          </w:p>
        </w:tc>
      </w:tr>
      <w:tr w:rsidR="005367A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367AE" w:rsidRDefault="00292BD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367AE" w:rsidRDefault="00292BD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5367AE" w:rsidRDefault="00292BD2">
            <w:pPr>
              <w:pStyle w:val="ProductList-TableBody"/>
            </w:pPr>
            <w:r>
              <w:t xml:space="preserve"> </w:t>
            </w:r>
          </w:p>
        </w:tc>
      </w:tr>
    </w:tbl>
    <w:p w:rsidR="005367AE" w:rsidRDefault="00292BD2">
      <w:pPr>
        <w:pStyle w:val="ProductList-BodyIndented"/>
      </w:pPr>
      <w:r>
        <w:t xml:space="preserve"> </w:t>
      </w:r>
    </w:p>
    <w:p w:rsidR="005367AE" w:rsidRDefault="00292BD2">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 xml:space="preserve"> </w:t>
            </w:r>
          </w:p>
        </w:tc>
      </w:tr>
    </w:tbl>
    <w:p w:rsidR="005367AE" w:rsidRDefault="00292BD2">
      <w:pPr>
        <w:pStyle w:val="ProductList-Offering1SubSection"/>
        <w:outlineLvl w:val="3"/>
      </w:pPr>
      <w:bookmarkStart w:id="107" w:name="_Sec824"/>
      <w:r>
        <w:t xml:space="preserve">4. </w:t>
      </w:r>
      <w:r>
        <w:t>ソフトウェア</w:t>
      </w:r>
      <w:r>
        <w:t xml:space="preserve"> </w:t>
      </w:r>
      <w:r>
        <w:t>アシュアランス</w:t>
      </w:r>
      <w:bookmarkEnd w:id="107"/>
    </w:p>
    <w:tbl>
      <w:tblPr>
        <w:tblStyle w:val="PURTable"/>
        <w:tblW w:w="0" w:type="dxa"/>
        <w:tblLook w:val="04A0" w:firstRow="1" w:lastRow="0" w:firstColumn="1" w:lastColumn="0" w:noHBand="0" w:noVBand="1"/>
      </w:tblPr>
      <w:tblGrid>
        <w:gridCol w:w="3590"/>
        <w:gridCol w:w="3610"/>
        <w:gridCol w:w="359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w:instrText>
            </w:r>
            <w:r>
              <w:instrText xml:space="preserve">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フェールオーバーの権利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w:t>
            </w:r>
            <w:r>
              <w:t>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ローミング使用権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4.1 Exchange Enterprise CAL with Services 2016 </w:t>
      </w:r>
      <w:r>
        <w:t>の追加条件</w:t>
      </w:r>
    </w:p>
    <w:p w:rsidR="005367AE" w:rsidRDefault="00292BD2">
      <w:pPr>
        <w:pStyle w:val="ProductList-Body"/>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月以降のものである場合、</w:t>
      </w:r>
      <w:r>
        <w:t xml:space="preserve">Exchange Enterprise CAL with Services 2016 </w:t>
      </w:r>
      <w:r>
        <w:t>に含まれるオンライン</w:t>
      </w:r>
      <w:r>
        <w:t xml:space="preserve"> </w:t>
      </w:r>
      <w:r>
        <w:t>サービスの購入および使用には、</w:t>
      </w:r>
      <w:r>
        <w:t xml:space="preserve">2015 </w:t>
      </w:r>
      <w:r>
        <w:t>年</w:t>
      </w:r>
      <w:r>
        <w:t xml:space="preserve"> 6 </w:t>
      </w:r>
      <w:r>
        <w:t>月の製品</w:t>
      </w:r>
      <w:r>
        <w:t>表</w:t>
      </w:r>
      <w:r>
        <w:t xml:space="preserve"> (</w:t>
      </w:r>
      <w:hyperlink r:id="rId47">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rsidR="005367AE" w:rsidRDefault="005367AE">
      <w:pPr>
        <w:pStyle w:val="PURBreadcrumb"/>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2HeadingNoBorder"/>
        <w:outlineLvl w:val="2"/>
      </w:pPr>
      <w:bookmarkStart w:id="108" w:name="_Sec639"/>
      <w:r>
        <w:t>Project Server</w:t>
      </w:r>
      <w:bookmarkEnd w:id="108"/>
      <w:r>
        <w:fldChar w:fldCharType="begin"/>
      </w:r>
      <w:r>
        <w:instrText xml:space="preserve"> TC "</w:instrText>
      </w:r>
      <w:bookmarkStart w:id="109" w:name="_Toc476124766"/>
      <w:r>
        <w:instrText>Project Server</w:instrText>
      </w:r>
      <w:bookmarkEnd w:id="109"/>
      <w:r>
        <w:instrText>" \l 3</w:instrText>
      </w:r>
      <w:r>
        <w:fldChar w:fldCharType="end"/>
      </w:r>
    </w:p>
    <w:p w:rsidR="005367AE" w:rsidRDefault="00292BD2">
      <w:pPr>
        <w:pStyle w:val="ProductList-Offering1SubSection"/>
        <w:outlineLvl w:val="3"/>
      </w:pPr>
      <w:bookmarkStart w:id="110" w:name="_Sec684"/>
      <w:r>
        <w:t xml:space="preserve">1. </w:t>
      </w:r>
      <w:r>
        <w:t>利用可能なプログラム</w:t>
      </w:r>
      <w:bookmarkEnd w:id="110"/>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536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w:instrText>
            </w:r>
            <w:r>
              <w:instrText xml:space="preserv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416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pPr>
            <w:r>
              <w:t>Project Server 2016 CAL</w:t>
            </w:r>
            <w:r>
              <w:fldChar w:fldCharType="begin"/>
            </w:r>
            <w:r>
              <w:instrText xml:space="preserve"> XE "Project Server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5367AE" w:rsidRDefault="00292BD2">
      <w:pPr>
        <w:pStyle w:val="ProductList-Offering1SubSection"/>
        <w:outlineLvl w:val="3"/>
      </w:pPr>
      <w:bookmarkStart w:id="111" w:name="_Sec739"/>
      <w:r>
        <w:t xml:space="preserve">2. </w:t>
      </w:r>
      <w:r>
        <w:t>製品使用条件</w:t>
      </w:r>
      <w:bookmarkEnd w:id="111"/>
    </w:p>
    <w:tbl>
      <w:tblPr>
        <w:tblStyle w:val="PURTable"/>
        <w:tblW w:w="0" w:type="dxa"/>
        <w:tblLook w:val="04A0" w:firstRow="1" w:lastRow="0" w:firstColumn="1" w:lastColumn="0" w:noHBand="0" w:noVBand="1"/>
      </w:tblPr>
      <w:tblGrid>
        <w:gridCol w:w="3617"/>
        <w:gridCol w:w="3578"/>
        <w:gridCol w:w="3595"/>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Offering1SubSection"/>
        <w:outlineLvl w:val="3"/>
      </w:pPr>
      <w:bookmarkStart w:id="112" w:name="_Sec795"/>
      <w:r>
        <w:t xml:space="preserve">3. </w:t>
      </w:r>
      <w:r>
        <w:t>使用権</w:t>
      </w:r>
      <w:bookmarkEnd w:id="112"/>
    </w:p>
    <w:tbl>
      <w:tblPr>
        <w:tblStyle w:val="PURTable"/>
        <w:tblW w:w="0" w:type="dxa"/>
        <w:tblLook w:val="04A0" w:firstRow="1" w:lastRow="0" w:firstColumn="1" w:lastColumn="0" w:noHBand="0" w:noVBand="1"/>
      </w:tblPr>
      <w:tblGrid>
        <w:gridCol w:w="3604"/>
        <w:gridCol w:w="3598"/>
        <w:gridCol w:w="3588"/>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含まれるテクノロジ</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lastRenderedPageBreak/>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49"/>
        <w:gridCol w:w="3631"/>
        <w:gridCol w:w="361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67AE" w:rsidRDefault="00292BD2">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5367AE" w:rsidRDefault="00292BD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367AE" w:rsidRDefault="00292BD2">
            <w:pPr>
              <w:pStyle w:val="ProductList-TableBody"/>
            </w:pPr>
            <w:r>
              <w:t>Project Online Essentials User SL</w:t>
            </w:r>
          </w:p>
        </w:tc>
      </w:tr>
      <w:tr w:rsidR="005367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67AE" w:rsidRDefault="00292BD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367AE" w:rsidRDefault="00292BD2">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5367AE" w:rsidRDefault="00292BD2">
            <w:pPr>
              <w:pStyle w:val="ProductList-TableBody"/>
            </w:pPr>
            <w:r>
              <w:t>Project Online Premium User SL</w:t>
            </w:r>
          </w:p>
        </w:tc>
      </w:tr>
    </w:tbl>
    <w:p w:rsidR="005367AE" w:rsidRDefault="00292BD2">
      <w:pPr>
        <w:pStyle w:val="ProductList-Body"/>
      </w:pPr>
      <w:r>
        <w:t xml:space="preserve"> </w:t>
      </w:r>
    </w:p>
    <w:p w:rsidR="005367AE" w:rsidRDefault="00292BD2">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 xml:space="preserve"> </w:t>
            </w:r>
          </w:p>
        </w:tc>
      </w:tr>
    </w:tbl>
    <w:p w:rsidR="005367AE" w:rsidRDefault="00292BD2">
      <w:pPr>
        <w:pStyle w:val="ProductList-Offering1SubSection"/>
        <w:outlineLvl w:val="3"/>
      </w:pPr>
      <w:bookmarkStart w:id="113" w:name="_Sec822"/>
      <w:r>
        <w:t xml:space="preserve">4. </w:t>
      </w:r>
      <w:r>
        <w:t>ソフトウェア</w:t>
      </w:r>
      <w:r>
        <w:t xml:space="preserve"> </w:t>
      </w:r>
      <w:r>
        <w:t>アシュアランス</w:t>
      </w:r>
      <w:bookmarkEnd w:id="113"/>
    </w:p>
    <w:tbl>
      <w:tblPr>
        <w:tblStyle w:val="PURTable"/>
        <w:tblW w:w="0" w:type="dxa"/>
        <w:tblLook w:val="04A0" w:firstRow="1" w:lastRow="0" w:firstColumn="1" w:lastColumn="0" w:noHBand="0" w:noVBand="1"/>
      </w:tblPr>
      <w:tblGrid>
        <w:gridCol w:w="3584"/>
        <w:gridCol w:w="3621"/>
        <w:gridCol w:w="3585"/>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w:instrText>
            </w:r>
            <w:r>
              <w:instrText xml:space="preserve">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フェールオーバーの権利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w:t>
            </w:r>
            <w:r>
              <w:t>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ローミング使用権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2HeadingNoBorder"/>
        <w:outlineLvl w:val="2"/>
      </w:pPr>
      <w:bookmarkStart w:id="114" w:name="_Sec640"/>
      <w:r>
        <w:t>SharePoint Server</w:t>
      </w:r>
      <w:bookmarkEnd w:id="114"/>
      <w:r>
        <w:fldChar w:fldCharType="begin"/>
      </w:r>
      <w:r>
        <w:instrText xml:space="preserve"> TC "</w:instrText>
      </w:r>
      <w:bookmarkStart w:id="115" w:name="_Toc476124767"/>
      <w:r>
        <w:instrText>SharePoint Server</w:instrText>
      </w:r>
      <w:bookmarkEnd w:id="115"/>
      <w:r>
        <w:instrText>" \l 3</w:instrText>
      </w:r>
      <w:r>
        <w:fldChar w:fldCharType="end"/>
      </w:r>
    </w:p>
    <w:p w:rsidR="005367AE" w:rsidRDefault="00292BD2">
      <w:pPr>
        <w:pStyle w:val="ProductList-Offering1SubSection"/>
        <w:outlineLvl w:val="3"/>
      </w:pPr>
      <w:bookmarkStart w:id="116" w:name="_Sec685"/>
      <w:r>
        <w:t xml:space="preserve">1. </w:t>
      </w:r>
      <w:r>
        <w:t>利用可能なプログラム</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536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w:instrText>
            </w:r>
            <w:r>
              <w:instrText xml:space="preserve">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416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w:instrText>
            </w:r>
            <w:r>
              <w:instrText>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SharePoint Server 2016 Standard CAL</w:t>
            </w:r>
            <w:r>
              <w:fldChar w:fldCharType="begin"/>
            </w:r>
            <w:r>
              <w:instrText xml:space="preserve"> XE "SharePoint Server 2016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416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pPr>
            <w:r>
              <w:t>SharePoint Server 2016 Enterprise CAL</w:t>
            </w:r>
            <w:r>
              <w:fldChar w:fldCharType="begin"/>
            </w:r>
            <w:r>
              <w:instrText xml:space="preserve"> XE "SharePoint </w:instrText>
            </w:r>
            <w:r>
              <w:instrText xml:space="preserve">Server 2016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5367AE" w:rsidRDefault="00292BD2">
      <w:pPr>
        <w:pStyle w:val="ProductList-Offering1SubSection"/>
        <w:outlineLvl w:val="3"/>
      </w:pPr>
      <w:bookmarkStart w:id="117" w:name="_Sec740"/>
      <w:r>
        <w:t xml:space="preserve">2. </w:t>
      </w:r>
      <w:r>
        <w:t>製品使用条件</w:t>
      </w:r>
      <w:bookmarkEnd w:id="117"/>
    </w:p>
    <w:tbl>
      <w:tblPr>
        <w:tblStyle w:val="PURTable"/>
        <w:tblW w:w="0" w:type="dxa"/>
        <w:tblLook w:val="04A0" w:firstRow="1" w:lastRow="0" w:firstColumn="1" w:lastColumn="0" w:noHBand="0" w:noVBand="1"/>
      </w:tblPr>
      <w:tblGrid>
        <w:gridCol w:w="3650"/>
        <w:gridCol w:w="3561"/>
        <w:gridCol w:w="3579"/>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2013</w:t>
            </w:r>
            <w:r>
              <w:fldChar w:fldCharType="begin"/>
            </w:r>
            <w:r>
              <w:instrText xml:space="preserve"> XE "SharePoint Server 2013" </w:instrText>
            </w:r>
            <w:r>
              <w:fldChar w:fldCharType="end"/>
            </w:r>
            <w:r>
              <w:t xml:space="preserve"> (10/12)</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w:instrText>
            </w:r>
            <w:r>
              <w:instrText>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Offering1SubSection"/>
        <w:outlineLvl w:val="3"/>
      </w:pPr>
      <w:bookmarkStart w:id="118" w:name="_Sec798"/>
      <w:r>
        <w:t xml:space="preserve">3. </w:t>
      </w:r>
      <w:r>
        <w:t>使用権</w:t>
      </w:r>
      <w:bookmarkEnd w:id="118"/>
    </w:p>
    <w:tbl>
      <w:tblPr>
        <w:tblStyle w:val="PURTable"/>
        <w:tblW w:w="0" w:type="dxa"/>
        <w:tblLook w:val="04A0" w:firstRow="1" w:lastRow="0" w:firstColumn="1" w:lastColumn="0" w:noHBand="0" w:noVBand="1"/>
      </w:tblPr>
      <w:tblGrid>
        <w:gridCol w:w="3608"/>
        <w:gridCol w:w="3591"/>
        <w:gridCol w:w="3591"/>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w:instrText>
            </w:r>
            <w:r>
              <w:instrText>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含まれるテクノロジ</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67AE" w:rsidRDefault="00292BD2">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5367AE" w:rsidRDefault="00292BD2">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367AE" w:rsidRDefault="00292BD2">
            <w:pPr>
              <w:pStyle w:val="ProductList-TableBody"/>
            </w:pPr>
            <w:r>
              <w:t>SharePoint Online Plan 2</w:t>
            </w:r>
            <w:r>
              <w:fldChar w:fldCharType="begin"/>
            </w:r>
            <w:r>
              <w:instrText xml:space="preserve"> XE "SharePoint Online Plan 2" </w:instrText>
            </w:r>
            <w:r>
              <w:fldChar w:fldCharType="end"/>
            </w:r>
            <w:r>
              <w:t xml:space="preserve"> User SL</w:t>
            </w:r>
          </w:p>
        </w:tc>
      </w:tr>
      <w:tr w:rsidR="005367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67AE" w:rsidRDefault="00292BD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367AE" w:rsidRDefault="00292BD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3.2 SharePoint Server 2016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67AE" w:rsidRDefault="00292BD2">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5367AE" w:rsidRDefault="00292BD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367AE" w:rsidRDefault="00292BD2">
            <w:pPr>
              <w:pStyle w:val="ProductList-TableBody"/>
            </w:pPr>
            <w:r>
              <w:t xml:space="preserve">SharePoint Online Plan 1 </w:t>
            </w:r>
            <w:r>
              <w:t>または</w:t>
            </w:r>
            <w:r>
              <w:t xml:space="preserve"> 2</w:t>
            </w:r>
            <w:r>
              <w:fldChar w:fldCharType="begin"/>
            </w:r>
            <w:r>
              <w:instrText xml:space="preserve"> XE "SharePoint Online Plan 1 </w:instrText>
            </w:r>
            <w:r>
              <w:instrText>または</w:instrText>
            </w:r>
            <w:r>
              <w:instrText xml:space="preserve"> 2" </w:instrText>
            </w:r>
            <w:r>
              <w:fldChar w:fldCharType="end"/>
            </w:r>
            <w:r>
              <w:t xml:space="preserve"> User SL</w:t>
            </w:r>
          </w:p>
        </w:tc>
      </w:tr>
      <w:tr w:rsidR="005367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67AE" w:rsidRDefault="00292BD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367AE" w:rsidRDefault="00292BD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5367AE" w:rsidRDefault="00292BD2">
            <w:pPr>
              <w:pStyle w:val="ProductList-TableBody"/>
            </w:pPr>
            <w:r>
              <w:t>SharePoint Online Plan 2 User SL</w:t>
            </w:r>
          </w:p>
        </w:tc>
      </w:tr>
    </w:tbl>
    <w:p w:rsidR="005367AE" w:rsidRDefault="00292BD2">
      <w:pPr>
        <w:pStyle w:val="ProductList-Body"/>
      </w:pPr>
      <w:r>
        <w:t xml:space="preserve"> </w:t>
      </w:r>
    </w:p>
    <w:p w:rsidR="005367AE" w:rsidRDefault="00292BD2">
      <w:pPr>
        <w:pStyle w:val="ProductList-SubClauseHeading"/>
        <w:outlineLvl w:val="5"/>
      </w:pPr>
      <w:r>
        <w:t xml:space="preserve">3.2.1 SharePoint Enterprise CAL </w:t>
      </w:r>
      <w:r>
        <w:t>に関連する追加の</w:t>
      </w:r>
      <w:r>
        <w:t xml:space="preserve"> SharePoint Server </w:t>
      </w:r>
      <w:r>
        <w:t>機能</w:t>
      </w:r>
    </w:p>
    <w:p w:rsidR="005367AE" w:rsidRDefault="00292BD2">
      <w:pPr>
        <w:pStyle w:val="ProductList-BodyIndented"/>
      </w:pPr>
      <w:r>
        <w:t>Business Connectivity Services Line of Business Webparts</w:t>
      </w:r>
      <w:r>
        <w:t>、</w:t>
      </w:r>
      <w:r>
        <w:t xml:space="preserve">Office 2016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w:t>
      </w:r>
      <w:r>
        <w:t>erformancePoint Services</w:t>
      </w:r>
      <w:r>
        <w:t>、カスタム分析レポート、詳細チャート。</w:t>
      </w:r>
    </w:p>
    <w:tbl>
      <w:tblPr>
        <w:tblStyle w:val="PURTable0"/>
        <w:tblW w:w="0" w:type="dxa"/>
        <w:tblLook w:val="04A0" w:firstRow="1" w:lastRow="0" w:firstColumn="1" w:lastColumn="0" w:noHBand="0" w:noVBand="1"/>
      </w:tblPr>
      <w:tblGrid>
        <w:gridCol w:w="3416"/>
        <w:gridCol w:w="3507"/>
        <w:gridCol w:w="3507"/>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67AE" w:rsidRDefault="00292BD2">
            <w:pPr>
              <w:pStyle w:val="ProductList-TableBody"/>
            </w:pPr>
            <w:r>
              <w:lastRenderedPageBreak/>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5367AE" w:rsidRDefault="00292BD2">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5367AE" w:rsidRDefault="00292BD2">
            <w:pPr>
              <w:pStyle w:val="ProductList-TableBody"/>
            </w:pPr>
            <w:r>
              <w:t>SharePoint Online Plan 2 User SL</w:t>
            </w:r>
          </w:p>
        </w:tc>
      </w:tr>
      <w:tr w:rsidR="005367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67AE" w:rsidRDefault="00292BD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367AE" w:rsidRDefault="00292BD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5367AE" w:rsidRDefault="00292BD2">
            <w:pPr>
              <w:pStyle w:val="ProductList-TableBody"/>
            </w:pPr>
            <w:r>
              <w:t xml:space="preserve"> </w:t>
            </w:r>
          </w:p>
        </w:tc>
      </w:tr>
    </w:tbl>
    <w:p w:rsidR="005367AE" w:rsidRDefault="00292BD2">
      <w:pPr>
        <w:pStyle w:val="ProductList-BodyIndented"/>
      </w:pPr>
      <w:r>
        <w:t xml:space="preserve"> </w:t>
      </w:r>
    </w:p>
    <w:p w:rsidR="005367AE" w:rsidRDefault="00292BD2">
      <w:pPr>
        <w:pStyle w:val="ProductList-ClauseHeading"/>
        <w:outlineLvl w:val="4"/>
      </w:pPr>
      <w:r>
        <w:t xml:space="preserve">3.3 </w:t>
      </w:r>
      <w:r>
        <w:t>公に提供されているコンテンツにアクセスするユーザーに関する</w:t>
      </w:r>
      <w:r>
        <w:t xml:space="preserve"> CAL </w:t>
      </w:r>
      <w:r>
        <w:t>は不要</w:t>
      </w:r>
    </w:p>
    <w:p w:rsidR="005367AE" w:rsidRDefault="00292BD2">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5367AE" w:rsidRDefault="00292BD2">
      <w:pPr>
        <w:pStyle w:val="ProductList-Body"/>
      </w:pPr>
      <w:r>
        <w:t xml:space="preserve"> </w:t>
      </w:r>
    </w:p>
    <w:p w:rsidR="005367AE" w:rsidRDefault="00292BD2">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 xml:space="preserve"> </w:t>
            </w:r>
          </w:p>
        </w:tc>
      </w:tr>
    </w:tbl>
    <w:p w:rsidR="005367AE" w:rsidRDefault="00292BD2">
      <w:pPr>
        <w:pStyle w:val="ProductList-Offering1SubSection"/>
        <w:outlineLvl w:val="3"/>
      </w:pPr>
      <w:bookmarkStart w:id="119" w:name="_Sec825"/>
      <w:r>
        <w:t xml:space="preserve">4. </w:t>
      </w:r>
      <w:r>
        <w:t>ソフトウェア</w:t>
      </w:r>
      <w:r>
        <w:t xml:space="preserve"> </w:t>
      </w:r>
      <w:r>
        <w:t>アシュアランス</w:t>
      </w:r>
      <w:bookmarkEnd w:id="119"/>
    </w:p>
    <w:tbl>
      <w:tblPr>
        <w:tblStyle w:val="PURTable"/>
        <w:tblW w:w="0" w:type="dxa"/>
        <w:tblLook w:val="04A0" w:firstRow="1" w:lastRow="0" w:firstColumn="1" w:lastColumn="0" w:noHBand="0" w:noVBand="1"/>
      </w:tblPr>
      <w:tblGrid>
        <w:gridCol w:w="3629"/>
        <w:gridCol w:w="3628"/>
        <w:gridCol w:w="3533"/>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フェールオーバーの権利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w:instrText>
            </w:r>
            <w:r>
              <w:instrText>\s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w:instrText>
            </w:r>
            <w:r>
              <w:instrTex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w:t>
            </w:r>
            <w:r>
              <w:t xml:space="preserve">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ローミング使用権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5367AE">
      <w:pPr>
        <w:pStyle w:val="PURBreadcrumb"/>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6124768"/>
      <w:r>
        <w:instrText>Skype for Business Server</w:instrText>
      </w:r>
      <w:bookmarkEnd w:id="121"/>
      <w:r>
        <w:instrText>" \l 3</w:instrText>
      </w:r>
      <w:r>
        <w:fldChar w:fldCharType="end"/>
      </w:r>
    </w:p>
    <w:p w:rsidR="005367AE" w:rsidRDefault="00292BD2">
      <w:pPr>
        <w:pStyle w:val="ProductList-Offering1SubSection"/>
        <w:outlineLvl w:val="3"/>
      </w:pPr>
      <w:bookmarkStart w:id="122" w:name="_Sec686"/>
      <w:r>
        <w:t xml:space="preserve">1. </w:t>
      </w:r>
      <w:r>
        <w:t>利用可能なプログラム</w:t>
      </w:r>
      <w:bookmarkEnd w:id="122"/>
    </w:p>
    <w:p w:rsidR="005367AE" w:rsidRDefault="00292BD2">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536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416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Skype for Business Server 2015 Standard CAL</w:t>
            </w:r>
            <w:r>
              <w:fldChar w:fldCharType="begin"/>
            </w:r>
            <w:r>
              <w:instrText xml:space="preserve"> XE "Skype for Business Server 2015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w:t>
            </w:r>
            <w:r>
              <w:t>ー</w:t>
            </w:r>
            <w:r>
              <w:t>)</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4160" w:type="dxa"/>
            <w:tcBorders>
              <w:top w:val="dashed" w:sz="4" w:space="0" w:color="BFBFBF"/>
              <w:left w:val="none" w:sz="4" w:space="0" w:color="6E6E6E"/>
              <w:bottom w:val="none" w:sz="4" w:space="0" w:color="FFFFFF"/>
              <w:right w:val="none" w:sz="4" w:space="0" w:color="6E6E6E"/>
            </w:tcBorders>
          </w:tcPr>
          <w:p w:rsidR="005367AE" w:rsidRDefault="00292BD2">
            <w:pPr>
              <w:pStyle w:val="ProductList-TableBody"/>
            </w:pPr>
            <w:r>
              <w:t>Skype for Business Plus C</w:t>
            </w:r>
            <w:r>
              <w:t>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bl>
    <w:p w:rsidR="005367AE" w:rsidRDefault="00292BD2">
      <w:pPr>
        <w:pStyle w:val="ProductList-Offering1SubSection"/>
        <w:outlineLvl w:val="3"/>
      </w:pPr>
      <w:bookmarkStart w:id="123" w:name="_Sec741"/>
      <w:r>
        <w:t xml:space="preserve">2. </w:t>
      </w:r>
      <w:r>
        <w:t>製品使用条件</w:t>
      </w:r>
      <w:bookmarkEnd w:id="123"/>
    </w:p>
    <w:tbl>
      <w:tblPr>
        <w:tblStyle w:val="PURTable"/>
        <w:tblW w:w="0" w:type="dxa"/>
        <w:tblLook w:val="04A0" w:firstRow="1" w:lastRow="0" w:firstColumn="1" w:lastColumn="0" w:noHBand="0" w:noVBand="1"/>
      </w:tblPr>
      <w:tblGrid>
        <w:gridCol w:w="3633"/>
        <w:gridCol w:w="3570"/>
        <w:gridCol w:w="3587"/>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w:instrText>
            </w:r>
            <w:r>
              <w:instrText>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536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Offering1SubSection"/>
        <w:outlineLvl w:val="3"/>
      </w:pPr>
      <w:bookmarkStart w:id="124" w:name="_Sec799"/>
      <w:r>
        <w:t xml:space="preserve">3. </w:t>
      </w:r>
      <w:r>
        <w:t>使用権</w:t>
      </w:r>
      <w:bookmarkEnd w:id="124"/>
    </w:p>
    <w:tbl>
      <w:tblPr>
        <w:tblStyle w:val="PURTable"/>
        <w:tblW w:w="0" w:type="dxa"/>
        <w:tblLook w:val="04A0" w:firstRow="1" w:lastRow="0" w:firstColumn="1" w:lastColumn="0" w:noHBand="0" w:noVBand="1"/>
      </w:tblPr>
      <w:tblGrid>
        <w:gridCol w:w="3641"/>
        <w:gridCol w:w="3546"/>
        <w:gridCol w:w="3603"/>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67AE" w:rsidRDefault="00292BD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w:t>
            </w:r>
            <w:r>
              <w:rPr>
                <w:color w:val="0563C1"/>
              </w:rPr>
              <w:t>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2"/>
        <w:gridCol w:w="3616"/>
        <w:gridCol w:w="3612"/>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67AE" w:rsidRDefault="00292BD2">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5367AE" w:rsidRDefault="00292BD2">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5367AE" w:rsidRDefault="00292BD2">
            <w:pPr>
              <w:pStyle w:val="ProductList-TableBody"/>
            </w:pPr>
            <w:r>
              <w:t>Skype for Business Online Plan 1 User SL</w:t>
            </w:r>
          </w:p>
        </w:tc>
      </w:tr>
      <w:tr w:rsidR="005367A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367AE" w:rsidRDefault="00292BD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5367AE" w:rsidRDefault="00292BD2">
            <w:pPr>
              <w:pStyle w:val="ProductList-TableBody"/>
            </w:pPr>
            <w:r>
              <w:t>Skype for Business Online Plan 1</w:t>
            </w:r>
            <w:r>
              <w:fldChar w:fldCharType="begin"/>
            </w:r>
            <w:r>
              <w:instrText xml:space="preserve"> XE "</w:instrText>
            </w:r>
            <w:r>
              <w:instrText xml:space="preserve">Skype for Business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rsidR="005367AE" w:rsidRDefault="00292BD2">
            <w:pPr>
              <w:pStyle w:val="ProductList-TableBody"/>
            </w:pPr>
            <w:r>
              <w:t>Skype for Business Online Plan 2 User SL</w:t>
            </w:r>
          </w:p>
        </w:tc>
      </w:tr>
      <w:tr w:rsidR="005367A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367AE" w:rsidRDefault="00292BD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5367AE" w:rsidRDefault="00292BD2">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5367AE" w:rsidRDefault="00292BD2">
            <w:pPr>
              <w:pStyle w:val="ProductList-TableBody"/>
            </w:pPr>
            <w:r>
              <w:t>Skype for Business Online Plan 2G User SL</w:t>
            </w:r>
          </w:p>
        </w:tc>
      </w:tr>
      <w:tr w:rsidR="005367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67AE" w:rsidRDefault="00292BD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367AE" w:rsidRDefault="00292BD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SubClauseHeading"/>
        <w:outlineLvl w:val="5"/>
      </w:pPr>
      <w:r>
        <w:lastRenderedPageBreak/>
        <w:t xml:space="preserve">3.1.1 Skype for Business Server Enterprise CAL </w:t>
      </w:r>
      <w:r>
        <w:t>に関連する追加機能</w:t>
      </w:r>
    </w:p>
    <w:p w:rsidR="005367AE" w:rsidRDefault="00292BD2">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67AE" w:rsidRDefault="00292BD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5367AE" w:rsidRDefault="00292BD2">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5367AE" w:rsidRDefault="00292BD2">
            <w:pPr>
              <w:pStyle w:val="ProductList-TableBody"/>
            </w:pPr>
            <w:r>
              <w:t>Skype for Business Online Plan 2 User SL</w:t>
            </w:r>
          </w:p>
        </w:tc>
      </w:tr>
      <w:tr w:rsidR="005367A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367AE" w:rsidRDefault="00292BD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5367AE" w:rsidRDefault="00292BD2">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5367AE" w:rsidRDefault="00292BD2">
            <w:pPr>
              <w:pStyle w:val="ProductList-TableBody"/>
            </w:pPr>
            <w:r>
              <w:t>Skype for Business Online Plan 2G User SL</w:t>
            </w:r>
          </w:p>
        </w:tc>
      </w:tr>
      <w:tr w:rsidR="005367A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367AE" w:rsidRDefault="00292BD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5367AE" w:rsidRDefault="00292BD2">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5367AE" w:rsidRDefault="00292BD2">
            <w:pPr>
              <w:pStyle w:val="ProductList-TableBody"/>
            </w:pPr>
            <w:r>
              <w:t>Live Meeting Professional</w:t>
            </w:r>
            <w:r>
              <w:fldChar w:fldCharType="begin"/>
            </w:r>
            <w:r>
              <w:instrText xml:space="preserve"> XE "Live Meeting Professional" </w:instrText>
            </w:r>
            <w:r>
              <w:fldChar w:fldCharType="end"/>
            </w:r>
            <w:r>
              <w:t xml:space="preserve"> User SL</w:t>
            </w:r>
          </w:p>
        </w:tc>
      </w:tr>
      <w:tr w:rsidR="005367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67AE" w:rsidRDefault="00292BD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367AE" w:rsidRDefault="00292BD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5367AE" w:rsidRDefault="00292BD2">
            <w:pPr>
              <w:pStyle w:val="ProductList-TableBody"/>
            </w:pPr>
            <w:r>
              <w:t xml:space="preserve"> </w:t>
            </w:r>
          </w:p>
        </w:tc>
      </w:tr>
    </w:tbl>
    <w:p w:rsidR="005367AE" w:rsidRDefault="00292BD2">
      <w:pPr>
        <w:pStyle w:val="ProductList-BodyIndented"/>
      </w:pPr>
      <w:r>
        <w:t xml:space="preserve"> </w:t>
      </w:r>
    </w:p>
    <w:p w:rsidR="005367AE" w:rsidRDefault="00292BD2">
      <w:pPr>
        <w:pStyle w:val="ProductList-SubClauseHeading"/>
        <w:outlineLvl w:val="5"/>
      </w:pPr>
      <w:r>
        <w:t xml:space="preserve">3.1.2 Skype for Business Server Plus CAL </w:t>
      </w:r>
      <w:r>
        <w:t>に関連する追加機能</w:t>
      </w:r>
    </w:p>
    <w:p w:rsidR="005367AE" w:rsidRDefault="00292BD2">
      <w:pPr>
        <w:pStyle w:val="ProductList-BodyIndented"/>
      </w:pPr>
      <w:r>
        <w:t>音声テレフォニーおよび通話管理</w:t>
      </w:r>
    </w:p>
    <w:tbl>
      <w:tblPr>
        <w:tblStyle w:val="PURTable0"/>
        <w:tblW w:w="0" w:type="dxa"/>
        <w:tblLook w:val="04A0" w:firstRow="1" w:lastRow="0" w:firstColumn="1" w:lastColumn="0" w:noHBand="0" w:noVBand="1"/>
      </w:tblPr>
      <w:tblGrid>
        <w:gridCol w:w="3434"/>
        <w:gridCol w:w="3498"/>
        <w:gridCol w:w="3498"/>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67AE" w:rsidRDefault="00292BD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5367AE" w:rsidRDefault="00292BD2">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5367AE" w:rsidRDefault="00292BD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5367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67AE" w:rsidRDefault="00292BD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367AE" w:rsidRDefault="00292BD2">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5367AE" w:rsidRDefault="00292BD2">
            <w:pPr>
              <w:pStyle w:val="ProductList-TableBody"/>
            </w:pPr>
            <w:r>
              <w:t>Skype for Business Plus CAL User SL</w:t>
            </w:r>
          </w:p>
        </w:tc>
      </w:tr>
    </w:tbl>
    <w:p w:rsidR="005367AE" w:rsidRDefault="00292BD2">
      <w:pPr>
        <w:pStyle w:val="ProductList-BodyIndented"/>
      </w:pPr>
      <w:r>
        <w:t xml:space="preserve"> </w:t>
      </w:r>
    </w:p>
    <w:p w:rsidR="005367AE" w:rsidRDefault="00292BD2">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音声ビデオ会議サーバーの役割</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ディレクターの役割</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仲介サーバーの役割</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Microsoft Lync Server 2013 </w:t>
            </w:r>
            <w:r>
              <w:t>グループ</w:t>
            </w:r>
            <w:r>
              <w:t xml:space="preserve"> </w:t>
            </w:r>
            <w:r>
              <w:t>チャット管理ツール</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PowerShell </w:t>
            </w:r>
            <w:r>
              <w:t>スナップイン</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存続可能ブランチ</w:t>
            </w:r>
            <w:r>
              <w:t xml:space="preserve"> </w:t>
            </w:r>
            <w:r>
              <w:t>アプライアンスの役割</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統合コミュニケー</w:t>
            </w:r>
            <w:r>
              <w:t>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ビデオ相互運用性サーバーの役割</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t>
            </w:r>
          </w:p>
        </w:tc>
      </w:tr>
    </w:tbl>
    <w:p w:rsidR="005367AE" w:rsidRDefault="00292BD2">
      <w:pPr>
        <w:pStyle w:val="ProductList-Offering1SubSection"/>
        <w:outlineLvl w:val="3"/>
      </w:pPr>
      <w:bookmarkStart w:id="125" w:name="_Sec820"/>
      <w:r>
        <w:t xml:space="preserve">4. </w:t>
      </w:r>
      <w:r>
        <w:t>ソフトウェア</w:t>
      </w:r>
      <w:r>
        <w:t xml:space="preserve"> </w:t>
      </w:r>
      <w:r>
        <w:t>アシュアランス</w:t>
      </w:r>
      <w:bookmarkEnd w:id="125"/>
    </w:p>
    <w:tbl>
      <w:tblPr>
        <w:tblStyle w:val="PURTable"/>
        <w:tblW w:w="0" w:type="dxa"/>
        <w:tblLook w:val="04A0" w:firstRow="1" w:lastRow="0" w:firstColumn="1" w:lastColumn="0" w:noHBand="0" w:noVBand="1"/>
      </w:tblPr>
      <w:tblGrid>
        <w:gridCol w:w="3581"/>
        <w:gridCol w:w="3628"/>
        <w:gridCol w:w="3581"/>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フェールオーバーの権利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w:instrText>
            </w:r>
            <w:r>
              <w:instrText>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ローミング使用権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5367AE">
      <w:pPr>
        <w:pStyle w:val="PURBreadcrumb"/>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1HeadingNoBorder"/>
        <w:outlineLvl w:val="1"/>
      </w:pPr>
      <w:bookmarkStart w:id="126" w:name="_Sec883"/>
      <w:r>
        <w:t>R Server</w:t>
      </w:r>
      <w:bookmarkEnd w:id="126"/>
      <w:r>
        <w:fldChar w:fldCharType="begin"/>
      </w:r>
      <w:r>
        <w:instrText xml:space="preserve"> TC "</w:instrText>
      </w:r>
      <w:bookmarkStart w:id="127" w:name="_Toc476124769"/>
      <w:r>
        <w:instrText>R Server</w:instrText>
      </w:r>
      <w:bookmarkEnd w:id="127"/>
      <w:r>
        <w:instrText>" \l 2</w:instrText>
      </w:r>
      <w:r>
        <w:fldChar w:fldCharType="end"/>
      </w:r>
    </w:p>
    <w:p w:rsidR="005367AE" w:rsidRDefault="00292BD2">
      <w:pPr>
        <w:pStyle w:val="ProductList-Offering1SubSection"/>
        <w:outlineLvl w:val="2"/>
      </w:pPr>
      <w:bookmarkStart w:id="128" w:name="_Sec884"/>
      <w:r>
        <w:t xml:space="preserve">1. </w:t>
      </w:r>
      <w:r>
        <w:t>利用可能なプログラム</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536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367AE" w:rsidRDefault="00292BD2">
            <w:pPr>
              <w:pStyle w:val="ProductList-TableBody"/>
            </w:pPr>
            <w:r>
              <w:rPr>
                <w:color w:val="FFFFFF"/>
              </w:rPr>
              <w:t>製品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w:instrText>
            </w:r>
            <w:r>
              <w:instrText xml:space="preserv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4160" w:type="dxa"/>
            <w:tcBorders>
              <w:top w:val="none" w:sz="4" w:space="0" w:color="FFFFFF"/>
              <w:left w:val="none" w:sz="4" w:space="0" w:color="FFFFFF"/>
              <w:bottom w:val="dashed" w:sz="4" w:space="0" w:color="BFBFBF"/>
              <w:right w:val="none" w:sz="4" w:space="0" w:color="FFFFFF"/>
            </w:tcBorders>
          </w:tcPr>
          <w:p w:rsidR="005367AE" w:rsidRDefault="00292BD2">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5367AE" w:rsidRDefault="00292BD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5367AE" w:rsidRDefault="00292BD2">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4" w:space="0" w:color="FFFFFF"/>
            </w:tcBorders>
          </w:tcPr>
          <w:p w:rsidR="005367AE" w:rsidRDefault="00292BD2">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5367AE" w:rsidRDefault="00292BD2">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FFFFFF"/>
              <w:bottom w:val="dashed" w:sz="4" w:space="0" w:color="BFBFBF"/>
              <w:right w:val="none" w:sz="4" w:space="0" w:color="FFFFFF"/>
            </w:tcBorders>
          </w:tcPr>
          <w:p w:rsidR="005367AE" w:rsidRDefault="00292BD2">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367AE" w:rsidRDefault="00292BD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367AE" w:rsidRDefault="00292BD2">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5367AE" w:rsidRDefault="00292BD2">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5367AE" w:rsidRDefault="00292BD2">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FFFFFF"/>
              <w:bottom w:val="none" w:sz="4" w:space="0" w:color="BFBFBF"/>
              <w:right w:val="none" w:sz="4" w:space="0" w:color="FFFFFF"/>
            </w:tcBorders>
          </w:tcPr>
          <w:p w:rsidR="005367AE" w:rsidRDefault="00292BD2">
            <w:pPr>
              <w:pStyle w:val="ProductList-TableBody"/>
            </w:pPr>
            <w:r>
              <w:t>R Server 2016 for Teradata DB</w:t>
            </w:r>
            <w:r>
              <w:fldChar w:fldCharType="begin"/>
            </w:r>
            <w:r>
              <w:instrText xml:space="preserve"> XE "</w:instrText>
            </w:r>
            <w:r>
              <w:instrText xml:space="preserve">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5367AE" w:rsidRDefault="00292BD2">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5367AE" w:rsidRDefault="00292BD2">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4" w:space="0" w:color="FFFFFF"/>
            </w:tcBorders>
          </w:tcPr>
          <w:p w:rsidR="005367AE" w:rsidRDefault="00292BD2">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9" w:space="0" w:color="FFFFFF"/>
            </w:tcBorders>
          </w:tcPr>
          <w:p w:rsidR="005367AE" w:rsidRDefault="00292BD2">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5367AE" w:rsidRDefault="00292BD2">
      <w:pPr>
        <w:pStyle w:val="ProductList-Offering1SubSection"/>
        <w:outlineLvl w:val="2"/>
      </w:pPr>
      <w:bookmarkStart w:id="129" w:name="_Sec885"/>
      <w:r>
        <w:t xml:space="preserve">2. </w:t>
      </w:r>
      <w:r>
        <w:t>製品使用条件</w:t>
      </w:r>
      <w:bookmarkEnd w:id="129"/>
    </w:p>
    <w:tbl>
      <w:tblPr>
        <w:tblStyle w:val="PURTable"/>
        <w:tblW w:w="0" w:type="dxa"/>
        <w:tblLook w:val="04A0" w:firstRow="1" w:lastRow="0" w:firstColumn="1" w:lastColumn="0" w:noHBand="0" w:noVBand="1"/>
      </w:tblPr>
      <w:tblGrid>
        <w:gridCol w:w="3609"/>
        <w:gridCol w:w="3582"/>
        <w:gridCol w:w="3599"/>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r>
              <w:t>付録</w:t>
            </w:r>
            <w:r>
              <w:t xml:space="preserve"> B</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536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Offering1SubSection"/>
        <w:outlineLvl w:val="2"/>
      </w:pPr>
      <w:bookmarkStart w:id="130" w:name="_Sec886"/>
      <w:r>
        <w:t xml:space="preserve">3. </w:t>
      </w:r>
      <w:r>
        <w:t>使用権</w:t>
      </w:r>
      <w:bookmarkEnd w:id="130"/>
    </w:p>
    <w:tbl>
      <w:tblPr>
        <w:tblStyle w:val="PURTable"/>
        <w:tblW w:w="0" w:type="dxa"/>
        <w:tblLook w:val="04A0" w:firstRow="1" w:lastRow="0" w:firstColumn="1" w:lastColumn="0" w:noHBand="0" w:noVBand="1"/>
      </w:tblPr>
      <w:tblGrid>
        <w:gridCol w:w="3630"/>
        <w:gridCol w:w="3580"/>
        <w:gridCol w:w="358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r>
              <w:t xml:space="preserve"> – Linux Edition</w:t>
            </w:r>
            <w:r>
              <w:t>、</w:t>
            </w:r>
            <w:hyperlink w:anchor="_Sec545">
              <w:r>
                <w:rPr>
                  <w:color w:val="00467F"/>
                  <w:u w:val="single"/>
                </w:rPr>
                <w:t>特殊なサーバー</w:t>
              </w:r>
            </w:hyperlink>
            <w:r>
              <w:t xml:space="preserve"> – Hadoop </w:t>
            </w:r>
            <w:r>
              <w:t>および</w:t>
            </w:r>
            <w:r>
              <w:t xml:space="preserve"> Teradata DB Edition</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w:instrText>
            </w:r>
            <w:r>
              <w:instrText>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特殊なサーバー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追加ソフトウェア</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含まれるテクノロジ</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3"/>
      </w:pPr>
      <w:r>
        <w:lastRenderedPageBreak/>
        <w:t xml:space="preserve">3.1 R Server 2016 for Hadoop </w:t>
      </w:r>
      <w:r>
        <w:t>および</w:t>
      </w:r>
      <w:r>
        <w:t xml:space="preserve"> R Server for Teradata DB</w:t>
      </w:r>
    </w:p>
    <w:p w:rsidR="005367AE" w:rsidRDefault="00292BD2">
      <w:pPr>
        <w:pStyle w:val="ProductList-Body"/>
      </w:pPr>
      <w:r>
        <w:t xml:space="preserve">R Server 2016 for Hadoop </w:t>
      </w:r>
      <w:r>
        <w:t>および</w:t>
      </w:r>
      <w:r>
        <w:t xml:space="preserve"> R Server 2016 for Teradata DB </w:t>
      </w:r>
      <w:r>
        <w:t>の各サーバー</w:t>
      </w:r>
      <w:r>
        <w:t xml:space="preserve"> </w:t>
      </w:r>
      <w:r>
        <w:t>ライセンスは、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上の最大</w:t>
      </w:r>
      <w:r>
        <w:t xml:space="preserve"> 24 </w:t>
      </w:r>
      <w:r>
        <w:t>のコアに対応します。</w:t>
      </w:r>
    </w:p>
    <w:p w:rsidR="005367AE" w:rsidRDefault="00292BD2">
      <w:pPr>
        <w:pStyle w:val="ProductList-Body"/>
      </w:pPr>
      <w:r>
        <w:t xml:space="preserve"> </w:t>
      </w:r>
    </w:p>
    <w:p w:rsidR="005367AE" w:rsidRDefault="00292BD2">
      <w:pPr>
        <w:pStyle w:val="ProductList-ClauseHeading"/>
        <w:outlineLvl w:val="3"/>
      </w:pPr>
      <w:r>
        <w:t>3.2 GN</w:t>
      </w:r>
      <w:r>
        <w:t xml:space="preserve">U Lesser General Public License </w:t>
      </w:r>
      <w:r>
        <w:t>に基づいてライセンスされたライブラリ</w:t>
      </w:r>
    </w:p>
    <w:p w:rsidR="005367AE" w:rsidRDefault="00292BD2">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R Server </w:t>
      </w:r>
      <w:r>
        <w:t>ソフトウェアのリバース</w:t>
      </w:r>
      <w:r>
        <w:t xml:space="preserve"> </w:t>
      </w:r>
      <w:r>
        <w:t>エンジニアリング、逆コンパイル、逆アセンブルを行いまたはその他の方法で、</w:t>
      </w:r>
      <w:r>
        <w:t xml:space="preserve">R Server </w:t>
      </w:r>
      <w:r>
        <w:t>ソフトウェア</w:t>
      </w:r>
      <w:r>
        <w:t xml:space="preserve"> (</w:t>
      </w:r>
      <w:r>
        <w:t>すべてのエディション</w:t>
      </w:r>
      <w:r>
        <w:t xml:space="preserve">) </w:t>
      </w:r>
      <w:r>
        <w:t>のソース</w:t>
      </w:r>
      <w:r>
        <w:t xml:space="preserve"> </w:t>
      </w:r>
      <w:r>
        <w:t>コードを取り出すことができます。ただし、</w:t>
      </w:r>
      <w:r>
        <w:t>R S</w:t>
      </w:r>
      <w:r>
        <w:t xml:space="preserve">erver </w:t>
      </w:r>
      <w:r>
        <w:t>ソフトウェアに含まれるまたは</w:t>
      </w:r>
      <w:r>
        <w:t xml:space="preserve"> R Server </w:t>
      </w:r>
      <w:r>
        <w:t>ソフトウェアによってリンクされる場合がある</w:t>
      </w:r>
      <w:r>
        <w:t xml:space="preserve"> GNU Lesser General Public License </w:t>
      </w:r>
      <w:r>
        <w:t>に基づいてライセンスされたライブラリに対する変更のデバッグに必要な場合に限ります。</w:t>
      </w:r>
    </w:p>
    <w:p w:rsidR="005367AE" w:rsidRDefault="00292BD2">
      <w:pPr>
        <w:pStyle w:val="ProductList-Offering1SubSection"/>
        <w:outlineLvl w:val="2"/>
      </w:pPr>
      <w:bookmarkStart w:id="131" w:name="_Sec887"/>
      <w:r>
        <w:t xml:space="preserve">4. </w:t>
      </w:r>
      <w:r>
        <w:t>ソフトウェア</w:t>
      </w:r>
      <w:r>
        <w:t xml:space="preserve"> </w:t>
      </w:r>
      <w:r>
        <w:t>アシュアランス</w:t>
      </w:r>
      <w:bookmarkEnd w:id="131"/>
    </w:p>
    <w:tbl>
      <w:tblPr>
        <w:tblStyle w:val="PURTable"/>
        <w:tblW w:w="0" w:type="dxa"/>
        <w:tblLook w:val="04A0" w:firstRow="1" w:lastRow="0" w:firstColumn="1" w:lastColumn="0" w:noHBand="0" w:noVBand="1"/>
      </w:tblPr>
      <w:tblGrid>
        <w:gridCol w:w="3597"/>
        <w:gridCol w:w="3597"/>
        <w:gridCol w:w="3596"/>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フェールオーバーの権利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ローミング使用権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w:instrText>
            </w:r>
            <w:r>
              <w:instrText>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S</w:instrText>
            </w:r>
            <w:r>
              <w:instrText xml:space="preserve">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3"/>
      </w:pPr>
      <w:r>
        <w:t>4.1 R Server for Hadoop</w:t>
      </w:r>
      <w:r>
        <w:t>、</w:t>
      </w:r>
      <w:r>
        <w:t xml:space="preserve">R Server for Linux </w:t>
      </w:r>
      <w:r>
        <w:t>および</w:t>
      </w:r>
      <w:r>
        <w:t xml:space="preserve"> R Server for Teradata DB</w:t>
      </w:r>
    </w:p>
    <w:p w:rsidR="005367AE" w:rsidRDefault="00292BD2">
      <w:pPr>
        <w:pStyle w:val="ProductList-Body"/>
      </w:pPr>
      <w:r>
        <w:t xml:space="preserve">SA </w:t>
      </w:r>
      <w:r>
        <w:t>の対象となっているライセンスを取得したサーバーをお持ちのお客様は、</w:t>
      </w:r>
      <w:r>
        <w:t xml:space="preserve">R Server </w:t>
      </w:r>
      <w:r>
        <w:t>の使用権に従うことを条件に、</w:t>
      </w:r>
      <w:r>
        <w:t xml:space="preserve">2016 </w:t>
      </w:r>
      <w:r>
        <w:t>年</w:t>
      </w:r>
      <w:r>
        <w:t xml:space="preserve"> 12 </w:t>
      </w:r>
      <w:r>
        <w:t>月以降に提供される</w:t>
      </w:r>
      <w:r>
        <w:t xml:space="preserve"> R Server </w:t>
      </w:r>
      <w:r>
        <w:t>の更新プログラムを使用することができます。</w:t>
      </w:r>
    </w:p>
    <w:p w:rsidR="005367AE" w:rsidRDefault="005367AE">
      <w:pPr>
        <w:pStyle w:val="PURBreadcrumb"/>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1HeadingNoBorder"/>
        <w:outlineLvl w:val="1"/>
      </w:pPr>
      <w:bookmarkStart w:id="132" w:name="_Sec614"/>
      <w:r>
        <w:t>SQL Server</w:t>
      </w:r>
      <w:bookmarkEnd w:id="132"/>
      <w:r>
        <w:fldChar w:fldCharType="begin"/>
      </w:r>
      <w:r>
        <w:instrText xml:space="preserve"> TC "</w:instrText>
      </w:r>
      <w:bookmarkStart w:id="133" w:name="_Toc476124770"/>
      <w:r>
        <w:instrText>SQL Server</w:instrText>
      </w:r>
      <w:bookmarkEnd w:id="133"/>
      <w:r>
        <w:instrText>" \l 2</w:instrText>
      </w:r>
      <w:r>
        <w:fldChar w:fldCharType="end"/>
      </w:r>
    </w:p>
    <w:p w:rsidR="005367AE" w:rsidRDefault="00292BD2">
      <w:pPr>
        <w:pStyle w:val="ProductList-Offering1SubSection"/>
        <w:outlineLvl w:val="2"/>
      </w:pPr>
      <w:bookmarkStart w:id="134" w:name="_Sec688"/>
      <w:r>
        <w:t xml:space="preserve">1. </w:t>
      </w:r>
      <w:r>
        <w:t>利用可能なプログラム</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536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w:instrText>
            </w:r>
            <w:r>
              <w:instrText xml:space="preserv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w:instrText>
            </w:r>
            <w:r>
              <w:instrText xml:space="preserve">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416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SQL Server 2016 Standard Core</w:t>
            </w:r>
            <w:r>
              <w:fldChar w:fldCharType="begin"/>
            </w:r>
            <w:r>
              <w:instrText xml:space="preserve"> XE "SQL Server 2016 Standard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SQL Server 2016 Enterprise Core</w:t>
            </w:r>
            <w:r>
              <w:fldChar w:fldCharType="begin"/>
            </w:r>
            <w:r>
              <w:instrText xml:space="preserve"> XE "</w:instrText>
            </w:r>
            <w:r>
              <w:instrText xml:space="preserve">SQL Server 2016 Enterprise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dashed" w:sz="4" w:space="0" w:color="B2B2B2"/>
              <w:right w:val="none" w:sz="4" w:space="0" w:color="6E6E6E"/>
            </w:tcBorders>
          </w:tcPr>
          <w:p w:rsidR="005367AE" w:rsidRDefault="00292BD2">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5367AE" w:rsidRDefault="00292BD2">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5367AE" w:rsidRDefault="00292BD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5367AE" w:rsidRDefault="00292BD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w:instrText>
            </w:r>
            <w:r>
              <w:instrTex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4160" w:type="dxa"/>
            <w:tcBorders>
              <w:top w:val="dashed" w:sz="4" w:space="0" w:color="B2B2B2"/>
              <w:left w:val="none" w:sz="4" w:space="0" w:color="6E6E6E"/>
              <w:bottom w:val="dashed" w:sz="4" w:space="0" w:color="BFBFBF"/>
              <w:right w:val="none" w:sz="4" w:space="0" w:color="6E6E6E"/>
            </w:tcBorders>
          </w:tcPr>
          <w:p w:rsidR="005367AE" w:rsidRDefault="00292BD2">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5367AE" w:rsidRDefault="00292BD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2B2B2"/>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2B2B2"/>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SQL Server Standard Core Premium Assurance Add-on</w:t>
            </w:r>
            <w:r>
              <w:fldChar w:fldCharType="begin"/>
            </w:r>
            <w:r>
              <w:instrText xml:space="preserve"> XE "SQL Server Standard Core Premium Assurance Add-on"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dashed" w:sz="4" w:space="0" w:color="B2B2B2"/>
              <w:right w:val="none" w:sz="4" w:space="0" w:color="6E6E6E"/>
            </w:tcBorders>
          </w:tcPr>
          <w:p w:rsidR="005367AE" w:rsidRDefault="00292BD2">
            <w:pPr>
              <w:pStyle w:val="ProductList-TableBody"/>
            </w:pPr>
            <w:r>
              <w:t>SQL Server Standard Core Premium Assurance Add-on (2-pack Core License)</w:t>
            </w:r>
          </w:p>
        </w:tc>
        <w:tc>
          <w:tcPr>
            <w:tcW w:w="620" w:type="dxa"/>
            <w:tcBorders>
              <w:top w:val="dashed" w:sz="4" w:space="0" w:color="BFBFBF"/>
              <w:left w:val="none" w:sz="4" w:space="0" w:color="6E6E6E"/>
              <w:bottom w:val="dashed" w:sz="4" w:space="0" w:color="B2B2B2"/>
              <w:right w:val="none" w:sz="4" w:space="0" w:color="6E6E6E"/>
            </w:tcBorders>
          </w:tcPr>
          <w:p w:rsidR="005367AE" w:rsidRDefault="00292BD2">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2B2B2"/>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2B2B2"/>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2B2B2"/>
              <w:left w:val="none" w:sz="4" w:space="0" w:color="6E6E6E"/>
              <w:bottom w:val="dashed" w:sz="4" w:space="0" w:color="BFBFBF"/>
              <w:right w:val="none" w:sz="4" w:space="0" w:color="6E6E6E"/>
            </w:tcBorders>
          </w:tcPr>
          <w:p w:rsidR="005367AE" w:rsidRDefault="00292BD2">
            <w:pPr>
              <w:pStyle w:val="ProductList-TableBody"/>
            </w:pPr>
            <w:r>
              <w:t>SQL Server Enterprise Premium Assurance Add-on</w:t>
            </w:r>
            <w:r>
              <w:fldChar w:fldCharType="begin"/>
            </w:r>
            <w:r>
              <w:instrText xml:space="preserve"> XE "</w:instrText>
            </w:r>
            <w:r>
              <w:instrText xml:space="preserve">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5367AE" w:rsidRDefault="00292BD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2B2B2"/>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2B2B2"/>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SQL Server Enterprise Core Premium Assurance Add-on</w:t>
            </w:r>
            <w:r>
              <w:fldChar w:fldCharType="begin"/>
            </w:r>
            <w:r>
              <w:instrText xml:space="preserve"> XE "</w:instrText>
            </w:r>
            <w:r>
              <w:instrText xml:space="preserve">SQL Server Enterprise Core Premium Assurance Add-on"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pPr>
            <w:r>
              <w:t>SQL Server Enterprise Core Premium Assurance Add-on (2-pack Core License)</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5367AE" w:rsidRDefault="00292BD2">
      <w:pPr>
        <w:pStyle w:val="ProductList-Body"/>
      </w:pPr>
      <w:r>
        <w:t xml:space="preserve"> </w:t>
      </w:r>
    </w:p>
    <w:p w:rsidR="005367AE" w:rsidRDefault="00292BD2">
      <w:pPr>
        <w:pStyle w:val="ProductList-Offering1SubSection"/>
        <w:outlineLvl w:val="2"/>
      </w:pPr>
      <w:bookmarkStart w:id="135" w:name="_Sec743"/>
      <w:r>
        <w:t xml:space="preserve">2. </w:t>
      </w:r>
      <w:r>
        <w:t>製品使用条件</w:t>
      </w:r>
      <w:bookmarkEnd w:id="135"/>
    </w:p>
    <w:tbl>
      <w:tblPr>
        <w:tblStyle w:val="PURTable"/>
        <w:tblW w:w="0" w:type="dxa"/>
        <w:tblLook w:val="04A0" w:firstRow="1" w:lastRow="0" w:firstColumn="1" w:lastColumn="0" w:noHBand="0" w:noVBand="1"/>
      </w:tblPr>
      <w:tblGrid>
        <w:gridCol w:w="3593"/>
        <w:gridCol w:w="3561"/>
        <w:gridCol w:w="3636"/>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w:instrText>
            </w:r>
            <w:r>
              <w:instrText>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3"/>
      </w:pPr>
      <w:r>
        <w:t>2.1 SQL Server 2016 Enterprise</w:t>
      </w:r>
    </w:p>
    <w:p w:rsidR="005367AE" w:rsidRDefault="00292BD2">
      <w:pPr>
        <w:pStyle w:val="ProductList-Body"/>
      </w:pPr>
      <w:r>
        <w:t>SQL Server 2016 Enterprise</w:t>
      </w:r>
      <w:r>
        <w:fldChar w:fldCharType="begin"/>
      </w:r>
      <w:r>
        <w:instrText xml:space="preserve"> XE "</w:instrText>
      </w:r>
      <w:r>
        <w:instrText xml:space="preserve">SQL Server 2016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2016 </w:t>
      </w:r>
      <w:r>
        <w:t>バージョンにアップグレードする場合は、</w:t>
      </w:r>
      <w:hyperlink r:id="rId50">
        <w:r>
          <w:rPr>
            <w:color w:val="00467F"/>
            <w:u w:val="single"/>
          </w:rPr>
          <w:t xml:space="preserve">2016 </w:t>
        </w:r>
        <w:r>
          <w:rPr>
            <w:color w:val="00467F"/>
            <w:u w:val="single"/>
          </w:rPr>
          <w:t>年</w:t>
        </w:r>
        <w:r>
          <w:rPr>
            <w:color w:val="00467F"/>
            <w:u w:val="single"/>
          </w:rPr>
          <w:t xml:space="preserve"> </w:t>
        </w:r>
        <w:r>
          <w:rPr>
            <w:color w:val="00467F"/>
            <w:u w:val="single"/>
          </w:rPr>
          <w:t xml:space="preserve">6 </w:t>
        </w:r>
        <w:r>
          <w:rPr>
            <w:color w:val="00467F"/>
            <w:u w:val="single"/>
          </w:rPr>
          <w:t>月の製品条項</w:t>
        </w:r>
      </w:hyperlink>
      <w:r>
        <w:t>でライセンス条項をご確認ください。</w:t>
      </w:r>
    </w:p>
    <w:p w:rsidR="005367AE" w:rsidRDefault="00292BD2">
      <w:pPr>
        <w:pStyle w:val="ProductList-Body"/>
      </w:pPr>
      <w:r>
        <w:t xml:space="preserve"> </w:t>
      </w:r>
    </w:p>
    <w:p w:rsidR="005367AE" w:rsidRDefault="00292BD2">
      <w:pPr>
        <w:pStyle w:val="ProductList-ClauseHeading"/>
        <w:outlineLvl w:val="3"/>
      </w:pPr>
      <w:r>
        <w:t>2.2 SQL Server Parallel Data Warehouse</w:t>
      </w:r>
    </w:p>
    <w:p w:rsidR="005367AE" w:rsidRDefault="00292BD2">
      <w:pPr>
        <w:pStyle w:val="ProductList-Body"/>
      </w:pPr>
      <w:r>
        <w:t xml:space="preserve">SQL Server Parallel Data Warehouse </w:t>
      </w:r>
      <w:r>
        <w:t>は、</w:t>
      </w:r>
      <w:r>
        <w:t xml:space="preserve">SQL Server 2016 Enterprise </w:t>
      </w:r>
      <w:r>
        <w:t>のお客様</w:t>
      </w:r>
      <w:r>
        <w:fldChar w:fldCharType="begin"/>
      </w:r>
      <w:r>
        <w:instrText xml:space="preserve"> XE "SQL Server 2016 Enterprise </w:instrText>
      </w:r>
      <w:r>
        <w:instrText>のお客様</w:instrText>
      </w:r>
      <w:r>
        <w:instrText xml:space="preserve">" </w:instrText>
      </w:r>
      <w:r>
        <w:fldChar w:fldCharType="end"/>
      </w:r>
      <w:r>
        <w:t>向けの展開オプションです。お客様は、</w:t>
      </w:r>
      <w:r>
        <w:t xml:space="preserve">SA </w:t>
      </w:r>
      <w:r>
        <w:t>の有効期間中に提供されるソフトウェア</w:t>
      </w:r>
      <w:r>
        <w:t xml:space="preserve"> </w:t>
      </w:r>
      <w:r>
        <w:t>ビルドのみを使用することができます。</w:t>
      </w:r>
    </w:p>
    <w:p w:rsidR="005367AE" w:rsidRDefault="00292BD2">
      <w:pPr>
        <w:pStyle w:val="ProductList-Body"/>
      </w:pPr>
      <w:r>
        <w:lastRenderedPageBreak/>
        <w:t xml:space="preserve"> </w:t>
      </w:r>
    </w:p>
    <w:p w:rsidR="005367AE" w:rsidRDefault="00292BD2">
      <w:pPr>
        <w:pStyle w:val="ProductList-ClauseHeading"/>
        <w:outlineLvl w:val="3"/>
      </w:pPr>
      <w:r>
        <w:t xml:space="preserve">2.3 Oracle Java </w:t>
      </w:r>
      <w:r>
        <w:t>が付属し</w:t>
      </w:r>
      <w:r>
        <w:t>ない</w:t>
      </w:r>
      <w:r>
        <w:t xml:space="preserve"> SQL Server Parallel Data Warehouse </w:t>
      </w:r>
      <w:r>
        <w:t>のオプションのビルド</w:t>
      </w:r>
    </w:p>
    <w:p w:rsidR="005367AE" w:rsidRDefault="00292BD2">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51">
        <w:r>
          <w:rPr>
            <w:color w:val="00467F"/>
            <w:u w:val="single"/>
          </w:rPr>
          <w:t>http://www.microsoft.com</w:t>
        </w:r>
        <w:r>
          <w:rPr>
            <w:color w:val="00467F"/>
            <w:u w:val="single"/>
          </w:rPr>
          <w:t>/en-us/sqlserver/solutions-technologies/data-warehousing/pdw.aspx</w:t>
        </w:r>
      </w:hyperlink>
      <w:r>
        <w:t xml:space="preserve"> </w:t>
      </w:r>
      <w:r>
        <w:t>を参照してください。</w:t>
      </w:r>
    </w:p>
    <w:p w:rsidR="005367AE" w:rsidRDefault="00292BD2">
      <w:pPr>
        <w:pStyle w:val="ProductList-Offering1SubSection"/>
        <w:outlineLvl w:val="2"/>
      </w:pPr>
      <w:bookmarkStart w:id="136" w:name="_Sec794"/>
      <w:r>
        <w:t xml:space="preserve">3. </w:t>
      </w:r>
      <w:r>
        <w:t>使用権</w:t>
      </w:r>
      <w:bookmarkEnd w:id="136"/>
    </w:p>
    <w:tbl>
      <w:tblPr>
        <w:tblStyle w:val="PURTable"/>
        <w:tblW w:w="0" w:type="dxa"/>
        <w:tblLook w:val="04A0" w:firstRow="1" w:lastRow="0" w:firstColumn="1" w:lastColumn="0" w:noHBand="0" w:noVBand="1"/>
      </w:tblPr>
      <w:tblGrid>
        <w:gridCol w:w="3615"/>
        <w:gridCol w:w="3568"/>
        <w:gridCol w:w="3607"/>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w:instrText>
            </w:r>
            <w:r>
              <w:instrText>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w:instrText>
            </w:r>
            <w:r>
              <w:instrText>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3"/>
        <w:gridCol w:w="3623"/>
        <w:gridCol w:w="3574"/>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367AE" w:rsidRDefault="00292BD2">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5367AE" w:rsidRDefault="00292BD2">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3"/>
      </w:pPr>
      <w:r>
        <w:t xml:space="preserve">3.2 </w:t>
      </w:r>
      <w:r>
        <w:t>以前のバージョンの</w:t>
      </w:r>
      <w:r>
        <w:t xml:space="preserve"> SQL Server </w:t>
      </w:r>
      <w:r>
        <w:t>に対する自動更新</w:t>
      </w:r>
    </w:p>
    <w:p w:rsidR="005367AE" w:rsidRDefault="00292BD2">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w:instrText>
      </w:r>
      <w:r>
        <w:instrText>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rsidR="005367AE" w:rsidRDefault="00292BD2">
      <w:pPr>
        <w:pStyle w:val="ProductList-Body"/>
      </w:pPr>
      <w:r>
        <w:t xml:space="preserve"> </w:t>
      </w:r>
    </w:p>
    <w:p w:rsidR="005367AE" w:rsidRDefault="00292BD2">
      <w:pPr>
        <w:pStyle w:val="ProductList-ClauseHeading"/>
        <w:outlineLvl w:val="3"/>
      </w:pPr>
      <w:r>
        <w:t xml:space="preserve">3.3 Standard Edition </w:t>
      </w:r>
      <w:r>
        <w:t>の実行イン</w:t>
      </w:r>
      <w:r>
        <w:t>スタンス</w:t>
      </w:r>
    </w:p>
    <w:p w:rsidR="005367AE" w:rsidRDefault="00292BD2">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w:instrText>
      </w:r>
      <w:r>
        <w:instrText>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5367AE" w:rsidRDefault="00292BD2">
      <w:pPr>
        <w:pStyle w:val="ProductList-Body"/>
      </w:pPr>
      <w:r>
        <w:t xml:space="preserve"> </w:t>
      </w:r>
    </w:p>
    <w:p w:rsidR="005367AE" w:rsidRDefault="00292BD2">
      <w:pPr>
        <w:pStyle w:val="ProductList-ClauseHeading"/>
        <w:outlineLvl w:val="3"/>
      </w:pPr>
      <w:r>
        <w:t>3.4 Parallel Data</w:t>
      </w:r>
      <w:r>
        <w:t xml:space="preserve"> Warehouse (PDW) </w:t>
      </w:r>
      <w:r>
        <w:t>のフェールオーバー</w:t>
      </w:r>
      <w:r>
        <w:t xml:space="preserve"> </w:t>
      </w:r>
      <w:r>
        <w:t>サーバー</w:t>
      </w:r>
    </w:p>
    <w:p w:rsidR="005367AE" w:rsidRDefault="00292BD2">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w:t>
      </w:r>
      <w:r>
        <w:t>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rsidR="005367AE" w:rsidRDefault="00292BD2">
      <w:pPr>
        <w:pStyle w:val="ProductList-Body"/>
      </w:pPr>
      <w:r>
        <w:t xml:space="preserve"> </w:t>
      </w:r>
    </w:p>
    <w:p w:rsidR="005367AE" w:rsidRDefault="00292BD2">
      <w:pPr>
        <w:pStyle w:val="ProductList-ClauseHeading"/>
        <w:outlineLvl w:val="3"/>
      </w:pPr>
      <w:r>
        <w:t xml:space="preserve">3.5 </w:t>
      </w:r>
      <w:r>
        <w:t>追加ソフトウェア</w:t>
      </w:r>
    </w:p>
    <w:p w:rsidR="005367AE" w:rsidRDefault="00292BD2">
      <w:pPr>
        <w:pStyle w:val="ProductList-SubClauseHeading"/>
        <w:outlineLvl w:val="4"/>
      </w:pPr>
      <w:r>
        <w:t xml:space="preserve">3.5.1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29"/>
        <w:gridCol w:w="3458"/>
        <w:gridCol w:w="3443"/>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クライアント</w:t>
            </w:r>
            <w:r>
              <w:t xml:space="preserve"> </w:t>
            </w:r>
            <w:r>
              <w:t>ツール接続</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分散再生クライアント</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管理ツール</w:t>
            </w:r>
            <w:r>
              <w:t xml:space="preserve"> – </w:t>
            </w:r>
            <w:r>
              <w:t>完全</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t>
            </w:r>
          </w:p>
        </w:tc>
      </w:tr>
    </w:tbl>
    <w:p w:rsidR="005367AE" w:rsidRDefault="00292BD2">
      <w:pPr>
        <w:pStyle w:val="ProductList-BodyIndented"/>
      </w:pPr>
      <w:r>
        <w:t xml:space="preserve"> </w:t>
      </w:r>
    </w:p>
    <w:p w:rsidR="005367AE" w:rsidRDefault="00292BD2">
      <w:pPr>
        <w:pStyle w:val="ProductList-SubClauseHeading"/>
        <w:outlineLvl w:val="4"/>
      </w:pPr>
      <w:r>
        <w:t xml:space="preserve">3.5.2 </w:t>
      </w:r>
      <w:r>
        <w:t>追加ソフトウェア</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 xml:space="preserve"> </w:t>
            </w:r>
          </w:p>
        </w:tc>
      </w:tr>
    </w:tbl>
    <w:p w:rsidR="005367AE" w:rsidRDefault="00292BD2">
      <w:pPr>
        <w:pStyle w:val="ProductList-Offering1SubSection"/>
        <w:outlineLvl w:val="2"/>
      </w:pPr>
      <w:bookmarkStart w:id="137" w:name="_Sec826"/>
      <w:r>
        <w:t xml:space="preserve">4. </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596"/>
        <w:gridCol w:w="3597"/>
        <w:gridCol w:w="3597"/>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w:instrText>
            </w:r>
            <w:r>
              <w:instrText xml:space="preserve">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w:t>
            </w:r>
            <w:r>
              <w:t xml:space="preserve"> </w:t>
            </w:r>
            <w:r>
              <w:t>には適用されません</w:t>
            </w:r>
            <w:r>
              <w:t>)</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w:instrText>
            </w:r>
            <w:r>
              <w:instrText>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w:t>
            </w:r>
            <w:hyperlink r:id="rId52">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p>
          <w:p w:rsidR="005367AE" w:rsidRDefault="00292BD2">
            <w:pPr>
              <w:pStyle w:val="ProductList-TableBody"/>
            </w:pPr>
            <w:hyperlink r:id="rId53">
              <w:r>
                <w:rPr>
                  <w:color w:val="00467F"/>
                  <w:u w:val="single"/>
                </w:rPr>
                <w:t xml:space="preserve">2014 </w:t>
              </w:r>
              <w:r>
                <w:rPr>
                  <w:color w:val="00467F"/>
                  <w:u w:val="single"/>
                </w:rPr>
                <w:t>年</w:t>
              </w:r>
              <w:r>
                <w:rPr>
                  <w:color w:val="00467F"/>
                  <w:u w:val="single"/>
                </w:rPr>
                <w:t xml:space="preserve"> 3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ローミング使用権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w:instrText>
            </w:r>
            <w:r>
              <w:instrText xml:space="preserv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URBreadcrumb"/>
      </w:pPr>
      <w:r>
        <w:t xml:space="preserve"> </w:t>
      </w:r>
    </w:p>
    <w:p w:rsidR="005367AE" w:rsidRDefault="00292BD2">
      <w:pPr>
        <w:pStyle w:val="ProductList-ClauseHeading"/>
        <w:outlineLvl w:val="3"/>
      </w:pPr>
      <w:r>
        <w:t xml:space="preserve">4.1 SQL Server 2016 Enterprise Core – </w:t>
      </w:r>
      <w:r>
        <w:t>無制限の仮想化</w:t>
      </w:r>
    </w:p>
    <w:p w:rsidR="005367AE" w:rsidRDefault="00292BD2">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w:t>
      </w:r>
      <w:r>
        <w:t>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w:instrText>
      </w:r>
      <w:r>
        <w:instrText>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rsidR="005367AE" w:rsidRDefault="00292BD2">
      <w:pPr>
        <w:pStyle w:val="ProductList-Body"/>
      </w:pPr>
      <w:r>
        <w:t xml:space="preserve"> </w:t>
      </w:r>
    </w:p>
    <w:p w:rsidR="005367AE" w:rsidRDefault="00292BD2">
      <w:pPr>
        <w:pStyle w:val="ProductList-ClauseHeading"/>
        <w:outlineLvl w:val="3"/>
      </w:pPr>
      <w:r>
        <w:t xml:space="preserve">4.2 SQL Server 2016 Enterprise Core – Parallel Data Warehouse </w:t>
      </w:r>
      <w:r>
        <w:t>機能更新プログラム</w:t>
      </w:r>
    </w:p>
    <w:p w:rsidR="005367AE" w:rsidRDefault="00292BD2">
      <w:pPr>
        <w:pStyle w:val="ProductList-Body"/>
      </w:pPr>
      <w:r>
        <w:t xml:space="preserve">SA </w:t>
      </w:r>
      <w:r>
        <w:t>をお持ちのお客様は、製品のメジャー</w:t>
      </w:r>
      <w:r>
        <w:t xml:space="preserve"> </w:t>
      </w:r>
      <w:r>
        <w:t>リリースの間に提供される</w:t>
      </w:r>
      <w:r>
        <w:t xml:space="preserve"> Parallel Data Ware</w:t>
      </w:r>
      <w:r>
        <w:t xml:space="preserve">house </w:t>
      </w:r>
      <w:r>
        <w:t>の機能リリース</w:t>
      </w:r>
      <w:r>
        <w:t xml:space="preserve"> (</w:t>
      </w:r>
      <w:r>
        <w:t>アプライアンスの更新プログラムなど</w:t>
      </w:r>
      <w:r>
        <w:t xml:space="preserve">) </w:t>
      </w:r>
      <w:r>
        <w:t>を利用することができます。</w:t>
      </w:r>
    </w:p>
    <w:p w:rsidR="005367AE" w:rsidRDefault="00292BD2">
      <w:pPr>
        <w:pStyle w:val="ProductList-Body"/>
      </w:pPr>
      <w:r>
        <w:lastRenderedPageBreak/>
        <w:t xml:space="preserve"> </w:t>
      </w:r>
    </w:p>
    <w:p w:rsidR="005367AE" w:rsidRDefault="00292BD2">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rsidR="005367AE" w:rsidRDefault="00292BD2">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w:t>
      </w:r>
      <w:r>
        <w:t>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rsidR="005367AE" w:rsidRDefault="00292BD2">
      <w:pPr>
        <w:pStyle w:val="ProductList-Body"/>
      </w:pPr>
      <w:r>
        <w:t xml:space="preserve"> </w:t>
      </w:r>
    </w:p>
    <w:p w:rsidR="005367AE" w:rsidRDefault="00292BD2">
      <w:pPr>
        <w:pStyle w:val="ProductList-ClauseHeading"/>
        <w:outlineLvl w:val="3"/>
      </w:pPr>
      <w:r>
        <w:t xml:space="preserve">4.4 R Server for Windows – SQL Server Enterprise Core </w:t>
      </w:r>
      <w:r>
        <w:t>および</w:t>
      </w:r>
      <w:r>
        <w:t xml:space="preserve"> SQL Server Enterprise</w:t>
      </w:r>
    </w:p>
    <w:p w:rsidR="005367AE" w:rsidRDefault="00292BD2">
      <w:pPr>
        <w:pStyle w:val="ProductList-Body"/>
      </w:pPr>
      <w:r>
        <w:t xml:space="preserve">SQL Server Enterprise Core </w:t>
      </w:r>
      <w:r>
        <w:t>または</w:t>
      </w:r>
      <w:r>
        <w:t xml:space="preserve"> SQL Serv</w:t>
      </w:r>
      <w:r>
        <w:t xml:space="preserve">er Enterprise </w:t>
      </w:r>
      <w:r>
        <w:t>を実行するライセンスを</w:t>
      </w:r>
      <w:r>
        <w:t xml:space="preserve"> SA </w:t>
      </w:r>
      <w:r>
        <w:t>付きで取得したサーバーをお持ちのお客様のみが、</w:t>
      </w:r>
      <w:r>
        <w:t xml:space="preserve">2016 </w:t>
      </w:r>
      <w:r>
        <w:t>年</w:t>
      </w:r>
      <w:r>
        <w:t xml:space="preserve"> 6 </w:t>
      </w:r>
      <w:r>
        <w:t>月以降に提供される</w:t>
      </w:r>
      <w:r>
        <w:t xml:space="preserve"> R Server for Windows </w:t>
      </w:r>
      <w:r>
        <w:t>の更新プログラムを使用することができます。お客様は、それぞれ</w:t>
      </w:r>
      <w:r>
        <w:t xml:space="preserve"> SQL Server Enterprise Core </w:t>
      </w:r>
      <w:r>
        <w:t>と</w:t>
      </w:r>
      <w:r>
        <w:t xml:space="preserve"> SQL Server Enterprise </w:t>
      </w:r>
      <w:r>
        <w:t>の使用権に従うことを条件に、ライセンスを取得したサーバーで当該更新プログラムを使用することができます。サーバー</w:t>
      </w:r>
      <w:r>
        <w:t xml:space="preserve">/CAL </w:t>
      </w:r>
      <w:r>
        <w:t>ライセンス</w:t>
      </w:r>
      <w:r>
        <w:t xml:space="preserve"> </w:t>
      </w:r>
      <w:r>
        <w:t>モデルに基づき</w:t>
      </w:r>
      <w:r>
        <w:t xml:space="preserve"> SQL Serv</w:t>
      </w:r>
      <w:r>
        <w:t xml:space="preserve">er Enterprise </w:t>
      </w:r>
      <w:r>
        <w:t>のライセンスを取得したお客様の場合、この特典を受けるためには対応する</w:t>
      </w:r>
      <w:r>
        <w:t xml:space="preserve"> CAL </w:t>
      </w:r>
      <w:r>
        <w:t>についても</w:t>
      </w:r>
      <w:r>
        <w:t xml:space="preserve"> SA </w:t>
      </w:r>
      <w:r>
        <w:t>が必要です。お客様の当該更新プログラムの使用権は、</w:t>
      </w:r>
      <w:r>
        <w:t xml:space="preserve">SA </w:t>
      </w:r>
      <w:r>
        <w:t>の有効期間満了と共に無効になります。</w:t>
      </w:r>
    </w:p>
    <w:p w:rsidR="005367AE" w:rsidRDefault="005367AE">
      <w:pPr>
        <w:pStyle w:val="PURBreadcrumb"/>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GroupHeading"/>
        <w:outlineLvl w:val="1"/>
      </w:pPr>
      <w:bookmarkStart w:id="138" w:name="_Sec615"/>
      <w:r>
        <w:t>System Center</w:t>
      </w:r>
      <w:bookmarkEnd w:id="138"/>
      <w:r>
        <w:fldChar w:fldCharType="begin"/>
      </w:r>
      <w:r>
        <w:instrText xml:space="preserve"> TC "</w:instrText>
      </w:r>
      <w:bookmarkStart w:id="139" w:name="_Toc476124771"/>
      <w:r>
        <w:instrText>System Center</w:instrText>
      </w:r>
      <w:bookmarkEnd w:id="139"/>
      <w:r>
        <w:instrText>" \l 2</w:instrText>
      </w:r>
      <w:r>
        <w:fldChar w:fldCharType="end"/>
      </w:r>
    </w:p>
    <w:p w:rsidR="005367AE" w:rsidRDefault="00292BD2">
      <w:pPr>
        <w:pStyle w:val="ProductList-Offering2HeadingNoBorder"/>
        <w:outlineLvl w:val="2"/>
      </w:pPr>
      <w:bookmarkStart w:id="140" w:name="_Sec642"/>
      <w:r>
        <w:t>System Center Server</w:t>
      </w:r>
      <w:bookmarkEnd w:id="140"/>
      <w:r>
        <w:fldChar w:fldCharType="begin"/>
      </w:r>
      <w:r>
        <w:instrText xml:space="preserve"> TC "</w:instrText>
      </w:r>
      <w:bookmarkStart w:id="141" w:name="_Toc476124772"/>
      <w:r>
        <w:instrText>System Center Server</w:instrText>
      </w:r>
      <w:bookmarkEnd w:id="141"/>
      <w:r>
        <w:instrText>" \l 3</w:instrText>
      </w:r>
      <w:r>
        <w:fldChar w:fldCharType="end"/>
      </w:r>
    </w:p>
    <w:p w:rsidR="005367AE" w:rsidRDefault="00292BD2">
      <w:pPr>
        <w:pStyle w:val="ProductList-Offering1SubSection"/>
        <w:outlineLvl w:val="3"/>
      </w:pPr>
      <w:bookmarkStart w:id="142" w:name="_Sec689"/>
      <w:r>
        <w:t xml:space="preserve">1. </w:t>
      </w:r>
      <w:r>
        <w:t>利用可能なプログラム</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536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w:instrText>
            </w:r>
            <w:r>
              <w:instrText>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w:instrText>
            </w:r>
            <w:r>
              <w:instrText xml:space="preserve">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w:instrText>
            </w:r>
            <w:r>
              <w:instrText xml:space="preserve">e \t "Enrollment for Education Solutions" </w:instrText>
            </w:r>
            <w:r>
              <w:fldChar w:fldCharType="separate"/>
            </w:r>
            <w:r>
              <w:rPr>
                <w:color w:val="FFFFFF"/>
              </w:rPr>
              <w:t>EES</w:t>
            </w:r>
            <w:r>
              <w:fldChar w:fldCharType="end"/>
            </w:r>
          </w:p>
        </w:tc>
      </w:tr>
      <w:tr w:rsidR="005367AE">
        <w:tc>
          <w:tcPr>
            <w:tcW w:w="416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(2-pack Core License)</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(2-pack Core License)</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5367AE" w:rsidRDefault="00292B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w:instrText>
            </w:r>
            <w:r>
              <w:instrTex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5367AE" w:rsidRDefault="00292BD2">
      <w:pPr>
        <w:pStyle w:val="ProductList-Offering1SubSection"/>
        <w:outlineLvl w:val="3"/>
      </w:pPr>
      <w:bookmarkStart w:id="143" w:name="_Sec744"/>
      <w:r>
        <w:t xml:space="preserve">2. </w:t>
      </w:r>
      <w:r>
        <w:t>製品使用条件</w:t>
      </w:r>
      <w:bookmarkEnd w:id="143"/>
    </w:p>
    <w:tbl>
      <w:tblPr>
        <w:tblStyle w:val="PURTable"/>
        <w:tblW w:w="0" w:type="dxa"/>
        <w:tblLook w:val="04A0" w:firstRow="1" w:lastRow="0" w:firstColumn="1" w:lastColumn="0" w:noHBand="0" w:noVBand="1"/>
      </w:tblPr>
      <w:tblGrid>
        <w:gridCol w:w="3617"/>
        <w:gridCol w:w="3578"/>
        <w:gridCol w:w="3595"/>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Offering1SubSection"/>
        <w:outlineLvl w:val="3"/>
      </w:pPr>
      <w:bookmarkStart w:id="144" w:name="_Sec797"/>
      <w:r>
        <w:t xml:space="preserve">3. </w:t>
      </w:r>
      <w:r>
        <w:t>使用権</w:t>
      </w:r>
      <w:bookmarkEnd w:id="144"/>
    </w:p>
    <w:tbl>
      <w:tblPr>
        <w:tblStyle w:val="PURTable"/>
        <w:tblW w:w="0" w:type="dxa"/>
        <w:tblLook w:val="04A0" w:firstRow="1" w:lastRow="0" w:firstColumn="1" w:lastColumn="0" w:noHBand="0" w:noVBand="1"/>
      </w:tblPr>
      <w:tblGrid>
        <w:gridCol w:w="3589"/>
        <w:gridCol w:w="3564"/>
        <w:gridCol w:w="3637"/>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追加ソフトウェア</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574"/>
        <w:gridCol w:w="3661"/>
        <w:gridCol w:w="3555"/>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67AE" w:rsidRDefault="00292BD2">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5367AE" w:rsidRDefault="00292BD2">
            <w:pPr>
              <w:pStyle w:val="ProductList-TableBody"/>
            </w:pPr>
            <w:r>
              <w:t>Syst</w:t>
            </w:r>
            <w:r>
              <w: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3.2 </w:t>
      </w:r>
      <w:r>
        <w:t>管理ライセンス</w:t>
      </w:r>
      <w:r>
        <w:t xml:space="preserve"> – System Center 2016 Datacenter</w:t>
      </w:r>
    </w:p>
    <w:tbl>
      <w:tblPr>
        <w:tblStyle w:val="PURTable"/>
        <w:tblW w:w="0" w:type="dxa"/>
        <w:tblLook w:val="04A0" w:firstRow="1" w:lastRow="0" w:firstColumn="1" w:lastColumn="0" w:noHBand="0" w:noVBand="1"/>
      </w:tblPr>
      <w:tblGrid>
        <w:gridCol w:w="3574"/>
        <w:gridCol w:w="3661"/>
        <w:gridCol w:w="3555"/>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67AE" w:rsidRDefault="00292BD2">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5367AE" w:rsidRDefault="00292BD2">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3.3 SQL Server Technology</w:t>
      </w:r>
    </w:p>
    <w:p w:rsidR="005367AE" w:rsidRDefault="00292BD2">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w:instrText>
      </w:r>
      <w:r>
        <w:instrText>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5367AE" w:rsidRDefault="00292BD2">
      <w:pPr>
        <w:pStyle w:val="ProductList-Body"/>
      </w:pPr>
      <w:r>
        <w:t xml:space="preserve"> </w:t>
      </w:r>
    </w:p>
    <w:p w:rsidR="005367AE" w:rsidRDefault="00292BD2">
      <w:pPr>
        <w:pStyle w:val="ProductList-ClauseHeading"/>
        <w:outlineLvl w:val="4"/>
      </w:pPr>
      <w:r>
        <w:t xml:space="preserve">3.4 Windows Server </w:t>
      </w:r>
      <w:r>
        <w:t>コンテナー</w:t>
      </w:r>
    </w:p>
    <w:p w:rsidR="005367AE" w:rsidRDefault="00292BD2">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w:instrText>
      </w:r>
      <w:r>
        <w:instrText>、別個のサーバーと見なされます。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5367AE" w:rsidRDefault="00292BD2">
      <w:pPr>
        <w:pStyle w:val="ProductList-Offering1SubSection"/>
        <w:outlineLvl w:val="3"/>
      </w:pPr>
      <w:bookmarkStart w:id="145" w:name="_Sec869"/>
      <w:r>
        <w:lastRenderedPageBreak/>
        <w:t xml:space="preserve">4. </w:t>
      </w:r>
      <w:r>
        <w:t>ソフトウェア</w:t>
      </w:r>
      <w:r>
        <w:t xml:space="preserve"> </w:t>
      </w:r>
      <w:r>
        <w:t>アシュアランス</w:t>
      </w:r>
      <w:bookmarkEnd w:id="145"/>
    </w:p>
    <w:tbl>
      <w:tblPr>
        <w:tblStyle w:val="PURTable"/>
        <w:tblW w:w="0" w:type="dxa"/>
        <w:tblLook w:val="04A0" w:firstRow="1" w:lastRow="0" w:firstColumn="1" w:lastColumn="0" w:noHBand="0" w:noVBand="1"/>
      </w:tblPr>
      <w:tblGrid>
        <w:gridCol w:w="3594"/>
        <w:gridCol w:w="3608"/>
        <w:gridCol w:w="3588"/>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w:instrText>
            </w:r>
            <w:r>
              <w:instrText xml:space="preserv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フェールオーバーの権利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移行権</w:instrText>
            </w:r>
            <w:r>
              <w:instrText>:</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5">
              <w:r>
                <w:rPr>
                  <w:color w:val="00467F"/>
                  <w:u w:val="single"/>
                </w:rPr>
                <w:t xml:space="preserve">2016 </w:t>
              </w:r>
              <w:r>
                <w:rPr>
                  <w:color w:val="00467F"/>
                  <w:u w:val="single"/>
                </w:rPr>
                <w:t>年</w:t>
              </w:r>
              <w:r>
                <w:rPr>
                  <w:color w:val="00467F"/>
                  <w:u w:val="single"/>
                </w:rPr>
                <w:t xml:space="preserve"> 10 </w:t>
              </w:r>
              <w:r>
                <w:rPr>
                  <w:color w:val="00467F"/>
                  <w:u w:val="single"/>
                </w:rPr>
                <w:t>月</w:t>
              </w:r>
              <w:r>
                <w:rPr>
                  <w:color w:val="00467F"/>
                  <w:u w:val="single"/>
                </w:rPr>
                <w:t>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ローミング使用権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4.1 Nano Server</w:t>
      </w:r>
    </w:p>
    <w:p w:rsidR="005367AE" w:rsidRDefault="00292BD2">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Nano Server </w:t>
      </w:r>
      <w:r>
        <w:t>を管理することができます。</w:t>
      </w:r>
    </w:p>
    <w:p w:rsidR="005367AE" w:rsidRDefault="00292BD2">
      <w:pPr>
        <w:pStyle w:val="ProductList-Body"/>
      </w:pPr>
      <w:r>
        <w:t xml:space="preserve"> </w:t>
      </w:r>
    </w:p>
    <w:p w:rsidR="005367AE" w:rsidRDefault="00292BD2">
      <w:pPr>
        <w:pStyle w:val="ProductList-ClauseHeading"/>
        <w:outlineLvl w:val="4"/>
      </w:pPr>
      <w:r>
        <w:t xml:space="preserve">4.2 System Center Configuration Manager </w:t>
      </w:r>
      <w:r>
        <w:t>の</w:t>
      </w:r>
      <w:r>
        <w:t xml:space="preserve"> Current Branch </w:t>
      </w:r>
      <w:r>
        <w:t>の権利</w:t>
      </w:r>
    </w:p>
    <w:p w:rsidR="005367AE" w:rsidRDefault="00292BD2">
      <w:pPr>
        <w:pStyle w:val="ProductList-Body"/>
      </w:pPr>
      <w:r>
        <w:t>System Center Standar</w:t>
      </w:r>
      <w:r>
        <w:t xml:space="preserve">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rsidR="005367AE" w:rsidRDefault="005367AE">
      <w:pPr>
        <w:pStyle w:val="ProductList-ClauseHeading"/>
        <w:outlineLvl w:val="4"/>
      </w:pPr>
    </w:p>
    <w:p w:rsidR="005367AE" w:rsidRDefault="00292BD2">
      <w:pPr>
        <w:pStyle w:val="ProductList-ClauseHeading"/>
        <w:outlineLvl w:val="4"/>
      </w:pPr>
      <w:r>
        <w:t>4.3 System Center Global Service Monitor</w:t>
      </w:r>
    </w:p>
    <w:p w:rsidR="005367AE" w:rsidRDefault="00292BD2">
      <w:pPr>
        <w:pStyle w:val="ProductList-Body"/>
      </w:pPr>
      <w:r>
        <w:fldChar w:fldCharType="begin"/>
      </w:r>
      <w:r>
        <w:instrText xml:space="preserve"> AutoText</w:instrText>
      </w:r>
      <w:r>
        <w:instr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Center Global Service Monitor" </w:instrText>
      </w:r>
      <w:r>
        <w:fldChar w:fldCharType="end"/>
      </w:r>
      <w:r>
        <w:t xml:space="preserve"> </w:t>
      </w:r>
      <w:r>
        <w:t>を使用して、これらの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アプリケーションを監視することができます。このオンライン</w:t>
      </w:r>
      <w:r>
        <w:t xml:space="preserve"> </w:t>
      </w:r>
      <w:r>
        <w:t>サービスの使用には、</w:t>
      </w:r>
      <w:r>
        <w:t xml:space="preserve">OST </w:t>
      </w:r>
      <w:r>
        <w:t>が適用されます。</w:t>
      </w:r>
    </w:p>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2HeadingNoBorder"/>
        <w:outlineLvl w:val="2"/>
      </w:pPr>
      <w:bookmarkStart w:id="146" w:name="_Sec644"/>
      <w:r>
        <w:t>System Center Configurati</w:t>
      </w:r>
      <w:r>
        <w:t>on Manager</w:t>
      </w:r>
      <w:bookmarkEnd w:id="146"/>
      <w:r>
        <w:fldChar w:fldCharType="begin"/>
      </w:r>
      <w:r>
        <w:instrText xml:space="preserve"> TC "</w:instrText>
      </w:r>
      <w:bookmarkStart w:id="147" w:name="_Toc476124773"/>
      <w:r>
        <w:instrText>System Center Configuration Manager</w:instrText>
      </w:r>
      <w:bookmarkEnd w:id="147"/>
      <w:r>
        <w:instrText>" \l 3</w:instrText>
      </w:r>
      <w:r>
        <w:fldChar w:fldCharType="end"/>
      </w:r>
    </w:p>
    <w:p w:rsidR="005367AE" w:rsidRDefault="00292BD2">
      <w:pPr>
        <w:pStyle w:val="ProductList-Offering1SubSection"/>
        <w:outlineLvl w:val="3"/>
      </w:pPr>
      <w:bookmarkStart w:id="148" w:name="_Sec691"/>
      <w:r>
        <w:t xml:space="preserve">1. </w:t>
      </w:r>
      <w:r>
        <w:t>利用可能なプログラム</w:t>
      </w:r>
      <w:bookmarkEnd w:id="148"/>
    </w:p>
    <w:p w:rsidR="005367AE" w:rsidRDefault="00292BD2">
      <w:pPr>
        <w:pStyle w:val="ProductList-Body"/>
      </w:pPr>
      <w:r>
        <w:t xml:space="preserve"> </w:t>
      </w: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536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w:instrText>
            </w:r>
            <w:r>
              <w:instrText xml:space="preserv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416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bl>
    <w:p w:rsidR="005367AE" w:rsidRDefault="00292BD2">
      <w:pPr>
        <w:pStyle w:val="ProductList-Offering1SubSection"/>
        <w:outlineLvl w:val="3"/>
      </w:pPr>
      <w:bookmarkStart w:id="149" w:name="_Sec746"/>
      <w:r>
        <w:t xml:space="preserve">2. </w:t>
      </w:r>
      <w:r>
        <w:t>製品使用条件</w:t>
      </w:r>
      <w:bookmarkEnd w:id="149"/>
    </w:p>
    <w:tbl>
      <w:tblPr>
        <w:tblStyle w:val="PURTable"/>
        <w:tblW w:w="0" w:type="dxa"/>
        <w:tblLook w:val="04A0" w:firstRow="1" w:lastRow="0" w:firstColumn="1" w:lastColumn="0" w:noHBand="0" w:noVBand="1"/>
      </w:tblPr>
      <w:tblGrid>
        <w:gridCol w:w="3652"/>
        <w:gridCol w:w="3560"/>
        <w:gridCol w:w="3578"/>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67AE" w:rsidRDefault="00292BD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67AE" w:rsidRDefault="00292BD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Offering1SubSection"/>
        <w:outlineLvl w:val="3"/>
      </w:pPr>
      <w:bookmarkStart w:id="150" w:name="_Sec802"/>
      <w:r>
        <w:t xml:space="preserve">3. </w:t>
      </w:r>
      <w:r>
        <w:t>使用権</w:t>
      </w:r>
      <w:bookmarkEnd w:id="150"/>
    </w:p>
    <w:tbl>
      <w:tblPr>
        <w:tblStyle w:val="PURTable"/>
        <w:tblW w:w="0" w:type="dxa"/>
        <w:tblLook w:val="04A0" w:firstRow="1" w:lastRow="0" w:firstColumn="1" w:lastColumn="0" w:noHBand="0" w:noVBand="1"/>
      </w:tblPr>
      <w:tblGrid>
        <w:gridCol w:w="3589"/>
        <w:gridCol w:w="3564"/>
        <w:gridCol w:w="3637"/>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追加ソフトウェア</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w:instrText>
            </w:r>
            <w:r>
              <w:instrText>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66"/>
        <w:gridCol w:w="3657"/>
        <w:gridCol w:w="3567"/>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67AE" w:rsidRDefault="00292BD2">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5367AE" w:rsidRDefault="00292BD2">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5367AE" w:rsidRDefault="00292BD2">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5367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67AE" w:rsidRDefault="00292BD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367AE" w:rsidRDefault="00292BD2">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3.2 SQL Server Technology</w:t>
      </w:r>
    </w:p>
    <w:p w:rsidR="005367AE" w:rsidRDefault="00292BD2">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5367AE" w:rsidRDefault="00292BD2">
      <w:pPr>
        <w:pStyle w:val="ProductList-Offering1SubSection"/>
        <w:outlineLvl w:val="3"/>
      </w:pPr>
      <w:bookmarkStart w:id="151" w:name="_Sec839"/>
      <w:r>
        <w:lastRenderedPageBreak/>
        <w:t xml:space="preserve">4. </w:t>
      </w:r>
      <w:r>
        <w:t>ソフトウェア</w:t>
      </w:r>
      <w:r>
        <w:t xml:space="preserve"> </w:t>
      </w:r>
      <w:r>
        <w:t>アシュアランス</w:t>
      </w:r>
      <w:bookmarkEnd w:id="151"/>
    </w:p>
    <w:tbl>
      <w:tblPr>
        <w:tblStyle w:val="PURTable"/>
        <w:tblW w:w="0" w:type="dxa"/>
        <w:tblLook w:val="04A0" w:firstRow="1" w:lastRow="0" w:firstColumn="1" w:lastColumn="0" w:noHBand="0" w:noVBand="1"/>
      </w:tblPr>
      <w:tblGrid>
        <w:gridCol w:w="3590"/>
        <w:gridCol w:w="3610"/>
        <w:gridCol w:w="359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w:instrText>
            </w:r>
            <w:r>
              <w:instrText>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フェールオーバーの権利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ローミング使用権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4.1 System Center </w:t>
      </w:r>
      <w:r>
        <w:t xml:space="preserve">Configuration Manager – VDI </w:t>
      </w:r>
      <w:r>
        <w:t>の権利</w:t>
      </w:r>
    </w:p>
    <w:p w:rsidR="005367AE" w:rsidRDefault="00292BD2">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w:instrText>
      </w:r>
      <w:r>
        <w:instrText>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w:instrText>
      </w:r>
      <w:r>
        <w:instrText>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rsidR="005367AE" w:rsidRDefault="00292BD2">
      <w:pPr>
        <w:pStyle w:val="ProductList-Body"/>
      </w:pPr>
      <w:r>
        <w:t xml:space="preserve"> </w:t>
      </w:r>
    </w:p>
    <w:p w:rsidR="005367AE" w:rsidRDefault="00292BD2">
      <w:pPr>
        <w:pStyle w:val="ProductList-ClauseHeading"/>
        <w:outlineLvl w:val="4"/>
      </w:pPr>
      <w:r>
        <w:t xml:space="preserve">4.2 System Center Configuration Manager </w:t>
      </w:r>
      <w:r>
        <w:t>の</w:t>
      </w:r>
      <w:r>
        <w:t xml:space="preserve"> Current Branch </w:t>
      </w:r>
      <w:r>
        <w:t>の権利</w:t>
      </w:r>
    </w:p>
    <w:p w:rsidR="005367AE" w:rsidRDefault="00292BD2">
      <w:pPr>
        <w:pStyle w:val="ProductList-Body"/>
      </w:pPr>
      <w:r>
        <w:t xml:space="preserve">System Center Configuration Manager </w:t>
      </w:r>
      <w:r>
        <w:t>ライセンスに対する有効な</w:t>
      </w:r>
      <w:r>
        <w:t xml:space="preserve"> SA </w:t>
      </w:r>
      <w:r>
        <w:t>または同等のサブスクリプションの権利をお持ちのお客様は、</w:t>
      </w:r>
      <w:r>
        <w:t xml:space="preserve">System Center Configuration Manager </w:t>
      </w:r>
      <w:r>
        <w:t>の</w:t>
      </w:r>
      <w:r>
        <w:t xml:space="preserve"> Current Branch </w:t>
      </w:r>
      <w:r>
        <w:t>オプションをインストールして使用することができます。</w:t>
      </w:r>
    </w:p>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6124774"/>
      <w:r>
        <w:instrText>System Center Data Protection Manager</w:instrText>
      </w:r>
      <w:bookmarkEnd w:id="153"/>
      <w:r>
        <w:instrText>" \l 3</w:instrText>
      </w:r>
      <w:r>
        <w:fldChar w:fldCharType="end"/>
      </w:r>
    </w:p>
    <w:p w:rsidR="005367AE" w:rsidRDefault="00292BD2">
      <w:pPr>
        <w:pStyle w:val="ProductList-Offering1SubSection"/>
        <w:outlineLvl w:val="3"/>
      </w:pPr>
      <w:bookmarkStart w:id="154" w:name="_Sec690"/>
      <w:r>
        <w:t xml:space="preserve">1. </w:t>
      </w:r>
      <w:r>
        <w:t>利用可能なプログラム</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536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w:instrText>
            </w:r>
            <w:r>
              <w:instrText xml:space="preserv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w:instrText>
            </w:r>
            <w:r>
              <w:instrText xml:space="preserve">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416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416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367AE" w:rsidRDefault="00292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bl>
    <w:p w:rsidR="005367AE" w:rsidRDefault="00292BD2">
      <w:pPr>
        <w:pStyle w:val="ProductList-Offering1SubSection"/>
        <w:outlineLvl w:val="3"/>
      </w:pPr>
      <w:bookmarkStart w:id="155" w:name="_Sec745"/>
      <w:r>
        <w:t xml:space="preserve">2. </w:t>
      </w:r>
      <w:r>
        <w:t>製品使用条件</w:t>
      </w:r>
      <w:bookmarkEnd w:id="155"/>
    </w:p>
    <w:tbl>
      <w:tblPr>
        <w:tblStyle w:val="PURTable"/>
        <w:tblW w:w="0" w:type="dxa"/>
        <w:tblLook w:val="04A0" w:firstRow="1" w:lastRow="0" w:firstColumn="1" w:lastColumn="0" w:noHBand="0" w:noVBand="1"/>
      </w:tblPr>
      <w:tblGrid>
        <w:gridCol w:w="3650"/>
        <w:gridCol w:w="3561"/>
        <w:gridCol w:w="3579"/>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Data Protection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前提条件</w:instrText>
            </w:r>
            <w:r>
              <w:instrText xml:space="preserve"> (SA</w:instrText>
            </w:r>
            <w:r>
              <w:instrText xml:space="preserve">):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Offering1SubSection"/>
        <w:outlineLvl w:val="3"/>
      </w:pPr>
      <w:bookmarkStart w:id="156" w:name="_Sec801"/>
      <w:r>
        <w:t xml:space="preserve">3. </w:t>
      </w:r>
      <w:r>
        <w:t>使用権</w:t>
      </w:r>
      <w:bookmarkEnd w:id="156"/>
    </w:p>
    <w:tbl>
      <w:tblPr>
        <w:tblStyle w:val="PURTable"/>
        <w:tblW w:w="0" w:type="dxa"/>
        <w:tblLook w:val="04A0" w:firstRow="1" w:lastRow="0" w:firstColumn="1" w:lastColumn="0" w:noHBand="0" w:noVBand="1"/>
      </w:tblPr>
      <w:tblGrid>
        <w:gridCol w:w="3589"/>
        <w:gridCol w:w="3564"/>
        <w:gridCol w:w="3637"/>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追加ソフトウェア</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2"/>
        <w:gridCol w:w="3645"/>
        <w:gridCol w:w="3563"/>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67AE" w:rsidRDefault="00292BD2">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5367AE" w:rsidRDefault="00292BD2">
            <w:pPr>
              <w:pStyle w:val="ProductList-TableBody"/>
            </w:pPr>
            <w:r>
              <w:t>System Center 2016 Data Protecti</w:t>
            </w:r>
            <w:r>
              <w:t>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5367AE" w:rsidRDefault="005367AE">
            <w:pPr>
              <w:pStyle w:val="ProductList-TableBody"/>
            </w:pPr>
          </w:p>
        </w:tc>
      </w:tr>
    </w:tbl>
    <w:p w:rsidR="005367AE" w:rsidRDefault="00292BD2">
      <w:pPr>
        <w:pStyle w:val="ProductList-Body"/>
      </w:pPr>
      <w:r>
        <w:t xml:space="preserve"> </w:t>
      </w:r>
    </w:p>
    <w:p w:rsidR="005367AE" w:rsidRDefault="00292BD2">
      <w:pPr>
        <w:pStyle w:val="ProductList-ClauseHeading"/>
        <w:outlineLvl w:val="4"/>
      </w:pPr>
      <w:r>
        <w:t>3.2 SQL Server Technology</w:t>
      </w:r>
    </w:p>
    <w:p w:rsidR="005367AE" w:rsidRDefault="00292BD2">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5367AE" w:rsidRDefault="00292BD2">
      <w:pPr>
        <w:pStyle w:val="ProductList-Offering1SubSection"/>
        <w:outlineLvl w:val="3"/>
      </w:pPr>
      <w:bookmarkStart w:id="157" w:name="_Sec927"/>
      <w:r>
        <w:t xml:space="preserve">4. </w:t>
      </w:r>
      <w:r>
        <w:t>ソフトウェア</w:t>
      </w:r>
      <w:r>
        <w:t xml:space="preserve"> </w:t>
      </w:r>
      <w:r>
        <w:t>アシュアランス</w:t>
      </w:r>
      <w:bookmarkEnd w:id="157"/>
    </w:p>
    <w:tbl>
      <w:tblPr>
        <w:tblStyle w:val="PURTable"/>
        <w:tblW w:w="0" w:type="dxa"/>
        <w:tblLook w:val="04A0" w:firstRow="1" w:lastRow="0" w:firstColumn="1" w:lastColumn="0" w:noHBand="0" w:noVBand="1"/>
      </w:tblPr>
      <w:tblGrid>
        <w:gridCol w:w="3590"/>
        <w:gridCol w:w="3610"/>
        <w:gridCol w:w="359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w:instrText>
            </w:r>
            <w:r>
              <w:instrText xml:space="preserv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フェールオーバーの権利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8">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ローミング使用権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6124775"/>
      <w:r>
        <w:instrText>System Center Endpoint Protection</w:instrText>
      </w:r>
      <w:bookmarkEnd w:id="159"/>
      <w:r>
        <w:instrText>" \l 3</w:instrText>
      </w:r>
      <w:r>
        <w:fldChar w:fldCharType="end"/>
      </w:r>
    </w:p>
    <w:p w:rsidR="005367AE" w:rsidRDefault="00292BD2">
      <w:pPr>
        <w:pStyle w:val="ProductList-Offering1SubSection"/>
        <w:outlineLvl w:val="3"/>
      </w:pPr>
      <w:bookmarkStart w:id="160" w:name="_Sec892"/>
      <w:r>
        <w:t xml:space="preserve">1. </w:t>
      </w:r>
      <w:r>
        <w:t>利用可能なプログラム</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536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w:instrText>
            </w:r>
            <w:r>
              <w:instrText xml:space="preserve">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w:instrText>
            </w:r>
            <w:r>
              <w:instrText xml:space="preserve">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4160" w:type="dxa"/>
            <w:tcBorders>
              <w:top w:val="single" w:sz="6" w:space="0" w:color="FFFFFF"/>
              <w:left w:val="none" w:sz="4" w:space="0" w:color="6E6E6E"/>
              <w:bottom w:val="none" w:sz="4" w:space="0" w:color="BFBFBF"/>
              <w:right w:val="none" w:sz="4" w:space="0" w:color="6E6E6E"/>
            </w:tcBorders>
          </w:tcPr>
          <w:p w:rsidR="005367AE" w:rsidRDefault="00292BD2">
            <w:pPr>
              <w:pStyle w:val="ProductList-TableBody"/>
            </w:pPr>
            <w:r>
              <w:t>System Center Endpoint Protection 1606</w:t>
            </w:r>
            <w:r>
              <w:fldChar w:fldCharType="begin"/>
            </w:r>
            <w:r>
              <w:instrText xml:space="preserve"> XE "</w:instrText>
            </w:r>
            <w:r>
              <w:instrText xml:space="preserve">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rsidR="005367AE" w:rsidRDefault="00292BD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5367AE" w:rsidRDefault="00292BD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367AE" w:rsidRDefault="00292BD2">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w:instrText>
            </w:r>
            <w:r>
              <w:instrText>学生ライセンス</w:instrText>
            </w:r>
            <w:r>
              <w:instrText xml:space="preserve">" </w:instrText>
            </w:r>
            <w:r>
              <w:fldChar w:fldCharType="separate"/>
            </w:r>
            <w:r>
              <w:rPr>
                <w:color w:val="000000"/>
              </w:rPr>
              <w:t>ST</w:t>
            </w:r>
            <w:r>
              <w:fldChar w:fldCharType="end"/>
            </w:r>
          </w:p>
        </w:tc>
      </w:tr>
    </w:tbl>
    <w:p w:rsidR="005367AE" w:rsidRDefault="00292BD2">
      <w:pPr>
        <w:pStyle w:val="ProductList-Offering1SubSection"/>
        <w:outlineLvl w:val="3"/>
      </w:pPr>
      <w:bookmarkStart w:id="161" w:name="_Sec893"/>
      <w:r>
        <w:t xml:space="preserve">2. </w:t>
      </w:r>
      <w:r>
        <w:t>製品使用条件</w:t>
      </w:r>
      <w:bookmarkEnd w:id="161"/>
    </w:p>
    <w:tbl>
      <w:tblPr>
        <w:tblStyle w:val="PURTable"/>
        <w:tblW w:w="0" w:type="dxa"/>
        <w:tblLook w:val="04A0" w:firstRow="1" w:lastRow="0" w:firstColumn="1" w:lastColumn="0" w:noHBand="0" w:noVBand="1"/>
      </w:tblPr>
      <w:tblGrid>
        <w:gridCol w:w="3634"/>
        <w:gridCol w:w="3569"/>
        <w:gridCol w:w="3587"/>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(SA):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Offering1SubSection"/>
        <w:outlineLvl w:val="3"/>
      </w:pPr>
      <w:bookmarkStart w:id="162" w:name="_Sec894"/>
      <w:r>
        <w:t xml:space="preserve">3. </w:t>
      </w:r>
      <w:r>
        <w:t>使用権</w:t>
      </w:r>
      <w:bookmarkEnd w:id="162"/>
    </w:p>
    <w:tbl>
      <w:tblPr>
        <w:tblStyle w:val="PURTable"/>
        <w:tblW w:w="0" w:type="dxa"/>
        <w:tblLook w:val="04A0" w:firstRow="1" w:lastRow="0" w:firstColumn="1" w:lastColumn="0" w:noHBand="0" w:noVBand="1"/>
      </w:tblPr>
      <w:tblGrid>
        <w:gridCol w:w="3596"/>
        <w:gridCol w:w="3597"/>
        <w:gridCol w:w="3597"/>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追加ソフトウェア</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含まれるテクノロジ</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w:instrText>
            </w:r>
            <w:r>
              <w:instrText>「注意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3.1 </w:t>
      </w:r>
      <w:r>
        <w:t>デバイスおよびユーザー</w:t>
      </w:r>
      <w:r>
        <w:t xml:space="preserve"> SL</w:t>
      </w:r>
    </w:p>
    <w:p w:rsidR="005367AE" w:rsidRDefault="00292BD2">
      <w:pPr>
        <w:pStyle w:val="ProductList-Body"/>
      </w:pPr>
      <w:r>
        <w:t>お客様は、</w:t>
      </w:r>
      <w:hyperlink w:anchor="_Sec544">
        <w:r>
          <w:rPr>
            <w:color w:val="00467F"/>
            <w:u w:val="single"/>
          </w:rPr>
          <w:t>管理サーバー</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に基づくクライアント管理ライセンスの要件を満たすために、デバイスまたはユーザー</w:t>
      </w:r>
      <w:r>
        <w:t xml:space="preserve"> SL </w:t>
      </w:r>
      <w:r>
        <w:t>を購入することができます。</w:t>
      </w:r>
    </w:p>
    <w:p w:rsidR="005367AE" w:rsidRDefault="00292BD2">
      <w:pPr>
        <w:pStyle w:val="ProductList-Body"/>
      </w:pPr>
      <w:r>
        <w:t xml:space="preserve"> </w:t>
      </w:r>
    </w:p>
    <w:p w:rsidR="005367AE" w:rsidRDefault="00292BD2">
      <w:pPr>
        <w:pStyle w:val="ProductList-ClauseHeading"/>
        <w:outlineLvl w:val="4"/>
      </w:pPr>
      <w:r>
        <w:t xml:space="preserve">3.2 </w:t>
      </w:r>
      <w:r>
        <w:t>サーバー管理</w:t>
      </w:r>
      <w:r>
        <w:t xml:space="preserve"> SL</w:t>
      </w:r>
    </w:p>
    <w:p w:rsidR="005367AE" w:rsidRDefault="00292BD2">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w:instrText>
      </w:r>
      <w:r>
        <w:instrText>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w:t>
      </w:r>
      <w:r>
        <w:rPr>
          <w:color w:val="0563C1"/>
        </w:rPr>
        <w:t>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rsidR="005367AE" w:rsidRDefault="00292BD2">
      <w:pPr>
        <w:pStyle w:val="ProductList-Body"/>
      </w:pPr>
      <w:r>
        <w:t xml:space="preserve"> </w:t>
      </w:r>
    </w:p>
    <w:p w:rsidR="005367AE" w:rsidRDefault="00292BD2">
      <w:pPr>
        <w:pStyle w:val="ProductList-ClauseHeading"/>
        <w:outlineLvl w:val="4"/>
      </w:pPr>
      <w:r>
        <w:t xml:space="preserve">3.3 </w:t>
      </w:r>
      <w:r>
        <w:t>スキャン</w:t>
      </w:r>
      <w:r>
        <w:t xml:space="preserve"> </w:t>
      </w:r>
      <w:r>
        <w:t>エンジンの交換</w:t>
      </w:r>
    </w:p>
    <w:p w:rsidR="005367AE" w:rsidRDefault="00292BD2">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rsidR="005367AE" w:rsidRDefault="00292BD2">
      <w:pPr>
        <w:pStyle w:val="ProductList-Bullet"/>
        <w:numPr>
          <w:ilvl w:val="0"/>
          <w:numId w:val="23"/>
        </w:numPr>
      </w:pPr>
      <w:r>
        <w:t>ウイルス対策およびスパム対策ソフトウェア</w:t>
      </w:r>
    </w:p>
    <w:p w:rsidR="005367AE" w:rsidRDefault="00292BD2">
      <w:pPr>
        <w:pStyle w:val="ProductList-Bullet"/>
        <w:numPr>
          <w:ilvl w:val="0"/>
          <w:numId w:val="23"/>
        </w:numPr>
      </w:pPr>
      <w:r>
        <w:t>署名ファイルおよびコンテンツ</w:t>
      </w:r>
      <w:r>
        <w:t xml:space="preserve"> </w:t>
      </w:r>
      <w:r>
        <w:t>フィルタリング</w:t>
      </w:r>
      <w:r>
        <w:t xml:space="preserve"> </w:t>
      </w:r>
      <w:r>
        <w:t>データ</w:t>
      </w:r>
      <w:r>
        <w:t xml:space="preserve"> </w:t>
      </w:r>
      <w:r>
        <w:t>ファイル</w:t>
      </w:r>
    </w:p>
    <w:p w:rsidR="005367AE" w:rsidRDefault="00292BD2">
      <w:pPr>
        <w:pStyle w:val="ProductList-Offering1SubSection"/>
        <w:outlineLvl w:val="3"/>
      </w:pPr>
      <w:bookmarkStart w:id="163" w:name="_Sec895"/>
      <w:r>
        <w:t xml:space="preserve">4. </w:t>
      </w:r>
      <w:r>
        <w:t>ソフトウェア</w:t>
      </w:r>
      <w:r>
        <w:t xml:space="preserve"> </w:t>
      </w:r>
      <w:r>
        <w:t>アシュアランス</w:t>
      </w:r>
      <w:bookmarkEnd w:id="163"/>
    </w:p>
    <w:tbl>
      <w:tblPr>
        <w:tblStyle w:val="PURTable"/>
        <w:tblW w:w="0" w:type="dxa"/>
        <w:tblLook w:val="04A0" w:firstRow="1" w:lastRow="0" w:firstColumn="1" w:lastColumn="0" w:noHBand="0" w:noVBand="1"/>
      </w:tblPr>
      <w:tblGrid>
        <w:gridCol w:w="3590"/>
        <w:gridCol w:w="3610"/>
        <w:gridCol w:w="359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フェー</w:t>
            </w:r>
            <w:r>
              <w:rPr>
                <w:color w:val="404040"/>
              </w:rPr>
              <w:t>ルオーバーの権利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ローミング使用権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6124776"/>
      <w:r>
        <w:instrText>System Center Operations Manager</w:instrText>
      </w:r>
      <w:bookmarkEnd w:id="165"/>
      <w:r>
        <w:instrText>" \l 3</w:instrText>
      </w:r>
      <w:r>
        <w:fldChar w:fldCharType="end"/>
      </w:r>
    </w:p>
    <w:p w:rsidR="005367AE" w:rsidRDefault="00292BD2">
      <w:pPr>
        <w:pStyle w:val="ProductList-Offering1SubSection"/>
        <w:outlineLvl w:val="3"/>
      </w:pPr>
      <w:bookmarkStart w:id="166" w:name="_Sec1181"/>
      <w:r>
        <w:t xml:space="preserve">1. </w:t>
      </w:r>
      <w:r>
        <w:t>利用可能なプログラム</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536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416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t>System Center 2016 Operations</w:t>
            </w:r>
            <w:r>
              <w:t xml:space="preserve">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416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367AE" w:rsidRDefault="00292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bl>
    <w:p w:rsidR="005367AE" w:rsidRDefault="00292BD2">
      <w:pPr>
        <w:pStyle w:val="ProductList-Offering1SubSection"/>
        <w:outlineLvl w:val="3"/>
      </w:pPr>
      <w:bookmarkStart w:id="167" w:name="_Sec1182"/>
      <w:r>
        <w:lastRenderedPageBreak/>
        <w:t xml:space="preserve">2. </w:t>
      </w:r>
      <w:r>
        <w:t>製品使用条件</w:t>
      </w:r>
      <w:bookmarkEnd w:id="167"/>
    </w:p>
    <w:tbl>
      <w:tblPr>
        <w:tblStyle w:val="PURTable"/>
        <w:tblW w:w="0" w:type="dxa"/>
        <w:tblLook w:val="04A0" w:firstRow="1" w:lastRow="0" w:firstColumn="1" w:lastColumn="0" w:noHBand="0" w:noVBand="1"/>
      </w:tblPr>
      <w:tblGrid>
        <w:gridCol w:w="3650"/>
        <w:gridCol w:w="3561"/>
        <w:gridCol w:w="3579"/>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w:t>
            </w:r>
            <w:r>
              <w:t>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Operations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Offering1SubSection"/>
        <w:outlineLvl w:val="3"/>
      </w:pPr>
      <w:bookmarkStart w:id="168" w:name="_Sec1183"/>
      <w:r>
        <w:t xml:space="preserve">3. </w:t>
      </w:r>
      <w:r>
        <w:t>使用権</w:t>
      </w:r>
      <w:bookmarkEnd w:id="168"/>
    </w:p>
    <w:tbl>
      <w:tblPr>
        <w:tblStyle w:val="PURTable"/>
        <w:tblW w:w="0" w:type="dxa"/>
        <w:tblLook w:val="04A0" w:firstRow="1" w:lastRow="0" w:firstColumn="1" w:lastColumn="0" w:noHBand="0" w:noVBand="1"/>
      </w:tblPr>
      <w:tblGrid>
        <w:gridCol w:w="3589"/>
        <w:gridCol w:w="3564"/>
        <w:gridCol w:w="3637"/>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w:instrText>
            </w:r>
            <w:r>
              <w:instrText>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追加ソフトウェア</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3.1 </w:t>
      </w:r>
      <w:r>
        <w:t>管理ライセン</w:t>
      </w:r>
      <w:r>
        <w:t>ス</w:t>
      </w:r>
    </w:p>
    <w:tbl>
      <w:tblPr>
        <w:tblStyle w:val="PURTable"/>
        <w:tblW w:w="0" w:type="dxa"/>
        <w:tblLook w:val="04A0" w:firstRow="1" w:lastRow="0" w:firstColumn="1" w:lastColumn="0" w:noHBand="0" w:noVBand="1"/>
      </w:tblPr>
      <w:tblGrid>
        <w:gridCol w:w="3580"/>
        <w:gridCol w:w="3648"/>
        <w:gridCol w:w="3562"/>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67AE" w:rsidRDefault="00292BD2">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5367AE" w:rsidRDefault="00292BD2">
            <w:pPr>
              <w:pStyle w:val="ProductList-TableBody"/>
            </w:pPr>
            <w:r>
              <w:t>System Center 2016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5367AE" w:rsidRDefault="005367AE">
            <w:pPr>
              <w:pStyle w:val="ProductList-TableBody"/>
            </w:pPr>
          </w:p>
        </w:tc>
      </w:tr>
    </w:tbl>
    <w:p w:rsidR="005367AE" w:rsidRDefault="00292BD2">
      <w:pPr>
        <w:pStyle w:val="ProductList-Body"/>
      </w:pPr>
      <w:r>
        <w:t xml:space="preserve"> </w:t>
      </w:r>
    </w:p>
    <w:p w:rsidR="005367AE" w:rsidRDefault="00292BD2">
      <w:pPr>
        <w:pStyle w:val="ProductList-ClauseHeading"/>
        <w:outlineLvl w:val="4"/>
      </w:pPr>
      <w:r>
        <w:t>3.2 SQL Server Technology</w:t>
      </w:r>
    </w:p>
    <w:p w:rsidR="005367AE" w:rsidRDefault="00292BD2">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w:instrText>
      </w:r>
      <w:r>
        <w:instrText>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5367AE" w:rsidRDefault="00292BD2">
      <w:pPr>
        <w:pStyle w:val="ProductList-Offering1SubSection"/>
        <w:outlineLvl w:val="3"/>
      </w:pPr>
      <w:bookmarkStart w:id="169" w:name="_Sec1184"/>
      <w:r>
        <w:t xml:space="preserve">4. </w:t>
      </w:r>
      <w:r>
        <w:t>ソフトウェア</w:t>
      </w:r>
      <w:r>
        <w:t xml:space="preserve"> </w:t>
      </w:r>
      <w:r>
        <w:t>アシュアランス</w:t>
      </w:r>
      <w:bookmarkEnd w:id="169"/>
    </w:p>
    <w:tbl>
      <w:tblPr>
        <w:tblStyle w:val="PURTable"/>
        <w:tblW w:w="0" w:type="dxa"/>
        <w:tblLook w:val="04A0" w:firstRow="1" w:lastRow="0" w:firstColumn="1" w:lastColumn="0" w:noHBand="0" w:noVBand="1"/>
      </w:tblPr>
      <w:tblGrid>
        <w:gridCol w:w="3590"/>
        <w:gridCol w:w="3610"/>
        <w:gridCol w:w="359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フェールオーバーの権利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0">
              <w:r>
                <w:rPr>
                  <w:color w:val="00467F"/>
                  <w:u w:val="single"/>
                </w:rPr>
                <w:t xml:space="preserve">2013 </w:t>
              </w:r>
              <w:r>
                <w:rPr>
                  <w:color w:val="00467F"/>
                  <w:u w:val="single"/>
                </w:rPr>
                <w:t>年</w:t>
              </w:r>
              <w:r>
                <w:rPr>
                  <w:color w:val="00467F"/>
                  <w:u w:val="single"/>
                </w:rPr>
                <w:t xml:space="preserve"> 10</w:t>
              </w:r>
              <w:r>
                <w:rPr>
                  <w:color w:val="00467F"/>
                  <w:u w:val="single"/>
                </w:rPr>
                <w:t xml:space="preserve"> </w:t>
              </w:r>
              <w:r>
                <w:rPr>
                  <w:color w:val="00467F"/>
                  <w:u w:val="single"/>
                </w:rPr>
                <w:t>月の製品表</w:t>
              </w:r>
            </w:hyperlink>
            <w:r>
              <w:t>、</w:t>
            </w:r>
            <w:hyperlink r:id="rId61">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ローミング使用権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6124777"/>
      <w:r>
        <w:instrText>System Center Orchestrator</w:instrText>
      </w:r>
      <w:bookmarkEnd w:id="171"/>
      <w:r>
        <w:instrText>" \l 3</w:instrText>
      </w:r>
      <w:r>
        <w:fldChar w:fldCharType="end"/>
      </w:r>
    </w:p>
    <w:p w:rsidR="005367AE" w:rsidRDefault="00292BD2">
      <w:pPr>
        <w:pStyle w:val="ProductList-Offering1SubSection"/>
        <w:outlineLvl w:val="3"/>
      </w:pPr>
      <w:bookmarkStart w:id="172" w:name="_Sec1186"/>
      <w:r>
        <w:t xml:space="preserve">1. </w:t>
      </w:r>
      <w:r>
        <w:t>利用可能なプログラム</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536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w:instrText>
            </w:r>
            <w:r>
              <w:instrText xml:space="preserve">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416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416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367AE" w:rsidRDefault="00292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bl>
    <w:p w:rsidR="005367AE" w:rsidRDefault="00292BD2">
      <w:pPr>
        <w:pStyle w:val="ProductList-Offering1SubSection"/>
        <w:outlineLvl w:val="3"/>
      </w:pPr>
      <w:bookmarkStart w:id="173" w:name="_Sec1187"/>
      <w:r>
        <w:t xml:space="preserve">2. </w:t>
      </w:r>
      <w:r>
        <w:t>製品使用条件</w:t>
      </w:r>
      <w:bookmarkEnd w:id="173"/>
    </w:p>
    <w:tbl>
      <w:tblPr>
        <w:tblStyle w:val="PURTable"/>
        <w:tblW w:w="0" w:type="dxa"/>
        <w:tblLook w:val="04A0" w:firstRow="1" w:lastRow="0" w:firstColumn="1" w:lastColumn="0" w:noHBand="0" w:noVBand="1"/>
      </w:tblPr>
      <w:tblGrid>
        <w:gridCol w:w="3650"/>
        <w:gridCol w:w="3561"/>
        <w:gridCol w:w="3579"/>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w:t>
            </w:r>
            <w:r>
              <w:t>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Orchestrator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Offering1SubSection"/>
        <w:outlineLvl w:val="3"/>
      </w:pPr>
      <w:bookmarkStart w:id="174" w:name="_Sec1188"/>
      <w:r>
        <w:t xml:space="preserve">3. </w:t>
      </w:r>
      <w:r>
        <w:t>使用権</w:t>
      </w:r>
      <w:bookmarkEnd w:id="174"/>
    </w:p>
    <w:tbl>
      <w:tblPr>
        <w:tblStyle w:val="PURTable"/>
        <w:tblW w:w="0" w:type="dxa"/>
        <w:tblLook w:val="04A0" w:firstRow="1" w:lastRow="0" w:firstColumn="1" w:lastColumn="0" w:noHBand="0" w:noVBand="1"/>
      </w:tblPr>
      <w:tblGrid>
        <w:gridCol w:w="3589"/>
        <w:gridCol w:w="3564"/>
        <w:gridCol w:w="3637"/>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w:instrText>
            </w:r>
            <w:r>
              <w:instrText>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追加ソフトウェア</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lastRenderedPageBreak/>
        <w:t xml:space="preserve"> </w:t>
      </w:r>
    </w:p>
    <w:p w:rsidR="005367AE" w:rsidRDefault="00292BD2">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75"/>
        <w:gridCol w:w="3658"/>
        <w:gridCol w:w="3557"/>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67AE" w:rsidRDefault="00292BD2">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5367AE" w:rsidRDefault="00292BD2">
            <w:pPr>
              <w:pStyle w:val="ProductList-TableBody"/>
            </w:pPr>
            <w:r>
              <w:t>System Center 2016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5367AE" w:rsidRDefault="005367AE">
            <w:pPr>
              <w:pStyle w:val="ProductList-TableBody"/>
            </w:pPr>
          </w:p>
        </w:tc>
      </w:tr>
    </w:tbl>
    <w:p w:rsidR="005367AE" w:rsidRDefault="00292BD2">
      <w:pPr>
        <w:pStyle w:val="ProductList-Body"/>
      </w:pPr>
      <w:r>
        <w:t xml:space="preserve"> </w:t>
      </w:r>
    </w:p>
    <w:p w:rsidR="005367AE" w:rsidRDefault="00292BD2">
      <w:pPr>
        <w:pStyle w:val="ProductList-ClauseHeading"/>
        <w:outlineLvl w:val="4"/>
      </w:pPr>
      <w:r>
        <w:t>3.2 SQL Server Technology</w:t>
      </w:r>
    </w:p>
    <w:p w:rsidR="005367AE" w:rsidRDefault="00292BD2">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w:instrText>
      </w:r>
      <w:r>
        <w:instrText>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5367AE" w:rsidRDefault="00292BD2">
      <w:pPr>
        <w:pStyle w:val="ProductList-Offering1SubSection"/>
        <w:outlineLvl w:val="3"/>
      </w:pPr>
      <w:bookmarkStart w:id="175" w:name="_Sec1189"/>
      <w:r>
        <w:t xml:space="preserve">4. </w:t>
      </w:r>
      <w:r>
        <w:t>ソフトウェア</w:t>
      </w:r>
      <w:r>
        <w:t xml:space="preserve"> </w:t>
      </w:r>
      <w:r>
        <w:t>アシュアランス</w:t>
      </w:r>
      <w:bookmarkEnd w:id="175"/>
    </w:p>
    <w:tbl>
      <w:tblPr>
        <w:tblStyle w:val="PURTable"/>
        <w:tblW w:w="0" w:type="dxa"/>
        <w:tblLook w:val="04A0" w:firstRow="1" w:lastRow="0" w:firstColumn="1" w:lastColumn="0" w:noHBand="0" w:noVBand="1"/>
      </w:tblPr>
      <w:tblGrid>
        <w:gridCol w:w="3590"/>
        <w:gridCol w:w="3610"/>
        <w:gridCol w:w="359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障害復旧</w:t>
            </w:r>
            <w:r>
              <w:rPr>
                <w:color w:val="404040"/>
              </w:rPr>
              <w:t xml:space="preserve">: </w:t>
            </w:r>
            <w:r>
              <w:rPr>
                <w:color w:val="404040"/>
              </w:rPr>
              <w:t>な</w:t>
            </w:r>
            <w:r>
              <w:rPr>
                <w:color w:val="404040"/>
              </w:rPr>
              <w:t>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フェールオーバーの権利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3">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ローミング使用権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6124778"/>
      <w:r>
        <w:instrText>System Center Service Manager</w:instrText>
      </w:r>
      <w:bookmarkEnd w:id="177"/>
      <w:r>
        <w:instrText>" \l 3</w:instrText>
      </w:r>
      <w:r>
        <w:fldChar w:fldCharType="end"/>
      </w:r>
    </w:p>
    <w:p w:rsidR="005367AE" w:rsidRDefault="00292BD2">
      <w:pPr>
        <w:pStyle w:val="ProductList-Offering1SubSection"/>
        <w:outlineLvl w:val="3"/>
      </w:pPr>
      <w:bookmarkStart w:id="178" w:name="_Sec1191"/>
      <w:r>
        <w:t xml:space="preserve">1. </w:t>
      </w:r>
      <w:r>
        <w:t>利用可能なプログラム</w:t>
      </w:r>
      <w:bookmarkEnd w:id="178"/>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536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416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416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367AE" w:rsidRDefault="00292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bl>
    <w:p w:rsidR="005367AE" w:rsidRDefault="00292BD2">
      <w:pPr>
        <w:pStyle w:val="ProductList-Offering1SubSection"/>
        <w:outlineLvl w:val="3"/>
      </w:pPr>
      <w:bookmarkStart w:id="179" w:name="_Sec1192"/>
      <w:r>
        <w:t xml:space="preserve">2. </w:t>
      </w:r>
      <w:r>
        <w:t>製品使用条件</w:t>
      </w:r>
      <w:bookmarkEnd w:id="179"/>
    </w:p>
    <w:tbl>
      <w:tblPr>
        <w:tblStyle w:val="PURTable"/>
        <w:tblW w:w="0" w:type="dxa"/>
        <w:tblLook w:val="04A0" w:firstRow="1" w:lastRow="0" w:firstColumn="1" w:lastColumn="0" w:noHBand="0" w:noVBand="1"/>
      </w:tblPr>
      <w:tblGrid>
        <w:gridCol w:w="3650"/>
        <w:gridCol w:w="3561"/>
        <w:gridCol w:w="3579"/>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w:t>
            </w:r>
            <w:r>
              <w:t>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Service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Offering1SubSection"/>
        <w:outlineLvl w:val="3"/>
      </w:pPr>
      <w:bookmarkStart w:id="180" w:name="_Sec1193"/>
      <w:r>
        <w:t xml:space="preserve">3. </w:t>
      </w:r>
      <w:r>
        <w:t>使用権</w:t>
      </w:r>
      <w:bookmarkEnd w:id="180"/>
    </w:p>
    <w:tbl>
      <w:tblPr>
        <w:tblStyle w:val="PURTable"/>
        <w:tblW w:w="0" w:type="dxa"/>
        <w:tblLook w:val="04A0" w:firstRow="1" w:lastRow="0" w:firstColumn="1" w:lastColumn="0" w:noHBand="0" w:noVBand="1"/>
      </w:tblPr>
      <w:tblGrid>
        <w:gridCol w:w="3589"/>
        <w:gridCol w:w="3564"/>
        <w:gridCol w:w="3637"/>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w:instrText>
            </w:r>
            <w:r>
              <w:instrText>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追加ソフトウェア</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3.1 </w:t>
      </w:r>
      <w:r>
        <w:t>管理ライセン</w:t>
      </w:r>
      <w:r>
        <w:t>ス</w:t>
      </w:r>
    </w:p>
    <w:tbl>
      <w:tblPr>
        <w:tblStyle w:val="PURTable"/>
        <w:tblW w:w="0" w:type="dxa"/>
        <w:tblLook w:val="04A0" w:firstRow="1" w:lastRow="0" w:firstColumn="1" w:lastColumn="0" w:noHBand="0" w:noVBand="1"/>
      </w:tblPr>
      <w:tblGrid>
        <w:gridCol w:w="3586"/>
        <w:gridCol w:w="3637"/>
        <w:gridCol w:w="3567"/>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67AE" w:rsidRDefault="00292BD2">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5367AE" w:rsidRDefault="00292BD2">
            <w:pPr>
              <w:pStyle w:val="ProductList-TableBody"/>
            </w:pPr>
            <w:r>
              <w:t>System Center 2016 Service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5367AE" w:rsidRDefault="005367AE">
            <w:pPr>
              <w:pStyle w:val="ProductList-TableBody"/>
            </w:pPr>
          </w:p>
        </w:tc>
      </w:tr>
    </w:tbl>
    <w:p w:rsidR="005367AE" w:rsidRDefault="00292BD2">
      <w:pPr>
        <w:pStyle w:val="ProductList-Body"/>
      </w:pPr>
      <w:r>
        <w:t xml:space="preserve"> </w:t>
      </w:r>
    </w:p>
    <w:p w:rsidR="005367AE" w:rsidRDefault="00292BD2">
      <w:pPr>
        <w:pStyle w:val="ProductList-ClauseHeading"/>
        <w:outlineLvl w:val="4"/>
      </w:pPr>
      <w:r>
        <w:t>3.2 SQL Server Technology</w:t>
      </w:r>
    </w:p>
    <w:p w:rsidR="005367AE" w:rsidRDefault="00292BD2">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w:instrText>
      </w:r>
      <w:r>
        <w:instrText>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5367AE" w:rsidRDefault="00292BD2">
      <w:pPr>
        <w:pStyle w:val="ProductList-Offering1SubSection"/>
        <w:outlineLvl w:val="3"/>
      </w:pPr>
      <w:bookmarkStart w:id="181" w:name="_Sec1194"/>
      <w:r>
        <w:t xml:space="preserve">4. </w:t>
      </w:r>
      <w:r>
        <w:t>ソフトウェア</w:t>
      </w:r>
      <w:r>
        <w:t xml:space="preserve"> </w:t>
      </w:r>
      <w:r>
        <w:t>アシュアランス</w:t>
      </w:r>
      <w:bookmarkEnd w:id="181"/>
    </w:p>
    <w:tbl>
      <w:tblPr>
        <w:tblStyle w:val="PURTable"/>
        <w:tblW w:w="0" w:type="dxa"/>
        <w:tblLook w:val="04A0" w:firstRow="1" w:lastRow="0" w:firstColumn="1" w:lastColumn="0" w:noHBand="0" w:noVBand="1"/>
      </w:tblPr>
      <w:tblGrid>
        <w:gridCol w:w="3590"/>
        <w:gridCol w:w="3610"/>
        <w:gridCol w:w="359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障害復旧</w:t>
            </w:r>
            <w:r>
              <w:rPr>
                <w:color w:val="404040"/>
              </w:rPr>
              <w:t xml:space="preserve">: </w:t>
            </w:r>
            <w:r>
              <w:rPr>
                <w:color w:val="404040"/>
              </w:rPr>
              <w:t>な</w:t>
            </w:r>
            <w:r>
              <w:rPr>
                <w:color w:val="404040"/>
              </w:rPr>
              <w:t>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フェールオーバーの権利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5">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ローミング使用権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6124779"/>
      <w:r>
        <w:instrText>Virtual Desktop Infrastructure (VDI) Suite</w:instrText>
      </w:r>
      <w:bookmarkEnd w:id="183"/>
      <w:r>
        <w:instrText>" \l 2</w:instrText>
      </w:r>
      <w:r>
        <w:fldChar w:fldCharType="end"/>
      </w:r>
    </w:p>
    <w:p w:rsidR="005367AE" w:rsidRDefault="00292BD2">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66">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7">
        <w:r>
          <w:rPr>
            <w:color w:val="00467F"/>
            <w:u w:val="single"/>
          </w:rPr>
          <w:t>http://go.micros</w:t>
        </w:r>
        <w:r>
          <w:rPr>
            <w:color w:val="00467F"/>
            <w:u w:val="single"/>
          </w:rPr>
          <w:t>oft.com/?linkid=9839207</w:t>
        </w:r>
      </w:hyperlink>
      <w:r>
        <w:t xml:space="preserve">) </w:t>
      </w:r>
      <w:r>
        <w:t>をご覧ください。</w:t>
      </w:r>
    </w:p>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GroupHeading"/>
        <w:outlineLvl w:val="1"/>
      </w:pPr>
      <w:bookmarkStart w:id="184" w:name="_Sec617"/>
      <w:r>
        <w:t>Visual Studio</w:t>
      </w:r>
      <w:bookmarkEnd w:id="184"/>
      <w:r>
        <w:fldChar w:fldCharType="begin"/>
      </w:r>
      <w:r>
        <w:instrText xml:space="preserve"> TC "</w:instrText>
      </w:r>
      <w:bookmarkStart w:id="185" w:name="_Toc476124780"/>
      <w:r>
        <w:instrText>Visual Studio</w:instrText>
      </w:r>
      <w:bookmarkEnd w:id="185"/>
      <w:r>
        <w:instrText>" \l 2</w:instrText>
      </w:r>
      <w:r>
        <w:fldChar w:fldCharType="end"/>
      </w:r>
    </w:p>
    <w:p w:rsidR="005367AE" w:rsidRDefault="00292BD2">
      <w:pPr>
        <w:pStyle w:val="ProductList-Offering2HeadingNoBorder"/>
        <w:outlineLvl w:val="2"/>
      </w:pPr>
      <w:bookmarkStart w:id="186" w:name="_Sec649"/>
      <w:r>
        <w:t>Visual Studio</w:t>
      </w:r>
      <w:bookmarkEnd w:id="186"/>
      <w:r>
        <w:fldChar w:fldCharType="begin"/>
      </w:r>
      <w:r>
        <w:instrText xml:space="preserve"> TC "</w:instrText>
      </w:r>
      <w:bookmarkStart w:id="187" w:name="_Toc476124781"/>
      <w:r>
        <w:instrText>Visual Studio</w:instrText>
      </w:r>
      <w:bookmarkEnd w:id="187"/>
      <w:r>
        <w:instrText>" \l 3</w:instrText>
      </w:r>
      <w:r>
        <w:fldChar w:fldCharType="end"/>
      </w:r>
    </w:p>
    <w:p w:rsidR="005367AE" w:rsidRDefault="00292BD2">
      <w:pPr>
        <w:pStyle w:val="ProductList-Offering1SubSection"/>
        <w:outlineLvl w:val="3"/>
      </w:pPr>
      <w:bookmarkStart w:id="188" w:name="_Sec697"/>
      <w:r>
        <w:t xml:space="preserve">1. </w:t>
      </w:r>
      <w:r>
        <w:t>利用可能なプログラム</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36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w:instrText>
            </w:r>
            <w:r>
              <w:instrText xml:space="preserve">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416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w:instrText>
            </w:r>
            <w:r>
              <w:instrText>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w:instrText>
            </w:r>
            <w:r>
              <w:instrText xml:space="preserv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367AE" w:rsidRDefault="00292BD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5367AE" w:rsidRDefault="00292BD2">
      <w:pPr>
        <w:pStyle w:val="ProductList-Offering1SubSection"/>
        <w:outlineLvl w:val="3"/>
      </w:pPr>
      <w:bookmarkStart w:id="189" w:name="_Sec752"/>
      <w:r>
        <w:t xml:space="preserve">2. </w:t>
      </w:r>
      <w:r>
        <w:t>製品使用条件</w:t>
      </w:r>
      <w:bookmarkEnd w:id="189"/>
    </w:p>
    <w:tbl>
      <w:tblPr>
        <w:tblStyle w:val="PURTable"/>
        <w:tblW w:w="0" w:type="dxa"/>
        <w:tblLook w:val="04A0" w:firstRow="1" w:lastRow="0" w:firstColumn="1" w:lastColumn="0" w:noHBand="0" w:noVBand="1"/>
      </w:tblPr>
      <w:tblGrid>
        <w:gridCol w:w="3598"/>
        <w:gridCol w:w="3556"/>
        <w:gridCol w:w="3636"/>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w:t>
            </w:r>
            <w:r>
              <w:rPr>
                <w:color w:val="0563C1"/>
              </w:rPr>
              <w:t>ィション</w:t>
            </w:r>
            <w:r>
              <w:fldChar w:fldCharType="end"/>
            </w:r>
            <w:r>
              <w:t xml:space="preserve">: Enterprise </w:t>
            </w:r>
            <w:r>
              <w:t>から</w:t>
            </w:r>
            <w:r>
              <w:t xml:space="preserve"> Professional</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67AE" w:rsidRDefault="00292BD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2.1 Visual Studio Premium 2013 with MSDN </w:t>
      </w:r>
      <w:r>
        <w:t>および</w:t>
      </w:r>
      <w:r>
        <w:t xml:space="preserve"> Visual Studio Ultimate 2013 with </w:t>
      </w:r>
      <w:r>
        <w:t>MSDN</w:t>
      </w:r>
    </w:p>
    <w:p w:rsidR="005367AE" w:rsidRDefault="00292BD2">
      <w:pPr>
        <w:pStyle w:val="ProductList-Body"/>
      </w:pPr>
      <w:r>
        <w:t xml:space="preserve">Visual Studio Enterprise 2015 with MSDN </w:t>
      </w:r>
      <w:r>
        <w:t>は、</w:t>
      </w:r>
      <w:r>
        <w:t xml:space="preserve">Visual Studio Premium 2013 with MSDN </w:t>
      </w:r>
      <w:r>
        <w:t>と</w:t>
      </w:r>
      <w:r>
        <w:t xml:space="preserve"> Visual Studio Ultimate 2013 with MSDN </w:t>
      </w:r>
      <w:r>
        <w:t>の後継バージョンです。</w:t>
      </w:r>
    </w:p>
    <w:p w:rsidR="005367AE" w:rsidRDefault="00292BD2">
      <w:pPr>
        <w:pStyle w:val="ProductList-Body"/>
      </w:pPr>
      <w:r>
        <w:t xml:space="preserve"> </w:t>
      </w:r>
    </w:p>
    <w:p w:rsidR="005367AE" w:rsidRDefault="00292BD2">
      <w:pPr>
        <w:pStyle w:val="ProductList-ClauseHeading"/>
        <w:outlineLvl w:val="4"/>
      </w:pPr>
      <w:r>
        <w:t xml:space="preserve">2.2 SQL Server Parallel Data Warehouse Developer </w:t>
      </w:r>
      <w:r>
        <w:t>に関するライセンス付与</w:t>
      </w:r>
    </w:p>
    <w:p w:rsidR="005367AE" w:rsidRDefault="00292BD2">
      <w:pPr>
        <w:pStyle w:val="ProductList-Body"/>
      </w:pPr>
      <w:r>
        <w:t>Visual Studio Professional with MSDN 2015</w:t>
      </w:r>
      <w:r>
        <w:t>、</w:t>
      </w:r>
      <w:r>
        <w:t>Visual Studio E</w:t>
      </w:r>
      <w:r>
        <w:t xml:space="preserve">nterprise 2015 with MSDN </w:t>
      </w:r>
      <w:r>
        <w:t>および</w:t>
      </w:r>
      <w:r>
        <w:t xml:space="preserve"> Visual Studio Test Professional 2015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2012 Parallel Data Warehouse Developer </w:t>
      </w:r>
      <w:r>
        <w:t>のライセンスを</w:t>
      </w:r>
      <w:r>
        <w:t xml:space="preserve"> 1 </w:t>
      </w:r>
      <w:r>
        <w:t>ライセンス保有しているものと見なされます。</w:t>
      </w:r>
    </w:p>
    <w:p w:rsidR="005367AE" w:rsidRDefault="00292BD2">
      <w:pPr>
        <w:pStyle w:val="ProductList-Body"/>
      </w:pPr>
      <w:r>
        <w:t xml:space="preserve"> </w:t>
      </w:r>
    </w:p>
    <w:p w:rsidR="005367AE" w:rsidRDefault="00292BD2">
      <w:pPr>
        <w:pStyle w:val="ProductList-ClauseHeading"/>
        <w:outlineLvl w:val="4"/>
      </w:pPr>
      <w:r>
        <w:t xml:space="preserve">2.3 Visual Studio Team Foundation Server 2017 </w:t>
      </w:r>
      <w:r>
        <w:t>に関するライセンス付与</w:t>
      </w:r>
    </w:p>
    <w:p w:rsidR="005367AE" w:rsidRDefault="00292BD2">
      <w:pPr>
        <w:pStyle w:val="ProductList-Body"/>
      </w:pPr>
      <w:r>
        <w:t>Visual Studio Professional 2015 with MSDN</w:t>
      </w:r>
      <w:r>
        <w:t>、</w:t>
      </w:r>
      <w:r>
        <w:t>Visual Studio Enterprise 2015 with MSDN</w:t>
      </w:r>
      <w:r>
        <w:t>、</w:t>
      </w:r>
      <w:r>
        <w:t xml:space="preserve">Visual Studio Test Professional 2015 with MSDN </w:t>
      </w:r>
      <w:r>
        <w:t>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2017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w:instrText>
      </w:r>
      <w:r>
        <w:instrText>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rsidR="005367AE" w:rsidRDefault="00292BD2">
      <w:pPr>
        <w:pStyle w:val="ProductList-Body"/>
      </w:pPr>
      <w:r>
        <w:t xml:space="preserve"> </w:t>
      </w:r>
    </w:p>
    <w:p w:rsidR="005367AE" w:rsidRDefault="00292BD2">
      <w:pPr>
        <w:pStyle w:val="ProductList-ClauseHeading"/>
        <w:outlineLvl w:val="4"/>
      </w:pPr>
      <w:r>
        <w:t xml:space="preserve">2.4 Microsoft Azure Platform </w:t>
      </w:r>
      <w:r>
        <w:t>サービス</w:t>
      </w:r>
    </w:p>
    <w:p w:rsidR="005367AE" w:rsidRDefault="00292BD2">
      <w:pPr>
        <w:pStyle w:val="ProductList-Body"/>
      </w:pPr>
      <w:r>
        <w:t>複数の</w:t>
      </w:r>
      <w:r>
        <w:t xml:space="preserve"> MSDN </w:t>
      </w:r>
      <w:r>
        <w:t>サブスクリプションの</w:t>
      </w:r>
      <w:r>
        <w:t xml:space="preserve"> Microsoft Azure </w:t>
      </w:r>
      <w:r>
        <w:t>特典を組み合わせて、</w:t>
      </w:r>
      <w:r>
        <w:t xml:space="preserve">1 </w:t>
      </w:r>
      <w:r>
        <w:t>つの</w:t>
      </w:r>
      <w:r>
        <w:t xml:space="preserve"> Microsoft Azure </w:t>
      </w:r>
      <w:r>
        <w:t>アカウントに適用することはできません。</w:t>
      </w:r>
    </w:p>
    <w:p w:rsidR="005367AE" w:rsidRDefault="00292BD2">
      <w:pPr>
        <w:pStyle w:val="ProductList-Offering1SubSection"/>
        <w:outlineLvl w:val="3"/>
      </w:pPr>
      <w:bookmarkStart w:id="190" w:name="_Sec810"/>
      <w:r>
        <w:t xml:space="preserve">3. </w:t>
      </w:r>
      <w:r>
        <w:t>使用権</w:t>
      </w:r>
      <w:bookmarkEnd w:id="190"/>
    </w:p>
    <w:tbl>
      <w:tblPr>
        <w:tblStyle w:val="PURTable"/>
        <w:tblW w:w="0" w:type="dxa"/>
        <w:tblLook w:val="04A0" w:firstRow="1" w:lastRow="0" w:firstColumn="1" w:lastColumn="0" w:noHBand="0" w:noVBand="1"/>
      </w:tblPr>
      <w:tblGrid>
        <w:gridCol w:w="3635"/>
        <w:gridCol w:w="3539"/>
        <w:gridCol w:w="3616"/>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67AE" w:rsidRDefault="00292BD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追加ソフトウェア</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w:instrText>
            </w:r>
            <w:r>
              <w:instrText>\s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w:instrText>
            </w:r>
            <w:r>
              <w:instrText>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H.264/MPEG-4</w:t>
              </w:r>
              <w:r>
                <w:rPr>
                  <w:color w:val="00467F"/>
                  <w:u w:val="single"/>
                </w:rPr>
                <w:t xml:space="preserve">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lastRenderedPageBreak/>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3.1 BUILDSERVER.TXT </w:t>
      </w:r>
      <w:r>
        <w:t>ファイル</w:t>
      </w:r>
    </w:p>
    <w:p w:rsidR="005367AE" w:rsidRDefault="00292BD2">
      <w:pPr>
        <w:pStyle w:val="ProductList-Body"/>
      </w:pPr>
      <w:r>
        <w:t>お客様は、お客様のプログラムのコンパイル、ビルド、検証およびアーカイブのみを目的として、または、ビルド</w:t>
      </w:r>
      <w:r>
        <w:t xml:space="preserve"> </w:t>
      </w:r>
      <w:r>
        <w:t>プロセスの一部としてビルド</w:t>
      </w:r>
      <w:r>
        <w:t xml:space="preserve"> </w:t>
      </w:r>
      <w:r>
        <w:t>コンピューター上で品質またはパフォーマンス</w:t>
      </w:r>
      <w:r>
        <w:t xml:space="preserve"> </w:t>
      </w:r>
      <w:r>
        <w:t>テストを実行するためにのみ、</w:t>
      </w:r>
      <w:r>
        <w:t xml:space="preserve">BuildServer </w:t>
      </w:r>
      <w:r>
        <w:t>の一覧</w:t>
      </w:r>
      <w:r>
        <w:t xml:space="preserve"> (</w:t>
      </w:r>
      <w:hyperlink r:id="rId68">
        <w:r>
          <w:rPr>
            <w:color w:val="00467F"/>
            <w:u w:val="single"/>
          </w:rPr>
          <w:t>https://msdn.microsoft.com/ja-jp/vstudio/dn249728.aspx</w:t>
        </w:r>
      </w:hyperlink>
      <w:r>
        <w:t xml:space="preserve">) </w:t>
      </w:r>
      <w:r>
        <w:t>にあるファイルの複製をお客様のビルド</w:t>
      </w:r>
      <w:r>
        <w:t xml:space="preserve"> </w:t>
      </w:r>
      <w:r>
        <w:t>コンピューターにインストールすることができます。</w:t>
      </w:r>
    </w:p>
    <w:p w:rsidR="005367AE" w:rsidRDefault="00292BD2">
      <w:pPr>
        <w:pStyle w:val="ProductList-Body"/>
      </w:pPr>
      <w:r>
        <w:t xml:space="preserve"> </w:t>
      </w:r>
    </w:p>
    <w:p w:rsidR="005367AE" w:rsidRDefault="00292BD2">
      <w:pPr>
        <w:pStyle w:val="ProductList-ClauseHeading"/>
        <w:outlineLvl w:val="4"/>
      </w:pPr>
      <w:r>
        <w:t xml:space="preserve">3.2 </w:t>
      </w:r>
      <w:r>
        <w:t>ユーティリティ</w:t>
      </w:r>
    </w:p>
    <w:p w:rsidR="005367AE" w:rsidRDefault="00292BD2">
      <w:pPr>
        <w:pStyle w:val="ProductList-Body"/>
      </w:pPr>
      <w:r>
        <w:t>お客様は、お客様が本ソフトウェアを使用して開発したプログラムおよびデータベースのデバッグおよび展開を目的とする場合に限り、お客様が本ソフトウ</w:t>
      </w:r>
      <w:r>
        <w:t>ェアと共に受領したユーティリティ</w:t>
      </w:r>
      <w:r>
        <w:t xml:space="preserve"> (</w:t>
      </w:r>
      <w:hyperlink r:id="rId69">
        <w:r>
          <w:rPr>
            <w:color w:val="00467F"/>
            <w:u w:val="single"/>
          </w:rPr>
          <w:t>https://msdn.microsoft.com/ja-jp/vstudio/dn249728.aspx</w:t>
        </w:r>
      </w:hyperlink>
      <w:r>
        <w:t xml:space="preserve">) </w:t>
      </w:r>
      <w:r>
        <w:t>をお客様の他の第三者のコンピューターに複製およびインストールすることができます。お客様は、プログラムのデバッグが終了した時点、またはユーティリティをデバイスにインストールした日から</w:t>
      </w:r>
      <w:r>
        <w:t xml:space="preserve"> 30 </w:t>
      </w:r>
      <w: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rsidR="005367AE" w:rsidRDefault="00292BD2">
      <w:pPr>
        <w:pStyle w:val="ProductList-Body"/>
      </w:pPr>
      <w:r>
        <w:t xml:space="preserve"> </w:t>
      </w:r>
    </w:p>
    <w:p w:rsidR="005367AE" w:rsidRDefault="00292BD2">
      <w:pPr>
        <w:pStyle w:val="ProductList-ClauseHeading"/>
        <w:outlineLvl w:val="4"/>
      </w:pPr>
      <w:r>
        <w:t>3.3 System Center – Virtual Machine Manage</w:t>
      </w:r>
      <w:r>
        <w:t xml:space="preserve">r (SCVMM) – Visual Studio Enterprise with MSDN </w:t>
      </w:r>
      <w:r>
        <w:t>および</w:t>
      </w:r>
      <w:r>
        <w:t xml:space="preserve"> Visual Studio Test Professional with MSDN</w:t>
      </w:r>
    </w:p>
    <w:p w:rsidR="005367AE" w:rsidRDefault="00292BD2">
      <w:pPr>
        <w:pStyle w:val="ProductList-Body"/>
      </w:pPr>
      <w:r>
        <w:t xml:space="preserve">Visual Studio Enterprise with MSDN </w:t>
      </w:r>
      <w:r>
        <w:t>または</w:t>
      </w:r>
      <w:r>
        <w:t xml:space="preserve"> Visual Studio Test Professional with MSDN </w:t>
      </w:r>
      <w:r>
        <w:t>のライセンスを取得した各ユーザーは、ラボ環境の作成、展開、および管理を目的として、</w:t>
      </w:r>
      <w:r>
        <w:t xml:space="preserve">SCVMM </w:t>
      </w:r>
      <w:r>
        <w:t>をインストールし、</w:t>
      </w:r>
      <w:r>
        <w:t xml:space="preserve">Visual Studio </w:t>
      </w:r>
      <w:r>
        <w:t>ソフトウェアと共に実行す</w:t>
      </w:r>
      <w:r>
        <w:t>ることができます。ラボ環境とは、お客様のプログラムの開発およびテストのみを目的として使用される仮想オペレーティング</w:t>
      </w:r>
      <w:r>
        <w:t xml:space="preserve"> </w:t>
      </w:r>
      <w:r>
        <w:t>システム環境のことです。お客様は、かかる使用のために管理ライセンスを取得する必要はありません。</w:t>
      </w:r>
    </w:p>
    <w:p w:rsidR="005367AE" w:rsidRDefault="00292BD2">
      <w:pPr>
        <w:pStyle w:val="ProductList-Body"/>
      </w:pPr>
      <w:r>
        <w:t xml:space="preserve"> </w:t>
      </w:r>
    </w:p>
    <w:p w:rsidR="005367AE" w:rsidRDefault="00292BD2">
      <w:pPr>
        <w:pStyle w:val="ProductList-ClauseHeading"/>
        <w:outlineLvl w:val="4"/>
      </w:pPr>
      <w:r>
        <w:t>3.4 Office Professional Plus 2016 – Visual Studio Enterprise with MSDN</w:t>
      </w:r>
    </w:p>
    <w:p w:rsidR="005367AE" w:rsidRDefault="00292BD2">
      <w:pPr>
        <w:pStyle w:val="ProductList-Body"/>
      </w:pPr>
      <w:r>
        <w:t xml:space="preserve">Visual Studio Enterprise with MSDN </w:t>
      </w:r>
      <w:r>
        <w:t>の</w:t>
      </w:r>
      <w:r>
        <w:fldChar w:fldCharType="begin"/>
      </w:r>
      <w:r>
        <w:instrText xml:space="preserve"> AutoTextList   \s NoStyle \t "</w:instrText>
      </w:r>
      <w:r>
        <w:instrText>ライセンスを取得した</w:instrText>
      </w:r>
      <w:r>
        <w:instrText>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w:t>
      </w:r>
      <w:r>
        <w:rPr>
          <w:color w:val="0563C1"/>
        </w:rPr>
        <w:t>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rsidR="005367AE" w:rsidRDefault="00292BD2">
      <w:pPr>
        <w:pStyle w:val="ProductList-Body"/>
      </w:pPr>
      <w:r>
        <w:t xml:space="preserve"> </w:t>
      </w:r>
    </w:p>
    <w:p w:rsidR="005367AE" w:rsidRDefault="00292BD2">
      <w:pPr>
        <w:pStyle w:val="ProductList-ClauseHeading"/>
        <w:outlineLvl w:val="4"/>
      </w:pPr>
      <w:r>
        <w:t xml:space="preserve">3.5 GNU Lesser General Public License </w:t>
      </w:r>
      <w:r>
        <w:t>に基づいてライセンスされたライブラリ</w:t>
      </w:r>
    </w:p>
    <w:p w:rsidR="005367AE" w:rsidRDefault="00292BD2">
      <w:pPr>
        <w:pStyle w:val="ProductList-Body"/>
      </w:pPr>
      <w:r>
        <w:t>本ソフトウェアに含まれるまたは本ソフトウェアによってリンクされる場合がある</w:t>
      </w:r>
      <w:r>
        <w:t xml:space="preserve"> GNU Lesser General Public Li</w:t>
      </w:r>
      <w:r>
        <w:t xml:space="preserve">cense </w:t>
      </w:r>
      <w:r>
        <w:t>に基づいてライセンスされたライブラリに対する変更のデバッグに必要な場合に限り、</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ソフトウェアのリバース</w:t>
      </w:r>
      <w:r>
        <w:t xml:space="preserve"> </w:t>
      </w:r>
      <w:r>
        <w:t>エンジニアリング、逆コンパイル、逆アセンブルを行いまたはその他の方法で、</w:t>
      </w:r>
      <w:r>
        <w:t xml:space="preserve">Visual Studio </w:t>
      </w:r>
      <w:r>
        <w:t>ソフトウェアのソース</w:t>
      </w:r>
      <w:r>
        <w:t xml:space="preserve"> </w:t>
      </w:r>
      <w:r>
        <w:t>コードを取り出すことができます。</w:t>
      </w:r>
    </w:p>
    <w:p w:rsidR="005367AE" w:rsidRDefault="00292BD2">
      <w:pPr>
        <w:pStyle w:val="ProductList-Offering1SubSection"/>
        <w:outlineLvl w:val="3"/>
      </w:pPr>
      <w:bookmarkStart w:id="191" w:name="_Sec834"/>
      <w:r>
        <w:t xml:space="preserve">4. </w:t>
      </w:r>
      <w:r>
        <w:t>ソフトウェア</w:t>
      </w:r>
      <w:r>
        <w:t xml:space="preserve"> </w:t>
      </w:r>
      <w:r>
        <w:t>アシュアラン</w:t>
      </w:r>
      <w:r>
        <w:t>ス</w:t>
      </w:r>
      <w:bookmarkEnd w:id="191"/>
    </w:p>
    <w:tbl>
      <w:tblPr>
        <w:tblStyle w:val="PURTable"/>
        <w:tblW w:w="0" w:type="dxa"/>
        <w:tblLook w:val="04A0" w:firstRow="1" w:lastRow="0" w:firstColumn="1" w:lastColumn="0" w:noHBand="0" w:noVBand="1"/>
      </w:tblPr>
      <w:tblGrid>
        <w:gridCol w:w="3590"/>
        <w:gridCol w:w="3610"/>
        <w:gridCol w:w="359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フェールオーバーの権利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と</w:t>
            </w:r>
            <w:r>
              <w:t xml:space="preserve"> </w:t>
            </w:r>
            <w:hyperlink r:id="rId71">
              <w:r>
                <w:rPr>
                  <w:color w:val="00467F"/>
                  <w:u w:val="single"/>
                </w:rPr>
                <w:t xml:space="preserve">2016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ローミング使用権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SA </w:t>
            </w:r>
            <w:r>
              <w:t>と同等の権利</w:t>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4.1 </w:t>
      </w:r>
      <w:r>
        <w:t>ソフトウェア</w:t>
      </w:r>
      <w:r>
        <w:t xml:space="preserve"> </w:t>
      </w:r>
      <w:r>
        <w:t>アシュアランス購入条件</w:t>
      </w:r>
    </w:p>
    <w:p w:rsidR="005367AE" w:rsidRDefault="00292BD2">
      <w:pPr>
        <w:pStyle w:val="ProductList-Body"/>
      </w:pPr>
      <w:r>
        <w:t xml:space="preserve">Visual Studio with MSDN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with MSDN </w:t>
      </w:r>
      <w:r>
        <w:t>ライセンスに基づき</w:t>
      </w:r>
      <w:r>
        <w:t xml:space="preserve"> </w:t>
      </w:r>
      <w:r>
        <w:t xml:space="preserve">SA </w:t>
      </w:r>
      <w:r>
        <w:t>を更新することができます。異なる</w:t>
      </w:r>
      <w:r>
        <w:t xml:space="preserve"> MSDN </w:t>
      </w:r>
      <w:r>
        <w:t>サブスクリプション</w:t>
      </w:r>
      <w:r>
        <w:t xml:space="preserve"> </w:t>
      </w:r>
      <w:r>
        <w:t>レベルに更新する場合、従前の使用条件の代わりに新しい使用条件が適用されます。また、新しい</w:t>
      </w:r>
      <w:r>
        <w:t xml:space="preserve"> MSDN </w:t>
      </w:r>
      <w:r>
        <w:t>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rsidR="005367AE" w:rsidRDefault="00292BD2">
      <w:pPr>
        <w:pStyle w:val="ProductList-Body"/>
      </w:pPr>
      <w:r>
        <w:t xml:space="preserve"> </w:t>
      </w:r>
    </w:p>
    <w:p w:rsidR="005367AE" w:rsidRDefault="00292BD2">
      <w:pPr>
        <w:pStyle w:val="ProductList-ClauseHeading"/>
        <w:outlineLvl w:val="4"/>
      </w:pPr>
      <w:r>
        <w:t xml:space="preserve">4.2 MSDN </w:t>
      </w:r>
      <w:r>
        <w:t>の永続的な権利</w:t>
      </w:r>
    </w:p>
    <w:p w:rsidR="005367AE" w:rsidRDefault="00292BD2">
      <w:pPr>
        <w:pStyle w:val="ProductList-Body"/>
      </w:pPr>
      <w:r>
        <w:t xml:space="preserve">Visual Studio </w:t>
      </w:r>
      <w:r>
        <w:t>の永続的な使用権を取得した場合、</w:t>
      </w:r>
      <w:r>
        <w:t xml:space="preserve">MSDN </w:t>
      </w:r>
      <w:r>
        <w:t>によりライセンスを取得したソフトウェアの使用権も永続的なものとなります。</w:t>
      </w:r>
    </w:p>
    <w:p w:rsidR="005367AE" w:rsidRDefault="005367AE">
      <w:pPr>
        <w:pStyle w:val="PURBreadcrumb"/>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6124782"/>
      <w:r>
        <w:instrText>Visual Studio Team Foundation Server</w:instrText>
      </w:r>
      <w:bookmarkEnd w:id="193"/>
      <w:r>
        <w:instrText>" \l 3</w:instrText>
      </w:r>
      <w:r>
        <w:fldChar w:fldCharType="end"/>
      </w:r>
    </w:p>
    <w:p w:rsidR="005367AE" w:rsidRDefault="00292BD2">
      <w:pPr>
        <w:pStyle w:val="ProductList-Offering1SubSection"/>
        <w:outlineLvl w:val="3"/>
      </w:pPr>
      <w:bookmarkStart w:id="194" w:name="_Sec698"/>
      <w:r>
        <w:t xml:space="preserve">1. </w:t>
      </w:r>
      <w:r>
        <w:t>利用可能なプログラム</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536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w:instrText>
            </w:r>
            <w:r>
              <w:instrText>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w:instrText>
            </w:r>
            <w:r>
              <w:instrText xml:space="preserve">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416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367AE" w:rsidRDefault="00292BD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5367AE" w:rsidRDefault="00292BD2">
      <w:pPr>
        <w:pStyle w:val="ProductList-Offering1SubSection"/>
        <w:outlineLvl w:val="3"/>
      </w:pPr>
      <w:bookmarkStart w:id="195" w:name="_Sec753"/>
      <w:r>
        <w:lastRenderedPageBreak/>
        <w:t xml:space="preserve">2. </w:t>
      </w:r>
      <w:r>
        <w:t>製品使用条件</w:t>
      </w:r>
      <w:bookmarkEnd w:id="195"/>
    </w:p>
    <w:tbl>
      <w:tblPr>
        <w:tblStyle w:val="PURTable"/>
        <w:tblW w:w="0" w:type="dxa"/>
        <w:tblLook w:val="04A0" w:firstRow="1" w:lastRow="0" w:firstColumn="1" w:lastColumn="0" w:noHBand="0" w:noVBand="1"/>
      </w:tblPr>
      <w:tblGrid>
        <w:gridCol w:w="3639"/>
        <w:gridCol w:w="3567"/>
        <w:gridCol w:w="3584"/>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w:t>
            </w:r>
            <w:r>
              <w:t>er 2015 (9/15)</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Offering1SubSection"/>
        <w:outlineLvl w:val="3"/>
      </w:pPr>
      <w:bookmarkStart w:id="196" w:name="_Sec811"/>
      <w:r>
        <w:t xml:space="preserve">3. </w:t>
      </w:r>
      <w:r>
        <w:t>使用権</w:t>
      </w:r>
      <w:bookmarkEnd w:id="196"/>
    </w:p>
    <w:tbl>
      <w:tblPr>
        <w:tblStyle w:val="PURTable"/>
        <w:tblW w:w="0" w:type="dxa"/>
        <w:tblLook w:val="04A0" w:firstRow="1" w:lastRow="0" w:firstColumn="1" w:lastColumn="0" w:noHBand="0" w:noVBand="1"/>
      </w:tblPr>
      <w:tblGrid>
        <w:gridCol w:w="3581"/>
        <w:gridCol w:w="3573"/>
        <w:gridCol w:w="3636"/>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w:t>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w:instrText>
            </w:r>
            <w:r>
              <w:instrText>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w:t>
            </w:r>
            <w:r>
              <w:t>chnology</w:t>
            </w:r>
            <w:r>
              <w:t>、</w:t>
            </w:r>
            <w:r>
              <w:t xml:space="preserve">Windows </w:t>
            </w:r>
            <w:r>
              <w:t>ソフトウェア</w:t>
            </w:r>
            <w:r>
              <w:t xml:space="preserve"> </w:t>
            </w:r>
            <w:r>
              <w:t>コンポーネント、</w:t>
            </w:r>
            <w:r>
              <w:t>Microsoft SharePoint Foundation 2013</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6"/>
        <w:gridCol w:w="3631"/>
        <w:gridCol w:w="3603"/>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67AE" w:rsidRDefault="00292BD2">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5367AE" w:rsidRDefault="00292BD2">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5367AE" w:rsidRDefault="00292BD2">
            <w:pPr>
              <w:pStyle w:val="ProductList-TableBody"/>
            </w:pPr>
            <w:r>
              <w:t xml:space="preserve">Visual Studio Team Services </w:t>
            </w:r>
            <w:r>
              <w:t>の有料ユーザー</w:t>
            </w:r>
          </w:p>
        </w:tc>
      </w:tr>
    </w:tbl>
    <w:p w:rsidR="005367AE" w:rsidRDefault="00292BD2">
      <w:pPr>
        <w:pStyle w:val="ProductList-Body"/>
      </w:pPr>
      <w:r>
        <w:t xml:space="preserve"> </w:t>
      </w:r>
    </w:p>
    <w:p w:rsidR="005367AE" w:rsidRDefault="00292BD2">
      <w:pPr>
        <w:pStyle w:val="ProductList-SubClauseHeading"/>
        <w:outlineLvl w:val="5"/>
      </w:pPr>
      <w:r>
        <w:t xml:space="preserve">3.1.1 </w:t>
      </w:r>
      <w:r>
        <w:t>追加の機能</w:t>
      </w:r>
    </w:p>
    <w:p w:rsidR="005367AE" w:rsidRDefault="00292BD2">
      <w:pPr>
        <w:pStyle w:val="ProductList-BodyIndented"/>
      </w:pPr>
      <w:r>
        <w:t>テスト管理</w:t>
      </w:r>
    </w:p>
    <w:tbl>
      <w:tblPr>
        <w:tblStyle w:val="PURTable0"/>
        <w:tblW w:w="0" w:type="dxa"/>
        <w:tblLook w:val="04A0" w:firstRow="1" w:lastRow="0" w:firstColumn="1" w:lastColumn="0" w:noHBand="0" w:noVBand="1"/>
      </w:tblPr>
      <w:tblGrid>
        <w:gridCol w:w="3414"/>
        <w:gridCol w:w="3518"/>
        <w:gridCol w:w="3498"/>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67AE" w:rsidRDefault="00292BD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5367AE" w:rsidRDefault="00292BD2">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5367AE" w:rsidRDefault="00292BD2">
            <w:pPr>
              <w:pStyle w:val="ProductList-TableBody"/>
            </w:pPr>
            <w:r>
              <w:t>Visual Studio Enterprise 2015 with MSDN</w:t>
            </w:r>
          </w:p>
        </w:tc>
      </w:tr>
      <w:tr w:rsidR="005367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67AE" w:rsidRDefault="00292BD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367AE" w:rsidRDefault="00292BD2">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5367AE" w:rsidRDefault="00292BD2">
            <w:pPr>
              <w:pStyle w:val="ProductList-TableBody"/>
            </w:pPr>
            <w:r>
              <w:t>Visual Studio Team Services Test Manager Extension</w:t>
            </w:r>
          </w:p>
        </w:tc>
      </w:tr>
    </w:tbl>
    <w:p w:rsidR="005367AE" w:rsidRDefault="00292BD2">
      <w:pPr>
        <w:pStyle w:val="ProductList-BodyIndented"/>
      </w:pPr>
      <w:r>
        <w:t xml:space="preserve"> </w:t>
      </w:r>
    </w:p>
    <w:p w:rsidR="005367AE" w:rsidRDefault="00292BD2">
      <w:pPr>
        <w:pStyle w:val="ProductList-SubClauseHeading"/>
        <w:outlineLvl w:val="5"/>
      </w:pPr>
      <w:r>
        <w:t xml:space="preserve">3.1.2 </w:t>
      </w:r>
      <w:r>
        <w:t>追加の機能</w:t>
      </w:r>
    </w:p>
    <w:p w:rsidR="005367AE" w:rsidRDefault="00292BD2">
      <w:pPr>
        <w:pStyle w:val="ProductList-BodyIndented"/>
      </w:pPr>
      <w:r>
        <w:t>パッケージ管理</w:t>
      </w:r>
    </w:p>
    <w:tbl>
      <w:tblPr>
        <w:tblStyle w:val="PURTable0"/>
        <w:tblW w:w="0" w:type="dxa"/>
        <w:tblLook w:val="04A0" w:firstRow="1" w:lastRow="0" w:firstColumn="1" w:lastColumn="0" w:noHBand="0" w:noVBand="1"/>
      </w:tblPr>
      <w:tblGrid>
        <w:gridCol w:w="3410"/>
        <w:gridCol w:w="3493"/>
        <w:gridCol w:w="3527"/>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67AE" w:rsidRDefault="00292BD2">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5367AE" w:rsidRDefault="00292BD2">
            <w:pPr>
              <w:pStyle w:val="ProductList-TableBody"/>
            </w:pPr>
            <w:r>
              <w:t>Visual Studio Enterprise 2015 with MSDN</w:t>
            </w:r>
          </w:p>
        </w:tc>
        <w:tc>
          <w:tcPr>
            <w:tcW w:w="4040" w:type="dxa"/>
            <w:tcBorders>
              <w:top w:val="single" w:sz="18" w:space="0" w:color="0072C6"/>
              <w:left w:val="none" w:sz="4" w:space="0" w:color="000000"/>
              <w:bottom w:val="single" w:sz="4" w:space="0" w:color="000000"/>
              <w:right w:val="single" w:sz="4" w:space="0" w:color="000000"/>
            </w:tcBorders>
          </w:tcPr>
          <w:p w:rsidR="005367AE" w:rsidRDefault="00292BD2">
            <w:pPr>
              <w:pStyle w:val="ProductList-TableBody"/>
            </w:pPr>
            <w:r>
              <w:t>Visual Studio Team Services Package Management Extension</w:t>
            </w:r>
          </w:p>
        </w:tc>
      </w:tr>
    </w:tbl>
    <w:p w:rsidR="005367AE" w:rsidRDefault="00292BD2">
      <w:pPr>
        <w:pStyle w:val="ProductList-BodyIndented"/>
      </w:pPr>
      <w:r>
        <w:t xml:space="preserve"> </w:t>
      </w:r>
    </w:p>
    <w:p w:rsidR="005367AE" w:rsidRDefault="00292BD2">
      <w:pPr>
        <w:pStyle w:val="ProductList-ClauseHeading"/>
        <w:outlineLvl w:val="4"/>
      </w:pPr>
      <w:r>
        <w:t xml:space="preserve">3.2 CAL </w:t>
      </w:r>
      <w:r>
        <w:t>を必要としない使用</w:t>
      </w:r>
    </w:p>
    <w:p w:rsidR="005367AE" w:rsidRDefault="00292BD2">
      <w:pPr>
        <w:pStyle w:val="ProductList-Body"/>
      </w:pPr>
      <w:r>
        <w:t>作業項目を表示、編集、または入力する場合、</w:t>
      </w:r>
      <w:r>
        <w:t xml:space="preserve">Team Foundation Server </w:t>
      </w:r>
      <w:r>
        <w:t>レポートにアクセスする場合、</w:t>
      </w:r>
      <w:r>
        <w:t xml:space="preserve">Team Foundation Server 2017 </w:t>
      </w:r>
      <w:r>
        <w:t>プロキシを介して</w:t>
      </w:r>
      <w:r>
        <w:t xml:space="preserve"> Visual Studio Team Services </w:t>
      </w:r>
      <w:r>
        <w:t>にアクセスする場合、リリース管理パイプラインの一環として、ステージに承認を提供する場合、他の統合アプリケーショ</w:t>
      </w:r>
      <w:r>
        <w:t>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rsidR="005367AE" w:rsidRDefault="00292BD2">
      <w:pPr>
        <w:pStyle w:val="ProductList-Body"/>
      </w:pPr>
      <w:r>
        <w:t xml:space="preserve"> </w:t>
      </w:r>
    </w:p>
    <w:p w:rsidR="005367AE" w:rsidRDefault="00292BD2">
      <w:pPr>
        <w:pStyle w:val="ProductList-ClauseHeading"/>
        <w:outlineLvl w:val="4"/>
      </w:pPr>
      <w:r>
        <w:t>3.3 SQL Server Technology</w:t>
      </w:r>
    </w:p>
    <w:p w:rsidR="005367AE" w:rsidRDefault="00292BD2">
      <w:pPr>
        <w:pStyle w:val="ProductList-Body"/>
      </w:pPr>
      <w:r>
        <w:t>お客様は、製品に含まれる</w:t>
      </w:r>
      <w:r>
        <w:t xml:space="preserve"> SQL Server</w:t>
      </w:r>
      <w:r>
        <w:t xml:space="preserve">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rsidR="005367AE" w:rsidRDefault="00292BD2">
      <w:pPr>
        <w:pStyle w:val="ProductList-Body"/>
      </w:pPr>
      <w:r>
        <w:t xml:space="preserve"> </w:t>
      </w:r>
    </w:p>
    <w:p w:rsidR="005367AE" w:rsidRDefault="00292BD2">
      <w:pPr>
        <w:pStyle w:val="ProductList-ClauseHeading"/>
        <w:outlineLvl w:val="4"/>
      </w:pPr>
      <w:r>
        <w:t>3.4 GNU Lesser General Public L</w:t>
      </w:r>
      <w:r>
        <w:t xml:space="preserve">icense </w:t>
      </w:r>
      <w:r>
        <w:t>に基づいてライセンスされたライブラリ</w:t>
      </w:r>
    </w:p>
    <w:p w:rsidR="005367AE" w:rsidRDefault="00292BD2">
      <w:pPr>
        <w:pStyle w:val="ProductList-Body"/>
      </w:pPr>
      <w:r>
        <w:t>本ソフトウェアに含まれるまたは本ソフトウェアによってリンクされる場合がある</w:t>
      </w:r>
      <w:r>
        <w:t xml:space="preserve"> GNU Lesser General Public License </w:t>
      </w:r>
      <w:r>
        <w:t>に基づいてライセンスされたライブラリに対する変更のデバッグに必要な場合に限り、</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Visual Studio Team Foundatio</w:t>
      </w:r>
      <w:r>
        <w:t xml:space="preserve">n Server </w:t>
      </w:r>
      <w:r>
        <w:t>ソフトウェアのリバース</w:t>
      </w:r>
      <w:r>
        <w:t xml:space="preserve"> </w:t>
      </w:r>
      <w:r>
        <w:t>エンジニアリング、逆コンパイル、逆アセンブルを行いまたはその他の方法で、</w:t>
      </w:r>
      <w:r>
        <w:t xml:space="preserve">Visual Studio Team Foundation Server </w:t>
      </w:r>
      <w:r>
        <w:t>ソフトウェアのソース</w:t>
      </w:r>
      <w:r>
        <w:t xml:space="preserve"> </w:t>
      </w:r>
      <w:r>
        <w:t>コードを取り出すことができます。</w:t>
      </w:r>
    </w:p>
    <w:p w:rsidR="005367AE" w:rsidRDefault="00292BD2">
      <w:pPr>
        <w:pStyle w:val="ProductList-Body"/>
      </w:pPr>
      <w:r>
        <w:t xml:space="preserve"> </w:t>
      </w:r>
    </w:p>
    <w:p w:rsidR="005367AE" w:rsidRDefault="00292BD2">
      <w:pPr>
        <w:pStyle w:val="ProductList-ClauseHeading"/>
        <w:outlineLvl w:val="4"/>
      </w:pPr>
      <w:r>
        <w:t xml:space="preserve">3.5 Visual Studio Team Foundation Server </w:t>
      </w:r>
      <w:r>
        <w:t>ビルド</w:t>
      </w:r>
      <w:r>
        <w:t xml:space="preserve"> </w:t>
      </w:r>
      <w:r>
        <w:t>サービス</w:t>
      </w:r>
    </w:p>
    <w:p w:rsidR="005367AE" w:rsidRDefault="00292BD2">
      <w:pPr>
        <w:pStyle w:val="ProductList-Body"/>
      </w:pPr>
      <w:r>
        <w:t>Visual Studio Enterprise with MSDN</w:t>
      </w:r>
      <w:r>
        <w:t>、</w:t>
      </w:r>
      <w:r>
        <w:t>Visual Studio Professional with MSDN</w:t>
      </w:r>
      <w:r>
        <w:t>、</w:t>
      </w:r>
      <w:r>
        <w:t>Visual Stu</w:t>
      </w:r>
      <w:r>
        <w:t>dio Enterprise (</w:t>
      </w:r>
      <w:r>
        <w:t>月次または年次サブスクリプション</w:t>
      </w:r>
      <w:r>
        <w:t>)</w:t>
      </w:r>
      <w:r>
        <w:t>、または</w:t>
      </w:r>
      <w:r>
        <w:t xml:space="preserve"> Visual Studio Professional (</w:t>
      </w:r>
      <w:r>
        <w:t>月次または年次サブスクリプション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2017 </w:t>
      </w:r>
      <w:r>
        <w:t>ビルド</w:t>
      </w:r>
      <w:r>
        <w:t xml:space="preserve"> </w:t>
      </w:r>
      <w:r>
        <w:t>サービスの一部とし</w:t>
      </w:r>
      <w:r>
        <w:t>て、</w:t>
      </w:r>
      <w:r>
        <w:t xml:space="preserve">Team Foundation Server 2017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5367AE" w:rsidRDefault="00292BD2">
      <w:pPr>
        <w:pStyle w:val="ProductList-Body"/>
      </w:pPr>
      <w:r>
        <w:t xml:space="preserve"> </w:t>
      </w:r>
    </w:p>
    <w:p w:rsidR="005367AE" w:rsidRDefault="00292BD2">
      <w:pPr>
        <w:pStyle w:val="ProductList-ClauseHeading"/>
        <w:outlineLvl w:val="4"/>
      </w:pPr>
      <w:r>
        <w:t xml:space="preserve">3.6 </w:t>
      </w:r>
      <w:r>
        <w:t>リリース管理</w:t>
      </w:r>
    </w:p>
    <w:p w:rsidR="005367AE" w:rsidRDefault="00292BD2">
      <w:pPr>
        <w:pStyle w:val="ProductList-Body"/>
      </w:pPr>
      <w:r>
        <w:t xml:space="preserve">Visual Studio Team Foundation Server </w:t>
      </w:r>
      <w:r>
        <w:t>では、リリース管理機能を使用して一組の同時配置を行うことができます。以下のそれぞれにおいて、ライセンスごとにさらに一組の同時配置が可能になります。</w:t>
      </w:r>
    </w:p>
    <w:p w:rsidR="005367AE" w:rsidRDefault="00292BD2">
      <w:pPr>
        <w:pStyle w:val="ProductList-Bullet"/>
        <w:numPr>
          <w:ilvl w:val="0"/>
          <w:numId w:val="24"/>
        </w:numPr>
      </w:pPr>
      <w:r>
        <w:t>Visual Studio Enterprise 2015 with MSDN</w:t>
      </w:r>
    </w:p>
    <w:p w:rsidR="005367AE" w:rsidRDefault="00292BD2">
      <w:pPr>
        <w:pStyle w:val="ProductList-Bullet"/>
        <w:numPr>
          <w:ilvl w:val="0"/>
          <w:numId w:val="24"/>
        </w:numPr>
      </w:pPr>
      <w:r>
        <w:t>Visual Studio Enterprise (</w:t>
      </w:r>
      <w:r>
        <w:t>月次または年次サブスクリプション</w:t>
      </w:r>
      <w:r>
        <w:t>)</w:t>
      </w:r>
    </w:p>
    <w:p w:rsidR="005367AE" w:rsidRDefault="00292BD2">
      <w:pPr>
        <w:pStyle w:val="ProductList-Bullet"/>
        <w:numPr>
          <w:ilvl w:val="0"/>
          <w:numId w:val="24"/>
        </w:numPr>
      </w:pPr>
      <w:r>
        <w:t>Team Services Build and Deployment Private Pipeline (</w:t>
      </w:r>
      <w:r>
        <w:t>有料インスタンス</w:t>
      </w:r>
      <w:r>
        <w:t>)</w:t>
      </w:r>
    </w:p>
    <w:p w:rsidR="005367AE" w:rsidRDefault="00292BD2">
      <w:pPr>
        <w:pStyle w:val="ProductList-Body"/>
      </w:pPr>
      <w:r>
        <w:t xml:space="preserve"> </w:t>
      </w:r>
    </w:p>
    <w:p w:rsidR="005367AE" w:rsidRDefault="00292BD2">
      <w:pPr>
        <w:pStyle w:val="ProductList-ClauseHeading"/>
        <w:outlineLvl w:val="4"/>
      </w:pPr>
      <w:r>
        <w:t xml:space="preserve">3.7 </w:t>
      </w:r>
      <w:r>
        <w:t>追加ソフトウェア</w:t>
      </w:r>
    </w:p>
    <w:tbl>
      <w:tblPr>
        <w:tblStyle w:val="PURTable"/>
        <w:tblW w:w="0" w:type="dxa"/>
        <w:tblLook w:val="04A0" w:firstRow="1" w:lastRow="0" w:firstColumn="1" w:lastColumn="0" w:noHBand="0" w:noVBand="1"/>
      </w:tblPr>
      <w:tblGrid>
        <w:gridCol w:w="3628"/>
        <w:gridCol w:w="3628"/>
        <w:gridCol w:w="3534"/>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 xml:space="preserve">Visual Studio Team Foundation Server SharePoint </w:t>
            </w:r>
            <w:r>
              <w:t>拡張</w:t>
            </w:r>
            <w:r>
              <w:lastRenderedPageBreak/>
              <w:t>機能</w:t>
            </w:r>
          </w:p>
        </w:tc>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lastRenderedPageBreak/>
              <w:t xml:space="preserve"> </w:t>
            </w:r>
          </w:p>
        </w:tc>
      </w:tr>
    </w:tbl>
    <w:p w:rsidR="005367AE" w:rsidRDefault="00292BD2">
      <w:pPr>
        <w:pStyle w:val="ProductList-Offering1SubSection"/>
        <w:outlineLvl w:val="3"/>
      </w:pPr>
      <w:bookmarkStart w:id="197" w:name="_Sec837"/>
      <w:r>
        <w:t xml:space="preserve">4. </w:t>
      </w:r>
      <w:r>
        <w:t>ソフトウェア</w:t>
      </w:r>
      <w:r>
        <w:t xml:space="preserve"> </w:t>
      </w:r>
      <w:r>
        <w:t>アシュアランス</w:t>
      </w:r>
      <w:bookmarkEnd w:id="197"/>
    </w:p>
    <w:tbl>
      <w:tblPr>
        <w:tblStyle w:val="PURTable"/>
        <w:tblW w:w="0" w:type="dxa"/>
        <w:tblLook w:val="04A0" w:firstRow="1" w:lastRow="0" w:firstColumn="1" w:lastColumn="0" w:noHBand="0" w:noVBand="1"/>
      </w:tblPr>
      <w:tblGrid>
        <w:gridCol w:w="3540"/>
        <w:gridCol w:w="3641"/>
        <w:gridCol w:w="3508"/>
        <w:gridCol w:w="101"/>
      </w:tblGrid>
      <w:tr w:rsidR="005367A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w:instrText>
            </w:r>
            <w:r>
              <w:instrText xml:space="preserve">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フェールオーバーの権利</w:t>
            </w:r>
            <w:r>
              <w:rPr>
                <w:color w:val="404040"/>
              </w:rPr>
              <w:t xml:space="preserve">: </w:t>
            </w:r>
            <w:r>
              <w:rPr>
                <w:color w:val="404040"/>
              </w:rPr>
              <w:t>なし</w:t>
            </w:r>
          </w:p>
        </w:tc>
      </w:tr>
      <w:tr w:rsidR="005367A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2">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ローミング使用権</w:t>
            </w:r>
            <w:r>
              <w:rPr>
                <w:color w:val="404040"/>
              </w:rPr>
              <w:t xml:space="preserve">: </w:t>
            </w:r>
            <w:r>
              <w:rPr>
                <w:color w:val="404040"/>
              </w:rPr>
              <w:t>なし</w:t>
            </w:r>
          </w:p>
        </w:tc>
      </w:tr>
      <w:tr w:rsidR="005367A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w:instrText>
            </w:r>
            <w:r>
              <w:instrText>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r w:rsidR="005367AE">
        <w:tc>
          <w:tcPr>
            <w:tcW w:w="12240" w:type="dxa"/>
            <w:gridSpan w:val="4"/>
            <w:tcBorders>
              <w:top w:val="none" w:sz="4" w:space="0" w:color="6E6E6E"/>
              <w:left w:val="none" w:sz="4" w:space="0" w:color="6E6E6E"/>
              <w:bottom w:val="none" w:sz="4" w:space="0" w:color="6E6E6E"/>
              <w:right w:val="none" w:sz="4" w:space="0" w:color="6E6E6E"/>
            </w:tcBorders>
          </w:tcPr>
          <w:p w:rsidR="005367AE" w:rsidRDefault="005367AE">
            <w:pPr>
              <w:pStyle w:val="PURBreadcrumb"/>
            </w:pPr>
          </w:p>
          <w:tbl>
            <w:tblPr>
              <w:tblW w:w="0" w:type="dxa"/>
              <w:tblLook w:val="04A0" w:firstRow="1" w:lastRow="0" w:firstColumn="1" w:lastColumn="0" w:noHBand="0" w:noVBand="1"/>
            </w:tblPr>
            <w:tblGrid>
              <w:gridCol w:w="10674"/>
            </w:tblGrid>
            <w:tr w:rsidR="005367AE">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TableBody"/>
            </w:pPr>
          </w:p>
        </w:tc>
      </w:tr>
    </w:tbl>
    <w:p w:rsidR="005367AE" w:rsidRDefault="00292BD2">
      <w:pPr>
        <w:pStyle w:val="ProductList-Body"/>
      </w:pPr>
      <w:r>
        <w:t xml:space="preserve"> </w:t>
      </w:r>
    </w:p>
    <w:p w:rsidR="005367AE" w:rsidRDefault="00292BD2">
      <w:pPr>
        <w:pStyle w:val="ProductList-OfferingGroupHeading"/>
        <w:outlineLvl w:val="1"/>
      </w:pPr>
      <w:bookmarkStart w:id="198" w:name="_Sec618"/>
      <w:r>
        <w:t>Windows</w:t>
      </w:r>
      <w:bookmarkEnd w:id="198"/>
      <w:r>
        <w:fldChar w:fldCharType="begin"/>
      </w:r>
      <w:r>
        <w:instrText xml:space="preserve"> TC "</w:instrText>
      </w:r>
      <w:bookmarkStart w:id="199" w:name="_Toc476124783"/>
      <w:r>
        <w:instrText>Windows</w:instrText>
      </w:r>
      <w:bookmarkEnd w:id="199"/>
      <w:r>
        <w:instrText>" \l 2</w:instrText>
      </w:r>
      <w:r>
        <w:fldChar w:fldCharType="end"/>
      </w:r>
    </w:p>
    <w:p w:rsidR="005367AE" w:rsidRDefault="00292BD2">
      <w:pPr>
        <w:pStyle w:val="ProductList-Offering2HeadingNoBorder"/>
        <w:outlineLvl w:val="2"/>
      </w:pPr>
      <w:bookmarkStart w:id="200" w:name="_Sec652"/>
      <w:r>
        <w:t xml:space="preserve">Windows </w:t>
      </w:r>
      <w:r>
        <w:t>デスクトップ</w:t>
      </w:r>
      <w:r>
        <w:t xml:space="preserve"> </w:t>
      </w:r>
      <w:r>
        <w:t>オペレーティング</w:t>
      </w:r>
      <w:r>
        <w:t xml:space="preserve"> </w:t>
      </w:r>
      <w:r>
        <w:t>システム</w:t>
      </w:r>
      <w:bookmarkEnd w:id="200"/>
      <w:r>
        <w:fldChar w:fldCharType="begin"/>
      </w:r>
      <w:r>
        <w:instrText xml:space="preserve"> TC "</w:instrText>
      </w:r>
      <w:bookmarkStart w:id="201" w:name="_Toc476124784"/>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201"/>
      <w:r>
        <w:instrText>" \l 3</w:instrText>
      </w:r>
      <w:r>
        <w:fldChar w:fldCharType="end"/>
      </w:r>
    </w:p>
    <w:p w:rsidR="005367AE" w:rsidRDefault="00292BD2">
      <w:pPr>
        <w:pStyle w:val="ProductList-Offering1SubSection"/>
        <w:outlineLvl w:val="3"/>
      </w:pPr>
      <w:bookmarkStart w:id="202" w:name="_Sec700"/>
      <w:r>
        <w:t xml:space="preserve">1. </w:t>
      </w:r>
      <w:r>
        <w:t>利用可能なプログラム</w:t>
      </w:r>
      <w:bookmarkEnd w:id="20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536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w:instrText>
            </w:r>
            <w:r>
              <w:instrText xml:space="preserv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4160" w:type="dxa"/>
            <w:tcBorders>
              <w:top w:val="single" w:sz="9" w:space="0" w:color="FFFFFF"/>
              <w:left w:val="single" w:sz="9" w:space="0" w:color="FFFFFF"/>
              <w:bottom w:val="dashed" w:sz="4" w:space="0" w:color="BFBFBF"/>
              <w:right w:val="single" w:sz="9" w:space="0" w:color="FFFFFF"/>
            </w:tcBorders>
          </w:tcPr>
          <w:p w:rsidR="005367AE" w:rsidRDefault="00292BD2">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rPr>
                <w:color w:val="000000"/>
              </w:rPr>
              <w:t>Windows 10 Enterprise LTSB 2016 Upgrade (Per Device)</w:t>
            </w:r>
            <w:r>
              <w:fldChar w:fldCharType="begin"/>
            </w:r>
            <w:r>
              <w:instrText xml:space="preserve"> XE "Windows 10 Enterprise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rPr>
                <w:color w:val="000000"/>
              </w:rPr>
              <w:t>Windows 10 Enterprise E3 and LTSB 2016 Upgrade (Per Device)</w:t>
            </w:r>
            <w:r>
              <w:fldChar w:fldCharType="begin"/>
            </w:r>
            <w:r>
              <w:instrText xml:space="preserve"> XE "</w:instrText>
            </w:r>
            <w:r>
              <w:instrText xml:space="preserve">Windows 10 Enterprise E3 and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5367AE" w:rsidRDefault="00292BD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t>Windows 10 Enterprise E5 Per Device or User</w:t>
            </w:r>
            <w:r>
              <w:fldChar w:fldCharType="begin"/>
            </w:r>
            <w:r>
              <w:instrText xml:space="preserve"> XE "Windows 10 Enterprise E5 Per Device or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t>Windows 10 Enterprise E5 Per User From SA</w:t>
            </w:r>
            <w:r>
              <w:fldChar w:fldCharType="begin"/>
            </w:r>
            <w:r>
              <w:instrText xml:space="preserve"> XE "Windows 10 Enterprise E5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t>Windows 10 Education Upgrade (Per Device)</w:t>
            </w:r>
            <w:r>
              <w:fldChar w:fldCharType="begin"/>
            </w:r>
            <w:r>
              <w:instrText xml:space="preserve"> XE "</w:instrText>
            </w:r>
            <w:r>
              <w:instrText xml:space="preserve">Windows 10 Education Upgrade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416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r>
      <w:tr w:rsidR="005367AE">
        <w:tc>
          <w:tcPr>
            <w:tcW w:w="416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t>Windows 8.1 Enterprise Sideloading</w:t>
            </w:r>
            <w:r>
              <w:fldChar w:fldCharType="begin"/>
            </w:r>
            <w:r>
              <w:instrText xml:space="preserve"> XE "</w:instrText>
            </w:r>
            <w:r>
              <w:instrText xml:space="preserve">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rPr>
                <w:color w:val="000000"/>
              </w:rPr>
              <w:t>Windows 10 Enterprise E5 Per Device or User Add-on (to E3 Per Device) (SL)</w:t>
            </w:r>
            <w:r>
              <w:fldChar w:fldCharType="begin"/>
            </w:r>
            <w:r>
              <w:instrText xml:space="preserve"> XE "</w:instrText>
            </w:r>
            <w:r>
              <w:instrText xml:space="preserve">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t>Windows Virtual Desktop Access</w:t>
            </w:r>
            <w:r>
              <w:fldChar w:fldCharType="begin"/>
            </w:r>
            <w:r>
              <w:instrText xml:space="preserve"> XE "Windows Virtual Desktop Access" </w:instrText>
            </w:r>
            <w:r>
              <w:fldChar w:fldCharType="end"/>
            </w:r>
            <w:r>
              <w:t xml:space="preserve"> Per Device (SL)</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t>Windows Virtu</w:t>
            </w:r>
            <w:r>
              <w:t>al Desktop Access</w:t>
            </w:r>
            <w:r>
              <w:fldChar w:fldCharType="begin"/>
            </w:r>
            <w:r>
              <w:instrText xml:space="preserve"> XE "Windows Virtual Desktop Access" </w:instrText>
            </w:r>
            <w:r>
              <w:fldChar w:fldCharType="end"/>
            </w:r>
            <w:r>
              <w:t xml:space="preserve"> Per User (SL)</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t>Windows Virtual Desktop Access Per User Add-on (to VDA Per Device) (SL)</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r>
      <w:tr w:rsidR="005367AE">
        <w:tc>
          <w:tcPr>
            <w:tcW w:w="4160" w:type="dxa"/>
            <w:tcBorders>
              <w:top w:val="dashed" w:sz="4" w:space="0" w:color="BFBFBF"/>
              <w:left w:val="single" w:sz="9" w:space="0" w:color="FFFFFF"/>
              <w:bottom w:val="none" w:sz="4" w:space="0" w:color="BFBFBF"/>
              <w:right w:val="single" w:sz="9" w:space="0" w:color="FFFFFF"/>
            </w:tcBorders>
          </w:tcPr>
          <w:p w:rsidR="005367AE" w:rsidRDefault="00292BD2">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367AE" w:rsidRDefault="00292BD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5367AE" w:rsidRDefault="00292BD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5367AE" w:rsidRDefault="00292BD2">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r>
    </w:tbl>
    <w:p w:rsidR="005367AE" w:rsidRDefault="00292BD2">
      <w:pPr>
        <w:pStyle w:val="ProductList-Offering1SubSection"/>
        <w:outlineLvl w:val="3"/>
      </w:pPr>
      <w:bookmarkStart w:id="203" w:name="_Sec755"/>
      <w:r>
        <w:t xml:space="preserve">2. </w:t>
      </w:r>
      <w:r>
        <w:t>製品使用条件</w:t>
      </w:r>
      <w:bookmarkEnd w:id="203"/>
    </w:p>
    <w:tbl>
      <w:tblPr>
        <w:tblStyle w:val="PURTable"/>
        <w:tblW w:w="0" w:type="dxa"/>
        <w:tblLook w:val="04A0" w:firstRow="1" w:lastRow="0" w:firstColumn="1" w:lastColumn="0" w:noHBand="0" w:noVBand="1"/>
      </w:tblPr>
      <w:tblGrid>
        <w:gridCol w:w="3601"/>
        <w:gridCol w:w="3593"/>
        <w:gridCol w:w="3596"/>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LTSB</w:t>
            </w:r>
            <w:r>
              <w:fldChar w:fldCharType="begin"/>
            </w:r>
            <w:r>
              <w:instrText xml:space="preserve"> XE "Windows 10 Enterprise LTSB" </w:instrText>
            </w:r>
            <w:r>
              <w:fldChar w:fldCharType="end"/>
            </w:r>
            <w:r>
              <w:t xml:space="preserve"> (8/15)</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w:instrText>
            </w:r>
            <w:r>
              <w:instrText>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Enterp</w:t>
            </w:r>
            <w:r>
              <w:t xml:space="preserve">rise </w:t>
            </w:r>
            <w:r>
              <w:t>から</w:t>
            </w:r>
            <w:r>
              <w:t xml:space="preserve"> Pro</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w:instrText>
            </w:r>
            <w:r>
              <w:instrText>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w:t>
            </w:r>
            <w:r>
              <w:t>Windows 10 Enterprise E5</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2.1 </w:t>
      </w:r>
      <w:r>
        <w:t>対象となるオペレーティング</w:t>
      </w:r>
      <w:r>
        <w:t xml:space="preserve"> </w:t>
      </w:r>
      <w:r>
        <w:t>システム</w:t>
      </w:r>
      <w:r>
        <w:t xml:space="preserve"> (OS)</w:t>
      </w:r>
    </w:p>
    <w:p w:rsidR="005367AE" w:rsidRDefault="00292BD2">
      <w:pPr>
        <w:pStyle w:val="ProductList-Body"/>
      </w:pPr>
      <w:r>
        <w:t>お客様は、</w:t>
      </w:r>
      <w:r>
        <w:t xml:space="preserve">Windows 10 Pro </w:t>
      </w:r>
      <w:r>
        <w:t>および</w:t>
      </w:r>
      <w:r>
        <w:t xml:space="preserve"> Windows 10 Enter</w:t>
      </w:r>
      <w:r>
        <w:t>prise LTSB (</w:t>
      </w:r>
      <w:r>
        <w:t>「</w:t>
      </w:r>
      <w:r>
        <w:t>Windows 10 Enterprise</w:t>
      </w:r>
      <w:r>
        <w:t>」</w:t>
      </w:r>
      <w:r>
        <w:t xml:space="preserve">) </w:t>
      </w:r>
      <w:r>
        <w:t>に対するデスクトップ</w:t>
      </w:r>
      <w:r>
        <w:t xml:space="preserve"> </w:t>
      </w:r>
      <w:r>
        <w:t>オペレーティング</w:t>
      </w:r>
      <w:r>
        <w:t xml:space="preserve"> </w:t>
      </w:r>
      <w:r>
        <w:t>システム</w:t>
      </w:r>
      <w:r>
        <w:t xml:space="preserve"> </w:t>
      </w:r>
      <w:r>
        <w:t>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を購入することができます。許諾されるデスクトップ</w:t>
      </w:r>
      <w:r>
        <w:t xml:space="preserve"> </w:t>
      </w:r>
      <w:r>
        <w:t>オペレーティング</w:t>
      </w:r>
      <w:r>
        <w:t xml:space="preserve"> </w:t>
      </w:r>
      <w:r>
        <w:t>システムの</w:t>
      </w:r>
      <w:r>
        <w:fldChar w:fldCharType="begin"/>
      </w:r>
      <w:r>
        <w:instrText xml:space="preserve"> AutoTextList   \s NoStyle \t "</w:instrText>
      </w:r>
      <w:r>
        <w:instrText>ライセンスとは、製品をダウンロード、インストール、アクセス</w:instrText>
      </w:r>
      <w:r>
        <w:instrText>、および使用する権利を意味します。</w:instrText>
      </w:r>
      <w:r>
        <w:instrText xml:space="preserve">" </w:instrText>
      </w:r>
      <w:r>
        <w:fldChar w:fldCharType="separate"/>
      </w:r>
      <w:r>
        <w:rPr>
          <w:color w:val="0563C1"/>
        </w:rPr>
        <w:t>ライセンス</w:t>
      </w:r>
      <w:r>
        <w:fldChar w:fldCharType="end"/>
      </w:r>
      <w:r>
        <w:t>は、アップグレード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のみです。したがって、お客様が</w:t>
      </w:r>
      <w:r>
        <w:t xml:space="preserve"> Windows 10 Pro Upgrade </w:t>
      </w:r>
      <w:r>
        <w:t>または</w:t>
      </w:r>
      <w:r>
        <w:t xml:space="preserve"> Windows 10 Enterprise Upgrade </w:t>
      </w:r>
      <w:r>
        <w:t>を実行する予定のデバイスはすべて、下記の対象</w:t>
      </w:r>
      <w:r>
        <w:t xml:space="preserve"> OS </w:t>
      </w:r>
      <w:r>
        <w:t>のいずれか</w:t>
      </w:r>
      <w:r>
        <w:t xml:space="preserve"> 1 </w:t>
      </w:r>
      <w:r>
        <w:t>つを実行するためのライセンスを保有している必要があ</w:t>
      </w:r>
      <w:r>
        <w:t>ります。この要件は、アップグレード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を単独で購入した場合または</w:t>
      </w:r>
      <w:r>
        <w:t xml:space="preserve"> SA </w:t>
      </w:r>
      <w:r>
        <w:t>と一緒に購入した場合のいずれにも適用されます。</w:t>
      </w:r>
    </w:p>
    <w:p w:rsidR="005367AE" w:rsidRDefault="00292BD2">
      <w:pPr>
        <w:pStyle w:val="ProductList-Body"/>
      </w:pPr>
      <w:r>
        <w:t xml:space="preserve"> </w:t>
      </w:r>
    </w:p>
    <w:p w:rsidR="005367AE" w:rsidRDefault="00292BD2">
      <w:pPr>
        <w:pStyle w:val="ProductList-SubClauseHeading"/>
        <w:outlineLvl w:val="5"/>
      </w:pPr>
      <w:r>
        <w:lastRenderedPageBreak/>
        <w:t xml:space="preserve">2.1.1 </w:t>
      </w:r>
      <w:r>
        <w:t>対象オペレーティング</w:t>
      </w:r>
      <w:r>
        <w:t xml:space="preserve"> </w:t>
      </w:r>
      <w:r>
        <w:t>システム</w:t>
      </w:r>
      <w:r>
        <w:t xml:space="preserve"> (OS) </w:t>
      </w:r>
      <w:r>
        <w:t>一覧表</w:t>
      </w:r>
    </w:p>
    <w:p w:rsidR="005367AE" w:rsidRDefault="00292BD2">
      <w:pPr>
        <w:pStyle w:val="ProductList-BodyIndented"/>
      </w:pPr>
      <w:r>
        <w:t>以下に、対象</w:t>
      </w:r>
      <w:r>
        <w:t xml:space="preserve"> OS </w:t>
      </w:r>
      <w:r>
        <w:t>をプログラムの種類ごとに示します。</w:t>
      </w:r>
    </w:p>
    <w:tbl>
      <w:tblPr>
        <w:tblStyle w:val="PURTable0"/>
        <w:tblW w:w="0" w:type="dxa"/>
        <w:tblLook w:val="04A0" w:firstRow="1" w:lastRow="0" w:firstColumn="1" w:lastColumn="0" w:noHBand="0" w:noVBand="1"/>
      </w:tblPr>
      <w:tblGrid>
        <w:gridCol w:w="3357"/>
        <w:gridCol w:w="1434"/>
        <w:gridCol w:w="1434"/>
        <w:gridCol w:w="1478"/>
        <w:gridCol w:w="1313"/>
        <w:gridCol w:w="1414"/>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jc w:val="center"/>
            </w:pPr>
            <w:r>
              <w:rPr>
                <w:color w:val="FFFFFF"/>
              </w:rPr>
              <w:t xml:space="preserve">Academic </w:t>
            </w:r>
            <w:r>
              <w:rPr>
                <w:color w:val="FFFFFF"/>
              </w:rPr>
              <w:t>と</w:t>
            </w:r>
            <w:r>
              <w:rPr>
                <w:color w:val="FFFFFF"/>
              </w:rPr>
              <w:t xml:space="preserve"> Charity</w:t>
            </w:r>
          </w:p>
        </w:tc>
      </w:tr>
      <w:tr w:rsidR="005367AE">
        <w:tc>
          <w:tcPr>
            <w:tcW w:w="4040" w:type="dxa"/>
            <w:tcBorders>
              <w:top w:val="single" w:sz="4" w:space="0" w:color="000000"/>
              <w:left w:val="single" w:sz="4" w:space="0" w:color="000000"/>
              <w:bottom w:val="single" w:sz="4" w:space="0" w:color="000000"/>
              <w:right w:val="none" w:sz="4" w:space="0" w:color="000000"/>
            </w:tcBorders>
          </w:tcPr>
          <w:p w:rsidR="005367AE" w:rsidRDefault="00292BD2">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5367AE" w:rsidRDefault="00292BD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5367AE" w:rsidRDefault="00292BD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5367AE" w:rsidRDefault="00292BD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5367AE" w:rsidRDefault="00292BD2">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5367AE" w:rsidRDefault="00292BD2">
            <w:pPr>
              <w:pStyle w:val="ProductList-TableBody"/>
              <w:jc w:val="center"/>
            </w:pPr>
            <w:r>
              <w:t xml:space="preserve"> </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Enterprise (N</w:t>
            </w:r>
            <w:r>
              <w:t>、</w:t>
            </w:r>
            <w:r>
              <w:t>KN)</w:t>
            </w:r>
            <w:r>
              <w:rPr>
                <w:i/>
                <w:vertAlign w:val="superscript"/>
              </w:rPr>
              <w:t>4</w:t>
            </w:r>
            <w:r>
              <w:t>、</w:t>
            </w:r>
            <w:r>
              <w:t>Pro (N</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Education</w:t>
            </w:r>
            <w:r>
              <w:t>、</w:t>
            </w:r>
            <w:r>
              <w:t>Home</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4040" w:type="dxa"/>
            <w:tcBorders>
              <w:top w:val="single" w:sz="4" w:space="0" w:color="000000"/>
              <w:left w:val="single" w:sz="4" w:space="0" w:color="000000"/>
              <w:bottom w:val="single" w:sz="4" w:space="0" w:color="000000"/>
              <w:right w:val="none" w:sz="4" w:space="0" w:color="000000"/>
            </w:tcBorders>
          </w:tcPr>
          <w:p w:rsidR="005367AE" w:rsidRDefault="00292BD2">
            <w:pPr>
              <w:pStyle w:val="ProductList-TableBody"/>
            </w:pPr>
            <w:r>
              <w:rPr>
                <w:b/>
              </w:rPr>
              <w:t xml:space="preserve">  Windows 8 </w:t>
            </w:r>
            <w:r>
              <w:rPr>
                <w:b/>
              </w:rPr>
              <w:t>および</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5367AE" w:rsidRDefault="00292BD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5367AE" w:rsidRDefault="00292BD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5367AE" w:rsidRDefault="00292BD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5367AE" w:rsidRDefault="00292BD2">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5367AE" w:rsidRDefault="00292BD2">
            <w:pPr>
              <w:pStyle w:val="ProductList-TableBody"/>
              <w:jc w:val="center"/>
            </w:pPr>
            <w:r>
              <w:t xml:space="preserve"> </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Enterprise (N</w:t>
            </w:r>
            <w:r>
              <w:t>、</w:t>
            </w:r>
            <w:r>
              <w:t>K</w:t>
            </w:r>
            <w:r>
              <w:t>、</w:t>
            </w:r>
            <w:r>
              <w:t>KN)</w:t>
            </w:r>
            <w:r>
              <w:t>、</w:t>
            </w:r>
            <w:r>
              <w:t>Pro (N</w:t>
            </w:r>
            <w:r>
              <w:t>、</w:t>
            </w:r>
            <w:r>
              <w:t>K</w:t>
            </w:r>
            <w:r>
              <w:t>、</w:t>
            </w:r>
            <w:r>
              <w:t>KN</w:t>
            </w:r>
            <w:r>
              <w:t>、</w:t>
            </w:r>
            <w:r>
              <w:t>diskless)</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Windows 8 </w:t>
            </w:r>
            <w:r>
              <w:t>および</w:t>
            </w:r>
            <w:r>
              <w:t xml:space="preserve"> Windows 8.1 (Single Language </w:t>
            </w:r>
            <w:r>
              <w:t>を含む</w:t>
            </w:r>
            <w:r>
              <w:t>)</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4040" w:type="dxa"/>
            <w:tcBorders>
              <w:top w:val="single" w:sz="4" w:space="0" w:color="000000"/>
              <w:left w:val="single" w:sz="4" w:space="0" w:color="000000"/>
              <w:bottom w:val="single" w:sz="4" w:space="0" w:color="000000"/>
              <w:right w:val="none" w:sz="4" w:space="0" w:color="000000"/>
            </w:tcBorders>
          </w:tcPr>
          <w:p w:rsidR="005367AE" w:rsidRDefault="00292BD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367AE" w:rsidRDefault="00292BD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5367AE" w:rsidRDefault="00292BD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5367AE" w:rsidRDefault="00292BD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5367AE" w:rsidRDefault="00292BD2">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5367AE" w:rsidRDefault="00292BD2">
            <w:pPr>
              <w:pStyle w:val="ProductList-TableBody"/>
              <w:jc w:val="center"/>
            </w:pPr>
            <w:r>
              <w:t xml:space="preserve"> </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Enterprise (N</w:t>
            </w:r>
            <w:r>
              <w:t>、</w:t>
            </w:r>
            <w:r>
              <w:t>K</w:t>
            </w:r>
            <w:r>
              <w:t>、</w:t>
            </w:r>
            <w:r>
              <w:t>KN)</w:t>
            </w:r>
            <w:r>
              <w:t>、</w:t>
            </w:r>
            <w:r>
              <w:t>Professional (N</w:t>
            </w:r>
            <w:r>
              <w:t>、</w:t>
            </w:r>
            <w:r>
              <w:t>K</w:t>
            </w:r>
            <w:r>
              <w:t>、</w:t>
            </w:r>
            <w:r>
              <w:t>KN</w:t>
            </w:r>
            <w:r>
              <w:t>、</w:t>
            </w:r>
            <w:r>
              <w:t>diskless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4040" w:type="dxa"/>
            <w:tcBorders>
              <w:top w:val="single" w:sz="4" w:space="0" w:color="000000"/>
              <w:left w:val="single" w:sz="4" w:space="0" w:color="000000"/>
              <w:bottom w:val="single" w:sz="4" w:space="0" w:color="000000"/>
              <w:right w:val="none" w:sz="4" w:space="0" w:color="000000"/>
            </w:tcBorders>
          </w:tcPr>
          <w:p w:rsidR="005367AE" w:rsidRDefault="00292BD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367AE" w:rsidRDefault="00292BD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5367AE" w:rsidRDefault="00292BD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5367AE" w:rsidRDefault="00292BD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5367AE" w:rsidRDefault="00292BD2">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5367AE" w:rsidRDefault="00292BD2">
            <w:pPr>
              <w:pStyle w:val="ProductList-TableBody"/>
              <w:jc w:val="center"/>
            </w:pPr>
            <w:r>
              <w:t xml:space="preserve"> </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Enterprise (N</w:t>
            </w:r>
            <w:r>
              <w:t>、</w:t>
            </w:r>
            <w:r>
              <w:t>K</w:t>
            </w:r>
            <w:r>
              <w:t>、</w:t>
            </w:r>
            <w:r>
              <w:t>KN)</w:t>
            </w:r>
            <w:r>
              <w:t>、</w:t>
            </w:r>
            <w:r>
              <w:t>Business (N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4040" w:type="dxa"/>
            <w:tcBorders>
              <w:top w:val="single" w:sz="4" w:space="0" w:color="000000"/>
              <w:left w:val="single" w:sz="4" w:space="0" w:color="000000"/>
              <w:bottom w:val="single" w:sz="4" w:space="0" w:color="000000"/>
              <w:right w:val="none" w:sz="4" w:space="0" w:color="000000"/>
            </w:tcBorders>
          </w:tcPr>
          <w:p w:rsidR="005367AE" w:rsidRDefault="00292BD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367AE" w:rsidRDefault="00292BD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5367AE" w:rsidRDefault="00292BD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5367AE" w:rsidRDefault="00292BD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5367AE" w:rsidRDefault="00292BD2">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5367AE" w:rsidRDefault="00292BD2">
            <w:pPr>
              <w:pStyle w:val="ProductList-TableBody"/>
              <w:jc w:val="center"/>
            </w:pPr>
            <w:r>
              <w:t xml:space="preserve"> </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Home </w:t>
            </w:r>
            <w:r>
              <w:t>および</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4040" w:type="dxa"/>
            <w:tcBorders>
              <w:top w:val="single" w:sz="4" w:space="0" w:color="000000"/>
              <w:left w:val="single" w:sz="4" w:space="0" w:color="000000"/>
              <w:bottom w:val="single" w:sz="4" w:space="0" w:color="000000"/>
              <w:right w:val="none" w:sz="4" w:space="0" w:color="000000"/>
            </w:tcBorders>
          </w:tcPr>
          <w:p w:rsidR="005367AE" w:rsidRDefault="00292BD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367AE" w:rsidRDefault="00292BD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5367AE" w:rsidRDefault="00292BD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5367AE" w:rsidRDefault="00292BD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5367AE" w:rsidRDefault="00292BD2">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5367AE" w:rsidRDefault="00292BD2">
            <w:pPr>
              <w:pStyle w:val="ProductList-TableBody"/>
              <w:jc w:val="center"/>
            </w:pPr>
            <w:r>
              <w:t xml:space="preserve"> </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t>
            </w: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4040" w:type="dxa"/>
            <w:tcBorders>
              <w:top w:val="single" w:sz="4" w:space="0" w:color="000000"/>
              <w:left w:val="single" w:sz="4" w:space="0" w:color="000000"/>
              <w:bottom w:val="single" w:sz="4" w:space="0" w:color="000000"/>
              <w:right w:val="none" w:sz="4" w:space="0" w:color="000000"/>
            </w:tcBorders>
          </w:tcPr>
          <w:p w:rsidR="005367AE" w:rsidRDefault="00292BD2">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rsidR="005367AE" w:rsidRDefault="00292BD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5367AE" w:rsidRDefault="00292BD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5367AE" w:rsidRDefault="00292BD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5367AE" w:rsidRDefault="00292BD2">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5367AE" w:rsidRDefault="00292BD2">
            <w:pPr>
              <w:pStyle w:val="ProductList-TableBody"/>
              <w:jc w:val="center"/>
            </w:pPr>
            <w:r>
              <w:t xml:space="preserve"> </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Windows 2000 Professional for Embedded Systems</w:t>
            </w:r>
            <w:r>
              <w:fldChar w:fldCharType="begin"/>
            </w:r>
            <w:r>
              <w:instrText xml:space="preserve"> XE "</w:instrText>
            </w:r>
            <w:r>
              <w:instrText xml:space="preserve">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Windows Vista Business for Embedded Systems</w:t>
            </w:r>
            <w:r>
              <w:t>、</w:t>
            </w:r>
            <w:r>
              <w:t>Ultimate for Embedded Systems</w:t>
            </w:r>
            <w:r>
              <w:fldChar w:fldCharType="begin"/>
            </w:r>
            <w:r>
              <w:instrText xml:space="preserve"> XE "</w:instrText>
            </w:r>
            <w:r>
              <w:instrText>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bl>
    <w:p w:rsidR="005367AE" w:rsidRDefault="00292BD2">
      <w:pPr>
        <w:pStyle w:val="ProductList-BodyIndented"/>
      </w:pPr>
      <w:r>
        <w:rPr>
          <w:i/>
          <w:vertAlign w:val="superscript"/>
        </w:rPr>
        <w:t>1</w:t>
      </w:r>
      <w:r>
        <w:rPr>
          <w:i/>
        </w:rPr>
        <w:t>合併または買収により取得した対象デバイスにも適用されます。</w:t>
      </w:r>
    </w:p>
    <w:p w:rsidR="005367AE" w:rsidRDefault="00292BD2">
      <w:pPr>
        <w:pStyle w:val="ProductList-BodyIndented"/>
      </w:pPr>
      <w:r>
        <w:rPr>
          <w:i/>
          <w:vertAlign w:val="superscript"/>
        </w:rPr>
        <w:t>2</w:t>
      </w:r>
      <w:r>
        <w:rPr>
          <w:i/>
        </w:rPr>
        <w:t>この列は、ユーザーが</w:t>
      </w:r>
      <w:r>
        <w:rPr>
          <w:i/>
        </w:rPr>
        <w:t xml:space="preserve"> Windows SA Per User </w:t>
      </w:r>
      <w:r>
        <w:rPr>
          <w:i/>
        </w:rPr>
        <w:t>を取得している場合に、ユーザーの主要デバイスについて認められる対象</w:t>
      </w:r>
      <w:r>
        <w:rPr>
          <w:i/>
        </w:rPr>
        <w:t xml:space="preserve"> OS </w:t>
      </w:r>
      <w:r>
        <w:rPr>
          <w:i/>
        </w:rPr>
        <w:t>を示すためにも使用されます。</w:t>
      </w:r>
    </w:p>
    <w:p w:rsidR="005367AE" w:rsidRDefault="00292BD2">
      <w:pPr>
        <w:pStyle w:val="ProductList-BodyIndented"/>
      </w:pPr>
      <w:r>
        <w:rPr>
          <w:i/>
          <w:vertAlign w:val="superscript"/>
        </w:rPr>
        <w:t>3</w:t>
      </w:r>
      <w:r>
        <w:rPr>
          <w:i/>
        </w:rPr>
        <w:t>Academic</w:t>
      </w:r>
      <w:r>
        <w:rPr>
          <w:i/>
        </w:rPr>
        <w:t>、</w:t>
      </w:r>
      <w:r>
        <w:rPr>
          <w:i/>
        </w:rPr>
        <w:t>Charity</w:t>
      </w:r>
      <w:r>
        <w:rPr>
          <w:i/>
        </w:rPr>
        <w:t>、</w:t>
      </w:r>
      <w:r>
        <w:rPr>
          <w:i/>
        </w:rPr>
        <w:t xml:space="preserve">OV-CW </w:t>
      </w:r>
      <w:r>
        <w:rPr>
          <w:i/>
        </w:rPr>
        <w:t>には適用されません。</w:t>
      </w:r>
    </w:p>
    <w:p w:rsidR="005367AE" w:rsidRDefault="00292BD2">
      <w:pPr>
        <w:pStyle w:val="ProductList-BodyIndented"/>
      </w:pPr>
      <w:r>
        <w:rPr>
          <w:i/>
          <w:vertAlign w:val="superscript"/>
        </w:rPr>
        <w:t>4</w:t>
      </w:r>
      <w:r>
        <w:rPr>
          <w:i/>
        </w:rPr>
        <w:t>N</w:t>
      </w:r>
      <w:r>
        <w:rPr>
          <w:i/>
        </w:rPr>
        <w:t>、</w:t>
      </w:r>
      <w:r>
        <w:rPr>
          <w:i/>
        </w:rPr>
        <w:t>K</w:t>
      </w:r>
      <w:r>
        <w:rPr>
          <w:i/>
        </w:rPr>
        <w:t>、</w:t>
      </w:r>
      <w:r>
        <w:rPr>
          <w:i/>
        </w:rPr>
        <w:t xml:space="preserve">KN </w:t>
      </w:r>
      <w:r>
        <w:rPr>
          <w:i/>
        </w:rPr>
        <w:t>は、特定の市場において提供される特殊なエディションです。</w:t>
      </w:r>
    </w:p>
    <w:p w:rsidR="005367AE" w:rsidRDefault="00292BD2">
      <w:pPr>
        <w:pStyle w:val="ProductList-BodyIndented"/>
      </w:pPr>
      <w:r>
        <w:rPr>
          <w:i/>
          <w:vertAlign w:val="superscript"/>
        </w:rPr>
        <w:t>5</w:t>
      </w:r>
      <w:r>
        <w:rPr>
          <w:i/>
        </w:rPr>
        <w:t>使用制限については以下の</w:t>
      </w:r>
      <w:r>
        <w:rPr>
          <w:i/>
        </w:rPr>
        <w:t xml:space="preserve"> 2.1.2.1 </w:t>
      </w:r>
      <w:r>
        <w:rPr>
          <w:i/>
        </w:rPr>
        <w:t>を参照してください。</w:t>
      </w:r>
    </w:p>
    <w:p w:rsidR="005367AE" w:rsidRDefault="00292BD2">
      <w:pPr>
        <w:pStyle w:val="ProductList-BodyIndented"/>
      </w:pPr>
      <w:r>
        <w:t xml:space="preserve"> </w:t>
      </w:r>
    </w:p>
    <w:p w:rsidR="005367AE" w:rsidRDefault="00292BD2">
      <w:pPr>
        <w:pStyle w:val="ProductList-SubClauseHeading"/>
        <w:outlineLvl w:val="5"/>
      </w:pPr>
      <w:r>
        <w:t xml:space="preserve">2.1.2 </w:t>
      </w:r>
      <w:r>
        <w:t>使用制限が適用される対象オペレーティング</w:t>
      </w:r>
      <w:r>
        <w:t xml:space="preserve"> </w:t>
      </w:r>
      <w:r>
        <w:t>システム</w:t>
      </w:r>
      <w:r>
        <w:t xml:space="preserve"> (OS) </w:t>
      </w:r>
      <w:r>
        <w:t>一覧表</w:t>
      </w:r>
    </w:p>
    <w:p w:rsidR="005367AE" w:rsidRDefault="00292BD2">
      <w:pPr>
        <w:pStyle w:val="ProductList-BodyIndented"/>
      </w:pPr>
      <w:r>
        <w:t>アップグレード</w:t>
      </w:r>
      <w:r>
        <w:t xml:space="preserve"> </w:t>
      </w:r>
      <w:r>
        <w:t>ソフトウェアを、以下の対象</w:t>
      </w:r>
      <w:r>
        <w:t xml:space="preserve"> OS (</w:t>
      </w:r>
      <w:r>
        <w:t>以下「条件付き対象</w:t>
      </w:r>
      <w:r>
        <w:t xml:space="preserve"> OS</w:t>
      </w:r>
      <w:r>
        <w:t>」といいます</w:t>
      </w:r>
      <w:r>
        <w:t xml:space="preserve">) </w:t>
      </w:r>
      <w:r>
        <w:t>のいずれかを実行するデバイスにインストールする場合、使用制限が適用されます。詳細については、以下の「使用権」のセクションの表を参照してください。この使用制限は、本書の他の文言に関係なく、</w:t>
      </w:r>
      <w:r>
        <w:t xml:space="preserve">Windows Software Assurance </w:t>
      </w:r>
      <w:r>
        <w:t>または</w:t>
      </w:r>
      <w:r>
        <w:t xml:space="preserve"> Windows VDA </w:t>
      </w:r>
      <w:r>
        <w:t>を取得したデバイスに適用されます。</w:t>
      </w:r>
    </w:p>
    <w:tbl>
      <w:tblPr>
        <w:tblStyle w:val="PURTable0"/>
        <w:tblW w:w="0" w:type="dxa"/>
        <w:tblLook w:val="04A0" w:firstRow="1" w:lastRow="0" w:firstColumn="1" w:lastColumn="0" w:noHBand="0" w:noVBand="1"/>
      </w:tblPr>
      <w:tblGrid>
        <w:gridCol w:w="3872"/>
        <w:gridCol w:w="1634"/>
        <w:gridCol w:w="1634"/>
        <w:gridCol w:w="1675"/>
        <w:gridCol w:w="1615"/>
      </w:tblGrid>
      <w:tr w:rsidR="005367A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jc w:val="center"/>
            </w:pPr>
            <w:r>
              <w:rPr>
                <w:color w:val="FFFFFF"/>
              </w:rPr>
              <w:t xml:space="preserve">Academic </w:t>
            </w:r>
            <w:r>
              <w:rPr>
                <w:color w:val="FFFFFF"/>
              </w:rPr>
              <w:t>と</w:t>
            </w:r>
            <w:r>
              <w:rPr>
                <w:color w:val="FFFFFF"/>
              </w:rPr>
              <w:t xml:space="preserve"> Charity</w:t>
            </w:r>
          </w:p>
        </w:tc>
      </w:tr>
      <w:tr w:rsidR="005367AE">
        <w:tc>
          <w:tcPr>
            <w:tcW w:w="46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Windows 10 IoT Enterprise for Retail </w:t>
            </w:r>
            <w:r>
              <w:t>または</w:t>
            </w:r>
            <w:r>
              <w:t xml:space="preserve"> Thin Client</w:t>
            </w:r>
            <w:r>
              <w:fldChar w:fldCharType="begin"/>
            </w:r>
            <w:r>
              <w:instrText xml:space="preserve"> XE "Win</w:instrText>
            </w:r>
            <w:r>
              <w:instrText xml:space="preserve">dows 10 IoT Enterprise for Retail </w:instrText>
            </w:r>
            <w:r>
              <w:instrText>または</w:instrText>
            </w:r>
            <w:r>
              <w:instrText xml:space="preserve">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46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46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46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46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46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46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lastRenderedPageBreak/>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46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46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46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bl>
    <w:p w:rsidR="005367AE" w:rsidRDefault="00292BD2">
      <w:pPr>
        <w:pStyle w:val="ProductList-BodyIndented"/>
      </w:pPr>
      <w:r>
        <w:rPr>
          <w:i/>
          <w:vertAlign w:val="superscript"/>
        </w:rPr>
        <w:t>1</w:t>
      </w:r>
      <w:r>
        <w:rPr>
          <w:i/>
        </w:rPr>
        <w:t>合併または買収により取得した対象デバイスにも適用されます。</w:t>
      </w:r>
    </w:p>
    <w:p w:rsidR="005367AE" w:rsidRDefault="00292BD2">
      <w:pPr>
        <w:pStyle w:val="ProductList-BodyIndented"/>
      </w:pPr>
      <w:r>
        <w:rPr>
          <w:i/>
          <w:vertAlign w:val="superscript"/>
        </w:rPr>
        <w:t>2</w:t>
      </w:r>
      <w:r>
        <w:rPr>
          <w:i/>
        </w:rPr>
        <w:t>Academic</w:t>
      </w:r>
      <w:r>
        <w:rPr>
          <w:i/>
        </w:rPr>
        <w:t>、</w:t>
      </w:r>
      <w:r>
        <w:rPr>
          <w:i/>
        </w:rPr>
        <w:t>Charity</w:t>
      </w:r>
      <w:r>
        <w:rPr>
          <w:i/>
        </w:rPr>
        <w:t>、</w:t>
      </w:r>
      <w:r>
        <w:rPr>
          <w:i/>
        </w:rPr>
        <w:t xml:space="preserve">OV-CW </w:t>
      </w:r>
      <w:r>
        <w:rPr>
          <w:i/>
        </w:rPr>
        <w:t>には適用されません。</w:t>
      </w:r>
    </w:p>
    <w:p w:rsidR="005367AE" w:rsidRDefault="00292BD2">
      <w:pPr>
        <w:pStyle w:val="ProductList-BodyIndented"/>
      </w:pPr>
      <w:r>
        <w:rPr>
          <w:i/>
          <w:vertAlign w:val="superscript"/>
        </w:rPr>
        <w:t>3</w:t>
      </w:r>
      <w:r>
        <w:rPr>
          <w:i/>
        </w:rPr>
        <w:t>セクション</w:t>
      </w:r>
      <w:r>
        <w:rPr>
          <w:i/>
        </w:rPr>
        <w:t xml:space="preserve"> 2.1.2.2 </w:t>
      </w:r>
      <w:r>
        <w:rPr>
          <w:i/>
        </w:rPr>
        <w:t>は、</w:t>
      </w:r>
      <w:r>
        <w:rPr>
          <w:i/>
        </w:rPr>
        <w:t xml:space="preserve">Windows 10 IoT Enterprise for Retail </w:t>
      </w:r>
      <w:r>
        <w:rPr>
          <w:i/>
        </w:rPr>
        <w:t>または</w:t>
      </w:r>
      <w:r>
        <w:rPr>
          <w:i/>
        </w:rPr>
        <w:t xml:space="preserve"> Thin Client </w:t>
      </w:r>
      <w:r>
        <w:rPr>
          <w:i/>
        </w:rPr>
        <w:t>には適用されません。</w:t>
      </w:r>
    </w:p>
    <w:p w:rsidR="005367AE" w:rsidRDefault="00292BD2">
      <w:pPr>
        <w:pStyle w:val="ProductList-BodyIndented"/>
      </w:pPr>
      <w:r>
        <w:t xml:space="preserve"> </w:t>
      </w:r>
    </w:p>
    <w:p w:rsidR="005367AE" w:rsidRDefault="00292BD2">
      <w:pPr>
        <w:pStyle w:val="ProductList-BodyIndented"/>
      </w:pPr>
      <w:r>
        <w:rPr>
          <w:b/>
        </w:rPr>
        <w:t xml:space="preserve">2.1.2.1 </w:t>
      </w:r>
      <w:r>
        <w:rPr>
          <w:b/>
        </w:rPr>
        <w:t>条件付き対象オペレーティング</w:t>
      </w:r>
      <w:r>
        <w:rPr>
          <w:b/>
        </w:rPr>
        <w:t xml:space="preserve"> </w:t>
      </w:r>
      <w:r>
        <w:rPr>
          <w:b/>
        </w:rPr>
        <w:t>システムの使用制限</w:t>
      </w:r>
    </w:p>
    <w:p w:rsidR="005367AE" w:rsidRDefault="00292BD2">
      <w:pPr>
        <w:pStyle w:val="ProductList-BodyIndented"/>
      </w:pPr>
      <w:r>
        <w:t>条件付き対象</w:t>
      </w:r>
      <w:r>
        <w:t xml:space="preserve"> OS </w:t>
      </w:r>
      <w:r>
        <w:t>のライセンスを取得し、当該</w:t>
      </w:r>
      <w:r>
        <w:t xml:space="preserve"> OS </w:t>
      </w:r>
      <w:r>
        <w:t>のサポート対象エディションをこれまで実行していたデバイスに、アップグレード</w:t>
      </w:r>
      <w:r>
        <w:t xml:space="preserve"> </w:t>
      </w:r>
      <w:r>
        <w:t>ソ</w:t>
      </w:r>
      <w:r>
        <w:t>フトウェアをインストールする場合、以下の条件が適用されます。</w:t>
      </w:r>
    </w:p>
    <w:p w:rsidR="005367AE" w:rsidRDefault="00292BD2">
      <w:pPr>
        <w:pStyle w:val="ProductList-Bullet"/>
        <w:numPr>
          <w:ilvl w:val="1"/>
          <w:numId w:val="25"/>
        </w:numPr>
      </w:pPr>
      <w:r>
        <w:t>特定の用途</w:t>
      </w:r>
      <w:r>
        <w:t xml:space="preserve">: </w:t>
      </w:r>
      <w:r>
        <w:t>お客様のライセンスを取得したデバイスは、特定の用途のみを目的としています。お客様は本ソフトウェアをその用途にのみ使用することができます。</w:t>
      </w:r>
    </w:p>
    <w:p w:rsidR="005367AE" w:rsidRDefault="00292BD2">
      <w:pPr>
        <w:pStyle w:val="ProductList-Bullet"/>
        <w:numPr>
          <w:ilvl w:val="1"/>
          <w:numId w:val="25"/>
        </w:numPr>
      </w:pPr>
      <w:r>
        <w:t>その他のソフトウェア</w:t>
      </w:r>
      <w:r>
        <w:t xml:space="preserve">: </w:t>
      </w:r>
      <w:r>
        <w:t>お客様は本ソフトウェアと共に他のプログラムを使用することができます。ただし、他のプログラムが、当該デバイスについて製造元の特定の用途を直接サポートしている場合、またはシステム</w:t>
      </w:r>
      <w:r>
        <w:t xml:space="preserve"> </w:t>
      </w:r>
      <w:r>
        <w:t>ユーティリティ、リソース管理、またはウイルス対策もしくは同様の保護機能を提供する場合に限ります。お</w:t>
      </w:r>
      <w:r>
        <w:t>客様の産業システムがデスクトップ機能を実行する場合、お客様は、かかるデスクトップ機能が、</w:t>
      </w:r>
      <w:r>
        <w:t xml:space="preserve">(1) </w:t>
      </w:r>
      <w:r>
        <w:t>産業プログラムを機能的にサポートするためにのみ使用され、かつ、</w:t>
      </w:r>
      <w:r>
        <w:t xml:space="preserve">(2) </w:t>
      </w:r>
      <w:r>
        <w:t>産業プログラムに技術的に統合されている場合にのみ動作するか、または産業プログラムの機能を使用する際にのみ動作するようなポリシーもしくはアーキテクチャが技術的に強制されるようにしなければなりません。ここで使用される「デスクトップ機能」には、電子メール、ワード</w:t>
      </w:r>
      <w:r>
        <w:t xml:space="preserve"> </w:t>
      </w:r>
      <w:r>
        <w:t>プロセッシング、表計算、データベース、スケジュール管理または個人用ファイナンス管理等のソ</w:t>
      </w:r>
      <w:r>
        <w:t>フトウェアが含まれます。ここで使用される「産業プログラム」とは、特定の業界または業務処理専用のソフトウェア</w:t>
      </w:r>
      <w:r>
        <w:t xml:space="preserve"> </w:t>
      </w:r>
      <w:r>
        <w:t>プログラムのみを使用するデバイスを意味します。かかるデバイスは、サーバー上で実行される当該ソフトウェアにアクセスするために、ターミナル</w:t>
      </w:r>
      <w:r>
        <w:t xml:space="preserve"> </w:t>
      </w:r>
      <w:r>
        <w:t>サービス</w:t>
      </w:r>
      <w:r>
        <w:t xml:space="preserve"> </w:t>
      </w:r>
      <w:r>
        <w:t>プロトコルを使用することがあります。お客様の産業システムは、導入された設定においては、一般的な目的の</w:t>
      </w:r>
      <w:r>
        <w:t xml:space="preserve"> PC </w:t>
      </w:r>
      <w:r>
        <w:t>として、またはかかるシステムの商業的に実現可能な代替として使用することはできません。</w:t>
      </w:r>
    </w:p>
    <w:p w:rsidR="005367AE" w:rsidRDefault="00292BD2">
      <w:pPr>
        <w:pStyle w:val="ProductList-Bullet"/>
        <w:numPr>
          <w:ilvl w:val="1"/>
          <w:numId w:val="25"/>
        </w:numPr>
      </w:pPr>
      <w:r>
        <w:t>以下の表で「</w:t>
      </w:r>
      <w:r>
        <w:t>Point of Sale</w:t>
      </w:r>
      <w:r>
        <w:t>」、「</w:t>
      </w:r>
      <w:r>
        <w:t>POS</w:t>
      </w:r>
      <w:r>
        <w:t>」または「</w:t>
      </w:r>
      <w:r>
        <w:t>Re</w:t>
      </w:r>
      <w:r>
        <w:t>tail</w:t>
      </w:r>
      <w:r>
        <w:t>」と指定されている</w:t>
      </w:r>
      <w:r>
        <w:t xml:space="preserve"> Windows Embedded </w:t>
      </w:r>
      <w:r>
        <w:t>ソフトウェアのバージョンからアップグレードする場合、お客様は、アップグレード</w:t>
      </w:r>
      <w:r>
        <w:t xml:space="preserve"> </w:t>
      </w:r>
      <w:r>
        <w:t>ソフトウェアを</w:t>
      </w:r>
      <w:r>
        <w:t xml:space="preserve"> POS </w:t>
      </w:r>
      <w:r>
        <w:t>アプリケーションと共に使用しなければならず、また、</w:t>
      </w:r>
      <w:r>
        <w:t xml:space="preserve">POS </w:t>
      </w:r>
      <w:r>
        <w:t>アプリケーションが各エンド</w:t>
      </w:r>
      <w:r>
        <w:t xml:space="preserve"> </w:t>
      </w:r>
      <w:r>
        <w:t>ユーザーによる本ソフトウェアの主たる用途でなければなりません。</w:t>
      </w:r>
      <w:r>
        <w:t xml:space="preserve">POS </w:t>
      </w:r>
      <w:r>
        <w:t>アプリケーションとは、次のいずれかの機能を提供するソフトウェア</w:t>
      </w:r>
      <w:r>
        <w:t xml:space="preserve"> </w:t>
      </w:r>
      <w:r>
        <w:t>アプリケーションをいいます。販売およびサービス</w:t>
      </w:r>
      <w:r>
        <w:t xml:space="preserve"> </w:t>
      </w:r>
      <w:r>
        <w:t>トランザクションを処理する、在庫を確認および管理する、顧客情報を記録および送信す</w:t>
      </w:r>
      <w:r>
        <w:t>る、関連する管理機能を実行する、提供されている製品およびサービスに関する情報を直接および間接的に顧客に提供する。</w:t>
      </w:r>
    </w:p>
    <w:p w:rsidR="005367AE" w:rsidRDefault="00292BD2">
      <w:pPr>
        <w:pStyle w:val="ProductList-BodyIndented"/>
      </w:pPr>
      <w:r>
        <w:t xml:space="preserve"> </w:t>
      </w:r>
    </w:p>
    <w:p w:rsidR="005367AE" w:rsidRDefault="00292BD2">
      <w:pPr>
        <w:pStyle w:val="ProductList-BodyIndented"/>
      </w:pPr>
      <w:r>
        <w:rPr>
          <w:b/>
        </w:rPr>
        <w:t xml:space="preserve">2.1.2.2 </w:t>
      </w:r>
      <w:r>
        <w:rPr>
          <w:b/>
        </w:rPr>
        <w:t>条件付き対象オペレーティング</w:t>
      </w:r>
      <w:r>
        <w:rPr>
          <w:b/>
        </w:rPr>
        <w:t xml:space="preserve"> </w:t>
      </w:r>
      <w:r>
        <w:rPr>
          <w:b/>
        </w:rPr>
        <w:t>システムのソフトウェア</w:t>
      </w:r>
      <w:r>
        <w:rPr>
          <w:b/>
        </w:rPr>
        <w:t xml:space="preserve"> </w:t>
      </w:r>
      <w:r>
        <w:rPr>
          <w:b/>
        </w:rPr>
        <w:t>アシュアランスの購入制限</w:t>
      </w:r>
    </w:p>
    <w:p w:rsidR="005367AE" w:rsidRDefault="00292BD2">
      <w:pPr>
        <w:pStyle w:val="ProductList-BodyIndented"/>
      </w:pPr>
      <w:r>
        <w:t>セクション</w:t>
      </w:r>
      <w:r>
        <w:t xml:space="preserve"> 4.1 </w:t>
      </w:r>
      <w:r>
        <w:t>の規定にかかわらず、条件付き対象オペレーティング</w:t>
      </w:r>
      <w:r>
        <w:t xml:space="preserve"> </w:t>
      </w:r>
      <w:r>
        <w:t>システムのライセンスを取得したデバイスについて</w:t>
      </w:r>
      <w:r>
        <w:t xml:space="preserve"> SA </w:t>
      </w:r>
      <w:r>
        <w:t>を購入することはできません。この制限は、</w:t>
      </w:r>
      <w:r>
        <w:t xml:space="preserve">Windows 10 IoT for Retail </w:t>
      </w:r>
      <w:r>
        <w:t>または</w:t>
      </w:r>
      <w:r>
        <w:t xml:space="preserve"> Thin Client </w:t>
      </w:r>
      <w:r>
        <w:t>のライセンスを取得したデバイスには適用されません。</w:t>
      </w:r>
    </w:p>
    <w:p w:rsidR="005367AE" w:rsidRDefault="005367AE">
      <w:pPr>
        <w:pStyle w:val="ProductList-SubClauseHeading"/>
        <w:outlineLvl w:val="5"/>
      </w:pPr>
    </w:p>
    <w:p w:rsidR="005367AE" w:rsidRDefault="00292BD2">
      <w:pPr>
        <w:pStyle w:val="ProductList-SubClauseHeading"/>
        <w:outlineLvl w:val="5"/>
      </w:pPr>
      <w:r>
        <w:t xml:space="preserve">2.1.3 Windows VL </w:t>
      </w:r>
      <w:r>
        <w:t>アップグレード</w:t>
      </w:r>
      <w:r>
        <w:t xml:space="preserve"> </w:t>
      </w:r>
      <w:r>
        <w:t>ライセンスの対象となる</w:t>
      </w:r>
      <w:r>
        <w:t xml:space="preserve"> OS </w:t>
      </w:r>
      <w:r>
        <w:t>の条件</w:t>
      </w:r>
    </w:p>
    <w:p w:rsidR="005367AE" w:rsidRDefault="00292BD2">
      <w:pPr>
        <w:pStyle w:val="ProductList-Bullet"/>
        <w:numPr>
          <w:ilvl w:val="1"/>
          <w:numId w:val="26"/>
        </w:numPr>
      </w:pPr>
      <w:r>
        <w:t>対象</w:t>
      </w:r>
      <w:r>
        <w:t xml:space="preserve"> OS </w:t>
      </w:r>
      <w:r>
        <w:t>は、</w:t>
      </w:r>
      <w:r>
        <w:t xml:space="preserve">VL </w:t>
      </w:r>
      <w:r>
        <w:t>アップグレード</w:t>
      </w:r>
      <w:r>
        <w:t xml:space="preserve"> </w:t>
      </w:r>
      <w:r>
        <w:t>ライセンスを割り当てるデバイスにインストールされている必要があります。</w:t>
      </w:r>
    </w:p>
    <w:p w:rsidR="005367AE" w:rsidRDefault="00292BD2">
      <w:pPr>
        <w:pStyle w:val="ProductList-Bullet"/>
        <w:numPr>
          <w:ilvl w:val="1"/>
          <w:numId w:val="26"/>
        </w:numPr>
      </w:pPr>
      <w:r>
        <w:t xml:space="preserve">Apple Macintosh </w:t>
      </w:r>
      <w:r>
        <w:t>はデバイスの初回販売の前に認定製造業者によってプレインストールされた場合のみ対象</w:t>
      </w:r>
      <w:r>
        <w:t xml:space="preserve"> OS </w:t>
      </w:r>
      <w:r>
        <w:t>となります。</w:t>
      </w:r>
    </w:p>
    <w:p w:rsidR="005367AE" w:rsidRDefault="00292BD2">
      <w:pPr>
        <w:pStyle w:val="ProductList-Bullet"/>
        <w:numPr>
          <w:ilvl w:val="1"/>
          <w:numId w:val="26"/>
        </w:numPr>
      </w:pPr>
      <w:r>
        <w:t xml:space="preserve">VL </w:t>
      </w:r>
      <w:r>
        <w:t>アップグレード</w:t>
      </w:r>
      <w:r>
        <w:t xml:space="preserve"> </w:t>
      </w:r>
      <w:r>
        <w:t>ライセンスに対する</w:t>
      </w:r>
      <w:r>
        <w:t xml:space="preserve"> SA </w:t>
      </w:r>
      <w:r>
        <w:t>を保有している場合を除き、</w:t>
      </w:r>
      <w:r>
        <w:t xml:space="preserve">VL </w:t>
      </w:r>
      <w:r>
        <w:t>アップグレード</w:t>
      </w:r>
      <w:r>
        <w:t xml:space="preserve"> </w:t>
      </w:r>
      <w:r>
        <w:t>ライセンスを展開するためには、お客様は対象</w:t>
      </w:r>
      <w:r>
        <w:t xml:space="preserve"> OS </w:t>
      </w:r>
      <w:r>
        <w:t>をそのデバイスから削除する必要</w:t>
      </w:r>
      <w:r>
        <w:t>があります。</w:t>
      </w:r>
    </w:p>
    <w:p w:rsidR="005367AE" w:rsidRDefault="00292BD2">
      <w:pPr>
        <w:pStyle w:val="ProductList-Bullet"/>
        <w:numPr>
          <w:ilvl w:val="1"/>
          <w:numId w:val="26"/>
        </w:numPr>
      </w:pPr>
      <w:r>
        <w:t>対象</w:t>
      </w:r>
      <w:r>
        <w:t xml:space="preserve"> OS </w:t>
      </w:r>
      <w:r>
        <w:t>として</w:t>
      </w:r>
      <w:r>
        <w:t xml:space="preserve"> Windows XP Starter Edition</w:t>
      </w:r>
      <w:r>
        <w:t>、</w:t>
      </w:r>
      <w:r>
        <w:t>Windows Vista Starter Edition</w:t>
      </w:r>
      <w:r>
        <w:t>、または</w:t>
      </w:r>
      <w:r>
        <w:t xml:space="preserve"> Windows 7 Starter Edition </w:t>
      </w:r>
      <w:r>
        <w:t>を使用してアップグレード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のお客様は、購入した国以外の国へ当該ライセンスを移転する権利を放棄するものとします。</w:t>
      </w:r>
    </w:p>
    <w:p w:rsidR="005367AE" w:rsidRDefault="00292BD2">
      <w:pPr>
        <w:pStyle w:val="ProductList-BodyIndented"/>
      </w:pPr>
      <w:r>
        <w:t xml:space="preserve"> </w:t>
      </w:r>
    </w:p>
    <w:p w:rsidR="005367AE" w:rsidRDefault="00292BD2">
      <w:pPr>
        <w:pStyle w:val="ProductList-ClauseHeading"/>
        <w:outlineLvl w:val="4"/>
      </w:pPr>
      <w:r>
        <w:t>2.2 Windows Enterprise Upgrade (</w:t>
      </w:r>
      <w:r>
        <w:t>バージョンなし</w:t>
      </w:r>
      <w:r>
        <w:t xml:space="preserve">) </w:t>
      </w:r>
      <w:r>
        <w:t>および</w:t>
      </w:r>
      <w:r>
        <w:t xml:space="preserve"> Windows Professional Upgrade (</w:t>
      </w:r>
      <w:r>
        <w:t>バージョンなし</w:t>
      </w:r>
      <w:r>
        <w:t>)</w:t>
      </w:r>
    </w:p>
    <w:p w:rsidR="005367AE" w:rsidRDefault="00292BD2">
      <w:pPr>
        <w:pStyle w:val="ProductList-Body"/>
      </w:pPr>
      <w:r>
        <w:t xml:space="preserve">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w:t>
      </w:r>
      <w:r>
        <w:t>ィング</w:t>
      </w:r>
      <w:r>
        <w:t xml:space="preserve"> </w:t>
      </w:r>
      <w:r>
        <w:t>システムは、それぞれ</w:t>
      </w:r>
      <w:r>
        <w:t xml:space="preserve"> 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に適用されます。</w:t>
      </w:r>
    </w:p>
    <w:p w:rsidR="005367AE" w:rsidRDefault="00292BD2">
      <w:pPr>
        <w:pStyle w:val="ProductList-Body"/>
      </w:pPr>
      <w:r>
        <w:t xml:space="preserve"> </w:t>
      </w:r>
    </w:p>
    <w:p w:rsidR="005367AE" w:rsidRDefault="00292BD2">
      <w:pPr>
        <w:pStyle w:val="ProductList-ClauseHeading"/>
        <w:outlineLvl w:val="4"/>
      </w:pPr>
      <w:r>
        <w:t xml:space="preserve">2.3 Windows 10 </w:t>
      </w:r>
      <w:r>
        <w:t>での再イメージング</w:t>
      </w:r>
    </w:p>
    <w:p w:rsidR="005367AE" w:rsidRDefault="00292BD2">
      <w:pPr>
        <w:pStyle w:val="ProductList-Body"/>
      </w:pPr>
      <w:r>
        <w:t>お客様が別途</w:t>
      </w:r>
      <w:r>
        <w:fldChar w:fldCharType="begin"/>
      </w:r>
      <w:r>
        <w:instrText xml:space="preserve"> AutoTextList   \s NoStyle \t "</w:instrText>
      </w:r>
      <w:r>
        <w:instrText>ライセンスを取得したデバ</w:instrText>
      </w:r>
      <w:r>
        <w:instrText>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w:t>
      </w:r>
      <w:r>
        <w:t xml:space="preserve"> Windows </w:t>
      </w:r>
      <w:r>
        <w:t>を第三者が再イメージングする予定である場合、お客様は最初に、第三者がインストールするソフトウェアのライセンスをお客様が保有していることを証明する文書を、かかる第三者に提供しなければなりません。</w:t>
      </w:r>
    </w:p>
    <w:p w:rsidR="005367AE" w:rsidRDefault="00292BD2">
      <w:pPr>
        <w:pStyle w:val="ProductList-Body"/>
      </w:pPr>
      <w:r>
        <w:t xml:space="preserve"> </w:t>
      </w:r>
    </w:p>
    <w:p w:rsidR="005367AE" w:rsidRDefault="00292BD2">
      <w:pPr>
        <w:pStyle w:val="ProductList-ClauseHeading"/>
        <w:outlineLvl w:val="4"/>
      </w:pPr>
      <w:r>
        <w:t xml:space="preserve">2.4 </w:t>
      </w:r>
      <w:r>
        <w:t>地域のフルフィルメント</w:t>
      </w:r>
      <w:r>
        <w:t xml:space="preserve"> </w:t>
      </w:r>
      <w:r>
        <w:t>オプション</w:t>
      </w:r>
    </w:p>
    <w:p w:rsidR="005367AE" w:rsidRDefault="00292BD2">
      <w:pPr>
        <w:pStyle w:val="ProductList-SubClauseHeading"/>
        <w:outlineLvl w:val="5"/>
      </w:pPr>
      <w:r>
        <w:t xml:space="preserve">2.4.1 Microsoft </w:t>
      </w:r>
      <w:r>
        <w:t>Windows XP Professional</w:t>
      </w:r>
      <w:r>
        <w:t>、</w:t>
      </w:r>
      <w:r>
        <w:t xml:space="preserve">Vista Business </w:t>
      </w:r>
      <w:r>
        <w:t>および</w:t>
      </w:r>
      <w:r>
        <w:t xml:space="preserve"> 7 Professional </w:t>
      </w:r>
      <w:r>
        <w:t>の</w:t>
      </w:r>
      <w:r>
        <w:t xml:space="preserve"> N (Windows Media Player </w:t>
      </w:r>
      <w:r>
        <w:t>未バンドル</w:t>
      </w:r>
      <w:r>
        <w:t xml:space="preserve">) </w:t>
      </w:r>
      <w:r>
        <w:t>バージョン</w:t>
      </w:r>
    </w:p>
    <w:p w:rsidR="005367AE" w:rsidRDefault="00292BD2">
      <w:pPr>
        <w:pStyle w:val="ProductList-BodyIndented"/>
      </w:pPr>
      <w:r>
        <w:t>欧州連合</w:t>
      </w:r>
      <w:r>
        <w:t xml:space="preserve"> (EU) </w:t>
      </w:r>
      <w:r>
        <w:t>の加盟国または欧州自由貿易連合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バージョンのメディアを取得し、またはダウンロードすることができます。</w:t>
      </w:r>
      <w:r>
        <w:t>購入条件とフルフィルメントの詳細については、</w:t>
      </w:r>
      <w:r>
        <w:t xml:space="preserve">2014 </w:t>
      </w:r>
      <w:r>
        <w:t>年</w:t>
      </w:r>
      <w:r>
        <w:t xml:space="preserve"> 3 </w:t>
      </w:r>
      <w:r>
        <w:t>月の製品表</w:t>
      </w:r>
      <w:r>
        <w:t xml:space="preserve"> (</w:t>
      </w:r>
      <w:hyperlink r:id="rId73">
        <w:r>
          <w:rPr>
            <w:color w:val="00467F"/>
            <w:u w:val="single"/>
          </w:rPr>
          <w:t>http://go.microsoft.com/?linkid=9839207</w:t>
        </w:r>
      </w:hyperlink>
      <w:r>
        <w:t xml:space="preserve">) </w:t>
      </w:r>
      <w:r>
        <w:t>を参照してください。</w:t>
      </w:r>
    </w:p>
    <w:p w:rsidR="005367AE" w:rsidRDefault="00292BD2">
      <w:pPr>
        <w:pStyle w:val="ProductList-BodyIndented"/>
      </w:pPr>
      <w:r>
        <w:t xml:space="preserve"> </w:t>
      </w:r>
    </w:p>
    <w:p w:rsidR="005367AE" w:rsidRDefault="00292BD2">
      <w:pPr>
        <w:pStyle w:val="ProductList-SubClauseHeading"/>
        <w:outlineLvl w:val="5"/>
      </w:pPr>
      <w:r>
        <w:lastRenderedPageBreak/>
        <w:t>2.4.2 Windows XP Professional</w:t>
      </w:r>
      <w:r>
        <w:t>、</w:t>
      </w:r>
      <w:r>
        <w:t xml:space="preserve">Vista Business </w:t>
      </w:r>
      <w:r>
        <w:t>および</w:t>
      </w:r>
      <w:r>
        <w:t xml:space="preserve"> 7 Professional </w:t>
      </w:r>
      <w:r>
        <w:t>の</w:t>
      </w:r>
      <w:r>
        <w:t xml:space="preserve"> K </w:t>
      </w:r>
      <w:r>
        <w:t>および</w:t>
      </w:r>
      <w:r>
        <w:t xml:space="preserve"> KN </w:t>
      </w:r>
      <w:r>
        <w:t>バージョン</w:t>
      </w:r>
    </w:p>
    <w:p w:rsidR="005367AE" w:rsidRDefault="00292BD2">
      <w:pPr>
        <w:pStyle w:val="ProductList-BodyIndented"/>
      </w:pPr>
      <w:r>
        <w:t>お客様およびその関連会社は、韓国国内で</w:t>
      </w:r>
      <w:r>
        <w:t xml:space="preserve"> Wind</w:t>
      </w:r>
      <w:r>
        <w:t>ows XP Professional</w:t>
      </w:r>
      <w:r>
        <w:t>、</w:t>
      </w:r>
      <w:r>
        <w:t xml:space="preserve">Vista Business </w:t>
      </w:r>
      <w:r>
        <w:t>および</w:t>
      </w:r>
      <w:r>
        <w:t xml:space="preserve"> 7 Professional </w:t>
      </w:r>
      <w:r>
        <w:t>を使用するために、特定の韓国固有のメディアおよびダウンロード</w:t>
      </w:r>
      <w:r>
        <w:t xml:space="preserve"> </w:t>
      </w:r>
      <w:r>
        <w:t>オプションを利用することができます。要件については、</w:t>
      </w:r>
      <w:r>
        <w:t xml:space="preserve">2014 </w:t>
      </w:r>
      <w:r>
        <w:t>年</w:t>
      </w:r>
      <w:r>
        <w:t xml:space="preserve"> 3 </w:t>
      </w:r>
      <w:r>
        <w:t>月の製品表</w:t>
      </w:r>
      <w:r>
        <w:t xml:space="preserve"> (</w:t>
      </w:r>
      <w:hyperlink r:id="rId74">
        <w:r>
          <w:rPr>
            <w:color w:val="00467F"/>
            <w:u w:val="single"/>
          </w:rPr>
          <w:t>http://go.microsoft.com/?linkid=9839207</w:t>
        </w:r>
      </w:hyperlink>
      <w:r>
        <w:t xml:space="preserve">) </w:t>
      </w:r>
      <w:r>
        <w:t>を参照してください。</w:t>
      </w:r>
    </w:p>
    <w:p w:rsidR="005367AE" w:rsidRDefault="00292BD2">
      <w:pPr>
        <w:pStyle w:val="ProductList-BodyIndented"/>
      </w:pPr>
      <w:r>
        <w:t xml:space="preserve"> </w:t>
      </w:r>
    </w:p>
    <w:p w:rsidR="005367AE" w:rsidRDefault="00292BD2">
      <w:pPr>
        <w:pStyle w:val="ProductList-SubClauseHeading"/>
        <w:outlineLvl w:val="5"/>
      </w:pPr>
      <w:r>
        <w:t>2.4.3 Windows 8/</w:t>
      </w:r>
      <w:r>
        <w:t xml:space="preserve">8.1 Pro KN </w:t>
      </w:r>
      <w:r>
        <w:t>および</w:t>
      </w:r>
      <w:r>
        <w:t xml:space="preserve"> Windows 10 Pro KN</w:t>
      </w:r>
    </w:p>
    <w:p w:rsidR="005367AE" w:rsidRDefault="00292BD2">
      <w:pPr>
        <w:pStyle w:val="ProductList-BodyIndented"/>
      </w:pPr>
      <w:r>
        <w:t xml:space="preserve">Microsoft Operations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8/8.1 Pro KN </w:t>
      </w:r>
      <w:r>
        <w:t>および</w:t>
      </w:r>
      <w:r>
        <w:t xml:space="preserve"> Windows 10 Pro KN </w:t>
      </w:r>
      <w:r>
        <w:t>のメディアを取得することができます。それ以外の目的で使用することはできません。</w:t>
      </w:r>
    </w:p>
    <w:p w:rsidR="005367AE" w:rsidRDefault="00292BD2">
      <w:pPr>
        <w:pStyle w:val="ProductList-BodyIndented"/>
      </w:pPr>
      <w:r>
        <w:t xml:space="preserve"> </w:t>
      </w:r>
    </w:p>
    <w:p w:rsidR="005367AE" w:rsidRDefault="00292BD2">
      <w:pPr>
        <w:pStyle w:val="ProductList-SubClauseHeading"/>
        <w:outlineLvl w:val="5"/>
      </w:pPr>
      <w:r>
        <w:t xml:space="preserve">2.4.4 Windows 8/8.1 Pro N </w:t>
      </w:r>
      <w:r>
        <w:t>および</w:t>
      </w:r>
      <w:r>
        <w:t xml:space="preserve"> Windows 10 Pro</w:t>
      </w:r>
      <w:r>
        <w:t xml:space="preserve"> N (Windows Media Player </w:t>
      </w:r>
      <w:r>
        <w:t>未バンドル</w:t>
      </w:r>
      <w:r>
        <w:t>)</w:t>
      </w:r>
    </w:p>
    <w:p w:rsidR="005367AE" w:rsidRDefault="00292BD2">
      <w:pPr>
        <w:pStyle w:val="ProductList-BodyIndented"/>
      </w:pPr>
      <w:r>
        <w:t xml:space="preserve">Microsoft Ireland Operations Ltd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8/8.1 Pro N </w:t>
      </w:r>
      <w:r>
        <w:t>および</w:t>
      </w:r>
      <w:r>
        <w:t xml:space="preserve"> Windows 10 Pro N </w:t>
      </w:r>
      <w:r>
        <w:t>のメディアを取得することができます。</w:t>
      </w:r>
      <w:r>
        <w:t xml:space="preserve">(Open License </w:t>
      </w:r>
      <w:r>
        <w:t>では、「有効な契約」とは有効な</w:t>
      </w:r>
      <w:r>
        <w:t xml:space="preserve"> Open License </w:t>
      </w:r>
      <w:r>
        <w:t>認証番号が割り当てられている契約</w:t>
      </w:r>
      <w:r>
        <w:t>のことです。</w:t>
      </w:r>
      <w:r>
        <w:t>)</w:t>
      </w:r>
    </w:p>
    <w:p w:rsidR="005367AE" w:rsidRDefault="00292BD2">
      <w:pPr>
        <w:pStyle w:val="ProductList-BodyIndented"/>
      </w:pPr>
      <w:r>
        <w:t xml:space="preserve"> </w:t>
      </w:r>
    </w:p>
    <w:p w:rsidR="005367AE" w:rsidRDefault="00292BD2">
      <w:pPr>
        <w:pStyle w:val="ProductList-ClauseHeading"/>
        <w:outlineLvl w:val="4"/>
      </w:pPr>
      <w:r>
        <w:t>2.5 Windows Embedded 8 Standard Enterprise Kit</w:t>
      </w:r>
    </w:p>
    <w:p w:rsidR="005367AE" w:rsidRDefault="00292BD2">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w:t>
      </w:r>
      <w:r>
        <w:t>できません。</w:t>
      </w:r>
    </w:p>
    <w:p w:rsidR="005367AE" w:rsidRDefault="00292BD2">
      <w:pPr>
        <w:pStyle w:val="ProductList-Body"/>
      </w:pPr>
      <w:r>
        <w:t xml:space="preserve"> </w:t>
      </w:r>
    </w:p>
    <w:p w:rsidR="005367AE" w:rsidRDefault="00292BD2">
      <w:pPr>
        <w:pStyle w:val="ProductList-ClauseHeading"/>
        <w:outlineLvl w:val="4"/>
      </w:pPr>
      <w:r>
        <w:t xml:space="preserve">2.6 </w:t>
      </w:r>
      <w:r>
        <w:t>インストールおよび使用権</w:t>
      </w:r>
    </w:p>
    <w:p w:rsidR="005367AE" w:rsidRDefault="00292BD2">
      <w:pPr>
        <w:pStyle w:val="ProductList-Body"/>
      </w:pPr>
      <w:r>
        <w:t>マイクロソフト</w:t>
      </w:r>
      <w:r>
        <w:t xml:space="preserve"> </w:t>
      </w:r>
      <w:r>
        <w:t>クラウド契約に基づいてライセンスを取得したお客様については、以下のとおりとします。</w:t>
      </w:r>
    </w:p>
    <w:p w:rsidR="005367AE" w:rsidRDefault="00292BD2">
      <w:pPr>
        <w:pStyle w:val="ProductList-Bullet"/>
        <w:numPr>
          <w:ilvl w:val="0"/>
          <w:numId w:val="27"/>
        </w:numPr>
      </w:pPr>
      <w:r>
        <w:t>ユーザー</w:t>
      </w:r>
      <w:r>
        <w:t xml:space="preserve"> SL </w:t>
      </w:r>
      <w:r>
        <w:t>を割り当てられた各ユーザーは、最大</w:t>
      </w:r>
      <w:r>
        <w:t xml:space="preserve"> 5 </w:t>
      </w:r>
      <w:r>
        <w:t>台の同時実行デバイスでソフトウェアをアクティベーションし、</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w:instrText>
      </w:r>
      <w:r>
        <w:instrText>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でソフトウェアの</w:t>
      </w:r>
      <w:r>
        <w:t xml:space="preserve"> 1 </w:t>
      </w:r>
      <w:r>
        <w:t>つのインスタンスを実行することができます。</w:t>
      </w:r>
    </w:p>
    <w:p w:rsidR="005367AE" w:rsidRDefault="00292BD2">
      <w:pPr>
        <w:pStyle w:val="ProductList-Bullet"/>
        <w:numPr>
          <w:ilvl w:val="0"/>
          <w:numId w:val="27"/>
        </w:numPr>
      </w:pPr>
      <w:r>
        <w:t>以下のセクション</w:t>
      </w:r>
      <w:r>
        <w:t xml:space="preserve"> 4 </w:t>
      </w:r>
      <w:r>
        <w:t>は適用されません。</w:t>
      </w:r>
    </w:p>
    <w:p w:rsidR="005367AE" w:rsidRDefault="00292BD2">
      <w:pPr>
        <w:pStyle w:val="ProductList-Offering1SubSection"/>
        <w:outlineLvl w:val="3"/>
      </w:pPr>
      <w:bookmarkStart w:id="204" w:name="_Sec813"/>
      <w:r>
        <w:t xml:space="preserve">3. </w:t>
      </w:r>
      <w:r>
        <w:t>使用権</w:t>
      </w:r>
      <w:bookmarkEnd w:id="204"/>
    </w:p>
    <w:tbl>
      <w:tblPr>
        <w:tblStyle w:val="PURTable"/>
        <w:tblW w:w="0" w:type="dxa"/>
        <w:tblLook w:val="04A0" w:firstRow="1" w:lastRow="0" w:firstColumn="1" w:lastColumn="0" w:noHBand="0" w:noVBand="1"/>
      </w:tblPr>
      <w:tblGrid>
        <w:gridCol w:w="3641"/>
        <w:gridCol w:w="3603"/>
        <w:gridCol w:w="3546"/>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75">
              <w:r>
                <w:rPr>
                  <w:color w:val="00467F"/>
                  <w:u w:val="single"/>
                </w:rPr>
                <w:t>OST</w:t>
              </w:r>
            </w:hyperlink>
            <w:r>
              <w:t xml:space="preserve"> (Windows 10 Enterprise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w:instrText>
            </w:r>
            <w:r>
              <w:instrText>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追加ソフトウェア</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含まれるテクノロジ</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3.1 </w:t>
      </w:r>
      <w:r>
        <w:t>ライセンスの割り当て</w:t>
      </w:r>
    </w:p>
    <w:p w:rsidR="005367AE" w:rsidRDefault="00292BD2">
      <w:pPr>
        <w:pStyle w:val="ProductList-Body"/>
      </w:pPr>
      <w:r>
        <w:t>以下の「ソフトウェア</w:t>
      </w:r>
      <w:r>
        <w:t xml:space="preserve"> </w:t>
      </w:r>
      <w:r>
        <w:t>アシュアランス」セクションに規定する場合を除き、</w:t>
      </w:r>
      <w:r>
        <w:t xml:space="preserve">Windows VDA </w:t>
      </w:r>
      <w:r>
        <w:t>以外のデスクトップ</w:t>
      </w:r>
      <w:r>
        <w:t xml:space="preserve"> </w:t>
      </w:r>
      <w:r>
        <w:t>オペレーティング</w:t>
      </w:r>
      <w:r>
        <w:t xml:space="preserve"> </w:t>
      </w:r>
      <w:r>
        <w:t>システムの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の割り当ては永続的なものです。</w:t>
      </w:r>
      <w:r>
        <w:t xml:space="preserve">Windows SA </w:t>
      </w:r>
      <w:r>
        <w:t>と</w:t>
      </w:r>
      <w:r>
        <w:t xml:space="preserve"> Windows VDA </w:t>
      </w:r>
      <w:r>
        <w:t>のライセンスの再割り</w:t>
      </w:r>
      <w:r>
        <w:t>当て権については、セクション</w:t>
      </w:r>
      <w:r>
        <w:t xml:space="preserve"> 4</w:t>
      </w:r>
      <w:r>
        <w:t>「ソフトウェア</w:t>
      </w:r>
      <w:r>
        <w:t xml:space="preserve"> </w:t>
      </w:r>
      <w:r>
        <w:t>アシュアランス」を参照してください。</w:t>
      </w:r>
    </w:p>
    <w:p w:rsidR="005367AE" w:rsidRDefault="00292BD2">
      <w:pPr>
        <w:pStyle w:val="ProductList-Body"/>
      </w:pPr>
      <w:r>
        <w:t xml:space="preserve"> </w:t>
      </w:r>
    </w:p>
    <w:p w:rsidR="005367AE" w:rsidRDefault="00292BD2">
      <w:pPr>
        <w:pStyle w:val="ProductList-ClauseHeading"/>
        <w:outlineLvl w:val="4"/>
      </w:pPr>
      <w:r>
        <w:t xml:space="preserve">3.2 Windows </w:t>
      </w:r>
      <w:r>
        <w:t>アプリ</w:t>
      </w:r>
    </w:p>
    <w:p w:rsidR="005367AE" w:rsidRDefault="00292BD2">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76">
        <w:r>
          <w:rPr>
            <w:color w:val="00467F"/>
            <w:u w:val="single"/>
          </w:rPr>
          <w:t>http://www.microsoft.com/ja-jp/services</w:t>
        </w:r>
        <w:r>
          <w:rPr>
            <w:color w:val="00467F"/>
            <w:u w:val="single"/>
          </w:rPr>
          <w:t>agreement/</w:t>
        </w:r>
      </w:hyperlink>
      <w:r>
        <w:t>)</w:t>
      </w:r>
      <w:r>
        <w:t>、</w:t>
      </w:r>
      <w:r>
        <w:t xml:space="preserve">Xbox </w:t>
      </w:r>
      <w:r>
        <w:t>サービスにアクセスする</w:t>
      </w:r>
      <w:r>
        <w:t xml:space="preserve"> Windows </w:t>
      </w:r>
      <w:r>
        <w:t>アプリには</w:t>
      </w:r>
      <w:r>
        <w:t xml:space="preserve"> Xbox </w:t>
      </w:r>
      <w:r>
        <w:t>使用条件</w:t>
      </w:r>
      <w:r>
        <w:t xml:space="preserve"> (</w:t>
      </w:r>
      <w:hyperlink r:id="rId77">
        <w:r>
          <w:rPr>
            <w:color w:val="00467F"/>
            <w:u w:val="single"/>
          </w:rPr>
          <w:t>http://xbox.com/legal/livetou</w:t>
        </w:r>
      </w:hyperlink>
      <w:r>
        <w:t xml:space="preserve">) </w:t>
      </w:r>
      <w:r>
        <w:t>が適用されることに同意するものとします。</w:t>
      </w:r>
    </w:p>
    <w:p w:rsidR="005367AE" w:rsidRDefault="00292BD2">
      <w:pPr>
        <w:pStyle w:val="ProductList-Offering1SubSection"/>
        <w:outlineLvl w:val="3"/>
      </w:pPr>
      <w:bookmarkStart w:id="205" w:name="_Sec841"/>
      <w:r>
        <w:t xml:space="preserve">4. </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566"/>
        <w:gridCol w:w="3638"/>
        <w:gridCol w:w="3586"/>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w:instrText>
            </w:r>
            <w:r>
              <w:instrText>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フェールオーバーの権利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w:instrText>
            </w:r>
            <w:r>
              <w:instrText>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79">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4.1 SA </w:t>
      </w:r>
      <w:r>
        <w:t>を通じて付与される</w:t>
      </w:r>
      <w:r>
        <w:t xml:space="preserve"> Windows 10 Enterprise E3/E5 (Per User </w:t>
      </w:r>
      <w:r>
        <w:t>および</w:t>
      </w:r>
      <w:r>
        <w:t xml:space="preserve"> Per Device) </w:t>
      </w:r>
      <w:r>
        <w:t>および</w:t>
      </w:r>
      <w:r>
        <w:t xml:space="preserve"> Windows Virtual Desktop Access (VDA) (Per User </w:t>
      </w:r>
      <w:r>
        <w:t>および</w:t>
      </w:r>
      <w:r>
        <w:t xml:space="preserve"> Per</w:t>
      </w:r>
      <w:r>
        <w:t xml:space="preserve"> Device) </w:t>
      </w:r>
      <w:r>
        <w:t>の追加の使用権</w:t>
      </w:r>
    </w:p>
    <w:p w:rsidR="005367AE" w:rsidRDefault="00292BD2">
      <w:pPr>
        <w:pStyle w:val="ProductList-Body"/>
      </w:pPr>
      <w:r>
        <w:t>ここで使用される「</w:t>
      </w:r>
      <w:r>
        <w:rPr>
          <w:b/>
          <w:color w:val="00188F"/>
        </w:rPr>
        <w:t>ソフトウェア</w:t>
      </w:r>
      <w:r>
        <w:t>」とは、</w:t>
      </w:r>
      <w:r>
        <w:t xml:space="preserve">Windows 10 Enterprise Current Branch </w:t>
      </w:r>
      <w:r>
        <w:t>または</w:t>
      </w:r>
      <w:r>
        <w:t xml:space="preserve"> Windows Enterprise LTSB </w:t>
      </w:r>
      <w:r>
        <w:t>を意味します。</w:t>
      </w:r>
    </w:p>
    <w:p w:rsidR="005367AE" w:rsidRDefault="00292BD2">
      <w:pPr>
        <w:pStyle w:val="ProductList-Body"/>
      </w:pPr>
      <w:r>
        <w:t>ここで使用される「</w:t>
      </w:r>
      <w:r>
        <w:rPr>
          <w:b/>
          <w:color w:val="00188F"/>
        </w:rPr>
        <w:t>ライセンスを取得したデバイス</w:t>
      </w:r>
      <w:r>
        <w:t>」とは、お客様が有効なソフトウェア</w:t>
      </w:r>
      <w:r>
        <w:t xml:space="preserve"> </w:t>
      </w:r>
      <w:r>
        <w:t>アシュアランスを割り当てたデバイスを意味します。</w:t>
      </w:r>
    </w:p>
    <w:p w:rsidR="005367AE" w:rsidRDefault="00292BD2">
      <w:pPr>
        <w:pStyle w:val="ProductList-Body"/>
      </w:pPr>
      <w:r>
        <w:t>ここで使用される「</w:t>
      </w:r>
      <w:r>
        <w:rPr>
          <w:b/>
          <w:color w:val="00188F"/>
        </w:rPr>
        <w:t>ライセンスを取得したユーザー</w:t>
      </w:r>
      <w:r>
        <w:t>」とは、お客様が有効なソフトウェア</w:t>
      </w:r>
      <w:r>
        <w:t xml:space="preserve"> </w:t>
      </w:r>
      <w:r>
        <w:t>アシュアランスを割り当てたユーザーを意味します。基となるユーザー</w:t>
      </w:r>
      <w:r>
        <w:t xml:space="preserve"> </w:t>
      </w:r>
      <w:r>
        <w:t>ライセンスがユーザー間で移転された場合、ライセンスの元のユーザーにはライセンスは適用されなくなります。</w:t>
      </w:r>
    </w:p>
    <w:p w:rsidR="005367AE" w:rsidRDefault="00292BD2">
      <w:pPr>
        <w:pStyle w:val="ProductList-Bullet"/>
        <w:numPr>
          <w:ilvl w:val="0"/>
          <w:numId w:val="28"/>
        </w:numPr>
      </w:pPr>
      <w:r>
        <w:lastRenderedPageBreak/>
        <w:t>ライセンスを取得したデバイスのユーザー、またはライセンスを取得したユーザーが使用するデバイスは、お客様による使用のみを目的としたデバイス上の仮想</w:t>
      </w:r>
      <w:r>
        <w:t xml:space="preserve"> OSE </w:t>
      </w:r>
      <w:r>
        <w:t>で実行されている本ソフトウェアの最大</w:t>
      </w:r>
      <w:r>
        <w:t xml:space="preserve"> 4 </w:t>
      </w:r>
      <w:r>
        <w:t>つのインスタンス、または</w:t>
      </w:r>
      <w:r>
        <w:t xml:space="preserve"> 1 </w:t>
      </w:r>
      <w:r>
        <w:t>つの物理</w:t>
      </w:r>
      <w:r>
        <w:t xml:space="preserve"> OSE </w:t>
      </w:r>
      <w:r>
        <w:t>で実行されている本ソフトウェアの</w:t>
      </w:r>
      <w:r>
        <w:t xml:space="preserve"> 1 </w:t>
      </w:r>
      <w:r>
        <w:t>つのインスタンスにリモー</w:t>
      </w:r>
      <w:r>
        <w:t>ト</w:t>
      </w:r>
      <w:r>
        <w:t xml:space="preserve"> </w:t>
      </w:r>
      <w:r>
        <w:t>アクセスすることができます。</w:t>
      </w:r>
    </w:p>
    <w:p w:rsidR="005367AE" w:rsidRDefault="00292BD2">
      <w:pPr>
        <w:pStyle w:val="ProductList-Bullet"/>
        <w:numPr>
          <w:ilvl w:val="0"/>
          <w:numId w:val="28"/>
        </w:numPr>
      </w:pPr>
      <w:r>
        <w:t>条件付き対象オペレーティング</w:t>
      </w:r>
      <w:r>
        <w:t xml:space="preserve"> </w:t>
      </w:r>
      <w:r>
        <w:t>システムの使用制限については、セクション</w:t>
      </w:r>
      <w:r>
        <w:t xml:space="preserve"> 2.1.2.1 </w:t>
      </w:r>
      <w:r>
        <w:t>および</w:t>
      </w:r>
      <w:r>
        <w:t xml:space="preserve"> 2.1.2.2 </w:t>
      </w:r>
      <w:r>
        <w:t>を参照してください。</w:t>
      </w:r>
    </w:p>
    <w:p w:rsidR="005367AE" w:rsidRDefault="00292BD2">
      <w:pPr>
        <w:pStyle w:val="ProductList-Bullet"/>
        <w:numPr>
          <w:ilvl w:val="0"/>
          <w:numId w:val="28"/>
        </w:numPr>
      </w:pPr>
      <w:r>
        <w:t>お客様は、本ソフトウェアの</w:t>
      </w:r>
      <w:r>
        <w:t xml:space="preserve"> 1 </w:t>
      </w:r>
      <w:r>
        <w:t>つのインスタンスを作成し、</w:t>
      </w:r>
      <w:r>
        <w:t xml:space="preserve">Windows to Go </w:t>
      </w:r>
      <w:r>
        <w:t>により</w:t>
      </w:r>
      <w:r>
        <w:t xml:space="preserve"> 1 </w:t>
      </w:r>
      <w:r>
        <w:t>つまたは</w:t>
      </w:r>
      <w:r>
        <w:t xml:space="preserve"> 2 </w:t>
      </w:r>
      <w:r>
        <w:t>つの</w:t>
      </w:r>
      <w:r>
        <w:t xml:space="preserve"> USB </w:t>
      </w:r>
      <w:r>
        <w:t>ドライブに格納することができます。さらにこれらを、デバイスごとにライセンスを取得している場合はライセンスを取得したデバイスで、ユーザーごとにライセンスを取得している場合はユーザーが使用する任意のデバイスで、使用すること</w:t>
      </w:r>
      <w:r>
        <w:t>ができます。</w:t>
      </w:r>
    </w:p>
    <w:p w:rsidR="005367AE" w:rsidRDefault="00292BD2">
      <w:pPr>
        <w:pStyle w:val="ProductList-Bullet"/>
        <w:numPr>
          <w:ilvl w:val="0"/>
          <w:numId w:val="28"/>
        </w:numPr>
      </w:pPr>
      <w:r>
        <w:t>お客様は、本項で許可されているインスタンスの代わりに、</w:t>
      </w:r>
      <w:r>
        <w:t>Windows 10 Pro</w:t>
      </w:r>
      <w:r>
        <w:t>、または本ソフトウェアの旧バージョンを実行することができます。</w:t>
      </w:r>
    </w:p>
    <w:p w:rsidR="005367AE" w:rsidRDefault="00292BD2">
      <w:pPr>
        <w:pStyle w:val="ProductList-Bullet"/>
        <w:numPr>
          <w:ilvl w:val="0"/>
          <w:numId w:val="28"/>
        </w:numPr>
      </w:pPr>
      <w:r>
        <w:t>本ソフトウェアの管理のみを目的として、許可されているインスタンスにアクセスする場合は、ライセンスは不要です。</w:t>
      </w:r>
    </w:p>
    <w:p w:rsidR="005367AE" w:rsidRDefault="00292BD2">
      <w:pPr>
        <w:pStyle w:val="ProductList-Body"/>
      </w:pPr>
      <w:r>
        <w:t xml:space="preserve"> </w:t>
      </w:r>
    </w:p>
    <w:p w:rsidR="005367AE" w:rsidRDefault="00292BD2">
      <w:pPr>
        <w:pStyle w:val="ProductList-Body"/>
      </w:pPr>
      <w:r>
        <w:t>ライセンスに該当するセルにチェックマークが付いている場合、表の最初の列に記載されている権利が、右側の列に記載されているライセンスに適用されます。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176"/>
        <w:gridCol w:w="909"/>
        <w:gridCol w:w="902"/>
        <w:gridCol w:w="904"/>
        <w:gridCol w:w="899"/>
      </w:tblGrid>
      <w:tr w:rsidR="005367A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367AE" w:rsidRDefault="00292BD2">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367AE" w:rsidRDefault="00292BD2">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367AE" w:rsidRDefault="00292BD2">
            <w:pPr>
              <w:pStyle w:val="ProductList-TableBody"/>
              <w:jc w:val="center"/>
            </w:pPr>
            <w:r>
              <w:rPr>
                <w:color w:val="FFFFFF"/>
              </w:rPr>
              <w:t>Windows VDA</w:t>
            </w:r>
          </w:p>
        </w:tc>
      </w:tr>
      <w:tr w:rsidR="005367A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jc w:val="center"/>
            </w:pPr>
            <w:r>
              <w:rPr>
                <w:color w:val="FFFFFF"/>
              </w:rPr>
              <w:t>ユーザー</w:t>
            </w:r>
          </w:p>
        </w:tc>
      </w:tr>
      <w:tr w:rsidR="005367AE">
        <w:tc>
          <w:tcPr>
            <w:tcW w:w="808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w:instrText>
            </w:r>
            <w:r>
              <w:instrText>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t xml:space="preserve">Windows VDA (Per </w:t>
            </w:r>
            <w:r>
              <w:t xml:space="preserve">Device) </w:t>
            </w:r>
            <w:r>
              <w:t>については、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w:t>
            </w:r>
            <w:r>
              <w:t xml:space="preserve"> Windows 10/8.1 Pro </w:t>
            </w:r>
            <w:r>
              <w:t>もしくは</w:t>
            </w:r>
            <w:r>
              <w:t xml:space="preserve"> Enterprise</w:t>
            </w:r>
            <w:r>
              <w:t>、または</w:t>
            </w:r>
            <w:r>
              <w:t xml:space="preserve"> Windows 7 Professional </w:t>
            </w:r>
            <w:r>
              <w:t>もしくは</w:t>
            </w:r>
            <w:r>
              <w:t xml:space="preserve"> Enterprise </w:t>
            </w:r>
            <w:r>
              <w:t>のライセンスも取得してい</w:t>
            </w:r>
            <w:r>
              <w:t>る場合に限り、このローカルの使用権が適用されます。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w:instrText>
            </w:r>
            <w:r>
              <w:instrText>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r>
      <w:tr w:rsidR="005367AE">
        <w:tc>
          <w:tcPr>
            <w:tcW w:w="808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t xml:space="preserve"> Windows 10/8.1 Pro </w:t>
            </w:r>
            <w:r>
              <w:t>もし</w:t>
            </w:r>
            <w:r>
              <w:t>くは</w:t>
            </w:r>
            <w:r>
              <w:t xml:space="preserve"> Enterprise</w:t>
            </w:r>
            <w:r>
              <w:t>、または</w:t>
            </w:r>
            <w:r>
              <w:t xml:space="preserve"> Windows 7 Professional </w:t>
            </w:r>
            <w:r>
              <w:t>もしくは</w:t>
            </w:r>
            <w:r>
              <w:t xml:space="preserve"> Enterprise </w:t>
            </w:r>
            <w:r>
              <w:t>のライセンスを取得したデバイスのローカルの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w:instrText>
            </w:r>
            <w:r>
              <w:instrText>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808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お客様は、対角線の長さが</w:t>
            </w:r>
            <w:r>
              <w:t xml:space="preserve"> 10.1 </w:t>
            </w:r>
            <w:r>
              <w:t>インチ以下の一体型画面を備えた、</w:t>
            </w:r>
            <w:r>
              <w:t xml:space="preserve">Windows </w:t>
            </w:r>
            <w:r>
              <w:t>ライセンスを取得したデバイスに本ソフトウェアをインストールすることができます。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bl>
    <w:p w:rsidR="005367AE" w:rsidRDefault="00292BD2">
      <w:pPr>
        <w:pStyle w:val="ProductList-Body"/>
      </w:pPr>
      <w:r>
        <w:t xml:space="preserve"> </w:t>
      </w:r>
    </w:p>
    <w:p w:rsidR="005367AE" w:rsidRDefault="00292BD2">
      <w:pPr>
        <w:pStyle w:val="ProductList-SubClauseHeading"/>
        <w:outlineLvl w:val="5"/>
      </w:pPr>
      <w:r>
        <w:t xml:space="preserve">4.1.1 Windows 10 Enterprise </w:t>
      </w:r>
      <w:r>
        <w:t>の</w:t>
      </w:r>
      <w:r>
        <w:t xml:space="preserve"> Current Branch </w:t>
      </w:r>
      <w:r>
        <w:t>の権利</w:t>
      </w:r>
    </w:p>
    <w:p w:rsidR="005367AE" w:rsidRDefault="00292BD2">
      <w:pPr>
        <w:pStyle w:val="ProductList-BodyIndented"/>
      </w:pPr>
      <w:r>
        <w:t>Windows 10 Enterp</w:t>
      </w:r>
      <w:r>
        <w:t xml:space="preserve">rise </w:t>
      </w:r>
      <w:r>
        <w:t>の</w:t>
      </w:r>
      <w:r>
        <w:t xml:space="preserve"> Current Branch </w:t>
      </w:r>
      <w:r>
        <w:t>は、</w:t>
      </w:r>
      <w:r>
        <w:t>SA</w:t>
      </w:r>
      <w:r>
        <w:t>、</w:t>
      </w:r>
      <w:r>
        <w:t>Windows 10 Enterprise E3/E5</w:t>
      </w:r>
      <w:r>
        <w:t>、または</w:t>
      </w:r>
      <w:r>
        <w:t xml:space="preserve"> VDA </w:t>
      </w:r>
      <w:r>
        <w:t>ライセンスをお持ちのお客様のみが使用することができます。</w:t>
      </w:r>
      <w:r>
        <w:t xml:space="preserve">SA </w:t>
      </w:r>
      <w:r>
        <w:t>を失効させたお客様は、</w:t>
      </w:r>
      <w:r>
        <w:t xml:space="preserve">Windows 10 Enterprise </w:t>
      </w:r>
      <w:r>
        <w:t>の</w:t>
      </w:r>
      <w:r>
        <w:t xml:space="preserve"> Current Branch </w:t>
      </w:r>
      <w:r>
        <w:t>をアンインストールする必要があります。</w:t>
      </w:r>
      <w:r>
        <w:t xml:space="preserve">Windows Enterprise </w:t>
      </w:r>
      <w:r>
        <w:t>に対する永続的な権利をお持ちのお客様は、失効時点における最新バージョンの</w:t>
      </w:r>
      <w:r>
        <w:t xml:space="preserve"> Windows Enterprise LTSB </w:t>
      </w:r>
      <w:r>
        <w:t>をインストールすることがで</w:t>
      </w:r>
      <w:r>
        <w:t>きます。</w:t>
      </w:r>
    </w:p>
    <w:p w:rsidR="005367AE" w:rsidRDefault="00292BD2">
      <w:pPr>
        <w:pStyle w:val="ProductList-BodyIndented"/>
      </w:pPr>
      <w:r>
        <w:t xml:space="preserve"> </w:t>
      </w:r>
    </w:p>
    <w:p w:rsidR="005367AE" w:rsidRDefault="00292BD2">
      <w:pPr>
        <w:pStyle w:val="ProductList-ClauseHeading"/>
        <w:outlineLvl w:val="4"/>
      </w:pPr>
      <w:r>
        <w:t xml:space="preserve">4.2 </w:t>
      </w:r>
      <w:r>
        <w:t>対象となるオペレーティング</w:t>
      </w:r>
      <w:r>
        <w:t xml:space="preserve"> </w:t>
      </w:r>
      <w:r>
        <w:t>システム</w:t>
      </w:r>
      <w:r>
        <w:t xml:space="preserve"> (OS)</w:t>
      </w:r>
    </w:p>
    <w:p w:rsidR="005367AE" w:rsidRDefault="00292BD2">
      <w:pPr>
        <w:pStyle w:val="ProductList-Body"/>
      </w:pPr>
      <w:r>
        <w:t>お客様が</w:t>
      </w:r>
      <w:r>
        <w:t xml:space="preserve"> SA </w:t>
      </w:r>
      <w:r>
        <w:t>を取得し、</w:t>
      </w:r>
      <w:r>
        <w:t xml:space="preserve">Windows 10 Enterprise Upgrade </w:t>
      </w:r>
      <w:r>
        <w:t>を実行するデバイスはすべて、上記の「製品使用条件」セクションの対象</w:t>
      </w:r>
      <w:r>
        <w:t xml:space="preserve"> OS </w:t>
      </w:r>
      <w:r>
        <w:t>の表に記載されている、プログラムの種類ごとに規定された対象</w:t>
      </w:r>
      <w:r>
        <w:t xml:space="preserve"> OS </w:t>
      </w:r>
      <w:r>
        <w:t>のいずれか</w:t>
      </w:r>
      <w:r>
        <w:t xml:space="preserve"> 1 </w:t>
      </w:r>
      <w:r>
        <w:t>つを実行するためのライセンスを保有している必要があります。</w:t>
      </w:r>
    </w:p>
    <w:p w:rsidR="005367AE" w:rsidRDefault="00292BD2">
      <w:pPr>
        <w:pStyle w:val="ProductList-Bullet"/>
        <w:numPr>
          <w:ilvl w:val="0"/>
          <w:numId w:val="29"/>
        </w:numPr>
      </w:pPr>
      <w:r>
        <w:t>以前</w:t>
      </w:r>
      <w:r>
        <w:t xml:space="preserve"> Windows Pro </w:t>
      </w:r>
      <w:r>
        <w:t>の</w:t>
      </w:r>
      <w:r>
        <w:t xml:space="preserve"> SA </w:t>
      </w:r>
      <w:r>
        <w:t>を購入したお客様は、</w:t>
      </w:r>
      <w:r>
        <w:t xml:space="preserve">Windows Enterprise Upgrade </w:t>
      </w:r>
      <w:r>
        <w:t>ライセンスを購入しなくても、対象デバイスの</w:t>
      </w:r>
      <w:r>
        <w:t xml:space="preserve"> SA </w:t>
      </w:r>
      <w:r>
        <w:t>を更新することができます。</w:t>
      </w:r>
    </w:p>
    <w:p w:rsidR="005367AE" w:rsidRDefault="00292BD2">
      <w:pPr>
        <w:pStyle w:val="ProductList-Bullet"/>
        <w:numPr>
          <w:ilvl w:val="0"/>
          <w:numId w:val="29"/>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rsidR="005367AE" w:rsidRDefault="00292BD2">
      <w:pPr>
        <w:pStyle w:val="ProductList-Body"/>
      </w:pPr>
      <w:r>
        <w:t xml:space="preserve"> </w:t>
      </w:r>
    </w:p>
    <w:p w:rsidR="005367AE" w:rsidRDefault="00292BD2">
      <w:pPr>
        <w:pStyle w:val="ProductList-ClauseHeading"/>
        <w:outlineLvl w:val="4"/>
      </w:pPr>
      <w:r>
        <w:t xml:space="preserve">4.3 Windows Software Assurance Per Device </w:t>
      </w:r>
      <w:r>
        <w:t>の再割り当て</w:t>
      </w:r>
    </w:p>
    <w:p w:rsidR="005367AE" w:rsidRDefault="00292BD2">
      <w:pPr>
        <w:pStyle w:val="ProductList-Body"/>
      </w:pPr>
      <w:r>
        <w:t>上記のライセンスの割り当て規則にかかわ</w:t>
      </w:r>
      <w:r>
        <w:t>らず、お客様は、</w:t>
      </w:r>
      <w:r>
        <w:t xml:space="preserve">Windows SA Per Device </w:t>
      </w:r>
      <w:r>
        <w:t>を関連する</w:t>
      </w:r>
      <w:r>
        <w:t xml:space="preserve"> Windows Enterprise Upgrade </w:t>
      </w:r>
      <w:r>
        <w:t>ライセンスと共に元のデバイスから交換用デバイスに再割り当てすることができますが、短期間で再割り当てすることはできません</w:t>
      </w:r>
      <w:r>
        <w:t xml:space="preserve"> (</w:t>
      </w:r>
      <w:r>
        <w:t>すなわち、最後の再割り当てから</w:t>
      </w:r>
      <w:r>
        <w:t xml:space="preserve"> 90 </w:t>
      </w:r>
      <w:r>
        <w:t>日以内に再割り当てすることはできません</w:t>
      </w:r>
      <w:r>
        <w:t>)</w:t>
      </w:r>
      <w:r>
        <w:t>。この再割り当てが可能なのは、</w:t>
      </w:r>
      <w:r>
        <w:t xml:space="preserve">(1) </w:t>
      </w:r>
      <w:r>
        <w:t>お客様が、交換用デバイスについて最新版のかかるオペレーティング</w:t>
      </w:r>
      <w:r>
        <w:t xml:space="preserve"> </w:t>
      </w:r>
      <w:r>
        <w:t>システムのライセンスを取得してインストールしている、または、お客様が基になる</w:t>
      </w:r>
      <w:r>
        <w:t xml:space="preserve"> Win</w:t>
      </w:r>
      <w:r>
        <w:t xml:space="preserve">dows Enterprise </w:t>
      </w:r>
      <w:r>
        <w:t>ライセンスを同じ交換用デバイスに再割り当てする、かつ</w:t>
      </w:r>
      <w:r>
        <w:t xml:space="preserve"> (2) </w:t>
      </w:r>
      <w:r>
        <w:t>お客様が元のデバイスから関連するオペレーティング</w:t>
      </w:r>
      <w:r>
        <w:t xml:space="preserve"> </w:t>
      </w:r>
      <w:r>
        <w:t>システムのアップグレードをすべて削除している場合に限ります。</w:t>
      </w:r>
      <w:r>
        <w:t xml:space="preserve">Windows Enterprise Upgrade </w:t>
      </w:r>
      <w:r>
        <w:t>ライセンスの再割り当ては、有効な</w:t>
      </w:r>
      <w:r>
        <w:t xml:space="preserve"> Windows Software Assurance Per Device </w:t>
      </w:r>
      <w:r>
        <w:t>の再割り当てと組み合わせた場合にのみ行うことができます。お客様は、</w:t>
      </w:r>
      <w:hyperlink w:anchor="_Sec537">
        <w:r>
          <w:rPr>
            <w:color w:val="00467F"/>
            <w:u w:val="single"/>
          </w:rPr>
          <w:t>共通のライセンス条</w:t>
        </w:r>
        <w:r>
          <w:rPr>
            <w:color w:val="00467F"/>
            <w:u w:val="single"/>
          </w:rPr>
          <w:t>項</w:t>
        </w:r>
      </w:hyperlink>
      <w:r>
        <w:t>の「ライセンスの割り当てと再割り当て」に規定された、デバイス</w:t>
      </w:r>
      <w:r>
        <w:t xml:space="preserve"> SL </w:t>
      </w:r>
      <w:r>
        <w:t>に一般的に適用される条項に従って、</w:t>
      </w:r>
      <w:r>
        <w:t xml:space="preserve">Windows VDA Per Device </w:t>
      </w:r>
      <w:r>
        <w:t>ライセンスを別のデバイスに再割り当てすることができます。</w:t>
      </w:r>
    </w:p>
    <w:p w:rsidR="005367AE" w:rsidRDefault="00292BD2">
      <w:pPr>
        <w:pStyle w:val="ProductList-Body"/>
      </w:pPr>
      <w:r>
        <w:t xml:space="preserve"> </w:t>
      </w:r>
    </w:p>
    <w:p w:rsidR="005367AE" w:rsidRDefault="00292BD2">
      <w:pPr>
        <w:pStyle w:val="ProductList-ClauseHeading"/>
        <w:outlineLvl w:val="4"/>
      </w:pPr>
      <w:r>
        <w:t xml:space="preserve">4.4 Windows 10 Enterprise Per User </w:t>
      </w:r>
      <w:r>
        <w:t>ライセンスの割り当て規則</w:t>
      </w:r>
    </w:p>
    <w:p w:rsidR="005367AE" w:rsidRDefault="00292BD2">
      <w:pPr>
        <w:pStyle w:val="ProductList-SubClauseHeading"/>
        <w:outlineLvl w:val="5"/>
      </w:pPr>
      <w:r>
        <w:t>4.4.1 Windows 10 Enterprise E3/E5 User SL</w:t>
      </w:r>
    </w:p>
    <w:p w:rsidR="005367AE" w:rsidRDefault="00292BD2">
      <w:pPr>
        <w:pStyle w:val="ProductList-BodyIndented"/>
      </w:pPr>
      <w:r>
        <w:fldChar w:fldCharType="begin"/>
      </w:r>
      <w:r>
        <w:instrText xml:space="preserve"> AutoTextList   \s NoStyle \t "</w:instrText>
      </w:r>
      <w:r>
        <w:instrText>ライセンスを取得したユーザーとは、ライセンスが割り当てられ</w:instrText>
      </w:r>
      <w:r>
        <w:instrText>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w:t>
      </w:r>
      <w:r>
        <w:t>もしくは</w:t>
      </w:r>
      <w:r>
        <w:t xml:space="preserve"> Enterprise</w:t>
      </w:r>
      <w:r>
        <w:t>、</w:t>
      </w:r>
      <w:r>
        <w:t xml:space="preserve">Windows 8.1 Pro </w:t>
      </w:r>
      <w:r>
        <w:t>もしくは</w:t>
      </w:r>
      <w:r>
        <w:t xml:space="preserve"> Enterprise</w:t>
      </w:r>
      <w:r>
        <w:t>、または</w:t>
      </w:r>
      <w:r>
        <w:t xml:space="preserve"> Windows 7 Professional </w:t>
      </w:r>
      <w:r>
        <w:t>もしくは</w:t>
      </w:r>
      <w:r>
        <w:t xml:space="preserve"> Enterprise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w:t>
      </w:r>
      <w:r>
        <w:rPr>
          <w:color w:val="0563C1"/>
        </w:rPr>
        <w:t>要ユーザー</w:t>
      </w:r>
      <w:r>
        <w:fldChar w:fldCharType="end"/>
      </w:r>
      <w:r>
        <w:t>でなければなりません。また、この</w:t>
      </w:r>
      <w:r>
        <w:t xml:space="preserve"> 1 </w:t>
      </w:r>
      <w:r>
        <w:t>台のデバイスは、主要ユーザーの主要な仕事用デバイスでなければなりません。</w:t>
      </w:r>
    </w:p>
    <w:p w:rsidR="005367AE" w:rsidRDefault="00292BD2">
      <w:pPr>
        <w:pStyle w:val="ProductList-BodyIndented"/>
      </w:pPr>
      <w:r>
        <w:t xml:space="preserve"> </w:t>
      </w:r>
    </w:p>
    <w:p w:rsidR="005367AE" w:rsidRDefault="00292BD2">
      <w:pPr>
        <w:pStyle w:val="ProductList-SubClauseHeading"/>
        <w:outlineLvl w:val="5"/>
      </w:pPr>
      <w:r>
        <w:lastRenderedPageBreak/>
        <w:t xml:space="preserve">4.4.2 Windows 10 Enterprise E3/E5 </w:t>
      </w:r>
      <w:r>
        <w:t>および</w:t>
      </w:r>
      <w:r>
        <w:t xml:space="preserve"> VDA User Add-on</w:t>
      </w:r>
    </w:p>
    <w:p w:rsidR="005367AE" w:rsidRDefault="00292BD2">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は、有効な</w:t>
      </w:r>
      <w:r>
        <w:t xml:space="preserve"> Windows Desktop Operating System SA </w:t>
      </w:r>
      <w:r>
        <w:t>または</w:t>
      </w:r>
      <w:r>
        <w:t xml:space="preserve"> W</w:t>
      </w:r>
      <w:r>
        <w:t xml:space="preserve">indows VDA </w:t>
      </w:r>
      <w:r>
        <w:t>のいずれかを取得したデバイスの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rsidR="005367AE" w:rsidRDefault="00292BD2">
      <w:pPr>
        <w:pStyle w:val="ProductList-BodyIndented"/>
      </w:pPr>
      <w:r>
        <w:t xml:space="preserve"> </w:t>
      </w:r>
    </w:p>
    <w:p w:rsidR="005367AE" w:rsidRDefault="00292BD2">
      <w:pPr>
        <w:pStyle w:val="ProductList-ClauseHeading"/>
        <w:outlineLvl w:val="4"/>
      </w:pPr>
      <w:r>
        <w:t xml:space="preserve">4.5 Windows 10 Enterprise E3/E5 </w:t>
      </w:r>
      <w:r>
        <w:t>および</w:t>
      </w:r>
      <w:r>
        <w:t xml:space="preserve"> VDA Add-on</w:t>
      </w:r>
    </w:p>
    <w:p w:rsidR="005367AE" w:rsidRDefault="00292BD2">
      <w:pPr>
        <w:pStyle w:val="ProductList-Body"/>
      </w:pPr>
      <w:r>
        <w:t xml:space="preserve">Windows 10 Enterprise E3/E5 </w:t>
      </w:r>
      <w:r>
        <w:t>および</w:t>
      </w:r>
      <w:r>
        <w:t xml:space="preserve"> VDA Add-on </w:t>
      </w:r>
      <w:r>
        <w:t>は、以下の条件を満たすサブスクリプション</w:t>
      </w:r>
      <w:r>
        <w:t xml:space="preserve"> </w:t>
      </w:r>
      <w:r>
        <w:t>ライセンスです。</w:t>
      </w:r>
    </w:p>
    <w:p w:rsidR="005367AE" w:rsidRDefault="00292BD2">
      <w:pPr>
        <w:pStyle w:val="ProductList-Bullet"/>
        <w:numPr>
          <w:ilvl w:val="0"/>
          <w:numId w:val="30"/>
        </w:numPr>
      </w:pPr>
      <w:r>
        <w:t>SA (</w:t>
      </w:r>
      <w:r>
        <w:t>「対象</w:t>
      </w:r>
      <w:r>
        <w:t xml:space="preserve"> SA</w:t>
      </w:r>
      <w:r>
        <w:t>」</w:t>
      </w:r>
      <w:r>
        <w:t xml:space="preserve">) </w:t>
      </w:r>
      <w:r>
        <w:t>または</w:t>
      </w:r>
      <w:r>
        <w:t xml:space="preserve"> VDA (</w:t>
      </w:r>
      <w:r>
        <w:t>「対象ライセンス」</w:t>
      </w:r>
      <w:r>
        <w:t xml:space="preserve">) </w:t>
      </w:r>
      <w:r>
        <w:t>を取得した</w:t>
      </w:r>
      <w:r>
        <w:t xml:space="preserve"> Windows </w:t>
      </w:r>
      <w:r>
        <w:t>デスクトップ</w:t>
      </w:r>
      <w:r>
        <w:t xml:space="preserve"> </w:t>
      </w:r>
      <w:r>
        <w:t>オペレーティング</w:t>
      </w:r>
      <w:r>
        <w:t xml:space="preserve"> </w:t>
      </w:r>
      <w:r>
        <w:t>システムに追加して購入され、かつそのいずれかのライセンスを取得したデバイスに関連付けられること。</w:t>
      </w:r>
    </w:p>
    <w:p w:rsidR="005367AE" w:rsidRDefault="00292BD2">
      <w:pPr>
        <w:pStyle w:val="ProductList-Bullet"/>
        <w:numPr>
          <w:ilvl w:val="0"/>
          <w:numId w:val="30"/>
        </w:numPr>
      </w:pPr>
      <w:r>
        <w:t>対象</w:t>
      </w:r>
      <w:r>
        <w:t xml:space="preserve"> SA </w:t>
      </w:r>
      <w:r>
        <w:t>または対象ライセンスのいずれかの満了と共に失効すること。</w:t>
      </w:r>
    </w:p>
    <w:p w:rsidR="005367AE" w:rsidRDefault="00292BD2">
      <w:pPr>
        <w:pStyle w:val="ProductList-Body"/>
      </w:pPr>
      <w:r>
        <w:t xml:space="preserve">Windows 10 Enterprise E3/E5 </w:t>
      </w:r>
      <w:r>
        <w:t>および</w:t>
      </w:r>
      <w:r>
        <w:t xml:space="preserve"> VDA </w:t>
      </w:r>
      <w:r>
        <w:t xml:space="preserve">Per User Add-on </w:t>
      </w:r>
      <w:r>
        <w:t>については、上記に加え、以下の条件が適用されます。</w:t>
      </w:r>
    </w:p>
    <w:p w:rsidR="005367AE" w:rsidRDefault="00292BD2">
      <w:pPr>
        <w:pStyle w:val="ProductList-Bullet"/>
        <w:numPr>
          <w:ilvl w:val="0"/>
          <w:numId w:val="31"/>
        </w:numPr>
      </w:pPr>
      <w:r>
        <w:t>お客様は、ライセンスを取得したデバイス</w:t>
      </w:r>
      <w:r>
        <w:t xml:space="preserve"> (</w:t>
      </w:r>
      <w:r>
        <w:t>このデバイスは主要ユーザーの主要な仕事用デバイスでなければなりません</w:t>
      </w:r>
      <w:r>
        <w:t xml:space="preserve">) </w:t>
      </w:r>
      <w:r>
        <w:t>の主要ユーザーにライセンスを割り当てる必要があります。</w:t>
      </w:r>
    </w:p>
    <w:p w:rsidR="005367AE" w:rsidRDefault="00292BD2">
      <w:pPr>
        <w:pStyle w:val="ProductList-Bullet"/>
        <w:numPr>
          <w:ilvl w:val="0"/>
          <w:numId w:val="31"/>
        </w:numPr>
      </w:pPr>
      <w:r>
        <w:t xml:space="preserve">Windows Enterprise </w:t>
      </w:r>
      <w:r>
        <w:t>ソフトウェアの使用には、対象</w:t>
      </w:r>
      <w:r>
        <w:t xml:space="preserve"> SA </w:t>
      </w:r>
      <w:r>
        <w:t>または対象ライセンスにそれぞれ関連する</w:t>
      </w:r>
      <w:r>
        <w:t xml:space="preserve"> Windows Enterprise Per User </w:t>
      </w:r>
      <w:r>
        <w:t>のライセンス条項または</w:t>
      </w:r>
      <w:r>
        <w:t xml:space="preserve"> VDA Per User </w:t>
      </w:r>
      <w:r>
        <w:t>のライセンス条項が適用されます。</w:t>
      </w:r>
    </w:p>
    <w:p w:rsidR="005367AE" w:rsidRDefault="00292BD2">
      <w:pPr>
        <w:pStyle w:val="ProductList-Body"/>
      </w:pPr>
      <w:r>
        <w:t>標準</w:t>
      </w:r>
      <w:r>
        <w:t>のライセンスの再割り当て権にかかわらず、これらのアドオン</w:t>
      </w:r>
      <w:r>
        <w:t xml:space="preserve"> </w:t>
      </w:r>
      <w:r>
        <w:t>ライセンスは、対象</w:t>
      </w:r>
      <w:r>
        <w:t xml:space="preserve"> SA </w:t>
      </w:r>
      <w:r>
        <w:t>または対象ライセンスのいずれかを有する他のデバイスの主要ユーザーにのみ再割り当てすることができます。</w:t>
      </w:r>
      <w:r>
        <w:t xml:space="preserve">Windows 10 Enterprise E3/E5 </w:t>
      </w:r>
      <w:r>
        <w:t>または</w:t>
      </w:r>
      <w:r>
        <w:t xml:space="preserve"> VDA Per User Add-on </w:t>
      </w:r>
      <w:r>
        <w:t>の購入可能数量は、</w:t>
      </w:r>
      <w:r>
        <w:t xml:space="preserve">SA </w:t>
      </w:r>
      <w:r>
        <w:t>または</w:t>
      </w:r>
      <w:r>
        <w:t xml:space="preserve"> VDA </w:t>
      </w:r>
      <w:r>
        <w:t>ライセンスを取得したデバイスの合計数を上限とします。</w:t>
      </w:r>
    </w:p>
    <w:p w:rsidR="005367AE" w:rsidRDefault="00292BD2">
      <w:pPr>
        <w:pStyle w:val="ProductList-Body"/>
      </w:pPr>
      <w:r>
        <w:t xml:space="preserve"> </w:t>
      </w:r>
    </w:p>
    <w:p w:rsidR="005367AE" w:rsidRDefault="00292BD2">
      <w:pPr>
        <w:pStyle w:val="ProductList-ClauseHeading"/>
        <w:outlineLvl w:val="4"/>
      </w:pPr>
      <w:r>
        <w:t xml:space="preserve">4.6 Enterprise </w:t>
      </w:r>
      <w:r>
        <w:t>加入契約での</w:t>
      </w:r>
      <w:r>
        <w:t xml:space="preserve"> Windows SA </w:t>
      </w:r>
      <w:r>
        <w:t>または</w:t>
      </w:r>
      <w:r>
        <w:t xml:space="preserve"> VDA </w:t>
      </w:r>
      <w:r>
        <w:t>の</w:t>
      </w:r>
      <w:r>
        <w:t xml:space="preserve"> Per User </w:t>
      </w:r>
      <w:r>
        <w:t>と</w:t>
      </w:r>
      <w:r>
        <w:t xml:space="preserve"> Per Devic</w:t>
      </w:r>
      <w:r>
        <w:t xml:space="preserve">e </w:t>
      </w:r>
      <w:r>
        <w:t>の組み合わせ</w:t>
      </w:r>
    </w:p>
    <w:p w:rsidR="005367AE" w:rsidRDefault="00292BD2">
      <w:pPr>
        <w:pStyle w:val="ProductList-Body"/>
      </w:pPr>
      <w:r>
        <w:t xml:space="preserve">Windows SA Per Device </w:t>
      </w:r>
      <w:r>
        <w:t>および</w:t>
      </w:r>
      <w:r>
        <w:t xml:space="preserve"> Windows SA Per User </w:t>
      </w:r>
      <w:r>
        <w:t>ライセンスを組み合わせて取得することを希望するお客様は、以下の条件をいずれも満たす場合に限り、これを行うことができます。</w:t>
      </w:r>
    </w:p>
    <w:p w:rsidR="005367AE" w:rsidRDefault="00292BD2">
      <w:pPr>
        <w:pStyle w:val="ProductList-Bullet"/>
        <w:numPr>
          <w:ilvl w:val="0"/>
          <w:numId w:val="32"/>
        </w:numPr>
      </w:pPr>
      <w:r>
        <w:t>ライセンスを取得していない対象デバイスを使用するすべてのユーザーについて、</w:t>
      </w:r>
      <w:r>
        <w:t xml:space="preserve">Windows SA Per User (User SL </w:t>
      </w:r>
      <w:r>
        <w:t>または</w:t>
      </w:r>
      <w:r>
        <w:t xml:space="preserve"> Add-on User SL) </w:t>
      </w:r>
      <w:r>
        <w:t>を取得していること、および</w:t>
      </w:r>
    </w:p>
    <w:p w:rsidR="005367AE" w:rsidRDefault="00292BD2">
      <w:pPr>
        <w:pStyle w:val="ProductList-Bullet"/>
        <w:numPr>
          <w:ilvl w:val="0"/>
          <w:numId w:val="32"/>
        </w:numPr>
      </w:pPr>
      <w:r>
        <w:t>ライセンスを取得していないユーザーが使用するすべての対象デバイスについて、</w:t>
      </w:r>
      <w:r>
        <w:t xml:space="preserve">Windows SA Per Device </w:t>
      </w:r>
      <w:r>
        <w:t>を取得していること。</w:t>
      </w:r>
    </w:p>
    <w:p w:rsidR="005367AE" w:rsidRDefault="00292BD2">
      <w:pPr>
        <w:pStyle w:val="ProductList-Body"/>
      </w:pPr>
      <w:r>
        <w:t xml:space="preserve"> </w:t>
      </w:r>
    </w:p>
    <w:p w:rsidR="005367AE" w:rsidRDefault="00292BD2">
      <w:pPr>
        <w:pStyle w:val="ProductList-ClauseHeading"/>
        <w:outlineLvl w:val="4"/>
      </w:pPr>
      <w:r>
        <w:t xml:space="preserve">4.7 Windows 10 Enterprise Per User From SA SL </w:t>
      </w:r>
      <w:r>
        <w:t>の購入条件</w:t>
      </w:r>
    </w:p>
    <w:p w:rsidR="005367AE" w:rsidRDefault="00292BD2">
      <w:pPr>
        <w:pStyle w:val="ProductList-SubClauseHeading"/>
        <w:outlineLvl w:val="5"/>
      </w:pPr>
      <w:r>
        <w:t>4.7.1 Enterprise Agreement</w:t>
      </w:r>
    </w:p>
    <w:p w:rsidR="005367AE" w:rsidRDefault="00292BD2">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User SL </w:t>
      </w:r>
      <w:r>
        <w:t>を購入することができます。</w:t>
      </w:r>
    </w:p>
    <w:tbl>
      <w:tblPr>
        <w:tblStyle w:val="PURTable0"/>
        <w:tblW w:w="0" w:type="dxa"/>
        <w:tblLook w:val="04A0" w:firstRow="1" w:lastRow="0" w:firstColumn="1" w:lastColumn="0" w:noHBand="0" w:noVBand="1"/>
      </w:tblPr>
      <w:tblGrid>
        <w:gridCol w:w="5210"/>
        <w:gridCol w:w="5220"/>
      </w:tblGrid>
      <w:tr w:rsidR="005367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対応する</w:t>
            </w:r>
            <w:r>
              <w:rPr>
                <w:color w:val="FFFFFF"/>
              </w:rPr>
              <w:t xml:space="preserve"> From SA Use</w:t>
            </w:r>
            <w:r>
              <w:rPr>
                <w:color w:val="FFFFFF"/>
              </w:rPr>
              <w:t>r SL</w:t>
            </w:r>
          </w:p>
        </w:tc>
      </w:tr>
      <w:tr w:rsidR="005367AE">
        <w:tc>
          <w:tcPr>
            <w:tcW w:w="6120" w:type="dxa"/>
            <w:tcBorders>
              <w:top w:val="single" w:sz="4" w:space="0" w:color="000000"/>
              <w:left w:val="single" w:sz="4" w:space="0" w:color="000000"/>
              <w:bottom w:val="none" w:sz="4" w:space="0" w:color="000000"/>
              <w:right w:val="single" w:sz="4" w:space="0" w:color="000000"/>
            </w:tcBorders>
          </w:tcPr>
          <w:p w:rsidR="005367AE" w:rsidRDefault="00292BD2">
            <w:pPr>
              <w:pStyle w:val="ProductList-TableBody"/>
            </w:pPr>
            <w:r>
              <w:t xml:space="preserve">Windows </w:t>
            </w:r>
            <w:r>
              <w:t>デスクトップ</w:t>
            </w:r>
            <w:r>
              <w:t xml:space="preserve"> </w:t>
            </w:r>
            <w:r>
              <w:t>オペレーティング</w:t>
            </w:r>
            <w:r>
              <w:t xml:space="preserve"> </w:t>
            </w:r>
            <w:r>
              <w:t>システム用</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Windows 10 Enterprise E3 Per User From SA (SL)</w:t>
            </w:r>
            <w:r>
              <w:rPr>
                <w:vertAlign w:val="superscript"/>
              </w:rPr>
              <w:t>1</w:t>
            </w:r>
          </w:p>
        </w:tc>
      </w:tr>
      <w:tr w:rsidR="005367AE">
        <w:tc>
          <w:tcPr>
            <w:tcW w:w="6120" w:type="dxa"/>
            <w:tcBorders>
              <w:top w:val="non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Windows 10 Enterprise E5 Per User From SA</w:t>
            </w:r>
            <w:r>
              <w:rPr>
                <w:vertAlign w:val="superscript"/>
              </w:rPr>
              <w:t>1</w:t>
            </w:r>
          </w:p>
        </w:tc>
      </w:tr>
    </w:tbl>
    <w:p w:rsidR="005367AE" w:rsidRDefault="00292BD2">
      <w:pPr>
        <w:pStyle w:val="ProductList-BodyIndented"/>
      </w:pPr>
      <w:r>
        <w:rPr>
          <w:i/>
          <w:vertAlign w:val="superscript"/>
        </w:rPr>
        <w:t>1</w:t>
      </w:r>
      <w:r>
        <w:rPr>
          <w:i/>
        </w:rPr>
        <w:t>加入契約の年次応当日または新しい加入契約期間の開始時にのみ購入することができます。</w:t>
      </w:r>
    </w:p>
    <w:p w:rsidR="005367AE" w:rsidRDefault="00292BD2">
      <w:pPr>
        <w:pStyle w:val="ProductList-BodyIndented"/>
      </w:pPr>
      <w:r>
        <w:t xml:space="preserve"> </w:t>
      </w:r>
    </w:p>
    <w:p w:rsidR="005367AE" w:rsidRDefault="00292BD2">
      <w:pPr>
        <w:pStyle w:val="ProductList-SubClauseHeading"/>
        <w:outlineLvl w:val="5"/>
      </w:pPr>
      <w:r>
        <w:t xml:space="preserve">4.7.2 Enterprise Subscription </w:t>
      </w:r>
      <w:r>
        <w:t>契約</w:t>
      </w:r>
    </w:p>
    <w:p w:rsidR="005367AE" w:rsidRDefault="00292BD2">
      <w:pPr>
        <w:pStyle w:val="ProductList-BodyIndented"/>
      </w:pPr>
      <w:r>
        <w:t xml:space="preserve">Windows </w:t>
      </w:r>
      <w:r>
        <w:t>デスクトップ</w:t>
      </w:r>
      <w:r>
        <w:t xml:space="preserve"> </w:t>
      </w:r>
      <w:r>
        <w:t>オペレーティング</w:t>
      </w:r>
      <w:r>
        <w:t xml:space="preserve"> </w:t>
      </w:r>
      <w:r>
        <w:t>システム用ソフトウェア</w:t>
      </w:r>
      <w:r>
        <w:t xml:space="preserve"> </w:t>
      </w:r>
      <w:r>
        <w:t>アシュアランスのサブスクリプション</w:t>
      </w:r>
      <w:r>
        <w:t xml:space="preserve"> </w:t>
      </w:r>
      <w:r>
        <w:t>ライセンスは、お客様の加入契約の年次応当日または新しい加入契約期間の開始時に、</w:t>
      </w:r>
      <w:r>
        <w:t xml:space="preserve">Secure Productive Enterprise E3/E5 From SA User SL </w:t>
      </w:r>
      <w:r>
        <w:t>を使用して購入することができます。サブスクリプション</w:t>
      </w:r>
      <w:r>
        <w:t xml:space="preserve"> </w:t>
      </w:r>
      <w:r>
        <w:t>ライセンスは、</w:t>
      </w:r>
      <w:r>
        <w:t xml:space="preserve">From SA User SL </w:t>
      </w:r>
      <w:r>
        <w:t>の購入の</w:t>
      </w:r>
      <w:r>
        <w:t xml:space="preserve"> 3 </w:t>
      </w:r>
      <w:r>
        <w:t>年以上前に購入したものでなければなりません。</w:t>
      </w:r>
    </w:p>
    <w:p w:rsidR="005367AE" w:rsidRDefault="00292BD2">
      <w:pPr>
        <w:pStyle w:val="ProductList-BodyIndented"/>
      </w:pPr>
      <w:r>
        <w:t xml:space="preserve"> </w:t>
      </w:r>
    </w:p>
    <w:p w:rsidR="005367AE" w:rsidRDefault="00292BD2">
      <w:pPr>
        <w:pStyle w:val="ProductList-ClauseHeading"/>
        <w:outlineLvl w:val="4"/>
      </w:pPr>
      <w:r>
        <w:t>4.8 Microsoft Desktop Optimiza</w:t>
      </w:r>
      <w:r>
        <w:t>tion Pack (MDOP)</w:t>
      </w:r>
    </w:p>
    <w:p w:rsidR="005367AE" w:rsidRDefault="00292BD2">
      <w:pPr>
        <w:pStyle w:val="ProductList-Body"/>
      </w:pPr>
      <w:r>
        <w:t>お客様は、ライセンスを取得したデバイスまたはライセンスを取得したユーザーのデバイス上のソフトウェアの管理を目的とする場合に限り、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rsidR="005367AE" w:rsidRDefault="00292BD2">
      <w:pPr>
        <w:pStyle w:val="ProductList-Body"/>
      </w:pPr>
      <w:r>
        <w:t xml:space="preserve"> </w:t>
      </w:r>
    </w:p>
    <w:p w:rsidR="005367AE" w:rsidRDefault="00292BD2">
      <w:pPr>
        <w:pStyle w:val="ProductList-SubClauseHeading"/>
        <w:outlineLvl w:val="5"/>
      </w:pPr>
      <w:r>
        <w:t xml:space="preserve">4.8.1 MDOP </w:t>
      </w:r>
      <w:r>
        <w:t>の利用条件</w:t>
      </w:r>
    </w:p>
    <w:p w:rsidR="005367AE" w:rsidRDefault="00292BD2">
      <w:pPr>
        <w:pStyle w:val="ProductList-BodyIndented"/>
      </w:pPr>
      <w:r>
        <w:t>以下を</w:t>
      </w:r>
      <w:r>
        <w:t>お持ちのお客様には</w:t>
      </w:r>
      <w:r>
        <w:t xml:space="preserve"> MDOP </w:t>
      </w:r>
      <w:r>
        <w:t>の使用権が適用されます。</w:t>
      </w:r>
      <w:r>
        <w:t xml:space="preserve">MDOP </w:t>
      </w:r>
      <w:r>
        <w:t>を別途購入する必要はありません。</w:t>
      </w:r>
    </w:p>
    <w:p w:rsidR="005367AE" w:rsidRDefault="00292BD2">
      <w:pPr>
        <w:pStyle w:val="ProductList-Bullet"/>
        <w:numPr>
          <w:ilvl w:val="1"/>
          <w:numId w:val="33"/>
        </w:numPr>
      </w:pPr>
      <w:r>
        <w:t>Windows Enterprise 10 E3/E5 Per User SL</w:t>
      </w:r>
    </w:p>
    <w:p w:rsidR="005367AE" w:rsidRDefault="00292BD2">
      <w:pPr>
        <w:pStyle w:val="ProductList-Bullet"/>
        <w:numPr>
          <w:ilvl w:val="1"/>
          <w:numId w:val="33"/>
        </w:numPr>
      </w:pPr>
      <w:r>
        <w:t>Windows 10 Enterprise E5 Per Device SL</w:t>
      </w:r>
    </w:p>
    <w:p w:rsidR="005367AE" w:rsidRDefault="00292BD2">
      <w:pPr>
        <w:pStyle w:val="ProductList-Bullet"/>
        <w:numPr>
          <w:ilvl w:val="1"/>
          <w:numId w:val="33"/>
        </w:numPr>
      </w:pPr>
      <w:r>
        <w:t>Windows 10 Enterprise VDA Per User SL</w:t>
      </w:r>
      <w:r>
        <w:t>、または</w:t>
      </w:r>
    </w:p>
    <w:p w:rsidR="005367AE" w:rsidRDefault="00292BD2">
      <w:pPr>
        <w:pStyle w:val="ProductList-Bullet"/>
        <w:numPr>
          <w:ilvl w:val="1"/>
          <w:numId w:val="33"/>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E3 Per Device</w:t>
      </w:r>
    </w:p>
    <w:p w:rsidR="005367AE" w:rsidRDefault="00292BD2">
      <w:pPr>
        <w:pStyle w:val="ProductList-BodyIndented"/>
      </w:pPr>
      <w:r>
        <w:t xml:space="preserve"> </w:t>
      </w:r>
    </w:p>
    <w:p w:rsidR="005367AE" w:rsidRDefault="00292BD2">
      <w:pPr>
        <w:pStyle w:val="ProductList-ClauseHeading"/>
        <w:outlineLvl w:val="4"/>
      </w:pPr>
      <w:r>
        <w:t>4.9</w:t>
      </w:r>
      <w:r>
        <w:t xml:space="preserve"> Academic </w:t>
      </w:r>
      <w:r>
        <w:t>プログラム</w:t>
      </w:r>
    </w:p>
    <w:p w:rsidR="005367AE" w:rsidRDefault="00292BD2">
      <w:pPr>
        <w:pStyle w:val="ProductList-Body"/>
      </w:pPr>
      <w:r>
        <w:t>以下は、すべての</w:t>
      </w:r>
      <w:r>
        <w:t xml:space="preserve"> Academic </w:t>
      </w:r>
      <w:r>
        <w:t>ボリューム</w:t>
      </w:r>
      <w:r>
        <w:t xml:space="preserve"> </w:t>
      </w:r>
      <w:r>
        <w:t>ライセンス</w:t>
      </w:r>
      <w:r>
        <w:t xml:space="preserve"> </w:t>
      </w:r>
      <w:r>
        <w:t>プログラムのお客様に適用されます。</w:t>
      </w:r>
    </w:p>
    <w:p w:rsidR="005367AE" w:rsidRDefault="00292BD2">
      <w:pPr>
        <w:pStyle w:val="ProductList-SubClauseHeading"/>
        <w:outlineLvl w:val="5"/>
      </w:pPr>
      <w:r>
        <w:t xml:space="preserve">4.9.1 Windows Enterprise LTSB </w:t>
      </w:r>
      <w:r>
        <w:t>に対する権利</w:t>
      </w:r>
    </w:p>
    <w:p w:rsidR="005367AE" w:rsidRDefault="00292BD2">
      <w:pPr>
        <w:pStyle w:val="ProductList-BodyIndented"/>
      </w:pPr>
      <w:r>
        <w:t xml:space="preserve">Windows 10 Enterprise E3/E5 </w:t>
      </w:r>
      <w:r>
        <w:t>または</w:t>
      </w:r>
      <w:r>
        <w:t xml:space="preserve"> Windows 10 Education E3/E5 </w:t>
      </w:r>
      <w:r>
        <w:t>をお持ちの教育機関のお客様は、許可されている永続的インスタンスの代わりに</w:t>
      </w:r>
      <w:r>
        <w:t xml:space="preserve"> Windows 10 Enterprise LTSB </w:t>
      </w:r>
      <w:r>
        <w:t>をインストールすることができます。</w:t>
      </w:r>
    </w:p>
    <w:p w:rsidR="005367AE" w:rsidRDefault="00292BD2">
      <w:pPr>
        <w:pStyle w:val="ProductList-BodyIndented"/>
      </w:pPr>
      <w:r>
        <w:t xml:space="preserve"> </w:t>
      </w:r>
    </w:p>
    <w:p w:rsidR="005367AE" w:rsidRDefault="00292BD2">
      <w:pPr>
        <w:pStyle w:val="ProductList-SubClauseHeading"/>
        <w:outlineLvl w:val="5"/>
      </w:pPr>
      <w:r>
        <w:lastRenderedPageBreak/>
        <w:t xml:space="preserve">4.9.2 </w:t>
      </w:r>
      <w:r>
        <w:t>Windows 10 Enterprise</w:t>
      </w:r>
      <w:r>
        <w:t>、</w:t>
      </w:r>
      <w:r>
        <w:t>Windows 10 Education Edition</w:t>
      </w:r>
      <w:r>
        <w:t>、または</w:t>
      </w:r>
      <w:r>
        <w:t xml:space="preserve"> Windows 10 Pro Education </w:t>
      </w:r>
      <w:r>
        <w:t>に対する権利</w:t>
      </w:r>
    </w:p>
    <w:p w:rsidR="005367AE" w:rsidRDefault="00292BD2">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Windows 10 Enterprise</w:t>
      </w:r>
      <w:r>
        <w:t>、</w:t>
      </w:r>
      <w:r>
        <w:t>Windows 10 Education</w:t>
      </w:r>
      <w:r>
        <w:t>、または</w:t>
      </w:r>
      <w:r>
        <w:t xml:space="preserve"> Windows 10 Pro Education </w:t>
      </w:r>
      <w:r>
        <w:t>をインストールして使用することができます。</w:t>
      </w:r>
    </w:p>
    <w:p w:rsidR="005367AE" w:rsidRDefault="00292BD2">
      <w:pPr>
        <w:pStyle w:val="ProductList-BodyIndented"/>
      </w:pPr>
      <w:r>
        <w:t xml:space="preserve"> </w:t>
      </w:r>
    </w:p>
    <w:p w:rsidR="005367AE" w:rsidRDefault="00292BD2">
      <w:pPr>
        <w:pStyle w:val="ProductList-SubClauseHeading"/>
        <w:outlineLvl w:val="5"/>
      </w:pPr>
      <w:r>
        <w:t xml:space="preserve">4.9.3 </w:t>
      </w:r>
      <w:r>
        <w:t>ダウングレード権</w:t>
      </w:r>
    </w:p>
    <w:p w:rsidR="005367AE" w:rsidRDefault="00292BD2">
      <w:pPr>
        <w:pStyle w:val="ProductList-BodyIndented"/>
      </w:pPr>
      <w:r>
        <w:t xml:space="preserve">Windows Education </w:t>
      </w:r>
      <w:r>
        <w:t>に対するソフトウェア</w:t>
      </w:r>
      <w:r>
        <w:t xml:space="preserve"> </w:t>
      </w:r>
      <w:r>
        <w:t>アシュアランスをお持ちの教育機関のお客様は、</w:t>
      </w:r>
      <w:r>
        <w:t xml:space="preserve">Windows 8.1 Enterprise/Pro </w:t>
      </w:r>
      <w:r>
        <w:t>および</w:t>
      </w:r>
      <w:r>
        <w:t xml:space="preserve"> Windows 8.1 Enterprise/Pro </w:t>
      </w:r>
      <w:r>
        <w:t>の以前のバージョンにダウングレードすることができます。また、同様に、</w:t>
      </w:r>
      <w:r>
        <w:t xml:space="preserve">Windows Embedded 8.1 Industry </w:t>
      </w:r>
      <w:r>
        <w:t>および</w:t>
      </w:r>
      <w:r>
        <w:t xml:space="preserve"> Windows Embedded 8.1 Industry </w:t>
      </w:r>
      <w:r>
        <w:t>の以前のバージョンにダウングレードすることもできます。</w:t>
      </w:r>
    </w:p>
    <w:p w:rsidR="005367AE" w:rsidRDefault="00292BD2">
      <w:pPr>
        <w:pStyle w:val="ProductList-BodyIndented"/>
      </w:pPr>
      <w:r>
        <w:t xml:space="preserve"> </w:t>
      </w:r>
    </w:p>
    <w:p w:rsidR="005367AE" w:rsidRDefault="00292BD2">
      <w:pPr>
        <w:pStyle w:val="ProductList-SubClauseHeading"/>
        <w:outlineLvl w:val="5"/>
      </w:pPr>
      <w:r>
        <w:t xml:space="preserve">4.9.4 MDOP </w:t>
      </w:r>
      <w:r>
        <w:t>の利用条件</w:t>
      </w:r>
    </w:p>
    <w:p w:rsidR="005367AE" w:rsidRDefault="00292BD2">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 xml:space="preserve">MDOP </w:t>
      </w:r>
      <w:r>
        <w:t>をインストールして使用することができます。</w:t>
      </w:r>
    </w:p>
    <w:p w:rsidR="005367AE" w:rsidRDefault="00292BD2">
      <w:pPr>
        <w:pStyle w:val="ProductList-BodyIndented"/>
      </w:pPr>
      <w:r>
        <w:t xml:space="preserve"> </w:t>
      </w:r>
    </w:p>
    <w:p w:rsidR="005367AE" w:rsidRDefault="00292BD2">
      <w:pPr>
        <w:pStyle w:val="ProductList-SubClauseHeading"/>
        <w:outlineLvl w:val="5"/>
      </w:pPr>
      <w:r>
        <w:t xml:space="preserve">4.9.5 Windows To Go </w:t>
      </w:r>
      <w:r>
        <w:t>の学生オプション</w:t>
      </w:r>
    </w:p>
    <w:p w:rsidR="005367AE" w:rsidRDefault="00292BD2">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t>インスタンスを使用することができます。</w:t>
      </w:r>
    </w:p>
    <w:p w:rsidR="005367AE" w:rsidRDefault="00292BD2">
      <w:pPr>
        <w:pStyle w:val="ProductList-BodyIndented"/>
      </w:pPr>
      <w:r>
        <w:t xml:space="preserve"> </w:t>
      </w:r>
    </w:p>
    <w:p w:rsidR="005367AE" w:rsidRDefault="00292BD2">
      <w:pPr>
        <w:pStyle w:val="ProductList-ClauseHeading"/>
        <w:outlineLvl w:val="4"/>
      </w:pPr>
      <w:r>
        <w:t>4.10 W</w:t>
      </w:r>
      <w:r>
        <w:t>indows 10 Mobile Enterprise</w:t>
      </w:r>
    </w:p>
    <w:p w:rsidR="005367AE" w:rsidRDefault="00292BD2">
      <w:pPr>
        <w:pStyle w:val="ProductList-Body"/>
      </w:pPr>
      <w:r>
        <w:t>有効な</w:t>
      </w:r>
      <w:r>
        <w:t xml:space="preserve"> Windows SA Per User SL </w:t>
      </w:r>
      <w:r>
        <w:t>または</w:t>
      </w:r>
      <w:r>
        <w:t xml:space="preserve"> Per User Add-on </w:t>
      </w:r>
      <w:r>
        <w:t>をお持ちのお客様は、ライセンスを取得した各ユーザーのセカンダリ</w:t>
      </w:r>
      <w:r>
        <w:t xml:space="preserve"> </w:t>
      </w:r>
      <w:r>
        <w:t>デバイスに</w:t>
      </w:r>
      <w:r>
        <w:t xml:space="preserve"> Windows 10 Mobile Enterprise </w:t>
      </w:r>
      <w:r>
        <w:t>をインストールして使用することができます。</w:t>
      </w:r>
    </w:p>
    <w:p w:rsidR="005367AE" w:rsidRDefault="00292BD2">
      <w:pPr>
        <w:pStyle w:val="ProductList-Body"/>
      </w:pPr>
      <w:r>
        <w:t xml:space="preserve"> </w:t>
      </w:r>
    </w:p>
    <w:p w:rsidR="005367AE" w:rsidRDefault="00292BD2">
      <w:pPr>
        <w:pStyle w:val="ProductList-ClauseHeading"/>
        <w:outlineLvl w:val="4"/>
      </w:pPr>
      <w:r>
        <w:t xml:space="preserve">4.11 Windows </w:t>
      </w:r>
      <w:r>
        <w:t>デスクトップ</w:t>
      </w:r>
      <w:r>
        <w:t xml:space="preserve"> </w:t>
      </w:r>
      <w:r>
        <w:t>オペレーティング</w:t>
      </w:r>
      <w:r>
        <w:t xml:space="preserve"> </w:t>
      </w:r>
      <w:r>
        <w:t>システム</w:t>
      </w:r>
      <w:r>
        <w:t xml:space="preserve"> – </w:t>
      </w:r>
      <w:r>
        <w:t>「クラスター</w:t>
      </w:r>
      <w:r>
        <w:t xml:space="preserve"> HPC </w:t>
      </w:r>
      <w:r>
        <w:t>アプリケーション」を実行する権利</w:t>
      </w:r>
    </w:p>
    <w:p w:rsidR="005367AE" w:rsidRDefault="00292BD2">
      <w:pPr>
        <w:pStyle w:val="ProductList-Body"/>
      </w:pPr>
      <w:r>
        <w:fldChar w:fldCharType="begin"/>
      </w:r>
      <w:r>
        <w:instrText xml:space="preserve"> AutoTextList   \s NoStyle</w:instrText>
      </w:r>
      <w:r>
        <w:instrText xml:space="preserv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t>サーバー、電子メール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として、または複数のユーザーによるアクセスもしくは他の同様のリソースによる共有を目的として使用されていない限り、お客様は、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w:instrText>
      </w:r>
      <w:r>
        <w:instrText>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として使用される、</w:t>
      </w:r>
      <w:r>
        <w:fldChar w:fldCharType="begin"/>
      </w:r>
      <w:r>
        <w:instrText xml:space="preserve"> AutoTextList   \s NoStyle \t "</w:instrText>
      </w:r>
      <w:r>
        <w:instrText>ライセンスを取得</w:instrText>
      </w:r>
      <w:r>
        <w:instrText>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上での本ソフトウェアの同時使用を許可することができます。</w:t>
      </w:r>
    </w:p>
    <w:p w:rsidR="005367AE" w:rsidRDefault="00292BD2">
      <w:pPr>
        <w:pStyle w:val="ProductList-Body"/>
      </w:pPr>
      <w:r>
        <w:t xml:space="preserve"> </w:t>
      </w:r>
    </w:p>
    <w:p w:rsidR="005367AE" w:rsidRDefault="00292BD2">
      <w:pPr>
        <w:pStyle w:val="ProductList-ClauseHeading"/>
        <w:outlineLvl w:val="4"/>
      </w:pPr>
      <w:r>
        <w:t xml:space="preserve">4.12 Windows </w:t>
      </w:r>
      <w:r>
        <w:t>デスクトップ</w:t>
      </w:r>
      <w:r>
        <w:t xml:space="preserve"> </w:t>
      </w:r>
      <w:r>
        <w:t>オペレーティング</w:t>
      </w:r>
      <w:r>
        <w:t xml:space="preserve"> </w:t>
      </w:r>
      <w:r>
        <w:t>システム</w:t>
      </w:r>
      <w:r>
        <w:t xml:space="preserve"> – Windows Thin PC</w:t>
      </w:r>
    </w:p>
    <w:p w:rsidR="005367AE" w:rsidRDefault="00292BD2">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rsidR="005367AE" w:rsidRDefault="00292BD2">
      <w:pPr>
        <w:pStyle w:val="ProductList-Bullet"/>
        <w:numPr>
          <w:ilvl w:val="0"/>
          <w:numId w:val="34"/>
        </w:numPr>
      </w:pPr>
      <w:r>
        <w:t>セキュリティ</w:t>
      </w:r>
    </w:p>
    <w:p w:rsidR="005367AE" w:rsidRDefault="00292BD2">
      <w:pPr>
        <w:pStyle w:val="ProductList-Bullet"/>
        <w:numPr>
          <w:ilvl w:val="0"/>
          <w:numId w:val="34"/>
        </w:numPr>
      </w:pPr>
      <w:r>
        <w:t>管理</w:t>
      </w:r>
    </w:p>
    <w:p w:rsidR="005367AE" w:rsidRDefault="00292BD2">
      <w:pPr>
        <w:pStyle w:val="ProductList-Bullet"/>
        <w:numPr>
          <w:ilvl w:val="0"/>
          <w:numId w:val="34"/>
        </w:numPr>
      </w:pPr>
      <w:r>
        <w:t>ターミナル</w:t>
      </w:r>
      <w:r>
        <w:t xml:space="preserve"> </w:t>
      </w:r>
      <w:r>
        <w:t>エミュレーション</w:t>
      </w:r>
    </w:p>
    <w:p w:rsidR="005367AE" w:rsidRDefault="00292BD2">
      <w:pPr>
        <w:pStyle w:val="ProductList-Bullet"/>
        <w:numPr>
          <w:ilvl w:val="0"/>
          <w:numId w:val="34"/>
        </w:numPr>
      </w:pPr>
      <w:r>
        <w:t>リモート</w:t>
      </w:r>
      <w:r>
        <w:t xml:space="preserve"> </w:t>
      </w:r>
      <w:r>
        <w:t>デスクトップおよびこれに類似するテクノロジ</w:t>
      </w:r>
    </w:p>
    <w:p w:rsidR="005367AE" w:rsidRDefault="00292BD2">
      <w:pPr>
        <w:pStyle w:val="ProductList-Bullet"/>
        <w:numPr>
          <w:ilvl w:val="0"/>
          <w:numId w:val="34"/>
        </w:numPr>
      </w:pPr>
      <w:r>
        <w:t xml:space="preserve">Web </w:t>
      </w:r>
      <w:r>
        <w:t>ブラウザー</w:t>
      </w:r>
    </w:p>
    <w:p w:rsidR="005367AE" w:rsidRDefault="00292BD2">
      <w:pPr>
        <w:pStyle w:val="ProductList-Bullet"/>
        <w:numPr>
          <w:ilvl w:val="0"/>
          <w:numId w:val="34"/>
        </w:numPr>
      </w:pPr>
      <w:r>
        <w:t>メディア</w:t>
      </w:r>
      <w:r>
        <w:t xml:space="preserve"> </w:t>
      </w:r>
      <w:r>
        <w:t>プレーヤー</w:t>
      </w:r>
    </w:p>
    <w:p w:rsidR="005367AE" w:rsidRDefault="00292BD2">
      <w:pPr>
        <w:pStyle w:val="ProductList-Bullet"/>
        <w:numPr>
          <w:ilvl w:val="0"/>
          <w:numId w:val="34"/>
        </w:numPr>
      </w:pPr>
      <w:r>
        <w:t>インスタント</w:t>
      </w:r>
      <w:r>
        <w:t xml:space="preserve"> </w:t>
      </w:r>
      <w:r>
        <w:t>メッセージング</w:t>
      </w:r>
      <w:r>
        <w:t xml:space="preserve"> </w:t>
      </w:r>
      <w:r>
        <w:t>クライアント</w:t>
      </w:r>
    </w:p>
    <w:p w:rsidR="005367AE" w:rsidRDefault="00292BD2">
      <w:pPr>
        <w:pStyle w:val="ProductList-Bullet"/>
        <w:numPr>
          <w:ilvl w:val="0"/>
          <w:numId w:val="34"/>
        </w:numPr>
      </w:pPr>
      <w:r>
        <w:t>ドキュメント</w:t>
      </w:r>
      <w:r>
        <w:t xml:space="preserve"> </w:t>
      </w:r>
      <w:r>
        <w:t>ビューアー</w:t>
      </w:r>
    </w:p>
    <w:p w:rsidR="005367AE" w:rsidRDefault="00292BD2">
      <w:pPr>
        <w:pStyle w:val="ProductList-Bullet"/>
        <w:numPr>
          <w:ilvl w:val="0"/>
          <w:numId w:val="34"/>
        </w:numPr>
      </w:pPr>
      <w:r>
        <w:t xml:space="preserve">.NET Framework </w:t>
      </w:r>
      <w:r>
        <w:t>および</w:t>
      </w:r>
      <w:r>
        <w:t xml:space="preserve"> Java </w:t>
      </w:r>
      <w:r>
        <w:t>仮想マシン</w:t>
      </w:r>
    </w:p>
    <w:p w:rsidR="005367AE" w:rsidRDefault="00292BD2">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rsidR="005367AE" w:rsidRDefault="00292BD2">
      <w:pPr>
        <w:pStyle w:val="ProductList-Body"/>
      </w:pPr>
      <w:r>
        <w:t xml:space="preserve"> </w:t>
      </w:r>
    </w:p>
    <w:p w:rsidR="005367AE" w:rsidRDefault="00292BD2">
      <w:pPr>
        <w:pStyle w:val="ProductList-ClauseHeading"/>
        <w:outlineLvl w:val="4"/>
      </w:pPr>
      <w:r>
        <w:t xml:space="preserve">4.13 Windows Embedded Industry Enterprise </w:t>
      </w:r>
      <w:r>
        <w:t>用ソフトウェア</w:t>
      </w:r>
      <w:r>
        <w:t xml:space="preserve"> </w:t>
      </w:r>
      <w:r>
        <w:t>アシュアランス</w:t>
      </w:r>
    </w:p>
    <w:p w:rsidR="005367AE" w:rsidRDefault="00292BD2">
      <w:pPr>
        <w:pStyle w:val="ProductList-Body"/>
      </w:pPr>
      <w:r>
        <w:t xml:space="preserve">Windows Embedded Industry Enterprise </w:t>
      </w:r>
      <w:r>
        <w:t>に対するソフトウェア</w:t>
      </w:r>
      <w:r>
        <w:t xml:space="preserve"> </w:t>
      </w:r>
      <w:r>
        <w:t>アシュアランスをお持ちのお客様には、</w:t>
      </w:r>
      <w:r>
        <w:t xml:space="preserve">Windows Software Assurance </w:t>
      </w:r>
      <w:r>
        <w:t>と同じ権利と制限が</w:t>
      </w:r>
      <w:r>
        <w:t>適用されます。</w:t>
      </w:r>
    </w:p>
    <w:p w:rsidR="005367AE" w:rsidRDefault="005367AE">
      <w:pPr>
        <w:pStyle w:val="PURBreadcrumb"/>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GroupHeading"/>
        <w:outlineLvl w:val="1"/>
      </w:pPr>
      <w:bookmarkStart w:id="206" w:name="_Sec619"/>
      <w:r>
        <w:t>Windows Server</w:t>
      </w:r>
      <w:bookmarkEnd w:id="206"/>
      <w:r>
        <w:fldChar w:fldCharType="begin"/>
      </w:r>
      <w:r>
        <w:instrText xml:space="preserve"> TC "</w:instrText>
      </w:r>
      <w:bookmarkStart w:id="207" w:name="_Toc476124785"/>
      <w:r>
        <w:instrText>Windows Server</w:instrText>
      </w:r>
      <w:bookmarkEnd w:id="207"/>
      <w:r>
        <w:instrText>" \l 2</w:instrText>
      </w:r>
      <w:r>
        <w:fldChar w:fldCharType="end"/>
      </w:r>
    </w:p>
    <w:p w:rsidR="005367AE" w:rsidRDefault="00292BD2">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6124786"/>
      <w:r>
        <w:instrText>Windows MultiPoint Server</w:instrText>
      </w:r>
      <w:bookmarkEnd w:id="209"/>
      <w:r>
        <w:instrText>" \l 3</w:instrText>
      </w:r>
      <w:r>
        <w:fldChar w:fldCharType="end"/>
      </w:r>
    </w:p>
    <w:p w:rsidR="005367AE" w:rsidRDefault="00292BD2">
      <w:pPr>
        <w:pStyle w:val="ProductList-Offering1SubSection"/>
        <w:outlineLvl w:val="3"/>
      </w:pPr>
      <w:bookmarkStart w:id="210" w:name="_Sec702"/>
      <w:r>
        <w:t xml:space="preserve">1. </w:t>
      </w:r>
      <w:r>
        <w:t>利用可能なプログラム</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36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w:instrText>
            </w:r>
            <w:r>
              <w:instrText xml:space="preserve">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4160" w:type="dxa"/>
            <w:tcBorders>
              <w:top w:val="single" w:sz="9" w:space="0" w:color="FFFFFF"/>
              <w:left w:val="single" w:sz="9" w:space="0" w:color="FFFFFF"/>
              <w:bottom w:val="none" w:sz="4" w:space="0" w:color="BFBFBF"/>
              <w:right w:val="single" w:sz="9" w:space="0" w:color="FFFFFF"/>
            </w:tcBorders>
          </w:tcPr>
          <w:p w:rsidR="005367AE" w:rsidRDefault="00292BD2">
            <w:pPr>
              <w:pStyle w:val="ProductList-TableBody"/>
            </w:pPr>
            <w:r>
              <w:rPr>
                <w:color w:val="000000"/>
              </w:rPr>
              <w:t>Windows MultiPoint Server 2016</w:t>
            </w:r>
            <w:r>
              <w:rPr>
                <w:color w:val="000000"/>
              </w:rPr>
              <w:t xml:space="preserve">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367AE" w:rsidRDefault="00292BD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5367AE" w:rsidRDefault="00292BD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5367AE" w:rsidRDefault="00292BD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5367AE" w:rsidRDefault="00292BD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5367AE" w:rsidRDefault="00292BD2">
      <w:pPr>
        <w:pStyle w:val="ProductList-Offering1SubSection"/>
        <w:outlineLvl w:val="3"/>
      </w:pPr>
      <w:bookmarkStart w:id="211" w:name="_Sec757"/>
      <w:r>
        <w:lastRenderedPageBreak/>
        <w:t xml:space="preserve">2. </w:t>
      </w:r>
      <w:r>
        <w:t>製品使用条件</w:t>
      </w:r>
      <w:bookmarkEnd w:id="211"/>
    </w:p>
    <w:tbl>
      <w:tblPr>
        <w:tblStyle w:val="PURTable"/>
        <w:tblW w:w="0" w:type="dxa"/>
        <w:tblLook w:val="04A0" w:firstRow="1" w:lastRow="0" w:firstColumn="1" w:lastColumn="0" w:noHBand="0" w:noVBand="1"/>
      </w:tblPr>
      <w:tblGrid>
        <w:gridCol w:w="3634"/>
        <w:gridCol w:w="3569"/>
        <w:gridCol w:w="3587"/>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(SA):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Offering1SubSection"/>
        <w:outlineLvl w:val="3"/>
      </w:pPr>
      <w:bookmarkStart w:id="212" w:name="_Sec800"/>
      <w:r>
        <w:t xml:space="preserve">3. </w:t>
      </w:r>
      <w:r>
        <w:t>使用権</w:t>
      </w:r>
      <w:bookmarkEnd w:id="212"/>
    </w:p>
    <w:tbl>
      <w:tblPr>
        <w:tblStyle w:val="PURTable"/>
        <w:tblW w:w="0" w:type="dxa"/>
        <w:tblLook w:val="04A0" w:firstRow="1" w:lastRow="0" w:firstColumn="1" w:lastColumn="0" w:noHBand="0" w:noVBand="1"/>
      </w:tblPr>
      <w:tblGrid>
        <w:gridCol w:w="3654"/>
        <w:gridCol w:w="3573"/>
        <w:gridCol w:w="3563"/>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w:instrText>
            </w:r>
            <w:r>
              <w:instrText>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w:instrText>
            </w:r>
            <w:r>
              <w:instrText>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含まれるテクノロジ</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0"/>
        <w:gridCol w:w="3615"/>
        <w:gridCol w:w="3615"/>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67AE" w:rsidRDefault="00292BD2">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5367AE" w:rsidRDefault="00292BD2">
            <w:pPr>
              <w:pStyle w:val="ProductList-TableBody"/>
            </w:pPr>
            <w:r>
              <w:t xml:space="preserve">Windows Server 2016 Remote Desktop Services CAL </w:t>
            </w:r>
            <w:r>
              <w:t>および</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367AE" w:rsidRDefault="00292BD2">
            <w:pPr>
              <w:pStyle w:val="ProductList-TableBody"/>
            </w:pPr>
            <w:r>
              <w:t xml:space="preserve">Windows Server 2016 Remote Desktop Services CAL </w:t>
            </w:r>
            <w:r>
              <w:t>および</w:t>
            </w:r>
            <w:r>
              <w:t xml:space="preserve"> CAL </w:t>
            </w:r>
            <w:r>
              <w:t>と同等のライセンス</w:t>
            </w:r>
          </w:p>
          <w:p w:rsidR="005367AE" w:rsidRDefault="00292BD2">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rsidR="005367AE" w:rsidRDefault="00292BD2">
      <w:pPr>
        <w:pStyle w:val="ProductList-Body"/>
      </w:pPr>
      <w:r>
        <w:t xml:space="preserve"> </w:t>
      </w:r>
    </w:p>
    <w:p w:rsidR="005367AE" w:rsidRDefault="00292BD2">
      <w:pPr>
        <w:pStyle w:val="ProductList-SubClauseHeading"/>
        <w:outlineLvl w:val="5"/>
      </w:pPr>
      <w:r>
        <w:t xml:space="preserve">3.1.1 Windows Server 2016 Active Directory Rights Management Services CAL </w:t>
      </w:r>
      <w:r>
        <w:t>に関連する追加機能</w:t>
      </w:r>
    </w:p>
    <w:p w:rsidR="005367AE" w:rsidRDefault="00292BD2">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67AE" w:rsidRDefault="00292BD2">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5367AE" w:rsidRDefault="00292BD2">
            <w:pPr>
              <w:pStyle w:val="ProductList-TableBody"/>
            </w:pPr>
            <w:r>
              <w:t>Windows Server 2016 Active Directory Rights Management Services CAL</w:t>
            </w:r>
            <w:r>
              <w:fldChar w:fldCharType="begin"/>
            </w:r>
            <w:r>
              <w:instrText xml:space="preserve"> XE "</w:instrText>
            </w:r>
            <w:r>
              <w:instrText xml:space="preserve">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367AE" w:rsidRDefault="00292BD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5367AE" w:rsidRDefault="00292BD2">
      <w:pPr>
        <w:pStyle w:val="ProductList-BodyIndented"/>
      </w:pPr>
      <w:r>
        <w:t xml:space="preserve"> </w:t>
      </w:r>
    </w:p>
    <w:p w:rsidR="005367AE" w:rsidRDefault="00292BD2">
      <w:pPr>
        <w:pStyle w:val="ProductList-ClauseHeading"/>
        <w:outlineLvl w:val="4"/>
      </w:pPr>
      <w:r>
        <w:t xml:space="preserve">3.2 </w:t>
      </w:r>
      <w:r>
        <w:t>ソフトウェアの実行インスタンス</w:t>
      </w:r>
    </w:p>
    <w:p w:rsidR="005367AE" w:rsidRDefault="00292BD2">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w:instrText>
      </w:r>
      <w:r>
        <w:instrText>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w:instrText>
      </w:r>
      <w:r>
        <w:instrText>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w:t>
      </w:r>
      <w:r>
        <w:rPr>
          <w:color w:val="0563C1"/>
        </w:rPr>
        <w:t>OSE</w:t>
      </w:r>
      <w:r>
        <w:fldChar w:fldCharType="end"/>
      </w:r>
      <w:r>
        <w:t xml:space="preserve"> </w:t>
      </w:r>
      <w:r>
        <w:t>のホストおよび管理にのみ使用することができます。</w:t>
      </w:r>
    </w:p>
    <w:p w:rsidR="005367AE" w:rsidRDefault="00292BD2">
      <w:pPr>
        <w:pStyle w:val="ProductList-Body"/>
      </w:pPr>
      <w:r>
        <w:t xml:space="preserve"> </w:t>
      </w:r>
    </w:p>
    <w:p w:rsidR="005367AE" w:rsidRDefault="00292BD2">
      <w:pPr>
        <w:pStyle w:val="ProductList-ClauseHeading"/>
        <w:outlineLvl w:val="4"/>
      </w:pPr>
      <w:r>
        <w:t xml:space="preserve">3.3 </w:t>
      </w:r>
      <w:r>
        <w:t>アクセス</w:t>
      </w:r>
      <w:r>
        <w:t xml:space="preserve"> </w:t>
      </w:r>
      <w:r>
        <w:t>ライセンス</w:t>
      </w:r>
    </w:p>
    <w:p w:rsidR="005367AE" w:rsidRDefault="00292BD2">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w:instrText>
      </w:r>
      <w:r>
        <w:instrText>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5367AE" w:rsidRDefault="00292BD2">
      <w:pPr>
        <w:pStyle w:val="ProductList-Body"/>
      </w:pPr>
      <w:r>
        <w:t xml:space="preserve"> </w:t>
      </w:r>
    </w:p>
    <w:p w:rsidR="005367AE" w:rsidRDefault="00292BD2">
      <w:pPr>
        <w:pStyle w:val="ProductList-ClauseHeading"/>
        <w:outlineLvl w:val="4"/>
      </w:pPr>
      <w:r>
        <w:t xml:space="preserve">3.4 </w:t>
      </w:r>
      <w:r>
        <w:t>Windows MultiPoint Server 2016 Connector</w:t>
      </w:r>
    </w:p>
    <w:p w:rsidR="005367AE" w:rsidRDefault="00292BD2">
      <w:pPr>
        <w:pStyle w:val="ProductList-Body"/>
      </w:pPr>
      <w:r>
        <w:t>お客様は、</w:t>
      </w:r>
      <w:r>
        <w:t xml:space="preserve">Windows Server 2016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w:t>
      </w:r>
      <w:r>
        <w:t>バイスからサーバー</w:t>
      </w:r>
      <w:r>
        <w:t xml:space="preserve"> </w:t>
      </w:r>
      <w:r>
        <w:t>ソフトウェアにアクセスする場合、</w:t>
      </w:r>
      <w:r>
        <w:t xml:space="preserve">Remote Desktop Services CAL </w:t>
      </w:r>
      <w:r>
        <w:t>は必要ありません。</w:t>
      </w:r>
    </w:p>
    <w:p w:rsidR="005367AE" w:rsidRDefault="00292BD2">
      <w:pPr>
        <w:pStyle w:val="ProductList-Body"/>
      </w:pPr>
      <w:r>
        <w:t xml:space="preserve"> </w:t>
      </w:r>
    </w:p>
    <w:p w:rsidR="005367AE" w:rsidRDefault="00292BD2">
      <w:pPr>
        <w:pStyle w:val="ProductList-ClauseHeading"/>
        <w:outlineLvl w:val="4"/>
      </w:pPr>
      <w:r>
        <w:t xml:space="preserve">3.5 </w:t>
      </w:r>
      <w:r>
        <w:t>インストールの種類</w:t>
      </w:r>
    </w:p>
    <w:p w:rsidR="005367AE" w:rsidRDefault="00292BD2">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rsidR="005367AE" w:rsidRDefault="00292BD2">
      <w:pPr>
        <w:pStyle w:val="ProductList-Body"/>
      </w:pPr>
      <w:r>
        <w:t xml:space="preserve"> </w:t>
      </w:r>
    </w:p>
    <w:p w:rsidR="005367AE" w:rsidRDefault="00292BD2">
      <w:pPr>
        <w:pStyle w:val="ProductList-ClauseHeading"/>
        <w:outlineLvl w:val="4"/>
      </w:pPr>
      <w:r>
        <w:t xml:space="preserve">3.6 </w:t>
      </w:r>
      <w:r>
        <w:t>追加ソフトウェア</w:t>
      </w:r>
    </w:p>
    <w:p w:rsidR="005367AE" w:rsidRDefault="00292BD2">
      <w:pPr>
        <w:pStyle w:val="ProductList-Body"/>
      </w:pPr>
      <w:r>
        <w:t>追加ソフトウェアの一覧については、</w:t>
      </w:r>
      <w:hyperlink r:id="rId80">
        <w:r>
          <w:rPr>
            <w:color w:val="00467F"/>
            <w:u w:val="single"/>
          </w:rPr>
          <w:t>http://go.microsoft.com/fwlink/?LinkId=245856</w:t>
        </w:r>
      </w:hyperlink>
      <w:r>
        <w:t xml:space="preserve"> </w:t>
      </w:r>
      <w:r>
        <w:t>をご参照ください。</w:t>
      </w:r>
    </w:p>
    <w:p w:rsidR="005367AE" w:rsidRDefault="00292BD2">
      <w:pPr>
        <w:pStyle w:val="ProductList-Offering1SubSection"/>
        <w:outlineLvl w:val="3"/>
      </w:pPr>
      <w:bookmarkStart w:id="213" w:name="_Sec832"/>
      <w:r>
        <w:t xml:space="preserve">4. </w:t>
      </w:r>
      <w:r>
        <w:t>ソフトウェア</w:t>
      </w:r>
      <w:r>
        <w:t xml:space="preserve"> </w:t>
      </w:r>
      <w:r>
        <w:t>アシュアランス</w:t>
      </w:r>
      <w:bookmarkEnd w:id="213"/>
    </w:p>
    <w:tbl>
      <w:tblPr>
        <w:tblStyle w:val="PURTable"/>
        <w:tblW w:w="0" w:type="dxa"/>
        <w:tblLook w:val="04A0" w:firstRow="1" w:lastRow="0" w:firstColumn="1" w:lastColumn="0" w:noHBand="0" w:noVBand="1"/>
      </w:tblPr>
      <w:tblGrid>
        <w:gridCol w:w="3590"/>
        <w:gridCol w:w="3610"/>
        <w:gridCol w:w="359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障害復旧</w:instrText>
            </w:r>
            <w:r>
              <w:instrText xml:space="preserve">: SA </w:instrText>
            </w:r>
            <w:r>
              <w:instrText>を取得しているお客様</w:instrText>
            </w:r>
            <w:r>
              <w:instrText>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フェールオーバーの権利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1">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ローミング使用権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2HeadingNoBorder"/>
        <w:outlineLvl w:val="2"/>
      </w:pPr>
      <w:bookmarkStart w:id="214" w:name="_Sec655"/>
      <w:r>
        <w:t>Windows Server</w:t>
      </w:r>
      <w:bookmarkEnd w:id="214"/>
      <w:r>
        <w:fldChar w:fldCharType="begin"/>
      </w:r>
      <w:r>
        <w:instrText xml:space="preserve"> TC "</w:instrText>
      </w:r>
      <w:bookmarkStart w:id="215" w:name="_Toc476124787"/>
      <w:r>
        <w:instrText>Windows Server</w:instrText>
      </w:r>
      <w:bookmarkEnd w:id="215"/>
      <w:r>
        <w:instrText>" \l 3</w:instrText>
      </w:r>
      <w:r>
        <w:fldChar w:fldCharType="end"/>
      </w:r>
    </w:p>
    <w:p w:rsidR="005367AE" w:rsidRDefault="00292BD2">
      <w:pPr>
        <w:pStyle w:val="ProductList-Offering1SubSection"/>
        <w:outlineLvl w:val="3"/>
      </w:pPr>
      <w:bookmarkStart w:id="216" w:name="_Sec703"/>
      <w:r>
        <w:t xml:space="preserve">1. </w:t>
      </w:r>
      <w:r>
        <w:t>利用可能なプログラム</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536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4160" w:type="dxa"/>
            <w:tcBorders>
              <w:top w:val="single" w:sz="9" w:space="0" w:color="FFFFFF"/>
              <w:left w:val="single" w:sz="9" w:space="0" w:color="FFFFFF"/>
              <w:bottom w:val="dashed" w:sz="4" w:space="0" w:color="BFBFBF"/>
              <w:right w:val="single" w:sz="9" w:space="0" w:color="FFFFFF"/>
            </w:tcBorders>
          </w:tcPr>
          <w:p w:rsidR="005367AE" w:rsidRDefault="00292BD2">
            <w:pPr>
              <w:pStyle w:val="ProductList-TableBody"/>
            </w:pPr>
            <w:r>
              <w:rPr>
                <w:color w:val="000000"/>
              </w:rPr>
              <w:lastRenderedPageBreak/>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367AE" w:rsidRDefault="00292BD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416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416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t>Windows Server 2016 Remote Desktop Services CAL</w:t>
            </w:r>
            <w:r>
              <w:fldChar w:fldCharType="begin"/>
            </w:r>
            <w:r>
              <w:instrText xml:space="preserve"> XE "</w:instrText>
            </w:r>
            <w:r>
              <w:instrText xml:space="preserve">Windows Server 2016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416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rPr>
                <w:color w:val="000000"/>
              </w:rPr>
              <w:t>Windows Server 2016 Remote Desktop Services External Connector</w:t>
            </w:r>
            <w:r>
              <w:fldChar w:fldCharType="begin"/>
            </w:r>
            <w:r>
              <w:instrText xml:space="preserve"> XE "Windows Server 2016 Remote Desktop Services</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rPr>
                <w:color w:val="000000"/>
              </w:rPr>
              <w:t>Windows Server 2016 Datacenter (2-pack Core License)</w:t>
            </w:r>
            <w:r>
              <w:fldChar w:fldCharType="begin"/>
            </w:r>
            <w:r>
              <w:instrText xml:space="preserve"> XE "Windows Server 2016 Datacenter (2-pack Core License)"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w:instrText>
            </w:r>
            <w:r>
              <w:instrText>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rPr>
                <w:color w:val="000000"/>
              </w:rPr>
              <w:t>Windows Server 2016 Standard (2-pack Core License)</w:t>
            </w:r>
            <w:r>
              <w:fldChar w:fldCharType="begin"/>
            </w:r>
            <w:r>
              <w:instrText xml:space="preserve"> XE "Windows Server 2016 Standard (2-pack Core License)"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rPr>
                <w:color w:val="000000"/>
              </w:rPr>
              <w:t>Windows Server 2016 Active Directory Rights Management Services External Connector</w:t>
            </w:r>
            <w:r>
              <w:fldChar w:fldCharType="begin"/>
            </w:r>
            <w:r>
              <w:instrText xml:space="preserve"> XE "</w:instrText>
            </w:r>
            <w:r>
              <w:instrText xml:space="preserve">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single" w:sz="9" w:space="0" w:color="FFFFFF"/>
              <w:bottom w:val="dashed" w:sz="4" w:space="0" w:color="B2B2B2"/>
              <w:right w:val="single" w:sz="9" w:space="0" w:color="FFFFFF"/>
            </w:tcBorders>
          </w:tcPr>
          <w:p w:rsidR="005367AE" w:rsidRDefault="00292BD2">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5367AE" w:rsidRDefault="00292BD2">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5367AE" w:rsidRDefault="00292BD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5367AE" w:rsidRDefault="00292BD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5367AE" w:rsidRDefault="00292BD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w:instrText>
            </w:r>
            <w:r>
              <w:instrText xml:space="preserve">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2B2B2"/>
              <w:left w:val="single" w:sz="9" w:space="0" w:color="FFFFFF"/>
              <w:bottom w:val="dashed" w:sz="4" w:space="0" w:color="BFBFBF"/>
              <w:right w:val="single" w:sz="9" w:space="0" w:color="FFFFFF"/>
            </w:tcBorders>
          </w:tcPr>
          <w:p w:rsidR="005367AE" w:rsidRDefault="00292BD2">
            <w:pPr>
              <w:pStyle w:val="ProductList-TableBody"/>
            </w:pPr>
            <w:r>
              <w:t>Windows Server Datacenter Premium Assurance Add-on</w:t>
            </w:r>
            <w:r>
              <w:fldChar w:fldCharType="begin"/>
            </w:r>
            <w:r>
              <w:instrText xml:space="preserve"> XE "Windows Server Datacenter Premium Assurance Add-on"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dashed" w:sz="4" w:space="0" w:color="B2B2B2"/>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dashed" w:sz="4" w:space="0" w:color="B2B2B2"/>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t>Windows Server Datacenter Core Premium Assurance Add-on</w:t>
            </w:r>
            <w:r>
              <w:fldChar w:fldCharType="begin"/>
            </w:r>
            <w:r>
              <w:instrText xml:space="preserve"> XE "Windows Server Datacenter Core Premium Assurance Add-on" </w:instrText>
            </w:r>
            <w:r>
              <w:fldChar w:fldCharType="end"/>
            </w:r>
            <w:r>
              <w:t xml:space="preserve"> (2-pack Core License)</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t>Windows Server Datacenter Core Premium Assurance Add-on (16-pack Core License)</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t>Windows Server Standard Premium Assurance Add-on</w:t>
            </w:r>
            <w:r>
              <w:fldChar w:fldCharType="begin"/>
            </w:r>
            <w:r>
              <w:instrText xml:space="preserve"> XE "Windows Server Standard Premium Assurance Add-on"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pPr>
            <w:r>
              <w:t>Windows Server Standard Core Premium Assurance Add-on</w:t>
            </w:r>
            <w:r>
              <w:fldChar w:fldCharType="begin"/>
            </w:r>
            <w:r>
              <w:instrText xml:space="preserve"> XE "Windows Server Standard Core Premium Assurance Add-on" </w:instrText>
            </w:r>
            <w:r>
              <w:fldChar w:fldCharType="end"/>
            </w:r>
            <w:r>
              <w:t xml:space="preserve"> (2-pack Core License)</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4160" w:type="dxa"/>
            <w:tcBorders>
              <w:top w:val="dashed" w:sz="4" w:space="0" w:color="BFBFBF"/>
              <w:left w:val="single" w:sz="9" w:space="0" w:color="FFFFFF"/>
              <w:bottom w:val="none" w:sz="4" w:space="0" w:color="000000"/>
              <w:right w:val="single" w:sz="9" w:space="0" w:color="FFFFFF"/>
            </w:tcBorders>
          </w:tcPr>
          <w:p w:rsidR="005367AE" w:rsidRDefault="00292BD2">
            <w:pPr>
              <w:pStyle w:val="ProductList-TableBody"/>
            </w:pPr>
            <w:r>
              <w:t>Windows Server Standard Core Premium Assurance Add-on (16-pack Core License)</w:t>
            </w:r>
          </w:p>
        </w:tc>
        <w:tc>
          <w:tcPr>
            <w:tcW w:w="620" w:type="dxa"/>
            <w:tcBorders>
              <w:top w:val="dashed" w:sz="4" w:space="0" w:color="BFBFBF"/>
              <w:left w:val="single" w:sz="9" w:space="0" w:color="FFFFFF"/>
              <w:bottom w:val="none" w:sz="4" w:space="0" w:color="000000"/>
              <w:right w:val="single" w:sz="9" w:space="0" w:color="FFFFFF"/>
            </w:tcBorders>
          </w:tcPr>
          <w:p w:rsidR="005367AE" w:rsidRDefault="00292BD2">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5367AE" w:rsidRDefault="00292BD2">
            <w:pPr>
              <w:pStyle w:val="ProductList-TableBody"/>
              <w:jc w:val="center"/>
            </w:pPr>
            <w:r>
              <w:t xml:space="preserve"> </w:t>
            </w:r>
          </w:p>
        </w:tc>
        <w:tc>
          <w:tcPr>
            <w:tcW w:w="620" w:type="dxa"/>
            <w:tcBorders>
              <w:top w:val="dashed" w:sz="4" w:space="0" w:color="BFBFBF"/>
              <w:left w:val="single" w:sz="9" w:space="0" w:color="FFFFFF"/>
              <w:bottom w:val="none" w:sz="4" w:space="0" w:color="000000"/>
              <w:right w:val="single" w:sz="9" w:space="0" w:color="FFFFFF"/>
            </w:tcBorders>
          </w:tcPr>
          <w:p w:rsidR="005367AE" w:rsidRDefault="00292BD2">
            <w:pPr>
              <w:pStyle w:val="ProductList-TableBody"/>
              <w:jc w:val="center"/>
            </w:pPr>
            <w:r>
              <w:t xml:space="preserve"> </w:t>
            </w:r>
          </w:p>
        </w:tc>
        <w:tc>
          <w:tcPr>
            <w:tcW w:w="620" w:type="dxa"/>
            <w:tcBorders>
              <w:top w:val="dashed" w:sz="4" w:space="0" w:color="BFBFBF"/>
              <w:left w:val="single" w:sz="9" w:space="0" w:color="FFFFFF"/>
              <w:bottom w:val="none" w:sz="4" w:space="0" w:color="000000"/>
              <w:right w:val="single" w:sz="9" w:space="0" w:color="FFFFFF"/>
            </w:tcBorders>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67AE" w:rsidRDefault="00292BD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5367AE" w:rsidRDefault="00292BD2">
      <w:pPr>
        <w:pStyle w:val="ProductList-Offering1SubSection"/>
        <w:outlineLvl w:val="3"/>
      </w:pPr>
      <w:bookmarkStart w:id="217" w:name="_Sec758"/>
      <w:r>
        <w:t xml:space="preserve">2. </w:t>
      </w:r>
      <w:r>
        <w:t>製品使用条件</w:t>
      </w:r>
      <w:bookmarkEnd w:id="217"/>
    </w:p>
    <w:tbl>
      <w:tblPr>
        <w:tblStyle w:val="PURTable"/>
        <w:tblW w:w="0" w:type="dxa"/>
        <w:tblLook w:val="04A0" w:firstRow="1" w:lastRow="0" w:firstColumn="1" w:lastColumn="0" w:noHBand="0" w:noVBand="1"/>
      </w:tblPr>
      <w:tblGrid>
        <w:gridCol w:w="3594"/>
        <w:gridCol w:w="3595"/>
        <w:gridCol w:w="3601"/>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for CAL </w:t>
            </w:r>
            <w:r>
              <w:t>および</w:t>
            </w:r>
            <w:r>
              <w:t xml:space="preserv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w:instrText>
            </w:r>
            <w:r>
              <w:instrText>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(SA):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w:instrText>
            </w:r>
            <w:r>
              <w:instrText>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Offering1SubSection"/>
        <w:outlineLvl w:val="3"/>
      </w:pPr>
      <w:bookmarkStart w:id="218" w:name="_Sec807"/>
      <w:r>
        <w:t xml:space="preserve">3. </w:t>
      </w:r>
      <w:r>
        <w:t>使用権</w:t>
      </w:r>
      <w:bookmarkEnd w:id="218"/>
    </w:p>
    <w:tbl>
      <w:tblPr>
        <w:tblStyle w:val="PURTable"/>
        <w:tblW w:w="0" w:type="dxa"/>
        <w:tblLook w:val="04A0" w:firstRow="1" w:lastRow="0" w:firstColumn="1" w:lastColumn="0" w:noHBand="0" w:noVBand="1"/>
      </w:tblPr>
      <w:tblGrid>
        <w:gridCol w:w="3654"/>
        <w:gridCol w:w="3573"/>
        <w:gridCol w:w="3563"/>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w:instrText>
            </w:r>
            <w:r>
              <w:instr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w:t>
            </w:r>
            <w:r>
              <w:t xml:space="preserve">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含まれるテクノロジ</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6"/>
        <w:gridCol w:w="3629"/>
        <w:gridCol w:w="3585"/>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67AE" w:rsidRDefault="00292BD2">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5367AE" w:rsidRDefault="00292BD2">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5367AE" w:rsidRDefault="00292BD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5367AE" w:rsidRDefault="00292BD2">
      <w:pPr>
        <w:pStyle w:val="ProductList-Body"/>
      </w:pPr>
      <w:r>
        <w:t xml:space="preserve"> </w:t>
      </w:r>
    </w:p>
    <w:p w:rsidR="005367AE" w:rsidRDefault="00292BD2">
      <w:pPr>
        <w:pStyle w:val="ProductList-SubClauseHeading"/>
        <w:outlineLvl w:val="5"/>
      </w:pPr>
      <w:r>
        <w:t xml:space="preserve">3.1.1 Windows Server 2016 </w:t>
      </w:r>
      <w:r>
        <w:t xml:space="preserve">Remote Desktop Services CAL </w:t>
      </w:r>
      <w:r>
        <w:t>に関連する追加機能</w:t>
      </w:r>
    </w:p>
    <w:p w:rsidR="005367AE" w:rsidRDefault="00292BD2">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67AE" w:rsidRDefault="00292BD2">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5367AE" w:rsidRDefault="00292BD2">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5367AE" w:rsidRDefault="00292BD2">
            <w:pPr>
              <w:pStyle w:val="ProductList-TableBody"/>
            </w:pPr>
            <w:r>
              <w:t>Windows Server 2016 Remote Desktop Servi</w:t>
            </w:r>
            <w:r>
              <w:t>ces User SL</w:t>
            </w:r>
          </w:p>
        </w:tc>
      </w:tr>
    </w:tbl>
    <w:p w:rsidR="005367AE" w:rsidRDefault="00292BD2">
      <w:pPr>
        <w:pStyle w:val="ProductList-BodyIndented"/>
      </w:pPr>
      <w:r>
        <w:t xml:space="preserve">*(Windows Server 2016 Remote Desktop Services </w:t>
      </w:r>
      <w:r>
        <w:t>の機能またはその他のテクノロジを使用して</w:t>
      </w:r>
      <w:r>
        <w:t xml:space="preserve">) </w:t>
      </w:r>
      <w:r>
        <w:t>グラフィカル</w:t>
      </w:r>
      <w:r>
        <w:t xml:space="preserve"> </w:t>
      </w:r>
      <w:r>
        <w:t>ユーザー</w:t>
      </w:r>
      <w:r>
        <w:t xml:space="preserve"> </w:t>
      </w:r>
      <w:r>
        <w:t>インターフェイスのホストを目的として</w:t>
      </w:r>
      <w:r>
        <w:t xml:space="preserve"> Windows Server </w:t>
      </w:r>
      <w:r>
        <w:t>を使用する場合も必要です。</w:t>
      </w:r>
    </w:p>
    <w:p w:rsidR="005367AE" w:rsidRDefault="00292BD2">
      <w:pPr>
        <w:pStyle w:val="ProductList-BodyIndented"/>
      </w:pPr>
      <w:r>
        <w:t xml:space="preserve"> </w:t>
      </w:r>
    </w:p>
    <w:p w:rsidR="005367AE" w:rsidRDefault="00292BD2">
      <w:pPr>
        <w:pStyle w:val="ProductList-SubClauseHeading"/>
        <w:outlineLvl w:val="5"/>
      </w:pPr>
      <w:r>
        <w:t xml:space="preserve">3.1.2 Windows Server 2016 Rights Management Services CAL </w:t>
      </w:r>
      <w:r>
        <w:t>に関連する追加機能</w:t>
      </w:r>
    </w:p>
    <w:p w:rsidR="005367AE" w:rsidRDefault="00292BD2">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67AE" w:rsidRDefault="00292BD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5367AE" w:rsidRDefault="00292BD2">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5367AE" w:rsidRDefault="00292BD2">
            <w:pPr>
              <w:pStyle w:val="ProductList-TableBody"/>
            </w:pPr>
            <w:r>
              <w:t xml:space="preserve">Azure Information Protection (P1 </w:t>
            </w:r>
            <w:r>
              <w:t>および</w:t>
            </w:r>
            <w:r>
              <w:t xml:space="preserve"> P2) User SL</w:t>
            </w:r>
          </w:p>
        </w:tc>
      </w:tr>
      <w:tr w:rsidR="005367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67AE" w:rsidRDefault="00292BD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367AE" w:rsidRDefault="00292BD2">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rsidR="005367AE" w:rsidRDefault="00292BD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5367AE" w:rsidRDefault="00292BD2">
      <w:pPr>
        <w:pStyle w:val="ProductList-BodyIndented"/>
      </w:pPr>
      <w:r>
        <w:t xml:space="preserve"> </w:t>
      </w:r>
    </w:p>
    <w:p w:rsidR="005367AE" w:rsidRDefault="00292BD2">
      <w:pPr>
        <w:pStyle w:val="ProductList-SubClauseHeading"/>
        <w:outlineLvl w:val="5"/>
      </w:pPr>
      <w:r>
        <w:lastRenderedPageBreak/>
        <w:t xml:space="preserve">3.1.3 Microsoft Identity Manager User CAL </w:t>
      </w:r>
      <w:r>
        <w:t>に関連する追加機能</w:t>
      </w:r>
    </w:p>
    <w:p w:rsidR="005367AE" w:rsidRDefault="00292BD2">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28"/>
        <w:gridCol w:w="3503"/>
        <w:gridCol w:w="3499"/>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67AE" w:rsidRDefault="00292BD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5367AE" w:rsidRDefault="00292BD2">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5367AE" w:rsidRDefault="00292BD2">
            <w:pPr>
              <w:pStyle w:val="ProductList-TableBody"/>
            </w:pPr>
            <w:r>
              <w:t xml:space="preserve">Azure Active Directory Premium (P1 </w:t>
            </w:r>
            <w:r>
              <w:t>および</w:t>
            </w:r>
            <w:r>
              <w:t xml:space="preserve"> P2) User SL</w:t>
            </w:r>
          </w:p>
        </w:tc>
      </w:tr>
      <w:tr w:rsidR="005367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67AE" w:rsidRDefault="00292BD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367AE" w:rsidRDefault="00292BD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5367AE" w:rsidRDefault="00292BD2">
            <w:pPr>
              <w:pStyle w:val="ProductList-TableBody"/>
            </w:pPr>
            <w:r>
              <w:t xml:space="preserve"> </w:t>
            </w:r>
          </w:p>
        </w:tc>
      </w:tr>
    </w:tbl>
    <w:p w:rsidR="005367AE" w:rsidRDefault="00292BD2">
      <w:pPr>
        <w:pStyle w:val="ProductList-BodyIndented"/>
      </w:pPr>
      <w:r>
        <w:t>*</w:t>
      </w:r>
      <w:r>
        <w:t>本ソフトウェアで</w:t>
      </w:r>
      <w:r>
        <w:t xml:space="preserve"> ID </w:t>
      </w:r>
      <w:r>
        <w:t>情報を発行または管理するユーザーについても必要です。</w:t>
      </w:r>
    </w:p>
    <w:p w:rsidR="005367AE" w:rsidRDefault="00292BD2">
      <w:pPr>
        <w:pStyle w:val="ProductList-BodyIndented"/>
      </w:pPr>
      <w:r>
        <w:t xml:space="preserve"> </w:t>
      </w:r>
    </w:p>
    <w:p w:rsidR="005367AE" w:rsidRDefault="00292BD2">
      <w:pPr>
        <w:pStyle w:val="ProductList-SubClauseHeading"/>
        <w:outlineLvl w:val="5"/>
      </w:pPr>
      <w:r>
        <w:t xml:space="preserve">3.1.4 </w:t>
      </w:r>
      <w:r>
        <w:t>同期サービス</w:t>
      </w:r>
    </w:p>
    <w:p w:rsidR="005367AE" w:rsidRDefault="00292BD2">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rsidR="005367AE" w:rsidRDefault="00292BD2">
      <w:pPr>
        <w:pStyle w:val="ProductList-BodyIndented"/>
      </w:pPr>
      <w:r>
        <w:t xml:space="preserve"> </w:t>
      </w:r>
    </w:p>
    <w:p w:rsidR="005367AE" w:rsidRDefault="00292BD2">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582"/>
        <w:gridCol w:w="3645"/>
        <w:gridCol w:w="3563"/>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67AE" w:rsidRDefault="00292BD2">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5367AE" w:rsidRDefault="00292BD2">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SubClauseHeading"/>
        <w:outlineLvl w:val="5"/>
      </w:pPr>
      <w:r>
        <w:t xml:space="preserve">3.2.1 Windows Server 2016 Remote Desktop Services External Connector </w:t>
      </w:r>
      <w:r>
        <w:t>ライセンスに関連する追加機能</w:t>
      </w:r>
    </w:p>
    <w:p w:rsidR="005367AE" w:rsidRDefault="00292BD2">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58"/>
        <w:gridCol w:w="3538"/>
        <w:gridCol w:w="3434"/>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67AE" w:rsidRDefault="00292BD2">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5367AE" w:rsidRDefault="00292BD2">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367AE" w:rsidRDefault="005367AE">
            <w:pPr>
              <w:pStyle w:val="ProductList-TableBody"/>
            </w:pPr>
          </w:p>
        </w:tc>
      </w:tr>
    </w:tbl>
    <w:p w:rsidR="005367AE" w:rsidRDefault="00292BD2">
      <w:pPr>
        <w:pStyle w:val="ProductList-BodyIndented"/>
      </w:pPr>
      <w:r>
        <w:rPr>
          <w:i/>
        </w:rPr>
        <w:t xml:space="preserve">*(Windows Server 2016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rsidR="005367AE" w:rsidRDefault="00292BD2">
      <w:pPr>
        <w:pStyle w:val="ProductList-BodyIndented"/>
      </w:pPr>
      <w:r>
        <w:t xml:space="preserve"> </w:t>
      </w:r>
    </w:p>
    <w:p w:rsidR="005367AE" w:rsidRDefault="00292BD2">
      <w:pPr>
        <w:pStyle w:val="ProductList-SubClauseHeading"/>
        <w:outlineLvl w:val="5"/>
      </w:pPr>
      <w:r>
        <w:t xml:space="preserve">3.2.2 Windows Server 2016 Rights Management Services External Connector </w:t>
      </w:r>
      <w:r>
        <w:t>ライセンスに関連する追加機能</w:t>
      </w:r>
    </w:p>
    <w:p w:rsidR="005367AE" w:rsidRDefault="00292BD2">
      <w:pPr>
        <w:pStyle w:val="ProductList-BodyIndented"/>
      </w:pPr>
      <w:r>
        <w:t>Windows Server 2016 Rights Management Services</w:t>
      </w:r>
    </w:p>
    <w:tbl>
      <w:tblPr>
        <w:tblStyle w:val="PURTable0"/>
        <w:tblW w:w="0" w:type="dxa"/>
        <w:tblLook w:val="04A0" w:firstRow="1" w:lastRow="0" w:firstColumn="1" w:lastColumn="0" w:noHBand="0" w:noVBand="1"/>
      </w:tblPr>
      <w:tblGrid>
        <w:gridCol w:w="3447"/>
        <w:gridCol w:w="3559"/>
        <w:gridCol w:w="3424"/>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67AE" w:rsidRDefault="00292BD2">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5367AE" w:rsidRDefault="00292BD2">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367AE" w:rsidRDefault="005367AE">
            <w:pPr>
              <w:pStyle w:val="ProductList-TableBody"/>
            </w:pPr>
          </w:p>
        </w:tc>
      </w:tr>
    </w:tbl>
    <w:p w:rsidR="005367AE" w:rsidRDefault="00292BD2">
      <w:pPr>
        <w:pStyle w:val="ProductList-BodyIndented"/>
      </w:pPr>
      <w:r>
        <w:t xml:space="preserve"> </w:t>
      </w:r>
    </w:p>
    <w:p w:rsidR="005367AE" w:rsidRDefault="00292BD2">
      <w:pPr>
        <w:pStyle w:val="ProductList-SubClauseHeading"/>
        <w:outlineLvl w:val="5"/>
      </w:pPr>
      <w:r>
        <w:t xml:space="preserve">3.2.3 Microsoft Identity Manager External Connector </w:t>
      </w:r>
      <w:r>
        <w:t>ライセンスに関連する追加機能</w:t>
      </w:r>
    </w:p>
    <w:p w:rsidR="005367AE" w:rsidRDefault="00292BD2">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58"/>
        <w:gridCol w:w="3538"/>
        <w:gridCol w:w="3434"/>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67AE" w:rsidRDefault="00292BD2">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5367AE" w:rsidRDefault="00292BD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5367AE" w:rsidRDefault="005367AE">
            <w:pPr>
              <w:pStyle w:val="ProductList-TableBody"/>
            </w:pPr>
          </w:p>
        </w:tc>
      </w:tr>
    </w:tbl>
    <w:p w:rsidR="005367AE" w:rsidRDefault="00292BD2">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rsidR="005367AE" w:rsidRDefault="00292BD2">
      <w:pPr>
        <w:pStyle w:val="ProductList-BodyIndented"/>
      </w:pPr>
      <w:r>
        <w:t xml:space="preserve"> </w:t>
      </w:r>
    </w:p>
    <w:p w:rsidR="005367AE" w:rsidRDefault="00292BD2">
      <w:pPr>
        <w:pStyle w:val="ProductList-ClauseHeading"/>
        <w:outlineLvl w:val="4"/>
      </w:pPr>
      <w:r>
        <w:t xml:space="preserve">3.3 Windows Server 2016 Essentials </w:t>
      </w:r>
      <w:r>
        <w:t>の追加条件</w:t>
      </w:r>
    </w:p>
    <w:p w:rsidR="005367AE" w:rsidRDefault="00292BD2">
      <w:pPr>
        <w:pStyle w:val="ProductList-SubClauseHeading"/>
        <w:outlineLvl w:val="5"/>
      </w:pPr>
      <w:r>
        <w:t xml:space="preserve">3.3.1 </w:t>
      </w:r>
      <w:r>
        <w:t>使用に関する制限</w:t>
      </w:r>
    </w:p>
    <w:p w:rsidR="005367AE" w:rsidRDefault="00292BD2">
      <w:pPr>
        <w:pStyle w:val="ProductList-Bullet"/>
        <w:numPr>
          <w:ilvl w:val="1"/>
          <w:numId w:val="35"/>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w:instrText>
      </w:r>
      <w:r>
        <w:instrText>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5367AE" w:rsidRDefault="00292BD2">
      <w:pPr>
        <w:pStyle w:val="ProductList-Bullet"/>
        <w:numPr>
          <w:ilvl w:val="1"/>
          <w:numId w:val="35"/>
        </w:numPr>
      </w:pPr>
      <w:r>
        <w:t>お客様は、サーバーの</w:t>
      </w:r>
      <w:r>
        <w:t xml:space="preserve"> Active Directory </w:t>
      </w:r>
      <w:r>
        <w:t>が以下のように構成されたドメイン内で、本サーバー</w:t>
      </w:r>
      <w:r>
        <w:t xml:space="preserve"> </w:t>
      </w:r>
      <w:r>
        <w:t>ソフ</w:t>
      </w:r>
      <w:r>
        <w:t>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w:instrText>
      </w:r>
      <w:r>
        <w:instrText>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w:instrText>
      </w:r>
      <w:r>
        <w:instrText>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rsidR="005367AE" w:rsidRDefault="00292BD2">
      <w:pPr>
        <w:pStyle w:val="ProductList-BodyIndented"/>
      </w:pPr>
      <w:r>
        <w:t xml:space="preserve"> </w:t>
      </w:r>
    </w:p>
    <w:p w:rsidR="005367AE" w:rsidRDefault="00292BD2">
      <w:pPr>
        <w:pStyle w:val="ProductList-SubClauseHeading"/>
        <w:outlineLvl w:val="5"/>
      </w:pPr>
      <w:r>
        <w:t xml:space="preserve">3.3.2 </w:t>
      </w:r>
      <w:r>
        <w:t>サーバー</w:t>
      </w:r>
      <w:r>
        <w:t xml:space="preserve"> </w:t>
      </w:r>
      <w:r>
        <w:t>ソフトウェアの使用</w:t>
      </w:r>
    </w:p>
    <w:p w:rsidR="005367AE" w:rsidRDefault="00292BD2">
      <w:pPr>
        <w:pStyle w:val="ProductList-BodyIndented"/>
      </w:pPr>
      <w:r>
        <w:t>ユーザー</w:t>
      </w:r>
      <w:r>
        <w:t xml:space="preserve"> </w:t>
      </w:r>
      <w:r>
        <w:t>アカウントは、</w:t>
      </w:r>
      <w:r>
        <w:t xml:space="preserve">Windows Server 2016 Essentials </w:t>
      </w:r>
      <w:r>
        <w:t>コンソールを使用して作成された関連するパ</w:t>
      </w:r>
      <w:r>
        <w:t>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rsidR="005367AE" w:rsidRDefault="00292BD2">
      <w:pPr>
        <w:pStyle w:val="ProductList-BodyIndented"/>
      </w:pPr>
      <w:r>
        <w:t xml:space="preserve"> </w:t>
      </w:r>
    </w:p>
    <w:p w:rsidR="005367AE" w:rsidRDefault="00292BD2">
      <w:pPr>
        <w:pStyle w:val="ProductList-SubClauseHeading"/>
        <w:outlineLvl w:val="5"/>
      </w:pPr>
      <w:r>
        <w:t xml:space="preserve">3.3.3 Windows Server 2016 Essentials </w:t>
      </w:r>
      <w:r>
        <w:t>コネクタ</w:t>
      </w:r>
    </w:p>
    <w:p w:rsidR="005367AE" w:rsidRDefault="00292BD2">
      <w:pPr>
        <w:pStyle w:val="ProductList-BodyIndented"/>
      </w:pPr>
      <w:r>
        <w:t>お客様は、</w:t>
      </w:r>
      <w:r>
        <w:t>Windows Server 20</w:t>
      </w:r>
      <w:r>
        <w:t xml:space="preserve">16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rsidR="005367AE" w:rsidRDefault="00292BD2">
      <w:pPr>
        <w:pStyle w:val="ProductList-BodyIndented"/>
      </w:pPr>
      <w:r>
        <w:t xml:space="preserve"> </w:t>
      </w:r>
    </w:p>
    <w:p w:rsidR="005367AE" w:rsidRDefault="00292BD2">
      <w:pPr>
        <w:pStyle w:val="ProductList-SubClauseHeading"/>
        <w:outlineLvl w:val="5"/>
      </w:pPr>
      <w:r>
        <w:t xml:space="preserve">3.3.4 Windows Server 2016 Active Directory Rights Management </w:t>
      </w:r>
      <w:r>
        <w:t>サービスへのアクセス</w:t>
      </w:r>
    </w:p>
    <w:p w:rsidR="005367AE" w:rsidRDefault="00292BD2">
      <w:pPr>
        <w:pStyle w:val="ProductList-BodyIndented"/>
      </w:pPr>
      <w:r>
        <w:t>お客様は、ユーザーが</w:t>
      </w:r>
      <w:r>
        <w:t xml:space="preserve"> Windows Server 2016 Active Directory Rights Management </w:t>
      </w:r>
      <w:r>
        <w:t>サービスの機能に直接</w:t>
      </w:r>
      <w:r>
        <w:t>または間接的にアクセスするために使用するユーザー</w:t>
      </w:r>
      <w:r>
        <w:t xml:space="preserve"> </w:t>
      </w:r>
      <w:r>
        <w:t>アカウントごとに、</w:t>
      </w:r>
      <w:r>
        <w:t xml:space="preserve">Windows Server 2016 Active Directory Rights Management Services CAL </w:t>
      </w:r>
      <w:r>
        <w:t>を取得する必要があります。</w:t>
      </w:r>
    </w:p>
    <w:p w:rsidR="005367AE" w:rsidRDefault="00292BD2">
      <w:pPr>
        <w:pStyle w:val="ProductList-BodyIndented"/>
      </w:pPr>
      <w:r>
        <w:t xml:space="preserve"> </w:t>
      </w:r>
    </w:p>
    <w:p w:rsidR="005367AE" w:rsidRDefault="00292BD2">
      <w:pPr>
        <w:pStyle w:val="ProductList-ClauseHeading"/>
        <w:outlineLvl w:val="4"/>
      </w:pPr>
      <w:r>
        <w:t xml:space="preserve">3.4 Windows Server 2016 Standard </w:t>
      </w:r>
      <w:r>
        <w:t>および</w:t>
      </w:r>
      <w:r>
        <w:t xml:space="preserve"> Datacenter </w:t>
      </w:r>
      <w:r>
        <w:t>での</w:t>
      </w:r>
      <w:r>
        <w:t xml:space="preserve"> Windows Server </w:t>
      </w:r>
      <w:r>
        <w:t>コンテナーの使用</w:t>
      </w:r>
    </w:p>
    <w:p w:rsidR="005367AE" w:rsidRDefault="00292BD2">
      <w:pPr>
        <w:pStyle w:val="ProductList-Body"/>
      </w:pPr>
      <w:r>
        <w:t>お客様は、</w:t>
      </w:r>
      <w:r>
        <w:fldChar w:fldCharType="begin"/>
      </w:r>
      <w:r>
        <w:instrText xml:space="preserve"> AutoTextList   \s NoStyle \t "</w:instrText>
      </w:r>
      <w:r>
        <w:instrText>ライセンスを取得したサーバーとは、ライセンスが割り当て</w:instrText>
      </w:r>
      <w:r>
        <w:instrText>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w:instrText>
      </w:r>
      <w:r>
        <w:instrText xml:space="preserve">\t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rsidR="005367AE" w:rsidRDefault="00292BD2">
      <w:pPr>
        <w:pStyle w:val="ProductList-Body"/>
      </w:pPr>
      <w:r>
        <w:t xml:space="preserve"> </w:t>
      </w:r>
    </w:p>
    <w:p w:rsidR="005367AE" w:rsidRDefault="00292BD2">
      <w:pPr>
        <w:pStyle w:val="ProductList-ClauseHeading"/>
        <w:outlineLvl w:val="4"/>
      </w:pPr>
      <w:r>
        <w:lastRenderedPageBreak/>
        <w:t xml:space="preserve">3.5 Windows Server 2016 </w:t>
      </w:r>
      <w:r>
        <w:t>の追加ソフトウェア</w:t>
      </w:r>
    </w:p>
    <w:tbl>
      <w:tblPr>
        <w:tblStyle w:val="PURTable"/>
        <w:tblW w:w="0" w:type="dxa"/>
        <w:tblLook w:val="04A0" w:firstRow="1" w:lastRow="0" w:firstColumn="1" w:lastColumn="0" w:noHBand="0" w:noVBand="1"/>
      </w:tblPr>
      <w:tblGrid>
        <w:gridCol w:w="3571"/>
        <w:gridCol w:w="3670"/>
        <w:gridCol w:w="3549"/>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 xml:space="preserve">AD </w:t>
            </w:r>
            <w:r>
              <w:t>移行ツール</w:t>
            </w:r>
          </w:p>
        </w:tc>
        <w:tc>
          <w:tcPr>
            <w:tcW w:w="40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rsidR="005367AE" w:rsidRDefault="005367AE">
            <w:pPr>
              <w:pStyle w:val="ProductList-TableBody"/>
            </w:pPr>
          </w:p>
        </w:tc>
      </w:tr>
    </w:tbl>
    <w:p w:rsidR="005367AE" w:rsidRDefault="00292BD2">
      <w:pPr>
        <w:pStyle w:val="ProductList-Offering1SubSection"/>
        <w:outlineLvl w:val="3"/>
      </w:pPr>
      <w:bookmarkStart w:id="219" w:name="_Sec833"/>
      <w:r>
        <w:t xml:space="preserve">4. </w:t>
      </w:r>
      <w:r>
        <w:t>ソフトウェア</w:t>
      </w:r>
      <w:r>
        <w:t xml:space="preserve"> </w:t>
      </w:r>
      <w:r>
        <w:t>アシュアランス</w:t>
      </w:r>
      <w:bookmarkEnd w:id="219"/>
    </w:p>
    <w:tbl>
      <w:tblPr>
        <w:tblStyle w:val="PURTable"/>
        <w:tblW w:w="0" w:type="dxa"/>
        <w:tblLook w:val="04A0" w:firstRow="1" w:lastRow="0" w:firstColumn="1" w:lastColumn="0" w:noHBand="0" w:noVBand="1"/>
      </w:tblPr>
      <w:tblGrid>
        <w:gridCol w:w="3619"/>
        <w:gridCol w:w="3618"/>
        <w:gridCol w:w="3553"/>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w:instrText>
            </w:r>
            <w:r>
              <w:instrText xml:space="preserve">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367AE" w:rsidRDefault="00292BD2">
            <w:pPr>
              <w:pStyle w:val="ProductList-TableBody"/>
            </w:pPr>
            <w:r>
              <w:rPr>
                <w:color w:val="404040"/>
              </w:rPr>
              <w:t>フェールオーバーの権利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w:t>
            </w:r>
            <w:r>
              <w:t>クタのみ</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2">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w:instrText>
            </w:r>
            <w:r>
              <w:instrText xml:space="preserve">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w:instrText>
            </w:r>
            <w:r>
              <w:instrText xml:space="preserve">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8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t>、</w:t>
            </w:r>
            <w:hyperlink r:id="rId84">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367AE" w:rsidRDefault="00292BD2">
            <w:pPr>
              <w:pStyle w:val="ProductList-TableBody"/>
            </w:pPr>
            <w:r>
              <w:rPr>
                <w:color w:val="404040"/>
              </w:rPr>
              <w:t>ローミング使用権</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367AE" w:rsidRDefault="00292BD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367AE" w:rsidRDefault="00292BD2">
            <w:pPr>
              <w:pStyle w:val="ProductList-TableBody"/>
            </w:pPr>
            <w:r>
              <w:t xml:space="preserve"> </w:t>
            </w:r>
          </w:p>
        </w:tc>
      </w:tr>
    </w:tbl>
    <w:p w:rsidR="005367AE" w:rsidRDefault="005367AE">
      <w:pPr>
        <w:pStyle w:val="ProductList-ClauseHeading"/>
        <w:outlineLvl w:val="4"/>
      </w:pPr>
    </w:p>
    <w:p w:rsidR="005367AE" w:rsidRDefault="00292BD2">
      <w:pPr>
        <w:pStyle w:val="ProductList-ClauseHeading"/>
        <w:outlineLvl w:val="4"/>
      </w:pPr>
      <w:r>
        <w:t xml:space="preserve">4.1 </w:t>
      </w:r>
      <w:r>
        <w:t xml:space="preserve">Microsoft Azure </w:t>
      </w:r>
      <w:r>
        <w:t>ハイブリッド使用特典</w:t>
      </w:r>
    </w:p>
    <w:p w:rsidR="005367AE" w:rsidRDefault="00292BD2">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5367AE" w:rsidRDefault="00292BD2">
      <w:pPr>
        <w:pStyle w:val="ProductList-Body"/>
      </w:pPr>
      <w:r>
        <w:t xml:space="preserve"> </w:t>
      </w:r>
    </w:p>
    <w:p w:rsidR="005367AE" w:rsidRDefault="00292BD2">
      <w:pPr>
        <w:pStyle w:val="ProductList-ClauseHeading"/>
        <w:outlineLvl w:val="4"/>
      </w:pPr>
      <w:r>
        <w:t>4.2 Nano Server</w:t>
      </w:r>
    </w:p>
    <w:p w:rsidR="005367AE" w:rsidRDefault="00292BD2">
      <w:pPr>
        <w:pStyle w:val="ProductList-Body"/>
      </w:pPr>
      <w:r>
        <w:t xml:space="preserve">Windows Server Standard </w:t>
      </w:r>
      <w:r>
        <w:t>または</w:t>
      </w:r>
      <w:r>
        <w:t xml:space="preserve"> Datacenter </w:t>
      </w:r>
      <w:r>
        <w:fldChar w:fldCharType="begin"/>
      </w:r>
      <w:r>
        <w:instrText xml:space="preserve"> AutoTextList   \s NoStyle </w:instrText>
      </w:r>
      <w:r>
        <w:instrText>\t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Nano Server </w:t>
      </w:r>
      <w:r>
        <w:t>をインストールして使用することができます。基本アクセス</w:t>
      </w:r>
      <w:r>
        <w:t xml:space="preserve"> </w:t>
      </w:r>
      <w:r>
        <w:t>ライセンスと追加アクセス</w:t>
      </w:r>
      <w:r>
        <w:t xml:space="preserve"> </w:t>
      </w:r>
      <w:r>
        <w:t>ライセンスについても有効な</w:t>
      </w:r>
      <w:r>
        <w:t xml:space="preserve"> SA </w:t>
      </w:r>
      <w:r>
        <w:t>が必要です。</w:t>
      </w:r>
    </w:p>
    <w:p w:rsidR="005367AE" w:rsidRDefault="005367AE">
      <w:pPr>
        <w:pStyle w:val="ProductList-ClauseHeading"/>
        <w:outlineLvl w:val="4"/>
      </w:pPr>
    </w:p>
    <w:p w:rsidR="005367AE" w:rsidRDefault="00292BD2">
      <w:pPr>
        <w:pStyle w:val="ProductList-ClauseHeading"/>
        <w:outlineLvl w:val="4"/>
      </w:pPr>
      <w:r>
        <w:t xml:space="preserve">4.3 Remote Desktop Services (RDS) User CAL </w:t>
      </w:r>
      <w:r>
        <w:t>および</w:t>
      </w:r>
      <w:r>
        <w:t xml:space="preserve"> User SL – </w:t>
      </w:r>
      <w:r>
        <w:t>拡張された権利</w:t>
      </w:r>
    </w:p>
    <w:p w:rsidR="005367AE" w:rsidRDefault="00292BD2">
      <w:pPr>
        <w:pStyle w:val="ProductList-Body"/>
      </w:pPr>
      <w:r>
        <w:t>お客様は、</w:t>
      </w:r>
      <w:r>
        <w:t xml:space="preserve">Microsoft Azure Platform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w:instrText>
      </w:r>
      <w:r>
        <w:instrText>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w:t>
      </w:r>
      <w:r>
        <w:t xml:space="preserve">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w:instrText>
      </w:r>
      <w:r>
        <w:instrText>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w:t>
      </w:r>
      <w:r>
        <w:t>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Platform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w:instrText>
      </w:r>
      <w:r>
        <w:instrText>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rsidR="005367AE" w:rsidRDefault="005367AE">
      <w:pPr>
        <w:pStyle w:val="PURBreadcrumb"/>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5367AE">
      <w:pPr>
        <w:sectPr w:rsidR="005367AE">
          <w:headerReference w:type="default" r:id="rId85"/>
          <w:footerReference w:type="default" r:id="rId86"/>
          <w:type w:val="continuous"/>
          <w:pgSz w:w="12240" w:h="15840" w:code="1"/>
          <w:pgMar w:top="1170" w:right="720" w:bottom="720" w:left="720" w:header="432" w:footer="288" w:gutter="0"/>
          <w:cols w:space="360"/>
        </w:sectPr>
      </w:pPr>
    </w:p>
    <w:p w:rsidR="005367AE" w:rsidRDefault="00292BD2">
      <w:pPr>
        <w:pStyle w:val="ProductList-SectionHeading"/>
        <w:pageBreakBefore/>
        <w:outlineLvl w:val="0"/>
      </w:pPr>
      <w:bookmarkStart w:id="220" w:name="_Sec548"/>
      <w:bookmarkEnd w:id="34"/>
      <w:r>
        <w:lastRenderedPageBreak/>
        <w:t>オンライン</w:t>
      </w:r>
      <w:r>
        <w:t xml:space="preserve"> </w:t>
      </w:r>
      <w:r>
        <w:t>サービス</w:t>
      </w:r>
      <w:r>
        <w:fldChar w:fldCharType="begin"/>
      </w:r>
      <w:r>
        <w:instrText xml:space="preserve"> TC "</w:instrText>
      </w:r>
      <w:bookmarkStart w:id="221" w:name="_Toc476124788"/>
      <w:r>
        <w:instrText>オンライン</w:instrText>
      </w:r>
      <w:r>
        <w:instrText xml:space="preserve"> </w:instrText>
      </w:r>
      <w:r>
        <w:instrText>サービス</w:instrText>
      </w:r>
      <w:bookmarkEnd w:id="221"/>
      <w:r>
        <w:instrText>" \l 1</w:instrText>
      </w:r>
      <w:r>
        <w:fldChar w:fldCharType="end"/>
      </w:r>
    </w:p>
    <w:p w:rsidR="005367AE" w:rsidRDefault="00292BD2">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87">
        <w:r>
          <w:rPr>
            <w:color w:val="00467F"/>
            <w:u w:val="single"/>
          </w:rPr>
          <w:t>http://go.microsoft.com/?linkid=9840733</w:t>
        </w:r>
      </w:hyperlink>
      <w:r>
        <w:t xml:space="preserve">) </w:t>
      </w:r>
      <w:r>
        <w:t>が適用されます。</w:t>
      </w:r>
      <w:r>
        <w:t xml:space="preserve">OST </w:t>
      </w:r>
      <w:r>
        <w:t>は本製品条項の一部として適用されます。</w:t>
      </w:r>
    </w:p>
    <w:p w:rsidR="005367AE" w:rsidRDefault="00292BD2">
      <w:pPr>
        <w:pStyle w:val="ProductList-Offering1Heading"/>
        <w:outlineLvl w:val="1"/>
      </w:pPr>
      <w:bookmarkStart w:id="222" w:name="_Sec620"/>
      <w:r>
        <w:t>オンライン</w:t>
      </w:r>
      <w:r>
        <w:t xml:space="preserve"> </w:t>
      </w:r>
      <w:r>
        <w:t>サービスの提供地域</w:t>
      </w:r>
      <w:bookmarkEnd w:id="222"/>
      <w:r>
        <w:fldChar w:fldCharType="begin"/>
      </w:r>
      <w:r>
        <w:instrText xml:space="preserve"> TC "</w:instrText>
      </w:r>
      <w:bookmarkStart w:id="223" w:name="_Toc476124789"/>
      <w:r>
        <w:instrText>オンライン</w:instrText>
      </w:r>
      <w:r>
        <w:instrText xml:space="preserve"> </w:instrText>
      </w:r>
      <w:r>
        <w:instrText>サービスの提供地域</w:instrText>
      </w:r>
      <w:bookmarkEnd w:id="223"/>
      <w:r>
        <w:instrText>" \l 2</w:instrText>
      </w:r>
      <w:r>
        <w:fldChar w:fldCharType="end"/>
      </w:r>
    </w:p>
    <w:p w:rsidR="005367AE" w:rsidRDefault="00292BD2">
      <w:pPr>
        <w:pStyle w:val="ProductList-Body"/>
      </w:pPr>
      <w:r>
        <w:t>オンライン</w:t>
      </w:r>
      <w:r>
        <w:t xml:space="preserve"> </w:t>
      </w:r>
      <w:r>
        <w:t>サービスをご利</w:t>
      </w:r>
      <w:r>
        <w:t>用いただける国および地域の一覧については、</w:t>
      </w:r>
      <w:hyperlink r:id="rId88" w:anchor="international">
        <w:r>
          <w:rPr>
            <w:color w:val="00467F"/>
            <w:u w:val="single"/>
          </w:rPr>
          <w:t>http://www.microsoft.com/online/faq.aspx#international</w:t>
        </w:r>
      </w:hyperlink>
      <w:r>
        <w:t xml:space="preserve"> </w:t>
      </w:r>
      <w:r>
        <w:t>を参照してください。</w:t>
      </w:r>
    </w:p>
    <w:p w:rsidR="005367AE" w:rsidRDefault="00292BD2">
      <w:pPr>
        <w:pStyle w:val="ProductList-Offering1Heading"/>
        <w:outlineLvl w:val="1"/>
      </w:pPr>
      <w:bookmarkStart w:id="224" w:name="_Sec621"/>
      <w:r>
        <w:t>オンライン</w:t>
      </w:r>
      <w:r>
        <w:t xml:space="preserve"> </w:t>
      </w:r>
      <w:r>
        <w:t>サービスの購入ルール</w:t>
      </w:r>
      <w:bookmarkEnd w:id="224"/>
      <w:r>
        <w:fldChar w:fldCharType="begin"/>
      </w:r>
      <w:r>
        <w:instrText xml:space="preserve"> TC "</w:instrText>
      </w:r>
      <w:bookmarkStart w:id="225" w:name="_Toc476124790"/>
      <w:r>
        <w:instrText>オンライン</w:instrText>
      </w:r>
      <w:r>
        <w:instrText xml:space="preserve"> </w:instrText>
      </w:r>
      <w:r>
        <w:instrText>サービスの購入ルール</w:instrText>
      </w:r>
      <w:bookmarkEnd w:id="225"/>
      <w:r>
        <w:instrText>" \l 2</w:instrText>
      </w:r>
      <w:r>
        <w:fldChar w:fldCharType="end"/>
      </w:r>
    </w:p>
    <w:p w:rsidR="005367AE" w:rsidRDefault="00292BD2">
      <w:pPr>
        <w:pStyle w:val="ProductList-Body"/>
      </w:pPr>
      <w:r>
        <w:t>オンライン</w:t>
      </w:r>
      <w:r>
        <w:t xml:space="preserve"> </w:t>
      </w:r>
      <w:r>
        <w:t>サービスの購入には以下の購入ルールが適用されます。</w:t>
      </w:r>
    </w:p>
    <w:p w:rsidR="005367AE" w:rsidRDefault="00292BD2">
      <w:pPr>
        <w:pStyle w:val="ProductList-Bullet"/>
        <w:numPr>
          <w:ilvl w:val="0"/>
          <w:numId w:val="36"/>
        </w:numPr>
      </w:pPr>
      <w:r>
        <w:t>サブスクリプション期間は</w:t>
      </w:r>
      <w:r>
        <w:t>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r>
        <w:t xml:space="preserve"> </w:t>
      </w:r>
    </w:p>
    <w:p w:rsidR="005367AE" w:rsidRDefault="00292BD2">
      <w:pPr>
        <w:pStyle w:val="ProductList-Bullet"/>
        <w:numPr>
          <w:ilvl w:val="0"/>
          <w:numId w:val="36"/>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w:t>
      </w:r>
      <w:r>
        <w:t xml:space="preserve"> </w:t>
      </w:r>
    </w:p>
    <w:p w:rsidR="005367AE" w:rsidRDefault="00292BD2">
      <w:pPr>
        <w:pStyle w:val="ProductList-Bullet"/>
        <w:numPr>
          <w:ilvl w:val="0"/>
          <w:numId w:val="36"/>
        </w:numPr>
      </w:pPr>
      <w:r>
        <w:t>お客様のボリューム</w:t>
      </w:r>
      <w:r>
        <w:t xml:space="preserve"> </w:t>
      </w:r>
      <w:r>
        <w:t>ライセンス契約で許可されている場合を除き、お</w:t>
      </w:r>
      <w:r>
        <w:t>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r>
        <w:t xml:space="preserve"> </w:t>
      </w:r>
    </w:p>
    <w:p w:rsidR="005367AE" w:rsidRDefault="00292BD2">
      <w:pPr>
        <w:pStyle w:val="ProductList-Bullet"/>
        <w:numPr>
          <w:ilvl w:val="0"/>
          <w:numId w:val="36"/>
        </w:numPr>
      </w:pPr>
      <w:r>
        <w:t xml:space="preserve">Microsoft Azure </w:t>
      </w:r>
      <w:r>
        <w:t>の条件は、</w:t>
      </w:r>
      <w:r>
        <w:t xml:space="preserve">Microsoft Azure </w:t>
      </w:r>
      <w:r>
        <w:t>の製品項目に規定するとおりとします。</w:t>
      </w:r>
    </w:p>
    <w:p w:rsidR="005367AE" w:rsidRDefault="00292BD2">
      <w:pPr>
        <w:pStyle w:val="ProductList-Bullet"/>
        <w:numPr>
          <w:ilvl w:val="0"/>
          <w:numId w:val="36"/>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SL </w:t>
      </w:r>
      <w:r>
        <w:t>として購入しなければなりません。</w:t>
      </w:r>
      <w:r>
        <w:fldChar w:fldCharType="begin"/>
      </w:r>
      <w:r>
        <w:instrText xml:space="preserve"> AutoTextList   \s NoStyle \t "</w:instrText>
      </w:r>
      <w:r>
        <w:instrText>アドオンとは、以前取得された対象ライセンスに追加して購入され、かつ</w:instrText>
      </w:r>
      <w:r>
        <w:instrText>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SL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またはベース</w:t>
      </w:r>
      <w:r>
        <w:t xml:space="preserve"> </w:t>
      </w:r>
      <w:r>
        <w:t>ユーザー</w:t>
      </w:r>
      <w:r>
        <w:t xml:space="preserve"> SL </w:t>
      </w:r>
      <w:r>
        <w:t>の期間満了のいずれか早い時点をもって失効します。</w:t>
      </w:r>
    </w:p>
    <w:p w:rsidR="005367AE" w:rsidRDefault="00292BD2">
      <w:pPr>
        <w:pStyle w:val="ProductList-Offering1Heading"/>
        <w:outlineLvl w:val="1"/>
      </w:pPr>
      <w:bookmarkStart w:id="226" w:name="_Sec623"/>
      <w:r>
        <w:t>オンライン</w:t>
      </w:r>
      <w:r>
        <w:t xml:space="preserve"> </w:t>
      </w:r>
      <w:r>
        <w:t>サービスの更新</w:t>
      </w:r>
      <w:bookmarkEnd w:id="226"/>
      <w:r>
        <w:fldChar w:fldCharType="begin"/>
      </w:r>
      <w:r>
        <w:instrText xml:space="preserve"> TC "</w:instrText>
      </w:r>
      <w:bookmarkStart w:id="227" w:name="_Toc476124791"/>
      <w:r>
        <w:instrText>オンライン</w:instrText>
      </w:r>
      <w:r>
        <w:instrText xml:space="preserve"> </w:instrText>
      </w:r>
      <w:r>
        <w:instrText>サービスの更新</w:instrText>
      </w:r>
      <w:bookmarkEnd w:id="227"/>
      <w:r>
        <w:instrText xml:space="preserve">" \l </w:instrText>
      </w:r>
      <w:r>
        <w:instrText>2</w:instrText>
      </w:r>
      <w:r>
        <w:fldChar w:fldCharType="end"/>
      </w:r>
    </w:p>
    <w:p w:rsidR="005367AE" w:rsidRDefault="00292BD2">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89">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w:t>
      </w:r>
      <w:r>
        <w:t>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GroupHeading"/>
        <w:outlineLvl w:val="1"/>
      </w:pPr>
      <w:bookmarkStart w:id="228" w:name="_Sec624"/>
      <w:r>
        <w:t xml:space="preserve">Microsoft Azure </w:t>
      </w:r>
      <w:r>
        <w:t>サービス</w:t>
      </w:r>
      <w:bookmarkEnd w:id="228"/>
      <w:r>
        <w:fldChar w:fldCharType="begin"/>
      </w:r>
      <w:r>
        <w:instrText xml:space="preserve"> TC "</w:instrText>
      </w:r>
      <w:bookmarkStart w:id="229" w:name="_Toc476124792"/>
      <w:r>
        <w:instrText xml:space="preserve">Microsoft Azure </w:instrText>
      </w:r>
      <w:r>
        <w:instrText>サービス</w:instrText>
      </w:r>
      <w:bookmarkEnd w:id="229"/>
      <w:r>
        <w:instrText>" \l 2</w:instrText>
      </w:r>
      <w:r>
        <w:fldChar w:fldCharType="end"/>
      </w:r>
    </w:p>
    <w:p w:rsidR="005367AE" w:rsidRDefault="00292BD2">
      <w:pPr>
        <w:pStyle w:val="ProductList-ClauseHeading"/>
        <w:outlineLvl w:val="2"/>
      </w:pPr>
      <w:r>
        <w:t xml:space="preserve">1. </w:t>
      </w:r>
      <w:r>
        <w:t>定義</w:t>
      </w:r>
    </w:p>
    <w:p w:rsidR="005367AE" w:rsidRDefault="00292BD2">
      <w:pPr>
        <w:pStyle w:val="ProductList-Body"/>
      </w:pPr>
      <w:r>
        <w:rPr>
          <w:b/>
          <w:color w:val="00188F"/>
        </w:rPr>
        <w:t>年間割当約定額</w:t>
      </w:r>
      <w:r>
        <w:t>とは、加入契約期間のうちの</w:t>
      </w:r>
      <w:r>
        <w:t xml:space="preserve"> 1 </w:t>
      </w:r>
      <w:r>
        <w:t>年間に割り当てられた年額コミットメントの部分を意味します。</w:t>
      </w:r>
    </w:p>
    <w:p w:rsidR="005367AE" w:rsidRDefault="00292BD2">
      <w:pPr>
        <w:pStyle w:val="ProductList-Body"/>
      </w:pPr>
      <w:r>
        <w:rPr>
          <w:b/>
          <w:color w:val="00188F"/>
        </w:rPr>
        <w:t>使用許容額</w:t>
      </w:r>
      <w:r>
        <w:t>は、年間割当約定額の</w:t>
      </w:r>
      <w:r>
        <w:t xml:space="preserve"> 50% </w:t>
      </w:r>
      <w:r>
        <w:t>と同じとします。たとえば、年間割当約定額が</w:t>
      </w:r>
      <w:r>
        <w:t xml:space="preserve"> 10 </w:t>
      </w:r>
      <w:r>
        <w:t>万ドルの場合、当該年度の使用許容額は</w:t>
      </w:r>
      <w:r>
        <w:t xml:space="preserve"> 5 </w:t>
      </w:r>
      <w:r>
        <w:t>万ドルとなります。</w:t>
      </w:r>
    </w:p>
    <w:p w:rsidR="005367AE" w:rsidRDefault="00292BD2">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w:t>
      </w:r>
      <w:r>
        <w:t xml:space="preserve">Azure </w:t>
      </w:r>
      <w:r>
        <w:t>の文書では「超過料金」または「超過分」と呼ばれる場合もあります。</w:t>
      </w:r>
    </w:p>
    <w:p w:rsidR="005367AE" w:rsidRDefault="00292BD2">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rsidR="005367AE" w:rsidRDefault="00292BD2">
      <w:pPr>
        <w:pStyle w:val="ProductList-Body"/>
      </w:pPr>
      <w:r>
        <w:rPr>
          <w:b/>
          <w:color w:val="00188F"/>
        </w:rPr>
        <w:t>年額コミットメント</w:t>
      </w:r>
      <w:r>
        <w:t>とは、お客様が、対象となる</w:t>
      </w:r>
      <w:r>
        <w:t xml:space="preserve"> Micro</w:t>
      </w:r>
      <w:r>
        <w:t xml:space="preserve">soft Azure </w:t>
      </w:r>
      <w:r>
        <w:t>サービスの使用に関してサブスクリプション期間を通して支払うことを約束した合計金額を意味します。</w:t>
      </w:r>
    </w:p>
    <w:p w:rsidR="005367AE" w:rsidRDefault="00292BD2">
      <w:pPr>
        <w:pStyle w:val="ProductList-Body"/>
      </w:pPr>
      <w:r>
        <w:t xml:space="preserve"> </w:t>
      </w:r>
    </w:p>
    <w:p w:rsidR="005367AE" w:rsidRDefault="00292BD2">
      <w:pPr>
        <w:pStyle w:val="ProductList-ClauseHeading"/>
        <w:outlineLvl w:val="2"/>
      </w:pPr>
      <w:r>
        <w:t xml:space="preserve">2. </w:t>
      </w:r>
      <w:r>
        <w:t>サブスクリプション期間</w:t>
      </w:r>
    </w:p>
    <w:p w:rsidR="005367AE" w:rsidRDefault="00292BD2">
      <w:pPr>
        <w:pStyle w:val="ProductList-Body"/>
      </w:pPr>
      <w:r>
        <w:t>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w:t>
      </w:r>
      <w:r>
        <w:t>なくとも</w:t>
      </w:r>
      <w:r>
        <w:t xml:space="preserve"> 2 </w:t>
      </w:r>
      <w:r>
        <w:t>か月は必要です。</w:t>
      </w:r>
    </w:p>
    <w:p w:rsidR="005367AE" w:rsidRDefault="00292BD2">
      <w:pPr>
        <w:pStyle w:val="ProductList-Body"/>
      </w:pPr>
      <w:r>
        <w:t xml:space="preserve"> </w:t>
      </w:r>
    </w:p>
    <w:p w:rsidR="005367AE" w:rsidRDefault="00292BD2">
      <w:pPr>
        <w:pStyle w:val="ProductList-ClauseHeading"/>
        <w:outlineLvl w:val="2"/>
      </w:pPr>
      <w:r>
        <w:t xml:space="preserve">3. </w:t>
      </w:r>
      <w:r>
        <w:t>サービスの購入</w:t>
      </w:r>
    </w:p>
    <w:p w:rsidR="005367AE" w:rsidRDefault="00292BD2">
      <w:pPr>
        <w:pStyle w:val="ProductList-Body"/>
      </w:pPr>
      <w:r>
        <w:t xml:space="preserve">Microsoft Azure </w:t>
      </w:r>
      <w:r>
        <w:t>サービスは、以下のいずれかの方法でまたはこれらを組み合わせて購入することができます。</w:t>
      </w:r>
    </w:p>
    <w:p w:rsidR="005367AE" w:rsidRDefault="00292BD2">
      <w:pPr>
        <w:pStyle w:val="ProductList-Bullet"/>
        <w:numPr>
          <w:ilvl w:val="0"/>
          <w:numId w:val="37"/>
        </w:numPr>
      </w:pPr>
      <w:r>
        <w:rPr>
          <w:b/>
          <w:color w:val="00188F"/>
        </w:rPr>
        <w:t>約定額</w:t>
      </w:r>
      <w:r>
        <w:t xml:space="preserve">: </w:t>
      </w:r>
      <w:r>
        <w:t>年額コミットメントは、加入契約期間を通して均等に割り当てられます。お客様は、追加発注を行うことによって、随時年額コミットメントを増額することができます。追加発注が行われると、その年の年間割当約定額は発注金額分だけ増額されます。加入契約期間</w:t>
      </w:r>
      <w:r>
        <w:lastRenderedPageBreak/>
        <w:t>のそれ以降の各年について、年間割当約定額は、追加発注の金額に</w:t>
      </w:r>
      <w:r>
        <w:t xml:space="preserve"> 12 </w:t>
      </w:r>
      <w:r>
        <w:t>を掛け、追加発注が行</w:t>
      </w:r>
      <w:r>
        <w:t>われた時点から追加発注の次の応当日までの月数で割って算出した金額分だけ、増額されます。</w:t>
      </w:r>
    </w:p>
    <w:p w:rsidR="005367AE" w:rsidRDefault="00292BD2">
      <w:pPr>
        <w:pStyle w:val="ProductList-Bullet"/>
        <w:numPr>
          <w:ilvl w:val="1"/>
          <w:numId w:val="37"/>
        </w:numPr>
      </w:pPr>
      <w:r>
        <w:t>お客様は、リセラーに通知することで、将来の加入契約応当日に対する年額コミットメントを減額することができます。リセラーは加入契約応当日に先立ち、マイクロソフトと共に減額を処理する必要があります。</w:t>
      </w:r>
    </w:p>
    <w:p w:rsidR="005367AE" w:rsidRDefault="00292BD2">
      <w:pPr>
        <w:pStyle w:val="ProductList-Bullet"/>
        <w:numPr>
          <w:ilvl w:val="1"/>
          <w:numId w:val="37"/>
        </w:numPr>
      </w:pPr>
      <w:r>
        <w:t>お客様は、各年の加入契約応当日の前月最終日までに、年間割当約定額を使用しなければなりません。それ以降は、年間割当約定額の未使用部分はすべて失効します。お客様は、各年の加入契約応当日の前月最終日まで、年間使用許容額を利用することがで</w:t>
      </w:r>
      <w:r>
        <w:t>きます。それ以降は、年間使用許容額の未使用部分はすべて失効します。</w:t>
      </w:r>
    </w:p>
    <w:p w:rsidR="005367AE" w:rsidRDefault="00292BD2">
      <w:pPr>
        <w:pStyle w:val="ProductList-Bullet"/>
        <w:numPr>
          <w:ilvl w:val="0"/>
          <w:numId w:val="37"/>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rsidR="005367AE" w:rsidRDefault="00292BD2">
      <w:pPr>
        <w:pStyle w:val="ProductList-Bullet"/>
        <w:numPr>
          <w:ilvl w:val="0"/>
          <w:numId w:val="37"/>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rsidR="005367AE" w:rsidRDefault="00292BD2">
      <w:pPr>
        <w:pStyle w:val="ProductList-Bullet"/>
        <w:numPr>
          <w:ilvl w:val="0"/>
          <w:numId w:val="37"/>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サービスをまだ発注していないお客様に対し、マイクロソフトから、お持ちの加入契約に基づいて年額コミットメントなしで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rsidR="005367AE" w:rsidRDefault="00292BD2">
      <w:pPr>
        <w:pStyle w:val="ProductList-Body"/>
      </w:pPr>
      <w:r>
        <w:t xml:space="preserve"> </w:t>
      </w:r>
    </w:p>
    <w:p w:rsidR="005367AE" w:rsidRDefault="00292BD2">
      <w:pPr>
        <w:pStyle w:val="ProductList-ClauseHeading"/>
        <w:outlineLvl w:val="2"/>
      </w:pPr>
      <w:r>
        <w:t xml:space="preserve">4. </w:t>
      </w:r>
      <w:r>
        <w:t>価格</w:t>
      </w:r>
    </w:p>
    <w:p w:rsidR="005367AE" w:rsidRDefault="00292BD2">
      <w:pPr>
        <w:pStyle w:val="ProductList-Body"/>
      </w:pPr>
      <w:r>
        <w:t>お客様が</w:t>
      </w:r>
      <w:r>
        <w:t xml:space="preserve"> Enterprise </w:t>
      </w:r>
      <w:r>
        <w:t>加入契約、</w:t>
      </w:r>
      <w:r>
        <w:t xml:space="preserve">Enterprise Subscription </w:t>
      </w:r>
      <w:r>
        <w:t>加入契約、</w:t>
      </w:r>
      <w:r>
        <w:t xml:space="preserve">Select </w:t>
      </w:r>
      <w:r>
        <w:t>契約、</w:t>
      </w:r>
      <w:r>
        <w:t xml:space="preserve">Select Plus </w:t>
      </w:r>
      <w:r>
        <w:t>契約、ま</w:t>
      </w:r>
      <w:r>
        <w:t>たはサーバーおよびクラウド加入契約を締結していない場合は、価格レベル</w:t>
      </w:r>
      <w:r>
        <w:t xml:space="preserve"> A </w:t>
      </w:r>
      <w:r>
        <w:t>が適用されます。</w:t>
      </w:r>
    </w:p>
    <w:p w:rsidR="005367AE" w:rsidRDefault="00292BD2">
      <w:pPr>
        <w:pStyle w:val="ProductList-Body"/>
      </w:pPr>
      <w:r>
        <w:t xml:space="preserve"> </w:t>
      </w:r>
    </w:p>
    <w:p w:rsidR="005367AE" w:rsidRDefault="00292BD2">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rsidR="005367AE" w:rsidRDefault="00292BD2">
      <w:pPr>
        <w:pStyle w:val="ProductList-Body"/>
      </w:pPr>
      <w:r>
        <w:t xml:space="preserve"> </w:t>
      </w:r>
    </w:p>
    <w:p w:rsidR="005367AE" w:rsidRDefault="00292BD2">
      <w:pPr>
        <w:pStyle w:val="ProductList-ClauseHeading"/>
        <w:outlineLvl w:val="2"/>
      </w:pPr>
      <w:r>
        <w:t xml:space="preserve">5. </w:t>
      </w:r>
      <w:r>
        <w:t>支払と料金</w:t>
      </w:r>
    </w:p>
    <w:p w:rsidR="005367AE" w:rsidRDefault="00292BD2">
      <w:pPr>
        <w:pStyle w:val="ProductList-Body"/>
      </w:pPr>
      <w:r>
        <w:t>年額コミットメントなしで</w:t>
      </w:r>
      <w:r>
        <w:t xml:space="preserve"> Microsoft Azure </w:t>
      </w:r>
      <w:r>
        <w:t>サービスをプロビジョニングしたお客様に対する請求は、従量料金で四半期ごとに行われます。</w:t>
      </w:r>
    </w:p>
    <w:p w:rsidR="005367AE" w:rsidRDefault="00292BD2">
      <w:pPr>
        <w:pStyle w:val="ProductList-Body"/>
      </w:pPr>
      <w:r>
        <w:t xml:space="preserve"> </w:t>
      </w:r>
    </w:p>
    <w:p w:rsidR="005367AE" w:rsidRDefault="00292BD2">
      <w:pPr>
        <w:pStyle w:val="ProductList-Body"/>
      </w:pPr>
      <w:r>
        <w:t>年額コミットメントを設定している</w:t>
      </w:r>
      <w:r>
        <w:t>お客様の場合、初年度の年間割当約定額は直ちに請求され、その後の年間割当約定額は、加入契約発効日の年次応当日に請求されます。または、お客様は、初回発注時に年額コミットメントの全額を支払うことを選択することができます。</w:t>
      </w:r>
    </w:p>
    <w:p w:rsidR="005367AE" w:rsidRDefault="00292BD2">
      <w:pPr>
        <w:pStyle w:val="ProductList-Body"/>
      </w:pPr>
      <w:r>
        <w:t xml:space="preserve"> </w:t>
      </w:r>
    </w:p>
    <w:p w:rsidR="005367AE" w:rsidRDefault="00292BD2">
      <w:pPr>
        <w:pStyle w:val="ProductList-Body"/>
      </w:pPr>
      <w:r>
        <w:t>マイクロソフトは毎月、対象となる</w:t>
      </w:r>
      <w:r>
        <w:t xml:space="preserve"> Microsoft Azure </w:t>
      </w:r>
      <w:r>
        <w:t>サービスの使用分を約定料金により金額換算した値を、年間割当約定額から控除します。お客様の年間割当約定額がすべて使用された場合、追加使用分については従量料金で請求が行われます。</w:t>
      </w:r>
    </w:p>
    <w:p w:rsidR="005367AE" w:rsidRDefault="00292BD2">
      <w:pPr>
        <w:pStyle w:val="ProductList-Body"/>
      </w:pPr>
      <w:r>
        <w:t xml:space="preserve"> </w:t>
      </w:r>
    </w:p>
    <w:p w:rsidR="005367AE" w:rsidRDefault="00292BD2">
      <w:pPr>
        <w:pStyle w:val="ProductList-Body"/>
      </w:pPr>
      <w:r>
        <w:t>ダイレクトの</w:t>
      </w:r>
      <w:r>
        <w:t xml:space="preserve"> Enterprise Agreement </w:t>
      </w:r>
      <w:r>
        <w:t>のお客様の使用量が、年間割当約定額に使用許容額を加えた金額を下回っている場合、年間割当約定額を超えたすべての使用に対する請求は、</w:t>
      </w:r>
      <w:r>
        <w:t xml:space="preserve">1 </w:t>
      </w:r>
      <w:r>
        <w:t>年目および</w:t>
      </w:r>
      <w:r>
        <w:t xml:space="preserve"> 2 </w:t>
      </w:r>
      <w:r>
        <w:t>年目については加入契約発効日の年次応当日に、</w:t>
      </w:r>
      <w:r>
        <w:t xml:space="preserve">3 </w:t>
      </w:r>
      <w:r>
        <w:t>年目についてはサブスクリプション期間の終了時に、お客様またはそのリセラーに対して従量料金で行われるものとします。</w:t>
      </w:r>
    </w:p>
    <w:p w:rsidR="005367AE" w:rsidRDefault="00292BD2">
      <w:pPr>
        <w:pStyle w:val="ProductList-Body"/>
      </w:pPr>
      <w:r>
        <w:t xml:space="preserve"> </w:t>
      </w:r>
    </w:p>
    <w:p w:rsidR="005367AE" w:rsidRDefault="00292BD2">
      <w:pPr>
        <w:pStyle w:val="ProductList-Body"/>
      </w:pPr>
      <w:r>
        <w:t>ダイレクトの</w:t>
      </w:r>
      <w:r>
        <w:t xml:space="preserve"> Enterprise Agreement </w:t>
      </w:r>
      <w:r>
        <w:t>のお客様の使用量が、年間割当約定額に使用許容額を加えた金額を超えている場合、年間割当約</w:t>
      </w:r>
      <w:r>
        <w:t>定額を超えたすべての使用に対する請求は、加入契約の各四半期の終了時に、お客様またはそのリセラーに対して従量料金で行われるものとします。</w:t>
      </w:r>
    </w:p>
    <w:p w:rsidR="005367AE" w:rsidRDefault="00292BD2">
      <w:pPr>
        <w:pStyle w:val="ProductList-Body"/>
      </w:pPr>
      <w:r>
        <w:t xml:space="preserve"> </w:t>
      </w:r>
    </w:p>
    <w:p w:rsidR="005367AE" w:rsidRDefault="00292BD2">
      <w:pPr>
        <w:pStyle w:val="ProductList-Body"/>
      </w:pPr>
      <w:r>
        <w:t>インダイレクトの</w:t>
      </w:r>
      <w:r>
        <w:t xml:space="preserve"> Enterprise Agreement </w:t>
      </w:r>
      <w:r>
        <w:t>のお客様については、年間割当約定額を超えたすべての使用に対する請求は、加入契約の各四半期の終了時に、お客様のリセラーに対して従量料金で行われます。</w:t>
      </w:r>
    </w:p>
    <w:p w:rsidR="005367AE" w:rsidRDefault="00292BD2">
      <w:pPr>
        <w:pStyle w:val="ProductList-Body"/>
      </w:pPr>
      <w:r>
        <w:t xml:space="preserve"> </w:t>
      </w:r>
    </w:p>
    <w:p w:rsidR="005367AE" w:rsidRDefault="00292BD2">
      <w:pPr>
        <w:pStyle w:val="ProductList-Body"/>
      </w:pPr>
      <w:r>
        <w:t>お客様のサブスクリプション期間の満了または終了より後の</w:t>
      </w:r>
      <w:r>
        <w:t xml:space="preserve"> Microsoft Azure </w:t>
      </w:r>
      <w:r>
        <w:t>サービスの使用については、すべてその時点の従量料金で四半期ごとにお客様ま</w:t>
      </w:r>
      <w:r>
        <w:t>たはそのリセラーに対し請求が行われます。</w:t>
      </w:r>
    </w:p>
    <w:p w:rsidR="005367AE" w:rsidRDefault="00292BD2">
      <w:pPr>
        <w:pStyle w:val="ProductList-Body"/>
      </w:pPr>
      <w:r>
        <w:t xml:space="preserve"> </w:t>
      </w:r>
    </w:p>
    <w:p w:rsidR="005367AE" w:rsidRDefault="00292BD2">
      <w:pPr>
        <w:pStyle w:val="ProductList-Body"/>
      </w:pPr>
      <w:r>
        <w:t xml:space="preserve">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ライセンス契約の条項に従って、お客様またはお客様のリセラーに対して請求が行われます。年額コミットメントは、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w:t>
      </w:r>
      <w:r>
        <w:t>とし、お客様の年間割当約定額をかかる使用に適用することができます。</w:t>
      </w:r>
    </w:p>
    <w:p w:rsidR="005367AE" w:rsidRDefault="00292BD2">
      <w:pPr>
        <w:pStyle w:val="ProductList-Body"/>
      </w:pPr>
      <w:r>
        <w:t xml:space="preserve"> </w:t>
      </w:r>
    </w:p>
    <w:p w:rsidR="005367AE" w:rsidRDefault="00292BD2">
      <w:pPr>
        <w:pStyle w:val="ProductList-ClauseHeading"/>
        <w:outlineLvl w:val="2"/>
      </w:pPr>
      <w:r>
        <w:t>6. Open License</w:t>
      </w:r>
      <w:r>
        <w:t>、</w:t>
      </w:r>
      <w:r>
        <w:t xml:space="preserve">Open Value </w:t>
      </w:r>
      <w:r>
        <w:t>および</w:t>
      </w:r>
      <w:r>
        <w:t xml:space="preserve"> Open Value Subscription </w:t>
      </w:r>
      <w:r>
        <w:t>プログラム</w:t>
      </w:r>
    </w:p>
    <w:p w:rsidR="005367AE" w:rsidRDefault="00292BD2">
      <w:pPr>
        <w:pStyle w:val="ProductList-SubClauseHeading"/>
        <w:outlineLvl w:val="3"/>
      </w:pPr>
      <w:r>
        <w:t xml:space="preserve">6.1 </w:t>
      </w:r>
      <w:r>
        <w:t>定義</w:t>
      </w:r>
    </w:p>
    <w:p w:rsidR="005367AE" w:rsidRDefault="00292BD2">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5367AE" w:rsidRDefault="00292BD2">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rsidR="005367AE" w:rsidRDefault="00292BD2">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rsidR="005367AE" w:rsidRDefault="00292BD2">
      <w:pPr>
        <w:pStyle w:val="ProductList-BodyIndented"/>
      </w:pPr>
      <w:r>
        <w:t xml:space="preserve"> </w:t>
      </w:r>
    </w:p>
    <w:p w:rsidR="005367AE" w:rsidRDefault="00292BD2">
      <w:pPr>
        <w:pStyle w:val="ProductList-SubClauseHeading"/>
        <w:outlineLvl w:val="3"/>
      </w:pPr>
      <w:r>
        <w:t xml:space="preserve">6.2 </w:t>
      </w:r>
      <w:r>
        <w:t>サブスクリプション期間</w:t>
      </w:r>
    </w:p>
    <w:p w:rsidR="005367AE" w:rsidRDefault="00292BD2">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w:t>
      </w:r>
      <w:r>
        <w:lastRenderedPageBreak/>
        <w:t>れるまで、のいずれか早い時点まで有効です。サブスクリプションを組み合わせ</w:t>
      </w:r>
      <w:r>
        <w:t>ることはできません。お客様は、複数の有効なサブスクリプションを保有することができます。新しいサブスクリプションはいつでも購入できます。</w:t>
      </w:r>
    </w:p>
    <w:p w:rsidR="005367AE" w:rsidRDefault="00292BD2">
      <w:pPr>
        <w:pStyle w:val="ProductList-BodyIndented"/>
      </w:pPr>
      <w:r>
        <w:t xml:space="preserve"> </w:t>
      </w:r>
    </w:p>
    <w:p w:rsidR="005367AE" w:rsidRDefault="00292BD2">
      <w:pPr>
        <w:pStyle w:val="ProductList-ClauseHeading"/>
        <w:outlineLvl w:val="2"/>
      </w:pPr>
      <w:r>
        <w:t xml:space="preserve">7. Microsoft Azure </w:t>
      </w:r>
      <w:r>
        <w:t>ハイブリッド使用特典</w:t>
      </w:r>
    </w:p>
    <w:p w:rsidR="005367AE" w:rsidRDefault="00292BD2">
      <w:pPr>
        <w:pStyle w:val="ProductList-Body"/>
      </w:pPr>
      <w:r>
        <w:t xml:space="preserve">Microsoft Azure </w:t>
      </w:r>
      <w:r>
        <w:t>ハイブリッド使用特典</w:t>
      </w:r>
      <w:r>
        <w:t xml:space="preserve"> (</w:t>
      </w:r>
      <w:r>
        <w:t>「</w:t>
      </w:r>
      <w:r>
        <w:t>HUB</w:t>
      </w:r>
      <w:r>
        <w:t>」</w:t>
      </w:r>
      <w:r>
        <w:t xml:space="preserve">) </w:t>
      </w:r>
      <w:r>
        <w:t>に基づき、</w:t>
      </w:r>
      <w:r>
        <w:t xml:space="preserve">SA </w:t>
      </w:r>
      <w:r>
        <w:t>の対象となる</w:t>
      </w:r>
      <w:r>
        <w:t xml:space="preserve"> Windows Server </w:t>
      </w:r>
      <w:r>
        <w:t>ライセンスをお持ちのお客様は、</w:t>
      </w:r>
      <w:r>
        <w:t xml:space="preserve">Microsoft Azure </w:t>
      </w:r>
      <w:r>
        <w:t>にご自身の</w:t>
      </w:r>
      <w:r>
        <w:t xml:space="preserve"> Windows Server </w:t>
      </w:r>
      <w:r>
        <w:t>イメージをアップロードして使用することができます。</w:t>
      </w:r>
    </w:p>
    <w:p w:rsidR="005367AE" w:rsidRDefault="00292BD2">
      <w:pPr>
        <w:pStyle w:val="ProductList-Body"/>
      </w:pPr>
      <w:r>
        <w:t xml:space="preserve"> </w:t>
      </w:r>
    </w:p>
    <w:p w:rsidR="005367AE" w:rsidRDefault="00292BD2">
      <w:pPr>
        <w:pStyle w:val="ProductList-Body"/>
      </w:pPr>
      <w:r>
        <w:t xml:space="preserve">Azure HUB </w:t>
      </w:r>
      <w:r>
        <w:t>に</w:t>
      </w:r>
      <w:r>
        <w:t>よりお客様は、</w:t>
      </w:r>
      <w:r>
        <w:t>Azure Virtual Machines (</w:t>
      </w:r>
      <w:r>
        <w:t>「基本インスタンス」</w:t>
      </w:r>
      <w:r>
        <w:t xml:space="preserve">) </w:t>
      </w:r>
      <w:r>
        <w:t>を通じて</w:t>
      </w:r>
      <w:r>
        <w:t xml:space="preserve"> Microsoft Azure </w:t>
      </w:r>
      <w:r>
        <w:t>上で</w:t>
      </w:r>
      <w:r>
        <w:t xml:space="preserve"> Windows Server </w:t>
      </w:r>
      <w:r>
        <w:t>を使用することができます。</w:t>
      </w:r>
      <w:r>
        <w:t xml:space="preserve">HUB </w:t>
      </w:r>
      <w:r>
        <w:t>には基本インスタンスのコストは含まれません。また、</w:t>
      </w:r>
      <w:r>
        <w:t xml:space="preserve">Windows Server </w:t>
      </w:r>
      <w:r>
        <w:t>は基本インスタンスに含まれません。</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w:instrText>
      </w:r>
      <w:r>
        <w:instrText>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w:t>
      </w:r>
      <w:r>
        <w:fldChar w:fldCharType="begin"/>
      </w:r>
      <w:r>
        <w:instrText xml:space="preserve"> AutoTextList   \s NoStyle \t "</w:instrText>
      </w:r>
      <w:r>
        <w:instrText>仮想コアとは、仮想ハ</w:instrText>
      </w:r>
      <w:r>
        <w:instrText>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および</w:t>
      </w:r>
      <w:r>
        <w:t xml:space="preserve"> 1 </w:t>
      </w:r>
      <w:r>
        <w:t>つの基本インスタンスでの使用が認められます。</w:t>
      </w:r>
    </w:p>
    <w:p w:rsidR="005367AE" w:rsidRDefault="00292BD2">
      <w:pPr>
        <w:pStyle w:val="ProductList-Body"/>
      </w:pPr>
      <w:r>
        <w:t xml:space="preserve"> </w:t>
      </w:r>
    </w:p>
    <w:p w:rsidR="005367AE" w:rsidRDefault="00292BD2">
      <w:pPr>
        <w:pStyle w:val="ProductList-Body"/>
      </w:pPr>
      <w:r>
        <w:t>お客様は、</w:t>
      </w:r>
      <w:r>
        <w:t xml:space="preserve">Azure </w:t>
      </w:r>
      <w:r>
        <w:t>にアップロードしたイメージを構成する際には、</w:t>
      </w:r>
      <w:r>
        <w:t xml:space="preserve">HUB </w:t>
      </w:r>
      <w:r>
        <w:t>に基づいて</w:t>
      </w:r>
      <w:r>
        <w:t xml:space="preserve"> Windows Server </w:t>
      </w:r>
      <w:r>
        <w:t>を使用しているということを示す必要があります。お客様は、</w:t>
      </w:r>
      <w:hyperlink r:id="rId90">
        <w:r>
          <w:rPr>
            <w:color w:val="00467F"/>
            <w:u w:val="single"/>
          </w:rPr>
          <w:t>オンライン</w:t>
        </w:r>
        <w:r>
          <w:rPr>
            <w:color w:val="00467F"/>
            <w:u w:val="single"/>
          </w:rPr>
          <w:t xml:space="preserve"> </w:t>
        </w:r>
        <w:r>
          <w:rPr>
            <w:color w:val="00467F"/>
            <w:u w:val="single"/>
          </w:rPr>
          <w:t>サ</w:t>
        </w:r>
        <w:r>
          <w:rPr>
            <w:color w:val="00467F"/>
            <w:u w:val="single"/>
          </w:rPr>
          <w:t>ービス条件</w:t>
        </w:r>
      </w:hyperlink>
      <w:r>
        <w:t>に従ってアップロードしたイメージを使用することができます。</w:t>
      </w:r>
    </w:p>
    <w:p w:rsidR="005367AE" w:rsidRDefault="00292BD2">
      <w:pPr>
        <w:pStyle w:val="ProductList-Body"/>
      </w:pPr>
      <w:r>
        <w:t xml:space="preserve"> </w:t>
      </w:r>
    </w:p>
    <w:p w:rsidR="005367AE" w:rsidRDefault="00292BD2">
      <w:pPr>
        <w:pStyle w:val="ProductList-Body"/>
      </w:pPr>
      <w:r>
        <w:t xml:space="preserve">HUB </w:t>
      </w:r>
      <w:r>
        <w:t>は、</w:t>
      </w:r>
      <w:r>
        <w:t xml:space="preserve">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に関連して行使する場合は代替の権利を提供します。お客様が</w:t>
      </w:r>
      <w:r>
        <w:t xml:space="preserve"> HUB </w:t>
      </w:r>
      <w:r>
        <w:t>に基づいて</w:t>
      </w:r>
      <w:r>
        <w:t xml:space="preserve"> Windows Server </w:t>
      </w:r>
      <w:r>
        <w:t>を使用する場合、</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w:t>
      </w:r>
      <w:r>
        <w:t>当てられた」と見なされ、</w:t>
      </w:r>
      <w:hyperlink w:anchor="_Sec537">
        <w:r>
          <w:rPr>
            <w:color w:val="00467F"/>
            <w:u w:val="single"/>
          </w:rPr>
          <w:t>共通のライセンス条項</w:t>
        </w:r>
      </w:hyperlink>
      <w:r>
        <w:t>に規定する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の再割り当てに関する制限が適用されます。</w:t>
      </w:r>
    </w:p>
    <w:p w:rsidR="005367AE" w:rsidRDefault="00292BD2">
      <w:pPr>
        <w:pStyle w:val="ProductList-Offering2HeadingNoBorder"/>
        <w:outlineLvl w:val="2"/>
      </w:pPr>
      <w:bookmarkStart w:id="230" w:name="_Sec625"/>
      <w:r>
        <w:t xml:space="preserve">Microsoft Azure </w:t>
      </w:r>
      <w:r>
        <w:t>サービス</w:t>
      </w:r>
      <w:bookmarkEnd w:id="230"/>
      <w:r>
        <w:fldChar w:fldCharType="begin"/>
      </w:r>
      <w:r>
        <w:instrText xml:space="preserve"> TC "</w:instrText>
      </w:r>
      <w:bookmarkStart w:id="231" w:name="_Toc476124793"/>
      <w:r>
        <w:instrText xml:space="preserve">Microsoft Azure </w:instrText>
      </w:r>
      <w:r>
        <w:instrText>サービス</w:instrText>
      </w:r>
      <w:bookmarkEnd w:id="231"/>
      <w:r>
        <w:instrText>" \l 3</w:instrText>
      </w:r>
      <w:r>
        <w:fldChar w:fldCharType="end"/>
      </w:r>
    </w:p>
    <w:p w:rsidR="005367AE" w:rsidRDefault="00292BD2">
      <w:pPr>
        <w:pStyle w:val="ProductList-Offering1SubSection"/>
        <w:outlineLvl w:val="3"/>
      </w:pPr>
      <w:bookmarkStart w:id="232" w:name="_Sec705"/>
      <w:r>
        <w:t xml:space="preserve">1. </w:t>
      </w:r>
      <w:r>
        <w:t>利用可能なプログラム</w:t>
      </w:r>
      <w:bookmarkEnd w:id="232"/>
    </w:p>
    <w:tbl>
      <w:tblPr>
        <w:tblStyle w:val="PURTable"/>
        <w:tblW w:w="0" w:type="dxa"/>
        <w:tblLook w:val="04A0" w:firstRow="1" w:lastRow="0" w:firstColumn="1" w:lastColumn="0" w:noHBand="0" w:noVBand="1"/>
      </w:tblPr>
      <w:tblGrid>
        <w:gridCol w:w="4397"/>
        <w:gridCol w:w="773"/>
        <w:gridCol w:w="786"/>
        <w:gridCol w:w="792"/>
        <w:gridCol w:w="807"/>
        <w:gridCol w:w="827"/>
        <w:gridCol w:w="820"/>
        <w:gridCol w:w="797"/>
        <w:gridCol w:w="785"/>
      </w:tblGrid>
      <w:tr w:rsidR="005367A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w:instrText>
            </w:r>
            <w:r>
              <w:instrText xml:space="preserve">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5020" w:type="dxa"/>
            <w:tcBorders>
              <w:top w:val="single" w:sz="6" w:space="0" w:color="FFFFFF"/>
              <w:left w:val="none" w:sz="4" w:space="0" w:color="6E6E6E"/>
              <w:bottom w:val="dashed" w:sz="4" w:space="0" w:color="B2B2B2"/>
              <w:right w:val="none" w:sz="4" w:space="0" w:color="6E6E6E"/>
            </w:tcBorders>
          </w:tcPr>
          <w:p w:rsidR="005367AE" w:rsidRDefault="00292BD2">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2B2B2"/>
              <w:left w:val="none" w:sz="4" w:space="0" w:color="6E6E6E"/>
              <w:bottom w:val="none" w:sz="4" w:space="0" w:color="BFBFBF"/>
              <w:right w:val="none" w:sz="4" w:space="0" w:color="6E6E6E"/>
            </w:tcBorders>
          </w:tcPr>
          <w:p w:rsidR="005367AE" w:rsidRDefault="00292BD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bl>
    <w:p w:rsidR="005367AE" w:rsidRDefault="00292BD2">
      <w:pPr>
        <w:pStyle w:val="ProductList-Offering1SubSection"/>
        <w:outlineLvl w:val="3"/>
      </w:pPr>
      <w:bookmarkStart w:id="233" w:name="_Sec760"/>
      <w:r>
        <w:t xml:space="preserve">2. </w:t>
      </w:r>
      <w:r>
        <w:t>製品使用条件</w:t>
      </w:r>
      <w:bookmarkEnd w:id="233"/>
    </w:p>
    <w:tbl>
      <w:tblPr>
        <w:tblStyle w:val="PURTable"/>
        <w:tblW w:w="0" w:type="dxa"/>
        <w:tblLook w:val="04A0" w:firstRow="1" w:lastRow="0" w:firstColumn="1" w:lastColumn="0" w:noHBand="0" w:noVBand="1"/>
      </w:tblPr>
      <w:tblGrid>
        <w:gridCol w:w="3564"/>
        <w:gridCol w:w="3615"/>
        <w:gridCol w:w="3611"/>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w:instrText>
            </w:r>
            <w:r>
              <w:instrText>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2.1 Microsoft Azure </w:t>
      </w:r>
      <w:r>
        <w:t>サービス</w:t>
      </w:r>
      <w:r>
        <w:t xml:space="preserve"> </w:t>
      </w:r>
      <w:r>
        <w:t>プラン</w:t>
      </w:r>
    </w:p>
    <w:p w:rsidR="005367AE" w:rsidRDefault="00292BD2">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367AE" w:rsidRDefault="005367AE">
            <w:pPr>
              <w:pStyle w:val="PURBreadcrumb"/>
            </w:pPr>
          </w:p>
          <w:tbl>
            <w:tblPr>
              <w:tblW w:w="0" w:type="dxa"/>
              <w:tblLook w:val="04A0" w:firstRow="1" w:lastRow="0" w:firstColumn="1" w:lastColumn="0" w:noHBand="0" w:noVBand="1"/>
            </w:tblPr>
            <w:tblGrid>
              <w:gridCol w:w="10684"/>
            </w:tblGrid>
            <w:tr w:rsidR="005367AE">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TableBody"/>
            </w:pPr>
          </w:p>
        </w:tc>
      </w:tr>
    </w:tbl>
    <w:p w:rsidR="005367AE" w:rsidRDefault="00292BD2">
      <w:pPr>
        <w:pStyle w:val="ProductList-Offering2HeadingNoBorder"/>
        <w:outlineLvl w:val="2"/>
      </w:pPr>
      <w:bookmarkStart w:id="234" w:name="_Sec1197"/>
      <w:r>
        <w:t xml:space="preserve">Microsoft Azure </w:t>
      </w:r>
      <w:r>
        <w:t>インフラストラクチャ</w:t>
      </w:r>
      <w:r>
        <w:t xml:space="preserve"> </w:t>
      </w:r>
      <w:r>
        <w:t>プラン</w:t>
      </w:r>
      <w:bookmarkEnd w:id="234"/>
      <w:r>
        <w:fldChar w:fldCharType="begin"/>
      </w:r>
      <w:r>
        <w:instrText xml:space="preserve"> TC "</w:instrText>
      </w:r>
      <w:bookmarkStart w:id="235" w:name="_Toc476124794"/>
      <w:r>
        <w:instrText xml:space="preserve">Microsoft Azure </w:instrText>
      </w:r>
      <w:r>
        <w:instrText>インフラストラクチャ</w:instrText>
      </w:r>
      <w:r>
        <w:instrText xml:space="preserve"> </w:instrText>
      </w:r>
      <w:r>
        <w:instrText>プラン</w:instrText>
      </w:r>
      <w:bookmarkEnd w:id="235"/>
      <w:r>
        <w:instrText>" \l 3</w:instrText>
      </w:r>
      <w:r>
        <w:fldChar w:fldCharType="end"/>
      </w:r>
    </w:p>
    <w:p w:rsidR="005367AE" w:rsidRDefault="00292BD2">
      <w:pPr>
        <w:pStyle w:val="ProductList-Offering1SubSection"/>
        <w:outlineLvl w:val="3"/>
      </w:pPr>
      <w:bookmarkStart w:id="236" w:name="_Sec706"/>
      <w:r>
        <w:t xml:space="preserve">1. </w:t>
      </w:r>
      <w:r>
        <w:t>利用可能なプログラム</w:t>
      </w:r>
      <w:bookmarkEnd w:id="236"/>
    </w:p>
    <w:tbl>
      <w:tblPr>
        <w:tblStyle w:val="PURTable"/>
        <w:tblW w:w="0" w:type="dxa"/>
        <w:tblLook w:val="04A0" w:firstRow="1" w:lastRow="0" w:firstColumn="1" w:lastColumn="0" w:noHBand="0" w:noVBand="1"/>
      </w:tblPr>
      <w:tblGrid>
        <w:gridCol w:w="4417"/>
        <w:gridCol w:w="772"/>
        <w:gridCol w:w="775"/>
        <w:gridCol w:w="791"/>
        <w:gridCol w:w="805"/>
        <w:gridCol w:w="826"/>
        <w:gridCol w:w="819"/>
        <w:gridCol w:w="796"/>
        <w:gridCol w:w="783"/>
      </w:tblGrid>
      <w:tr w:rsidR="005367A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50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Operations Management and Security E1</w:t>
            </w:r>
            <w:r>
              <w:rPr>
                <w:color w:val="000000"/>
              </w:rPr>
              <w:t xml:space="preserve">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Operations Management and Security E2 Add-on</w:t>
            </w:r>
            <w:r>
              <w:fldChar w:fldCharType="begin"/>
            </w:r>
            <w:r>
              <w:instrText xml:space="preserve"> XE "</w:instrText>
            </w:r>
            <w:r>
              <w:instrText xml:space="preserve">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lastRenderedPageBreak/>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Operations Management and Security: Insights and Anal</w:t>
            </w:r>
            <w:r>
              <w:rPr>
                <w:color w:val="000000"/>
              </w:rPr>
              <w:t>ytics</w:t>
            </w:r>
            <w:r>
              <w:fldChar w:fldCharType="begin"/>
            </w:r>
            <w:r>
              <w:instrText xml:space="preserve"> XE "Operations Management and Security: Insights and Analytics"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Operations Management and Security: Automation and Control</w:t>
            </w:r>
            <w:r>
              <w:fldChar w:fldCharType="begin"/>
            </w:r>
            <w:r>
              <w:instrText xml:space="preserve"> XE "</w:instrText>
            </w:r>
            <w:r>
              <w:instrText xml:space="preserve">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Operations Management and Security: Security and Compliance</w:t>
            </w:r>
            <w:r>
              <w:fldChar w:fldCharType="begin"/>
            </w:r>
            <w:r>
              <w:instrText xml:space="preserve"> XE "</w:instrText>
            </w:r>
            <w:r>
              <w:instrText xml:space="preserve">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pPr>
            <w:r>
              <w:rPr>
                <w:color w:val="000000"/>
              </w:rPr>
              <w:t>Operations Management and Security: Backup and Disaster Recovery</w:t>
            </w:r>
            <w:r>
              <w:fldChar w:fldCharType="begin"/>
            </w:r>
            <w:r>
              <w:instrText xml:space="preserve"> XE "</w:instrText>
            </w:r>
            <w:r>
              <w:instrText xml:space="preserve">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5367AE" w:rsidRDefault="00292BD2">
      <w:pPr>
        <w:pStyle w:val="ProductList-Offering1SubSection"/>
        <w:outlineLvl w:val="3"/>
      </w:pPr>
      <w:bookmarkStart w:id="237" w:name="_Sec761"/>
      <w:r>
        <w:t xml:space="preserve">2. </w:t>
      </w:r>
      <w:r>
        <w:t>製品使用条件</w:t>
      </w:r>
      <w:bookmarkEnd w:id="237"/>
    </w:p>
    <w:tbl>
      <w:tblPr>
        <w:tblStyle w:val="PURTable"/>
        <w:tblW w:w="0" w:type="dxa"/>
        <w:tblLook w:val="04A0" w:firstRow="1" w:lastRow="0" w:firstColumn="1" w:lastColumn="0" w:noHBand="0" w:noVBand="1"/>
      </w:tblPr>
      <w:tblGrid>
        <w:gridCol w:w="3546"/>
        <w:gridCol w:w="3629"/>
        <w:gridCol w:w="3615"/>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w:instrText>
            </w:r>
            <w:r>
              <w:instrText>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2.1 Operations Management and Security</w:t>
      </w:r>
    </w:p>
    <w:p w:rsidR="005367AE" w:rsidRDefault="00292BD2">
      <w:pPr>
        <w:pStyle w:val="ProductList-SubClauseHeading"/>
        <w:outlineLvl w:val="5"/>
      </w:pPr>
      <w:r>
        <w:t xml:space="preserve">2.1.1 </w:t>
      </w:r>
      <w:r>
        <w:t>アドオン</w:t>
      </w:r>
      <w:r>
        <w:t xml:space="preserve"> SL</w:t>
      </w:r>
    </w:p>
    <w:p w:rsidR="005367AE" w:rsidRDefault="00292BD2">
      <w:pPr>
        <w:pStyle w:val="ProductList-BodyIndented"/>
      </w:pPr>
      <w:r>
        <w:t>各対象ライセンスにつき、お客様はアドオンを組み合わせて購入することができます。ただし、合計数量は、以下の表に規定する適格数量を超えないものとします。</w:t>
      </w:r>
    </w:p>
    <w:tbl>
      <w:tblPr>
        <w:tblStyle w:val="PURTable0"/>
        <w:tblW w:w="0" w:type="dxa"/>
        <w:tblLook w:val="04A0" w:firstRow="1" w:lastRow="0" w:firstColumn="1" w:lastColumn="0" w:noHBand="0" w:noVBand="1"/>
      </w:tblPr>
      <w:tblGrid>
        <w:gridCol w:w="3847"/>
        <w:gridCol w:w="4980"/>
        <w:gridCol w:w="1603"/>
      </w:tblGrid>
      <w:tr w:rsidR="005367AE">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5367AE" w:rsidRDefault="00292BD2">
            <w:pPr>
              <w:pStyle w:val="ProductList-TableBody"/>
            </w:pPr>
            <w:r>
              <w:rPr>
                <w:color w:val="FFFFFF"/>
              </w:rPr>
              <w:t>対象ライセンス</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5367AE" w:rsidRDefault="00292BD2">
            <w:pPr>
              <w:pStyle w:val="ProductList-TableBody"/>
            </w:pPr>
            <w:r>
              <w:rPr>
                <w:color w:val="FFFFFF"/>
              </w:rPr>
              <w:t>アドオン</w:t>
            </w:r>
            <w:r>
              <w:rPr>
                <w:color w:val="FFFFFF"/>
              </w:rPr>
              <w:t xml:space="preserve">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5367AE" w:rsidRDefault="00292BD2">
            <w:pPr>
              <w:pStyle w:val="ProductList-TableBody"/>
            </w:pPr>
            <w:r>
              <w:rPr>
                <w:color w:val="FFFFFF"/>
              </w:rPr>
              <w:t>適格数量</w:t>
            </w:r>
          </w:p>
        </w:tc>
      </w:tr>
      <w:tr w:rsidR="005367AE">
        <w:tc>
          <w:tcPr>
            <w:tcW w:w="440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Core Infrastructure Server Suite Standard (2-pack Core License)</w:t>
            </w:r>
          </w:p>
          <w:p w:rsidR="005367AE" w:rsidRDefault="00292BD2">
            <w:pPr>
              <w:pStyle w:val="ProductList-TableBody"/>
            </w:pPr>
            <w:r>
              <w:t>System Center Standard (2-pack Core License)</w:t>
            </w:r>
          </w:p>
        </w:tc>
        <w:tc>
          <w:tcPr>
            <w:tcW w:w="576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Operations Management and Security E1 Add-on</w:t>
            </w:r>
            <w:r>
              <w:br/>
            </w: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jc w:val="center"/>
            </w:pPr>
            <w:r>
              <w:t>1/4</w:t>
            </w:r>
            <w:r>
              <w:rPr>
                <w:i/>
                <w:vertAlign w:val="superscript"/>
              </w:rPr>
              <w:t>2</w:t>
            </w:r>
          </w:p>
        </w:tc>
      </w:tr>
      <w:tr w:rsidR="005367AE">
        <w:tc>
          <w:tcPr>
            <w:tcW w:w="440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Core Infrastructure Server Suite Datacenter (2-pack Core License)</w:t>
            </w:r>
          </w:p>
          <w:p w:rsidR="005367AE" w:rsidRDefault="00292BD2">
            <w:pPr>
              <w:pStyle w:val="ProductList-TableBody"/>
            </w:pPr>
            <w:r>
              <w:t>System Center Datacenter (2-pack Core License)</w:t>
            </w:r>
          </w:p>
        </w:tc>
        <w:tc>
          <w:tcPr>
            <w:tcW w:w="576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jc w:val="center"/>
            </w:pPr>
            <w:r>
              <w:t>1</w:t>
            </w:r>
          </w:p>
        </w:tc>
      </w:tr>
      <w:tr w:rsidR="005367AE">
        <w:tc>
          <w:tcPr>
            <w:tcW w:w="440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 xml:space="preserve">Core Infrastructure Server Suite Standard (2 </w:t>
            </w:r>
            <w:r>
              <w:t>プロセッサ</w:t>
            </w:r>
            <w:r>
              <w:t>)</w:t>
            </w:r>
          </w:p>
          <w:p w:rsidR="005367AE" w:rsidRDefault="00292BD2">
            <w:pPr>
              <w:pStyle w:val="ProductList-TableBody"/>
            </w:pPr>
            <w:r>
              <w:t xml:space="preserve">System Center Standard (2 </w:t>
            </w:r>
            <w:r>
              <w:t>プロセッサ</w:t>
            </w:r>
            <w:r>
              <w:t>)</w:t>
            </w:r>
          </w:p>
        </w:tc>
        <w:tc>
          <w:tcPr>
            <w:tcW w:w="576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Operations Management and Security E1 Add-on</w:t>
            </w:r>
          </w:p>
          <w:p w:rsidR="005367AE" w:rsidRDefault="00292BD2">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jc w:val="center"/>
            </w:pPr>
            <w:r>
              <w:t>2</w:t>
            </w:r>
          </w:p>
        </w:tc>
      </w:tr>
      <w:tr w:rsidR="005367AE">
        <w:tc>
          <w:tcPr>
            <w:tcW w:w="440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 xml:space="preserve">Core Infrastructure Server Suite Datacenter (2 </w:t>
            </w:r>
            <w:r>
              <w:t>プロセッサ</w:t>
            </w:r>
            <w:r>
              <w:t>)</w:t>
            </w:r>
          </w:p>
          <w:p w:rsidR="005367AE" w:rsidRDefault="00292BD2">
            <w:pPr>
              <w:pStyle w:val="ProductList-TableBody"/>
            </w:pPr>
            <w:r>
              <w:t>System Center Datacente</w:t>
            </w:r>
            <w:r>
              <w:t xml:space="preserve">r (2 </w:t>
            </w:r>
            <w:r>
              <w:t>プロセッサ</w:t>
            </w:r>
            <w:r>
              <w:t>)</w:t>
            </w:r>
          </w:p>
        </w:tc>
        <w:tc>
          <w:tcPr>
            <w:tcW w:w="576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Operations Management and Security E1 Add-on</w:t>
            </w:r>
          </w:p>
          <w:p w:rsidR="005367AE" w:rsidRDefault="00292BD2">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jc w:val="center"/>
            </w:pPr>
            <w:r>
              <w:t>8</w:t>
            </w:r>
          </w:p>
        </w:tc>
      </w:tr>
    </w:tbl>
    <w:p w:rsidR="005367AE" w:rsidRDefault="00292BD2">
      <w:pPr>
        <w:pStyle w:val="ProductList-BodyIndented"/>
      </w:pPr>
      <w:r>
        <w:rPr>
          <w:i/>
          <w:vertAlign w:val="superscript"/>
        </w:rPr>
        <w:t>1</w:t>
      </w:r>
      <w:r>
        <w:rPr>
          <w:i/>
        </w:rPr>
        <w:t>各対象ライセンスについて有効な</w:t>
      </w:r>
      <w:r>
        <w:rPr>
          <w:i/>
        </w:rPr>
        <w:t xml:space="preserve"> SA </w:t>
      </w:r>
      <w:r>
        <w:rPr>
          <w:i/>
        </w:rPr>
        <w:t>を取得している必要があります。</w:t>
      </w:r>
      <w:r>
        <w:rPr>
          <w:i/>
        </w:rPr>
        <w:t xml:space="preserve"> </w:t>
      </w:r>
    </w:p>
    <w:p w:rsidR="005367AE" w:rsidRDefault="00292BD2">
      <w:pPr>
        <w:pStyle w:val="ProductList-BodyIndented"/>
      </w:pPr>
      <w:r>
        <w:rPr>
          <w:i/>
          <w:vertAlign w:val="superscript"/>
        </w:rPr>
        <w:t>2</w:t>
      </w:r>
      <w:r>
        <w:rPr>
          <w:i/>
        </w:rPr>
        <w:t>少なくとも</w:t>
      </w:r>
      <w:r>
        <w:rPr>
          <w:i/>
        </w:rPr>
        <w:t xml:space="preserve"> 4 </w:t>
      </w:r>
      <w:r>
        <w:rPr>
          <w:i/>
        </w:rPr>
        <w:t>つの対象ライセンスが必要です</w:t>
      </w:r>
    </w:p>
    <w:p w:rsidR="005367AE" w:rsidRDefault="00292BD2">
      <w:pPr>
        <w:pStyle w:val="ProductList-BodyIndented"/>
      </w:pPr>
      <w:r>
        <w:t xml:space="preserve"> </w:t>
      </w:r>
    </w:p>
    <w:p w:rsidR="005367AE" w:rsidRDefault="00292BD2">
      <w:pPr>
        <w:pStyle w:val="ProductList-SubClauseHeading"/>
        <w:outlineLvl w:val="5"/>
      </w:pPr>
      <w:r>
        <w:t xml:space="preserve">2.1.2 </w:t>
      </w:r>
      <w:r>
        <w:t>対象ライセンスとは異なるボリューム</w:t>
      </w:r>
      <w:r>
        <w:t xml:space="preserve"> </w:t>
      </w:r>
      <w:r>
        <w:t>ライセンス契約でのアドオン</w:t>
      </w:r>
      <w:r>
        <w:t xml:space="preserve"> SL </w:t>
      </w:r>
      <w:r>
        <w:t>の購入</w:t>
      </w:r>
    </w:p>
    <w:p w:rsidR="005367AE" w:rsidRDefault="00292BD2">
      <w:pPr>
        <w:pStyle w:val="ProductList-BodyIndented"/>
      </w:pPr>
      <w:r>
        <w:t xml:space="preserve">Operations Management and Security Add-on SL </w:t>
      </w:r>
      <w:r>
        <w:t>は、対象ライセンスとは異なるボリューム</w:t>
      </w:r>
      <w:r>
        <w:t xml:space="preserve"> </w:t>
      </w:r>
      <w:r>
        <w:t>ライセンス契約の下で購入することができます。対象ライセンスに対する</w:t>
      </w:r>
      <w:r>
        <w:t xml:space="preserve"> SA </w:t>
      </w:r>
      <w:r>
        <w:t>の有効期間が</w:t>
      </w:r>
      <w:r>
        <w:t xml:space="preserve"> Operations Management and Security Add-on SL </w:t>
      </w:r>
      <w:r>
        <w:t>より前に満了した場合、</w:t>
      </w:r>
      <w:r>
        <w:t xml:space="preserve">Operations Management and Security Add-on SL </w:t>
      </w:r>
      <w:r>
        <w:t>は次の加入契約年次応当日に失効します。</w:t>
      </w:r>
    </w:p>
    <w:p w:rsidR="005367AE" w:rsidRDefault="00292BD2">
      <w:pPr>
        <w:pStyle w:val="ProductList-BodyIndented"/>
      </w:pPr>
      <w:r>
        <w:t xml:space="preserve"> </w:t>
      </w:r>
    </w:p>
    <w:p w:rsidR="005367AE" w:rsidRDefault="00292BD2">
      <w:pPr>
        <w:pStyle w:val="ProductList-SubClauseHeading"/>
        <w:outlineLvl w:val="5"/>
      </w:pPr>
      <w:r>
        <w:t>2.1.3 Operations Managem</w:t>
      </w:r>
      <w:r>
        <w:t xml:space="preserve">ent and Security E1/E2 </w:t>
      </w:r>
      <w:r>
        <w:t>に含まれるソフトウェア</w:t>
      </w:r>
    </w:p>
    <w:p w:rsidR="005367AE" w:rsidRDefault="00292BD2">
      <w:pPr>
        <w:pStyle w:val="ProductList-BodyIndented"/>
      </w:pPr>
      <w:r>
        <w:t>各</w:t>
      </w:r>
      <w:r>
        <w:t xml:space="preserve"> Operations Management and Security E1/E2 </w:t>
      </w:r>
      <w:r>
        <w:t>のサブスクリプション期間中、お客様は、お客様ご自身の施設または</w:t>
      </w:r>
      <w:r>
        <w:t xml:space="preserve"> Microsoft Azure </w:t>
      </w:r>
      <w:r>
        <w:t>で</w:t>
      </w:r>
      <w:r>
        <w:t xml:space="preserve"> OSE </w:t>
      </w:r>
      <w:r>
        <w:t>を管理するために、これに含まれる対応するソフトウェア</w:t>
      </w:r>
      <w:r>
        <w:t xml:space="preserve"> 1 </w:t>
      </w:r>
      <w:r>
        <w:t>部をインストールして実行することができます。</w:t>
      </w:r>
    </w:p>
    <w:tbl>
      <w:tblPr>
        <w:tblStyle w:val="PURTable0"/>
        <w:tblW w:w="0" w:type="dxa"/>
        <w:tblLook w:val="04A0" w:firstRow="1" w:lastRow="0" w:firstColumn="1" w:lastColumn="0" w:noHBand="0" w:noVBand="1"/>
      </w:tblPr>
      <w:tblGrid>
        <w:gridCol w:w="5164"/>
        <w:gridCol w:w="5266"/>
      </w:tblGrid>
      <w:tr w:rsidR="005367A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5367AE" w:rsidRDefault="00292BD2">
            <w:pPr>
              <w:pStyle w:val="ProductList-TableBody"/>
            </w:pPr>
            <w:r>
              <w:rPr>
                <w:color w:val="FFFFFF"/>
              </w:rPr>
              <w:t xml:space="preserve">Operations Management and Security </w:t>
            </w:r>
            <w:r>
              <w:rPr>
                <w:color w:val="FFFFFF"/>
              </w:rPr>
              <w:t>サブスクリプション</w:t>
            </w:r>
          </w:p>
        </w:tc>
        <w:tc>
          <w:tcPr>
            <w:tcW w:w="6120" w:type="dxa"/>
            <w:tcBorders>
              <w:left w:val="single" w:sz="4" w:space="0" w:color="6E6E6E"/>
              <w:right w:val="single" w:sz="4" w:space="0" w:color="6E6E6E"/>
            </w:tcBorders>
            <w:shd w:val="clear" w:color="auto" w:fill="0072C6"/>
          </w:tcPr>
          <w:p w:rsidR="005367AE" w:rsidRDefault="00292BD2">
            <w:pPr>
              <w:pStyle w:val="ProductList-TableBody"/>
            </w:pPr>
            <w:r>
              <w:rPr>
                <w:color w:val="FFFFFF"/>
              </w:rPr>
              <w:t>含まれるソフトウェア</w:t>
            </w:r>
          </w:p>
        </w:tc>
      </w:tr>
      <w:tr w:rsidR="005367AE">
        <w:tc>
          <w:tcPr>
            <w:tcW w:w="6000" w:type="dxa"/>
            <w:tcBorders>
              <w:left w:val="single" w:sz="4" w:space="0" w:color="6E6E6E"/>
              <w:bottom w:val="single" w:sz="4" w:space="0" w:color="6E6E6E"/>
              <w:right w:val="single" w:sz="4" w:space="0" w:color="6E6E6E"/>
            </w:tcBorders>
          </w:tcPr>
          <w:p w:rsidR="005367AE" w:rsidRDefault="00292BD2">
            <w:pPr>
              <w:pStyle w:val="ProductList-TableBody"/>
            </w:pPr>
            <w:r>
              <w:t>Operations Mana</w:t>
            </w:r>
            <w:r>
              <w:t>gement and Security E1</w:t>
            </w:r>
          </w:p>
          <w:p w:rsidR="005367AE" w:rsidRDefault="00292BD2">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5367AE" w:rsidRDefault="00292BD2">
            <w:pPr>
              <w:pStyle w:val="ProductList-TableBody"/>
            </w:pPr>
            <w:r>
              <w:t>System Center Server Standard</w:t>
            </w:r>
          </w:p>
        </w:tc>
      </w:tr>
      <w:tr w:rsidR="005367AE">
        <w:tc>
          <w:tcPr>
            <w:tcW w:w="600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Operations Management and Security E2</w:t>
            </w:r>
          </w:p>
          <w:p w:rsidR="005367AE" w:rsidRDefault="00292BD2">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System Center Server Standard</w:t>
            </w:r>
          </w:p>
        </w:tc>
      </w:tr>
      <w:tr w:rsidR="005367AE">
        <w:tc>
          <w:tcPr>
            <w:tcW w:w="600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System Center Operations Manager</w:t>
            </w:r>
          </w:p>
        </w:tc>
      </w:tr>
      <w:tr w:rsidR="005367AE">
        <w:tc>
          <w:tcPr>
            <w:tcW w:w="600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System Center Configuration Manager</w:t>
            </w:r>
          </w:p>
          <w:p w:rsidR="005367AE" w:rsidRDefault="00292BD2">
            <w:pPr>
              <w:pStyle w:val="ProductList-TableBody"/>
            </w:pPr>
            <w:r>
              <w:t>System Center Orchestrator</w:t>
            </w:r>
          </w:p>
          <w:p w:rsidR="005367AE" w:rsidRDefault="00292BD2">
            <w:pPr>
              <w:pStyle w:val="ProductList-TableBody"/>
            </w:pPr>
            <w:r>
              <w:t>System Center Service Manager</w:t>
            </w:r>
          </w:p>
        </w:tc>
      </w:tr>
      <w:tr w:rsidR="005367AE">
        <w:tc>
          <w:tcPr>
            <w:tcW w:w="600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Operations</w:t>
            </w:r>
            <w:r>
              <w:t xml:space="preserve">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System Center Data Protection Manager</w:t>
            </w:r>
          </w:p>
          <w:p w:rsidR="005367AE" w:rsidRDefault="00292BD2">
            <w:pPr>
              <w:pStyle w:val="ProductList-TableBody"/>
            </w:pPr>
            <w:r>
              <w:t>System Center Virtual Machine Manager</w:t>
            </w:r>
          </w:p>
        </w:tc>
      </w:tr>
    </w:tbl>
    <w:p w:rsidR="005367AE" w:rsidRDefault="005367AE">
      <w:pPr>
        <w:pStyle w:val="ProductList-ClauseHeading"/>
        <w:outlineLvl w:val="4"/>
      </w:pPr>
    </w:p>
    <w:p w:rsidR="005367AE" w:rsidRDefault="00292BD2">
      <w:pPr>
        <w:pStyle w:val="ProductList-SubClauseHeading"/>
        <w:outlineLvl w:val="5"/>
      </w:pPr>
      <w:r>
        <w:t xml:space="preserve">2.1.4 From SA </w:t>
      </w:r>
      <w:r>
        <w:t>の購入条件</w:t>
      </w:r>
    </w:p>
    <w:p w:rsidR="005367AE" w:rsidRDefault="00292BD2">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w:t>
      </w:r>
      <w:r>
        <w:t>サブスクリプション</w:t>
      </w:r>
      <w:r>
        <w:t xml:space="preserve"> </w:t>
      </w:r>
      <w:r>
        <w:t>ライセンスを購入することができます。各対象製品につき、お客様は</w:t>
      </w:r>
      <w:r>
        <w:t xml:space="preserve"> From SA SL </w:t>
      </w:r>
      <w:r>
        <w:t>を組み合わせて購入することができます。ただし、合計数量は、記載されている適格数量を超えないものとします。</w:t>
      </w:r>
    </w:p>
    <w:tbl>
      <w:tblPr>
        <w:tblStyle w:val="PURTable0"/>
        <w:tblW w:w="0" w:type="dxa"/>
        <w:tblLook w:val="04A0" w:firstRow="1" w:lastRow="0" w:firstColumn="1" w:lastColumn="0" w:noHBand="0" w:noVBand="1"/>
      </w:tblPr>
      <w:tblGrid>
        <w:gridCol w:w="4423"/>
        <w:gridCol w:w="4022"/>
        <w:gridCol w:w="1985"/>
      </w:tblGrid>
      <w:tr w:rsidR="005367AE">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5367AE" w:rsidRDefault="00292BD2">
            <w:pPr>
              <w:pStyle w:val="ProductList-TableBody"/>
            </w:pPr>
            <w:r>
              <w:rPr>
                <w:color w:val="FFFFFF"/>
              </w:rPr>
              <w:t>対象製品</w:t>
            </w:r>
          </w:p>
        </w:tc>
        <w:tc>
          <w:tcPr>
            <w:tcW w:w="4660" w:type="dxa"/>
            <w:tcBorders>
              <w:left w:val="single" w:sz="4" w:space="0" w:color="6E6E6E"/>
              <w:right w:val="single" w:sz="4" w:space="0" w:color="6E6E6E"/>
            </w:tcBorders>
            <w:shd w:val="clear" w:color="auto" w:fill="0072C6"/>
          </w:tcPr>
          <w:p w:rsidR="005367AE" w:rsidRDefault="00292BD2">
            <w:pPr>
              <w:pStyle w:val="ProductList-TableBody"/>
            </w:pPr>
            <w:r>
              <w:rPr>
                <w:color w:val="FFFFFF"/>
              </w:rPr>
              <w:t>対応する</w:t>
            </w:r>
            <w:r>
              <w:rPr>
                <w:color w:val="FFFFFF"/>
              </w:rPr>
              <w:t xml:space="preserve"> From SA </w:t>
            </w:r>
            <w:r>
              <w:rPr>
                <w:color w:val="FFFFFF"/>
              </w:rPr>
              <w:t>サブスクリプション</w:t>
            </w:r>
            <w:r>
              <w:rPr>
                <w:color w:val="FFFFFF"/>
              </w:rPr>
              <w:t xml:space="preserve"> </w:t>
            </w:r>
            <w:r>
              <w:rPr>
                <w:color w:val="FFFFFF"/>
              </w:rPr>
              <w:t>ライセンス</w:t>
            </w:r>
          </w:p>
        </w:tc>
        <w:tc>
          <w:tcPr>
            <w:tcW w:w="2320" w:type="dxa"/>
            <w:tcBorders>
              <w:left w:val="single" w:sz="4" w:space="0" w:color="6E6E6E"/>
              <w:right w:val="single" w:sz="4" w:space="0" w:color="6E6E6E"/>
            </w:tcBorders>
            <w:shd w:val="clear" w:color="auto" w:fill="0072C6"/>
          </w:tcPr>
          <w:p w:rsidR="005367AE" w:rsidRDefault="00292BD2">
            <w:pPr>
              <w:pStyle w:val="ProductList-TableBody"/>
            </w:pPr>
            <w:r>
              <w:rPr>
                <w:color w:val="FFFFFF"/>
              </w:rPr>
              <w:t>適格数量</w:t>
            </w:r>
          </w:p>
        </w:tc>
      </w:tr>
      <w:tr w:rsidR="005367AE">
        <w:tc>
          <w:tcPr>
            <w:tcW w:w="5140" w:type="dxa"/>
            <w:tcBorders>
              <w:left w:val="single" w:sz="4" w:space="0" w:color="6E6E6E"/>
              <w:bottom w:val="single" w:sz="4" w:space="0" w:color="6E6E6E"/>
              <w:right w:val="single" w:sz="4" w:space="0" w:color="6E6E6E"/>
            </w:tcBorders>
          </w:tcPr>
          <w:p w:rsidR="005367AE" w:rsidRDefault="00292BD2">
            <w:pPr>
              <w:pStyle w:val="ProductList-TableBody"/>
            </w:pPr>
            <w:r>
              <w:t>Core Infrastructure Server Suite Standard (2-pac</w:t>
            </w:r>
            <w:r>
              <w:t>k Core License)</w:t>
            </w:r>
          </w:p>
          <w:p w:rsidR="005367AE" w:rsidRDefault="00292BD2">
            <w:pPr>
              <w:pStyle w:val="ProductList-TableBody"/>
            </w:pPr>
            <w:r>
              <w:lastRenderedPageBreak/>
              <w:t>System Center Standard (2-pack Core License)</w:t>
            </w:r>
          </w:p>
        </w:tc>
        <w:tc>
          <w:tcPr>
            <w:tcW w:w="4660" w:type="dxa"/>
            <w:tcBorders>
              <w:left w:val="single" w:sz="4" w:space="0" w:color="6E6E6E"/>
              <w:bottom w:val="single" w:sz="4" w:space="0" w:color="6E6E6E"/>
              <w:right w:val="single" w:sz="4" w:space="0" w:color="6E6E6E"/>
            </w:tcBorders>
          </w:tcPr>
          <w:p w:rsidR="005367AE" w:rsidRDefault="00292BD2">
            <w:pPr>
              <w:pStyle w:val="ProductList-TableBody"/>
            </w:pPr>
            <w:r>
              <w:lastRenderedPageBreak/>
              <w:t>Operations Management and Security E1 From SA</w:t>
            </w:r>
          </w:p>
          <w:p w:rsidR="005367AE" w:rsidRDefault="00292BD2">
            <w:pPr>
              <w:pStyle w:val="ProductList-TableBody"/>
            </w:pPr>
            <w:r>
              <w:lastRenderedPageBreak/>
              <w:t>Operations Management and Security E2 From SA</w:t>
            </w:r>
          </w:p>
        </w:tc>
        <w:tc>
          <w:tcPr>
            <w:tcW w:w="2320" w:type="dxa"/>
            <w:tcBorders>
              <w:left w:val="single" w:sz="4" w:space="0" w:color="6E6E6E"/>
              <w:bottom w:val="single" w:sz="4" w:space="0" w:color="6E6E6E"/>
              <w:right w:val="single" w:sz="4" w:space="0" w:color="6E6E6E"/>
            </w:tcBorders>
          </w:tcPr>
          <w:p w:rsidR="005367AE" w:rsidRDefault="00292BD2">
            <w:pPr>
              <w:pStyle w:val="ProductList-TableBody"/>
              <w:jc w:val="center"/>
            </w:pPr>
            <w:r>
              <w:lastRenderedPageBreak/>
              <w:t>1/4</w:t>
            </w:r>
            <w:r>
              <w:rPr>
                <w:i/>
                <w:vertAlign w:val="superscript"/>
              </w:rPr>
              <w:t>1</w:t>
            </w:r>
          </w:p>
        </w:tc>
      </w:tr>
      <w:tr w:rsidR="005367AE">
        <w:tc>
          <w:tcPr>
            <w:tcW w:w="514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Core Infrastructure Server Suite Datacenter (2-pack Core License)</w:t>
            </w:r>
          </w:p>
          <w:p w:rsidR="005367AE" w:rsidRDefault="00292BD2">
            <w:pPr>
              <w:pStyle w:val="ProductList-TableBody"/>
            </w:pPr>
            <w:r>
              <w:t>System Center Datacenter (2-pack Core License)</w:t>
            </w:r>
          </w:p>
        </w:tc>
        <w:tc>
          <w:tcPr>
            <w:tcW w:w="466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Operations Management and Security E1 From SA</w:t>
            </w:r>
          </w:p>
          <w:p w:rsidR="005367AE" w:rsidRDefault="00292BD2">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jc w:val="center"/>
            </w:pPr>
            <w:r>
              <w:t>1</w:t>
            </w:r>
          </w:p>
        </w:tc>
      </w:tr>
      <w:tr w:rsidR="005367AE">
        <w:tc>
          <w:tcPr>
            <w:tcW w:w="514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 xml:space="preserve">Core Infrastructure Server Suite Standard (2 </w:t>
            </w:r>
            <w:r>
              <w:t>プロセッサ</w:t>
            </w:r>
            <w:r>
              <w:t>)</w:t>
            </w:r>
          </w:p>
          <w:p w:rsidR="005367AE" w:rsidRDefault="00292BD2">
            <w:pPr>
              <w:pStyle w:val="ProductList-TableBody"/>
            </w:pPr>
            <w:r>
              <w:t xml:space="preserve">System Center Standard (2 </w:t>
            </w:r>
            <w:r>
              <w:t>プロセッサ</w:t>
            </w:r>
            <w:r>
              <w:t>)</w:t>
            </w:r>
          </w:p>
        </w:tc>
        <w:tc>
          <w:tcPr>
            <w:tcW w:w="466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Operations Management and Sec</w:t>
            </w:r>
            <w:r>
              <w:t>urity E1 From SA</w:t>
            </w:r>
          </w:p>
          <w:p w:rsidR="005367AE" w:rsidRDefault="00292BD2">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jc w:val="center"/>
            </w:pPr>
            <w:r>
              <w:t>2</w:t>
            </w:r>
          </w:p>
        </w:tc>
      </w:tr>
      <w:tr w:rsidR="005367AE">
        <w:tc>
          <w:tcPr>
            <w:tcW w:w="514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 xml:space="preserve">Core Infrastructure Server Suite Datacenter (2 </w:t>
            </w:r>
            <w:r>
              <w:t>プロセッサ</w:t>
            </w:r>
            <w:r>
              <w:t>)</w:t>
            </w:r>
          </w:p>
          <w:p w:rsidR="005367AE" w:rsidRDefault="00292BD2">
            <w:pPr>
              <w:pStyle w:val="ProductList-TableBody"/>
            </w:pPr>
            <w:r>
              <w:t xml:space="preserve">System Center Datacenter (2 </w:t>
            </w:r>
            <w:r>
              <w:t>プロセッサ</w:t>
            </w:r>
            <w:r>
              <w:t>)</w:t>
            </w:r>
          </w:p>
        </w:tc>
        <w:tc>
          <w:tcPr>
            <w:tcW w:w="466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Operations Management and Security E1 From SA</w:t>
            </w:r>
          </w:p>
          <w:p w:rsidR="005367AE" w:rsidRDefault="00292BD2">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jc w:val="center"/>
            </w:pPr>
            <w:r>
              <w:t>8</w:t>
            </w:r>
          </w:p>
        </w:tc>
      </w:tr>
    </w:tbl>
    <w:p w:rsidR="005367AE" w:rsidRDefault="00292BD2">
      <w:pPr>
        <w:pStyle w:val="ProductList-BodyIndented"/>
      </w:pPr>
      <w:r>
        <w:rPr>
          <w:i/>
          <w:vertAlign w:val="superscript"/>
        </w:rPr>
        <w:t>1</w:t>
      </w:r>
      <w:r>
        <w:rPr>
          <w:i/>
        </w:rPr>
        <w:t>少なくとも</w:t>
      </w:r>
      <w:r>
        <w:rPr>
          <w:i/>
        </w:rPr>
        <w:t xml:space="preserve"> 4 </w:t>
      </w:r>
      <w:r>
        <w:rPr>
          <w:i/>
        </w:rPr>
        <w:t>つの対象ライセンスが必要です</w:t>
      </w:r>
    </w:p>
    <w:p w:rsidR="005367AE" w:rsidRDefault="00292BD2">
      <w:pPr>
        <w:pStyle w:val="ProductList-BodyIndented"/>
      </w:pPr>
      <w:r>
        <w:t xml:space="preserve"> </w:t>
      </w:r>
    </w:p>
    <w:p w:rsidR="005367AE" w:rsidRDefault="00292BD2">
      <w:pPr>
        <w:pStyle w:val="ProductList-ClauseHeading"/>
        <w:outlineLvl w:val="4"/>
      </w:pPr>
      <w:r>
        <w:t xml:space="preserve">2.2 Microsoft Azure StorSimple </w:t>
      </w:r>
      <w:r>
        <w:t>プランの提供内容</w:t>
      </w:r>
    </w:p>
    <w:p w:rsidR="005367AE" w:rsidRDefault="00292BD2">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F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w:t>
      </w:r>
      <w:r>
        <w:t xml:space="preserve">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p>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2HeadingNoBorder"/>
        <w:outlineLvl w:val="2"/>
      </w:pPr>
      <w:bookmarkStart w:id="238" w:name="_Sec1198"/>
      <w:r>
        <w:t xml:space="preserve">Microsoft Azure </w:t>
      </w:r>
      <w:r>
        <w:t>サポート</w:t>
      </w:r>
      <w:r>
        <w:t xml:space="preserve"> </w:t>
      </w:r>
      <w:r>
        <w:t>プラン</w:t>
      </w:r>
      <w:bookmarkEnd w:id="238"/>
      <w:r>
        <w:fldChar w:fldCharType="begin"/>
      </w:r>
      <w:r>
        <w:instrText xml:space="preserve"> TC "</w:instrText>
      </w:r>
      <w:bookmarkStart w:id="239" w:name="_Toc476124795"/>
      <w:r>
        <w:instrText xml:space="preserve">Microsoft Azure </w:instrText>
      </w:r>
      <w:r>
        <w:instrText>サポート</w:instrText>
      </w:r>
      <w:r>
        <w:instrText xml:space="preserve"> </w:instrText>
      </w:r>
      <w:r>
        <w:instrText>プラン</w:instrText>
      </w:r>
      <w:bookmarkEnd w:id="239"/>
      <w:r>
        <w:instrText>" \l 3</w:instrText>
      </w:r>
      <w:r>
        <w:fldChar w:fldCharType="end"/>
      </w:r>
    </w:p>
    <w:p w:rsidR="005367AE" w:rsidRDefault="00292BD2">
      <w:pPr>
        <w:pStyle w:val="ProductList-Offering1SubSection"/>
        <w:outlineLvl w:val="3"/>
      </w:pPr>
      <w:bookmarkStart w:id="240" w:name="_Sec1200"/>
      <w:r>
        <w:t xml:space="preserve">1. </w:t>
      </w:r>
      <w:r>
        <w:t>利用可能なプログラム</w:t>
      </w:r>
      <w:bookmarkEnd w:id="240"/>
    </w:p>
    <w:tbl>
      <w:tblPr>
        <w:tblStyle w:val="PURTable"/>
        <w:tblW w:w="0" w:type="dxa"/>
        <w:tblLook w:val="04A0" w:firstRow="1" w:lastRow="0" w:firstColumn="1" w:lastColumn="0" w:noHBand="0" w:noVBand="1"/>
      </w:tblPr>
      <w:tblGrid>
        <w:gridCol w:w="4405"/>
        <w:gridCol w:w="774"/>
        <w:gridCol w:w="776"/>
        <w:gridCol w:w="793"/>
        <w:gridCol w:w="807"/>
        <w:gridCol w:w="827"/>
        <w:gridCol w:w="820"/>
        <w:gridCol w:w="797"/>
        <w:gridCol w:w="785"/>
      </w:tblGrid>
      <w:tr w:rsidR="005367A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w:instrText>
            </w:r>
            <w:r>
              <w:instrText xml:space="preserve">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w:instrText>
            </w:r>
            <w:r>
              <w:instrText xml:space="preserve">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50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pPr>
            <w: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r>
    </w:tbl>
    <w:p w:rsidR="005367AE" w:rsidRDefault="00292BD2">
      <w:pPr>
        <w:pStyle w:val="ProductList-Body"/>
      </w:pPr>
      <w:r>
        <w:t xml:space="preserve"> </w:t>
      </w:r>
    </w:p>
    <w:p w:rsidR="005367AE" w:rsidRDefault="00292BD2">
      <w:pPr>
        <w:pStyle w:val="ProductList-Offering1SubSection"/>
        <w:outlineLvl w:val="3"/>
      </w:pPr>
      <w:bookmarkStart w:id="241" w:name="_Sec1201"/>
      <w:r>
        <w:t xml:space="preserve">2. </w:t>
      </w:r>
      <w:r>
        <w:t>製品使用条件</w:t>
      </w:r>
      <w:bookmarkEnd w:id="241"/>
    </w:p>
    <w:tbl>
      <w:tblPr>
        <w:tblStyle w:val="PURTable"/>
        <w:tblW w:w="0" w:type="dxa"/>
        <w:tblLook w:val="04A0" w:firstRow="1" w:lastRow="0" w:firstColumn="1" w:lastColumn="0" w:noHBand="0" w:noVBand="1"/>
      </w:tblPr>
      <w:tblGrid>
        <w:gridCol w:w="3604"/>
        <w:gridCol w:w="3593"/>
        <w:gridCol w:w="3593"/>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2HeadingNoBorder"/>
        <w:outlineLvl w:val="2"/>
      </w:pPr>
      <w:bookmarkStart w:id="242" w:name="_Sec1199"/>
      <w:r>
        <w:t xml:space="preserve">Microsoft Azure </w:t>
      </w:r>
      <w:r>
        <w:t>ユーザー</w:t>
      </w:r>
      <w:r>
        <w:t xml:space="preserve"> </w:t>
      </w:r>
      <w:r>
        <w:t>プラン</w:t>
      </w:r>
      <w:bookmarkEnd w:id="242"/>
      <w:r>
        <w:fldChar w:fldCharType="begin"/>
      </w:r>
      <w:r>
        <w:instrText xml:space="preserve"> TC "</w:instrText>
      </w:r>
      <w:bookmarkStart w:id="243" w:name="_Toc476124796"/>
      <w:r>
        <w:instrText xml:space="preserve">Microsoft Azure </w:instrText>
      </w:r>
      <w:r>
        <w:instrText>ユーザー</w:instrText>
      </w:r>
      <w:r>
        <w:instrText xml:space="preserve"> </w:instrText>
      </w:r>
      <w:r>
        <w:instrText>プラン</w:instrText>
      </w:r>
      <w:bookmarkEnd w:id="243"/>
      <w:r>
        <w:instrText>" \l 3</w:instrText>
      </w:r>
      <w:r>
        <w:fldChar w:fldCharType="end"/>
      </w:r>
    </w:p>
    <w:p w:rsidR="005367AE" w:rsidRDefault="00292BD2">
      <w:pPr>
        <w:pStyle w:val="ProductList-Offering1SubSection"/>
        <w:outlineLvl w:val="3"/>
      </w:pPr>
      <w:bookmarkStart w:id="244" w:name="_Sec1202"/>
      <w:r>
        <w:t xml:space="preserve">1. </w:t>
      </w:r>
      <w:r>
        <w:t>利用可能なプログラム</w:t>
      </w:r>
      <w:bookmarkEnd w:id="244"/>
    </w:p>
    <w:tbl>
      <w:tblPr>
        <w:tblStyle w:val="PURTable"/>
        <w:tblW w:w="0" w:type="dxa"/>
        <w:tblLook w:val="04A0" w:firstRow="1" w:lastRow="0" w:firstColumn="1" w:lastColumn="0" w:noHBand="0" w:noVBand="1"/>
      </w:tblPr>
      <w:tblGrid>
        <w:gridCol w:w="4413"/>
        <w:gridCol w:w="769"/>
        <w:gridCol w:w="783"/>
        <w:gridCol w:w="789"/>
        <w:gridCol w:w="804"/>
        <w:gridCol w:w="825"/>
        <w:gridCol w:w="818"/>
        <w:gridCol w:w="794"/>
        <w:gridCol w:w="789"/>
      </w:tblGrid>
      <w:tr w:rsidR="005367A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w:instrText>
            </w:r>
            <w:r>
              <w:instrText xml:space="preserve">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50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 xml:space="preserve">Azure App Service </w:t>
            </w:r>
            <w:r>
              <w:t>プラン</w:t>
            </w:r>
            <w:r>
              <w:fldChar w:fldCharType="begin"/>
            </w:r>
            <w:r>
              <w:instrText xml:space="preserve"> XE "Azure App Service </w:instrText>
            </w:r>
            <w:r>
              <w:instrText>プラン</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 xml:space="preserve">Azure Information Protection Premium </w:t>
            </w:r>
            <w:r>
              <w:t>プラン</w:t>
            </w:r>
            <w:r>
              <w:t xml:space="preserve"> 2</w:t>
            </w:r>
            <w:r>
              <w:fldChar w:fldCharType="begin"/>
            </w:r>
            <w:r>
              <w:instrText xml:space="preserve"> XE "</w:instrText>
            </w:r>
            <w:r>
              <w:instrText xml:space="preserve">Azure Information Protection Premium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Cloud App Security K</w:t>
            </w:r>
            <w:r>
              <w:fldChar w:fldCharType="begin"/>
            </w:r>
            <w:r>
              <w:instrText xml:space="preserve"> XE "Microsoft Cloud App Security 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367AE" w:rsidRDefault="00292B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5367AE" w:rsidRDefault="00292BD2">
      <w:pPr>
        <w:pStyle w:val="ProductList-Offering1SubSection"/>
        <w:outlineLvl w:val="3"/>
      </w:pPr>
      <w:bookmarkStart w:id="245" w:name="_Sec1203"/>
      <w:r>
        <w:lastRenderedPageBreak/>
        <w:t xml:space="preserve">2. </w:t>
      </w:r>
      <w:r>
        <w:t>製品使用条件</w:t>
      </w:r>
      <w:bookmarkEnd w:id="245"/>
    </w:p>
    <w:tbl>
      <w:tblPr>
        <w:tblStyle w:val="PURTable"/>
        <w:tblW w:w="0" w:type="dxa"/>
        <w:tblLook w:val="04A0" w:firstRow="1" w:lastRow="0" w:firstColumn="1" w:lastColumn="0" w:noHBand="0" w:noVBand="1"/>
      </w:tblPr>
      <w:tblGrid>
        <w:gridCol w:w="3593"/>
        <w:gridCol w:w="3638"/>
        <w:gridCol w:w="3559"/>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w:instrText>
            </w:r>
            <w:r>
              <w:instrText xml:space="preserve">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削減対象</w:instrText>
            </w:r>
            <w:r>
              <w:instrText xml:space="preserve"> (SCE): </w:instrText>
            </w:r>
            <w:r>
              <w:instrText>サーバーおよびクラウ</w:instrText>
            </w:r>
            <w:r>
              <w:instrText>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w:instrText>
            </w:r>
            <w:r>
              <w:instrText>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w:t>
            </w:r>
            <w:r>
              <w:t>Azure Information Protection Premium</w:t>
            </w:r>
            <w:r>
              <w:t>、</w:t>
            </w:r>
            <w:r>
              <w:t>Microsoft Cloud App Security</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6124797"/>
      <w:r>
        <w:instrText>Secure Productive Enterprise</w:instrText>
      </w:r>
      <w:bookmarkEnd w:id="247"/>
      <w:r>
        <w:instrText>" \l 2</w:instrText>
      </w:r>
      <w:r>
        <w:fldChar w:fldCharType="end"/>
      </w:r>
    </w:p>
    <w:p w:rsidR="005367AE" w:rsidRDefault="00292BD2">
      <w:pPr>
        <w:pStyle w:val="ProductList-Offering1SubSection"/>
        <w:outlineLvl w:val="2"/>
      </w:pPr>
      <w:bookmarkStart w:id="248" w:name="_Sec713"/>
      <w:r>
        <w:t xml:space="preserve">1. </w:t>
      </w:r>
      <w:r>
        <w:t>利用可能なプログラム</w:t>
      </w:r>
      <w:bookmarkEnd w:id="248"/>
    </w:p>
    <w:tbl>
      <w:tblPr>
        <w:tblStyle w:val="PURTable"/>
        <w:tblW w:w="0" w:type="dxa"/>
        <w:tblLook w:val="04A0" w:firstRow="1" w:lastRow="0" w:firstColumn="1" w:lastColumn="0" w:noHBand="0" w:noVBand="1"/>
      </w:tblPr>
      <w:tblGrid>
        <w:gridCol w:w="4463"/>
        <w:gridCol w:w="782"/>
        <w:gridCol w:w="784"/>
        <w:gridCol w:w="799"/>
        <w:gridCol w:w="708"/>
        <w:gridCol w:w="830"/>
        <w:gridCol w:w="823"/>
        <w:gridCol w:w="803"/>
        <w:gridCol w:w="792"/>
      </w:tblGrid>
      <w:tr w:rsidR="005367A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w:instrText>
            </w:r>
            <w:r>
              <w:instrText xml:space="preserve">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50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367AE" w:rsidRDefault="005367AE">
            <w:pPr>
              <w:pStyle w:val="ProductList-TableBody"/>
            </w:pP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Secure Productive Enterprise E5 From SA</w:t>
            </w:r>
            <w:r>
              <w:fldChar w:fldCharType="begin"/>
            </w:r>
            <w:r>
              <w:instrText xml:space="preserve"> XE "Secure Productive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pPr>
            <w:r>
              <w:t>Skype for Business Plus CAL Add-on for Secure Productive Enterprise E3</w:t>
            </w:r>
            <w:r>
              <w:fldChar w:fldCharType="begin"/>
            </w:r>
            <w:r>
              <w:instrText xml:space="preserve"> XE "</w:instrText>
            </w:r>
            <w:r>
              <w:instrText xml:space="preserve">Skype for Business Plus CAL Add-on for Secure Productive Enterprise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bl>
    <w:p w:rsidR="005367AE" w:rsidRDefault="00292BD2">
      <w:pPr>
        <w:pStyle w:val="ProductList-Offering1SubSection"/>
        <w:outlineLvl w:val="2"/>
      </w:pPr>
      <w:bookmarkStart w:id="249" w:name="_Sec768"/>
      <w:r>
        <w:t xml:space="preserve">2. </w:t>
      </w:r>
      <w:r>
        <w:t>製品使用条件</w:t>
      </w:r>
      <w:bookmarkEnd w:id="249"/>
    </w:p>
    <w:tbl>
      <w:tblPr>
        <w:tblStyle w:val="PURTable"/>
        <w:tblW w:w="0" w:type="dxa"/>
        <w:tblLook w:val="04A0" w:firstRow="1" w:lastRow="0" w:firstColumn="1" w:lastColumn="0" w:noHBand="0" w:noVBand="1"/>
      </w:tblPr>
      <w:tblGrid>
        <w:gridCol w:w="3573"/>
        <w:gridCol w:w="3629"/>
        <w:gridCol w:w="3588"/>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Enterprise Subscr</w:instrText>
            </w:r>
            <w:r>
              <w:instrText xml:space="preserve">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(Secure Productive Enterprise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3"/>
      </w:pPr>
      <w:r>
        <w:t xml:space="preserve">2.1 Secure Productive Enterprise </w:t>
      </w:r>
      <w:r>
        <w:t>のお客様向けの拡張されたユーザー権利</w:t>
      </w:r>
    </w:p>
    <w:p w:rsidR="005367AE" w:rsidRDefault="00292BD2">
      <w:pPr>
        <w:pStyle w:val="ProductList-SubClauseHeading"/>
        <w:outlineLvl w:val="4"/>
      </w:pPr>
      <w:r>
        <w:t xml:space="preserve">2.1.1 Office </w:t>
      </w:r>
      <w:r>
        <w:t>サーバー</w:t>
      </w:r>
    </w:p>
    <w:p w:rsidR="005367AE" w:rsidRDefault="00292BD2">
      <w:pPr>
        <w:pStyle w:val="ProductList-BodyIndented"/>
      </w:pPr>
      <w:r>
        <w:t xml:space="preserve">Secure Productive Enterprise User SL </w:t>
      </w:r>
      <w:r>
        <w:t>を割り当てられた各ユーザーには、以下が許諾されます。</w:t>
      </w:r>
    </w:p>
    <w:p w:rsidR="005367AE" w:rsidRDefault="00292BD2">
      <w:pPr>
        <w:pStyle w:val="ProductList-Bullet"/>
        <w:numPr>
          <w:ilvl w:val="1"/>
          <w:numId w:val="38"/>
        </w:numPr>
      </w:pPr>
      <w:r>
        <w:t>お客様による使用のみを目的としたサーバーに、以下のサーバー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w:instrText>
      </w:r>
      <w:r>
        <w:instrText xml:space="preserve"> Server" </w:instrText>
      </w:r>
      <w:r>
        <w:fldChar w:fldCharType="end"/>
      </w:r>
      <w:r>
        <w:t xml:space="preserve">) </w:t>
      </w:r>
      <w:r>
        <w:t>の任意の部数をインストールすること。</w:t>
      </w:r>
    </w:p>
    <w:p w:rsidR="005367AE" w:rsidRDefault="00292BD2">
      <w:pPr>
        <w:pStyle w:val="ProductList-Bullet"/>
        <w:numPr>
          <w:ilvl w:val="1"/>
          <w:numId w:val="38"/>
        </w:numPr>
      </w:pPr>
      <w:r>
        <w:t>上記のサーバー</w:t>
      </w:r>
      <w:r>
        <w:t xml:space="preserve"> </w:t>
      </w:r>
      <w:r>
        <w:t>ソフトウェアにアクセスできるのは、</w:t>
      </w:r>
      <w:r>
        <w:t xml:space="preserve">Secure Productive Enterprise User SL </w:t>
      </w:r>
      <w:r>
        <w:t>を割り当てられたユーザーおよび外部ユーザーだけです。</w:t>
      </w:r>
    </w:p>
    <w:p w:rsidR="005367AE" w:rsidRDefault="00292BD2">
      <w:pPr>
        <w:pStyle w:val="ProductList-BodyIndented"/>
      </w:pPr>
      <w:r>
        <w:t>この規定は、マイクロソフト</w:t>
      </w:r>
      <w:r>
        <w:t xml:space="preserve"> </w:t>
      </w:r>
      <w:r>
        <w:t>クラウド契約に基づき</w:t>
      </w:r>
      <w:r>
        <w:t xml:space="preserve"> Secure Productive Enterprise </w:t>
      </w:r>
      <w:r>
        <w:t>のライセンスを取得したお客様には適用されません。</w:t>
      </w:r>
    </w:p>
    <w:p w:rsidR="005367AE" w:rsidRDefault="00292BD2">
      <w:pPr>
        <w:pStyle w:val="ProductList-BodyIndented"/>
      </w:pPr>
      <w:r>
        <w:t xml:space="preserve"> </w:t>
      </w:r>
    </w:p>
    <w:p w:rsidR="005367AE" w:rsidRDefault="00292BD2">
      <w:pPr>
        <w:pStyle w:val="ProductList-SubClauseHeading"/>
        <w:outlineLvl w:val="4"/>
      </w:pPr>
      <w:r>
        <w:t>2.1.2 Office Professional Plus</w:t>
      </w:r>
    </w:p>
    <w:p w:rsidR="005367AE" w:rsidRDefault="00292BD2">
      <w:pPr>
        <w:pStyle w:val="ProductList-SubSubClauseHeading"/>
        <w:outlineLvl w:val="5"/>
      </w:pPr>
      <w:r>
        <w:t>2.1.2.1 Secure Producti</w:t>
      </w:r>
      <w:r>
        <w:t>ve Enterprise From SA User SL</w:t>
      </w:r>
    </w:p>
    <w:p w:rsidR="005367AE" w:rsidRDefault="00292BD2">
      <w:pPr>
        <w:pStyle w:val="ProductList-BodyIndented2"/>
      </w:pPr>
      <w:r>
        <w:t>お客様が</w:t>
      </w:r>
      <w:r>
        <w:t xml:space="preserve"> Secure Productive Enterprise From SA User SL </w:t>
      </w:r>
      <w:r>
        <w:t>を割り当てた各ユーザーにつき、お客様は以下を行うことができます。</w:t>
      </w:r>
    </w:p>
    <w:p w:rsidR="005367AE" w:rsidRDefault="00292BD2">
      <w:pPr>
        <w:pStyle w:val="ProductList-Bullet"/>
        <w:numPr>
          <w:ilvl w:val="2"/>
          <w:numId w:val="39"/>
        </w:numPr>
      </w:pPr>
      <w:r>
        <w:t>サブスクリプション期間中、ライセンスを取得したユーザーによる使用のみを目的として、</w:t>
      </w:r>
      <w:r>
        <w:t xml:space="preserve">Office Professional Plus 1 </w:t>
      </w:r>
      <w:r>
        <w:t>部をローカルにインストールする。</w:t>
      </w:r>
    </w:p>
    <w:p w:rsidR="005367AE" w:rsidRDefault="00292BD2">
      <w:pPr>
        <w:pStyle w:val="ProductList-Bullet"/>
        <w:numPr>
          <w:ilvl w:val="2"/>
          <w:numId w:val="39"/>
        </w:numPr>
      </w:pPr>
      <w:r>
        <w:t>サブスクリプション期間中、ライセンスを取得したユーザーによる使用のみを目的として、同じボリューム</w:t>
      </w:r>
      <w:r>
        <w:t xml:space="preserve"> </w:t>
      </w:r>
      <w:r>
        <w:t>ライセンス契約に追</w:t>
      </w:r>
      <w:r>
        <w:t>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rsidR="005367AE" w:rsidRDefault="00292BD2">
      <w:pPr>
        <w:pStyle w:val="ProductList-BodyIndented2"/>
      </w:pPr>
      <w:r>
        <w:t>この規定は、マイクロソフト</w:t>
      </w:r>
      <w:r>
        <w:t xml:space="preserve"> </w:t>
      </w:r>
      <w:r>
        <w:t>クラウド契約に基づきこの製品のライセンスを取得したお客様には適用されません。</w:t>
      </w:r>
    </w:p>
    <w:p w:rsidR="005367AE" w:rsidRDefault="00292BD2">
      <w:pPr>
        <w:pStyle w:val="ProductList-BodyIndented2"/>
      </w:pPr>
      <w:r>
        <w:t xml:space="preserve"> </w:t>
      </w:r>
    </w:p>
    <w:p w:rsidR="005367AE" w:rsidRDefault="00292BD2">
      <w:pPr>
        <w:pStyle w:val="ProductList-SubSubClauseHeading"/>
        <w:outlineLvl w:val="5"/>
      </w:pPr>
      <w:r>
        <w:t xml:space="preserve">2.1.2.2 MPSA </w:t>
      </w:r>
      <w:r>
        <w:t>で取得した</w:t>
      </w:r>
      <w:r>
        <w:t xml:space="preserve"> Secure Productive Enterprise User SL</w:t>
      </w:r>
    </w:p>
    <w:p w:rsidR="005367AE" w:rsidRDefault="00292BD2">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Secure Productive Enterprise User SL </w:t>
      </w:r>
      <w:r>
        <w:t>を割り当てた各ユーザーにつき、お客様は、サブスクリプション期間中、ライセンスを取得したユーザーによる使用のみを目的として、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rsidR="005367AE" w:rsidRDefault="00292BD2">
      <w:pPr>
        <w:pStyle w:val="ProductList-BodyIndented2"/>
      </w:pPr>
      <w:r>
        <w:t xml:space="preserve"> </w:t>
      </w:r>
    </w:p>
    <w:p w:rsidR="005367AE" w:rsidRDefault="00292BD2">
      <w:pPr>
        <w:pStyle w:val="ProductList-ClauseHeading"/>
        <w:outlineLvl w:val="3"/>
      </w:pPr>
      <w:r>
        <w:lastRenderedPageBreak/>
        <w:t xml:space="preserve">2.2 </w:t>
      </w:r>
      <w:r>
        <w:t>アドオン</w:t>
      </w:r>
      <w:r>
        <w:t xml:space="preserve"> </w:t>
      </w:r>
      <w:r>
        <w:t>ユーザー</w:t>
      </w:r>
      <w:r>
        <w:t xml:space="preserve"> SL </w:t>
      </w:r>
      <w:r>
        <w:t>と</w:t>
      </w:r>
      <w:r>
        <w:t xml:space="preserve"> From SA User SL</w:t>
      </w:r>
    </w:p>
    <w:p w:rsidR="005367AE" w:rsidRDefault="00292BD2">
      <w:pPr>
        <w:pStyle w:val="ProductList-Body"/>
      </w:pPr>
      <w:r>
        <w:t>Secure</w:t>
      </w:r>
      <w:r>
        <w:t xml:space="preserve"> Productive Enterprise Add-on User SL </w:t>
      </w:r>
      <w:r>
        <w:t>または</w:t>
      </w:r>
      <w:r>
        <w:t xml:space="preserve"> Secure Productive Enterprise From SA User SL </w:t>
      </w:r>
      <w:r>
        <w:t>を取得するには、お客様は、</w:t>
      </w:r>
      <w:r>
        <w:t xml:space="preserve">Secure Productive Enterprise </w:t>
      </w:r>
      <w:r>
        <w:t>の各コンポーネントの購入条件および</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割り当て要件を満たす必要があります。該当するコ</w:t>
      </w:r>
      <w:r>
        <w:t>ンポーネントは、</w:t>
      </w:r>
      <w:r>
        <w:t>Windows 10 Enterprise</w:t>
      </w:r>
      <w:r>
        <w:fldChar w:fldCharType="begin"/>
      </w:r>
      <w:r>
        <w:instrText xml:space="preserve"> XE "Windows 10 Enterprise" </w:instrText>
      </w:r>
      <w:r>
        <w:fldChar w:fldCharType="end"/>
      </w:r>
      <w:r>
        <w:t xml:space="preserve"> E3/E5 Per User</w:t>
      </w:r>
      <w:r>
        <w:t>、</w:t>
      </w:r>
      <w:r>
        <w:t>Enterprise Mobility + Security</w:t>
      </w:r>
      <w:r>
        <w:fldChar w:fldCharType="begin"/>
      </w:r>
      <w:r>
        <w:instrText xml:space="preserve"> XE "Enterprise Mobility + Security" </w:instrText>
      </w:r>
      <w:r>
        <w:fldChar w:fldCharType="end"/>
      </w:r>
      <w:r>
        <w:t xml:space="preserve"> E3/E5</w:t>
      </w:r>
      <w:r>
        <w:t>、および</w:t>
      </w:r>
      <w:r>
        <w:t xml:space="preserve"> Office 365 Enterprise</w:t>
      </w:r>
      <w:r>
        <w:fldChar w:fldCharType="begin"/>
      </w:r>
      <w:r>
        <w:instrText xml:space="preserve"> XE "Office 365 Enterprise" </w:instrText>
      </w:r>
      <w:r>
        <w:fldChar w:fldCharType="end"/>
      </w:r>
      <w:r>
        <w:t xml:space="preserve"> E3/E5 </w:t>
      </w:r>
      <w:r>
        <w:t>です。詳細については、</w:t>
      </w:r>
      <w:r>
        <w:t xml:space="preserve">Secure Productive Enterprise </w:t>
      </w:r>
      <w:r>
        <w:t>のコン</w:t>
      </w:r>
      <w:r>
        <w:t>ポーネントの追加情報セクションに記載されている、</w:t>
      </w:r>
      <w:r>
        <w:t xml:space="preserve">Secure Productive Enterprise Add-on User SL </w:t>
      </w:r>
      <w:r>
        <w:t>と</w:t>
      </w:r>
      <w:r>
        <w:t xml:space="preserve"> Secure Productive Enterprise From SA User SL </w:t>
      </w:r>
      <w:r>
        <w:t>に関する項を参照してください。</w:t>
      </w:r>
    </w:p>
    <w:p w:rsidR="005367AE" w:rsidRDefault="00292BD2">
      <w:pPr>
        <w:pStyle w:val="ProductList-Body"/>
      </w:pPr>
      <w:r>
        <w:t xml:space="preserve"> </w:t>
      </w:r>
    </w:p>
    <w:p w:rsidR="005367AE" w:rsidRDefault="00292BD2">
      <w:pPr>
        <w:pStyle w:val="ProductList-ClauseHeading"/>
        <w:outlineLvl w:val="3"/>
      </w:pPr>
      <w:r>
        <w:t xml:space="preserve">2.3 From SA User SL </w:t>
      </w:r>
      <w:r>
        <w:t>の購入</w:t>
      </w:r>
    </w:p>
    <w:p w:rsidR="005367AE" w:rsidRDefault="00292BD2">
      <w:pPr>
        <w:pStyle w:val="ProductList-Body"/>
      </w:pPr>
      <w:r>
        <w:t>お客様は、対象デバイスの数より多い</w:t>
      </w:r>
      <w:r>
        <w:t xml:space="preserve"> From SA User SL </w:t>
      </w:r>
      <w:r>
        <w:t>を購入することはできません。</w:t>
      </w:r>
      <w:r>
        <w:t xml:space="preserve">1 </w:t>
      </w:r>
      <w:r>
        <w:t>回限りの例外として、お客様は、より多くの</w:t>
      </w:r>
      <w:r>
        <w:t xml:space="preserve"> From SA User SL </w:t>
      </w:r>
      <w:r>
        <w:t>を購入することができます</w:t>
      </w:r>
      <w:r>
        <w:t>。ただし、</w:t>
      </w:r>
      <w:r>
        <w:t xml:space="preserve">(1) </w:t>
      </w:r>
      <w:r>
        <w:t>お客様がその対象デバイスの各ユーザーについて</w:t>
      </w:r>
      <w:r>
        <w:t xml:space="preserve"> From SA User SL </w:t>
      </w:r>
      <w:r>
        <w:t>を購入すること、および</w:t>
      </w:r>
      <w:r>
        <w:t xml:space="preserve"> (2) </w:t>
      </w:r>
      <w:r>
        <w:t>お客様が「</w:t>
      </w:r>
      <w:r>
        <w:t xml:space="preserve">Windows </w:t>
      </w:r>
      <w:r>
        <w:t>デスクトップ</w:t>
      </w:r>
      <w:r>
        <w:t xml:space="preserve"> </w:t>
      </w:r>
      <w:r>
        <w:t>オペレーティング</w:t>
      </w:r>
      <w:r>
        <w:t xml:space="preserve"> </w:t>
      </w:r>
      <w:r>
        <w:t>システム」のセクション</w:t>
      </w:r>
      <w:r>
        <w:t xml:space="preserve"> 4.4.1 </w:t>
      </w:r>
      <w:r>
        <w:t>に規定する主要ユーザーの要件を遵守するために必要な場合はデバイスを追加すること、を条件とします。</w:t>
      </w:r>
    </w:p>
    <w:p w:rsidR="005367AE" w:rsidRDefault="00292BD2">
      <w:pPr>
        <w:pStyle w:val="ProductList-Body"/>
      </w:pPr>
      <w:r>
        <w:t xml:space="preserve"> </w:t>
      </w:r>
    </w:p>
    <w:p w:rsidR="005367AE" w:rsidRDefault="00292BD2">
      <w:pPr>
        <w:pStyle w:val="ProductList-ClauseHeading"/>
        <w:outlineLvl w:val="3"/>
      </w:pPr>
      <w:r>
        <w:t xml:space="preserve">2.4 Secure Productive Enterprise From SA User SL </w:t>
      </w:r>
      <w:r>
        <w:t>の</w:t>
      </w:r>
      <w:r>
        <w:t xml:space="preserve"> SA </w:t>
      </w:r>
      <w:r>
        <w:t>特典</w:t>
      </w:r>
    </w:p>
    <w:p w:rsidR="005367AE" w:rsidRDefault="00292BD2">
      <w:pPr>
        <w:pStyle w:val="ProductList-Body"/>
      </w:pPr>
      <w:r>
        <w:t xml:space="preserve">Secure Productive Enterprise From SA </w:t>
      </w:r>
      <w:r>
        <w:t xml:space="preserve">User SL </w:t>
      </w:r>
      <w:r>
        <w:t>では、</w:t>
      </w:r>
      <w:r>
        <w:t xml:space="preserve">Secure Productive Enterprise From SA User SL </w:t>
      </w:r>
      <w:r>
        <w:t>の</w:t>
      </w:r>
      <w:r>
        <w:t xml:space="preserve"> From SA </w:t>
      </w:r>
      <w:r>
        <w:t>コンポーネント</w:t>
      </w:r>
      <w:r>
        <w:t xml:space="preserve"> (Office 365 Enterprise</w:t>
      </w:r>
      <w:r>
        <w:fldChar w:fldCharType="begin"/>
      </w:r>
      <w:r>
        <w:instrText xml:space="preserve"> XE "Office 365 Enterprise" </w:instrText>
      </w:r>
      <w:r>
        <w:fldChar w:fldCharType="end"/>
      </w:r>
      <w:r>
        <w:t xml:space="preserve"> E3/E5 From SA</w:t>
      </w:r>
      <w:r>
        <w:t>、</w:t>
      </w:r>
      <w:r>
        <w:t>Enterprise Mobility + Security From SA</w:t>
      </w:r>
      <w:r>
        <w:fldChar w:fldCharType="begin"/>
      </w:r>
      <w:r>
        <w:instrText xml:space="preserve"> XE "Enterprise Mobility + Security From SA" </w:instrText>
      </w:r>
      <w:r>
        <w:fldChar w:fldCharType="end"/>
      </w:r>
      <w:r>
        <w:t>、および</w:t>
      </w:r>
      <w:r>
        <w:t xml:space="preserve"> Windows 10 Enterprise</w:t>
      </w:r>
      <w:r>
        <w:fldChar w:fldCharType="begin"/>
      </w:r>
      <w:r>
        <w:instrText xml:space="preserve"> XE </w:instrText>
      </w:r>
      <w:r>
        <w:instrText xml:space="preserve">"Windows 10 Enterprise" </w:instrText>
      </w:r>
      <w:r>
        <w:fldChar w:fldCharType="end"/>
      </w:r>
      <w:r>
        <w:t xml:space="preserve"> E3/E5 Per User From SA) </w:t>
      </w:r>
      <w:r>
        <w:t>と同じ</w:t>
      </w:r>
      <w:r>
        <w:t xml:space="preserve"> SA </w:t>
      </w:r>
      <w:r>
        <w:t>特典が提供されます。</w:t>
      </w:r>
    </w:p>
    <w:p w:rsidR="005367AE" w:rsidRDefault="00292BD2">
      <w:pPr>
        <w:pStyle w:val="ProductList-Body"/>
      </w:pPr>
      <w:r>
        <w:t xml:space="preserve"> </w:t>
      </w:r>
    </w:p>
    <w:p w:rsidR="005367AE" w:rsidRDefault="00292BD2">
      <w:pPr>
        <w:pStyle w:val="ProductList-ClauseHeading"/>
        <w:outlineLvl w:val="3"/>
      </w:pPr>
      <w:r>
        <w:t xml:space="preserve">2.5 </w:t>
      </w:r>
      <w:r>
        <w:t>米国政府機関コミュニティ</w:t>
      </w:r>
      <w:r>
        <w:t xml:space="preserve"> </w:t>
      </w:r>
      <w:r>
        <w:t>クラウド</w:t>
      </w:r>
      <w:r>
        <w:t xml:space="preserve"> </w:t>
      </w:r>
      <w:r>
        <w:t>サービス</w:t>
      </w:r>
    </w:p>
    <w:p w:rsidR="005367AE" w:rsidRDefault="00292BD2">
      <w:pPr>
        <w:pStyle w:val="ProductList-Body"/>
      </w:pPr>
      <w:r>
        <w:t xml:space="preserve">Secure Productive Enterprise </w:t>
      </w:r>
      <w:r>
        <w:t>の各コンポーネントについて利用可能なプログラムの表を参照し、どのコンポーネントが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6124798"/>
      <w:r>
        <w:instrText>Enterprise Mobility + Security</w:instrText>
      </w:r>
      <w:bookmarkEnd w:id="251"/>
      <w:r>
        <w:instrText>" \l 2</w:instrText>
      </w:r>
      <w:r>
        <w:fldChar w:fldCharType="end"/>
      </w:r>
    </w:p>
    <w:p w:rsidR="005367AE" w:rsidRDefault="00292BD2">
      <w:pPr>
        <w:pStyle w:val="ProductList-Offering1SubSection"/>
        <w:outlineLvl w:val="2"/>
      </w:pPr>
      <w:bookmarkStart w:id="252" w:name="_Sec709"/>
      <w:r>
        <w:t xml:space="preserve">1. </w:t>
      </w:r>
      <w:r>
        <w:t>利用可能なプログラム</w:t>
      </w:r>
      <w:bookmarkEnd w:id="252"/>
    </w:p>
    <w:tbl>
      <w:tblPr>
        <w:tblStyle w:val="PURTable"/>
        <w:tblW w:w="0" w:type="dxa"/>
        <w:tblLook w:val="04A0" w:firstRow="1" w:lastRow="0" w:firstColumn="1" w:lastColumn="0" w:noHBand="0" w:noVBand="1"/>
      </w:tblPr>
      <w:tblGrid>
        <w:gridCol w:w="4393"/>
        <w:gridCol w:w="773"/>
        <w:gridCol w:w="786"/>
        <w:gridCol w:w="792"/>
        <w:gridCol w:w="806"/>
        <w:gridCol w:w="827"/>
        <w:gridCol w:w="819"/>
        <w:gridCol w:w="797"/>
        <w:gridCol w:w="791"/>
      </w:tblGrid>
      <w:tr w:rsidR="005367A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w:instrText>
            </w:r>
            <w:r>
              <w:instrText xml:space="preserve">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50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w:instrText>
            </w:r>
            <w:r>
              <w:instrText>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Enterprise Mobility + Security E3 From SA</w:t>
            </w:r>
            <w:r>
              <w:fldChar w:fldCharType="begin"/>
            </w:r>
            <w:r>
              <w:instrText xml:space="preserve"> XE "</w:instrText>
            </w:r>
            <w:r>
              <w:instrText xml:space="preserve">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pPr>
            <w:r>
              <w:t>Enterprise Mobility + Security E5 From SA</w:t>
            </w:r>
            <w:r>
              <w:fldChar w:fldCharType="begin"/>
            </w:r>
            <w:r>
              <w:instrText xml:space="preserve"> XE "</w:instrText>
            </w:r>
            <w:r>
              <w:instrText xml:space="preserve">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bl>
    <w:p w:rsidR="005367AE" w:rsidRDefault="00292BD2">
      <w:pPr>
        <w:pStyle w:val="ProductList-Offering1SubSection"/>
        <w:outlineLvl w:val="2"/>
      </w:pPr>
      <w:bookmarkStart w:id="253" w:name="_Sec764"/>
      <w:r>
        <w:t xml:space="preserve">2. </w:t>
      </w:r>
      <w:r>
        <w:t>製品使用条件</w:t>
      </w:r>
      <w:bookmarkEnd w:id="253"/>
    </w:p>
    <w:tbl>
      <w:tblPr>
        <w:tblStyle w:val="PURTable"/>
        <w:tblW w:w="0" w:type="dxa"/>
        <w:tblLook w:val="04A0" w:firstRow="1" w:lastRow="0" w:firstColumn="1" w:lastColumn="0" w:noHBand="0" w:noVBand="1"/>
      </w:tblPr>
      <w:tblGrid>
        <w:gridCol w:w="3613"/>
        <w:gridCol w:w="3575"/>
        <w:gridCol w:w="3602"/>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Enterprise Subscr</w:instrText>
            </w:r>
            <w:r>
              <w:instrText xml:space="preserve">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r>
              <w:t xml:space="preserve"> (Intune </w:t>
            </w:r>
            <w:r>
              <w:t>のみ</w:t>
            </w:r>
            <w:r>
              <w:t>)</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w:instrText>
            </w:r>
            <w:r>
              <w:instrText>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3"/>
      </w:pPr>
      <w:r>
        <w:t xml:space="preserve">2.1 </w:t>
      </w:r>
      <w:r>
        <w:t>アドオン</w:t>
      </w:r>
      <w:r>
        <w:t xml:space="preserve"> </w:t>
      </w:r>
      <w:r>
        <w:t>ユーザー</w:t>
      </w:r>
      <w:r>
        <w:t xml:space="preserve"> SL </w:t>
      </w:r>
      <w:r>
        <w:t>の購入条件</w:t>
      </w:r>
    </w:p>
    <w:p w:rsidR="005367AE" w:rsidRDefault="00292BD2">
      <w:pPr>
        <w:pStyle w:val="ProductList-Body"/>
      </w:pPr>
      <w:r>
        <w:t>お客様は、</w:t>
      </w:r>
      <w:r>
        <w:t xml:space="preserve">Enterprise </w:t>
      </w:r>
      <w:r>
        <w:t>加入契約を締結済みで、対応する対象ライセンスについて有効な</w:t>
      </w:r>
      <w:r>
        <w:t xml:space="preserve"> SA </w:t>
      </w:r>
      <w:r>
        <w:t>を取得している必要があります。対象ライセンスは、ユーザー</w:t>
      </w:r>
      <w:r>
        <w:t xml:space="preserve"> </w:t>
      </w:r>
      <w:r>
        <w:t>ベースとデバイス</w:t>
      </w:r>
      <w:r>
        <w:t xml:space="preserve"> </w:t>
      </w:r>
      <w:r>
        <w:t>ベースのどちらでもかまいません。</w:t>
      </w:r>
      <w:r>
        <w:t xml:space="preserve">MBSA </w:t>
      </w:r>
      <w:r>
        <w:t>の</w:t>
      </w:r>
      <w:r>
        <w:t xml:space="preserve"> 2010 </w:t>
      </w:r>
      <w:r>
        <w:t>以前のバージョンを締結しているお客様は、オンライン</w:t>
      </w:r>
      <w:r>
        <w:t xml:space="preserve"> </w:t>
      </w:r>
      <w:r>
        <w:t>サービス追加条件を締結する必要があります。</w:t>
      </w:r>
    </w:p>
    <w:p w:rsidR="005367AE" w:rsidRDefault="00292BD2">
      <w:pPr>
        <w:pStyle w:val="ProductList-Body"/>
      </w:pPr>
      <w:r>
        <w:t xml:space="preserve"> </w:t>
      </w:r>
    </w:p>
    <w:p w:rsidR="005367AE" w:rsidRDefault="00292BD2">
      <w:pPr>
        <w:pStyle w:val="ProductList-ClauseHeading"/>
        <w:outlineLvl w:val="3"/>
      </w:pPr>
      <w:r>
        <w:t xml:space="preserve">2.2 </w:t>
      </w:r>
      <w:r>
        <w:t>アドオン</w:t>
      </w:r>
      <w:r>
        <w:t xml:space="preserve"> </w:t>
      </w:r>
      <w:r>
        <w:t>ユーザー</w:t>
      </w:r>
      <w:r>
        <w:t xml:space="preserve"> SL </w:t>
      </w:r>
      <w:r>
        <w:t>の対象ライセンス</w:t>
      </w:r>
    </w:p>
    <w:tbl>
      <w:tblPr>
        <w:tblStyle w:val="PURTable"/>
        <w:tblW w:w="0" w:type="dxa"/>
        <w:tblLook w:val="04A0" w:firstRow="1" w:lastRow="0" w:firstColumn="1" w:lastColumn="0" w:noHBand="0" w:noVBand="1"/>
      </w:tblPr>
      <w:tblGrid>
        <w:gridCol w:w="5395"/>
        <w:gridCol w:w="5395"/>
      </w:tblGrid>
      <w:tr w:rsidR="005367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5367AE" w:rsidRDefault="00292BD2">
            <w:pPr>
              <w:pStyle w:val="ProductList-TableBody"/>
            </w:pPr>
            <w:r>
              <w:t xml:space="preserve"> </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5367AE" w:rsidRDefault="00292BD2">
            <w:pPr>
              <w:pStyle w:val="ProductList-TableBody"/>
            </w:pPr>
            <w:r>
              <w:t xml:space="preserve"> </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367AE" w:rsidRDefault="00292BD2">
            <w:pPr>
              <w:pStyle w:val="ProductList-TableBody"/>
            </w:pPr>
            <w:r>
              <w:t xml:space="preserve"> </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367AE" w:rsidRDefault="00292BD2">
            <w:pPr>
              <w:pStyle w:val="ProductList-TableBody"/>
            </w:pPr>
            <w:r>
              <w:t>Enterprise Mobility + Security</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367AE" w:rsidRDefault="00292BD2">
            <w:pPr>
              <w:pStyle w:val="ProductList-TableBody"/>
            </w:pPr>
            <w:r>
              <w:t xml:space="preserve"> </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Enterprise CAL Suite Bridge for Office 365 and Microsoft Int</w:t>
            </w:r>
            <w:r>
              <w: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3"/>
      </w:pPr>
      <w:r>
        <w:t xml:space="preserve">2.3 </w:t>
      </w:r>
      <w:r>
        <w:t>アドオン</w:t>
      </w:r>
      <w:r>
        <w:t xml:space="preserve"> </w:t>
      </w:r>
      <w:r>
        <w:t>ユーザー</w:t>
      </w:r>
      <w:r>
        <w:t xml:space="preserve"> SL </w:t>
      </w:r>
      <w:r>
        <w:t>の購入に関する制限</w:t>
      </w:r>
    </w:p>
    <w:p w:rsidR="005367AE" w:rsidRDefault="00292BD2">
      <w:pPr>
        <w:pStyle w:val="ProductList-Body"/>
      </w:pPr>
      <w:r>
        <w:t>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p w:rsidR="005367AE" w:rsidRDefault="00292BD2">
      <w:pPr>
        <w:pStyle w:val="ProductList-Body"/>
      </w:pPr>
      <w:r>
        <w:lastRenderedPageBreak/>
        <w:t xml:space="preserve"> </w:t>
      </w:r>
    </w:p>
    <w:p w:rsidR="005367AE" w:rsidRDefault="00292BD2">
      <w:pPr>
        <w:pStyle w:val="ProductList-Body"/>
      </w:pPr>
      <w:r>
        <w:t>お客様は、補正発注日の間に</w:t>
      </w:r>
      <w:r>
        <w:t xml:space="preserve"> (</w:t>
      </w:r>
      <w:r>
        <w:t>つまり、対象ライセンスの取得に先立ち</w:t>
      </w:r>
      <w:r>
        <w:t xml:space="preserve">) Enterprise </w:t>
      </w:r>
      <w:r>
        <w:t>加入契約のユーザー数またはデバイス数に追加されたユーザーまたはデバイスのユーザーにつ</w:t>
      </w:r>
      <w:r>
        <w:t>いて、アドオン</w:t>
      </w:r>
      <w:r>
        <w:t xml:space="preserve"> </w:t>
      </w:r>
      <w:r>
        <w:t>ユーザー</w:t>
      </w:r>
      <w:r>
        <w:t xml:space="preserve"> SL </w:t>
      </w:r>
      <w:r>
        <w:t>を取得することができます。ただし、対象ライセンス</w:t>
      </w:r>
      <w:r>
        <w:t xml:space="preserve"> (</w:t>
      </w:r>
      <w:r>
        <w:t>または対象ライセンスのセット</w:t>
      </w:r>
      <w:r>
        <w:t xml:space="preserve">) </w:t>
      </w:r>
      <w:r>
        <w:t>ごとに購入できるアドオン</w:t>
      </w:r>
      <w:r>
        <w:t xml:space="preserve"> </w:t>
      </w:r>
      <w:r>
        <w:t>ユーザー</w:t>
      </w:r>
      <w:r>
        <w:t xml:space="preserve"> SL </w:t>
      </w:r>
      <w:r>
        <w:t>は</w:t>
      </w:r>
      <w:r>
        <w:t xml:space="preserve"> 1 </w:t>
      </w:r>
      <w:r>
        <w:t>つのみという同じ制限に従うことを条件とします。</w:t>
      </w:r>
    </w:p>
    <w:p w:rsidR="005367AE" w:rsidRDefault="00292BD2">
      <w:pPr>
        <w:pStyle w:val="ProductList-Body"/>
      </w:pPr>
      <w:r>
        <w:t xml:space="preserve"> </w:t>
      </w:r>
    </w:p>
    <w:p w:rsidR="005367AE" w:rsidRDefault="00292BD2">
      <w:pPr>
        <w:pStyle w:val="ProductList-Body"/>
      </w:pPr>
      <w:r>
        <w:t>対象ライセンスについてソフトウェア</w:t>
      </w:r>
      <w:r>
        <w:t xml:space="preserve"> </w:t>
      </w:r>
      <w:r>
        <w:t>アシュアランスを保持されている限り、</w:t>
      </w:r>
      <w:r>
        <w:t xml:space="preserve">Campus </w:t>
      </w:r>
      <w:r>
        <w:t>および</w:t>
      </w:r>
      <w:r>
        <w:t xml:space="preserve"> School Agreement </w:t>
      </w:r>
      <w:r>
        <w:t>のお客様は、対応する</w:t>
      </w:r>
      <w:r>
        <w:t xml:space="preserve"> Enterprise Mobility + Security User SL </w:t>
      </w:r>
      <w:r>
        <w:t>用のユーザー</w:t>
      </w:r>
      <w:r>
        <w:t xml:space="preserve"> </w:t>
      </w:r>
      <w:r>
        <w:t>サブスクリプション</w:t>
      </w:r>
      <w:r>
        <w:t xml:space="preserve"> </w:t>
      </w:r>
      <w:r>
        <w:t>ライセンスを、最大で対象</w:t>
      </w:r>
      <w:r>
        <w:t xml:space="preserve"> PC </w:t>
      </w:r>
      <w:r>
        <w:t>の台数と同じ数まで、ユーザー用に購入することができます。</w:t>
      </w:r>
    </w:p>
    <w:p w:rsidR="005367AE" w:rsidRDefault="00292BD2">
      <w:pPr>
        <w:pStyle w:val="ProductList-Body"/>
      </w:pPr>
      <w:r>
        <w:t xml:space="preserve"> </w:t>
      </w:r>
    </w:p>
    <w:p w:rsidR="005367AE" w:rsidRDefault="00292BD2">
      <w:pPr>
        <w:pStyle w:val="ProductList-ClauseHeading"/>
        <w:outlineLvl w:val="3"/>
      </w:pPr>
      <w:r>
        <w:t xml:space="preserve">2.4 Enterprise Mobility + Security From SA User SL </w:t>
      </w:r>
      <w:r>
        <w:t>の購入条件</w:t>
      </w:r>
    </w:p>
    <w:p w:rsidR="005367AE" w:rsidRDefault="00292BD2">
      <w:pPr>
        <w:pStyle w:val="ProductList-Body"/>
      </w:pPr>
      <w:r>
        <w:t>以下の表に記載する対象製品について、全額支</w:t>
      </w:r>
      <w:r>
        <w:t>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「対象ライセンス」</w:t>
      </w:r>
      <w:r>
        <w:t xml:space="preserve">) </w:t>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w:t>
      </w:r>
      <w:r>
        <w:t>入することもできます。</w:t>
      </w:r>
      <w:r>
        <w:t xml:space="preserve">From SA User SL </w:t>
      </w:r>
      <w:r>
        <w:t>には、表に示すとおり</w:t>
      </w:r>
      <w:r>
        <w:t xml:space="preserve"> CAL Suite Bridge </w:t>
      </w:r>
      <w:r>
        <w:t>が必要になります。</w:t>
      </w:r>
    </w:p>
    <w:tbl>
      <w:tblPr>
        <w:tblStyle w:val="PURTable"/>
        <w:tblW w:w="0" w:type="dxa"/>
        <w:tblLook w:val="04A0" w:firstRow="1" w:lastRow="0" w:firstColumn="1" w:lastColumn="0" w:noHBand="0" w:noVBand="1"/>
      </w:tblPr>
      <w:tblGrid>
        <w:gridCol w:w="3596"/>
        <w:gridCol w:w="3597"/>
        <w:gridCol w:w="3597"/>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対象ライセンス</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必要な</w:t>
            </w:r>
            <w:r>
              <w:rPr>
                <w:color w:val="FFFFFF"/>
              </w:rPr>
              <w:t xml:space="preserve"> CAL Suite Bridge</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Core CAL Bridge for Enterprise Mobility + Security</w:t>
            </w:r>
            <w:r>
              <w:rPr>
                <w:vertAlign w:val="superscript"/>
              </w:rPr>
              <w:t>2,3</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Enterpris</w:t>
            </w:r>
            <w:r>
              <w:t>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Enterprise CAL Bridge for Enterprise Mobility + Security</w:t>
            </w:r>
            <w:r>
              <w:rPr>
                <w:vertAlign w:val="superscript"/>
              </w:rPr>
              <w:t>2,4</w:t>
            </w:r>
          </w:p>
        </w:tc>
      </w:tr>
    </w:tbl>
    <w:p w:rsidR="005367AE" w:rsidRDefault="00292BD2">
      <w:pPr>
        <w:pStyle w:val="ProductList-Body"/>
      </w:pPr>
      <w:r>
        <w:rPr>
          <w:i/>
          <w:vertAlign w:val="superscript"/>
        </w:rPr>
        <w:t>1</w:t>
      </w:r>
      <w:r>
        <w:rPr>
          <w:i/>
        </w:rPr>
        <w:t>加入契約の年次応当日または新しい加入契約期間の開始時にのみ購入することができます。</w:t>
      </w:r>
    </w:p>
    <w:p w:rsidR="005367AE" w:rsidRDefault="00292BD2">
      <w:pPr>
        <w:pStyle w:val="ProductList-Body"/>
      </w:pPr>
      <w:r>
        <w:rPr>
          <w:i/>
          <w:vertAlign w:val="superscript"/>
        </w:rPr>
        <w:t>2</w:t>
      </w:r>
      <w:r>
        <w:rPr>
          <w:i/>
        </w:rPr>
        <w:t>加入契約の年次応当日にのみ購入する必要があります。</w:t>
      </w:r>
    </w:p>
    <w:p w:rsidR="005367AE" w:rsidRDefault="00292BD2">
      <w:pPr>
        <w:pStyle w:val="ProductList-Body"/>
      </w:pPr>
      <w:r>
        <w:rPr>
          <w:i/>
          <w:vertAlign w:val="superscript"/>
        </w:rPr>
        <w:t>3</w:t>
      </w:r>
      <w:r>
        <w:rPr>
          <w:i/>
        </w:rPr>
        <w:t>Office 365 (Enterprise &amp; Government E1</w:t>
      </w:r>
      <w:r>
        <w:rPr>
          <w:i/>
        </w:rPr>
        <w:t>、</w:t>
      </w:r>
      <w:r>
        <w:rPr>
          <w:i/>
        </w:rPr>
        <w:t>E3</w:t>
      </w:r>
      <w:r>
        <w:rPr>
          <w:i/>
        </w:rPr>
        <w:t>、</w:t>
      </w:r>
      <w:r>
        <w:rPr>
          <w:i/>
        </w:rPr>
        <w:t xml:space="preserve">E5) </w:t>
      </w:r>
      <w:r>
        <w:rPr>
          <w:i/>
        </w:rPr>
        <w:t>のライセンスも取得しているユーザーの場合は、購入する必要はありません。</w:t>
      </w:r>
    </w:p>
    <w:p w:rsidR="005367AE" w:rsidRDefault="00292BD2">
      <w:pPr>
        <w:pStyle w:val="ProductList-Body"/>
      </w:pPr>
      <w:r>
        <w:rPr>
          <w:i/>
          <w:vertAlign w:val="superscript"/>
        </w:rPr>
        <w:t>4</w:t>
      </w:r>
      <w:r>
        <w:rPr>
          <w:i/>
        </w:rPr>
        <w:t>Office 365 (Enterprise &amp; Government E3</w:t>
      </w:r>
      <w:r>
        <w:rPr>
          <w:i/>
        </w:rPr>
        <w:t>、</w:t>
      </w:r>
      <w:r>
        <w:rPr>
          <w:i/>
        </w:rPr>
        <w:t xml:space="preserve">E5) </w:t>
      </w:r>
      <w:r>
        <w:rPr>
          <w:i/>
        </w:rPr>
        <w:t>のライセンスも取得しているユーザーの場合は、購入する必要はありません。</w:t>
      </w:r>
    </w:p>
    <w:p w:rsidR="005367AE" w:rsidRDefault="00292BD2">
      <w:pPr>
        <w:pStyle w:val="ProductList-Body"/>
      </w:pPr>
      <w:r>
        <w:t xml:space="preserve"> </w:t>
      </w:r>
    </w:p>
    <w:p w:rsidR="005367AE" w:rsidRDefault="00292BD2">
      <w:pPr>
        <w:pStyle w:val="ProductList-ClauseHeading"/>
        <w:outlineLvl w:val="3"/>
      </w:pPr>
      <w:r>
        <w:t xml:space="preserve">2.5 From SA User SL </w:t>
      </w:r>
      <w:r>
        <w:t>の購入</w:t>
      </w:r>
    </w:p>
    <w:p w:rsidR="005367AE" w:rsidRDefault="00292BD2">
      <w:pPr>
        <w:pStyle w:val="ProductList-Body"/>
      </w:pPr>
      <w:r>
        <w:t>セクション</w:t>
      </w:r>
      <w:r>
        <w:t xml:space="preserve"> 2.4 </w:t>
      </w:r>
      <w:r>
        <w:t>に規定するデバイス単位の対象ライセンスごとに購入できる</w:t>
      </w:r>
      <w:r>
        <w:t xml:space="preserve"> From SA User SL </w:t>
      </w:r>
      <w:r>
        <w:t>は</w:t>
      </w:r>
      <w:r>
        <w:t xml:space="preserve"> 1 </w:t>
      </w:r>
      <w:r>
        <w:t>つのみとなります。複数のユーザーが使用する、対象ライセンスを割り当てたデバイスに関する一時的な措置として、お客様は、それらの各ユーザーにつき</w:t>
      </w:r>
      <w:r>
        <w:t xml:space="preserve"> 1 </w:t>
      </w:r>
      <w:r>
        <w:t>つの</w:t>
      </w:r>
      <w:r>
        <w:t xml:space="preserve"> From SA User SL </w:t>
      </w:r>
      <w:r>
        <w:t>を</w:t>
      </w:r>
      <w:r>
        <w:t>購入することができますが、すべての対象デバイスのすべてのユーザーについて</w:t>
      </w:r>
      <w:r>
        <w:t xml:space="preserve"> From SA User SL </w:t>
      </w:r>
      <w:r>
        <w:t>を購入する場合に限られるものとします。</w:t>
      </w:r>
    </w:p>
    <w:p w:rsidR="005367AE" w:rsidRDefault="00292BD2">
      <w:pPr>
        <w:pStyle w:val="ProductList-Body"/>
      </w:pPr>
      <w:r>
        <w:t xml:space="preserve"> </w:t>
      </w:r>
    </w:p>
    <w:p w:rsidR="005367AE" w:rsidRDefault="00292BD2">
      <w:pPr>
        <w:pStyle w:val="ProductList-ClauseHeading"/>
        <w:outlineLvl w:val="3"/>
      </w:pPr>
      <w:r>
        <w:t xml:space="preserve">2.6 Enterprise Mobility + Security From SA User SL </w:t>
      </w:r>
      <w:r>
        <w:t>の</w:t>
      </w:r>
      <w:r>
        <w:t xml:space="preserve"> SA </w:t>
      </w:r>
      <w:r>
        <w:t>特典</w:t>
      </w:r>
    </w:p>
    <w:p w:rsidR="005367AE" w:rsidRDefault="00292BD2">
      <w:pPr>
        <w:pStyle w:val="ProductList-Body"/>
      </w:pPr>
      <w:r>
        <w:t xml:space="preserve">Enterprise Mobility + Security From SA User SL </w:t>
      </w:r>
      <w:r>
        <w:t>により、お客様は、セクション</w:t>
      </w:r>
      <w:r>
        <w:t xml:space="preserve"> 2.4 </w:t>
      </w:r>
      <w:r>
        <w:t>に規定する対象ライセンスに基づく</w:t>
      </w:r>
      <w:r>
        <w:t xml:space="preserve"> SA </w:t>
      </w:r>
      <w:r>
        <w:t>特典を利用することができます。</w:t>
      </w:r>
    </w:p>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1HeadingNoBorder"/>
        <w:outlineLvl w:val="1"/>
      </w:pPr>
      <w:bookmarkStart w:id="254" w:name="_Sec1151"/>
      <w:r>
        <w:t xml:space="preserve">Microsoft Dynamics 365 </w:t>
      </w:r>
      <w:r>
        <w:t>サービス</w:t>
      </w:r>
      <w:bookmarkEnd w:id="254"/>
      <w:r>
        <w:fldChar w:fldCharType="begin"/>
      </w:r>
      <w:r>
        <w:instrText xml:space="preserve"> TC "</w:instrText>
      </w:r>
      <w:bookmarkStart w:id="255" w:name="_Toc476124799"/>
      <w:r>
        <w:instrText xml:space="preserve">Microsoft Dynamics 365 </w:instrText>
      </w:r>
      <w:r>
        <w:instrText>サービス</w:instrText>
      </w:r>
      <w:bookmarkEnd w:id="255"/>
      <w:r>
        <w:instrText>" \l 2</w:instrText>
      </w:r>
      <w:r>
        <w:fldChar w:fldCharType="end"/>
      </w:r>
    </w:p>
    <w:p w:rsidR="005367AE" w:rsidRDefault="00292BD2">
      <w:pPr>
        <w:pStyle w:val="ProductList-Offering1SubSection"/>
        <w:outlineLvl w:val="2"/>
      </w:pPr>
      <w:bookmarkStart w:id="256" w:name="_Sec1152"/>
      <w:r>
        <w:t xml:space="preserve">1. </w:t>
      </w:r>
      <w:r>
        <w:t>利用可能なプログラム</w:t>
      </w:r>
      <w:bookmarkEnd w:id="256"/>
    </w:p>
    <w:tbl>
      <w:tblPr>
        <w:tblStyle w:val="PURTable"/>
        <w:tblW w:w="0" w:type="dxa"/>
        <w:tblLook w:val="04A0" w:firstRow="1" w:lastRow="0" w:firstColumn="1" w:lastColumn="0" w:noHBand="0" w:noVBand="1"/>
      </w:tblPr>
      <w:tblGrid>
        <w:gridCol w:w="4467"/>
        <w:gridCol w:w="780"/>
        <w:gridCol w:w="782"/>
        <w:gridCol w:w="797"/>
        <w:gridCol w:w="707"/>
        <w:gridCol w:w="829"/>
        <w:gridCol w:w="823"/>
        <w:gridCol w:w="802"/>
        <w:gridCol w:w="797"/>
      </w:tblGrid>
      <w:tr w:rsidR="005367A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w:instrText>
            </w:r>
            <w:r>
              <w:instrText>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50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t xml:space="preserve">Microsoft Dynamics 365 </w:t>
            </w:r>
            <w:r>
              <w:t>プラン</w:t>
            </w:r>
            <w:r>
              <w:t xml:space="preserve"> 1, Enterprise Edition (User SL)</w:t>
            </w:r>
            <w:r>
              <w:fldChar w:fldCharType="begin"/>
            </w:r>
            <w:r>
              <w:instrText xml:space="preserve"> XE "Microsoft Dynamics 365 </w:instrText>
            </w:r>
            <w:r>
              <w:instrText>プラン</w:instrText>
            </w:r>
            <w:r>
              <w:instrText xml:space="preserve"> 1, Enterprise Edition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 xml:space="preserve">Microsoft Dynamics 365 </w:t>
            </w:r>
            <w:r>
              <w:t>プラン</w:t>
            </w:r>
            <w:r>
              <w:t xml:space="preserve"> 1, Enterprise Edition Add-on</w:t>
            </w:r>
            <w:r>
              <w:fldChar w:fldCharType="begin"/>
            </w:r>
            <w:r>
              <w:instrText xml:space="preserve"> XE "</w:instrText>
            </w:r>
            <w:r>
              <w:instrText xml:space="preserve">Microsoft Dynamics 365 </w:instrText>
            </w:r>
            <w:r>
              <w:instrText>プラン</w:instrText>
            </w:r>
            <w:r>
              <w:instrText xml:space="preserve"> 1,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 xml:space="preserve">Microsoft Dynamics 365 </w:t>
            </w:r>
            <w:r>
              <w:t>プラン</w:t>
            </w:r>
            <w:r>
              <w:t xml:space="preserve"> 1, Enterprise Edition From SA</w:t>
            </w:r>
            <w:r>
              <w:fldChar w:fldCharType="begin"/>
            </w:r>
            <w:r>
              <w:instrText xml:space="preserve"> XE "Microsoft Dynamics 365 </w:instrText>
            </w:r>
            <w:r>
              <w:instrText>プラン</w:instrText>
            </w:r>
            <w:r>
              <w:instrText xml:space="preserve"> 1,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 xml:space="preserve">Microsoft Dynamics 365 </w:t>
            </w:r>
            <w:r>
              <w:t>プラン</w:t>
            </w:r>
            <w:r>
              <w:t xml:space="preserve"> 2, Enterprise Edition (User SL)</w:t>
            </w:r>
            <w:r>
              <w:fldChar w:fldCharType="begin"/>
            </w:r>
            <w:r>
              <w:instrText xml:space="preserve"> XE "Microsoft Dynamics 365 </w:instrText>
            </w:r>
            <w:r>
              <w:instrText>プラン</w:instrText>
            </w:r>
            <w:r>
              <w:instrText xml:space="preserve"> 2,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 xml:space="preserve">Microsoft Dynamics 365 </w:t>
            </w:r>
            <w:r>
              <w:t>プラン</w:t>
            </w:r>
            <w:r>
              <w:t xml:space="preserve"> 2 Enterprise Edition Add-on (User SL)</w:t>
            </w:r>
            <w:r>
              <w:fldChar w:fldCharType="begin"/>
            </w:r>
            <w:r>
              <w:instrText xml:space="preserve"> XE "Microsoft Dynamics 365 </w:instrText>
            </w:r>
            <w:r>
              <w:instrText>プラン</w:instrText>
            </w:r>
            <w:r>
              <w:instrText xml:space="preserve"> 2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 xml:space="preserve">Microsoft Dynamics 365 </w:t>
            </w:r>
            <w:r>
              <w:t>プラン</w:t>
            </w:r>
            <w:r>
              <w:t xml:space="preserve"> 2, Enterprise Edition From SA (User SL)</w:t>
            </w:r>
            <w:r>
              <w:fldChar w:fldCharType="begin"/>
            </w:r>
            <w:r>
              <w:instrText xml:space="preserve"> XE "Microsoft Dynamics 365 </w:instrText>
            </w:r>
            <w:r>
              <w:instrText>プラン</w:instrText>
            </w:r>
            <w:r>
              <w:instrText xml:space="preserve"> 2,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365 for Cust</w:t>
            </w:r>
            <w:r>
              <w:t>omer Service, Enterprise Edition (User SL)</w:t>
            </w:r>
            <w:r>
              <w:fldChar w:fldCharType="begin"/>
            </w:r>
            <w:r>
              <w:instrText xml:space="preserve"> XE "Microsoft Dynamics 365 for Customer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365 for Field Service, Enterprise Edition (User S</w:t>
            </w:r>
            <w:r>
              <w:t>L)</w:t>
            </w:r>
            <w:r>
              <w:fldChar w:fldCharType="begin"/>
            </w:r>
            <w:r>
              <w:instrText xml:space="preserve"> XE "Microsoft Dynamics 365 for Field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365 for Operations, Enterprise Edition (User SL)</w:t>
            </w:r>
            <w:r>
              <w:fldChar w:fldCharType="begin"/>
            </w:r>
            <w:r>
              <w:instrText xml:space="preserve"> XE "Microsoft Dynamics 365 for Operations, Enterp</w:instrText>
            </w:r>
            <w:r>
              <w:instrText xml:space="preserve">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 xml:space="preserve">Microsoft Dynamics 365 for Operations, Enterprise Edition Add-on </w:t>
            </w:r>
            <w:r>
              <w:lastRenderedPageBreak/>
              <w:t xml:space="preserve">(Device </w:t>
            </w:r>
            <w:r>
              <w:t>および</w:t>
            </w:r>
            <w:r>
              <w:t xml:space="preserve"> User SL)</w:t>
            </w:r>
            <w:r>
              <w:fldChar w:fldCharType="begin"/>
            </w:r>
            <w:r>
              <w:instrText xml:space="preserve"> XE "Microsoft Dynamics 365 for Operations, Enterprise Edition Add-on (Device </w:instrText>
            </w:r>
            <w:r>
              <w:instrText>お</w:instrText>
            </w:r>
            <w:r>
              <w:instrText>よび</w:instrText>
            </w:r>
            <w:r>
              <w:instrText xml:space="preserv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lastRenderedPageBreak/>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 xml:space="preserve">Microsoft Dynamics 365 for Operations, Enterprise Edition From SA (Device </w:t>
            </w:r>
            <w:r>
              <w:t>および</w:t>
            </w:r>
            <w:r>
              <w:t xml:space="preserve"> User SL)</w:t>
            </w:r>
            <w:r>
              <w:fldChar w:fldCharType="begin"/>
            </w:r>
            <w:r>
              <w:instrText xml:space="preserve"> XE "</w:instrText>
            </w:r>
            <w:r>
              <w:instrText xml:space="preserve">Microsoft Dynamics 365 for Operations, Enterprise Edition From SA (Device </w:instrText>
            </w:r>
            <w:r>
              <w:instrText>および</w:instrText>
            </w:r>
            <w:r>
              <w:instrText xml:space="preserv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365 for Sales, Enterprise Edition (User SL)</w:t>
            </w:r>
            <w:r>
              <w:fldChar w:fldCharType="begin"/>
            </w:r>
            <w:r>
              <w:instrText xml:space="preserve"> XE "</w:instrText>
            </w:r>
            <w:r>
              <w:instrText xml:space="preserve">Microsoft Dynamics 365 for Sales,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365 Enterprise Edition - Additional Customer Engagement Portal</w:t>
            </w:r>
            <w:r>
              <w:fldChar w:fldCharType="begin"/>
            </w:r>
            <w:r>
              <w:instrText xml:space="preserve"> XE "</w:instrText>
            </w:r>
            <w:r>
              <w:instrText xml:space="preserve">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365 Enterprise Edition - Additional Customer Engagement Production Instance</w:t>
            </w:r>
            <w:r>
              <w:fldChar w:fldCharType="begin"/>
            </w:r>
            <w:r>
              <w:instrText xml:space="preserve"> XE "Microsoft Dynamics 365 Enterprise Edition - Additional Customer </w:instrText>
            </w:r>
            <w:r>
              <w:instrText xml:space="preserve">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365 Enterprise Edition - Additional Customer Engagement Database Storage</w:t>
            </w:r>
            <w:r>
              <w:fldChar w:fldCharType="begin"/>
            </w:r>
            <w:r>
              <w:instrText xml:space="preserve"> XE "</w:instrText>
            </w:r>
            <w:r>
              <w:instrText xml:space="preserve">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w:instrText>
            </w:r>
            <w:r>
              <w:instrText>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365 for Field Service, Enterprise Edition - Resource Scheduling Optimization</w:t>
            </w:r>
            <w:r>
              <w:fldChar w:fldCharType="begin"/>
            </w:r>
            <w:r>
              <w:instrText xml:space="preserve"> XE "</w:instrText>
            </w:r>
            <w:r>
              <w:instrText xml:space="preserve">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w:instrText>
            </w:r>
            <w:r>
              <w:instrText>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365 for Operations, Enterprise Edition - Sandbox Tier 1: Developer &amp; Test Instance</w:t>
            </w:r>
            <w:r>
              <w:fldChar w:fldCharType="begin"/>
            </w:r>
            <w:r>
              <w:instrText xml:space="preserve"> XE "</w:instrText>
            </w:r>
            <w:r>
              <w:instrText xml:space="preserve">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w:instrText>
            </w:r>
            <w:r>
              <w:instrText xml:space="preserve">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365 for Operations, Enterprise Edition - Sandbox Ti</w:t>
            </w:r>
            <w:r>
              <w:t>er 4: Standard Performance Testing</w:t>
            </w:r>
            <w:r>
              <w:fldChar w:fldCharType="begin"/>
            </w:r>
            <w:r>
              <w:instrText xml:space="preserve"> XE "Microsoft Dynamics 365 for Operations,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365 for Operations, Enterprise Edition - Sandbox Tier 5: Premier Performance Testing</w:t>
            </w:r>
            <w:r>
              <w:fldChar w:fldCharType="begin"/>
            </w:r>
            <w:r>
              <w:instrText xml:space="preserve"> XE "Microsoft Dynamics 365 for Operations, Enterprise Editio</w:instrText>
            </w:r>
            <w:r>
              <w:instrText xml:space="preserve">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5367AE" w:rsidRDefault="00292BD2">
      <w:pPr>
        <w:pStyle w:val="ProductList-Offering1SubSection"/>
        <w:outlineLvl w:val="2"/>
      </w:pPr>
      <w:bookmarkStart w:id="257" w:name="_Sec1153"/>
      <w:r>
        <w:t xml:space="preserve">2. </w:t>
      </w:r>
      <w:r>
        <w:t>製品使用条件</w:t>
      </w:r>
      <w:bookmarkEnd w:id="257"/>
    </w:p>
    <w:tbl>
      <w:tblPr>
        <w:tblStyle w:val="PURTable"/>
        <w:tblW w:w="0" w:type="dxa"/>
        <w:tblLook w:val="04A0" w:firstRow="1" w:lastRow="0" w:firstColumn="1" w:lastColumn="0" w:noHBand="0" w:noVBand="1"/>
      </w:tblPr>
      <w:tblGrid>
        <w:gridCol w:w="3588"/>
        <w:gridCol w:w="3599"/>
        <w:gridCol w:w="3603"/>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w:instrText>
            </w:r>
            <w:r>
              <w:instrText xml:space="preserve">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r>
              <w:t>、</w:t>
            </w:r>
            <w:r>
              <w:t>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w:instrText>
            </w:r>
            <w:r>
              <w:instrText>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w:instrText>
            </w:r>
            <w:r>
              <w:instrText>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3"/>
      </w:pPr>
      <w:r>
        <w:t xml:space="preserve">2.1 Dynamics 365 From SA User SL </w:t>
      </w:r>
      <w:r>
        <w:t>の購入条件</w:t>
      </w:r>
    </w:p>
    <w:p w:rsidR="005367AE" w:rsidRDefault="00292BD2">
      <w:pPr>
        <w:pStyle w:val="ProductList-Body"/>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r>
        <w:t xml:space="preserve">From SA User SL </w:t>
      </w:r>
      <w:r>
        <w:t>は、加入契約の年次応当日または新しい加入契約期間の開始時にのみ購入することができます。</w:t>
      </w:r>
    </w:p>
    <w:tbl>
      <w:tblPr>
        <w:tblStyle w:val="PURTable"/>
        <w:tblW w:w="0" w:type="dxa"/>
        <w:tblLook w:val="04A0" w:firstRow="1" w:lastRow="0" w:firstColumn="1" w:lastColumn="0" w:noHBand="0" w:noVBand="1"/>
      </w:tblPr>
      <w:tblGrid>
        <w:gridCol w:w="5335"/>
        <w:gridCol w:w="5455"/>
      </w:tblGrid>
      <w:tr w:rsidR="005367A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367AE" w:rsidRDefault="00292BD2">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367AE" w:rsidRDefault="00292BD2">
            <w:pPr>
              <w:pStyle w:val="ProductList-TableBody"/>
            </w:pPr>
            <w:r>
              <w:rPr>
                <w:color w:val="FFFFFF"/>
              </w:rPr>
              <w:t>対応する</w:t>
            </w:r>
            <w:r>
              <w:rPr>
                <w:color w:val="FFFFFF"/>
              </w:rPr>
              <w:t xml:space="preserve"> From SA User SL</w:t>
            </w:r>
          </w:p>
        </w:tc>
      </w:tr>
      <w:tr w:rsidR="005367AE">
        <w:tc>
          <w:tcPr>
            <w:tcW w:w="600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Microsoft</w:t>
            </w:r>
            <w:r>
              <w:t xml:space="preserve"> Dynamics AX Task CAL</w:t>
            </w:r>
            <w:r>
              <w:t>、</w:t>
            </w:r>
            <w:r>
              <w:br/>
              <w:t>Microsoft Dynamics AX Self Serve CAL</w:t>
            </w:r>
            <w:r>
              <w:t>、</w:t>
            </w:r>
            <w:r>
              <w:br/>
              <w:t xml:space="preserve">Microsoft Dynamics CRM Essentials CAL </w:t>
            </w:r>
            <w:r>
              <w:t>または</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Microsoft Dynamics 365 for Team Members, Enterprise Edition From SA</w:t>
            </w:r>
          </w:p>
        </w:tc>
      </w:tr>
      <w:tr w:rsidR="005367AE">
        <w:tc>
          <w:tcPr>
            <w:tcW w:w="600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Microsoft Dynamics AX Task CAL (</w:t>
            </w:r>
            <w:r>
              <w:t>デバイス</w:t>
            </w:r>
            <w:r>
              <w:t>)</w:t>
            </w:r>
          </w:p>
        </w:tc>
        <w:tc>
          <w:tcPr>
            <w:tcW w:w="61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Microsoft Dynamics 365 for Operations, Enterprise Edition From SA (</w:t>
            </w:r>
            <w:r>
              <w:t>デバイス</w:t>
            </w:r>
            <w:r>
              <w:t>)</w:t>
            </w:r>
          </w:p>
        </w:tc>
      </w:tr>
      <w:tr w:rsidR="005367AE">
        <w:tc>
          <w:tcPr>
            <w:tcW w:w="600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lastRenderedPageBreak/>
              <w:t xml:space="preserve">Microsoft Dynamics AX Functional CAL </w:t>
            </w:r>
            <w:r>
              <w:t>または</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Microsoft Dynamics 365 for Operations, Enterprise Edition From SA</w:t>
            </w:r>
          </w:p>
          <w:p w:rsidR="005367AE" w:rsidRDefault="00292BD2">
            <w:pPr>
              <w:pStyle w:val="ProductList-TableBody"/>
            </w:pPr>
            <w:r>
              <w:t xml:space="preserve">Microsoft Dynamics 365, Enterprise Edition </w:t>
            </w:r>
            <w:r>
              <w:t>プラン</w:t>
            </w:r>
            <w:r>
              <w:t xml:space="preserve"> 2 From SA</w:t>
            </w:r>
          </w:p>
          <w:p w:rsidR="005367AE" w:rsidRDefault="005367AE">
            <w:pPr>
              <w:pStyle w:val="ProductList-TableBody"/>
            </w:pPr>
          </w:p>
        </w:tc>
      </w:tr>
      <w:tr w:rsidR="005367AE">
        <w:tc>
          <w:tcPr>
            <w:tcW w:w="600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 xml:space="preserve">Microsoft Dynamics CRM Basic CAL </w:t>
            </w:r>
            <w:r>
              <w:t>または</w:t>
            </w:r>
            <w:r>
              <w:b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Microsoft Dynamics 365 for Sales, Enterprise Edition From SA</w:t>
            </w:r>
            <w:r>
              <w:br/>
            </w:r>
            <w:r>
              <w:t xml:space="preserve">Microsoft Dynamics 365, Enterprise Edition </w:t>
            </w:r>
            <w:r>
              <w:t>プラン</w:t>
            </w:r>
            <w:r>
              <w:t xml:space="preserve"> 1 From SA</w:t>
            </w:r>
          </w:p>
        </w:tc>
      </w:tr>
      <w:tr w:rsidR="005367AE">
        <w:tc>
          <w:tcPr>
            <w:tcW w:w="600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 xml:space="preserve">Microsoft Dynamics CRM Basic CAL </w:t>
            </w:r>
            <w:r>
              <w:t>または</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Microsoft Dynamics 365 for Customer Service, Enterprise Edition From SA</w:t>
            </w:r>
            <w:r>
              <w:br/>
              <w:t>Microsoft Dynamics 365, Enter</w:t>
            </w:r>
            <w:r>
              <w:t xml:space="preserve">prise Edition </w:t>
            </w:r>
            <w:r>
              <w:t>プラン</w:t>
            </w:r>
            <w:r>
              <w:t xml:space="preserve"> 1 From SA</w:t>
            </w:r>
          </w:p>
        </w:tc>
      </w:tr>
      <w:tr w:rsidR="005367AE">
        <w:tc>
          <w:tcPr>
            <w:tcW w:w="600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Microsoft Dynamics 365 for Case Management, Enterprise Edition From SA</w:t>
            </w:r>
          </w:p>
        </w:tc>
      </w:tr>
      <w:tr w:rsidR="005367AE">
        <w:tc>
          <w:tcPr>
            <w:tcW w:w="600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 xml:space="preserve">Microsoft Dynamics 365, Enterprise Edition </w:t>
            </w:r>
            <w:r>
              <w:t>プラン</w:t>
            </w:r>
            <w:r>
              <w:t xml:space="preserve"> 1 From SA</w:t>
            </w:r>
          </w:p>
        </w:tc>
      </w:tr>
    </w:tbl>
    <w:p w:rsidR="005367AE" w:rsidRDefault="00292BD2">
      <w:pPr>
        <w:pStyle w:val="ProductList-Body"/>
      </w:pPr>
      <w:r>
        <w:t xml:space="preserve"> </w:t>
      </w:r>
    </w:p>
    <w:p w:rsidR="005367AE" w:rsidRDefault="00292BD2">
      <w:pPr>
        <w:pStyle w:val="ProductList-ClauseHeading"/>
        <w:outlineLvl w:val="3"/>
      </w:pPr>
      <w:r>
        <w:t xml:space="preserve">2.2 </w:t>
      </w:r>
      <w:r>
        <w:t>アドオン</w:t>
      </w:r>
      <w:r>
        <w:t xml:space="preserve"> </w:t>
      </w:r>
      <w:r>
        <w:t>ユ</w:t>
      </w:r>
      <w:r>
        <w:t>ーザー</w:t>
      </w:r>
      <w:r>
        <w:t xml:space="preserve"> SL </w:t>
      </w:r>
      <w:r>
        <w:t>の対象ライセンス</w:t>
      </w:r>
    </w:p>
    <w:p w:rsidR="005367AE" w:rsidRDefault="00292BD2">
      <w:pPr>
        <w:pStyle w:val="ProductList-Body"/>
      </w:pPr>
      <w:r>
        <w:t>各対象ライセンスについて有効な</w:t>
      </w:r>
      <w:r>
        <w:t xml:space="preserve"> SA </w:t>
      </w:r>
      <w:r>
        <w:t>を取得している必要があります。各対象ライセンス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tbl>
      <w:tblPr>
        <w:tblStyle w:val="PURTable"/>
        <w:tblW w:w="0" w:type="dxa"/>
        <w:tblLook w:val="04A0" w:firstRow="1" w:lastRow="0" w:firstColumn="1" w:lastColumn="0" w:noHBand="0" w:noVBand="1"/>
      </w:tblPr>
      <w:tblGrid>
        <w:gridCol w:w="5387"/>
        <w:gridCol w:w="5403"/>
      </w:tblGrid>
      <w:tr w:rsidR="005367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w:instrText>
            </w:r>
            <w:r>
              <w:instrText xml:space="preserve">Microsoft Dynamics AX Self Serve CAL" </w:instrText>
            </w:r>
            <w:r>
              <w:fldChar w:fldCharType="end"/>
            </w:r>
            <w:r>
              <w:t xml:space="preserve"> </w:t>
            </w:r>
            <w:r>
              <w:t>または</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Microsoft Dynamics 365 for Team Members, Enterprise Edition Add-on</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Microsoft Dynamics AX Task CAL (</w:t>
            </w:r>
            <w:r>
              <w:t>デバイス</w:t>
            </w:r>
            <w:r>
              <w:t>)</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Microsoft Dynamics 365 for Operations, Enterprise Edition Add-on </w:t>
            </w:r>
            <w:r>
              <w:t>(</w:t>
            </w:r>
            <w:r>
              <w:t>デバイス</w:t>
            </w:r>
            <w:r>
              <w:t>)</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Microsoft Dynamics AX Functional CAL</w:t>
            </w:r>
            <w:r>
              <w:fldChar w:fldCharType="begin"/>
            </w:r>
            <w:r>
              <w:instrText xml:space="preserve"> XE "Microsoft Dynamics AX Functional CAL" </w:instrText>
            </w:r>
            <w:r>
              <w:fldChar w:fldCharType="end"/>
            </w:r>
            <w:r>
              <w:t xml:space="preserve"> </w:t>
            </w:r>
            <w:r>
              <w:t>または</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Microsoft Dynamics 365 for Operations, Enterprise Edition Add-on</w:t>
            </w:r>
            <w:r>
              <w:br/>
              <w:t>Microsoft Dynam</w:t>
            </w:r>
            <w:r>
              <w:t xml:space="preserve">ics 365 Enterprise Edition </w:t>
            </w:r>
            <w:r>
              <w:t>プラン</w:t>
            </w:r>
            <w:r>
              <w:t xml:space="preserve"> 2 Add-on</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Microsoft Dynamics CRM Basic CAL</w:t>
            </w:r>
            <w:r>
              <w:fldChar w:fldCharType="begin"/>
            </w:r>
            <w:r>
              <w:instrText xml:space="preserve"> XE "Microsoft Dynamics CRM Basic CAL" </w:instrText>
            </w:r>
            <w:r>
              <w:fldChar w:fldCharType="end"/>
            </w:r>
            <w:r>
              <w:t xml:space="preserve"> </w:t>
            </w:r>
            <w:r>
              <w:t>または</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Microsoft Dynamics 365 for Sale</w:t>
            </w:r>
            <w:r>
              <w:t>s, Enterprise Edition Add-on</w:t>
            </w:r>
            <w:r>
              <w:br/>
              <w:t xml:space="preserve">Microsoft Dynamics 365, Enterprise Edition </w:t>
            </w:r>
            <w:r>
              <w:t>プラン</w:t>
            </w:r>
            <w:r>
              <w:t xml:space="preserve"> 1 Add-on</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Microsoft Dynamics CRM Basic CAL </w:t>
            </w:r>
            <w:r>
              <w:t>または</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Micro</w:t>
            </w:r>
            <w:r>
              <w:t>soft Dynamics 365 for Customer Service, Enterprise Edition Add-on</w:t>
            </w:r>
            <w:r>
              <w:br/>
              <w:t xml:space="preserve">Microsoft Dynamics 365, Enterprise Edition </w:t>
            </w:r>
            <w:r>
              <w:t>プラン</w:t>
            </w:r>
            <w:r>
              <w:t xml:space="preserve"> 1 Add-on</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Microsoft Dynamics 365 for Case Management, Enterprise Edition Add-on</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Microsoft Dynamics 365, Enterprise Edition </w:t>
            </w:r>
            <w:r>
              <w:t>プラン</w:t>
            </w:r>
            <w:r>
              <w:t xml:space="preserve"> 1 Add-on</w:t>
            </w:r>
          </w:p>
        </w:tc>
      </w:tr>
    </w:tbl>
    <w:p w:rsidR="005367AE" w:rsidRDefault="00292BD2">
      <w:pPr>
        <w:pStyle w:val="ProductList-Body"/>
      </w:pPr>
      <w:r>
        <w:t xml:space="preserve"> </w:t>
      </w:r>
    </w:p>
    <w:p w:rsidR="005367AE" w:rsidRDefault="00292BD2">
      <w:pPr>
        <w:pStyle w:val="ProductList-ClauseHeading"/>
        <w:outlineLvl w:val="3"/>
      </w:pPr>
      <w:r>
        <w:t xml:space="preserve">2.3 </w:t>
      </w:r>
      <w:r>
        <w:t>統合サービス</w:t>
      </w:r>
      <w:r>
        <w:t xml:space="preserve"> </w:t>
      </w:r>
      <w:r>
        <w:t>デスク</w:t>
      </w:r>
      <w:r>
        <w:t xml:space="preserve"> (USD)</w:t>
      </w:r>
    </w:p>
    <w:p w:rsidR="005367AE" w:rsidRDefault="00292BD2">
      <w:pPr>
        <w:pStyle w:val="ProductList-Body"/>
      </w:pPr>
      <w:r>
        <w:t>Microsoft Dynamic</w:t>
      </w:r>
      <w:r>
        <w:t xml:space="preserve">s 365 </w:t>
      </w:r>
      <w:r>
        <w:t>プラン</w:t>
      </w:r>
      <w:r>
        <w:t xml:space="preserve"> 1 </w:t>
      </w:r>
      <w:r>
        <w:t>またはプラン</w:t>
      </w:r>
      <w:r>
        <w:t xml:space="preserve"> 2, Enterprise Edition </w:t>
      </w:r>
      <w:r>
        <w:t>の有効なサブスクリプションをお持ちのお客様は、各ユーザーについて</w:t>
      </w:r>
      <w:r>
        <w:t xml:space="preserve"> USD </w:t>
      </w:r>
      <w:r>
        <w:t>ソフトウェアをインストールして使用することができます。</w:t>
      </w:r>
    </w:p>
    <w:p w:rsidR="005367AE" w:rsidRDefault="00292BD2">
      <w:pPr>
        <w:pStyle w:val="ProductList-Body"/>
      </w:pPr>
      <w:r>
        <w:t xml:space="preserve"> </w:t>
      </w:r>
    </w:p>
    <w:p w:rsidR="005367AE" w:rsidRDefault="00292BD2">
      <w:pPr>
        <w:pStyle w:val="ProductList-ClauseHeading"/>
        <w:outlineLvl w:val="3"/>
      </w:pPr>
      <w:r>
        <w:t>2.4 Microsoft Dynamics CustomerSource</w:t>
      </w:r>
    </w:p>
    <w:p w:rsidR="005367AE" w:rsidRDefault="00292BD2">
      <w:pPr>
        <w:pStyle w:val="ProductList-Body"/>
      </w:pPr>
      <w:r>
        <w:t xml:space="preserve">Microsoft Dynamics 365 </w:t>
      </w:r>
      <w:r>
        <w:t>サービスの有効なサブスクリプションをお持ちのお客様は、</w:t>
      </w:r>
      <w:r>
        <w:t xml:space="preserve">CustomerSource </w:t>
      </w:r>
      <w:r>
        <w:t>にアクセスして使用することができます。</w:t>
      </w:r>
    </w:p>
    <w:p w:rsidR="005367AE" w:rsidRDefault="00292BD2">
      <w:pPr>
        <w:pStyle w:val="ProductList-Body"/>
      </w:pPr>
      <w:r>
        <w:t xml:space="preserve"> </w:t>
      </w:r>
    </w:p>
    <w:p w:rsidR="005367AE" w:rsidRDefault="00292BD2">
      <w:pPr>
        <w:pStyle w:val="ProductList-ClauseHeading"/>
        <w:outlineLvl w:val="3"/>
      </w:pPr>
      <w:r>
        <w:t xml:space="preserve">2.5 </w:t>
      </w:r>
      <w:r>
        <w:t>対象製品の利用条件</w:t>
      </w:r>
    </w:p>
    <w:p w:rsidR="005367AE" w:rsidRDefault="00292BD2">
      <w:pPr>
        <w:pStyle w:val="ProductList-Body"/>
      </w:pPr>
      <w:r>
        <w:t xml:space="preserve">2016 </w:t>
      </w:r>
      <w:r>
        <w:t>年</w:t>
      </w:r>
      <w:r>
        <w:t xml:space="preserve"> 11</w:t>
      </w:r>
      <w:r>
        <w:t xml:space="preserve"> </w:t>
      </w:r>
      <w:r>
        <w:t>月</w:t>
      </w:r>
      <w:r>
        <w:t xml:space="preserve"> 1 </w:t>
      </w:r>
      <w:r>
        <w:t>日の時点で</w:t>
      </w:r>
      <w:r>
        <w:t xml:space="preserve"> Microsoft Dynamics CRM Online </w:t>
      </w:r>
      <w:r>
        <w:t>または</w:t>
      </w:r>
      <w:r>
        <w:t xml:space="preserve"> Microsoft Dynamics AX </w:t>
      </w:r>
      <w:r>
        <w:t>サブスクリプション</w:t>
      </w:r>
      <w:r>
        <w:t xml:space="preserve">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Microsoft Dynamics 365 </w:t>
      </w:r>
      <w:r>
        <w:t>オンライン</w:t>
      </w:r>
      <w:r>
        <w:t xml:space="preserve"> </w:t>
      </w:r>
      <w:r>
        <w:t>サービスの対象製品を取得することができます。</w:t>
      </w:r>
    </w:p>
    <w:p w:rsidR="005367AE" w:rsidRDefault="00292BD2">
      <w:pPr>
        <w:pStyle w:val="ProductList-Body"/>
      </w:pPr>
      <w:r>
        <w:t xml:space="preserve"> </w:t>
      </w:r>
    </w:p>
    <w:p w:rsidR="005367AE" w:rsidRDefault="00292BD2">
      <w:pPr>
        <w:pStyle w:val="ProductList-ClauseHeading"/>
        <w:outlineLvl w:val="3"/>
      </w:pPr>
      <w:r>
        <w:t xml:space="preserve">2.6 Microsoft Dynamics Marketing </w:t>
      </w:r>
      <w:r>
        <w:t>および</w:t>
      </w:r>
      <w:r>
        <w:t xml:space="preserve"> Parature</w:t>
      </w:r>
    </w:p>
    <w:p w:rsidR="005367AE" w:rsidRDefault="00292BD2">
      <w:pPr>
        <w:pStyle w:val="ProductList-Body"/>
      </w:pPr>
      <w:r>
        <w:t xml:space="preserve">2016 </w:t>
      </w:r>
      <w:r>
        <w:t>年</w:t>
      </w:r>
      <w:r>
        <w:t xml:space="preserve"> 11 </w:t>
      </w:r>
      <w:r>
        <w:t>月</w:t>
      </w:r>
      <w:r>
        <w:t xml:space="preserve"> 1 </w:t>
      </w:r>
      <w:r>
        <w:t>日までに現行</w:t>
      </w:r>
      <w:r>
        <w:t>の加入契約に基づいて</w:t>
      </w:r>
      <w:r>
        <w:t xml:space="preserve"> Microsoft Dynamics Marketing </w:t>
      </w:r>
      <w:r>
        <w:t>および</w:t>
      </w:r>
      <w:r>
        <w:t xml:space="preserve"> Parature, from Microsoft </w:t>
      </w:r>
      <w:r>
        <w:t>のサブスクリプションを取得した</w:t>
      </w:r>
      <w:r>
        <w:t xml:space="preserve"> Enterprise Agreement </w:t>
      </w:r>
      <w:r>
        <w:t>および</w:t>
      </w:r>
      <w:r>
        <w:t xml:space="preserve"> Enterprise Subscription </w:t>
      </w:r>
      <w:r>
        <w:t>契約のお客様は、次の加入契約を</w:t>
      </w:r>
      <w:r>
        <w:t xml:space="preserve"> 2017 </w:t>
      </w:r>
      <w:r>
        <w:t>年</w:t>
      </w:r>
      <w:r>
        <w:t xml:space="preserve"> 7 </w:t>
      </w:r>
      <w:r>
        <w:t>月</w:t>
      </w:r>
      <w:r>
        <w:t xml:space="preserve"> 1 </w:t>
      </w:r>
      <w:r>
        <w:t>日までに締結した場合にその加入契約でサブスクリプションを更新することができます。</w:t>
      </w:r>
    </w:p>
    <w:p w:rsidR="005367AE" w:rsidRDefault="00292BD2">
      <w:pPr>
        <w:pStyle w:val="ProductList-Body"/>
      </w:pPr>
      <w:r>
        <w:t xml:space="preserve"> </w:t>
      </w:r>
    </w:p>
    <w:p w:rsidR="005367AE" w:rsidRDefault="00292BD2">
      <w:pPr>
        <w:pStyle w:val="ProductList-ClauseHeading"/>
        <w:outlineLvl w:val="3"/>
      </w:pPr>
      <w:r>
        <w:t xml:space="preserve">2.7 </w:t>
      </w:r>
      <w:r>
        <w:t>政府機関向けの</w:t>
      </w:r>
      <w:r>
        <w:t xml:space="preserve"> Microsoft Dynamics 365 </w:t>
      </w:r>
      <w:r>
        <w:t>プラン</w:t>
      </w:r>
      <w:r>
        <w:t xml:space="preserve"> 2, Enterpri</w:t>
      </w:r>
      <w:r>
        <w:t>se Edition</w:t>
      </w:r>
    </w:p>
    <w:p w:rsidR="005367AE" w:rsidRDefault="00292BD2">
      <w:pPr>
        <w:pStyle w:val="ProductList-Body"/>
      </w:pPr>
      <w:r>
        <w:t xml:space="preserve">Microsoft Dynamics 365 for Operations </w:t>
      </w:r>
      <w:r>
        <w:t>は、政府機関向けの</w:t>
      </w:r>
      <w:r>
        <w:t xml:space="preserve"> Microsoft 365 </w:t>
      </w:r>
      <w:r>
        <w:t>プラン</w:t>
      </w:r>
      <w:r>
        <w:t xml:space="preserve"> 2, Enterprise Edition </w:t>
      </w:r>
      <w:r>
        <w:t>では提供されません。</w:t>
      </w:r>
    </w:p>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GroupHeading"/>
        <w:outlineLvl w:val="1"/>
      </w:pPr>
      <w:bookmarkStart w:id="258" w:name="_Sec632"/>
      <w:r>
        <w:t xml:space="preserve">Office 365 </w:t>
      </w:r>
      <w:r>
        <w:t>サービス</w:t>
      </w:r>
      <w:bookmarkEnd w:id="258"/>
      <w:r>
        <w:fldChar w:fldCharType="begin"/>
      </w:r>
      <w:r>
        <w:instrText xml:space="preserve"> TC "</w:instrText>
      </w:r>
      <w:bookmarkStart w:id="259" w:name="_Toc476124800"/>
      <w:r>
        <w:instrText xml:space="preserve">Office 365 </w:instrText>
      </w:r>
      <w:r>
        <w:instrText>サービス</w:instrText>
      </w:r>
      <w:bookmarkEnd w:id="259"/>
      <w:r>
        <w:instrText>" \l 2</w:instrText>
      </w:r>
      <w:r>
        <w:fldChar w:fldCharType="end"/>
      </w:r>
    </w:p>
    <w:p w:rsidR="005367AE" w:rsidRDefault="00292BD2">
      <w:pPr>
        <w:pStyle w:val="ProductList-Offering2HeadingNoBorder"/>
        <w:outlineLvl w:val="2"/>
      </w:pPr>
      <w:bookmarkStart w:id="260" w:name="_Sec633"/>
      <w:r>
        <w:t xml:space="preserve">Office 365 </w:t>
      </w:r>
      <w:r>
        <w:t>アプリケーション</w:t>
      </w:r>
      <w:bookmarkEnd w:id="260"/>
      <w:r>
        <w:fldChar w:fldCharType="begin"/>
      </w:r>
      <w:r>
        <w:instrText xml:space="preserve"> TC "</w:instrText>
      </w:r>
      <w:bookmarkStart w:id="261" w:name="_Toc476124801"/>
      <w:r>
        <w:instrText xml:space="preserve">Office 365 </w:instrText>
      </w:r>
      <w:r>
        <w:instrText>アプリケーション</w:instrText>
      </w:r>
      <w:bookmarkEnd w:id="261"/>
      <w:r>
        <w:instrText>" \l 3</w:instrText>
      </w:r>
      <w:r>
        <w:fldChar w:fldCharType="end"/>
      </w:r>
    </w:p>
    <w:p w:rsidR="005367AE" w:rsidRDefault="00292BD2">
      <w:pPr>
        <w:pStyle w:val="ProductList-Offering1SubSection"/>
        <w:outlineLvl w:val="3"/>
      </w:pPr>
      <w:bookmarkStart w:id="262" w:name="_Sec719"/>
      <w:r>
        <w:t xml:space="preserve">1. </w:t>
      </w:r>
      <w:r>
        <w:t>利用可能なプログラム</w:t>
      </w:r>
      <w:bookmarkEnd w:id="262"/>
    </w:p>
    <w:tbl>
      <w:tblPr>
        <w:tblStyle w:val="PURTable"/>
        <w:tblW w:w="0" w:type="dxa"/>
        <w:tblLook w:val="04A0" w:firstRow="1" w:lastRow="0" w:firstColumn="1" w:lastColumn="0" w:noHBand="0" w:noVBand="1"/>
      </w:tblPr>
      <w:tblGrid>
        <w:gridCol w:w="4439"/>
        <w:gridCol w:w="781"/>
        <w:gridCol w:w="793"/>
        <w:gridCol w:w="798"/>
        <w:gridCol w:w="707"/>
        <w:gridCol w:w="830"/>
        <w:gridCol w:w="823"/>
        <w:gridCol w:w="803"/>
        <w:gridCol w:w="810"/>
      </w:tblGrid>
      <w:tr w:rsidR="005367A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w:instrText>
            </w:r>
            <w:r>
              <w:instrText xml:space="preserve">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w:instrText>
            </w:r>
            <w:r>
              <w:instrText xml:space="preserv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50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rPr>
                <w:color w:val="000000"/>
              </w:rPr>
              <w:t>Office 365 Business</w:t>
            </w:r>
            <w:r>
              <w:fldChar w:fldCharType="begin"/>
            </w:r>
            <w:r>
              <w:instrText xml:space="preserve"> XE "</w:instrText>
            </w:r>
            <w:r>
              <w:instrText xml:space="preserve">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Office 365 ProPlus</w:t>
            </w:r>
            <w:r>
              <w:fldChar w:fldCharType="begin"/>
            </w:r>
            <w:r>
              <w:instrText xml:space="preserve"> XE "</w:instrText>
            </w:r>
            <w:r>
              <w:instrText xml:space="preserve">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lastRenderedPageBreak/>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Visio Pro for Office 365 Add-on</w:t>
            </w:r>
            <w:r>
              <w:fldChar w:fldCharType="begin"/>
            </w:r>
            <w:r>
              <w:instrText xml:space="preserve"> XE "Visio Pro for Office 365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pPr>
            <w:r>
              <w:t>Visio Pro for Office 365 From SA</w:t>
            </w:r>
            <w:r>
              <w:fldChar w:fldCharType="begin"/>
            </w:r>
            <w:r>
              <w:instrText xml:space="preserve"> XE "Visio Pro for Office 365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bl>
    <w:p w:rsidR="005367AE" w:rsidRDefault="00292BD2">
      <w:pPr>
        <w:pStyle w:val="ProductList-Offering1SubSection"/>
        <w:outlineLvl w:val="3"/>
      </w:pPr>
      <w:bookmarkStart w:id="263" w:name="_Sec774"/>
      <w:r>
        <w:t xml:space="preserve">2. </w:t>
      </w:r>
      <w:r>
        <w:t>製品使用条件</w:t>
      </w:r>
      <w:bookmarkEnd w:id="263"/>
    </w:p>
    <w:tbl>
      <w:tblPr>
        <w:tblStyle w:val="PURTable"/>
        <w:tblW w:w="0" w:type="dxa"/>
        <w:tblLook w:val="04A0" w:firstRow="1" w:lastRow="0" w:firstColumn="1" w:lastColumn="0" w:noHBand="0" w:noVBand="1"/>
      </w:tblPr>
      <w:tblGrid>
        <w:gridCol w:w="3588"/>
        <w:gridCol w:w="3598"/>
        <w:gridCol w:w="3604"/>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67AE" w:rsidRDefault="00292BD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w:t>
            </w:r>
            <w:r>
              <w:rPr>
                <w:color w:val="0563C1"/>
              </w:rPr>
              <w:t>延長対象</w:t>
            </w:r>
            <w:r>
              <w:fldChar w:fldCharType="end"/>
            </w:r>
            <w:r>
              <w:t>: Visio Pro for Office 365</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67AE" w:rsidRDefault="00292BD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w:instrText>
            </w:r>
            <w:r>
              <w:instrText>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2.1 Office 365 Applications From SA User SL </w:t>
      </w:r>
      <w:r>
        <w:t>の購入条件</w:t>
      </w:r>
    </w:p>
    <w:p w:rsidR="005367AE" w:rsidRDefault="00292BD2">
      <w:pPr>
        <w:pStyle w:val="ProductList-Body"/>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p>
    <w:tbl>
      <w:tblPr>
        <w:tblStyle w:val="PURTable"/>
        <w:tblW w:w="0" w:type="dxa"/>
        <w:tblLook w:val="04A0" w:firstRow="1" w:lastRow="0" w:firstColumn="1" w:lastColumn="0" w:noHBand="0" w:noVBand="1"/>
      </w:tblPr>
      <w:tblGrid>
        <w:gridCol w:w="5415"/>
        <w:gridCol w:w="5375"/>
      </w:tblGrid>
      <w:tr w:rsidR="005367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対応する</w:t>
            </w:r>
            <w:r>
              <w:rPr>
                <w:color w:val="FFFFFF"/>
              </w:rPr>
              <w:t xml:space="preserve"> From SA User SL</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Office 365 ProPlus From SA</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Visio Pro for Office 365 From SA</w:t>
            </w:r>
          </w:p>
        </w:tc>
      </w:tr>
    </w:tbl>
    <w:p w:rsidR="005367AE" w:rsidRDefault="00292BD2">
      <w:pPr>
        <w:pStyle w:val="ProductList-Body"/>
      </w:pPr>
      <w:r>
        <w:t xml:space="preserve"> </w:t>
      </w:r>
    </w:p>
    <w:p w:rsidR="005367AE" w:rsidRDefault="00292BD2">
      <w:pPr>
        <w:pStyle w:val="ProductList-ClauseHeading"/>
        <w:outlineLvl w:val="4"/>
      </w:pPr>
      <w:r>
        <w:t xml:space="preserve">2.2 </w:t>
      </w:r>
      <w:r>
        <w:t>アドオン</w:t>
      </w:r>
      <w:r>
        <w:t xml:space="preserve"> </w:t>
      </w:r>
      <w:r>
        <w:t>ユーザー</w:t>
      </w:r>
      <w:r>
        <w:t xml:space="preserve"> SL </w:t>
      </w:r>
      <w:r>
        <w:t>の対象ライセンス</w:t>
      </w:r>
    </w:p>
    <w:p w:rsidR="005367AE" w:rsidRDefault="00292BD2">
      <w:pPr>
        <w:pStyle w:val="ProductList-Body"/>
      </w:pPr>
      <w:r>
        <w:t>各対象ライセンスについて有効な</w:t>
      </w:r>
      <w:r>
        <w:t xml:space="preserve"> SA </w:t>
      </w:r>
      <w:r>
        <w:t>を取得している必要があります。</w:t>
      </w:r>
    </w:p>
    <w:tbl>
      <w:tblPr>
        <w:tblStyle w:val="PURTable"/>
        <w:tblW w:w="0" w:type="dxa"/>
        <w:tblLook w:val="04A0" w:firstRow="1" w:lastRow="0" w:firstColumn="1" w:lastColumn="0" w:noHBand="0" w:noVBand="1"/>
      </w:tblPr>
      <w:tblGrid>
        <w:gridCol w:w="5395"/>
        <w:gridCol w:w="5395"/>
      </w:tblGrid>
      <w:tr w:rsidR="005367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Visio Pro for Office</w:t>
            </w:r>
            <w:r>
              <w:t xml:space="preserve"> 365 Add-on to Visio Professional</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Visio Pro for Office 365 Add-on to Visio Standard</w:t>
            </w:r>
          </w:p>
        </w:tc>
      </w:tr>
    </w:tbl>
    <w:p w:rsidR="005367AE" w:rsidRDefault="00292BD2">
      <w:pPr>
        <w:pStyle w:val="ProductList-Body"/>
      </w:pPr>
      <w:r>
        <w:t xml:space="preserve"> </w:t>
      </w:r>
    </w:p>
    <w:p w:rsidR="005367AE" w:rsidRDefault="00292BD2">
      <w:pPr>
        <w:pStyle w:val="ProductList-ClauseHeading"/>
        <w:outlineLvl w:val="4"/>
      </w:pPr>
      <w:r>
        <w:t xml:space="preserve">2.3 Windows To Go </w:t>
      </w:r>
      <w:r>
        <w:t>の権利を伴う</w:t>
      </w:r>
      <w:r>
        <w:t xml:space="preserve"> Office 365 ProPlus </w:t>
      </w:r>
      <w:r>
        <w:t>のメディア利用条件</w:t>
      </w:r>
    </w:p>
    <w:p w:rsidR="005367AE" w:rsidRDefault="00292BD2">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w:instrText>
      </w:r>
      <w:r>
        <w:instrText xml:space="preserve">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rsidR="005367AE" w:rsidRDefault="00292BD2">
      <w:pPr>
        <w:pStyle w:val="ProductList-Body"/>
      </w:pPr>
      <w:r>
        <w:t xml:space="preserve"> </w:t>
      </w:r>
    </w:p>
    <w:p w:rsidR="005367AE" w:rsidRDefault="00292BD2">
      <w:pPr>
        <w:pStyle w:val="ProductList-ClauseHeading"/>
        <w:outlineLvl w:val="4"/>
      </w:pPr>
      <w:r>
        <w:t>2.4 Campu</w:t>
      </w:r>
      <w:r>
        <w:t>s Agreement</w:t>
      </w:r>
      <w:r>
        <w:t>、</w:t>
      </w:r>
      <w:r>
        <w:t>School Agreement</w:t>
      </w:r>
      <w:r>
        <w:t>、</w:t>
      </w:r>
      <w:r>
        <w:t>Enrollment for Education Solutions</w:t>
      </w:r>
      <w:r>
        <w:t>、および</w:t>
      </w:r>
      <w:r>
        <w:t xml:space="preserve"> Open Value Subscription – Education Solutions</w:t>
      </w:r>
    </w:p>
    <w:p w:rsidR="005367AE" w:rsidRDefault="00292BD2">
      <w:pPr>
        <w:pStyle w:val="ProductList-Body"/>
      </w:pPr>
      <w:r>
        <w:t>お客様が</w:t>
      </w:r>
      <w:r>
        <w:t xml:space="preserve"> Campus </w:t>
      </w:r>
      <w:r>
        <w:t>および</w:t>
      </w:r>
      <w:r>
        <w:t xml:space="preserve"> School Agreement </w:t>
      </w:r>
      <w:r>
        <w:t>に規定する教育機関であり、</w:t>
      </w:r>
      <w:r>
        <w:t xml:space="preserve">Office 365 ProPlus User SL </w:t>
      </w:r>
      <w:r>
        <w:t>のサブスクリプションを取得する場合は、教育機関の組織内の対象ユーザーごとに</w:t>
      </w:r>
      <w:r>
        <w:t xml:space="preserve"> 1 </w:t>
      </w:r>
      <w:r>
        <w:t>つのライセンスを購入する必要があります。教育機関が</w:t>
      </w:r>
      <w:r>
        <w:t xml:space="preserve"> Off</w:t>
      </w:r>
      <w:r>
        <w:t xml:space="preserve">ice 365 ProPlus User SL </w:t>
      </w:r>
      <w:r>
        <w:t>の学生オプションを登録する場合は、対象組織内の学生ごとに</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を購入する必要があります。</w:t>
      </w:r>
    </w:p>
    <w:p w:rsidR="005367AE" w:rsidRDefault="00292BD2">
      <w:pPr>
        <w:pStyle w:val="ProductList-Body"/>
      </w:pPr>
      <w:r>
        <w:t xml:space="preserve"> </w:t>
      </w:r>
    </w:p>
    <w:p w:rsidR="005367AE" w:rsidRDefault="00292BD2">
      <w:pPr>
        <w:pStyle w:val="ProductList-Body"/>
      </w:pPr>
      <w:r>
        <w:t>すべての教職員に</w:t>
      </w:r>
      <w:r>
        <w:t xml:space="preserve"> Office 365 ProPlus User SL </w:t>
      </w:r>
      <w:r>
        <w:t>が割り当てられている教育機関は、教育機関の対象組織内の一般に開放している任意の研究室または図書室で</w:t>
      </w:r>
      <w:r>
        <w:t xml:space="preserve"> Office Pro</w:t>
      </w:r>
      <w:r>
        <w:t xml:space="preserve">fessional Plus 2016 </w:t>
      </w:r>
      <w:r>
        <w:t>ソフトウェアをインストールすることができます。このソフトウェアの使用には、別途</w:t>
      </w:r>
      <w:r>
        <w:t xml:space="preserve"> Office Professional Plus 2016 </w:t>
      </w:r>
      <w:r>
        <w:t>のライセンス条項が適用されます。</w:t>
      </w:r>
    </w:p>
    <w:p w:rsidR="005367AE" w:rsidRDefault="00292BD2">
      <w:pPr>
        <w:pStyle w:val="ProductList-Body"/>
      </w:pPr>
      <w:r>
        <w:t xml:space="preserve"> </w:t>
      </w:r>
    </w:p>
    <w:p w:rsidR="005367AE" w:rsidRDefault="00292BD2">
      <w:pPr>
        <w:pStyle w:val="ProductList-Body"/>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のライセンスを取得することができます。本件を通じて無償で取得したラ</w:t>
      </w:r>
      <w:r>
        <w:t>イセンスは、教育機関の最低発注要件を満たすために使用することはできません。</w:t>
      </w:r>
    </w:p>
    <w:p w:rsidR="005367AE" w:rsidRDefault="00292BD2">
      <w:pPr>
        <w:pStyle w:val="ProductList-Body"/>
      </w:pPr>
      <w:r>
        <w:t xml:space="preserve"> </w:t>
      </w:r>
    </w:p>
    <w:p w:rsidR="005367AE" w:rsidRDefault="00292BD2">
      <w:pPr>
        <w:pStyle w:val="ProductList-ClauseHeading"/>
        <w:outlineLvl w:val="4"/>
      </w:pPr>
      <w:r>
        <w:t>2.5 Office Multi Language Pack</w:t>
      </w:r>
    </w:p>
    <w:p w:rsidR="005367AE" w:rsidRDefault="00292BD2">
      <w:pPr>
        <w:pStyle w:val="ProductList-Body"/>
      </w:pPr>
      <w:r>
        <w:t xml:space="preserve">Office 365 </w:t>
      </w:r>
      <w:r>
        <w:t>アプリケーションのサブスクリプションをお持ちのお客様は、対象となる</w:t>
      </w:r>
      <w:r>
        <w:t xml:space="preserve"> Office 365 </w:t>
      </w:r>
      <w:r>
        <w:t>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 Language Pack</w:t>
      </w:r>
      <w:r>
        <w:fldChar w:fldCharType="begin"/>
      </w:r>
      <w:r>
        <w:instrText xml:space="preserve"> XE "Office Multi Language Pack" </w:instrText>
      </w:r>
      <w:r>
        <w:fldChar w:fldCharType="end"/>
      </w:r>
      <w:r>
        <w:t xml:space="preserve"> </w:t>
      </w:r>
      <w:r>
        <w:t>を使用することができ</w:t>
      </w:r>
      <w:r>
        <w:t>ます。</w:t>
      </w:r>
      <w:r>
        <w:t xml:space="preserve">Office Multi-Language Pack </w:t>
      </w:r>
      <w:r>
        <w:t>の使用権は、対象となる</w:t>
      </w:r>
      <w:r>
        <w:t xml:space="preserve"> Office 365 </w:t>
      </w:r>
      <w:r>
        <w:t>アプリケーションに基づく使用権の期間満了と共に消滅します。</w:t>
      </w:r>
    </w:p>
    <w:p w:rsidR="005367AE" w:rsidRDefault="00292BD2">
      <w:pPr>
        <w:pStyle w:val="ProductList-Body"/>
      </w:pPr>
      <w:r>
        <w:t xml:space="preserve"> </w:t>
      </w:r>
    </w:p>
    <w:p w:rsidR="005367AE" w:rsidRDefault="00292BD2">
      <w:pPr>
        <w:pStyle w:val="ProductList-ClauseHeading"/>
        <w:outlineLvl w:val="4"/>
      </w:pPr>
      <w:r>
        <w:t>2.6 E-Learning</w:t>
      </w:r>
    </w:p>
    <w:p w:rsidR="005367AE" w:rsidRDefault="00292BD2">
      <w:pPr>
        <w:pStyle w:val="ProductList-Body"/>
      </w:pPr>
      <w:r>
        <w:t xml:space="preserve">1 </w:t>
      </w:r>
      <w:r>
        <w:t>つ以上の</w:t>
      </w:r>
      <w:r>
        <w:t xml:space="preserve"> Office 365 ProPlus </w:t>
      </w:r>
      <w:r>
        <w:t>ライセンスをお持ちのお客様には、ホスト型の</w:t>
      </w:r>
      <w:r>
        <w:t xml:space="preserve"> E-Learning </w:t>
      </w:r>
      <w:r>
        <w:t>コースをご利用いただけます</w:t>
      </w:r>
      <w:r>
        <w:t xml:space="preserve"> (SCORM </w:t>
      </w:r>
      <w:r>
        <w:t>準拠のコンテンツは対象にはなりません</w:t>
      </w:r>
      <w:r>
        <w:t>)</w:t>
      </w:r>
      <w:r>
        <w:t>。有効な</w:t>
      </w:r>
      <w:r>
        <w:t xml:space="preserve"> Office 365 ProPlus </w:t>
      </w:r>
      <w:r>
        <w:t>ライセンスをお持ちのお客様のユーザーだけが、ご自身の</w:t>
      </w:r>
      <w:r>
        <w:t xml:space="preserve"> Office</w:t>
      </w:r>
      <w:r>
        <w:t xml:space="preserve"> 365 ProPlus </w:t>
      </w:r>
      <w:r>
        <w:t>資格情報を使用してオンライン</w:t>
      </w:r>
      <w:r>
        <w:t xml:space="preserve"> </w:t>
      </w:r>
      <w:r>
        <w:t>トレーニング</w:t>
      </w:r>
      <w:r>
        <w:t xml:space="preserve"> </w:t>
      </w:r>
      <w:r>
        <w:t>サイトにログインすることによって、</w:t>
      </w:r>
      <w:r>
        <w:t xml:space="preserve">Office 365 ProPlus </w:t>
      </w:r>
      <w:r>
        <w:t>サービスに関連するホスト型のオンライン</w:t>
      </w:r>
      <w:r>
        <w:t xml:space="preserve"> E-Learning </w:t>
      </w:r>
      <w:r>
        <w:t>コースを利用することができます。お客様によるホスト型の</w:t>
      </w:r>
      <w:r>
        <w:t xml:space="preserve"> E-Learning </w:t>
      </w:r>
      <w:r>
        <w:t>コースの利用には、</w:t>
      </w:r>
      <w:r>
        <w:t xml:space="preserve">E-Learning Web </w:t>
      </w:r>
      <w:r>
        <w:t>サイトの使用条件が適用されます。</w:t>
      </w:r>
    </w:p>
    <w:p w:rsidR="005367AE" w:rsidRDefault="00292BD2">
      <w:pPr>
        <w:pStyle w:val="ProductList-Body"/>
      </w:pPr>
      <w:r>
        <w:t xml:space="preserve"> </w:t>
      </w:r>
    </w:p>
    <w:p w:rsidR="005367AE" w:rsidRDefault="00292BD2">
      <w:pPr>
        <w:pStyle w:val="ProductList-ClauseHeading"/>
        <w:outlineLvl w:val="4"/>
      </w:pPr>
      <w:r>
        <w:lastRenderedPageBreak/>
        <w:t>2.7 Office Online</w:t>
      </w:r>
    </w:p>
    <w:p w:rsidR="005367AE" w:rsidRDefault="00292BD2">
      <w:pPr>
        <w:pStyle w:val="ProductList-Body"/>
      </w:pPr>
      <w:r>
        <w:t>お客様が</w:t>
      </w:r>
      <w:r>
        <w:t xml:space="preserve"> Office 365 ProPlus </w:t>
      </w:r>
      <w:r>
        <w:t>の</w:t>
      </w:r>
      <w:r>
        <w:fldChar w:fldCharType="begin"/>
      </w:r>
      <w:r>
        <w:instrText xml:space="preserve"> AutoTextList   \s NoStyle \t</w:instrText>
      </w:r>
      <w:r>
        <w:instrText xml:space="preserve">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w:t>
      </w:r>
      <w:r>
        <w:t>Office Online</w:t>
      </w:r>
      <w:r>
        <w:fldChar w:fldCharType="begin"/>
      </w:r>
      <w:r>
        <w:instrText xml:space="preserve"> XE "Office Online" </w:instrText>
      </w:r>
      <w:r>
        <w:fldChar w:fldCharType="end"/>
      </w:r>
      <w:r>
        <w:t xml:space="preserve"> </w:t>
      </w:r>
      <w:r>
        <w:t>サービスをご利用いただけます。お客様の</w:t>
      </w:r>
      <w:r>
        <w:t xml:space="preserve"> Office 365 ProPlus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SharePoint Online </w:t>
      </w:r>
      <w:r>
        <w:t>または</w:t>
      </w:r>
      <w:r>
        <w:t xml:space="preserve"> OneDrive for Business </w:t>
      </w:r>
      <w:r>
        <w:t>のライセンスも取得している場合に限り、ドキュメントを表示および編集するために</w:t>
      </w:r>
      <w:r>
        <w:t xml:space="preserve"> Office Online </w:t>
      </w:r>
      <w:r>
        <w:t>サービスにアクセスすることができます。</w:t>
      </w:r>
    </w:p>
    <w:p w:rsidR="005367AE" w:rsidRDefault="00292BD2">
      <w:pPr>
        <w:pStyle w:val="ProductList-Body"/>
      </w:pPr>
      <w:r>
        <w:t xml:space="preserve"> </w:t>
      </w:r>
    </w:p>
    <w:p w:rsidR="005367AE" w:rsidRDefault="00292BD2">
      <w:pPr>
        <w:pStyle w:val="ProductList-ClauseHeading"/>
        <w:outlineLvl w:val="4"/>
      </w:pPr>
      <w:r>
        <w:t xml:space="preserve">2.8 Open Value Subscription </w:t>
      </w:r>
      <w:r>
        <w:t>の移行期間</w:t>
      </w:r>
    </w:p>
    <w:p w:rsidR="005367AE" w:rsidRDefault="00292BD2">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E5</w:t>
      </w:r>
      <w:r>
        <w:t>、または</w:t>
      </w:r>
      <w:r>
        <w:t xml:space="preserve"> Education E3 </w:t>
      </w:r>
      <w:r>
        <w:t>～</w:t>
      </w:r>
      <w:r>
        <w:t xml:space="preserve"> E5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w:t>
      </w:r>
      <w:r>
        <w:t>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rsidR="005367AE" w:rsidRDefault="00292BD2">
      <w:pPr>
        <w:pStyle w:val="ProductList-Body"/>
      </w:pPr>
      <w:r>
        <w:t xml:space="preserve"> </w:t>
      </w:r>
    </w:p>
    <w:p w:rsidR="005367AE" w:rsidRDefault="00292BD2">
      <w:pPr>
        <w:pStyle w:val="ProductList-ClauseHeading"/>
        <w:outlineLvl w:val="4"/>
      </w:pPr>
      <w:r>
        <w:t xml:space="preserve">2.9 Visio Professional 2016 </w:t>
      </w:r>
      <w:r>
        <w:t>の展開の権利</w:t>
      </w:r>
    </w:p>
    <w:p w:rsidR="005367AE" w:rsidRDefault="00292BD2">
      <w:pPr>
        <w:pStyle w:val="ProductList-Body"/>
      </w:pPr>
      <w:r>
        <w:t xml:space="preserve">Visio Pro for Office 365 </w:t>
      </w:r>
      <w:r>
        <w:t>のサブスクリプションをお持ちの、</w:t>
      </w:r>
      <w:r>
        <w:t>Office 201</w:t>
      </w:r>
      <w:r>
        <w:t xml:space="preserve">6 </w:t>
      </w:r>
      <w:r>
        <w:t>の各ユーザーまたは「</w:t>
      </w:r>
      <w:r>
        <w:t>Secure Productive Enterprise From SA User SL</w:t>
      </w:r>
      <w:r>
        <w:t>」セクションに基づいて</w:t>
      </w:r>
      <w:r>
        <w:t xml:space="preserve"> Office Professional Plus </w:t>
      </w:r>
      <w:r>
        <w:t>をインストールするライセンスを取得した各ユーザーは、</w:t>
      </w:r>
      <w:r>
        <w:t xml:space="preserve">Office 2016 </w:t>
      </w:r>
      <w:r>
        <w:t>がインストールされているデバイスに、</w:t>
      </w:r>
      <w:r>
        <w:t xml:space="preserve">Visio Professional 2016 </w:t>
      </w:r>
      <w:r>
        <w:t>ソフトウェアの複製</w:t>
      </w:r>
      <w:r>
        <w:t xml:space="preserve"> 1 </w:t>
      </w:r>
      <w:r>
        <w:t>部をインストールして使用することができます。</w:t>
      </w:r>
    </w:p>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2HeadingNoBorder"/>
        <w:outlineLvl w:val="2"/>
      </w:pPr>
      <w:bookmarkStart w:id="264" w:name="_Sec634"/>
      <w:r>
        <w:t>Office 365 Suite</w:t>
      </w:r>
      <w:bookmarkEnd w:id="264"/>
      <w:r>
        <w:fldChar w:fldCharType="begin"/>
      </w:r>
      <w:r>
        <w:instrText xml:space="preserve"> TC "</w:instrText>
      </w:r>
      <w:bookmarkStart w:id="265" w:name="_Toc476124802"/>
      <w:r>
        <w:instrText>Office 365 Suite</w:instrText>
      </w:r>
      <w:bookmarkEnd w:id="265"/>
      <w:r>
        <w:instrText>" \l 3</w:instrText>
      </w:r>
      <w:r>
        <w:fldChar w:fldCharType="end"/>
      </w:r>
    </w:p>
    <w:p w:rsidR="005367AE" w:rsidRDefault="00292BD2">
      <w:pPr>
        <w:pStyle w:val="ProductList-Offering1SubSection"/>
        <w:outlineLvl w:val="3"/>
      </w:pPr>
      <w:bookmarkStart w:id="266" w:name="_Sec720"/>
      <w:r>
        <w:t xml:space="preserve">1. </w:t>
      </w:r>
      <w:r>
        <w:t>利用可能なプログラム</w:t>
      </w:r>
      <w:bookmarkEnd w:id="266"/>
    </w:p>
    <w:tbl>
      <w:tblPr>
        <w:tblStyle w:val="PURTable"/>
        <w:tblW w:w="0" w:type="dxa"/>
        <w:tblLook w:val="04A0" w:firstRow="1" w:lastRow="0" w:firstColumn="1" w:lastColumn="0" w:noHBand="0" w:noVBand="1"/>
      </w:tblPr>
      <w:tblGrid>
        <w:gridCol w:w="4442"/>
        <w:gridCol w:w="783"/>
        <w:gridCol w:w="791"/>
        <w:gridCol w:w="797"/>
        <w:gridCol w:w="707"/>
        <w:gridCol w:w="829"/>
        <w:gridCol w:w="822"/>
        <w:gridCol w:w="802"/>
        <w:gridCol w:w="811"/>
      </w:tblGrid>
      <w:tr w:rsidR="005367A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50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w:instrText>
            </w:r>
            <w:r>
              <w:instrText>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w:instrText>
            </w:r>
            <w:r>
              <w:instrText>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w:instrText>
            </w:r>
            <w:r>
              <w:instrText>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pPr>
            <w:r>
              <w:t>Office 365 Midsize Business</w:t>
            </w:r>
            <w:r>
              <w:fldChar w:fldCharType="begin"/>
            </w:r>
            <w:r>
              <w:instrText xml:space="preserve"> XE "Office 365 Midsize Business" </w:instrText>
            </w:r>
            <w:r>
              <w:fldChar w:fldCharType="end"/>
            </w:r>
            <w:r>
              <w:t xml:space="preserve"> (</w:t>
            </w:r>
            <w:r>
              <w:t>User SL)</w:t>
            </w:r>
          </w:p>
        </w:tc>
        <w:tc>
          <w:tcPr>
            <w:tcW w:w="860" w:type="dxa"/>
            <w:tcBorders>
              <w:top w:val="dashed" w:sz="4" w:space="0" w:color="BFBFBF"/>
              <w:left w:val="none" w:sz="4" w:space="0" w:color="6E6E6E"/>
              <w:bottom w:val="none"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bl>
    <w:p w:rsidR="005367AE" w:rsidRDefault="00292BD2">
      <w:pPr>
        <w:pStyle w:val="ProductList-Offering1SubSection"/>
        <w:outlineLvl w:val="3"/>
      </w:pPr>
      <w:bookmarkStart w:id="267" w:name="_Sec775"/>
      <w:r>
        <w:t xml:space="preserve">2. </w:t>
      </w:r>
      <w:r>
        <w:t>製品使用条件</w:t>
      </w:r>
      <w:bookmarkEnd w:id="267"/>
    </w:p>
    <w:tbl>
      <w:tblPr>
        <w:tblStyle w:val="PURTable"/>
        <w:tblW w:w="0" w:type="dxa"/>
        <w:tblLook w:val="04A0" w:firstRow="1" w:lastRow="0" w:firstColumn="1" w:lastColumn="0" w:noHBand="0" w:noVBand="1"/>
      </w:tblPr>
      <w:tblGrid>
        <w:gridCol w:w="3546"/>
        <w:gridCol w:w="3622"/>
        <w:gridCol w:w="3622"/>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K1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67AE" w:rsidRDefault="00292BD2">
            <w:pPr>
              <w:pStyle w:val="ProductList-TableBody"/>
            </w:pPr>
            <w:r>
              <w:fldChar w:fldCharType="begin"/>
            </w:r>
            <w:r>
              <w:instrText xml:space="preserve"> AutoTextL</w:instrText>
            </w:r>
            <w:r>
              <w:instrText>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Government</w:t>
            </w:r>
            <w:r>
              <w:t>、</w:t>
            </w:r>
            <w:r>
              <w:t>K</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w:instrText>
            </w:r>
            <w:r>
              <w:instrText>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2.1 </w:t>
      </w:r>
      <w:r>
        <w:t>米国政府機関コミュニティ</w:t>
      </w:r>
      <w:r>
        <w:t xml:space="preserve"> </w:t>
      </w:r>
      <w:r>
        <w:t>クラウド</w:t>
      </w:r>
      <w:r>
        <w:t xml:space="preserve"> </w:t>
      </w:r>
      <w:r>
        <w:t>サービス</w:t>
      </w:r>
    </w:p>
    <w:p w:rsidR="005367AE" w:rsidRDefault="00292BD2">
      <w:pPr>
        <w:pStyle w:val="ProductList-Body"/>
      </w:pPr>
      <w:r>
        <w:rPr>
          <w:color w:val="000000"/>
        </w:rPr>
        <w:t>上記の利用できるプログラムで</w:t>
      </w:r>
      <w:r>
        <w:rPr>
          <w:color w:val="000000"/>
        </w:rP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として規定されている</w:t>
      </w:r>
      <w:r>
        <w:t xml:space="preserve"> Office 365 Government Suite </w:t>
      </w:r>
      <w:r>
        <w:t>の場合、各スイート</w:t>
      </w:r>
      <w:r>
        <w:t xml:space="preserve"> </w:t>
      </w:r>
      <w:r>
        <w:t>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rsidR="005367AE" w:rsidRDefault="00292BD2">
      <w:pPr>
        <w:pStyle w:val="ProductList-Body"/>
      </w:pPr>
      <w:r>
        <w:t xml:space="preserve"> </w:t>
      </w:r>
    </w:p>
    <w:p w:rsidR="005367AE" w:rsidRDefault="00292BD2">
      <w:pPr>
        <w:pStyle w:val="ProductList-ClauseHeading"/>
        <w:outlineLvl w:val="4"/>
      </w:pPr>
      <w:r>
        <w:lastRenderedPageBreak/>
        <w:t>2.2 Camp</w:t>
      </w:r>
      <w:r>
        <w:t xml:space="preserve">us </w:t>
      </w:r>
      <w:r>
        <w:t>および</w:t>
      </w:r>
      <w:r>
        <w:t xml:space="preserve"> School </w:t>
      </w:r>
      <w:r>
        <w:t>での取得</w:t>
      </w:r>
    </w:p>
    <w:p w:rsidR="005367AE" w:rsidRDefault="00292BD2">
      <w:pPr>
        <w:pStyle w:val="ProductList-Body"/>
      </w:pPr>
      <w:r>
        <w:t xml:space="preserve">Campus Agreement </w:t>
      </w:r>
      <w:r>
        <w:t>および</w:t>
      </w:r>
      <w:r>
        <w:t xml:space="preserve"> School Agreement </w:t>
      </w:r>
      <w:r>
        <w:t>では、</w:t>
      </w:r>
      <w:r>
        <w:t xml:space="preserve">Office 365 Suite </w:t>
      </w:r>
      <w:r>
        <w:t>のサブスクリプション</w:t>
      </w:r>
      <w:r>
        <w:t xml:space="preserve"> </w:t>
      </w:r>
      <w:r>
        <w:t>ライセンスは、全教育機関ベース、または非全教育機関ベースでユーザーごとに取得する必要があります。契約期間の途中で</w:t>
      </w:r>
      <w:r>
        <w:t xml:space="preserve"> Office 365 Suite </w:t>
      </w:r>
      <w:r>
        <w:t>にアクセスするためのユーザー</w:t>
      </w:r>
      <w:r>
        <w:t xml:space="preserve"> SL </w:t>
      </w:r>
      <w:r>
        <w:t>がさらに必要になった場合、教育機関はかかる</w:t>
      </w:r>
      <w:r>
        <w:fldChar w:fldCharType="begin"/>
      </w:r>
      <w:r>
        <w:instrText xml:space="preserve"> AutoTextList   \s NoStyle \t "</w:instrText>
      </w:r>
      <w:r>
        <w:instrText>ライセンスとは、製品をダウンロード、インストール</w:instrText>
      </w:r>
      <w:r>
        <w:instrText>、アクセス、および使用する権利を意味します。</w:instrText>
      </w:r>
      <w:r>
        <w:instrText xml:space="preserve">" </w:instrText>
      </w:r>
      <w:r>
        <w:fldChar w:fldCharType="separate"/>
      </w:r>
      <w:r>
        <w:rPr>
          <w:color w:val="0563C1"/>
        </w:rPr>
        <w:t>ライセンス</w:t>
      </w:r>
      <w:r>
        <w:fldChar w:fldCharType="end"/>
      </w:r>
      <w:r>
        <w:t>を発注する必要があります。</w:t>
      </w:r>
      <w:r>
        <w:t xml:space="preserve">Office 365 Add-on </w:t>
      </w:r>
      <w:r>
        <w:t>のライセンスを取得する場合、対応する対象ライセンスが同じ加入契約に基づいて許諾されている必要があります。年次発注時に、教育機関は、教育機関の初回発注よりも少ない数量のオンライン</w:t>
      </w:r>
      <w:r>
        <w:t xml:space="preserve"> </w:t>
      </w:r>
      <w:r>
        <w:t>サービスの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を発注することができます</w:t>
      </w:r>
      <w:r>
        <w:t>。ただし、年次発注が、お客様のボリューム</w:t>
      </w:r>
      <w:r>
        <w:t xml:space="preserve"> </w:t>
      </w:r>
      <w:r>
        <w:t>ライセンス契約に規定するプラットフォーム</w:t>
      </w:r>
      <w:r>
        <w:t xml:space="preserve"> </w:t>
      </w:r>
      <w:r>
        <w:t>オンライン</w:t>
      </w:r>
      <w:r>
        <w:t xml:space="preserve"> </w:t>
      </w:r>
      <w:r>
        <w:t>サービスの最小発注要件を満たしている場合に限ります。</w:t>
      </w:r>
    </w:p>
    <w:p w:rsidR="005367AE" w:rsidRDefault="00292BD2">
      <w:pPr>
        <w:pStyle w:val="ProductList-Body"/>
      </w:pPr>
      <w:r>
        <w:t xml:space="preserve"> </w:t>
      </w:r>
    </w:p>
    <w:p w:rsidR="005367AE" w:rsidRDefault="00292BD2">
      <w:pPr>
        <w:pStyle w:val="ProductList-ClauseHeading"/>
        <w:outlineLvl w:val="4"/>
      </w:pPr>
      <w:r>
        <w:t xml:space="preserve">2.3 </w:t>
      </w:r>
      <w:r>
        <w:t>教職員の適用範囲に基づく</w:t>
      </w:r>
      <w:r>
        <w:t xml:space="preserve"> Office 365 ProPlus </w:t>
      </w:r>
      <w:r>
        <w:t>の学生ライセンスの無償化</w:t>
      </w:r>
    </w:p>
    <w:p w:rsidR="005367AE" w:rsidRDefault="00292BD2">
      <w:pPr>
        <w:pStyle w:val="ProductList-Body"/>
      </w:pPr>
      <w:r>
        <w:t>教育機関が</w:t>
      </w:r>
      <w:r>
        <w:t xml:space="preserve"> Open Value Subscription Agreement – Education Solutions</w:t>
      </w:r>
      <w:r>
        <w:t>、</w:t>
      </w:r>
      <w:r>
        <w:t>Campus Agreement</w:t>
      </w:r>
      <w:r>
        <w:t>、</w:t>
      </w:r>
      <w:r>
        <w:t xml:space="preserve">School Agreement </w:t>
      </w:r>
      <w:r>
        <w:t>または</w:t>
      </w:r>
      <w:r>
        <w:t xml:space="preserve"> Enrollment for Education Solut</w:t>
      </w:r>
      <w:r>
        <w:t xml:space="preserve">ions </w:t>
      </w:r>
      <w:r>
        <w:t>に基づいて、対象組織内のすべての教職員について</w:t>
      </w:r>
      <w:r>
        <w:t xml:space="preserve"> Office Professional Plus </w:t>
      </w:r>
      <w:r>
        <w:t>または</w:t>
      </w:r>
      <w:r>
        <w:t xml:space="preserve"> Office 365 ProPlus </w:t>
      </w:r>
      <w:r>
        <w:t>のライセンスを取得している場合、その対象組織に含まれる教育機関に登録しているすべての学生について、その学生が全日制または定時制のいずれの学生であろうと、追加コストなしで</w:t>
      </w:r>
      <w:r>
        <w:t xml:space="preserve"> Office 365 ProPlus </w:t>
      </w:r>
      <w:r>
        <w:t>のライセンスを取得することができます。本件を通じて無償で取得した</w:t>
      </w:r>
      <w:r>
        <w:fldChar w:fldCharType="begin"/>
      </w:r>
      <w:r>
        <w:instrText xml:space="preserve"> AutoTextList   \s NoStyle \t "</w:instrText>
      </w:r>
      <w:r>
        <w:instrText>ライセンスとは、製品をダ</w:instrText>
      </w:r>
      <w:r>
        <w:instrText>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rsidR="005367AE" w:rsidRDefault="00292BD2">
      <w:pPr>
        <w:pStyle w:val="ProductList-Body"/>
      </w:pPr>
      <w:r>
        <w:t xml:space="preserve"> </w:t>
      </w:r>
    </w:p>
    <w:p w:rsidR="005367AE" w:rsidRDefault="00292BD2">
      <w:pPr>
        <w:pStyle w:val="ProductList-ClauseHeading"/>
        <w:outlineLvl w:val="4"/>
      </w:pPr>
      <w:r>
        <w:t xml:space="preserve">2.4 Campus </w:t>
      </w:r>
      <w:r>
        <w:t>および</w:t>
      </w:r>
      <w:r>
        <w:t xml:space="preserve"> School </w:t>
      </w:r>
      <w:r>
        <w:t>での研究所または図書館での使用</w:t>
      </w:r>
    </w:p>
    <w:p w:rsidR="005367AE" w:rsidRDefault="00292BD2">
      <w:pPr>
        <w:pStyle w:val="ProductList-Body"/>
      </w:pPr>
      <w:r>
        <w:t>すべての教職員に</w:t>
      </w:r>
      <w:r>
        <w:t xml:space="preserve"> Office 365 ProPlus User SL </w:t>
      </w:r>
      <w:r>
        <w:t>が割り当てられている教育機関を対象とした、教育機関の対象組織内の一般に開放している任意の研究所または図書室での</w:t>
      </w:r>
      <w:r>
        <w:t xml:space="preserve"> Office Professional Plus 2016</w:t>
      </w:r>
      <w:r>
        <w:fldChar w:fldCharType="begin"/>
      </w:r>
      <w:r>
        <w:instrText xml:space="preserve"> XE "</w:instrText>
      </w:r>
      <w:r>
        <w:instrText xml:space="preserve">Office Professional Plus 2016" </w:instrText>
      </w:r>
      <w:r>
        <w:fldChar w:fldCharType="end"/>
      </w:r>
      <w:r>
        <w:t xml:space="preserve"> </w:t>
      </w:r>
      <w:r>
        <w:t>ソフトウェアの使用提供については、</w:t>
      </w:r>
      <w:hyperlink w:anchor="_Sec633">
        <w:r>
          <w:rPr>
            <w:color w:val="00467F"/>
            <w:u w:val="single"/>
          </w:rPr>
          <w:t xml:space="preserve">Office 365 ProPlus </w:t>
        </w:r>
        <w:r>
          <w:rPr>
            <w:color w:val="00467F"/>
            <w:u w:val="single"/>
          </w:rPr>
          <w:t>の製品項目</w:t>
        </w:r>
      </w:hyperlink>
      <w:r>
        <w:t>を参照してください。</w:t>
      </w:r>
    </w:p>
    <w:p w:rsidR="005367AE" w:rsidRDefault="00292BD2">
      <w:pPr>
        <w:pStyle w:val="ProductList-Body"/>
      </w:pPr>
      <w:r>
        <w:t xml:space="preserve"> </w:t>
      </w:r>
    </w:p>
    <w:p w:rsidR="005367AE" w:rsidRDefault="00292BD2">
      <w:pPr>
        <w:pStyle w:val="ProductList-ClauseHeading"/>
        <w:outlineLvl w:val="4"/>
      </w:pPr>
      <w:r>
        <w:t xml:space="preserve">2.5 </w:t>
      </w:r>
      <w:r>
        <w:t>アドオン</w:t>
      </w:r>
      <w:r>
        <w:t xml:space="preserve"> </w:t>
      </w:r>
      <w:r>
        <w:t>ユーザー</w:t>
      </w:r>
      <w:r>
        <w:t xml:space="preserve"> SL </w:t>
      </w:r>
      <w:r>
        <w:t>の対象ライセンス</w:t>
      </w:r>
    </w:p>
    <w:tbl>
      <w:tblPr>
        <w:tblStyle w:val="PURTable"/>
        <w:tblW w:w="0" w:type="dxa"/>
        <w:tblLook w:val="04A0" w:firstRow="1" w:lastRow="0" w:firstColumn="1" w:lastColumn="0" w:noHBand="0" w:noVBand="1"/>
      </w:tblPr>
      <w:tblGrid>
        <w:gridCol w:w="5377"/>
        <w:gridCol w:w="5413"/>
      </w:tblGrid>
      <w:tr w:rsidR="005367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Office 365 Enterprise E1 Add-on</w:t>
            </w:r>
            <w:r>
              <w:rPr>
                <w:vertAlign w:val="superscript"/>
              </w:rPr>
              <w:t>2</w:t>
            </w:r>
          </w:p>
          <w:p w:rsidR="005367AE" w:rsidRDefault="00292BD2">
            <w:pPr>
              <w:pStyle w:val="ProductList-TableBody"/>
            </w:pPr>
            <w:r>
              <w:t>- Office 365 Enterpris</w:t>
            </w:r>
            <w:r>
              <w:t>e E1 w/Exchange Online Archiving Add-on</w:t>
            </w:r>
            <w:r>
              <w:rPr>
                <w:vertAlign w:val="superscript"/>
              </w:rPr>
              <w:t>2,3,4</w:t>
            </w:r>
          </w:p>
          <w:p w:rsidR="005367AE" w:rsidRDefault="00292BD2">
            <w:pPr>
              <w:pStyle w:val="ProductList-TableBody"/>
            </w:pPr>
            <w:r>
              <w:t>- Office 365 Government E1 Add-on</w:t>
            </w:r>
          </w:p>
          <w:p w:rsidR="005367AE" w:rsidRDefault="00292BD2">
            <w:pPr>
              <w:pStyle w:val="ProductList-TableBody"/>
            </w:pPr>
            <w:r>
              <w:t>- Office 365 Enterprise &amp; Government E3 without ProPlus Add-on</w:t>
            </w:r>
          </w:p>
          <w:p w:rsidR="005367AE" w:rsidRDefault="00292BD2">
            <w:pPr>
              <w:pStyle w:val="ProductList-TableBody"/>
            </w:pPr>
            <w:r>
              <w:t>- Office 365 Government E4 without ProPlus Add-on</w:t>
            </w:r>
          </w:p>
          <w:p w:rsidR="005367AE" w:rsidRDefault="00292BD2">
            <w:pPr>
              <w:pStyle w:val="ProductList-TableBody"/>
            </w:pPr>
            <w:r>
              <w:t>- Office 365 Education E5 Add-on</w:t>
            </w:r>
          </w:p>
          <w:p w:rsidR="005367AE" w:rsidRDefault="00292BD2">
            <w:pPr>
              <w:pStyle w:val="ProductList-TableBody"/>
            </w:pPr>
            <w:r>
              <w:t xml:space="preserve">- 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p>
          <w:p w:rsidR="005367AE" w:rsidRDefault="00292BD2">
            <w:pPr>
              <w:pStyle w:val="ProductList-TableBody"/>
            </w:pPr>
            <w:r>
              <w:t xml:space="preserve">- 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p>
          <w:p w:rsidR="005367AE" w:rsidRDefault="00292BD2">
            <w:pPr>
              <w:pStyle w:val="ProductList-TableBody"/>
            </w:pPr>
            <w:r>
              <w:t xml:space="preserve">- SharePoint Online </w:t>
            </w:r>
            <w:r>
              <w:t>プラン</w:t>
            </w:r>
            <w:r>
              <w:t xml:space="preserve"> 1 Add-on</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Office 365 Enterprise E1/Government E1 Add-on</w:t>
            </w:r>
          </w:p>
          <w:p w:rsidR="005367AE" w:rsidRDefault="00292BD2">
            <w:pPr>
              <w:pStyle w:val="ProductList-TableBody"/>
            </w:pPr>
            <w:r>
              <w:t>- Office 365 Enterprise E3 Add-on</w:t>
            </w:r>
            <w:r>
              <w:rPr>
                <w:vertAlign w:val="superscript"/>
              </w:rPr>
              <w:t>2</w:t>
            </w:r>
          </w:p>
          <w:p w:rsidR="005367AE" w:rsidRDefault="00292BD2">
            <w:pPr>
              <w:pStyle w:val="ProductList-TableBody"/>
            </w:pPr>
            <w:r>
              <w:t>- Office 365 Government E3 Add-on</w:t>
            </w:r>
            <w:r>
              <w:rPr>
                <w:vertAlign w:val="superscript"/>
              </w:rPr>
              <w:t>4</w:t>
            </w:r>
          </w:p>
          <w:p w:rsidR="005367AE" w:rsidRDefault="00292BD2">
            <w:pPr>
              <w:pStyle w:val="ProductList-TableBody"/>
            </w:pPr>
            <w:r>
              <w:t>- Office 365 Enterprise &amp; Government E4</w:t>
            </w:r>
            <w:r>
              <w:t>、</w:t>
            </w:r>
            <w:r>
              <w:t>E5 Add-on</w:t>
            </w:r>
          </w:p>
          <w:p w:rsidR="005367AE" w:rsidRDefault="00292BD2">
            <w:pPr>
              <w:pStyle w:val="ProductList-TableBody"/>
            </w:pPr>
            <w:r>
              <w:t>- Office 365 Enterprise &amp; Government E3 without ProPlus Add-on</w:t>
            </w:r>
          </w:p>
          <w:p w:rsidR="005367AE" w:rsidRDefault="00292BD2">
            <w:pPr>
              <w:pStyle w:val="ProductList-TableBody"/>
            </w:pPr>
            <w:r>
              <w:t>- Office 365 Government E4 without ProPlus Add-on</w:t>
            </w:r>
          </w:p>
          <w:p w:rsidR="005367AE" w:rsidRDefault="00292BD2">
            <w:pPr>
              <w:pStyle w:val="ProductList-TableBody"/>
            </w:pPr>
            <w:r>
              <w:t xml:space="preserve">- Office 365 Education </w:t>
            </w:r>
            <w:r>
              <w:t>E5 Add-on</w:t>
            </w:r>
          </w:p>
          <w:p w:rsidR="005367AE" w:rsidRDefault="00292BD2">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5367AE" w:rsidRDefault="00292BD2">
            <w:pPr>
              <w:pStyle w:val="ProductList-TableBody"/>
            </w:pPr>
            <w:r>
              <w:t xml:space="preserve">- Exchange Online </w:t>
            </w:r>
            <w:r>
              <w:t>プラン</w:t>
            </w:r>
            <w:r>
              <w:t xml:space="preserve"> 1 Add-on</w:t>
            </w:r>
          </w:p>
          <w:p w:rsidR="005367AE" w:rsidRDefault="00292BD2">
            <w:pPr>
              <w:pStyle w:val="ProductList-TableBody"/>
            </w:pPr>
            <w:r>
              <w:t xml:space="preserve">- Skype for Business Online </w:t>
            </w:r>
            <w:r>
              <w:t>プラン</w:t>
            </w:r>
            <w:r>
              <w:t xml:space="preserve"> 1 Add-on</w:t>
            </w:r>
          </w:p>
          <w:p w:rsidR="005367AE" w:rsidRDefault="00292BD2">
            <w:pPr>
              <w:pStyle w:val="ProductList-TableBody"/>
            </w:pPr>
            <w:r>
              <w:t xml:space="preserve">- SharePoint Online </w:t>
            </w:r>
            <w:r>
              <w:t>プラン</w:t>
            </w:r>
            <w:r>
              <w:t xml:space="preserve"> 1 Add-on</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Office 365 E</w:t>
            </w:r>
            <w:r>
              <w:t>nterprise &amp; Government E3 without ProPlus Add-on</w:t>
            </w:r>
          </w:p>
          <w:p w:rsidR="005367AE" w:rsidRDefault="00292BD2">
            <w:pPr>
              <w:pStyle w:val="ProductList-TableBody"/>
            </w:pPr>
            <w:r>
              <w:t>- Office 365 Enterprise &amp; Government E4</w:t>
            </w:r>
            <w:r>
              <w:rPr>
                <w:vertAlign w:val="superscript"/>
              </w:rPr>
              <w:t>4</w:t>
            </w:r>
            <w:r>
              <w:t xml:space="preserve"> without ProPlus Add-on</w:t>
            </w:r>
          </w:p>
          <w:p w:rsidR="005367AE" w:rsidRDefault="00292BD2">
            <w:pPr>
              <w:pStyle w:val="ProductList-TableBody"/>
            </w:pPr>
            <w:r>
              <w:t>- Office 365 Education E5 Add-on</w:t>
            </w:r>
          </w:p>
          <w:p w:rsidR="005367AE" w:rsidRDefault="00292BD2">
            <w:pPr>
              <w:pStyle w:val="ProductList-TableBody"/>
            </w:pPr>
            <w:r>
              <w:t>- Azure Information Protection Premium Add-on</w:t>
            </w:r>
            <w:r>
              <w:fldChar w:fldCharType="begin"/>
            </w:r>
            <w:r>
              <w:instrText xml:space="preserve"> XE "Azure Information Protection Premium Add-on" </w:instrText>
            </w:r>
            <w:r>
              <w:fldChar w:fldCharType="end"/>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Enterprise </w:t>
            </w:r>
            <w:r>
              <w:t>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Office 365 Enterprise &amp; Government E3</w:t>
            </w:r>
            <w:r>
              <w:rPr>
                <w:vertAlign w:val="superscript"/>
              </w:rPr>
              <w:t>2</w:t>
            </w:r>
            <w:r>
              <w:t>、</w:t>
            </w:r>
            <w:r>
              <w:t>E4</w:t>
            </w:r>
            <w:r>
              <w:rPr>
                <w:vertAlign w:val="superscript"/>
              </w:rPr>
              <w:t>4</w:t>
            </w:r>
            <w:r>
              <w:t xml:space="preserve"> </w:t>
            </w:r>
            <w:r>
              <w:t>または</w:t>
            </w:r>
            <w:r>
              <w:t xml:space="preserve"> E5 Add-on</w:t>
            </w:r>
          </w:p>
          <w:p w:rsidR="005367AE" w:rsidRDefault="00292BD2">
            <w:pPr>
              <w:pStyle w:val="ProductList-TableBody"/>
            </w:pPr>
            <w:r>
              <w:t>- Office 365 Education E5 Add-on</w:t>
            </w:r>
          </w:p>
          <w:p w:rsidR="005367AE" w:rsidRDefault="00292BD2">
            <w:pPr>
              <w:pStyle w:val="ProductList-TableBody"/>
            </w:pPr>
            <w:r>
              <w:t>- Office 365 Enterprise &amp; Government E3</w:t>
            </w:r>
            <w:r>
              <w:rPr>
                <w:vertAlign w:val="superscript"/>
              </w:rPr>
              <w:t>2</w:t>
            </w:r>
            <w:r>
              <w:t xml:space="preserve"> </w:t>
            </w:r>
            <w:r>
              <w:t>または</w:t>
            </w:r>
            <w:r>
              <w:t xml:space="preserve"> E4</w:t>
            </w:r>
            <w:r>
              <w:rPr>
                <w:vertAlign w:val="superscript"/>
              </w:rPr>
              <w:t>4</w:t>
            </w:r>
            <w:r>
              <w:t xml:space="preserve"> without ProPlus Add-on</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Office Professional Plus</w:t>
            </w:r>
            <w:r>
              <w:fldChar w:fldCharType="begin"/>
            </w:r>
            <w:r>
              <w:instrText xml:space="preserve"> XE "</w:instrText>
            </w:r>
            <w:r>
              <w:instrText xml:space="preserve">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Office 365 Midsize Business Add-on</w:t>
            </w:r>
            <w:r>
              <w:rPr>
                <w:vertAlign w:val="superscript"/>
              </w:rPr>
              <w:t>2,3</w:t>
            </w:r>
          </w:p>
          <w:p w:rsidR="005367AE" w:rsidRDefault="00292BD2">
            <w:pPr>
              <w:pStyle w:val="ProductList-TableBody"/>
            </w:pPr>
            <w:r>
              <w:t>- Office 365 Enterprise E3 Add-on</w:t>
            </w:r>
            <w:r>
              <w:rPr>
                <w:vertAlign w:val="superscript"/>
              </w:rPr>
              <w:t>2,3</w:t>
            </w:r>
          </w:p>
          <w:p w:rsidR="005367AE" w:rsidRDefault="00292BD2">
            <w:pPr>
              <w:pStyle w:val="ProductList-TableBody"/>
            </w:pPr>
            <w:r>
              <w:t>- Office 365 Education E5 Add-on</w:t>
            </w:r>
          </w:p>
        </w:tc>
      </w:tr>
    </w:tbl>
    <w:p w:rsidR="005367AE" w:rsidRDefault="00292BD2">
      <w:pPr>
        <w:pStyle w:val="ProductList-Body"/>
      </w:pPr>
      <w:r>
        <w:rPr>
          <w:i/>
          <w:vertAlign w:val="superscript"/>
        </w:rPr>
        <w:t>1</w:t>
      </w:r>
      <w:r>
        <w:rPr>
          <w:i/>
        </w:rPr>
        <w:t>各対象ライセンスについて有効な</w:t>
      </w:r>
      <w:r>
        <w:rPr>
          <w:i/>
        </w:rPr>
        <w:t xml:space="preserve"> SA </w:t>
      </w:r>
      <w:r>
        <w:rPr>
          <w:i/>
        </w:rPr>
        <w:t>を取得している必要があります。</w:t>
      </w:r>
    </w:p>
    <w:p w:rsidR="005367AE" w:rsidRDefault="00292BD2">
      <w:pPr>
        <w:pStyle w:val="ProductList-Body"/>
      </w:pPr>
      <w:r>
        <w:rPr>
          <w:i/>
          <w:vertAlign w:val="superscript"/>
        </w:rPr>
        <w:t>2</w:t>
      </w:r>
      <w:r>
        <w:rPr>
          <w:i/>
        </w:rPr>
        <w:t xml:space="preserve">Open Value </w:t>
      </w:r>
      <w:r>
        <w:rPr>
          <w:i/>
        </w:rPr>
        <w:t>および</w:t>
      </w:r>
      <w:r>
        <w:rPr>
          <w:i/>
        </w:rPr>
        <w:t xml:space="preserve"> Open Value Subscription </w:t>
      </w:r>
      <w:r>
        <w:rPr>
          <w:i/>
        </w:rPr>
        <w:t>のお客様のみに提供されるサービスです。</w:t>
      </w:r>
    </w:p>
    <w:p w:rsidR="005367AE" w:rsidRDefault="00292BD2">
      <w:pPr>
        <w:pStyle w:val="ProductList-Body"/>
      </w:pPr>
      <w:r>
        <w:rPr>
          <w:i/>
          <w:vertAlign w:val="superscript"/>
        </w:rPr>
        <w:t>3</w:t>
      </w:r>
      <w:r>
        <w:rPr>
          <w:i/>
        </w:rPr>
        <w:t>このアドオン</w:t>
      </w:r>
      <w:r>
        <w:rPr>
          <w:i/>
        </w:rPr>
        <w:t xml:space="preserve"> </w:t>
      </w:r>
      <w:r>
        <w:rPr>
          <w:i/>
        </w:rPr>
        <w:t>ユーザー</w:t>
      </w:r>
      <w:r>
        <w:rPr>
          <w:i/>
        </w:rPr>
        <w:t xml:space="preserve"> SL </w:t>
      </w:r>
      <w:r>
        <w:rPr>
          <w:i/>
        </w:rPr>
        <w:t>は、</w:t>
      </w:r>
      <w:r>
        <w:rPr>
          <w:i/>
        </w:rPr>
        <w:t>Open Value (</w:t>
      </w:r>
      <w:r>
        <w:rPr>
          <w:i/>
        </w:rPr>
        <w:t>全組織契約</w:t>
      </w:r>
      <w:r>
        <w:rPr>
          <w:i/>
        </w:rPr>
        <w:t xml:space="preserve">) </w:t>
      </w:r>
      <w:r>
        <w:rPr>
          <w:i/>
        </w:rPr>
        <w:t>または</w:t>
      </w:r>
      <w:r>
        <w:rPr>
          <w:i/>
        </w:rPr>
        <w:t xml:space="preserve"> Open Value Subscription </w:t>
      </w:r>
      <w:r>
        <w:rPr>
          <w:i/>
        </w:rPr>
        <w:t>契約の下でのみ購入することができます。</w:t>
      </w:r>
    </w:p>
    <w:p w:rsidR="005367AE" w:rsidRDefault="00292BD2">
      <w:pPr>
        <w:pStyle w:val="ProductList-Body"/>
      </w:pPr>
      <w:r>
        <w:rPr>
          <w:i/>
          <w:vertAlign w:val="superscript"/>
        </w:rPr>
        <w:t>4</w:t>
      </w:r>
      <w:r>
        <w:rPr>
          <w:i/>
        </w:rPr>
        <w:t>お客様のボリューム</w:t>
      </w:r>
      <w:r>
        <w:rPr>
          <w:i/>
        </w:rPr>
        <w:t xml:space="preserve"> </w:t>
      </w:r>
      <w:r>
        <w:rPr>
          <w:i/>
        </w:rPr>
        <w:t>ライセンス契約に規定されている政府機関のお客様のみが、このアドオン</w:t>
      </w:r>
      <w:r>
        <w:rPr>
          <w:i/>
        </w:rPr>
        <w:t xml:space="preserve"> </w:t>
      </w:r>
      <w:r>
        <w:rPr>
          <w:i/>
        </w:rPr>
        <w:t>ユーザー</w:t>
      </w:r>
      <w:r>
        <w:rPr>
          <w:i/>
        </w:rPr>
        <w:t xml:space="preserve"> SL </w:t>
      </w:r>
      <w:r>
        <w:rPr>
          <w:i/>
        </w:rPr>
        <w:t>を購入できます。</w:t>
      </w:r>
    </w:p>
    <w:p w:rsidR="005367AE" w:rsidRDefault="00292BD2">
      <w:pPr>
        <w:pStyle w:val="ProductList-Body"/>
      </w:pPr>
      <w:r>
        <w:t xml:space="preserve"> </w:t>
      </w:r>
    </w:p>
    <w:p w:rsidR="005367AE" w:rsidRDefault="00292BD2">
      <w:pPr>
        <w:pStyle w:val="ProductList-Body"/>
      </w:pPr>
      <w:r>
        <w:t>アドオン</w:t>
      </w:r>
      <w:r>
        <w:t xml:space="preserve"> </w:t>
      </w:r>
      <w:r>
        <w:t>ユーザー</w:t>
      </w:r>
      <w:r>
        <w:t xml:space="preserve"> SL (Office 365 Midsize Business Add-on </w:t>
      </w:r>
      <w:r>
        <w:t>以外</w:t>
      </w:r>
      <w:r>
        <w:t xml:space="preserve">) </w:t>
      </w:r>
      <w:r>
        <w:t>では、対象ライセンスと同等のアクセス権が適用され、ライセンスを取得したユーザーは、お客様の対応する自社運用サー</w:t>
      </w:r>
      <w:r>
        <w:t>バー製品の、対象ライセンスと同じ機能に任意のデバイスからアクセスすることができます。</w:t>
      </w:r>
    </w:p>
    <w:p w:rsidR="005367AE" w:rsidRDefault="00292BD2">
      <w:pPr>
        <w:pStyle w:val="ProductList-Body"/>
      </w:pPr>
      <w:r>
        <w:t xml:space="preserve"> </w:t>
      </w:r>
    </w:p>
    <w:p w:rsidR="005367AE" w:rsidRDefault="00292BD2">
      <w:pPr>
        <w:pStyle w:val="ProductList-ClauseHeading"/>
        <w:outlineLvl w:val="4"/>
      </w:pPr>
      <w:r>
        <w:t xml:space="preserve">2.6 </w:t>
      </w:r>
      <w:r>
        <w:t>購入に関する制限</w:t>
      </w:r>
    </w:p>
    <w:p w:rsidR="005367AE" w:rsidRDefault="00292BD2">
      <w:pPr>
        <w:pStyle w:val="ProductList-Body"/>
      </w:pPr>
      <w:r>
        <w:t>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p w:rsidR="005367AE" w:rsidRDefault="00292BD2">
      <w:pPr>
        <w:pStyle w:val="ProductList-Body"/>
      </w:pPr>
      <w:r>
        <w:t xml:space="preserve"> </w:t>
      </w:r>
    </w:p>
    <w:p w:rsidR="005367AE" w:rsidRDefault="00292BD2">
      <w:pPr>
        <w:pStyle w:val="ProductList-Body"/>
      </w:pPr>
      <w:r>
        <w:lastRenderedPageBreak/>
        <w:t>お客様は、補正発注日の間に</w:t>
      </w:r>
      <w:r>
        <w:t xml:space="preserve"> (</w:t>
      </w:r>
      <w:r>
        <w:t>つまり、対象ライセンスの取得に先立ち</w:t>
      </w:r>
      <w:r>
        <w:t xml:space="preserve">) Enterprise </w:t>
      </w:r>
      <w:r>
        <w:t>加入契約のユーザー数もしくはデバイス数または</w:t>
      </w:r>
      <w:r>
        <w:t xml:space="preserve"> Open Value Subscription </w:t>
      </w:r>
      <w:r>
        <w:t>契約に追加されたユーザーまたはデバイスについて、アドオン</w:t>
      </w:r>
      <w:r>
        <w:t xml:space="preserve"> </w:t>
      </w:r>
      <w:r>
        <w:t>ユーザー</w:t>
      </w:r>
      <w:r>
        <w:t xml:space="preserve"> SL </w:t>
      </w:r>
      <w:r>
        <w:t>を取得することが</w:t>
      </w:r>
      <w:r>
        <w:t>できます。ただし、対象ライセンス</w:t>
      </w:r>
      <w:r>
        <w:t xml:space="preserve"> (</w:t>
      </w:r>
      <w:r>
        <w:t>または対象ライセンスのセット</w:t>
      </w:r>
      <w:r>
        <w:t xml:space="preserve">) </w:t>
      </w:r>
      <w:r>
        <w:t>ごとに購入できるアドオン</w:t>
      </w:r>
      <w:r>
        <w:t xml:space="preserve"> </w:t>
      </w:r>
      <w:r>
        <w:t>ユーザー</w:t>
      </w:r>
      <w:r>
        <w:t xml:space="preserve"> SL </w:t>
      </w:r>
      <w:r>
        <w:t>は</w:t>
      </w:r>
      <w:r>
        <w:t xml:space="preserve"> 1 </w:t>
      </w:r>
      <w:r>
        <w:t>つのみという同じ制限に従うことを条件とします。</w:t>
      </w:r>
    </w:p>
    <w:p w:rsidR="005367AE" w:rsidRDefault="00292BD2">
      <w:pPr>
        <w:pStyle w:val="ProductList-Body"/>
      </w:pPr>
      <w:r>
        <w:t xml:space="preserve"> </w:t>
      </w:r>
    </w:p>
    <w:p w:rsidR="005367AE" w:rsidRDefault="00292BD2">
      <w:pPr>
        <w:pStyle w:val="ProductList-ClauseHeading"/>
        <w:outlineLvl w:val="4"/>
      </w:pPr>
      <w:r>
        <w:t xml:space="preserve">2.7 </w:t>
      </w:r>
      <w:r>
        <w:t>ボリューム</w:t>
      </w:r>
      <w:r>
        <w:t xml:space="preserve"> </w:t>
      </w:r>
      <w:r>
        <w:t>ライセンス</w:t>
      </w:r>
      <w:r>
        <w:t xml:space="preserve"> </w:t>
      </w:r>
      <w:r>
        <w:t>プログラムの条件</w:t>
      </w:r>
    </w:p>
    <w:p w:rsidR="005367AE" w:rsidRDefault="00292BD2">
      <w:pPr>
        <w:pStyle w:val="ProductList-Body"/>
      </w:pPr>
      <w:r>
        <w:t>対応するオンライン</w:t>
      </w:r>
      <w:r>
        <w:t xml:space="preserve"> </w:t>
      </w:r>
      <w:r>
        <w:t>サービス</w:t>
      </w:r>
      <w:r>
        <w:t xml:space="preserve"> </w:t>
      </w:r>
      <w:r>
        <w:t>ユーザー</w:t>
      </w:r>
      <w:r>
        <w:t xml:space="preserve"> SL </w:t>
      </w:r>
      <w:r>
        <w:t>に適用されるプログラム条件は、アドオン</w:t>
      </w:r>
      <w:r>
        <w:t xml:space="preserve"> </w:t>
      </w:r>
      <w:r>
        <w:t>ユーザー</w:t>
      </w:r>
      <w:r>
        <w:t xml:space="preserve"> SL </w:t>
      </w:r>
      <w:r>
        <w:t>にも適用されます。</w:t>
      </w:r>
    </w:p>
    <w:p w:rsidR="005367AE" w:rsidRDefault="00292BD2">
      <w:pPr>
        <w:pStyle w:val="ProductList-Body"/>
      </w:pPr>
      <w:r>
        <w:t xml:space="preserve"> </w:t>
      </w:r>
    </w:p>
    <w:p w:rsidR="005367AE" w:rsidRDefault="00292BD2">
      <w:pPr>
        <w:pStyle w:val="ProductList-ClauseHeading"/>
        <w:outlineLvl w:val="4"/>
      </w:pPr>
      <w:r>
        <w:t xml:space="preserve">2.8 Office 365 From SA User SL </w:t>
      </w:r>
      <w:r>
        <w:t>の購入条件</w:t>
      </w:r>
    </w:p>
    <w:p w:rsidR="005367AE" w:rsidRDefault="00292BD2">
      <w:pPr>
        <w:pStyle w:val="ProductList-Body"/>
      </w:pPr>
      <w:r>
        <w:t>以下の表に記載する対象製品について、</w:t>
      </w:r>
      <w:r>
        <w:t xml:space="preserve">SA </w:t>
      </w:r>
      <w:r>
        <w:t>が有効な全額支払済みの永続的ライセンスに対する</w:t>
      </w:r>
      <w:r>
        <w:t xml:space="preserve"> S</w:t>
      </w:r>
      <w:r>
        <w:t xml:space="preserve">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p>
    <w:tbl>
      <w:tblPr>
        <w:tblStyle w:val="PURTable"/>
        <w:tblW w:w="0" w:type="dxa"/>
        <w:tblLook w:val="04A0" w:firstRow="1" w:lastRow="0" w:firstColumn="1" w:lastColumn="0" w:noHBand="0" w:noVBand="1"/>
      </w:tblPr>
      <w:tblGrid>
        <w:gridCol w:w="3601"/>
        <w:gridCol w:w="3605"/>
        <w:gridCol w:w="3584"/>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対象製品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必要な</w:t>
            </w:r>
            <w:r>
              <w:rPr>
                <w:color w:val="FFFFFF"/>
              </w:rPr>
              <w:t xml:space="preserve"> CAL Suite Bridge</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Office Professional Plus</w:t>
            </w:r>
            <w:r>
              <w:fldChar w:fldCharType="begin"/>
            </w:r>
            <w:r>
              <w:instrText xml:space="preserve"> XE "Office Professional Plus" </w:instrText>
            </w:r>
            <w:r>
              <w:fldChar w:fldCharType="end"/>
            </w:r>
            <w:r>
              <w:t xml:space="preserve"> </w:t>
            </w:r>
            <w:r>
              <w:t>および</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Office 365 (Enterprise E3</w:t>
            </w:r>
            <w:r>
              <w:t>、</w:t>
            </w:r>
            <w:r>
              <w:t>E5 &amp; Government E3</w:t>
            </w:r>
            <w:r>
              <w:t>、</w:t>
            </w:r>
            <w:r>
              <w:t>E4) From</w:t>
            </w:r>
            <w:r>
              <w:t xml:space="preserv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Core CAL Bridge for Office 365</w:t>
            </w:r>
            <w:r>
              <w:rPr>
                <w:vertAlign w:val="superscript"/>
              </w:rPr>
              <w:t>2,3</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Office Professional Plus </w:t>
            </w:r>
            <w:r>
              <w:t>および</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5367AE" w:rsidRDefault="00292BD2">
      <w:pPr>
        <w:pStyle w:val="ProductList-Body"/>
      </w:pPr>
      <w:r>
        <w:rPr>
          <w:i/>
          <w:vertAlign w:val="superscript"/>
        </w:rPr>
        <w:t>1</w:t>
      </w:r>
      <w:r>
        <w:rPr>
          <w:i/>
        </w:rPr>
        <w:t>加入契約の年次応当日または新しい加入契約期</w:t>
      </w:r>
      <w:r>
        <w:rPr>
          <w:i/>
        </w:rPr>
        <w:t>間の開始時にのみ購入することができます。</w:t>
      </w:r>
    </w:p>
    <w:p w:rsidR="005367AE" w:rsidRDefault="00292BD2">
      <w:pPr>
        <w:pStyle w:val="ProductList-Body"/>
      </w:pPr>
      <w:r>
        <w:rPr>
          <w:i/>
          <w:vertAlign w:val="superscript"/>
        </w:rPr>
        <w:t>2</w:t>
      </w:r>
      <w:r>
        <w:rPr>
          <w:i/>
        </w:rPr>
        <w:t>加入契約の年次応当日にのみ購入する必要があります。</w:t>
      </w:r>
    </w:p>
    <w:p w:rsidR="005367AE" w:rsidRDefault="00292BD2">
      <w:pPr>
        <w:pStyle w:val="ProductList-Body"/>
      </w:pPr>
      <w:r>
        <w:rPr>
          <w:i/>
          <w:vertAlign w:val="superscript"/>
        </w:rPr>
        <w:t>3</w:t>
      </w:r>
      <w:r>
        <w:rPr>
          <w:i/>
        </w:rPr>
        <w:t>Enterprise Mobility + Security</w:t>
      </w:r>
      <w:r>
        <w:fldChar w:fldCharType="begin"/>
      </w:r>
      <w:r>
        <w:instrText xml:space="preserve"> XE "Enterprise Mobility + Security" </w:instrText>
      </w:r>
      <w:r>
        <w:fldChar w:fldCharType="end"/>
      </w:r>
      <w:r>
        <w:rPr>
          <w:i/>
        </w:rPr>
        <w:t xml:space="preserve"> </w:t>
      </w:r>
      <w:r>
        <w:rPr>
          <w:i/>
        </w:rPr>
        <w:t>のライセンスも取得しているユーザーの場合は、購入する必要はありません。</w:t>
      </w:r>
    </w:p>
    <w:p w:rsidR="005367AE" w:rsidRDefault="00292BD2">
      <w:pPr>
        <w:pStyle w:val="ProductList-Body"/>
      </w:pPr>
      <w:r>
        <w:t xml:space="preserve"> </w:t>
      </w:r>
    </w:p>
    <w:p w:rsidR="005367AE" w:rsidRDefault="00292BD2">
      <w:pPr>
        <w:pStyle w:val="ProductList-Body"/>
      </w:pPr>
      <w:r>
        <w:t>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rsidR="005367AE" w:rsidRDefault="00292BD2">
      <w:pPr>
        <w:pStyle w:val="ProductList-Body"/>
      </w:pPr>
      <w:r>
        <w:t xml:space="preserve"> </w:t>
      </w:r>
    </w:p>
    <w:p w:rsidR="005367AE" w:rsidRDefault="00292BD2">
      <w:pPr>
        <w:pStyle w:val="ProductList-ClauseHeading"/>
        <w:outlineLvl w:val="4"/>
      </w:pPr>
      <w:r>
        <w:t xml:space="preserve">2.9 From SA User SL </w:t>
      </w:r>
      <w:r>
        <w:t>の購入</w:t>
      </w:r>
    </w:p>
    <w:p w:rsidR="005367AE" w:rsidRDefault="00292BD2">
      <w:pPr>
        <w:pStyle w:val="ProductList-Body"/>
      </w:pPr>
      <w:r>
        <w:t>セクション</w:t>
      </w:r>
      <w:r>
        <w:t xml:space="preserve"> 2.8 </w:t>
      </w:r>
      <w:r>
        <w:t>に規定するデバイス単位の対象ライセンスごとに購入できる</w:t>
      </w:r>
      <w:r>
        <w:t xml:space="preserve"> From SA User</w:t>
      </w:r>
      <w:r>
        <w:t xml:space="preserve"> SL </w:t>
      </w:r>
      <w:r>
        <w:t>は</w:t>
      </w:r>
      <w:r>
        <w:t xml:space="preserve"> 1 </w:t>
      </w:r>
      <w:r>
        <w:t>つのみとなります。複数のユーザーが使用する、対象ライセンスを割り当てたデバイスに関する一時的な措置として、お客様は、それらの各ユーザーにつき</w:t>
      </w:r>
      <w:r>
        <w:t xml:space="preserve"> 1 </w:t>
      </w:r>
      <w:r>
        <w:t>つの</w:t>
      </w:r>
      <w:r>
        <w:t xml:space="preserve"> From SA User SL </w:t>
      </w:r>
      <w:r>
        <w:t>を購入することができますが、ライセンスを取得したすべての対象デバイスのすべてのユーザーについて</w:t>
      </w:r>
      <w:r>
        <w:t xml:space="preserve"> From SA User SL </w:t>
      </w:r>
      <w:r>
        <w:t>を購入する場合に限られるものとします。</w:t>
      </w:r>
    </w:p>
    <w:p w:rsidR="005367AE" w:rsidRDefault="00292BD2">
      <w:pPr>
        <w:pStyle w:val="ProductList-Body"/>
      </w:pPr>
      <w:r>
        <w:t xml:space="preserve"> </w:t>
      </w:r>
    </w:p>
    <w:p w:rsidR="005367AE" w:rsidRDefault="00292BD2">
      <w:pPr>
        <w:pStyle w:val="ProductList-ClauseHeading"/>
        <w:outlineLvl w:val="4"/>
      </w:pPr>
      <w:r>
        <w:t xml:space="preserve">2.10 Office 365 From SA User SL </w:t>
      </w:r>
      <w:r>
        <w:t>の</w:t>
      </w:r>
      <w:r>
        <w:t xml:space="preserve"> SA </w:t>
      </w:r>
      <w:r>
        <w:t>特典</w:t>
      </w:r>
    </w:p>
    <w:p w:rsidR="005367AE" w:rsidRDefault="00292BD2">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では、上記のセクション</w:t>
      </w:r>
      <w:r>
        <w:t xml:space="preserve"> 2.8 </w:t>
      </w:r>
      <w:r>
        <w:t>に規定する対象製品と同じ</w:t>
      </w:r>
      <w:r>
        <w:t xml:space="preserve"> SA </w:t>
      </w:r>
      <w:r>
        <w:t>特典が提供されます。</w:t>
      </w:r>
    </w:p>
    <w:p w:rsidR="005367AE" w:rsidRDefault="00292BD2">
      <w:pPr>
        <w:pStyle w:val="ProductList-Body"/>
      </w:pPr>
      <w:r>
        <w:t xml:space="preserve"> </w:t>
      </w:r>
    </w:p>
    <w:p w:rsidR="005367AE" w:rsidRDefault="00292BD2">
      <w:pPr>
        <w:pStyle w:val="ProductList-ClauseHeading"/>
        <w:outlineLvl w:val="4"/>
      </w:pPr>
      <w:r>
        <w:t>2.11 Office 365 Enterprise K1</w:t>
      </w:r>
    </w:p>
    <w:p w:rsidR="005367AE" w:rsidRDefault="00292BD2">
      <w:pPr>
        <w:pStyle w:val="ProductList-Body"/>
      </w:pPr>
      <w:r>
        <w:t xml:space="preserve">Office 365 Enterprise K1 </w:t>
      </w:r>
      <w:r>
        <w:t>は、以前は</w:t>
      </w:r>
      <w:r>
        <w:t xml:space="preserve"> Business Productivity Online Deskless Suite</w:t>
      </w:r>
      <w:r>
        <w:fldChar w:fldCharType="begin"/>
      </w:r>
      <w:r>
        <w:instrText xml:space="preserve"> XE "Business Productivity Online </w:instrText>
      </w:r>
      <w:r>
        <w:instrText xml:space="preserve">Deskless Suite" </w:instrText>
      </w:r>
      <w:r>
        <w:fldChar w:fldCharType="end"/>
      </w:r>
      <w:r>
        <w:t xml:space="preserve"> (BPOS Deskless) </w:t>
      </w:r>
      <w:r>
        <w:t>と呼ばれていました。</w:t>
      </w:r>
      <w:r>
        <w:t xml:space="preserve">Office 365 Enterprise K1 </w:t>
      </w:r>
      <w:r>
        <w:t>を購入されたブラジルおよびチリのお客様には、</w:t>
      </w:r>
      <w:r>
        <w:t xml:space="preserve">BPOS Deskless </w:t>
      </w:r>
      <w:r>
        <w:t>が提供されます。これらのお客様は、</w:t>
      </w:r>
      <w:r>
        <w:t xml:space="preserve">Office 365 Enterprise K1 </w:t>
      </w:r>
      <w:r>
        <w:t>に移行することができます。</w:t>
      </w:r>
    </w:p>
    <w:p w:rsidR="005367AE" w:rsidRDefault="00292BD2">
      <w:pPr>
        <w:pStyle w:val="ProductList-Body"/>
      </w:pPr>
      <w:r>
        <w:t xml:space="preserve"> </w:t>
      </w:r>
    </w:p>
    <w:p w:rsidR="005367AE" w:rsidRDefault="00292BD2">
      <w:pPr>
        <w:pStyle w:val="ProductList-ClauseHeading"/>
        <w:outlineLvl w:val="4"/>
      </w:pPr>
      <w:r>
        <w:t>2.12 Office Multi Language Pack</w:t>
      </w:r>
    </w:p>
    <w:p w:rsidR="005367AE" w:rsidRDefault="00292BD2">
      <w:pPr>
        <w:pStyle w:val="ProductList-Body"/>
      </w:pPr>
      <w:r>
        <w:t xml:space="preserve">Office 365 ProPlus </w:t>
      </w:r>
      <w:r>
        <w:t>を含む</w:t>
      </w:r>
      <w:r>
        <w:t xml:space="preserve"> Office 365 Suite </w:t>
      </w:r>
      <w:r>
        <w:t>をお持ちのお客様は、対象となる</w:t>
      </w:r>
      <w:r>
        <w:t xml:space="preserve"> Offi</w:t>
      </w:r>
      <w:r>
        <w:t xml:space="preserve">ce 365 Suite </w:t>
      </w:r>
      <w:r>
        <w:t>に基づいて使用を許諾されたデスクトップ</w:t>
      </w:r>
      <w:r>
        <w:t xml:space="preserve"> </w:t>
      </w:r>
      <w:r>
        <w:t>アプリケーション</w:t>
      </w:r>
      <w:r>
        <w:t xml:space="preserve"> </w:t>
      </w:r>
      <w:r>
        <w:t>ソフトウェアと共に、最新バージョンの</w:t>
      </w:r>
      <w:r>
        <w:t xml:space="preserve"> Office Multi Language Pack</w:t>
      </w:r>
      <w:r>
        <w:fldChar w:fldCharType="begin"/>
      </w:r>
      <w:r>
        <w:instrText xml:space="preserve"> XE "Office Multi Language Pack" </w:instrText>
      </w:r>
      <w:r>
        <w:fldChar w:fldCharType="end"/>
      </w:r>
      <w:r>
        <w:t xml:space="preserve"> </w:t>
      </w:r>
      <w:r>
        <w:t>を使用することができます。</w:t>
      </w:r>
    </w:p>
    <w:p w:rsidR="005367AE" w:rsidRDefault="00292BD2">
      <w:pPr>
        <w:pStyle w:val="ProductList-Body"/>
      </w:pPr>
      <w:r>
        <w:t xml:space="preserve"> </w:t>
      </w:r>
    </w:p>
    <w:p w:rsidR="005367AE" w:rsidRDefault="00292BD2">
      <w:pPr>
        <w:pStyle w:val="ProductList-ClauseHeading"/>
        <w:outlineLvl w:val="4"/>
      </w:pPr>
      <w:r>
        <w:t>2.13 E-Learning</w:t>
      </w:r>
    </w:p>
    <w:p w:rsidR="005367AE" w:rsidRDefault="00292BD2">
      <w:pPr>
        <w:pStyle w:val="ProductList-Body"/>
      </w:pPr>
      <w:r>
        <w:t xml:space="preserve">1 </w:t>
      </w:r>
      <w:r>
        <w:t>つ以上の</w:t>
      </w:r>
      <w:r>
        <w:t xml:space="preserve"> Office 365 ProPlus </w:t>
      </w:r>
      <w:r>
        <w:t>ライセンスをお持ちのお客様には、ホスト型の</w:t>
      </w:r>
      <w:r>
        <w:t xml:space="preserve"> E-Learning </w:t>
      </w:r>
      <w:r>
        <w:t>コースをご利用いただけます</w:t>
      </w:r>
      <w:r>
        <w:t xml:space="preserve"> (SCORM </w:t>
      </w:r>
      <w:r>
        <w:t>準拠のコンテンツは対象にはなりません</w:t>
      </w:r>
      <w:r>
        <w:t>)</w:t>
      </w:r>
      <w:r>
        <w:t>。有</w:t>
      </w:r>
      <w:r>
        <w:t>効な</w:t>
      </w:r>
      <w:r>
        <w:t xml:space="preserve"> Office 365 ProPlus </w:t>
      </w:r>
      <w:r>
        <w:t>ライセンスをお持ちのお客様のユーザーだけが、ご自身の</w:t>
      </w:r>
      <w:r>
        <w:t xml:space="preserve"> Office 365 ProPlus </w:t>
      </w:r>
      <w:r>
        <w:t>資格情報を使用してオンライン</w:t>
      </w:r>
      <w:r>
        <w:t xml:space="preserve"> </w:t>
      </w:r>
      <w:r>
        <w:t>トレーニング</w:t>
      </w:r>
      <w:r>
        <w:t xml:space="preserve"> </w:t>
      </w:r>
      <w:r>
        <w:t>サイトにログインすることによって、</w:t>
      </w:r>
      <w:r>
        <w:t xml:space="preserve">Office 365 ProPlus </w:t>
      </w:r>
      <w:r>
        <w:t>サービスに関連するホスト型のオンライン</w:t>
      </w:r>
      <w:r>
        <w:t xml:space="preserve"> E-Learning </w:t>
      </w:r>
      <w:r>
        <w:t>コースを利用することができます。お客様によるホスト型の</w:t>
      </w:r>
      <w:r>
        <w:t xml:space="preserve"> E-Learning </w:t>
      </w:r>
      <w:r>
        <w:t>コースの利用には、</w:t>
      </w:r>
      <w:r>
        <w:t xml:space="preserve">E-Learning Web </w:t>
      </w:r>
      <w:r>
        <w:t>サイトの使用条件が適用されます。</w:t>
      </w:r>
    </w:p>
    <w:p w:rsidR="005367AE" w:rsidRDefault="00292BD2">
      <w:pPr>
        <w:pStyle w:val="ProductList-Body"/>
      </w:pPr>
      <w:r>
        <w:t xml:space="preserve"> </w:t>
      </w:r>
    </w:p>
    <w:p w:rsidR="005367AE" w:rsidRDefault="00292BD2">
      <w:pPr>
        <w:pStyle w:val="ProductList-ClauseHeading"/>
        <w:outlineLvl w:val="4"/>
      </w:pPr>
      <w:r>
        <w:t>2.14 Office 365 M</w:t>
      </w:r>
      <w:r>
        <w:t xml:space="preserve">idsize Business </w:t>
      </w:r>
      <w:r>
        <w:t>のプロダクト</w:t>
      </w:r>
      <w:r>
        <w:t xml:space="preserve"> </w:t>
      </w:r>
      <w:r>
        <w:t>キーの使用</w:t>
      </w:r>
    </w:p>
    <w:p w:rsidR="005367AE" w:rsidRDefault="00292BD2">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2HeadingNoBorder"/>
        <w:outlineLvl w:val="2"/>
      </w:pPr>
      <w:bookmarkStart w:id="268" w:name="_Sec918"/>
      <w:r>
        <w:lastRenderedPageBreak/>
        <w:t>Office 365 Advanced Security Management</w:t>
      </w:r>
      <w:bookmarkEnd w:id="268"/>
      <w:r>
        <w:fldChar w:fldCharType="begin"/>
      </w:r>
      <w:r>
        <w:instrText xml:space="preserve"> TC "</w:instrText>
      </w:r>
      <w:bookmarkStart w:id="269" w:name="_Toc476124803"/>
      <w:r>
        <w:instrText>Office 365 Advanced Security Management</w:instrText>
      </w:r>
      <w:bookmarkEnd w:id="269"/>
      <w:r>
        <w:instrText>" \l 3</w:instrText>
      </w:r>
      <w:r>
        <w:fldChar w:fldCharType="end"/>
      </w:r>
    </w:p>
    <w:p w:rsidR="005367AE" w:rsidRDefault="00292BD2">
      <w:pPr>
        <w:pStyle w:val="ProductList-Offering1SubSection"/>
        <w:outlineLvl w:val="3"/>
      </w:pPr>
      <w:bookmarkStart w:id="270" w:name="_Sec919"/>
      <w:r>
        <w:t xml:space="preserve">1. </w:t>
      </w:r>
      <w:r>
        <w:t>利用可能なプログラム</w:t>
      </w:r>
      <w:bookmarkEnd w:id="270"/>
    </w:p>
    <w:tbl>
      <w:tblPr>
        <w:tblStyle w:val="PURTable"/>
        <w:tblW w:w="0" w:type="dxa"/>
        <w:tblLook w:val="04A0" w:firstRow="1" w:lastRow="0" w:firstColumn="1" w:lastColumn="0" w:noHBand="0" w:noVBand="1"/>
      </w:tblPr>
      <w:tblGrid>
        <w:gridCol w:w="4463"/>
        <w:gridCol w:w="779"/>
        <w:gridCol w:w="791"/>
        <w:gridCol w:w="797"/>
        <w:gridCol w:w="706"/>
        <w:gridCol w:w="829"/>
        <w:gridCol w:w="822"/>
        <w:gridCol w:w="801"/>
        <w:gridCol w:w="796"/>
      </w:tblGrid>
      <w:tr w:rsidR="005367A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5367AE">
        <w:tc>
          <w:tcPr>
            <w:tcW w:w="5020" w:type="dxa"/>
            <w:tcBorders>
              <w:top w:val="single" w:sz="6" w:space="0" w:color="FFFFFF"/>
              <w:left w:val="none" w:sz="4" w:space="0" w:color="6E6E6E"/>
              <w:bottom w:val="none" w:sz="4" w:space="0" w:color="A5A5A5"/>
              <w:right w:val="none" w:sz="4" w:space="0" w:color="6E6E6E"/>
            </w:tcBorders>
          </w:tcPr>
          <w:p w:rsidR="005367AE" w:rsidRDefault="00292BD2">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5367AE" w:rsidRDefault="00292BD2">
      <w:pPr>
        <w:pStyle w:val="ProductList-Offering1SubSection"/>
        <w:outlineLvl w:val="3"/>
      </w:pPr>
      <w:bookmarkStart w:id="271" w:name="_Sec920"/>
      <w:r>
        <w:t xml:space="preserve">2. </w:t>
      </w:r>
      <w:r>
        <w:t>製品使用条件</w:t>
      </w:r>
      <w:bookmarkEnd w:id="271"/>
    </w:p>
    <w:tbl>
      <w:tblPr>
        <w:tblStyle w:val="PURTable"/>
        <w:tblW w:w="0" w:type="dxa"/>
        <w:tblLook w:val="04A0" w:firstRow="1" w:lastRow="0" w:firstColumn="1" w:lastColumn="0" w:noHBand="0" w:noVBand="1"/>
      </w:tblPr>
      <w:tblGrid>
        <w:gridCol w:w="3596"/>
        <w:gridCol w:w="3584"/>
        <w:gridCol w:w="361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w:instrText>
            </w:r>
            <w:r>
              <w:instrText xml:space="preserve">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学生使用特典</w:instrText>
            </w:r>
            <w:r>
              <w:instrText xml:space="preserve">: </w:instrText>
            </w:r>
            <w:r>
              <w:instrText>対象組織全体数につ</w:instrText>
            </w:r>
            <w:r>
              <w:instrText>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2HeadingNoBorder"/>
        <w:outlineLvl w:val="2"/>
      </w:pPr>
      <w:bookmarkStart w:id="272" w:name="_Sec874"/>
      <w:r>
        <w:t>Office 365 Customer Lockbox</w:t>
      </w:r>
      <w:bookmarkEnd w:id="272"/>
      <w:r>
        <w:fldChar w:fldCharType="begin"/>
      </w:r>
      <w:r>
        <w:instrText xml:space="preserve"> TC "</w:instrText>
      </w:r>
      <w:bookmarkStart w:id="273" w:name="_Toc476124804"/>
      <w:r>
        <w:instrText>Office 365 Customer Lockbox</w:instrText>
      </w:r>
      <w:bookmarkEnd w:id="273"/>
      <w:r>
        <w:instrText>" \l 3</w:instrText>
      </w:r>
      <w:r>
        <w:fldChar w:fldCharType="end"/>
      </w:r>
    </w:p>
    <w:p w:rsidR="005367AE" w:rsidRDefault="00292BD2">
      <w:pPr>
        <w:pStyle w:val="ProductList-Offering1SubSection"/>
        <w:outlineLvl w:val="3"/>
      </w:pPr>
      <w:bookmarkStart w:id="274" w:name="_Sec875"/>
      <w:r>
        <w:t xml:space="preserve">1. </w:t>
      </w:r>
      <w:r>
        <w:t>利用可能なプログラム</w:t>
      </w:r>
      <w:bookmarkEnd w:id="274"/>
    </w:p>
    <w:tbl>
      <w:tblPr>
        <w:tblStyle w:val="PURTable"/>
        <w:tblW w:w="0" w:type="dxa"/>
        <w:tblLook w:val="04A0" w:firstRow="1" w:lastRow="0" w:firstColumn="1" w:lastColumn="0" w:noHBand="0" w:noVBand="1"/>
      </w:tblPr>
      <w:tblGrid>
        <w:gridCol w:w="4450"/>
        <w:gridCol w:w="781"/>
        <w:gridCol w:w="793"/>
        <w:gridCol w:w="799"/>
        <w:gridCol w:w="707"/>
        <w:gridCol w:w="830"/>
        <w:gridCol w:w="823"/>
        <w:gridCol w:w="803"/>
        <w:gridCol w:w="798"/>
      </w:tblGrid>
      <w:tr w:rsidR="005367A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5020" w:type="dxa"/>
            <w:tcBorders>
              <w:top w:val="single" w:sz="6" w:space="0" w:color="FFFFFF"/>
              <w:left w:val="none" w:sz="4" w:space="0" w:color="6E6E6E"/>
              <w:bottom w:val="none" w:sz="4" w:space="0" w:color="BFBFBF"/>
              <w:right w:val="none" w:sz="4" w:space="0" w:color="6E6E6E"/>
            </w:tcBorders>
          </w:tcPr>
          <w:p w:rsidR="005367AE" w:rsidRDefault="00292BD2">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w:instrText>
            </w:r>
            <w:r>
              <w:instrText xml:space="preserve">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5367AE" w:rsidRDefault="00292BD2">
      <w:pPr>
        <w:pStyle w:val="ProductList-Body"/>
      </w:pPr>
      <w:r>
        <w:t xml:space="preserve"> </w:t>
      </w:r>
    </w:p>
    <w:p w:rsidR="005367AE" w:rsidRDefault="00292BD2">
      <w:pPr>
        <w:pStyle w:val="ProductList-Offering1SubSection"/>
        <w:outlineLvl w:val="3"/>
      </w:pPr>
      <w:bookmarkStart w:id="275" w:name="_Sec876"/>
      <w:r>
        <w:t xml:space="preserve">2. </w:t>
      </w:r>
      <w:r>
        <w:t>製品使用条件</w:t>
      </w:r>
      <w:bookmarkEnd w:id="275"/>
    </w:p>
    <w:tbl>
      <w:tblPr>
        <w:tblStyle w:val="PURTable"/>
        <w:tblW w:w="0" w:type="dxa"/>
        <w:tblLook w:val="04A0" w:firstRow="1" w:lastRow="0" w:firstColumn="1" w:lastColumn="0" w:noHBand="0" w:noVBand="1"/>
      </w:tblPr>
      <w:tblGrid>
        <w:gridCol w:w="3596"/>
        <w:gridCol w:w="3584"/>
        <w:gridCol w:w="361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w:instrText>
            </w:r>
            <w:r>
              <w:instrText xml:space="preserve">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2HeadingNoBorder"/>
        <w:outlineLvl w:val="2"/>
      </w:pPr>
      <w:bookmarkStart w:id="276" w:name="_Sec877"/>
      <w:r>
        <w:t>Microsoft MyAnalytics</w:t>
      </w:r>
      <w:bookmarkEnd w:id="276"/>
      <w:r>
        <w:fldChar w:fldCharType="begin"/>
      </w:r>
      <w:r>
        <w:instrText xml:space="preserve"> TC "</w:instrText>
      </w:r>
      <w:bookmarkStart w:id="277" w:name="_Toc476124805"/>
      <w:r>
        <w:instrText>Microsoft MyAnalytics</w:instrText>
      </w:r>
      <w:bookmarkEnd w:id="277"/>
      <w:r>
        <w:instrText>" \l 3</w:instrText>
      </w:r>
      <w:r>
        <w:fldChar w:fldCharType="end"/>
      </w:r>
    </w:p>
    <w:p w:rsidR="005367AE" w:rsidRDefault="00292BD2">
      <w:pPr>
        <w:pStyle w:val="ProductList-Offering1SubSection"/>
        <w:outlineLvl w:val="3"/>
      </w:pPr>
      <w:bookmarkStart w:id="278" w:name="_Sec878"/>
      <w:r>
        <w:t xml:space="preserve">1. </w:t>
      </w:r>
      <w:r>
        <w:t>利用可能なプログラム</w:t>
      </w:r>
      <w:bookmarkEnd w:id="278"/>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5367A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5020" w:type="dxa"/>
            <w:tcBorders>
              <w:top w:val="single" w:sz="6" w:space="0" w:color="FFFFFF"/>
              <w:left w:val="none" w:sz="4" w:space="0" w:color="6E6E6E"/>
              <w:bottom w:val="none" w:sz="4" w:space="0" w:color="BFBFBF"/>
              <w:right w:val="none" w:sz="4" w:space="0" w:color="6E6E6E"/>
            </w:tcBorders>
          </w:tcPr>
          <w:p w:rsidR="005367AE" w:rsidRDefault="00292BD2">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5367AE" w:rsidRDefault="00292BD2">
      <w:pPr>
        <w:pStyle w:val="ProductList-Offering1SubSection"/>
        <w:outlineLvl w:val="3"/>
      </w:pPr>
      <w:bookmarkStart w:id="279" w:name="_Sec879"/>
      <w:r>
        <w:t xml:space="preserve">2. </w:t>
      </w:r>
      <w:r>
        <w:t>製品使用条件</w:t>
      </w:r>
      <w:bookmarkEnd w:id="279"/>
    </w:p>
    <w:tbl>
      <w:tblPr>
        <w:tblStyle w:val="PURTable"/>
        <w:tblW w:w="0" w:type="dxa"/>
        <w:tblLook w:val="04A0" w:firstRow="1" w:lastRow="0" w:firstColumn="1" w:lastColumn="0" w:noHBand="0" w:noVBand="1"/>
      </w:tblPr>
      <w:tblGrid>
        <w:gridCol w:w="3596"/>
        <w:gridCol w:w="3584"/>
        <w:gridCol w:w="361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w:instrText>
            </w:r>
            <w:r>
              <w:instrText xml:space="preserve">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2HeadingNoBorder"/>
        <w:outlineLvl w:val="2"/>
      </w:pPr>
      <w:bookmarkStart w:id="280" w:name="_Sec880"/>
      <w:r>
        <w:t>Office 365 Advanced Compliance</w:t>
      </w:r>
      <w:bookmarkEnd w:id="280"/>
      <w:r>
        <w:fldChar w:fldCharType="begin"/>
      </w:r>
      <w:r>
        <w:instrText xml:space="preserve"> TC "</w:instrText>
      </w:r>
      <w:bookmarkStart w:id="281" w:name="_Toc476124806"/>
      <w:r>
        <w:instrText>Office 365 Advanced Compliance</w:instrText>
      </w:r>
      <w:bookmarkEnd w:id="281"/>
      <w:r>
        <w:instrText>" \l 3</w:instrText>
      </w:r>
      <w:r>
        <w:fldChar w:fldCharType="end"/>
      </w:r>
    </w:p>
    <w:p w:rsidR="005367AE" w:rsidRDefault="00292BD2">
      <w:pPr>
        <w:pStyle w:val="ProductList-Offering1SubSection"/>
        <w:outlineLvl w:val="3"/>
      </w:pPr>
      <w:bookmarkStart w:id="282" w:name="_Sec881"/>
      <w:r>
        <w:t xml:space="preserve">1. </w:t>
      </w:r>
      <w:r>
        <w:t>利用可能なプログラム</w:t>
      </w:r>
      <w:bookmarkEnd w:id="282"/>
    </w:p>
    <w:tbl>
      <w:tblPr>
        <w:tblStyle w:val="PURTable"/>
        <w:tblW w:w="0" w:type="dxa"/>
        <w:tblLook w:val="04A0" w:firstRow="1" w:lastRow="0" w:firstColumn="1" w:lastColumn="0" w:noHBand="0" w:noVBand="1"/>
      </w:tblPr>
      <w:tblGrid>
        <w:gridCol w:w="4457"/>
        <w:gridCol w:w="780"/>
        <w:gridCol w:w="792"/>
        <w:gridCol w:w="797"/>
        <w:gridCol w:w="707"/>
        <w:gridCol w:w="829"/>
        <w:gridCol w:w="823"/>
        <w:gridCol w:w="802"/>
        <w:gridCol w:w="797"/>
      </w:tblGrid>
      <w:tr w:rsidR="005367A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5367AE">
        <w:tc>
          <w:tcPr>
            <w:tcW w:w="5020" w:type="dxa"/>
            <w:tcBorders>
              <w:top w:val="single" w:sz="6" w:space="0" w:color="FFFFFF"/>
              <w:left w:val="none" w:sz="4" w:space="0" w:color="6E6E6E"/>
              <w:bottom w:val="none" w:sz="4" w:space="0" w:color="BFBFBF"/>
              <w:right w:val="none" w:sz="4" w:space="0" w:color="6E6E6E"/>
            </w:tcBorders>
          </w:tcPr>
          <w:p w:rsidR="005367AE" w:rsidRDefault="00292BD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w:instrText>
            </w:r>
            <w:r>
              <w:instrText>oTextList   \s NoStyle \t "</w:instrText>
            </w:r>
            <w:r>
              <w:instrText>学生ライセンス</w:instrText>
            </w:r>
            <w:r>
              <w:instrText xml:space="preserve">" </w:instrText>
            </w:r>
            <w:r>
              <w:fldChar w:fldCharType="separate"/>
            </w:r>
            <w:r>
              <w:rPr>
                <w:color w:val="000000"/>
              </w:rPr>
              <w:t>ST</w:t>
            </w:r>
            <w:r>
              <w:fldChar w:fldCharType="end"/>
            </w:r>
          </w:p>
        </w:tc>
      </w:tr>
    </w:tbl>
    <w:p w:rsidR="005367AE" w:rsidRDefault="00292BD2">
      <w:pPr>
        <w:pStyle w:val="ProductList-Offering1SubSection"/>
        <w:outlineLvl w:val="3"/>
      </w:pPr>
      <w:bookmarkStart w:id="283" w:name="_Sec882"/>
      <w:r>
        <w:lastRenderedPageBreak/>
        <w:t xml:space="preserve">2. </w:t>
      </w:r>
      <w:r>
        <w:t>製品使用条件</w:t>
      </w:r>
      <w:bookmarkEnd w:id="283"/>
    </w:p>
    <w:tbl>
      <w:tblPr>
        <w:tblStyle w:val="PURTable"/>
        <w:tblW w:w="0" w:type="dxa"/>
        <w:tblLook w:val="04A0" w:firstRow="1" w:lastRow="0" w:firstColumn="1" w:lastColumn="0" w:noHBand="0" w:noVBand="1"/>
      </w:tblPr>
      <w:tblGrid>
        <w:gridCol w:w="3596"/>
        <w:gridCol w:w="3584"/>
        <w:gridCol w:w="361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w:instrText>
            </w:r>
            <w:r>
              <w:instrText>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w:t>
            </w:r>
            <w:r>
              <w:rPr>
                <w:color w:val="404040"/>
              </w:rPr>
              <w:t>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2HeadingNoBorder"/>
        <w:outlineLvl w:val="2"/>
      </w:pPr>
      <w:bookmarkStart w:id="284" w:name="_Sec665"/>
      <w:r>
        <w:t>Exchange Online</w:t>
      </w:r>
      <w:bookmarkEnd w:id="284"/>
      <w:r>
        <w:fldChar w:fldCharType="begin"/>
      </w:r>
      <w:r>
        <w:instrText xml:space="preserve"> TC "</w:instrText>
      </w:r>
      <w:bookmarkStart w:id="285" w:name="_Toc476124807"/>
      <w:r>
        <w:instrText>Exchange Online</w:instrText>
      </w:r>
      <w:bookmarkEnd w:id="285"/>
      <w:r>
        <w:instrText>" \l 3</w:instrText>
      </w:r>
      <w:r>
        <w:fldChar w:fldCharType="end"/>
      </w:r>
    </w:p>
    <w:p w:rsidR="005367AE" w:rsidRDefault="00292BD2">
      <w:pPr>
        <w:pStyle w:val="ProductList-Offering1SubSection"/>
        <w:outlineLvl w:val="3"/>
      </w:pPr>
      <w:bookmarkStart w:id="286" w:name="_Sec721"/>
      <w:r>
        <w:t xml:space="preserve">1. </w:t>
      </w:r>
      <w:r>
        <w:t>利用可能なプログラム</w:t>
      </w:r>
      <w:bookmarkEnd w:id="286"/>
    </w:p>
    <w:tbl>
      <w:tblPr>
        <w:tblStyle w:val="PURTable"/>
        <w:tblW w:w="0" w:type="dxa"/>
        <w:tblLook w:val="04A0" w:firstRow="1" w:lastRow="0" w:firstColumn="1" w:lastColumn="0" w:noHBand="0" w:noVBand="1"/>
      </w:tblPr>
      <w:tblGrid>
        <w:gridCol w:w="4453"/>
        <w:gridCol w:w="781"/>
        <w:gridCol w:w="792"/>
        <w:gridCol w:w="798"/>
        <w:gridCol w:w="707"/>
        <w:gridCol w:w="830"/>
        <w:gridCol w:w="823"/>
        <w:gridCol w:w="802"/>
        <w:gridCol w:w="798"/>
      </w:tblGrid>
      <w:tr w:rsidR="005367A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5367AE">
        <w:tc>
          <w:tcPr>
            <w:tcW w:w="50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 xml:space="preserve">Exchange Online </w:t>
            </w:r>
            <w:r>
              <w:t>プラン</w:t>
            </w:r>
            <w:r>
              <w:t xml:space="preserve"> 1 Add-on</w:t>
            </w:r>
            <w:r>
              <w:fldChar w:fldCharType="begin"/>
            </w:r>
            <w:r>
              <w:instrText xml:space="preserve"> XE "</w:instrText>
            </w:r>
            <w:r>
              <w:instrText xml:space="preserve">Exchange Online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w:instrText>
            </w:r>
            <w:r>
              <w:instrTex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w:instrText>
            </w:r>
            <w:r>
              <w:instrText>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w:instrText>
            </w:r>
            <w:r>
              <w:instrText xml:space="preserve">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w:instrText>
            </w:r>
            <w:r>
              <w:instrText>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bl>
    <w:p w:rsidR="005367AE" w:rsidRDefault="00292BD2">
      <w:pPr>
        <w:pStyle w:val="ProductList-Offering1SubSection"/>
        <w:outlineLvl w:val="3"/>
      </w:pPr>
      <w:bookmarkStart w:id="287" w:name="_Sec776"/>
      <w:r>
        <w:t xml:space="preserve">2. </w:t>
      </w:r>
      <w:r>
        <w:t>製品使用条件</w:t>
      </w:r>
      <w:bookmarkEnd w:id="287"/>
    </w:p>
    <w:tbl>
      <w:tblPr>
        <w:tblStyle w:val="PURTable"/>
        <w:tblW w:w="0" w:type="dxa"/>
        <w:tblLook w:val="04A0" w:firstRow="1" w:lastRow="0" w:firstColumn="1" w:lastColumn="0" w:noHBand="0" w:noVBand="1"/>
      </w:tblPr>
      <w:tblGrid>
        <w:gridCol w:w="3614"/>
        <w:gridCol w:w="3550"/>
        <w:gridCol w:w="3626"/>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67AE" w:rsidRDefault="00292BD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(Encryption </w:t>
            </w:r>
            <w:r>
              <w:t>を除く</w:t>
            </w:r>
            <w:r>
              <w:t>)</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67AE" w:rsidRDefault="00292BD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w:t>
            </w:r>
            <w:hyperlink r:id="rId105">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67AE" w:rsidRDefault="00292BD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Enterprise Subscription</w:instrText>
            </w:r>
            <w:r>
              <w:instrText xml:space="preserve">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67AE" w:rsidRDefault="00292BD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2.1 Exchange Online Archiving for Exchange Server</w:t>
      </w:r>
    </w:p>
    <w:p w:rsidR="005367AE" w:rsidRDefault="00292BD2">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rsidR="005367AE" w:rsidRDefault="00292BD2">
      <w:pPr>
        <w:pStyle w:val="ProductList-Body"/>
      </w:pPr>
      <w:r>
        <w:t xml:space="preserve"> </w:t>
      </w:r>
    </w:p>
    <w:p w:rsidR="005367AE" w:rsidRDefault="00292BD2">
      <w:pPr>
        <w:pStyle w:val="ProductList-ClauseHeading"/>
        <w:outlineLvl w:val="4"/>
      </w:pPr>
      <w:r>
        <w:t>2.2 Exchange Online Archiving for Exchange Server A</w:t>
      </w:r>
    </w:p>
    <w:p w:rsidR="005367AE" w:rsidRDefault="00292BD2">
      <w:pPr>
        <w:pStyle w:val="ProductList-Body"/>
      </w:pPr>
      <w:r>
        <w:t xml:space="preserve">Enrollment for Education Solutions </w:t>
      </w:r>
      <w:r>
        <w:t>または</w:t>
      </w:r>
      <w:r>
        <w:t xml:space="preserve"> Open Value Subscription – Education Solutions </w:t>
      </w:r>
      <w:r>
        <w:t>を締結していて、対象組織全体数および学生数について</w:t>
      </w:r>
      <w:r>
        <w:t xml:space="preserve"> Enterprise CA</w:t>
      </w:r>
      <w:r>
        <w:t>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5367AE" w:rsidRDefault="00292BD2">
      <w:pPr>
        <w:pStyle w:val="ProductList-Body"/>
      </w:pPr>
      <w:r>
        <w:t xml:space="preserve"> </w:t>
      </w:r>
    </w:p>
    <w:p w:rsidR="005367AE" w:rsidRDefault="00292BD2">
      <w:pPr>
        <w:pStyle w:val="ProductList-ClauseHeading"/>
        <w:outlineLvl w:val="4"/>
      </w:pPr>
      <w:r>
        <w:t xml:space="preserve">2.3 </w:t>
      </w:r>
      <w:r>
        <w:t>前提条件</w:t>
      </w:r>
      <w:r>
        <w:t xml:space="preserve">: </w:t>
      </w:r>
      <w:r>
        <w:t>アドオン</w:t>
      </w:r>
      <w:r>
        <w:t xml:space="preserve"> </w:t>
      </w:r>
      <w:r>
        <w:t>ユーザー</w:t>
      </w:r>
      <w:r>
        <w:t xml:space="preserve"> SL</w:t>
      </w:r>
    </w:p>
    <w:p w:rsidR="005367AE" w:rsidRDefault="00292BD2">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w:t>
      </w:r>
      <w:r>
        <w:t>参照してください。</w:t>
      </w:r>
    </w:p>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2HeadingNoBorder"/>
        <w:outlineLvl w:val="2"/>
      </w:pPr>
      <w:bookmarkStart w:id="288" w:name="_Sec666"/>
      <w:r>
        <w:t>OneDrive for Business</w:t>
      </w:r>
      <w:bookmarkEnd w:id="288"/>
      <w:r>
        <w:fldChar w:fldCharType="begin"/>
      </w:r>
      <w:r>
        <w:instrText xml:space="preserve"> TC "</w:instrText>
      </w:r>
      <w:bookmarkStart w:id="289" w:name="_Toc476124808"/>
      <w:r>
        <w:instrText>OneDrive for Business</w:instrText>
      </w:r>
      <w:bookmarkEnd w:id="289"/>
      <w:r>
        <w:instrText>" \l 3</w:instrText>
      </w:r>
      <w:r>
        <w:fldChar w:fldCharType="end"/>
      </w:r>
    </w:p>
    <w:p w:rsidR="005367AE" w:rsidRDefault="00292BD2">
      <w:pPr>
        <w:pStyle w:val="ProductList-Offering1SubSection"/>
        <w:outlineLvl w:val="3"/>
      </w:pPr>
      <w:bookmarkStart w:id="290" w:name="_Sec722"/>
      <w:r>
        <w:t xml:space="preserve">1. </w:t>
      </w:r>
      <w:r>
        <w:t>利用可能なプログラム</w:t>
      </w:r>
      <w:bookmarkEnd w:id="290"/>
    </w:p>
    <w:tbl>
      <w:tblPr>
        <w:tblStyle w:val="PURTable"/>
        <w:tblW w:w="0" w:type="dxa"/>
        <w:tblLook w:val="04A0" w:firstRow="1" w:lastRow="0" w:firstColumn="1" w:lastColumn="0" w:noHBand="0" w:noVBand="1"/>
      </w:tblPr>
      <w:tblGrid>
        <w:gridCol w:w="4453"/>
        <w:gridCol w:w="782"/>
        <w:gridCol w:w="793"/>
        <w:gridCol w:w="799"/>
        <w:gridCol w:w="708"/>
        <w:gridCol w:w="830"/>
        <w:gridCol w:w="824"/>
        <w:gridCol w:w="803"/>
        <w:gridCol w:w="792"/>
      </w:tblGrid>
      <w:tr w:rsidR="005367A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w:instrText>
            </w:r>
            <w:r>
              <w:instrText xml:space="preserve">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5020" w:type="dxa"/>
            <w:tcBorders>
              <w:top w:val="single" w:sz="6" w:space="0" w:color="FFFFFF"/>
              <w:left w:val="none" w:sz="4" w:space="0" w:color="6E6E6E"/>
              <w:bottom w:val="dashed" w:sz="4" w:space="0" w:color="7F7F7F"/>
              <w:right w:val="none" w:sz="4" w:space="0" w:color="6E6E6E"/>
            </w:tcBorders>
          </w:tcPr>
          <w:p w:rsidR="005367AE" w:rsidRDefault="00292BD2">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w:instrText>
            </w:r>
            <w:r>
              <w:instrText>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7F7F7F"/>
              <w:left w:val="none" w:sz="4" w:space="0" w:color="6E6E6E"/>
              <w:bottom w:val="none" w:sz="4" w:space="0" w:color="BFBFBF"/>
              <w:right w:val="none" w:sz="4" w:space="0" w:color="6E6E6E"/>
            </w:tcBorders>
          </w:tcPr>
          <w:p w:rsidR="005367AE" w:rsidRDefault="00292BD2">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bl>
    <w:p w:rsidR="005367AE" w:rsidRDefault="00292BD2">
      <w:pPr>
        <w:pStyle w:val="ProductList-Offering1SubSection"/>
        <w:outlineLvl w:val="3"/>
      </w:pPr>
      <w:bookmarkStart w:id="291" w:name="_Sec777"/>
      <w:r>
        <w:t xml:space="preserve">2. </w:t>
      </w:r>
      <w:r>
        <w:t>製品使用条件</w:t>
      </w:r>
      <w:bookmarkEnd w:id="291"/>
    </w:p>
    <w:tbl>
      <w:tblPr>
        <w:tblStyle w:val="PURTable"/>
        <w:tblW w:w="0" w:type="dxa"/>
        <w:tblLook w:val="04A0" w:firstRow="1" w:lastRow="0" w:firstColumn="1" w:lastColumn="0" w:noHBand="0" w:noVBand="1"/>
      </w:tblPr>
      <w:tblGrid>
        <w:gridCol w:w="3596"/>
        <w:gridCol w:w="3584"/>
        <w:gridCol w:w="361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lastRenderedPageBreak/>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w:instrText>
            </w:r>
            <w:r>
              <w:instrText xml:space="preserv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5367AE">
            <w:pPr>
              <w:pStyle w:val="ProductList-TableBody"/>
            </w:pPr>
          </w:p>
        </w:tc>
      </w:tr>
    </w:tbl>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2HeadingNoBorder"/>
        <w:outlineLvl w:val="2"/>
      </w:pPr>
      <w:bookmarkStart w:id="292" w:name="_Sec667"/>
      <w:r>
        <w:t>Project Online</w:t>
      </w:r>
      <w:bookmarkEnd w:id="292"/>
      <w:r>
        <w:fldChar w:fldCharType="begin"/>
      </w:r>
      <w:r>
        <w:instrText xml:space="preserve"> TC "</w:instrText>
      </w:r>
      <w:bookmarkStart w:id="293" w:name="_Toc476124809"/>
      <w:r>
        <w:instrText>Project Online</w:instrText>
      </w:r>
      <w:bookmarkEnd w:id="293"/>
      <w:r>
        <w:instrText>" \l 3</w:instrText>
      </w:r>
      <w:r>
        <w:fldChar w:fldCharType="end"/>
      </w:r>
    </w:p>
    <w:p w:rsidR="005367AE" w:rsidRDefault="00292BD2">
      <w:pPr>
        <w:pStyle w:val="ProductList-Offering1SubSection"/>
        <w:outlineLvl w:val="3"/>
      </w:pPr>
      <w:bookmarkStart w:id="294" w:name="_Sec723"/>
      <w:r>
        <w:t xml:space="preserve">1. </w:t>
      </w:r>
      <w:r>
        <w:t>利用可能なプログラム</w:t>
      </w:r>
      <w:bookmarkEnd w:id="294"/>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5367A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w:instrText>
            </w:r>
            <w:r>
              <w:instrText xml:space="preserv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w:instrText>
            </w:r>
            <w:r>
              <w:instrText xml:space="preserve">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50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Project Online Essentials Add-on</w:t>
            </w:r>
            <w:r>
              <w:fldChar w:fldCharType="begin"/>
            </w:r>
            <w:r>
              <w:instrText xml:space="preserve"> XE "</w:instrText>
            </w:r>
            <w:r>
              <w:instrText xml:space="preserve">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w:instrText>
            </w:r>
            <w:r>
              <w:instrTex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bl>
    <w:p w:rsidR="005367AE" w:rsidRDefault="00292BD2">
      <w:pPr>
        <w:pStyle w:val="ProductList-Offering1SubSection"/>
        <w:outlineLvl w:val="3"/>
      </w:pPr>
      <w:bookmarkStart w:id="295" w:name="_Sec778"/>
      <w:r>
        <w:t xml:space="preserve">2. </w:t>
      </w:r>
      <w:r>
        <w:t>製品使用条件</w:t>
      </w:r>
      <w:bookmarkEnd w:id="295"/>
    </w:p>
    <w:tbl>
      <w:tblPr>
        <w:tblStyle w:val="PURTable"/>
        <w:tblW w:w="0" w:type="dxa"/>
        <w:tblLook w:val="04A0" w:firstRow="1" w:lastRow="0" w:firstColumn="1" w:lastColumn="0" w:noHBand="0" w:noVBand="1"/>
      </w:tblPr>
      <w:tblGrid>
        <w:gridCol w:w="3587"/>
        <w:gridCol w:w="3602"/>
        <w:gridCol w:w="3601"/>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Enterprise Subscr</w:instrText>
            </w:r>
            <w:r>
              <w:instrText xml:space="preserve">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jc w:val="right"/>
      </w:pPr>
      <w:r>
        <w:t xml:space="preserve"> </w:t>
      </w:r>
    </w:p>
    <w:p w:rsidR="005367AE" w:rsidRDefault="00292BD2">
      <w:pPr>
        <w:pStyle w:val="ProductList-ClauseHeading"/>
        <w:outlineLvl w:val="4"/>
      </w:pPr>
      <w:r>
        <w:t xml:space="preserve">2.1 Project Online From SA User SL </w:t>
      </w:r>
      <w:r>
        <w:t>の購入条件</w:t>
      </w:r>
    </w:p>
    <w:p w:rsidR="005367AE" w:rsidRDefault="00292BD2">
      <w:pPr>
        <w:pStyle w:val="ProductList-Body"/>
      </w:pPr>
      <w:r>
        <w:t>以下の表に記載する対象製品について、</w:t>
      </w:r>
      <w:r>
        <w:t xml:space="preserve">SA </w:t>
      </w:r>
      <w:r>
        <w:t>が有効な全額支払済みの永続的</w:t>
      </w:r>
      <w:r>
        <w:fldChar w:fldCharType="begin"/>
      </w:r>
      <w:r>
        <w:instrText xml:space="preserve"> AutoTextList   \s N</w:instrText>
      </w:r>
      <w:r>
        <w:instrText>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r>
        <w:t xml:space="preserve">From SA User SL </w:t>
      </w:r>
      <w:r>
        <w:t>は、加入契約の年次応当日ま</w:t>
      </w:r>
      <w:r>
        <w:t>たは新しい加入契約期間の開始時にのみ購入することができます。</w:t>
      </w:r>
    </w:p>
    <w:tbl>
      <w:tblPr>
        <w:tblStyle w:val="PURTable"/>
        <w:tblW w:w="0" w:type="dxa"/>
        <w:tblLook w:val="04A0" w:firstRow="1" w:lastRow="0" w:firstColumn="1" w:lastColumn="0" w:noHBand="0" w:noVBand="1"/>
      </w:tblPr>
      <w:tblGrid>
        <w:gridCol w:w="5395"/>
        <w:gridCol w:w="5395"/>
      </w:tblGrid>
      <w:tr w:rsidR="005367A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5367AE" w:rsidRDefault="00292BD2">
            <w:pPr>
              <w:pStyle w:val="ProductList-TableBody"/>
            </w:pPr>
            <w:r>
              <w:rPr>
                <w:color w:val="FFFFFF"/>
              </w:rPr>
              <w:t>対象製品</w:t>
            </w:r>
          </w:p>
        </w:tc>
        <w:tc>
          <w:tcPr>
            <w:tcW w:w="6120" w:type="dxa"/>
            <w:tcBorders>
              <w:bottom w:val="single" w:sz="4" w:space="0" w:color="6E6E6E"/>
              <w:right w:val="single" w:sz="4" w:space="0" w:color="6E6E6E"/>
            </w:tcBorders>
            <w:shd w:val="clear" w:color="auto" w:fill="0072C6"/>
          </w:tcPr>
          <w:p w:rsidR="005367AE" w:rsidRDefault="00292BD2">
            <w:pPr>
              <w:pStyle w:val="ProductList-TableBody"/>
            </w:pPr>
            <w:r>
              <w:rPr>
                <w:color w:val="FFFFFF"/>
              </w:rPr>
              <w:t>対応する</w:t>
            </w:r>
            <w:r>
              <w:rPr>
                <w:color w:val="FFFFFF"/>
              </w:rPr>
              <w:t xml:space="preserve"> From SA User SL</w:t>
            </w:r>
          </w:p>
        </w:tc>
      </w:tr>
      <w:tr w:rsidR="005367AE">
        <w:tc>
          <w:tcPr>
            <w:tcW w:w="61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Project Online Professional From SA</w:t>
            </w:r>
          </w:p>
          <w:p w:rsidR="005367AE" w:rsidRDefault="00292BD2">
            <w:pPr>
              <w:pStyle w:val="ProductList-TableBody"/>
            </w:pPr>
            <w:r>
              <w:t>Project Online Premium From SA</w:t>
            </w:r>
          </w:p>
        </w:tc>
      </w:tr>
      <w:tr w:rsidR="005367AE">
        <w:tc>
          <w:tcPr>
            <w:tcW w:w="61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Project Online Professional From SA</w:t>
            </w:r>
          </w:p>
          <w:p w:rsidR="005367AE" w:rsidRDefault="00292BD2">
            <w:pPr>
              <w:pStyle w:val="ProductList-TableBody"/>
            </w:pPr>
            <w:r>
              <w:t>Project Online Premium From SA</w:t>
            </w:r>
          </w:p>
        </w:tc>
      </w:tr>
    </w:tbl>
    <w:p w:rsidR="005367AE" w:rsidRDefault="00292BD2">
      <w:pPr>
        <w:pStyle w:val="ProductList-Body"/>
      </w:pPr>
      <w:r>
        <w:t xml:space="preserve"> </w:t>
      </w:r>
    </w:p>
    <w:p w:rsidR="005367AE" w:rsidRDefault="00292BD2">
      <w:pPr>
        <w:pStyle w:val="ProductList-ClauseHeading"/>
        <w:outlineLvl w:val="4"/>
      </w:pPr>
      <w:r>
        <w:t xml:space="preserve">2.2 </w:t>
      </w:r>
      <w:r>
        <w:t>アドオン</w:t>
      </w:r>
      <w:r>
        <w:t xml:space="preserve"> </w:t>
      </w:r>
      <w:r>
        <w:t>ユーザー</w:t>
      </w:r>
      <w:r>
        <w:t xml:space="preserve"> SL </w:t>
      </w:r>
      <w:r>
        <w:t>の対象ライセンス</w:t>
      </w:r>
    </w:p>
    <w:p w:rsidR="005367AE" w:rsidRDefault="00292BD2">
      <w:pPr>
        <w:pStyle w:val="ProductList-Body"/>
      </w:pPr>
      <w:r>
        <w:t>各対象ライセンスについて有効な</w:t>
      </w:r>
      <w:r>
        <w:t xml:space="preserve"> SA </w:t>
      </w:r>
      <w:r>
        <w:t>を取得している必要があります。</w:t>
      </w:r>
    </w:p>
    <w:tbl>
      <w:tblPr>
        <w:tblStyle w:val="PURTable"/>
        <w:tblW w:w="0" w:type="dxa"/>
        <w:tblLook w:val="04A0" w:firstRow="1" w:lastRow="0" w:firstColumn="1" w:lastColumn="0" w:noHBand="0" w:noVBand="1"/>
      </w:tblPr>
      <w:tblGrid>
        <w:gridCol w:w="5447"/>
        <w:gridCol w:w="5343"/>
      </w:tblGrid>
      <w:tr w:rsidR="005367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367AE" w:rsidRDefault="00292BD2">
            <w:pPr>
              <w:pStyle w:val="ProductList-TableBody"/>
            </w:pPr>
            <w:r>
              <w:rPr>
                <w:color w:val="FFFFFF"/>
              </w:rPr>
              <w:t>対象ライセンス</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367AE" w:rsidRDefault="00292BD2">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5367AE">
        <w:tc>
          <w:tcPr>
            <w:tcW w:w="61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Project Online Professional Add-on to Project Professional</w:t>
            </w:r>
          </w:p>
          <w:p w:rsidR="005367AE" w:rsidRDefault="00292BD2">
            <w:pPr>
              <w:pStyle w:val="ProductList-TableBody"/>
            </w:pPr>
            <w:r>
              <w:t>Project Online Premium Add-on to Project Professional</w:t>
            </w:r>
          </w:p>
        </w:tc>
      </w:tr>
      <w:tr w:rsidR="005367AE">
        <w:tc>
          <w:tcPr>
            <w:tcW w:w="61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Project Online Professional Add-on to Project Standard</w:t>
            </w:r>
          </w:p>
          <w:p w:rsidR="005367AE" w:rsidRDefault="00292BD2">
            <w:pPr>
              <w:pStyle w:val="ProductList-TableBody"/>
            </w:pPr>
            <w:r>
              <w:t>Project Online Premium Add-on to Project Standard</w:t>
            </w:r>
          </w:p>
        </w:tc>
      </w:tr>
      <w:tr w:rsidR="005367AE">
        <w:tc>
          <w:tcPr>
            <w:tcW w:w="61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Project Online Essentials Add-on to Project CAL</w:t>
            </w:r>
          </w:p>
          <w:p w:rsidR="005367AE" w:rsidRDefault="00292BD2">
            <w:pPr>
              <w:pStyle w:val="ProductList-TableBody"/>
            </w:pPr>
            <w:r>
              <w:t>Project Online Professional Add-on to Project CAL</w:t>
            </w:r>
          </w:p>
          <w:p w:rsidR="005367AE" w:rsidRDefault="00292BD2">
            <w:pPr>
              <w:pStyle w:val="ProductList-TableBody"/>
            </w:pPr>
            <w:r>
              <w:t xml:space="preserve">Project Online Premium Add-on to </w:t>
            </w:r>
            <w:r>
              <w:t>Project CAL</w:t>
            </w:r>
          </w:p>
        </w:tc>
      </w:tr>
    </w:tbl>
    <w:p w:rsidR="005367AE" w:rsidRDefault="00292BD2">
      <w:pPr>
        <w:pStyle w:val="ProductList-Body"/>
      </w:pPr>
      <w:r>
        <w:t xml:space="preserve"> </w:t>
      </w:r>
    </w:p>
    <w:p w:rsidR="005367AE" w:rsidRDefault="00292BD2">
      <w:pPr>
        <w:pStyle w:val="ProductList-ClauseHeading"/>
        <w:outlineLvl w:val="4"/>
      </w:pPr>
      <w:r>
        <w:t>2.3 Office Multi Language Pack</w:t>
      </w:r>
    </w:p>
    <w:p w:rsidR="005367AE" w:rsidRDefault="00292BD2">
      <w:pPr>
        <w:pStyle w:val="ProductList-Body"/>
      </w:pPr>
      <w:r>
        <w:t xml:space="preserve">Project Online Professional </w:t>
      </w:r>
      <w:r>
        <w:t>または</w:t>
      </w:r>
      <w:r>
        <w:t xml:space="preserve"> Project Online Premium </w:t>
      </w:r>
      <w:r>
        <w:t>のサブスクリプションをお持ちのお客様は、対象となるサブスクリプションに基づいて使用を許諾されたデスクトップ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 </w:t>
      </w:r>
      <w:r>
        <w:t>を使用することができます。</w:t>
      </w:r>
      <w:r>
        <w:t xml:space="preserve">Office Multi-Language Pack </w:t>
      </w:r>
      <w:r>
        <w:t>の使用権は、対象となるアプリケーションに基づく使用権の期間満了と共に消滅します。</w:t>
      </w:r>
    </w:p>
    <w:p w:rsidR="005367AE" w:rsidRDefault="00292BD2">
      <w:pPr>
        <w:pStyle w:val="ProductList-Body"/>
      </w:pPr>
      <w:r>
        <w:t xml:space="preserve"> </w:t>
      </w:r>
    </w:p>
    <w:p w:rsidR="005367AE" w:rsidRDefault="00292BD2">
      <w:pPr>
        <w:pStyle w:val="ProductList-ClauseHeading"/>
        <w:outlineLvl w:val="4"/>
      </w:pPr>
      <w:r>
        <w:t>2.4 Proje</w:t>
      </w:r>
      <w:r>
        <w:t xml:space="preserve">ct Professional 2016 </w:t>
      </w:r>
      <w:r>
        <w:t>の展開の権利</w:t>
      </w:r>
    </w:p>
    <w:p w:rsidR="005367AE" w:rsidRDefault="00292BD2">
      <w:pPr>
        <w:pStyle w:val="ProductList-Body"/>
      </w:pPr>
      <w:r>
        <w:t xml:space="preserve">Project Online Professional </w:t>
      </w:r>
      <w:r>
        <w:t>または</w:t>
      </w:r>
      <w:r>
        <w:t xml:space="preserve"> Project Online Premium </w:t>
      </w:r>
      <w:r>
        <w:t>のサブスクリプションをお持ちの、</w:t>
      </w:r>
      <w:r>
        <w:t xml:space="preserve">Office 2016 </w:t>
      </w:r>
      <w:r>
        <w:t>の各ユーザーまたは「</w:t>
      </w:r>
      <w:r>
        <w:t>Secure Productive Enterprise From SA User SL</w:t>
      </w:r>
      <w:r>
        <w:t>」セクションに基づいて</w:t>
      </w:r>
      <w:r>
        <w:t xml:space="preserve"> Office Professional Plus </w:t>
      </w:r>
      <w:r>
        <w:t>をインストールするライセンスを取得した各ユーザーは、</w:t>
      </w:r>
      <w:r>
        <w:t xml:space="preserve">Office 2016 </w:t>
      </w:r>
      <w:r>
        <w:t>がインストールされているデバイス</w:t>
      </w:r>
      <w:r>
        <w:t>に、</w:t>
      </w:r>
      <w:r>
        <w:t xml:space="preserve">Project Professional 2016 </w:t>
      </w:r>
      <w:r>
        <w:t>ソフトウェアの複製</w:t>
      </w:r>
      <w:r>
        <w:t xml:space="preserve"> 1 </w:t>
      </w:r>
      <w:r>
        <w:t>部をインストールして使用することができます。</w:t>
      </w:r>
    </w:p>
    <w:p w:rsidR="005367AE" w:rsidRDefault="00292BD2">
      <w:pPr>
        <w:pStyle w:val="ProductList-Body"/>
      </w:pPr>
      <w:r>
        <w:t xml:space="preserve"> </w:t>
      </w:r>
    </w:p>
    <w:p w:rsidR="005367AE" w:rsidRDefault="00292BD2">
      <w:pPr>
        <w:pStyle w:val="ProductList-ClauseHeading"/>
        <w:outlineLvl w:val="4"/>
      </w:pPr>
      <w:r>
        <w:lastRenderedPageBreak/>
        <w:t xml:space="preserve">2.5 Project Online </w:t>
      </w:r>
      <w:r>
        <w:t>および</w:t>
      </w:r>
      <w:r>
        <w:t xml:space="preserve"> Project Pro for Office 365 </w:t>
      </w:r>
      <w:r>
        <w:t>のプロダクト</w:t>
      </w:r>
      <w:r>
        <w:t xml:space="preserve"> </w:t>
      </w:r>
      <w:r>
        <w:t>キーの使用</w:t>
      </w:r>
    </w:p>
    <w:p w:rsidR="005367AE" w:rsidRDefault="00292BD2">
      <w:pPr>
        <w:pStyle w:val="ProductList-Body"/>
      </w:pPr>
      <w:r>
        <w:t>Open</w:t>
      </w:r>
      <w:r>
        <w:t>、</w:t>
      </w:r>
      <w:r>
        <w:t>Open Value</w:t>
      </w:r>
      <w:r>
        <w:t>、または</w:t>
      </w:r>
      <w:r>
        <w:t xml:space="preserve"> Open Value Subscription </w:t>
      </w:r>
      <w:r>
        <w:t>契約を通じてライセンスを取得した</w:t>
      </w:r>
      <w:r>
        <w:t xml:space="preserve"> Project Online </w:t>
      </w:r>
      <w:r>
        <w:t>および</w:t>
      </w:r>
      <w:r>
        <w:t xml:space="preserve"> Project Pro for Office 365 </w:t>
      </w:r>
      <w:r>
        <w:t>サブスクリプションは、</w:t>
      </w:r>
      <w:r>
        <w:t xml:space="preserve">2016 </w:t>
      </w:r>
      <w:r>
        <w:t>年</w:t>
      </w:r>
      <w:r>
        <w:t xml:space="preserve"> 12 </w:t>
      </w:r>
      <w:r>
        <w:t>月</w:t>
      </w:r>
      <w:r>
        <w:t xml:space="preserve"> 31 </w:t>
      </w:r>
      <w:r>
        <w:t>日までご利用いただけます。それ以降、未使用のサブスクリプションは、後継製品に対して使用することができます。</w:t>
      </w:r>
    </w:p>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2HeadingNoBorder"/>
        <w:outlineLvl w:val="2"/>
      </w:pPr>
      <w:bookmarkStart w:id="296" w:name="_Sec668"/>
      <w:r>
        <w:t>SharePoint Online</w:t>
      </w:r>
      <w:bookmarkEnd w:id="296"/>
      <w:r>
        <w:fldChar w:fldCharType="begin"/>
      </w:r>
      <w:r>
        <w:instrText xml:space="preserve"> TC "</w:instrText>
      </w:r>
      <w:bookmarkStart w:id="297" w:name="_Toc476124810"/>
      <w:r>
        <w:instrText>SharePoint Online</w:instrText>
      </w:r>
      <w:bookmarkEnd w:id="297"/>
      <w:r>
        <w:instrText>" \l 3</w:instrText>
      </w:r>
      <w:r>
        <w:fldChar w:fldCharType="end"/>
      </w:r>
    </w:p>
    <w:p w:rsidR="005367AE" w:rsidRDefault="00292BD2">
      <w:pPr>
        <w:pStyle w:val="ProductList-Offering1SubSection"/>
        <w:outlineLvl w:val="3"/>
      </w:pPr>
      <w:bookmarkStart w:id="298" w:name="_Sec724"/>
      <w:r>
        <w:t xml:space="preserve">1. </w:t>
      </w:r>
      <w:r>
        <w:t>利用可能なプログラム</w:t>
      </w:r>
      <w:bookmarkEnd w:id="298"/>
    </w:p>
    <w:tbl>
      <w:tblPr>
        <w:tblStyle w:val="PURTable"/>
        <w:tblW w:w="0" w:type="dxa"/>
        <w:tblLook w:val="04A0" w:firstRow="1" w:lastRow="0" w:firstColumn="1" w:lastColumn="0" w:noHBand="0" w:noVBand="1"/>
      </w:tblPr>
      <w:tblGrid>
        <w:gridCol w:w="4454"/>
        <w:gridCol w:w="780"/>
        <w:gridCol w:w="792"/>
        <w:gridCol w:w="798"/>
        <w:gridCol w:w="707"/>
        <w:gridCol w:w="830"/>
        <w:gridCol w:w="823"/>
        <w:gridCol w:w="802"/>
        <w:gridCol w:w="798"/>
      </w:tblGrid>
      <w:tr w:rsidR="005367A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w:instrText>
            </w:r>
            <w:r>
              <w:instrText xml:space="preserve">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5020" w:type="dxa"/>
            <w:tcBorders>
              <w:top w:val="single" w:sz="6" w:space="0" w:color="FFFFFF"/>
              <w:left w:val="none" w:sz="4" w:space="0" w:color="6E6E6E"/>
              <w:bottom w:val="dashed" w:sz="4" w:space="0" w:color="7F7F7F"/>
              <w:right w:val="none" w:sz="4" w:space="0" w:color="6E6E6E"/>
            </w:tcBorders>
          </w:tcPr>
          <w:p w:rsidR="005367AE" w:rsidRDefault="00292BD2">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7F7F7F"/>
              <w:left w:val="none" w:sz="4" w:space="0" w:color="6E6E6E"/>
              <w:bottom w:val="dashed" w:sz="4" w:space="0" w:color="7F7F7F"/>
              <w:right w:val="none" w:sz="4" w:space="0" w:color="6E6E6E"/>
            </w:tcBorders>
          </w:tcPr>
          <w:p w:rsidR="005367AE" w:rsidRDefault="00292BD2">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7F7F7F"/>
              <w:left w:val="none" w:sz="4" w:space="0" w:color="6E6E6E"/>
              <w:bottom w:val="dashed" w:sz="4" w:space="0" w:color="7F7F7F"/>
              <w:right w:val="none" w:sz="4" w:space="0" w:color="6E6E6E"/>
            </w:tcBorders>
          </w:tcPr>
          <w:p w:rsidR="005367AE" w:rsidRDefault="00292BD2">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7F7F7F"/>
              <w:left w:val="none" w:sz="4" w:space="0" w:color="6E6E6E"/>
              <w:bottom w:val="none" w:sz="4" w:space="0" w:color="BFBFBF"/>
              <w:right w:val="none" w:sz="4" w:space="0" w:color="6E6E6E"/>
            </w:tcBorders>
          </w:tcPr>
          <w:p w:rsidR="005367AE" w:rsidRDefault="00292BD2">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5367AE" w:rsidRDefault="00292BD2">
      <w:pPr>
        <w:pStyle w:val="ProductList-Offering1SubSection"/>
        <w:outlineLvl w:val="3"/>
      </w:pPr>
      <w:bookmarkStart w:id="299" w:name="_Sec779"/>
      <w:r>
        <w:t xml:space="preserve">2. </w:t>
      </w:r>
      <w:r>
        <w:t>製品使用条件</w:t>
      </w:r>
      <w:bookmarkEnd w:id="299"/>
    </w:p>
    <w:tbl>
      <w:tblPr>
        <w:tblStyle w:val="PURTable"/>
        <w:tblW w:w="0" w:type="dxa"/>
        <w:tblLook w:val="04A0" w:firstRow="1" w:lastRow="0" w:firstColumn="1" w:lastColumn="0" w:noHBand="0" w:noVBand="1"/>
      </w:tblPr>
      <w:tblGrid>
        <w:gridCol w:w="3596"/>
        <w:gridCol w:w="3584"/>
        <w:gridCol w:w="361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w:instrText>
            </w:r>
            <w:r>
              <w:instrText xml:space="preserve">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5367AE">
            <w:pPr>
              <w:pStyle w:val="ProductList-TableBody"/>
            </w:pPr>
          </w:p>
        </w:tc>
      </w:tr>
    </w:tbl>
    <w:p w:rsidR="005367AE" w:rsidRDefault="00292BD2">
      <w:pPr>
        <w:pStyle w:val="ProductList-Body"/>
      </w:pPr>
      <w:r>
        <w:t xml:space="preserve"> </w:t>
      </w:r>
    </w:p>
    <w:p w:rsidR="005367AE" w:rsidRDefault="00292BD2">
      <w:pPr>
        <w:pStyle w:val="ProductList-ClauseHeading"/>
        <w:outlineLvl w:val="4"/>
      </w:pPr>
      <w:r>
        <w:t xml:space="preserve">2.1 </w:t>
      </w:r>
      <w:r>
        <w:t>前提条件</w:t>
      </w:r>
      <w:r>
        <w:t xml:space="preserve">: </w:t>
      </w:r>
      <w:r>
        <w:t>アドオン</w:t>
      </w:r>
      <w:r>
        <w:t xml:space="preserve"> </w:t>
      </w:r>
      <w:r>
        <w:t>ユーザー</w:t>
      </w:r>
      <w:r>
        <w:t xml:space="preserve"> SL</w:t>
      </w:r>
    </w:p>
    <w:p w:rsidR="005367AE" w:rsidRDefault="00292BD2">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rsidR="005367AE" w:rsidRDefault="00292BD2">
      <w:pPr>
        <w:pStyle w:val="ProductList-Body"/>
      </w:pPr>
      <w:r>
        <w:t xml:space="preserve"> </w:t>
      </w:r>
    </w:p>
    <w:p w:rsidR="005367AE" w:rsidRDefault="00292BD2">
      <w:pPr>
        <w:pStyle w:val="ProductList-ClauseHeading"/>
        <w:outlineLvl w:val="4"/>
      </w:pPr>
      <w:r>
        <w:t xml:space="preserve">2.2 SharePoint Online </w:t>
      </w:r>
      <w:r>
        <w:t>プラン</w:t>
      </w:r>
      <w:r>
        <w:t xml:space="preserve"> 1 with Yammer </w:t>
      </w:r>
      <w:r>
        <w:t>と</w:t>
      </w:r>
      <w:r>
        <w:t xml:space="preserve"> SharePoint Online </w:t>
      </w:r>
      <w:r>
        <w:t>プラン</w:t>
      </w:r>
      <w:r>
        <w:t xml:space="preserve"> 2 with Yammer </w:t>
      </w:r>
      <w:r>
        <w:t>のキーの使用</w:t>
      </w:r>
    </w:p>
    <w:p w:rsidR="005367AE" w:rsidRDefault="00292BD2">
      <w:pPr>
        <w:pStyle w:val="ProductList-Body"/>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日までご利用いただけます。それ以降、未使用のサブスクリプションは、前述のいずれかのサービスを含む製品に対して使用することができます。</w:t>
      </w:r>
    </w:p>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2HeadingNoBorder"/>
        <w:outlineLvl w:val="2"/>
      </w:pPr>
      <w:bookmarkStart w:id="300" w:name="_Sec669"/>
      <w:r>
        <w:t>Skype for Business Online</w:t>
      </w:r>
      <w:bookmarkEnd w:id="300"/>
      <w:r>
        <w:fldChar w:fldCharType="begin"/>
      </w:r>
      <w:r>
        <w:instrText xml:space="preserve"> TC "</w:instrText>
      </w:r>
      <w:bookmarkStart w:id="301" w:name="_Toc476124811"/>
      <w:r>
        <w:instrText>Skype for Business Online</w:instrText>
      </w:r>
      <w:bookmarkEnd w:id="301"/>
      <w:r>
        <w:instrText>" \l 3</w:instrText>
      </w:r>
      <w:r>
        <w:fldChar w:fldCharType="end"/>
      </w:r>
    </w:p>
    <w:p w:rsidR="005367AE" w:rsidRDefault="00292BD2">
      <w:pPr>
        <w:pStyle w:val="ProductList-Offering1SubSection"/>
        <w:outlineLvl w:val="3"/>
      </w:pPr>
      <w:bookmarkStart w:id="302" w:name="_Sec725"/>
      <w:r>
        <w:t xml:space="preserve">1. </w:t>
      </w:r>
      <w:r>
        <w:t>利用可能なプログラム</w:t>
      </w:r>
      <w:bookmarkEnd w:id="302"/>
    </w:p>
    <w:tbl>
      <w:tblPr>
        <w:tblStyle w:val="PURTable"/>
        <w:tblW w:w="0" w:type="dxa"/>
        <w:tblLook w:val="04A0" w:firstRow="1" w:lastRow="0" w:firstColumn="1" w:lastColumn="0" w:noHBand="0" w:noVBand="1"/>
      </w:tblPr>
      <w:tblGrid>
        <w:gridCol w:w="4463"/>
        <w:gridCol w:w="779"/>
        <w:gridCol w:w="791"/>
        <w:gridCol w:w="797"/>
        <w:gridCol w:w="706"/>
        <w:gridCol w:w="829"/>
        <w:gridCol w:w="822"/>
        <w:gridCol w:w="801"/>
        <w:gridCol w:w="796"/>
      </w:tblGrid>
      <w:tr w:rsidR="005367A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w:instrText>
            </w:r>
            <w:r>
              <w:instrText xml:space="preserve">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5020" w:type="dxa"/>
            <w:tcBorders>
              <w:top w:val="single" w:sz="6" w:space="0" w:color="FFFFFF"/>
              <w:left w:val="none" w:sz="4" w:space="0" w:color="6E6E6E"/>
              <w:bottom w:val="dashed" w:sz="4" w:space="0" w:color="A5A5A5"/>
              <w:right w:val="none" w:sz="4" w:space="0" w:color="6E6E6E"/>
            </w:tcBorders>
          </w:tcPr>
          <w:p w:rsidR="005367AE" w:rsidRDefault="00292BD2">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A5A5A5"/>
              <w:left w:val="none" w:sz="4" w:space="0" w:color="6E6E6E"/>
              <w:bottom w:val="dashed" w:sz="4" w:space="0" w:color="A5A5A5"/>
              <w:right w:val="none" w:sz="4" w:space="0" w:color="6E6E6E"/>
            </w:tcBorders>
          </w:tcPr>
          <w:p w:rsidR="005367AE" w:rsidRDefault="00292BD2">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A5A5A5"/>
              <w:left w:val="none" w:sz="4" w:space="0" w:color="6E6E6E"/>
              <w:bottom w:val="dashed" w:sz="4" w:space="0" w:color="A5A5A5"/>
              <w:right w:val="none" w:sz="4" w:space="0" w:color="6E6E6E"/>
            </w:tcBorders>
          </w:tcPr>
          <w:p w:rsidR="005367AE" w:rsidRDefault="00292BD2">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A5A5A5"/>
              <w:left w:val="none" w:sz="4" w:space="0" w:color="6E6E6E"/>
              <w:bottom w:val="dashed" w:sz="4" w:space="0" w:color="A5A5A5"/>
              <w:right w:val="none" w:sz="4" w:space="0" w:color="6E6E6E"/>
            </w:tcBorders>
          </w:tcPr>
          <w:p w:rsidR="005367AE" w:rsidRDefault="00292BD2">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A5A5A5"/>
              <w:left w:val="none" w:sz="4" w:space="0" w:color="6E6E6E"/>
              <w:bottom w:val="dashed" w:sz="4" w:space="0" w:color="A5A5A5"/>
              <w:right w:val="none" w:sz="4" w:space="0" w:color="6E6E6E"/>
            </w:tcBorders>
          </w:tcPr>
          <w:p w:rsidR="005367AE" w:rsidRDefault="00292BD2">
            <w:pPr>
              <w:pStyle w:val="ProductList-TableBody"/>
            </w:pPr>
            <w:r>
              <w:t>Skype for Business Online PSTN Conferencing</w:t>
            </w:r>
            <w:r>
              <w:fldChar w:fldCharType="begin"/>
            </w:r>
            <w:r>
              <w:instrText xml:space="preserve"> XE "Skype fo</w:instrText>
            </w:r>
            <w:r>
              <w:instrText xml:space="preserve">r Business Online PSTN Conferencing"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A5A5A5"/>
              <w:left w:val="none" w:sz="4" w:space="0" w:color="6E6E6E"/>
              <w:bottom w:val="dashed" w:sz="4" w:space="0" w:color="A5A5A5"/>
              <w:right w:val="none" w:sz="4" w:space="0" w:color="6E6E6E"/>
            </w:tcBorders>
          </w:tcPr>
          <w:p w:rsidR="005367AE" w:rsidRDefault="00292BD2">
            <w:pPr>
              <w:pStyle w:val="ProductList-TableBody"/>
            </w:pPr>
            <w:r>
              <w:t>Skype for Business Online PSTN Calling</w:t>
            </w:r>
            <w:r>
              <w:fldChar w:fldCharType="begin"/>
            </w:r>
            <w:r>
              <w:instrText xml:space="preserve"> XE "</w:instrText>
            </w:r>
            <w:r>
              <w:instrText xml:space="preserve">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A5A5A5"/>
              <w:left w:val="none" w:sz="4" w:space="0" w:color="6E6E6E"/>
              <w:bottom w:val="none" w:sz="4" w:space="0" w:color="A5A5A5"/>
              <w:right w:val="none" w:sz="4" w:space="0" w:color="6E6E6E"/>
            </w:tcBorders>
          </w:tcPr>
          <w:p w:rsidR="005367AE" w:rsidRDefault="00292BD2">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w:instrText>
            </w:r>
            <w:r>
              <w:instrText>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r>
    </w:tbl>
    <w:p w:rsidR="005367AE" w:rsidRDefault="00292BD2">
      <w:pPr>
        <w:pStyle w:val="ProductList-Offering1SubSection"/>
        <w:outlineLvl w:val="3"/>
      </w:pPr>
      <w:bookmarkStart w:id="303" w:name="_Sec780"/>
      <w:r>
        <w:t xml:space="preserve">2. </w:t>
      </w:r>
      <w:r>
        <w:t>製品使用条件</w:t>
      </w:r>
      <w:bookmarkEnd w:id="303"/>
    </w:p>
    <w:tbl>
      <w:tblPr>
        <w:tblStyle w:val="PURTable"/>
        <w:tblW w:w="0" w:type="dxa"/>
        <w:tblLook w:val="04A0" w:firstRow="1" w:lastRow="0" w:firstColumn="1" w:lastColumn="0" w:noHBand="0" w:noVBand="1"/>
      </w:tblPr>
      <w:tblGrid>
        <w:gridCol w:w="3565"/>
        <w:gridCol w:w="3644"/>
        <w:gridCol w:w="3581"/>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(Skype for Business PSTN C</w:t>
            </w:r>
            <w:r>
              <w:t xml:space="preserve">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lastRenderedPageBreak/>
        <w:t>2.1 Lync for Mac 2011</w:t>
      </w:r>
    </w:p>
    <w:p w:rsidR="005367AE" w:rsidRDefault="00292BD2">
      <w:pPr>
        <w:pStyle w:val="ProductList-Body"/>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Skype for Bu</w:t>
      </w:r>
      <w:r>
        <w:t xml:space="preserve">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つ無料で提供されます。このソフトウェアは</w:t>
      </w:r>
      <w:r>
        <w:t xml:space="preserve"> Skype for Business Online </w:t>
      </w:r>
      <w:r>
        <w:t>と組み合わせてのみ使用できます。また、このソフトウェアの使用権はすべて、基となるサブスクリプション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の期間満了または</w:t>
      </w:r>
      <w:r>
        <w:t xml:space="preserve"> Skype for Business Online </w:t>
      </w:r>
      <w:r>
        <w:t>の次期バージョンへの移行の、いずれかの早い日付をもって終了します。お客様は、</w:t>
      </w:r>
      <w:r>
        <w:t xml:space="preserve">Windows </w:t>
      </w:r>
      <w:r>
        <w:t>ベースのエンド</w:t>
      </w:r>
      <w:r>
        <w:t xml:space="preserve"> </w:t>
      </w:r>
      <w:r>
        <w:t>ユーザー用に、無料の</w:t>
      </w:r>
      <w:r>
        <w:t xml:space="preserve"> Skype for Business </w:t>
      </w:r>
      <w:r>
        <w:t xml:space="preserve">Basic 2015 </w:t>
      </w:r>
      <w:r>
        <w:t>クライアントを使用することができます。</w:t>
      </w:r>
    </w:p>
    <w:p w:rsidR="005367AE" w:rsidRDefault="00292BD2">
      <w:pPr>
        <w:pStyle w:val="ProductList-Body"/>
      </w:pPr>
      <w:r>
        <w:t xml:space="preserve"> </w:t>
      </w:r>
    </w:p>
    <w:p w:rsidR="005367AE" w:rsidRDefault="00292BD2">
      <w:pPr>
        <w:pStyle w:val="ProductList-ClauseHeading"/>
        <w:outlineLvl w:val="4"/>
      </w:pPr>
      <w:r>
        <w:t xml:space="preserve">2.2 </w:t>
      </w:r>
      <w:r>
        <w:t>前提条件</w:t>
      </w:r>
      <w:r>
        <w:t xml:space="preserve">: </w:t>
      </w:r>
      <w:r>
        <w:t>アドオン</w:t>
      </w:r>
      <w:r>
        <w:t xml:space="preserve"> </w:t>
      </w:r>
      <w:r>
        <w:t>ユーザー</w:t>
      </w:r>
      <w:r>
        <w:t xml:space="preserve"> SL</w:t>
      </w:r>
    </w:p>
    <w:p w:rsidR="005367AE" w:rsidRDefault="00292BD2">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rsidR="005367AE" w:rsidRDefault="00292BD2">
      <w:pPr>
        <w:pStyle w:val="ProductList-Body"/>
      </w:pPr>
      <w:r>
        <w:t xml:space="preserve"> </w:t>
      </w:r>
    </w:p>
    <w:p w:rsidR="005367AE" w:rsidRDefault="00292BD2">
      <w:pPr>
        <w:pStyle w:val="ProductList-ClauseHeading"/>
        <w:outlineLvl w:val="4"/>
      </w:pPr>
      <w:r>
        <w:t>2.3 Skype for Business PSTN Consumption</w:t>
      </w:r>
    </w:p>
    <w:p w:rsidR="005367AE" w:rsidRDefault="00292BD2">
      <w:pPr>
        <w:pStyle w:val="ProductList-Body"/>
      </w:pPr>
      <w:r>
        <w:t xml:space="preserve">Skype for Business PSTN Consumption </w:t>
      </w:r>
      <w:r>
        <w:t>サービスでは、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お客様が</w:t>
      </w:r>
      <w:r>
        <w:t xml:space="preserve"> Skype for Business PSTN Consumption </w:t>
      </w:r>
      <w:r>
        <w:t>サービスに割り当てた資金は、これらのサービスに使用することができ、取引日から</w:t>
      </w:r>
      <w:r>
        <w:t xml:space="preserve"> 12 </w:t>
      </w:r>
      <w:r>
        <w:t>か月以内に使用されなかった場合、かか</w:t>
      </w:r>
      <w:r>
        <w:t>る資金はすべて失効します。</w:t>
      </w:r>
    </w:p>
    <w:p w:rsidR="005367AE" w:rsidRDefault="00292BD2">
      <w:pPr>
        <w:pStyle w:val="ProductList-Body"/>
      </w:pPr>
      <w:r>
        <w:t xml:space="preserve"> </w:t>
      </w:r>
    </w:p>
    <w:p w:rsidR="005367AE" w:rsidRDefault="00292BD2">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Skype for Business PSTN Consumption </w:t>
      </w:r>
      <w:r>
        <w:t>サービスには固定価格は適用されません。</w:t>
      </w:r>
    </w:p>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GroupHeading"/>
        <w:outlineLvl w:val="1"/>
      </w:pPr>
      <w:bookmarkStart w:id="304" w:name="_Sec635"/>
      <w:r>
        <w:t>そ</w:t>
      </w:r>
      <w:r>
        <w:t>の他のオンライン</w:t>
      </w:r>
      <w:r>
        <w:t xml:space="preserve"> </w:t>
      </w:r>
      <w:r>
        <w:t>サービス</w:t>
      </w:r>
      <w:bookmarkEnd w:id="304"/>
      <w:r>
        <w:fldChar w:fldCharType="begin"/>
      </w:r>
      <w:r>
        <w:instrText xml:space="preserve"> TC "</w:instrText>
      </w:r>
      <w:bookmarkStart w:id="305" w:name="_Toc476124812"/>
      <w:r>
        <w:instrText>その他のオンライン</w:instrText>
      </w:r>
      <w:r>
        <w:instrText xml:space="preserve"> </w:instrText>
      </w:r>
      <w:r>
        <w:instrText>サービス</w:instrText>
      </w:r>
      <w:bookmarkEnd w:id="305"/>
      <w:r>
        <w:instrText>" \l 2</w:instrText>
      </w:r>
      <w:r>
        <w:fldChar w:fldCharType="end"/>
      </w:r>
    </w:p>
    <w:p w:rsidR="005367AE" w:rsidRDefault="00292BD2">
      <w:pPr>
        <w:pStyle w:val="ProductList-Offering2HeadingNoBorder"/>
        <w:outlineLvl w:val="2"/>
      </w:pPr>
      <w:bookmarkStart w:id="306" w:name="_Sec670"/>
      <w:r>
        <w:t>Bing Maps</w:t>
      </w:r>
      <w:bookmarkEnd w:id="306"/>
      <w:r>
        <w:fldChar w:fldCharType="begin"/>
      </w:r>
      <w:r>
        <w:instrText xml:space="preserve"> TC "</w:instrText>
      </w:r>
      <w:bookmarkStart w:id="307" w:name="_Toc476124813"/>
      <w:r>
        <w:instrText>Bing Maps</w:instrText>
      </w:r>
      <w:bookmarkEnd w:id="307"/>
      <w:r>
        <w:instrText>" \l 3</w:instrText>
      </w:r>
      <w:r>
        <w:fldChar w:fldCharType="end"/>
      </w:r>
    </w:p>
    <w:p w:rsidR="005367AE" w:rsidRDefault="00292BD2">
      <w:pPr>
        <w:pStyle w:val="ProductList-Offering1SubSection"/>
        <w:outlineLvl w:val="3"/>
      </w:pPr>
      <w:bookmarkStart w:id="308" w:name="_Sec726"/>
      <w:r>
        <w:t xml:space="preserve">1. </w:t>
      </w:r>
      <w:r>
        <w:t>利用可能なプログラム</w:t>
      </w:r>
      <w:bookmarkEnd w:id="308"/>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5367A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w:instrText>
            </w:r>
            <w:r>
              <w:instrText xml:space="preserve">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50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rPr>
                <w:color w:val="000000"/>
              </w:rPr>
              <w:t>Bing Maps Enterprise Fee Mon</w:t>
            </w:r>
            <w:r>
              <w:rPr>
                <w:color w:val="000000"/>
              </w:rPr>
              <w:t>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Bing Maps Asset Management Platform Monthly Subscription</w:t>
            </w:r>
            <w:r>
              <w:fldChar w:fldCharType="begin"/>
            </w:r>
            <w:r>
              <w:instrText xml:space="preserve"> XE "</w:instrText>
            </w:r>
            <w:r>
              <w:instrText xml:space="preserve">Bing Maps Asset Management Platform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Bing Maps Internal Website Usage 100K Transactions Monthly Subscription</w:t>
            </w:r>
            <w:r>
              <w:fldChar w:fldCharType="begin"/>
            </w:r>
            <w:r>
              <w:instrText xml:space="preserve"> XE "</w:instrText>
            </w:r>
            <w:r>
              <w:instrText xml:space="preserve">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Bing Maps Internal Website Usage 500K (</w:t>
            </w:r>
            <w:r>
              <w:rPr>
                <w:color w:val="000000"/>
              </w:rPr>
              <w:t>およびそれ以上</w:t>
            </w:r>
            <w:r>
              <w:rPr>
                <w:color w:val="000000"/>
              </w:rPr>
              <w:t>) Transactions Monthly Subscription</w:t>
            </w:r>
            <w:r>
              <w:fldChar w:fldCharType="begin"/>
            </w:r>
            <w:r>
              <w:instrText xml:space="preserve"> XE "Bing Maps Internal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w:instrText>
            </w:r>
            <w:r>
              <w:instrText xml:space="preserve">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pPr>
            <w:r>
              <w:rPr>
                <w:color w:val="000000"/>
              </w:rPr>
              <w:t>Bing Maps Public Website Usage 500K (</w:t>
            </w:r>
            <w:r>
              <w:rPr>
                <w:color w:val="000000"/>
              </w:rPr>
              <w:t>およびそれ以上</w:t>
            </w:r>
            <w:r>
              <w:rPr>
                <w:color w:val="000000"/>
              </w:rPr>
              <w:t>) Transactions Monthly Subscription</w:t>
            </w:r>
            <w:r>
              <w:fldChar w:fldCharType="begin"/>
            </w:r>
            <w:r>
              <w:instrText xml:space="preserve"> XE "Bing Maps Public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367AE" w:rsidRDefault="00292BD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r>
    </w:tbl>
    <w:p w:rsidR="005367AE" w:rsidRDefault="00292BD2">
      <w:pPr>
        <w:pStyle w:val="ProductList-Offering1SubSection"/>
        <w:outlineLvl w:val="3"/>
      </w:pPr>
      <w:bookmarkStart w:id="309" w:name="_Sec781"/>
      <w:r>
        <w:t xml:space="preserve">2. </w:t>
      </w:r>
      <w:r>
        <w:t>製品使用条件</w:t>
      </w:r>
      <w:bookmarkEnd w:id="309"/>
    </w:p>
    <w:tbl>
      <w:tblPr>
        <w:tblStyle w:val="PURTable"/>
        <w:tblW w:w="0" w:type="dxa"/>
        <w:tblLook w:val="04A0" w:firstRow="1" w:lastRow="0" w:firstColumn="1" w:lastColumn="0" w:noHBand="0" w:noVBand="1"/>
      </w:tblPr>
      <w:tblGrid>
        <w:gridCol w:w="3596"/>
        <w:gridCol w:w="3584"/>
        <w:gridCol w:w="361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w:instrText>
            </w:r>
            <w:r>
              <w:instrText>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2.1 </w:t>
      </w:r>
      <w:r>
        <w:t>有料トランザクション</w:t>
      </w:r>
    </w:p>
    <w:p w:rsidR="005367AE" w:rsidRDefault="00292BD2">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2HeadingNoBorder"/>
        <w:outlineLvl w:val="2"/>
      </w:pPr>
      <w:bookmarkStart w:id="310" w:name="_Sec674"/>
      <w:r>
        <w:t>ビジネス</w:t>
      </w:r>
      <w:r>
        <w:t xml:space="preserve"> </w:t>
      </w:r>
      <w:r>
        <w:t>アプリケーション</w:t>
      </w:r>
      <w:r>
        <w:t xml:space="preserve"> </w:t>
      </w:r>
      <w:r>
        <w:t>プラットフォーム</w:t>
      </w:r>
      <w:bookmarkEnd w:id="310"/>
      <w:r>
        <w:fldChar w:fldCharType="begin"/>
      </w:r>
      <w:r>
        <w:instrText xml:space="preserve"> TC "</w:instrText>
      </w:r>
      <w:bookmarkStart w:id="311" w:name="_Toc476124814"/>
      <w:r>
        <w:instrText>ビジネス</w:instrText>
      </w:r>
      <w:r>
        <w:instrText xml:space="preserve"> </w:instrText>
      </w:r>
      <w:r>
        <w:instrText>アプリケーション</w:instrText>
      </w:r>
      <w:r>
        <w:instrText xml:space="preserve"> </w:instrText>
      </w:r>
      <w:r>
        <w:instrText>プラットフォーム</w:instrText>
      </w:r>
      <w:bookmarkEnd w:id="311"/>
      <w:r>
        <w:instrText>" \l 3</w:instrText>
      </w:r>
      <w:r>
        <w:fldChar w:fldCharType="end"/>
      </w:r>
    </w:p>
    <w:p w:rsidR="005367AE" w:rsidRDefault="00292BD2">
      <w:pPr>
        <w:pStyle w:val="ProductList-Offering1SubSection"/>
        <w:outlineLvl w:val="3"/>
      </w:pPr>
      <w:bookmarkStart w:id="312" w:name="_Sec730"/>
      <w:r>
        <w:t xml:space="preserve">1. </w:t>
      </w:r>
      <w:r>
        <w:t>利用可能なプログラム</w:t>
      </w:r>
      <w:bookmarkEnd w:id="312"/>
    </w:p>
    <w:tbl>
      <w:tblPr>
        <w:tblStyle w:val="PURTable"/>
        <w:tblW w:w="0" w:type="dxa"/>
        <w:tblLook w:val="04A0" w:firstRow="1" w:lastRow="0" w:firstColumn="1" w:lastColumn="0" w:noHBand="0" w:noVBand="1"/>
      </w:tblPr>
      <w:tblGrid>
        <w:gridCol w:w="4456"/>
        <w:gridCol w:w="780"/>
        <w:gridCol w:w="792"/>
        <w:gridCol w:w="798"/>
        <w:gridCol w:w="707"/>
        <w:gridCol w:w="829"/>
        <w:gridCol w:w="823"/>
        <w:gridCol w:w="802"/>
        <w:gridCol w:w="797"/>
      </w:tblGrid>
      <w:tr w:rsidR="005367A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5020" w:type="dxa"/>
            <w:tcBorders>
              <w:top w:val="single" w:sz="6" w:space="0" w:color="FFFFFF"/>
              <w:left w:val="none" w:sz="4" w:space="0" w:color="6E6E6E"/>
              <w:bottom w:val="dashed" w:sz="4" w:space="0" w:color="B2B2B2"/>
              <w:right w:val="none" w:sz="4" w:space="0" w:color="6E6E6E"/>
            </w:tcBorders>
          </w:tcPr>
          <w:p w:rsidR="005367AE" w:rsidRDefault="00292BD2">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2B2B2"/>
              <w:left w:val="none" w:sz="4" w:space="0" w:color="6E6E6E"/>
              <w:bottom w:val="dashed" w:sz="4" w:space="0" w:color="B2B2B2"/>
              <w:right w:val="none" w:sz="4" w:space="0" w:color="6E6E6E"/>
            </w:tcBorders>
          </w:tcPr>
          <w:p w:rsidR="005367AE" w:rsidRDefault="00292BD2">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2B2B2"/>
              <w:left w:val="none" w:sz="4" w:space="0" w:color="6E6E6E"/>
              <w:bottom w:val="dashed" w:sz="4" w:space="0" w:color="B2B2B2"/>
              <w:right w:val="none" w:sz="4" w:space="0" w:color="6E6E6E"/>
            </w:tcBorders>
          </w:tcPr>
          <w:p w:rsidR="005367AE" w:rsidRDefault="00292BD2">
            <w:pPr>
              <w:pStyle w:val="ProductList-TableBody"/>
            </w:pPr>
            <w:r>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(Device </w:t>
            </w:r>
            <w:r>
              <w:t>および</w:t>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2B2B2"/>
              <w:left w:val="none" w:sz="4" w:space="0" w:color="6E6E6E"/>
              <w:bottom w:val="dashed" w:sz="4" w:space="0" w:color="B2B2B2"/>
              <w:right w:val="none" w:sz="4" w:space="0" w:color="6E6E6E"/>
            </w:tcBorders>
          </w:tcPr>
          <w:p w:rsidR="005367AE" w:rsidRDefault="00292BD2">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5020" w:type="dxa"/>
            <w:tcBorders>
              <w:top w:val="dashed" w:sz="4" w:space="0" w:color="B2B2B2"/>
              <w:left w:val="none" w:sz="4" w:space="0" w:color="6E6E6E"/>
              <w:bottom w:val="dashed" w:sz="4" w:space="0" w:color="BFBFBF"/>
              <w:right w:val="none" w:sz="4" w:space="0" w:color="6E6E6E"/>
            </w:tcBorders>
          </w:tcPr>
          <w:p w:rsidR="005367AE" w:rsidRDefault="00292BD2">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r>
      <w:tr w:rsidR="005367AE">
        <w:tc>
          <w:tcPr>
            <w:tcW w:w="50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5367AE" w:rsidRDefault="00292BD2">
      <w:pPr>
        <w:pStyle w:val="ProductList-Offering1SubSection"/>
        <w:outlineLvl w:val="3"/>
      </w:pPr>
      <w:bookmarkStart w:id="313" w:name="_Sec785"/>
      <w:r>
        <w:t xml:space="preserve">2. </w:t>
      </w:r>
      <w:r>
        <w:t>製品使用条件</w:t>
      </w:r>
      <w:bookmarkEnd w:id="313"/>
    </w:p>
    <w:tbl>
      <w:tblPr>
        <w:tblStyle w:val="PURTable"/>
        <w:tblW w:w="0" w:type="dxa"/>
        <w:tblLook w:val="04A0" w:firstRow="1" w:lastRow="0" w:firstColumn="1" w:lastColumn="0" w:noHBand="0" w:noVBand="1"/>
      </w:tblPr>
      <w:tblGrid>
        <w:gridCol w:w="3568"/>
        <w:gridCol w:w="3611"/>
        <w:gridCol w:w="3611"/>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Enterprise Su</w:instrText>
            </w:r>
            <w:r>
              <w:instrText xml:space="preserve">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67AE" w:rsidRDefault="00292BD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2HeadingNoBorder"/>
        <w:outlineLvl w:val="2"/>
      </w:pPr>
      <w:bookmarkStart w:id="314" w:name="_Sec630"/>
      <w:r>
        <w:t>Microsoft Intune</w:t>
      </w:r>
      <w:bookmarkEnd w:id="314"/>
      <w:r>
        <w:fldChar w:fldCharType="begin"/>
      </w:r>
      <w:r>
        <w:instrText xml:space="preserve"> TC "</w:instrText>
      </w:r>
      <w:bookmarkStart w:id="315" w:name="_Toc476124815"/>
      <w:r>
        <w:instrText>Microsoft Intune</w:instrText>
      </w:r>
      <w:bookmarkEnd w:id="315"/>
      <w:r>
        <w:instrText>" \l 3</w:instrText>
      </w:r>
      <w:r>
        <w:fldChar w:fldCharType="end"/>
      </w:r>
    </w:p>
    <w:p w:rsidR="005367AE" w:rsidRDefault="00292BD2">
      <w:pPr>
        <w:pStyle w:val="ProductList-Offering1SubSection"/>
        <w:outlineLvl w:val="3"/>
      </w:pPr>
      <w:bookmarkStart w:id="316" w:name="_Sec714"/>
      <w:r>
        <w:t xml:space="preserve">1. </w:t>
      </w:r>
      <w:r>
        <w:t>利用可能なプログラム</w:t>
      </w:r>
      <w:bookmarkEnd w:id="316"/>
    </w:p>
    <w:tbl>
      <w:tblPr>
        <w:tblStyle w:val="PURTable"/>
        <w:tblW w:w="0" w:type="dxa"/>
        <w:tblLook w:val="04A0" w:firstRow="1" w:lastRow="0" w:firstColumn="1" w:lastColumn="0" w:noHBand="0" w:noVBand="1"/>
      </w:tblPr>
      <w:tblGrid>
        <w:gridCol w:w="4346"/>
        <w:gridCol w:w="885"/>
        <w:gridCol w:w="793"/>
        <w:gridCol w:w="799"/>
        <w:gridCol w:w="707"/>
        <w:gridCol w:w="830"/>
        <w:gridCol w:w="823"/>
        <w:gridCol w:w="803"/>
        <w:gridCol w:w="798"/>
      </w:tblGrid>
      <w:tr w:rsidR="005367A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367AE" w:rsidRDefault="00292BD2">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4900" w:type="dxa"/>
            <w:tcBorders>
              <w:top w:val="none" w:sz="4" w:space="0" w:color="BFBFBF"/>
              <w:left w:val="none" w:sz="4" w:space="0" w:color="000000"/>
              <w:bottom w:val="dashed" w:sz="4" w:space="0" w:color="7F7F7F"/>
              <w:right w:val="none" w:sz="4" w:space="0" w:color="000000"/>
            </w:tcBorders>
          </w:tcPr>
          <w:p w:rsidR="005367AE" w:rsidRDefault="00292BD2">
            <w:pPr>
              <w:pStyle w:val="ProductList-TableBody"/>
            </w:pPr>
            <w:r>
              <w:t>Microsoft Intune</w:t>
            </w:r>
            <w:r>
              <w:fldChar w:fldCharType="begin"/>
            </w:r>
            <w:r>
              <w:instrText xml:space="preserve"> XE "</w:instrText>
            </w:r>
            <w:r>
              <w:instrText xml:space="preserve">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w:instrText>
            </w:r>
            <w:r>
              <w:instrText>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4900" w:type="dxa"/>
            <w:tcBorders>
              <w:top w:val="dashed" w:sz="4" w:space="0" w:color="7F7F7F"/>
              <w:left w:val="none" w:sz="4" w:space="0" w:color="6E6E6E"/>
              <w:bottom w:val="dashed" w:sz="4" w:space="0" w:color="7F7F7F"/>
              <w:right w:val="none" w:sz="4" w:space="0" w:color="6E6E6E"/>
            </w:tcBorders>
          </w:tcPr>
          <w:p w:rsidR="005367AE" w:rsidRDefault="00292BD2">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367AE">
        <w:tc>
          <w:tcPr>
            <w:tcW w:w="4900" w:type="dxa"/>
            <w:tcBorders>
              <w:top w:val="dashed" w:sz="4" w:space="0" w:color="7F7F7F"/>
              <w:left w:val="none" w:sz="4" w:space="0" w:color="6E6E6E"/>
              <w:bottom w:val="none" w:sz="4" w:space="0" w:color="BFBFBF"/>
              <w:right w:val="none" w:sz="4" w:space="0" w:color="6E6E6E"/>
            </w:tcBorders>
          </w:tcPr>
          <w:p w:rsidR="005367AE" w:rsidRDefault="00292BD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5367AE" w:rsidRDefault="00292BD2">
      <w:pPr>
        <w:pStyle w:val="ProductList-Offering1SubSection"/>
        <w:outlineLvl w:val="3"/>
      </w:pPr>
      <w:bookmarkStart w:id="317" w:name="_Sec769"/>
      <w:r>
        <w:t xml:space="preserve">2. </w:t>
      </w:r>
      <w:r>
        <w:t>製品使用条件</w:t>
      </w:r>
      <w:bookmarkEnd w:id="317"/>
    </w:p>
    <w:tbl>
      <w:tblPr>
        <w:tblStyle w:val="PURTable"/>
        <w:tblW w:w="0" w:type="dxa"/>
        <w:tblLook w:val="04A0" w:firstRow="1" w:lastRow="0" w:firstColumn="1" w:lastColumn="0" w:noHBand="0" w:noVBand="1"/>
      </w:tblPr>
      <w:tblGrid>
        <w:gridCol w:w="3596"/>
        <w:gridCol w:w="3584"/>
        <w:gridCol w:w="361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w:instrText>
            </w:r>
            <w:r>
              <w:instrText>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2HeadingNoBorder"/>
        <w:outlineLvl w:val="2"/>
      </w:pPr>
      <w:bookmarkStart w:id="318" w:name="_Sec672"/>
      <w:r>
        <w:t>Microsoft Learning</w:t>
      </w:r>
      <w:bookmarkEnd w:id="318"/>
      <w:r>
        <w:fldChar w:fldCharType="begin"/>
      </w:r>
      <w:r>
        <w:instrText xml:space="preserve"> TC "</w:instrText>
      </w:r>
      <w:bookmarkStart w:id="319" w:name="_Toc476124816"/>
      <w:r>
        <w:instrText>Microsoft Learning</w:instrText>
      </w:r>
      <w:bookmarkEnd w:id="319"/>
      <w:r>
        <w:instrText>" \l 3</w:instrText>
      </w:r>
      <w:r>
        <w:fldChar w:fldCharType="end"/>
      </w:r>
    </w:p>
    <w:p w:rsidR="005367AE" w:rsidRDefault="00292BD2">
      <w:pPr>
        <w:pStyle w:val="ProductList-Offering1SubSection"/>
        <w:outlineLvl w:val="3"/>
      </w:pPr>
      <w:bookmarkStart w:id="320" w:name="_Sec728"/>
      <w:r>
        <w:t xml:space="preserve">1. </w:t>
      </w:r>
      <w:r>
        <w:t>利用可能なプログラム</w:t>
      </w:r>
      <w:bookmarkEnd w:id="320"/>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5367A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5020" w:type="dxa"/>
            <w:tcBorders>
              <w:top w:val="single" w:sz="6" w:space="0" w:color="FFFFFF"/>
              <w:left w:val="none" w:sz="4" w:space="0" w:color="6E6E6E"/>
              <w:bottom w:val="dashed" w:sz="4" w:space="0" w:color="BFBFBF"/>
              <w:right w:val="none" w:sz="4" w:space="0" w:color="6E6E6E"/>
            </w:tcBorders>
          </w:tcPr>
          <w:p w:rsidR="005367AE" w:rsidRDefault="00292BD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w:instrText>
            </w:r>
            <w:r>
              <w:instrText xml:space="preserve">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Learning MTA/MCA Certification 125 Exam Site License</w:t>
            </w:r>
            <w:r>
              <w:fldChar w:fldCharType="begin"/>
            </w:r>
            <w:r>
              <w:instrText xml:space="preserve"> XE "</w:instrText>
            </w:r>
            <w:r>
              <w:instrText xml:space="preserve">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dashed" w:sz="4" w:space="0" w:color="BFBFBF"/>
              <w:right w:val="none" w:sz="4" w:space="0" w:color="6E6E6E"/>
            </w:tcBorders>
          </w:tcPr>
          <w:p w:rsidR="005367AE" w:rsidRDefault="00292BD2">
            <w:pPr>
              <w:pStyle w:val="ProductList-TableBody"/>
            </w:pPr>
            <w:r>
              <w:t>Microsoft Learning MOS/MCE Certification 125 Exam Site License</w:t>
            </w:r>
            <w:r>
              <w:fldChar w:fldCharType="begin"/>
            </w:r>
            <w:r>
              <w:instrText xml:space="preserve"> XE "</w:instrText>
            </w:r>
            <w:r>
              <w:instrText xml:space="preserve">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5367AE" w:rsidRDefault="00292BD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367AE">
        <w:tc>
          <w:tcPr>
            <w:tcW w:w="5020" w:type="dxa"/>
            <w:tcBorders>
              <w:top w:val="dashed" w:sz="4" w:space="0" w:color="BFBFBF"/>
              <w:left w:val="none" w:sz="4" w:space="0" w:color="6E6E6E"/>
              <w:bottom w:val="none" w:sz="4" w:space="0" w:color="BFBFBF"/>
              <w:right w:val="none" w:sz="4" w:space="0" w:color="6E6E6E"/>
            </w:tcBorders>
          </w:tcPr>
          <w:p w:rsidR="005367AE" w:rsidRDefault="00292BD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5367AE" w:rsidRDefault="00292BD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5367AE" w:rsidRDefault="00292BD2">
      <w:pPr>
        <w:pStyle w:val="ProductList-Offering1SubSection"/>
        <w:outlineLvl w:val="3"/>
      </w:pPr>
      <w:bookmarkStart w:id="321" w:name="_Sec783"/>
      <w:r>
        <w:lastRenderedPageBreak/>
        <w:t xml:space="preserve">2. </w:t>
      </w:r>
      <w:r>
        <w:t>製品使用条件</w:t>
      </w:r>
      <w:bookmarkEnd w:id="321"/>
    </w:p>
    <w:tbl>
      <w:tblPr>
        <w:tblStyle w:val="PURTable"/>
        <w:tblW w:w="0" w:type="dxa"/>
        <w:tblLook w:val="04A0" w:firstRow="1" w:lastRow="0" w:firstColumn="1" w:lastColumn="0" w:noHBand="0" w:noVBand="1"/>
      </w:tblPr>
      <w:tblGrid>
        <w:gridCol w:w="3596"/>
        <w:gridCol w:w="3584"/>
        <w:gridCol w:w="361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2.1 </w:t>
      </w:r>
      <w:r>
        <w:t>受講券</w:t>
      </w:r>
    </w:p>
    <w:p w:rsidR="005367AE" w:rsidRDefault="00292BD2">
      <w:pPr>
        <w:pStyle w:val="ProductList-Body"/>
      </w:pPr>
      <w:r>
        <w:t>受講券は購入時に提供され、有効期間は購入日から</w:t>
      </w:r>
      <w:r>
        <w:t xml:space="preserve"> 12 </w:t>
      </w:r>
      <w:r>
        <w:t>か月となっています。</w:t>
      </w:r>
    </w:p>
    <w:p w:rsidR="005367AE" w:rsidRDefault="00292BD2">
      <w:pPr>
        <w:pStyle w:val="ProductList-Body"/>
      </w:pPr>
      <w:r>
        <w:t xml:space="preserve"> </w:t>
      </w:r>
    </w:p>
    <w:p w:rsidR="005367AE" w:rsidRDefault="00292BD2">
      <w:pPr>
        <w:pStyle w:val="ProductList-ClauseHeading"/>
        <w:outlineLvl w:val="4"/>
      </w:pPr>
      <w:r>
        <w:t>2.2 Microsoft Office Specialist (MOS)</w:t>
      </w:r>
      <w:r>
        <w:t>、</w:t>
      </w:r>
      <w:r>
        <w:t xml:space="preserve">Microsoft Technology Associate (MTA) </w:t>
      </w:r>
      <w:r>
        <w:t>および</w:t>
      </w:r>
      <w:r>
        <w:t xml:space="preserve"> Microsoft </w:t>
      </w:r>
      <w:r>
        <w:t>Certification Educator (MCE) Exam Site License</w:t>
      </w:r>
    </w:p>
    <w:p w:rsidR="005367AE" w:rsidRDefault="00292BD2">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w:instrText>
      </w:r>
      <w:r>
        <w:instrText>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w:t>
              </w:r>
              <w:r>
                <w:rPr>
                  <w:color w:val="00467F"/>
                  <w:sz w:val="14"/>
                  <w:u w:val="single"/>
                </w:rPr>
                <w:t>クス</w:t>
              </w:r>
            </w:hyperlink>
          </w:p>
        </w:tc>
      </w:tr>
    </w:tbl>
    <w:p w:rsidR="005367AE" w:rsidRDefault="005367AE">
      <w:pPr>
        <w:pStyle w:val="ProductList-Body"/>
      </w:pPr>
    </w:p>
    <w:p w:rsidR="005367AE" w:rsidRDefault="00292BD2">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6124817"/>
      <w:r>
        <w:instrText>Minecraft: Education Edition</w:instrText>
      </w:r>
      <w:bookmarkEnd w:id="323"/>
      <w:r>
        <w:instrText>" \l 3</w:instrText>
      </w:r>
      <w:r>
        <w:fldChar w:fldCharType="end"/>
      </w:r>
    </w:p>
    <w:p w:rsidR="005367AE" w:rsidRDefault="00292BD2">
      <w:pPr>
        <w:pStyle w:val="ProductList-Offering1SubSection"/>
        <w:outlineLvl w:val="3"/>
      </w:pPr>
      <w:bookmarkStart w:id="324" w:name="_Sec1149"/>
      <w:r>
        <w:t xml:space="preserve">1. </w:t>
      </w:r>
      <w:r>
        <w:t>利用可能なプログラム</w:t>
      </w:r>
      <w:bookmarkEnd w:id="324"/>
    </w:p>
    <w:tbl>
      <w:tblPr>
        <w:tblStyle w:val="PURTable"/>
        <w:tblW w:w="0" w:type="dxa"/>
        <w:tblLook w:val="04A0" w:firstRow="1" w:lastRow="0" w:firstColumn="1" w:lastColumn="0" w:noHBand="0" w:noVBand="1"/>
      </w:tblPr>
      <w:tblGrid>
        <w:gridCol w:w="4450"/>
        <w:gridCol w:w="780"/>
        <w:gridCol w:w="783"/>
        <w:gridCol w:w="798"/>
        <w:gridCol w:w="707"/>
        <w:gridCol w:w="830"/>
        <w:gridCol w:w="823"/>
        <w:gridCol w:w="802"/>
        <w:gridCol w:w="811"/>
      </w:tblGrid>
      <w:tr w:rsidR="005367A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w:instrText>
            </w:r>
            <w:r>
              <w:instrText xml:space="preserve">\t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67AE" w:rsidRDefault="00292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67AE">
        <w:tc>
          <w:tcPr>
            <w:tcW w:w="5020" w:type="dxa"/>
            <w:tcBorders>
              <w:top w:val="single" w:sz="6" w:space="0" w:color="FFFFFF"/>
              <w:left w:val="none" w:sz="4" w:space="0" w:color="6E6E6E"/>
              <w:bottom w:val="none" w:sz="4" w:space="0" w:color="BFBFBF"/>
              <w:right w:val="none" w:sz="4" w:space="0" w:color="6E6E6E"/>
            </w:tcBorders>
          </w:tcPr>
          <w:p w:rsidR="005367AE" w:rsidRDefault="00292BD2">
            <w:pPr>
              <w:pStyle w:val="ProductList-TableBody"/>
            </w:pPr>
            <w:r>
              <w:rPr>
                <w:color w:val="000000"/>
              </w:rPr>
              <w:t>Minecraft: Education Editi</w:t>
            </w:r>
            <w:r>
              <w:rPr>
                <w:color w:val="000000"/>
              </w:rPr>
              <w:t>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367AE" w:rsidRDefault="00292B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67AE" w:rsidRDefault="00292BD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5367AE" w:rsidRDefault="00292BD2">
      <w:pPr>
        <w:pStyle w:val="ProductList-Offering1SubSection"/>
        <w:outlineLvl w:val="3"/>
      </w:pPr>
      <w:bookmarkStart w:id="325" w:name="_Sec1150"/>
      <w:r>
        <w:t xml:space="preserve">2. </w:t>
      </w:r>
      <w:r>
        <w:t>製品使用条件</w:t>
      </w:r>
      <w:bookmarkEnd w:id="325"/>
    </w:p>
    <w:tbl>
      <w:tblPr>
        <w:tblStyle w:val="PURTable"/>
        <w:tblW w:w="0" w:type="dxa"/>
        <w:tblLook w:val="04A0" w:firstRow="1" w:lastRow="0" w:firstColumn="1" w:lastColumn="0" w:noHBand="0" w:noVBand="1"/>
      </w:tblPr>
      <w:tblGrid>
        <w:gridCol w:w="3596"/>
        <w:gridCol w:w="3584"/>
        <w:gridCol w:w="3610"/>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67AE" w:rsidRDefault="00292BD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期間延長対象</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プロモーション</w:t>
            </w:r>
            <w:r>
              <w:rPr>
                <w:color w:val="404040"/>
              </w:rPr>
              <w:t xml:space="preserv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削減対象</w:t>
            </w:r>
            <w:r>
              <w:rPr>
                <w:color w:val="404040"/>
              </w:rPr>
              <w:t xml:space="preserve"> (SCE): </w:t>
            </w:r>
            <w:r>
              <w:rPr>
                <w:color w:val="404040"/>
              </w:rPr>
              <w:t>なし</w:t>
            </w:r>
          </w:p>
        </w:tc>
      </w:tr>
      <w:tr w:rsidR="00536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4"/>
      </w:pPr>
      <w:r>
        <w:t xml:space="preserve">2.1 </w:t>
      </w:r>
      <w:r>
        <w:t>無償の学生ライセンスの利用条件</w:t>
      </w:r>
    </w:p>
    <w:p w:rsidR="005367AE" w:rsidRDefault="00292BD2">
      <w:pPr>
        <w:pStyle w:val="ProductList-Body"/>
      </w:pPr>
      <w:r>
        <w:t>全教職員について</w:t>
      </w:r>
      <w:r>
        <w:t xml:space="preserve"> Minecraft: Education Edition </w:t>
      </w:r>
      <w:r>
        <w:t>の教職員ライセンスを購入している場合、教育機関は、学生向けに無償で</w:t>
      </w:r>
      <w:r>
        <w:t xml:space="preserve"> Minecraft: Education Edition </w:t>
      </w:r>
      <w:r>
        <w:t>のライセンスを取得することができます。この方法で取得したライセンスを、発注要件を満たすために使用することはできません。</w:t>
      </w:r>
    </w:p>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5367AE">
      <w:pPr>
        <w:sectPr w:rsidR="005367AE">
          <w:headerReference w:type="default" r:id="rId115"/>
          <w:footerReference w:type="default" r:id="rId116"/>
          <w:type w:val="continuous"/>
          <w:pgSz w:w="12240" w:h="15840" w:code="1"/>
          <w:pgMar w:top="1170" w:right="720" w:bottom="720" w:left="720" w:header="432" w:footer="288" w:gutter="0"/>
          <w:cols w:space="360"/>
        </w:sectPr>
      </w:pPr>
    </w:p>
    <w:p w:rsidR="005367AE" w:rsidRDefault="00292BD2">
      <w:pPr>
        <w:pStyle w:val="ProductList-SectionHeading"/>
        <w:pageBreakBefore/>
        <w:outlineLvl w:val="0"/>
      </w:pPr>
      <w:bookmarkStart w:id="326" w:name="_Sec549"/>
      <w:bookmarkEnd w:id="220"/>
      <w:r>
        <w:lastRenderedPageBreak/>
        <w:t>用語集</w:t>
      </w:r>
      <w:r>
        <w:fldChar w:fldCharType="begin"/>
      </w:r>
      <w:r>
        <w:instrText xml:space="preserve"> TC "</w:instrText>
      </w:r>
      <w:bookmarkStart w:id="327" w:name="_Toc476124818"/>
      <w:r>
        <w:instrText>用語集</w:instrText>
      </w:r>
      <w:bookmarkEnd w:id="327"/>
      <w:r>
        <w:instrText>" \l 1</w:instrText>
      </w:r>
      <w:r>
        <w:fldChar w:fldCharType="end"/>
      </w:r>
    </w:p>
    <w:p w:rsidR="005367AE" w:rsidRDefault="00292BD2">
      <w:pPr>
        <w:pStyle w:val="ProductList-Offering1Heading"/>
        <w:outlineLvl w:val="1"/>
      </w:pPr>
      <w:bookmarkStart w:id="328" w:name="_Sec550"/>
      <w:r>
        <w:t>属性</w:t>
      </w:r>
      <w:bookmarkEnd w:id="328"/>
      <w:r>
        <w:fldChar w:fldCharType="begin"/>
      </w:r>
      <w:r>
        <w:instrText xml:space="preserve"> TC "</w:instrText>
      </w:r>
      <w:bookmarkStart w:id="329" w:name="_Toc476124819"/>
      <w:r>
        <w:instrText>属性</w:instrText>
      </w:r>
      <w:bookmarkEnd w:id="329"/>
      <w:r>
        <w:instrText>" \l 2</w:instrText>
      </w:r>
      <w:r>
        <w:fldChar w:fldCharType="end"/>
      </w:r>
    </w:p>
    <w:p w:rsidR="005367AE" w:rsidRDefault="00292BD2">
      <w:pPr>
        <w:pStyle w:val="ProductList-BodySpaced"/>
      </w:pPr>
      <w:r>
        <w:t>各製品項目の表に記載されている以下の属性は、製品に適用される権利または条件を示しています。</w:t>
      </w:r>
    </w:p>
    <w:p w:rsidR="005367AE" w:rsidRDefault="00292BD2">
      <w:pPr>
        <w:pStyle w:val="ProductList-BodySpaced"/>
      </w:pPr>
      <w:r>
        <w:t xml:space="preserve"> </w:t>
      </w:r>
    </w:p>
    <w:p w:rsidR="005367AE" w:rsidRDefault="00292BD2">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rsidR="005367AE" w:rsidRDefault="00292BD2">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rsidR="005367AE" w:rsidRDefault="00292BD2">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rsidR="005367AE" w:rsidRDefault="00292BD2">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rsidR="005367AE" w:rsidRDefault="00292BD2">
      <w:pPr>
        <w:pStyle w:val="ProductList-BodySpaced"/>
      </w:pPr>
      <w:r>
        <w:rPr>
          <w:b/>
          <w:color w:val="00188F"/>
        </w:rPr>
        <w:t>期間延長対象</w:t>
      </w:r>
      <w:r>
        <w:t xml:space="preserve">: Enterprise Agreement </w:t>
      </w:r>
      <w:r>
        <w:t>および</w:t>
      </w:r>
      <w:r>
        <w:t xml:space="preserve"> Enterprise Subscription </w:t>
      </w:r>
      <w:r>
        <w:t>ライ</w:t>
      </w:r>
      <w:r>
        <w:t>センス契約に規定されている期間延長の対象となるオンライン</w:t>
      </w:r>
      <w:r>
        <w:t xml:space="preserve"> </w:t>
      </w:r>
      <w:r>
        <w:t>サービス。</w:t>
      </w:r>
    </w:p>
    <w:p w:rsidR="005367AE" w:rsidRDefault="00292BD2">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rsidR="005367AE" w:rsidRDefault="00292BD2">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w:instrText>
      </w:r>
      <w:r>
        <w:instrText>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w:instrText>
      </w:r>
      <w:r>
        <w:instrTex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w:instrText>
      </w:r>
      <w:r>
        <w:instrText>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w:t>
      </w:r>
      <w:r>
        <w:t>り適用されます。</w:t>
      </w:r>
    </w:p>
    <w:p w:rsidR="005367AE" w:rsidRDefault="00292BD2">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w:t>
      </w:r>
      <w:r>
        <w:t xml:space="preserve">: </w:t>
      </w:r>
      <w:r>
        <w:t>対象となる米国の連邦、州、地方、または部族の政府機関にのみ提供されるオンライン</w:t>
      </w:r>
      <w:r>
        <w:t xml:space="preserve"> </w:t>
      </w:r>
      <w:r>
        <w:t>サービス。別途規定する場合を除き、政府機関コミュニティ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w:t>
      </w:r>
      <w:r>
        <w:t>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rsidR="005367AE" w:rsidRDefault="00292BD2">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rsidR="005367AE" w:rsidRDefault="00292BD2">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rsidR="005367AE" w:rsidRDefault="00292BD2">
      <w:pPr>
        <w:pStyle w:val="ProductList-BodySpaced"/>
      </w:pPr>
      <w:r>
        <w:rPr>
          <w:b/>
          <w:color w:val="00188F"/>
        </w:rPr>
        <w:t>ライセンス条項</w:t>
      </w:r>
      <w:r>
        <w:t xml:space="preserve">: </w:t>
      </w:r>
      <w:r>
        <w:t>製品の導入と使用に適用される条件および条項。</w:t>
      </w:r>
    </w:p>
    <w:p w:rsidR="005367AE" w:rsidRDefault="00292BD2">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また、ライセンスを取得したバージョンの代わりに、同じ製品または他の製品の旧バー</w:t>
      </w:r>
      <w:r>
        <w:t>ジョンを使用する非標準のダウングレード権を有していることもあります。</w:t>
      </w:r>
    </w:p>
    <w:p w:rsidR="005367AE" w:rsidRDefault="00292BD2">
      <w:pPr>
        <w:pStyle w:val="ProductList-BodySpaced"/>
      </w:pPr>
      <w:r>
        <w:rPr>
          <w:b/>
          <w:color w:val="00188F"/>
        </w:rPr>
        <w:t>前提条件</w:t>
      </w:r>
      <w:r>
        <w:t xml:space="preserve">: </w:t>
      </w:r>
      <w:r>
        <w:t>製品のライセンスを購入するためには一定の追加条件を満たす必要があることを示します。</w:t>
      </w:r>
    </w:p>
    <w:p w:rsidR="005367AE" w:rsidRDefault="00292BD2">
      <w:pPr>
        <w:pStyle w:val="ProductList-BodySpaced"/>
      </w:pPr>
      <w:r>
        <w:rPr>
          <w:b/>
          <w:color w:val="00188F"/>
        </w:rPr>
        <w:t>前提条件</w:t>
      </w:r>
      <w:r>
        <w:rPr>
          <w:b/>
          <w:color w:val="00188F"/>
        </w:rPr>
        <w:t xml:space="preserve"> (SA)</w:t>
      </w:r>
      <w:r>
        <w:t xml:space="preserve">: </w:t>
      </w:r>
      <w:r>
        <w:t>製品の</w:t>
      </w:r>
      <w:r>
        <w:t xml:space="preserve"> SA </w:t>
      </w:r>
      <w:r>
        <w:t>を購入するためには一定の追加条件を満たす必要があることを示します。</w:t>
      </w:r>
    </w:p>
    <w:p w:rsidR="005367AE" w:rsidRDefault="00292BD2">
      <w:pPr>
        <w:pStyle w:val="ProductList-BodySpaced"/>
      </w:pPr>
      <w:r>
        <w:rPr>
          <w:b/>
          <w:color w:val="00188F"/>
        </w:rPr>
        <w:t>旧バージョン</w:t>
      </w:r>
      <w:r>
        <w:t xml:space="preserve">: </w:t>
      </w:r>
      <w:r>
        <w:t>製品の旧バージョンとその提供開始日。</w:t>
      </w:r>
    </w:p>
    <w:p w:rsidR="005367AE" w:rsidRDefault="00292BD2">
      <w:pPr>
        <w:pStyle w:val="ProductList-BodySpaced"/>
      </w:pPr>
      <w:r>
        <w:rPr>
          <w:b/>
          <w:color w:val="00188F"/>
        </w:rPr>
        <w:t>注意</w:t>
      </w:r>
      <w:r>
        <w:rPr>
          <w:b/>
          <w:color w:val="00188F"/>
        </w:rPr>
        <w:t>/</w:t>
      </w:r>
      <w:r>
        <w:rPr>
          <w:b/>
          <w:color w:val="00188F"/>
        </w:rPr>
        <w:t>特記事項</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rsidR="005367AE" w:rsidRDefault="00292BD2">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rsidR="005367AE" w:rsidRDefault="00292BD2">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rsidR="005367AE" w:rsidRDefault="00292BD2">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rsidR="005367AE" w:rsidRDefault="00292BD2">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E</w:t>
        </w:r>
      </w:hyperlink>
      <w:r>
        <w:t xml:space="preserve"> – </w:t>
      </w:r>
      <w:r>
        <w:t>プロモーション」に記載されている期間限定の特典が製品に適用されることを示します。</w:t>
      </w:r>
    </w:p>
    <w:p w:rsidR="005367AE" w:rsidRDefault="00292BD2">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つのライセンスに基づいてのみ製品にアクセスするユーザーに適用される除外。これらのユーザーは、お客様のボリューム</w:t>
      </w:r>
      <w:r>
        <w:t xml:space="preserve"> </w:t>
      </w:r>
      <w:r>
        <w:t>ライセンス契約の規定にかかわらず、当該契約に基づく対象ユーザーとは見なされません。</w:t>
      </w:r>
    </w:p>
    <w:p w:rsidR="005367AE" w:rsidRDefault="00292BD2">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w:t>
      </w:r>
      <w:r>
        <w:t xml:space="preserve">llment for Education Solutions </w:t>
      </w:r>
      <w:r>
        <w:t>を締結しているお客様がライセンス数または年間割当約定額の削減を報告できるオンライン</w:t>
      </w:r>
      <w:r>
        <w:t xml:space="preserve"> </w:t>
      </w:r>
      <w:r>
        <w:t>サービス。</w:t>
      </w:r>
    </w:p>
    <w:p w:rsidR="005367AE" w:rsidRDefault="00292BD2">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rsidR="005367AE" w:rsidRDefault="00292BD2">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w:instrText>
      </w:r>
      <w:r>
        <w:instrText>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w:instrText>
      </w:r>
      <w:r>
        <w:instrText>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w:instrText>
      </w:r>
      <w:r>
        <w:instrText>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w:t>
      </w:r>
      <w:r>
        <w:lastRenderedPageBreak/>
        <w:t>は</w:t>
      </w:r>
      <w:r>
        <w:t xml:space="preserve"> (iii) Windows To Go </w:t>
      </w:r>
      <w:r>
        <w:t>により</w:t>
      </w:r>
      <w:r>
        <w:t xml:space="preserve"> USB </w:t>
      </w:r>
      <w:r>
        <w:t>ドライブ上の本ソフトウェアの</w:t>
      </w:r>
      <w:r>
        <w:t>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w:t>
      </w:r>
      <w:r>
        <w:t>のユーザーがローミング使用権に基づいてのみ本ソフトウェアおよび他のエンタープライズ製品にアクセスして使用する、対象となる第三者のデバイスは含まれません。</w:t>
      </w:r>
    </w:p>
    <w:p w:rsidR="005367AE" w:rsidRDefault="00292BD2">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rsidR="005367AE" w:rsidRDefault="00292BD2">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rsidR="005367AE" w:rsidRDefault="00292BD2">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rsidR="005367AE" w:rsidRDefault="00292BD2">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対象製品および学生使用特典の対象となる本製品は、製品項目に規</w:t>
      </w:r>
      <w:r>
        <w:t>定されています。かかる学生ライセンスを、最低発注要件に含めることはできません。</w:t>
      </w:r>
    </w:p>
    <w:p w:rsidR="005367AE" w:rsidRDefault="00292BD2">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5367AE" w:rsidRDefault="00292BD2">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rsidR="005367AE" w:rsidRDefault="00292BD2">
      <w:pPr>
        <w:pStyle w:val="ProductList-BodySpaced"/>
      </w:pPr>
      <w:r>
        <w:rPr>
          <w:b/>
          <w:color w:val="00188F"/>
        </w:rPr>
        <w:t xml:space="preserve">UTD </w:t>
      </w:r>
      <w:r>
        <w:rPr>
          <w:b/>
          <w:color w:val="00188F"/>
        </w:rPr>
        <w:t>デ</w:t>
      </w:r>
      <w:r>
        <w:rPr>
          <w:b/>
          <w:color w:val="00188F"/>
        </w:rPr>
        <w:t>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rsidR="005367AE" w:rsidRDefault="005367AE">
      <w:pPr>
        <w:pStyle w:val="ProductList-BodySpaced"/>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Spaced"/>
      </w:pPr>
    </w:p>
    <w:p w:rsidR="005367AE" w:rsidRDefault="00292BD2">
      <w:pPr>
        <w:pStyle w:val="ProductList-Offering1Heading"/>
        <w:outlineLvl w:val="1"/>
      </w:pPr>
      <w:bookmarkStart w:id="330" w:name="_Sec551"/>
      <w:r>
        <w:t>セルの値</w:t>
      </w:r>
      <w:bookmarkEnd w:id="330"/>
      <w:r>
        <w:fldChar w:fldCharType="begin"/>
      </w:r>
      <w:r>
        <w:instrText xml:space="preserve"> TC "</w:instrText>
      </w:r>
      <w:bookmarkStart w:id="331" w:name="_Toc476124820"/>
      <w:r>
        <w:instrText>セルの値</w:instrText>
      </w:r>
      <w:bookmarkEnd w:id="331"/>
      <w:r>
        <w:instrText>" \l 2</w:instrText>
      </w:r>
      <w:r>
        <w:fldChar w:fldCharType="end"/>
      </w:r>
    </w:p>
    <w:p w:rsidR="005367AE" w:rsidRDefault="00292BD2">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rsidR="005367AE" w:rsidRDefault="00292BD2">
      <w:pPr>
        <w:pStyle w:val="ProductList-BodySpaced"/>
      </w:pPr>
      <w:r>
        <w:t xml:space="preserve"> </w:t>
      </w:r>
    </w:p>
    <w:p w:rsidR="005367AE" w:rsidRDefault="00292BD2">
      <w:pPr>
        <w:pStyle w:val="ProductList-BodySpaced"/>
      </w:pPr>
      <w:r>
        <w:rPr>
          <w:b/>
          <w:color w:val="00188F"/>
        </w:rPr>
        <w:t>A</w:t>
      </w:r>
      <w:r>
        <w:t xml:space="preserve"> = </w:t>
      </w:r>
      <w:r>
        <w:rPr>
          <w:color w:val="00188F"/>
        </w:rPr>
        <w:t>追加購入製品</w:t>
      </w:r>
      <w:r>
        <w:t xml:space="preserve">: </w:t>
      </w:r>
      <w:r>
        <w:t>製品が追加購入製品として提供されます。</w:t>
      </w:r>
    </w:p>
    <w:p w:rsidR="005367AE" w:rsidRDefault="00292BD2">
      <w:pPr>
        <w:pStyle w:val="ProductList-BodySpaced"/>
      </w:pPr>
      <w:r>
        <w:rPr>
          <w:b/>
          <w:color w:val="00188F"/>
        </w:rPr>
        <w:t>AO</w:t>
      </w:r>
      <w:r>
        <w:t xml:space="preserve"> = </w:t>
      </w:r>
      <w:r>
        <w:rPr>
          <w:color w:val="00188F"/>
        </w:rPr>
        <w:t>追加購入製品</w:t>
      </w:r>
      <w:r>
        <w:rPr>
          <w:color w:val="00188F"/>
        </w:rPr>
        <w:t xml:space="preserve"> (</w:t>
      </w:r>
      <w:r>
        <w:rPr>
          <w:color w:val="00188F"/>
        </w:rPr>
        <w:t>全組織契約</w:t>
      </w:r>
      <w:r>
        <w:rPr>
          <w:color w:val="00188F"/>
        </w:rPr>
        <w:t>)</w:t>
      </w:r>
      <w:r>
        <w:t xml:space="preserve">: </w:t>
      </w:r>
      <w:r>
        <w:t>製品が組織全体で発注可能な追加購入製品として提供されます。</w:t>
      </w:r>
    </w:p>
    <w:p w:rsidR="005367AE" w:rsidRDefault="00292BD2">
      <w:pPr>
        <w:pStyle w:val="ProductList-BodySpaced"/>
      </w:pPr>
      <w:r>
        <w:rPr>
          <w:b/>
          <w:color w:val="00188F"/>
        </w:rPr>
        <w:t>E</w:t>
      </w:r>
      <w:r>
        <w:t xml:space="preserve"> = </w:t>
      </w:r>
      <w:r>
        <w:rPr>
          <w:color w:val="00188F"/>
        </w:rPr>
        <w:t>エンタ</w:t>
      </w:r>
      <w:r>
        <w:rPr>
          <w:color w:val="00188F"/>
        </w:rPr>
        <w:t>ープライズ製品</w:t>
      </w:r>
      <w:r>
        <w:t xml:space="preserve">: </w:t>
      </w:r>
      <w:r>
        <w:t>製品がデスクトップではなくエンタープライズ製品として提供されます。</w:t>
      </w:r>
    </w:p>
    <w:p w:rsidR="005367AE" w:rsidRDefault="00292BD2">
      <w:pPr>
        <w:pStyle w:val="ProductList-BodySpaced"/>
      </w:pPr>
      <w:r>
        <w:rPr>
          <w:b/>
          <w:color w:val="00188F"/>
        </w:rPr>
        <w:t>ED</w:t>
      </w:r>
      <w:r>
        <w:t xml:space="preserve"> = </w:t>
      </w:r>
      <w:r>
        <w:rPr>
          <w:color w:val="00188F"/>
        </w:rPr>
        <w:t xml:space="preserve">Education </w:t>
      </w:r>
      <w:r>
        <w:rPr>
          <w:color w:val="00188F"/>
        </w:rPr>
        <w:t>デスクトップ</w:t>
      </w:r>
      <w:r>
        <w:t xml:space="preserve">: Enrollment for Education Solutions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プラットフォーム製品として提供されます。</w:t>
      </w:r>
    </w:p>
    <w:p w:rsidR="005367AE" w:rsidRDefault="00292BD2">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rsidR="005367AE" w:rsidRDefault="00292BD2">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rsidR="005367AE" w:rsidRDefault="00292BD2">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rsidR="005367AE" w:rsidRDefault="00292BD2">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rsidR="005367AE" w:rsidRDefault="00292BD2">
      <w:pPr>
        <w:pStyle w:val="ProductList-BodySpaced"/>
      </w:pPr>
      <w:r>
        <w:rPr>
          <w:b/>
          <w:color w:val="00188F"/>
        </w:rPr>
        <w:t>SD</w:t>
      </w:r>
      <w:r>
        <w:t xml:space="preserve"> = </w:t>
      </w:r>
      <w:r>
        <w:rPr>
          <w:color w:val="00188F"/>
        </w:rPr>
        <w:t xml:space="preserve">School </w:t>
      </w:r>
      <w:r>
        <w:rPr>
          <w:color w:val="00188F"/>
        </w:rPr>
        <w:t>デスクトップ</w:t>
      </w:r>
      <w:r>
        <w:rPr>
          <w:color w:val="00188F"/>
        </w:rPr>
        <w:t xml:space="preserve"> </w:t>
      </w:r>
      <w:r>
        <w:rPr>
          <w:color w:val="00188F"/>
        </w:rPr>
        <w:t>プラットフォーム製品</w:t>
      </w:r>
      <w:r>
        <w:t xml:space="preserve">: Campus Agreement </w:t>
      </w:r>
      <w:r>
        <w:t>および</w:t>
      </w:r>
      <w:r>
        <w:t xml:space="preserve"> School Agreement </w:t>
      </w:r>
      <w:r>
        <w:t>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w:t>
      </w:r>
      <w:r>
        <w:t>ーム製品として提供されます。</w:t>
      </w:r>
      <w:r>
        <w:t xml:space="preserve">SD </w:t>
      </w:r>
      <w:r>
        <w:t>は</w:t>
      </w:r>
      <w:r>
        <w:t xml:space="preserve"> 3 </w:t>
      </w:r>
      <w:r>
        <w:t>ユニットとしてカウントされます。</w:t>
      </w:r>
    </w:p>
    <w:p w:rsidR="005367AE" w:rsidRDefault="00292BD2">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rsidR="005367AE" w:rsidRDefault="00292BD2">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rsidR="005367AE" w:rsidRDefault="00292BD2">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サービスは、米国政府機関コミュニティ</w:t>
      </w:r>
      <w:r>
        <w:t xml:space="preserve"> </w:t>
      </w:r>
      <w:r>
        <w:t>クラウド</w:t>
      </w:r>
      <w:r>
        <w:t xml:space="preserve"> </w:t>
      </w:r>
      <w:r>
        <w:t>サービスとして提供されます。</w:t>
      </w:r>
    </w:p>
    <w:p w:rsidR="005367AE" w:rsidRDefault="005367AE">
      <w:pPr>
        <w:pStyle w:val="ProductList-BodySpaced"/>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Spaced"/>
      </w:pPr>
    </w:p>
    <w:p w:rsidR="005367AE" w:rsidRDefault="00292BD2">
      <w:pPr>
        <w:pStyle w:val="ProductList-Offering1Heading"/>
        <w:outlineLvl w:val="1"/>
      </w:pPr>
      <w:bookmarkStart w:id="332" w:name="_Sec552"/>
      <w:r>
        <w:t>列の見出し</w:t>
      </w:r>
      <w:bookmarkEnd w:id="332"/>
      <w:r>
        <w:fldChar w:fldCharType="begin"/>
      </w:r>
      <w:r>
        <w:instrText xml:space="preserve"> TC "</w:instrText>
      </w:r>
      <w:bookmarkStart w:id="333" w:name="_Toc476124821"/>
      <w:r>
        <w:instrText>列の見出し</w:instrText>
      </w:r>
      <w:bookmarkEnd w:id="333"/>
      <w:r>
        <w:instrText>" \l 2</w:instrText>
      </w:r>
      <w:r>
        <w:fldChar w:fldCharType="end"/>
      </w:r>
    </w:p>
    <w:p w:rsidR="005367AE" w:rsidRDefault="00292BD2">
      <w:pPr>
        <w:pStyle w:val="ProductList-BodySpaced"/>
      </w:pPr>
      <w:r>
        <w:t>各製品項目の利用可能なプログラムの表の列の見出しは、利用可能なプログラムの情報を、プログラム、提供内容、ポイント、および提供開始日ごとにまとめたものです。</w:t>
      </w:r>
    </w:p>
    <w:p w:rsidR="005367AE" w:rsidRDefault="00292BD2">
      <w:pPr>
        <w:pStyle w:val="ProductList-BodySpaced"/>
      </w:pPr>
      <w:r>
        <w:lastRenderedPageBreak/>
        <w:t xml:space="preserve"> </w:t>
      </w:r>
    </w:p>
    <w:p w:rsidR="005367AE" w:rsidRDefault="00292BD2">
      <w:pPr>
        <w:pStyle w:val="ProductList-BodySpaced"/>
      </w:pPr>
      <w:r>
        <w:rPr>
          <w:b/>
          <w:color w:val="00188F"/>
        </w:rPr>
        <w:t>DA</w:t>
      </w:r>
      <w:r>
        <w:t xml:space="preserve"> =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w:t>
      </w:r>
      <w:r>
        <w:t>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rsidR="005367AE" w:rsidRDefault="00292BD2">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rsidR="005367AE" w:rsidRDefault="00292BD2">
      <w:pPr>
        <w:pStyle w:val="ProductList-BodySpaced"/>
      </w:pPr>
      <w:r>
        <w:rPr>
          <w:b/>
          <w:color w:val="00188F"/>
        </w:rPr>
        <w:t>EES</w:t>
      </w:r>
      <w:r>
        <w:t xml:space="preserve"> = </w:t>
      </w:r>
      <w:r>
        <w:rPr>
          <w:color w:val="00188F"/>
        </w:rPr>
        <w:t>Enrollment for Education Solutions</w:t>
      </w:r>
      <w:r>
        <w:t>: Enrollment for Educa</w:t>
      </w:r>
      <w:r>
        <w:t xml:space="preserve">tion Solutions </w:t>
      </w:r>
      <w:r>
        <w:t>ならびに</w:t>
      </w:r>
      <w:r>
        <w:t xml:space="preserve"> Campus </w:t>
      </w:r>
      <w:r>
        <w:t>および</w:t>
      </w:r>
      <w:r>
        <w:t xml:space="preserve"> School Agreement (CASA) </w:t>
      </w:r>
      <w:r>
        <w:t>に基づく</w:t>
      </w:r>
      <w:r>
        <w:t xml:space="preserve"> School Agreement </w:t>
      </w:r>
      <w:r>
        <w:t>購入申込書を含みます。</w:t>
      </w:r>
    </w:p>
    <w:p w:rsidR="005367AE" w:rsidRDefault="00292BD2">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rsidR="005367AE" w:rsidRDefault="00292BD2">
      <w:pPr>
        <w:pStyle w:val="ProductList-BodySpaced"/>
      </w:pPr>
      <w:r>
        <w:rPr>
          <w:b/>
          <w:color w:val="00188F"/>
        </w:rPr>
        <w:t>L/SA</w:t>
      </w:r>
      <w:r>
        <w:t xml:space="preserve"> = </w:t>
      </w:r>
      <w:r>
        <w:rPr>
          <w:color w:val="00188F"/>
        </w:rPr>
        <w:t>ライセンス</w:t>
      </w:r>
      <w:r>
        <w:rPr>
          <w:color w:val="00188F"/>
        </w:rPr>
        <w:t xml:space="preserve"> &amp; SA</w:t>
      </w:r>
      <w:r>
        <w:t xml:space="preserve">: SA </w:t>
      </w:r>
      <w:r>
        <w:t>が同時に購入された場合のポイント値。</w:t>
      </w:r>
    </w:p>
    <w:p w:rsidR="005367AE" w:rsidRDefault="00292BD2">
      <w:pPr>
        <w:pStyle w:val="ProductList-BodySpaced"/>
      </w:pPr>
      <w:r>
        <w:rPr>
          <w:b/>
          <w:color w:val="00188F"/>
        </w:rPr>
        <w:t>MPSA</w:t>
      </w:r>
      <w:r>
        <w:t xml:space="preserve"> = </w:t>
      </w:r>
      <w:r>
        <w:rPr>
          <w:color w:val="00188F"/>
        </w:rPr>
        <w:t>Microsoft Products and Services Agreement</w:t>
      </w:r>
      <w:r>
        <w:t>。</w:t>
      </w:r>
    </w:p>
    <w:p w:rsidR="005367AE" w:rsidRDefault="00292BD2">
      <w:pPr>
        <w:pStyle w:val="ProductList-BodySpaced"/>
      </w:pPr>
      <w:r>
        <w:rPr>
          <w:b/>
          <w:color w:val="00188F"/>
        </w:rPr>
        <w:t>OL</w:t>
      </w:r>
      <w:r>
        <w:t xml:space="preserve"> </w:t>
      </w:r>
      <w:r>
        <w:t xml:space="preserve">=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5367AE" w:rsidRDefault="00292BD2">
      <w:pPr>
        <w:pStyle w:val="ProductList-BodySpaced"/>
      </w:pPr>
      <w:r>
        <w:rPr>
          <w:b/>
          <w:color w:val="00188F"/>
        </w:rPr>
        <w:t>OV/OVS</w:t>
      </w:r>
      <w:r>
        <w:t xml:space="preserve"> = </w:t>
      </w:r>
      <w:r>
        <w:rPr>
          <w:color w:val="00188F"/>
        </w:rPr>
        <w:t xml:space="preserve">Open Value </w:t>
      </w:r>
      <w:r>
        <w:rPr>
          <w:color w:val="00188F"/>
        </w:rPr>
        <w:t>および</w:t>
      </w:r>
      <w:r>
        <w:rPr>
          <w:color w:val="00188F"/>
        </w:rPr>
        <w:t xml:space="preserve"> Open Value Subscription</w:t>
      </w:r>
      <w:r>
        <w:t>: Open Value</w:t>
      </w:r>
      <w:r>
        <w:t>、</w:t>
      </w:r>
      <w:r>
        <w:t>Open Value Subscription</w:t>
      </w:r>
      <w:r>
        <w:t>、</w:t>
      </w:r>
      <w:r>
        <w:t>Open Value for Government</w:t>
      </w:r>
      <w:r>
        <w:t>、および</w:t>
      </w:r>
      <w:r>
        <w:t xml:space="preserve"> Open Value Su</w:t>
      </w:r>
      <w:r>
        <w:t xml:space="preserve">bscription for Government </w:t>
      </w:r>
      <w:r>
        <w:t>を含みます。</w:t>
      </w:r>
    </w:p>
    <w:p w:rsidR="005367AE" w:rsidRDefault="00292BD2">
      <w:pPr>
        <w:pStyle w:val="ProductList-BodySpaced"/>
      </w:pPr>
      <w:r>
        <w:rPr>
          <w:b/>
          <w:color w:val="00188F"/>
        </w:rPr>
        <w:t>OVS-ES</w:t>
      </w:r>
      <w:r>
        <w:t xml:space="preserve"> = </w:t>
      </w:r>
      <w:r>
        <w:rPr>
          <w:color w:val="00188F"/>
        </w:rPr>
        <w:t>Open Value Subscription – Education Solutions</w:t>
      </w:r>
      <w:r>
        <w:t>。</w:t>
      </w:r>
    </w:p>
    <w:p w:rsidR="005367AE" w:rsidRDefault="00292BD2">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rsidR="005367AE" w:rsidRDefault="00292BD2">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rsidR="005367AE" w:rsidRDefault="00292BD2">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w:t>
      </w:r>
      <w:r>
        <w:t>or Academic</w:t>
      </w:r>
      <w:r>
        <w:t>、</w:t>
      </w:r>
      <w:r>
        <w:t>Select Plus for Academic</w:t>
      </w:r>
      <w:r>
        <w:t>、</w:t>
      </w:r>
      <w:r>
        <w:t>Select for Government</w:t>
      </w:r>
      <w:r>
        <w:t>、および</w:t>
      </w:r>
      <w:r>
        <w:t xml:space="preserve"> Select Plus for Government </w:t>
      </w:r>
      <w:r>
        <w:t>も含みます。</w:t>
      </w:r>
    </w:p>
    <w:p w:rsidR="005367AE" w:rsidRDefault="005367AE">
      <w:pPr>
        <w:pStyle w:val="ProductList-BodySpaced"/>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Spaced"/>
      </w:pPr>
    </w:p>
    <w:p w:rsidR="005367AE" w:rsidRDefault="00292BD2">
      <w:pPr>
        <w:pStyle w:val="ProductList-Offering1Heading"/>
        <w:outlineLvl w:val="1"/>
      </w:pPr>
      <w:bookmarkStart w:id="334" w:name="_Sec553"/>
      <w:r>
        <w:t>定義</w:t>
      </w:r>
      <w:bookmarkEnd w:id="334"/>
      <w:r>
        <w:fldChar w:fldCharType="begin"/>
      </w:r>
      <w:r>
        <w:instrText xml:space="preserve"> TC "</w:instrText>
      </w:r>
      <w:bookmarkStart w:id="335" w:name="_Toc476124822"/>
      <w:r>
        <w:instrText>定義</w:instrText>
      </w:r>
      <w:bookmarkEnd w:id="335"/>
      <w:r>
        <w:instrText>" \l 2</w:instrText>
      </w:r>
      <w:r>
        <w:fldChar w:fldCharType="end"/>
      </w:r>
    </w:p>
    <w:p w:rsidR="005367AE" w:rsidRDefault="00292BD2">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rsidR="005367AE" w:rsidRDefault="00292BD2">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w:t>
      </w:r>
      <w:r>
        <w:t>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rsidR="005367AE" w:rsidRDefault="00292BD2">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rsidR="005367AE" w:rsidRDefault="00292BD2">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w:instrText>
      </w:r>
      <w:r>
        <w:instrText>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w:t>
      </w:r>
      <w:r>
        <w:rPr>
          <w:color w:val="0563C1"/>
        </w:rPr>
        <w:t>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rsidR="005367AE" w:rsidRDefault="00292BD2">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w:t>
      </w:r>
      <w:r>
        <w:t>を取得したサーバー上で実行されるサーバー</w:t>
      </w:r>
      <w:r>
        <w:t xml:space="preserve"> </w:t>
      </w:r>
      <w:r>
        <w:t>ソフトウェアのみです。</w:t>
      </w:r>
    </w:p>
    <w:p w:rsidR="005367AE" w:rsidRDefault="00292BD2">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w:instrText>
      </w:r>
      <w:r>
        <w:instrText>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w:instrText>
      </w:r>
      <w:r>
        <w:instrText>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rsidR="005367AE" w:rsidRDefault="00292BD2">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w:instrText>
      </w:r>
      <w:r>
        <w:instrText>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5367AE" w:rsidRDefault="00292BD2">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スケジューラーによって調整される一連のジョブとタスクに分割します。これらのジョブとタスクはジョブ</w:t>
      </w:r>
      <w:r>
        <w:t xml:space="preserve"> </w:t>
      </w:r>
      <w:r>
        <w:t>スケジューラーによって、</w:t>
      </w:r>
      <w:r>
        <w:t xml:space="preserve">1 </w:t>
      </w:r>
      <w:r>
        <w:t>つの</w:t>
      </w:r>
      <w:r>
        <w:t xml:space="preserve"> HPC </w:t>
      </w:r>
      <w:r>
        <w:t>クラスター内で動作する</w:t>
      </w:r>
      <w:r>
        <w:t xml:space="preserve"> 1 </w:t>
      </w:r>
      <w:r>
        <w:t>台または複数のコンピューターに並行して分散されます。</w:t>
      </w:r>
    </w:p>
    <w:p w:rsidR="005367AE" w:rsidRDefault="00292BD2">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w:instrText>
      </w:r>
      <w:r>
        <w:instrText>、複雑な計算問題を並行処理で解決できる高性能コンピューティング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rsidR="005367AE" w:rsidRDefault="00292BD2">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rsidR="005367AE" w:rsidRDefault="00292BD2">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w:instrText>
      </w:r>
      <w:r>
        <w:instrText>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w:t>
      </w:r>
      <w:r>
        <w:rPr>
          <w:color w:val="0563C1"/>
        </w:rPr>
        <w:t>ション</w:t>
      </w:r>
      <w:r>
        <w:fldChar w:fldCharType="end"/>
      </w:r>
      <w:r>
        <w:t>用のジョブ</w:t>
      </w:r>
      <w:r>
        <w:t xml:space="preserve"> </w:t>
      </w:r>
      <w:r>
        <w:t>スケジュール</w:t>
      </w:r>
      <w:r>
        <w:t xml:space="preserve"> </w:t>
      </w:r>
      <w:r>
        <w:t>サービスの実行専用ではないデバイスを意味します。</w:t>
      </w:r>
    </w:p>
    <w:p w:rsidR="005367AE" w:rsidRDefault="00292BD2">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w:t>
      </w:r>
      <w:r>
        <w:t>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rsidR="005367AE" w:rsidRDefault="00292BD2">
      <w:pPr>
        <w:pStyle w:val="ProductList-BodySpaced"/>
      </w:pPr>
      <w:r>
        <w:rPr>
          <w:b/>
          <w:color w:val="00188F"/>
        </w:rPr>
        <w:lastRenderedPageBreak/>
        <w:t>外部ユーザー</w:t>
      </w:r>
      <w:r>
        <w:t>とは、お客様またはお客様の関連会社の従業員ではないユーザー、またはお客様またはお客様の関連会社のオンサイトの契約業者またはオンサイトの代理店ではないユーザーを意味します。</w:t>
      </w:r>
    </w:p>
    <w:p w:rsidR="005367AE" w:rsidRDefault="00292BD2">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w:instrText>
      </w:r>
      <w:r>
        <w:instrText>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rsidR="005367AE" w:rsidRDefault="00292BD2">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とは、本サーバー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w:instrText>
      </w:r>
      <w:r>
        <w:instrText>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w:instrText>
      </w:r>
      <w:r>
        <w:instrTex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rsidR="005367AE" w:rsidRDefault="00292BD2">
      <w:pPr>
        <w:pStyle w:val="ProductList-BodySpaced"/>
      </w:pPr>
      <w:r>
        <w:rPr>
          <w:b/>
          <w:color w:val="00188F"/>
        </w:rPr>
        <w:t xml:space="preserve">Hyper-V </w:t>
      </w:r>
      <w:r>
        <w:rPr>
          <w:b/>
          <w:color w:val="00188F"/>
        </w:rPr>
        <w:t>コンテナー</w:t>
      </w:r>
      <w:r>
        <w:t>とは、</w:t>
      </w:r>
      <w:r>
        <w:t xml:space="preserve">1 </w:t>
      </w:r>
      <w:r>
        <w:t>つの仮想オペレーティング</w:t>
      </w:r>
      <w:r>
        <w:t xml:space="preserve"> </w:t>
      </w:r>
      <w:r>
        <w:t>システム環境を利用する</w:t>
      </w:r>
      <w:r>
        <w:t xml:space="preserve"> Windows Server </w:t>
      </w:r>
      <w:r>
        <w:t>の機能の</w:t>
      </w:r>
      <w:r>
        <w:t xml:space="preserve"> 1 </w:t>
      </w:r>
      <w:r>
        <w:t>つです。各</w:t>
      </w:r>
      <w:r>
        <w:t xml:space="preserve"> </w:t>
      </w:r>
      <w:r>
        <w:t xml:space="preserve">Hyper-V </w:t>
      </w:r>
      <w:r>
        <w:t>コンテナーは、</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rsidR="005367AE" w:rsidRDefault="00292BD2">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w:instrText>
      </w:r>
      <w:r>
        <w:instrText>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rsidR="005367AE" w:rsidRDefault="00292BD2">
      <w:pPr>
        <w:pStyle w:val="ProductList-BodySpaced"/>
      </w:pPr>
      <w:r>
        <w:rPr>
          <w:b/>
          <w:color w:val="00188F"/>
        </w:rPr>
        <w:t>ライセンス</w:t>
      </w:r>
      <w:r>
        <w:t>とは、製品をダウンロード、インストール、アクセス、および使用する権利を意味します。</w:t>
      </w:r>
    </w:p>
    <w:p w:rsidR="005367AE" w:rsidRDefault="00292BD2">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rsidR="005367AE" w:rsidRDefault="00292BD2">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17">
        <w:r>
          <w:rPr>
            <w:color w:val="00467F"/>
            <w:u w:val="single"/>
          </w:rPr>
          <w:t>http://www.microsoft.com/ja-jp/licensing/software-assurance/license-mobility</w:t>
        </w:r>
        <w:r>
          <w:rPr>
            <w:color w:val="00467F"/>
            <w:u w:val="single"/>
          </w:rPr>
          <w:t>.aspx</w:t>
        </w:r>
      </w:hyperlink>
      <w:r>
        <w:t xml:space="preserve"> </w:t>
      </w:r>
      <w:r>
        <w:t>に掲示されている法人を意味します。</w:t>
      </w:r>
    </w:p>
    <w:p w:rsidR="005367AE" w:rsidRDefault="00292BD2">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w:t>
      </w:r>
      <w:r>
        <w:t>いて、ハードウェアのパーティションまたはブレードは、別個のサーバーと見なされます。</w:t>
      </w:r>
    </w:p>
    <w:p w:rsidR="005367AE" w:rsidRDefault="00292BD2">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rsidR="005367AE" w:rsidRDefault="00292BD2">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w:instrText>
      </w:r>
      <w:r>
        <w:instrText xml:space="preserve">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5367AE" w:rsidRDefault="00292BD2">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w:t>
      </w:r>
      <w:r>
        <w:t>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w:t>
      </w:r>
      <w:r>
        <w:t>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rsidR="005367AE" w:rsidRDefault="00292BD2">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w:instrText>
      </w:r>
      <w:r>
        <w:instrText xml:space="preserve">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w:instrText>
      </w:r>
      <w:r>
        <w:instrText xml:space="preserve">\s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rsidR="005367AE" w:rsidRDefault="00292BD2">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w:instrText>
      </w:r>
      <w:r>
        <w:instrText>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rsidR="005367AE" w:rsidRDefault="00292BD2">
      <w:pPr>
        <w:pStyle w:val="ProductList-BodySpaced"/>
      </w:pPr>
      <w:r>
        <w:rPr>
          <w:b/>
          <w:color w:val="00188F"/>
        </w:rPr>
        <w:t>物理コア</w:t>
      </w:r>
      <w:r>
        <w:t>とは、</w:t>
      </w:r>
      <w:r>
        <w:fldChar w:fldCharType="begin"/>
      </w:r>
      <w:r>
        <w:instrText xml:space="preserve"> AutoTextList   \s NoStyle \t "</w:instrText>
      </w:r>
      <w:r>
        <w:instrText>物理プロ</w:instrText>
      </w:r>
      <w:r>
        <w:instrText>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rsidR="005367AE" w:rsidRDefault="00292BD2">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w:instrText>
      </w:r>
      <w:r>
        <w:instrText>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rsidR="005367AE" w:rsidRDefault="00292BD2">
      <w:pPr>
        <w:pStyle w:val="ProductList-BodySpaced"/>
      </w:pPr>
      <w:r>
        <w:rPr>
          <w:b/>
          <w:color w:val="00188F"/>
        </w:rPr>
        <w:t>物理プロセッサ</w:t>
      </w:r>
      <w:r>
        <w:t>とは、物理ハードウェア</w:t>
      </w:r>
      <w:r>
        <w:t xml:space="preserve"> </w:t>
      </w:r>
      <w:r>
        <w:t>システム上のプロセッサを意味します。</w:t>
      </w:r>
    </w:p>
    <w:p w:rsidR="005367AE" w:rsidRDefault="00292BD2">
      <w:pPr>
        <w:pStyle w:val="ProductList-BodySpaced"/>
      </w:pPr>
      <w:r>
        <w:rPr>
          <w:b/>
          <w:color w:val="00188F"/>
        </w:rPr>
        <w:t>Premium Assurance</w:t>
      </w:r>
      <w:r>
        <w:t xml:space="preserve"> </w:t>
      </w:r>
      <w:r>
        <w:t>とは、製品のバージョンが延長サポートの対象ではなくなった後にマイクロソフトが提供するセキュリティ更新プログラムとセキュリティ情報へのアクセスを提供する、一定の製品に対するサービスを意味します。</w:t>
      </w:r>
    </w:p>
    <w:p w:rsidR="005367AE" w:rsidRDefault="00292BD2">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w:instrText>
      </w:r>
      <w:r>
        <w:instrText>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rsidR="005367AE" w:rsidRDefault="00292BD2">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w:instrText>
      </w:r>
      <w:r>
        <w:instrText>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rsidR="005367AE" w:rsidRDefault="00292BD2">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rsidR="005367AE" w:rsidRDefault="00292BD2">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w:t>
      </w:r>
      <w:r>
        <w:t>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rsidR="005367AE" w:rsidRDefault="00292BD2">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w:instrText>
      </w:r>
      <w:r>
        <w:instrText>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5367AE" w:rsidRDefault="00292BD2">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rsidR="005367AE" w:rsidRDefault="00292BD2">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w:t>
      </w:r>
      <w:r>
        <w:t>が、短期間で移動することはできません</w:t>
      </w:r>
      <w:r>
        <w:t xml:space="preserve"> (EU </w:t>
      </w:r>
      <w:r>
        <w:t>は欧州連合、</w:t>
      </w:r>
      <w:r>
        <w:t xml:space="preserve">EFTA </w:t>
      </w:r>
      <w:r>
        <w:t>は欧州自由貿易連合を意味します</w:t>
      </w:r>
      <w:r>
        <w:t>)</w:t>
      </w:r>
      <w:r>
        <w:t>。</w:t>
      </w:r>
    </w:p>
    <w:p w:rsidR="005367AE" w:rsidRDefault="00292BD2">
      <w:pPr>
        <w:pStyle w:val="ProductList-BodySpaced"/>
      </w:pPr>
      <w:r>
        <w:rPr>
          <w:b/>
          <w:color w:val="00188F"/>
        </w:rPr>
        <w:lastRenderedPageBreak/>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rsidR="005367AE" w:rsidRDefault="00292BD2">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rsidR="005367AE" w:rsidRDefault="00292BD2">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5367AE" w:rsidRDefault="00292BD2">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w:t>
      </w:r>
      <w:r>
        <w:t>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rsidR="005367AE" w:rsidRDefault="00292BD2">
      <w:pPr>
        <w:pStyle w:val="ProductList-BodySpaced"/>
      </w:pPr>
      <w:r>
        <w:t>インターネット</w:t>
      </w:r>
      <w:r>
        <w:t xml:space="preserve"> Web </w:t>
      </w:r>
      <w:r>
        <w:t>ソリューションに含まれるソフトウェアは、以下のものを実行するために使用されます。</w:t>
      </w:r>
    </w:p>
    <w:p w:rsidR="005367AE" w:rsidRDefault="00292BD2">
      <w:pPr>
        <w:pStyle w:val="ProductList-Bullet"/>
        <w:numPr>
          <w:ilvl w:val="0"/>
          <w:numId w:val="40"/>
        </w:numPr>
      </w:pPr>
      <w:r>
        <w:t xml:space="preserve">Web </w:t>
      </w:r>
      <w:r>
        <w:t>サーバー</w:t>
      </w:r>
      <w:r>
        <w:t xml:space="preserve"> </w:t>
      </w:r>
      <w:r>
        <w:t>ソフトウェア</w:t>
      </w:r>
      <w:r>
        <w:t xml:space="preserve"> (Microsoft </w:t>
      </w:r>
      <w:r>
        <w:t>インターネット</w:t>
      </w:r>
      <w:r>
        <w:t xml:space="preserve"> </w:t>
      </w:r>
      <w:r>
        <w:t>イ</w:t>
      </w:r>
      <w:r>
        <w:t>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rsidR="005367AE" w:rsidRDefault="00292BD2">
      <w:pPr>
        <w:pStyle w:val="ProductList-Bullet"/>
        <w:numPr>
          <w:ilvl w:val="0"/>
          <w:numId w:val="40"/>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rsidR="005367AE" w:rsidRDefault="00292BD2">
      <w:pPr>
        <w:pStyle w:val="ProductList-Bullet"/>
        <w:numPr>
          <w:ilvl w:val="0"/>
          <w:numId w:val="40"/>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rsidR="005367AE" w:rsidRDefault="00292BD2">
      <w:pPr>
        <w:pStyle w:val="ProductList-BodySpaced"/>
      </w:pPr>
      <w:r>
        <w:rPr>
          <w:b/>
          <w:color w:val="00188F"/>
        </w:rPr>
        <w:t xml:space="preserve">Windows Server </w:t>
      </w:r>
      <w:r>
        <w:rPr>
          <w:b/>
          <w:color w:val="00188F"/>
        </w:rPr>
        <w:t>コンテナー</w:t>
      </w:r>
      <w:r>
        <w:t>は、</w:t>
      </w:r>
      <w:r>
        <w:t xml:space="preserve">Windows Server </w:t>
      </w:r>
      <w:r>
        <w:t>ソフトウェアの機能の</w:t>
      </w:r>
      <w:r>
        <w:t xml:space="preserve"> 1 </w:t>
      </w:r>
      <w:r>
        <w:t>つです。</w:t>
      </w:r>
    </w:p>
    <w:p w:rsidR="005367AE" w:rsidRDefault="00292BD2">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rsidR="005367AE" w:rsidRDefault="005367AE">
      <w:pPr>
        <w:pStyle w:val="ProductList-BodySpaced"/>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Spaced"/>
      </w:pPr>
    </w:p>
    <w:p w:rsidR="005367AE" w:rsidRDefault="005367AE">
      <w:pPr>
        <w:sectPr w:rsidR="005367AE">
          <w:headerReference w:type="default" r:id="rId118"/>
          <w:footerReference w:type="default" r:id="rId119"/>
          <w:type w:val="continuous"/>
          <w:pgSz w:w="12240" w:h="15840" w:code="1"/>
          <w:pgMar w:top="1170" w:right="720" w:bottom="720" w:left="720" w:header="432" w:footer="288" w:gutter="0"/>
          <w:cols w:space="360"/>
        </w:sectPr>
      </w:pPr>
    </w:p>
    <w:p w:rsidR="005367AE" w:rsidRDefault="00292BD2">
      <w:pPr>
        <w:pStyle w:val="ProductList-SectionHeading"/>
        <w:pageBreakBefore/>
        <w:outlineLvl w:val="0"/>
      </w:pPr>
      <w:bookmarkStart w:id="336" w:name="_Sec591"/>
      <w:bookmarkEnd w:id="326"/>
      <w:r>
        <w:lastRenderedPageBreak/>
        <w:t>付録</w:t>
      </w:r>
      <w:r>
        <w:t xml:space="preserve"> A – CAL/ML </w:t>
      </w:r>
      <w:r>
        <w:t>と同等のライセンス</w:t>
      </w:r>
      <w:r>
        <w:fldChar w:fldCharType="begin"/>
      </w:r>
      <w:r>
        <w:instrText xml:space="preserve"> TC "</w:instrText>
      </w:r>
      <w:bookmarkStart w:id="337" w:name="_Toc476124823"/>
      <w:r>
        <w:instrText>付録</w:instrText>
      </w:r>
      <w:r>
        <w:instrText xml:space="preserve"> A – CAL/ML </w:instrText>
      </w:r>
      <w:r>
        <w:instrText>と同等のライセンス</w:instrText>
      </w:r>
      <w:bookmarkEnd w:id="337"/>
      <w:r>
        <w:instrText>" \l 1</w:instrText>
      </w:r>
      <w:r>
        <w:fldChar w:fldCharType="end"/>
      </w:r>
    </w:p>
    <w:p w:rsidR="005367AE" w:rsidRDefault="00292BD2">
      <w:pPr>
        <w:pStyle w:val="ProductList-Body"/>
      </w:pPr>
      <w:r>
        <w:t>お客様の</w:t>
      </w:r>
      <w:r>
        <w:fldChar w:fldCharType="begin"/>
      </w:r>
      <w:r>
        <w:instrText xml:space="preserve"> AutoTextList   \s </w:instrText>
      </w:r>
      <w:r>
        <w:instrText>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w:instrText>
      </w:r>
      <w:r>
        <w:instrText>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w:instrText>
      </w:r>
      <w:r>
        <w:instrText xml:space="preserve">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w:t>
      </w:r>
      <w:r>
        <w:t xml:space="preserve">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w:instrText>
      </w:r>
      <w:r>
        <w:instrText>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w:instrText>
      </w:r>
      <w:r>
        <w:instrText>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rsidR="005367AE" w:rsidRDefault="00292BD2">
      <w:pPr>
        <w:pStyle w:val="ProductList-Body"/>
      </w:pPr>
      <w:r>
        <w:t xml:space="preserve"> </w:t>
      </w:r>
    </w:p>
    <w:tbl>
      <w:tblPr>
        <w:tblStyle w:val="PURTable"/>
        <w:tblW w:w="0" w:type="dxa"/>
        <w:tblLook w:val="04A0" w:firstRow="1" w:lastRow="0" w:firstColumn="1" w:lastColumn="0" w:noHBand="0" w:noVBand="1"/>
      </w:tblPr>
      <w:tblGrid>
        <w:gridCol w:w="521"/>
        <w:gridCol w:w="452"/>
        <w:gridCol w:w="453"/>
        <w:gridCol w:w="453"/>
        <w:gridCol w:w="453"/>
        <w:gridCol w:w="532"/>
        <w:gridCol w:w="576"/>
        <w:gridCol w:w="580"/>
        <w:gridCol w:w="964"/>
        <w:gridCol w:w="576"/>
        <w:gridCol w:w="532"/>
        <w:gridCol w:w="576"/>
        <w:gridCol w:w="537"/>
        <w:gridCol w:w="964"/>
        <w:gridCol w:w="576"/>
        <w:gridCol w:w="522"/>
        <w:gridCol w:w="495"/>
        <w:gridCol w:w="531"/>
        <w:gridCol w:w="499"/>
      </w:tblGrid>
      <w:tr w:rsidR="005367AE">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5367AE" w:rsidRDefault="00292BD2">
            <w:pPr>
              <w:pStyle w:val="ProductList-TableBody"/>
            </w:pPr>
            <w:r>
              <w:t xml:space="preserve"> </w:t>
            </w: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5367AE" w:rsidRDefault="00292BD2">
            <w:pPr>
              <w:pStyle w:val="ProductList-TableBody"/>
              <w:jc w:val="center"/>
            </w:pPr>
            <w:r>
              <w:rPr>
                <w:color w:val="FFFFFF"/>
              </w:rPr>
              <w:t>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367AE" w:rsidRDefault="00292BD2">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367AE" w:rsidRDefault="00292BD2">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5367AE" w:rsidRDefault="00292BD2">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5367AE" w:rsidRDefault="00292BD2">
            <w:pPr>
              <w:pStyle w:val="ProductList-TableBody"/>
              <w:jc w:val="center"/>
            </w:pPr>
            <w:r>
              <w:rPr>
                <w:color w:val="FFFFFF"/>
              </w:rPr>
              <w:t>Secure Productive Enterprise</w:t>
            </w:r>
          </w:p>
        </w:tc>
      </w:tr>
      <w:tr w:rsidR="005367AE">
        <w:tc>
          <w:tcPr>
            <w:tcW w:w="480" w:type="dxa"/>
            <w:tcBorders>
              <w:top w:val="none" w:sz="4" w:space="0" w:color="BFBFBF"/>
              <w:left w:val="none" w:sz="24" w:space="0" w:color="808080"/>
              <w:bottom w:val="single" w:sz="4" w:space="0" w:color="FFFFFF"/>
              <w:right w:val="single" w:sz="6" w:space="0" w:color="FFFFFF"/>
            </w:tcBorders>
          </w:tcPr>
          <w:p w:rsidR="005367AE" w:rsidRDefault="00292BD2">
            <w:pPr>
              <w:pStyle w:val="ProductList-TableBody"/>
            </w:pPr>
            <w:r>
              <w:t>サーバー</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67AE" w:rsidRDefault="00292BD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67AE" w:rsidRDefault="00292BD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67AE" w:rsidRDefault="00292BD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67AE" w:rsidRDefault="00292BD2">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67AE" w:rsidRDefault="00292BD2">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67AE" w:rsidRDefault="00292BD2">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67AE" w:rsidRDefault="00292BD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67AE" w:rsidRDefault="00292BD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67AE" w:rsidRDefault="00292BD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67AE" w:rsidRDefault="00292BD2">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67AE" w:rsidRDefault="00292BD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367AE" w:rsidRDefault="00292BD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367AE" w:rsidRDefault="00292BD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67AE" w:rsidRDefault="00292BD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67AE" w:rsidRDefault="00292BD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67AE" w:rsidRDefault="00292BD2">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67AE" w:rsidRDefault="00292BD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67AE" w:rsidRDefault="00292BD2">
            <w:pPr>
              <w:pStyle w:val="ProductList-TableBody"/>
              <w:jc w:val="center"/>
            </w:pPr>
            <w:r>
              <w:rPr>
                <w:color w:val="FFFFFF"/>
              </w:rPr>
              <w:t>E5</w:t>
            </w:r>
          </w:p>
        </w:tc>
      </w:tr>
      <w:tr w:rsidR="005367AE">
        <w:tc>
          <w:tcPr>
            <w:tcW w:w="480" w:type="dxa"/>
            <w:gridSpan w:val="16"/>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t xml:space="preserve"> </w:t>
            </w:r>
          </w:p>
        </w:tc>
      </w:tr>
      <w:tr w:rsidR="005367AE">
        <w:tc>
          <w:tcPr>
            <w:tcW w:w="480" w:type="dxa"/>
            <w:tcBorders>
              <w:top w:val="dashed" w:sz="4" w:space="0" w:color="BFBFBF"/>
              <w:left w:val="none" w:sz="24" w:space="0" w:color="808080"/>
              <w:bottom w:val="dashed" w:sz="4" w:space="0" w:color="BFBFBF"/>
              <w:right w:val="single" w:sz="6" w:space="0" w:color="FFFFFF"/>
            </w:tcBorders>
          </w:tcPr>
          <w:p w:rsidR="005367AE" w:rsidRDefault="00292BD2">
            <w:pPr>
              <w:pStyle w:val="ProductList-TableBody"/>
            </w:pPr>
            <w:hyperlink w:anchor="_Sec793">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r>
      <w:tr w:rsidR="005367AE">
        <w:tc>
          <w:tcPr>
            <w:tcW w:w="480" w:type="dxa"/>
            <w:tcBorders>
              <w:top w:val="dashed" w:sz="4" w:space="0" w:color="BFBFBF"/>
              <w:left w:val="none" w:sz="24" w:space="0" w:color="808080"/>
              <w:bottom w:val="single" w:sz="4" w:space="0" w:color="FFFFFF"/>
              <w:right w:val="single" w:sz="6" w:space="0" w:color="FFFFFF"/>
            </w:tcBorders>
          </w:tcPr>
          <w:p w:rsidR="005367AE" w:rsidRDefault="00292BD2">
            <w:pPr>
              <w:pStyle w:val="ProductList-TableBody"/>
            </w:pPr>
            <w:hyperlink w:anchor="_Sec793">
              <w:r>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r>
      <w:tr w:rsidR="005367AE">
        <w:tc>
          <w:tcPr>
            <w:tcW w:w="480" w:type="dxa"/>
            <w:gridSpan w:val="16"/>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t xml:space="preserve"> </w:t>
            </w:r>
          </w:p>
        </w:tc>
      </w:tr>
      <w:tr w:rsidR="005367AE">
        <w:tc>
          <w:tcPr>
            <w:tcW w:w="480" w:type="dxa"/>
            <w:tcBorders>
              <w:top w:val="dashed" w:sz="4" w:space="0" w:color="BFBFBF"/>
              <w:left w:val="none" w:sz="24" w:space="0" w:color="808080"/>
              <w:bottom w:val="dashed" w:sz="4" w:space="0" w:color="BFBFBF"/>
              <w:right w:val="single" w:sz="6" w:space="0" w:color="FFFFFF"/>
            </w:tcBorders>
          </w:tcPr>
          <w:p w:rsidR="005367AE" w:rsidRDefault="00292BD2">
            <w:pPr>
              <w:pStyle w:val="ProductList-TableBody"/>
            </w:pPr>
            <w:hyperlink w:anchor="_Sec793">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r>
      <w:tr w:rsidR="005367AE">
        <w:tc>
          <w:tcPr>
            <w:tcW w:w="480" w:type="dxa"/>
            <w:tcBorders>
              <w:top w:val="dashed" w:sz="4" w:space="0" w:color="BFBFBF"/>
              <w:left w:val="none" w:sz="24" w:space="0" w:color="808080"/>
              <w:bottom w:val="single" w:sz="4" w:space="0" w:color="FFFFFF"/>
              <w:right w:val="single" w:sz="6" w:space="0" w:color="FFFFFF"/>
            </w:tcBorders>
          </w:tcPr>
          <w:p w:rsidR="005367AE" w:rsidRDefault="00292BD2">
            <w:pPr>
              <w:pStyle w:val="ProductList-TableBody"/>
            </w:pPr>
            <w:hyperlink w:anchor="_Sec793">
              <w:r>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r>
      <w:tr w:rsidR="005367AE">
        <w:tc>
          <w:tcPr>
            <w:tcW w:w="480" w:type="dxa"/>
            <w:gridSpan w:val="16"/>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t xml:space="preserve"> </w:t>
            </w:r>
          </w:p>
        </w:tc>
      </w:tr>
      <w:tr w:rsidR="005367AE">
        <w:tc>
          <w:tcPr>
            <w:tcW w:w="480" w:type="dxa"/>
            <w:tcBorders>
              <w:top w:val="dashed" w:sz="4" w:space="0" w:color="BFBFBF"/>
              <w:left w:val="none" w:sz="24" w:space="0" w:color="808080"/>
              <w:bottom w:val="dashed" w:sz="4" w:space="0" w:color="BFBFBF"/>
              <w:right w:val="single" w:sz="6" w:space="0" w:color="FFFFFF"/>
            </w:tcBorders>
          </w:tcPr>
          <w:p w:rsidR="005367AE" w:rsidRDefault="00292BD2">
            <w:pPr>
              <w:pStyle w:val="ProductList-TableBody"/>
            </w:pPr>
            <w:hyperlink w:anchor="_Sec798">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r>
      <w:tr w:rsidR="005367AE">
        <w:tc>
          <w:tcPr>
            <w:tcW w:w="480" w:type="dxa"/>
            <w:tcBorders>
              <w:top w:val="dashed" w:sz="4" w:space="0" w:color="BFBFBF"/>
              <w:left w:val="none" w:sz="24" w:space="0" w:color="808080"/>
              <w:bottom w:val="single" w:sz="4" w:space="0" w:color="FFFFFF"/>
              <w:right w:val="single" w:sz="6" w:space="0" w:color="FFFFFF"/>
            </w:tcBorders>
          </w:tcPr>
          <w:p w:rsidR="005367AE" w:rsidRDefault="00292BD2">
            <w:pPr>
              <w:pStyle w:val="ProductList-TableBody"/>
            </w:pPr>
            <w:hyperlink w:anchor="_Sec798">
              <w:r>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r>
      <w:tr w:rsidR="005367AE">
        <w:tc>
          <w:tcPr>
            <w:tcW w:w="480" w:type="dxa"/>
            <w:gridSpan w:val="16"/>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t xml:space="preserve"> </w:t>
            </w:r>
          </w:p>
        </w:tc>
      </w:tr>
      <w:tr w:rsidR="005367AE">
        <w:tc>
          <w:tcPr>
            <w:tcW w:w="480" w:type="dxa"/>
            <w:tcBorders>
              <w:top w:val="dashed" w:sz="4" w:space="0" w:color="BFBFBF"/>
              <w:left w:val="none" w:sz="24" w:space="0" w:color="808080"/>
              <w:bottom w:val="single" w:sz="4" w:space="0" w:color="FFFFFF"/>
              <w:right w:val="single" w:sz="6" w:space="0" w:color="FFFFFF"/>
            </w:tcBorders>
          </w:tcPr>
          <w:p w:rsidR="005367AE" w:rsidRDefault="00292BD2">
            <w:pPr>
              <w:pStyle w:val="ProductList-TableBody"/>
            </w:pPr>
            <w:hyperlink w:anchor="_Sec798">
              <w:r>
                <w:rPr>
                  <w:color w:val="00467F"/>
                  <w:u w:val="single"/>
                </w:rPr>
                <w:t>基本</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r>
      <w:tr w:rsidR="005367AE">
        <w:tc>
          <w:tcPr>
            <w:tcW w:w="480" w:type="dxa"/>
            <w:gridSpan w:val="16"/>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t xml:space="preserve"> </w:t>
            </w:r>
          </w:p>
        </w:tc>
      </w:tr>
      <w:tr w:rsidR="005367AE">
        <w:tc>
          <w:tcPr>
            <w:tcW w:w="480" w:type="dxa"/>
            <w:tcBorders>
              <w:top w:val="dashed" w:sz="4" w:space="0" w:color="BFBFBF"/>
              <w:left w:val="none" w:sz="24" w:space="0" w:color="808080"/>
              <w:bottom w:val="dashed" w:sz="4" w:space="0" w:color="BFBFBF"/>
              <w:right w:val="single" w:sz="6" w:space="0" w:color="FFFFFF"/>
            </w:tcBorders>
          </w:tcPr>
          <w:p w:rsidR="005367AE" w:rsidRDefault="00292BD2">
            <w:pPr>
              <w:pStyle w:val="ProductList-TableBody"/>
            </w:pPr>
            <w:hyperlink w:anchor="_Sec799">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r>
      <w:tr w:rsidR="005367AE">
        <w:tc>
          <w:tcPr>
            <w:tcW w:w="480" w:type="dxa"/>
            <w:tcBorders>
              <w:top w:val="dashed" w:sz="4" w:space="0" w:color="BFBFBF"/>
              <w:left w:val="none" w:sz="24" w:space="0" w:color="808080"/>
              <w:bottom w:val="dashed" w:sz="4" w:space="0" w:color="BFBFBF"/>
              <w:right w:val="single" w:sz="6" w:space="0" w:color="FFFFFF"/>
            </w:tcBorders>
          </w:tcPr>
          <w:p w:rsidR="005367AE" w:rsidRDefault="00292BD2">
            <w:pPr>
              <w:pStyle w:val="ProductList-TableBody"/>
            </w:pPr>
            <w:hyperlink w:anchor="_Sec799">
              <w:r>
                <w:rPr>
                  <w:color w:val="00467F"/>
                  <w:u w:val="single"/>
                </w:rPr>
                <w:t>追加</w:t>
              </w:r>
            </w:hyperlink>
            <w:r>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r>
      <w:tr w:rsidR="005367AE">
        <w:tc>
          <w:tcPr>
            <w:tcW w:w="480" w:type="dxa"/>
            <w:tcBorders>
              <w:top w:val="dashed" w:sz="4" w:space="0" w:color="BFBFBF"/>
              <w:left w:val="none" w:sz="24" w:space="0" w:color="808080"/>
              <w:bottom w:val="single" w:sz="4" w:space="0" w:color="FFFFFF"/>
              <w:right w:val="single" w:sz="6" w:space="0" w:color="FFFFFF"/>
            </w:tcBorders>
          </w:tcPr>
          <w:p w:rsidR="005367AE" w:rsidRDefault="00292BD2">
            <w:pPr>
              <w:pStyle w:val="ProductList-TableBody"/>
            </w:pPr>
            <w:hyperlink w:anchor="_Sec799">
              <w:r>
                <w:rPr>
                  <w:color w:val="00467F"/>
                  <w:u w:val="single"/>
                </w:rPr>
                <w:t>追加</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r>
      <w:tr w:rsidR="005367AE">
        <w:tc>
          <w:tcPr>
            <w:tcW w:w="480" w:type="dxa"/>
            <w:gridSpan w:val="16"/>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rPr>
                <w:b/>
              </w:rPr>
              <w:t>Windows MultiPoint Server 2016 Premium (Academic only)</w:t>
            </w:r>
          </w:p>
        </w:tc>
        <w:tc>
          <w:tcPr>
            <w:tcW w:w="620" w:type="dxa"/>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t xml:space="preserve"> </w:t>
            </w:r>
          </w:p>
        </w:tc>
      </w:tr>
      <w:tr w:rsidR="005367AE">
        <w:tc>
          <w:tcPr>
            <w:tcW w:w="480" w:type="dxa"/>
            <w:tcBorders>
              <w:top w:val="dashed" w:sz="4" w:space="0" w:color="BFBFBF"/>
              <w:left w:val="none" w:sz="24" w:space="0" w:color="808080"/>
              <w:bottom w:val="dashed" w:sz="4" w:space="0" w:color="BFBFBF"/>
              <w:right w:val="single" w:sz="6" w:space="0" w:color="FFFFFF"/>
            </w:tcBorders>
          </w:tcPr>
          <w:p w:rsidR="005367AE" w:rsidRDefault="00292BD2">
            <w:pPr>
              <w:pStyle w:val="ProductList-TableBody"/>
            </w:pPr>
            <w:hyperlink w:anchor="_Sec800">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r>
      <w:tr w:rsidR="005367AE">
        <w:tc>
          <w:tcPr>
            <w:tcW w:w="480" w:type="dxa"/>
            <w:tcBorders>
              <w:top w:val="dashed" w:sz="4" w:space="0" w:color="BFBFBF"/>
              <w:left w:val="none" w:sz="24" w:space="0" w:color="808080"/>
              <w:bottom w:val="single" w:sz="4" w:space="0" w:color="FFFFFF"/>
              <w:right w:val="single" w:sz="6" w:space="0" w:color="FFFFFF"/>
            </w:tcBorders>
          </w:tcPr>
          <w:p w:rsidR="005367AE" w:rsidRDefault="00292BD2">
            <w:pPr>
              <w:pStyle w:val="ProductList-TableBody"/>
            </w:pPr>
            <w:hyperlink w:anchor="_Sec800">
              <w:r>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r>
      <w:tr w:rsidR="005367AE">
        <w:tc>
          <w:tcPr>
            <w:tcW w:w="480" w:type="dxa"/>
            <w:gridSpan w:val="16"/>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t xml:space="preserve"> </w:t>
            </w:r>
          </w:p>
        </w:tc>
      </w:tr>
      <w:tr w:rsidR="005367AE">
        <w:tc>
          <w:tcPr>
            <w:tcW w:w="480" w:type="dxa"/>
            <w:tcBorders>
              <w:top w:val="dashed" w:sz="4" w:space="0" w:color="BFBFBF"/>
              <w:left w:val="none" w:sz="24" w:space="0" w:color="808080"/>
              <w:bottom w:val="dashed" w:sz="4" w:space="0" w:color="BFBFBF"/>
              <w:right w:val="single" w:sz="6" w:space="0" w:color="FFFFFF"/>
            </w:tcBorders>
          </w:tcPr>
          <w:p w:rsidR="005367AE" w:rsidRDefault="00292BD2">
            <w:pPr>
              <w:pStyle w:val="ProductList-TableBody"/>
            </w:pPr>
            <w:hyperlink w:anchor="_Sec807">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r>
      <w:tr w:rsidR="005367AE">
        <w:tc>
          <w:tcPr>
            <w:tcW w:w="480" w:type="dxa"/>
            <w:tcBorders>
              <w:top w:val="dashed" w:sz="4" w:space="0" w:color="BFBFBF"/>
              <w:left w:val="none" w:sz="24" w:space="0" w:color="808080"/>
              <w:bottom w:val="dashed" w:sz="4" w:space="0" w:color="BFBFBF"/>
              <w:right w:val="single" w:sz="6" w:space="0" w:color="FFFFFF"/>
            </w:tcBorders>
          </w:tcPr>
          <w:p w:rsidR="005367AE" w:rsidRDefault="00292BD2">
            <w:pPr>
              <w:pStyle w:val="ProductList-TableBody"/>
            </w:pPr>
            <w:hyperlink w:anchor="_Sec807">
              <w:r>
                <w:rPr>
                  <w:color w:val="00467F"/>
                  <w:u w:val="single"/>
                </w:rPr>
                <w:t>追加</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r>
      <w:tr w:rsidR="005367AE">
        <w:tc>
          <w:tcPr>
            <w:tcW w:w="480" w:type="dxa"/>
            <w:tcBorders>
              <w:top w:val="dashed" w:sz="4" w:space="0" w:color="BFBFBF"/>
              <w:left w:val="none" w:sz="24" w:space="0" w:color="808080"/>
              <w:bottom w:val="single" w:sz="4" w:space="0" w:color="FFFFFF"/>
              <w:right w:val="single" w:sz="6" w:space="0" w:color="FFFFFF"/>
            </w:tcBorders>
          </w:tcPr>
          <w:p w:rsidR="005367AE" w:rsidRDefault="00292BD2">
            <w:pPr>
              <w:pStyle w:val="ProductList-TableBody"/>
            </w:pPr>
            <w:hyperlink w:anchor="_Sec807">
              <w:r>
                <w:rPr>
                  <w:color w:val="00467F"/>
                  <w:u w:val="single"/>
                </w:rPr>
                <w:t>追加</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r>
      <w:tr w:rsidR="005367AE">
        <w:tc>
          <w:tcPr>
            <w:tcW w:w="480" w:type="dxa"/>
            <w:gridSpan w:val="16"/>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rPr>
                <w:b/>
              </w:rPr>
              <w:t>Windows Server 2016 Datacenter</w:t>
            </w:r>
          </w:p>
        </w:tc>
        <w:tc>
          <w:tcPr>
            <w:tcW w:w="620" w:type="dxa"/>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t xml:space="preserve"> </w:t>
            </w:r>
          </w:p>
        </w:tc>
      </w:tr>
      <w:tr w:rsidR="005367AE">
        <w:tc>
          <w:tcPr>
            <w:tcW w:w="480" w:type="dxa"/>
            <w:tcBorders>
              <w:top w:val="dashed" w:sz="4" w:space="0" w:color="BFBFBF"/>
              <w:left w:val="none" w:sz="24" w:space="0" w:color="808080"/>
              <w:bottom w:val="dashed" w:sz="4" w:space="0" w:color="BFBFBF"/>
              <w:right w:val="single" w:sz="6" w:space="0" w:color="FFFFFF"/>
            </w:tcBorders>
          </w:tcPr>
          <w:p w:rsidR="005367AE" w:rsidRDefault="00292BD2">
            <w:pPr>
              <w:pStyle w:val="ProductList-TableBody"/>
            </w:pPr>
            <w:hyperlink w:anchor="_Sec807">
              <w:r>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r>
      <w:tr w:rsidR="005367AE">
        <w:tc>
          <w:tcPr>
            <w:tcW w:w="480" w:type="dxa"/>
            <w:tcBorders>
              <w:top w:val="dashed" w:sz="4" w:space="0" w:color="BFBFBF"/>
              <w:left w:val="none" w:sz="24" w:space="0" w:color="808080"/>
              <w:bottom w:val="dashed" w:sz="4" w:space="0" w:color="BFBFBF"/>
              <w:right w:val="single" w:sz="6" w:space="0" w:color="FFFFFF"/>
            </w:tcBorders>
          </w:tcPr>
          <w:p w:rsidR="005367AE" w:rsidRDefault="00292BD2">
            <w:pPr>
              <w:pStyle w:val="ProductList-TableBody"/>
            </w:pPr>
            <w:hyperlink w:anchor="_Sec807">
              <w:r>
                <w:rPr>
                  <w:color w:val="00467F"/>
                  <w:u w:val="single"/>
                </w:rPr>
                <w:t>追加</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r>
      <w:tr w:rsidR="005367AE">
        <w:tc>
          <w:tcPr>
            <w:tcW w:w="480" w:type="dxa"/>
            <w:tcBorders>
              <w:top w:val="dashed" w:sz="4" w:space="0" w:color="BFBFBF"/>
              <w:left w:val="none" w:sz="24" w:space="0" w:color="808080"/>
              <w:bottom w:val="single" w:sz="4" w:space="0" w:color="FFFFFF"/>
              <w:right w:val="single" w:sz="6" w:space="0" w:color="FFFFFF"/>
            </w:tcBorders>
          </w:tcPr>
          <w:p w:rsidR="005367AE" w:rsidRDefault="00292BD2">
            <w:pPr>
              <w:pStyle w:val="ProductList-TableBody"/>
            </w:pPr>
            <w:hyperlink w:anchor="_Sec807">
              <w:r>
                <w:rPr>
                  <w:color w:val="00467F"/>
                  <w:u w:val="single"/>
                </w:rPr>
                <w:t>追加</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r>
      <w:tr w:rsidR="005367AE">
        <w:tc>
          <w:tcPr>
            <w:tcW w:w="480" w:type="dxa"/>
            <w:gridSpan w:val="16"/>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t xml:space="preserve"> </w:t>
            </w:r>
          </w:p>
        </w:tc>
      </w:tr>
      <w:tr w:rsidR="005367AE">
        <w:tc>
          <w:tcPr>
            <w:tcW w:w="480" w:type="dxa"/>
            <w:tcBorders>
              <w:top w:val="dashed" w:sz="4" w:space="0" w:color="BFBFBF"/>
              <w:left w:val="none" w:sz="24" w:space="0" w:color="808080"/>
              <w:bottom w:val="single" w:sz="4" w:space="0" w:color="FFFFFF"/>
              <w:right w:val="single" w:sz="6" w:space="0" w:color="FFFFFF"/>
            </w:tcBorders>
          </w:tcPr>
          <w:p w:rsidR="005367AE" w:rsidRDefault="00292BD2">
            <w:pPr>
              <w:pStyle w:val="ProductList-TableBody"/>
            </w:pPr>
            <w:hyperlink w:anchor="_Sec801">
              <w:r>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367AE" w:rsidRDefault="00292BD2">
            <w:pPr>
              <w:pStyle w:val="ProductList-TableBody"/>
              <w:jc w:val="center"/>
            </w:pPr>
            <w:r>
              <w:t xml:space="preserve"> </w:t>
            </w:r>
          </w:p>
        </w:tc>
      </w:tr>
      <w:tr w:rsidR="005367AE">
        <w:tc>
          <w:tcPr>
            <w:tcW w:w="480" w:type="dxa"/>
            <w:gridSpan w:val="16"/>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5367AE" w:rsidRDefault="00292BD2">
            <w:pPr>
              <w:pStyle w:val="ProductList-TableBody"/>
            </w:pPr>
            <w:r>
              <w:t xml:space="preserve"> </w:t>
            </w:r>
          </w:p>
        </w:tc>
      </w:tr>
      <w:tr w:rsidR="005367AE">
        <w:tc>
          <w:tcPr>
            <w:tcW w:w="480" w:type="dxa"/>
            <w:tcBorders>
              <w:top w:val="dashed" w:sz="4" w:space="0" w:color="BFBFBF"/>
              <w:left w:val="none" w:sz="24" w:space="0" w:color="808080"/>
              <w:bottom w:val="none" w:sz="4" w:space="0" w:color="6E6E6E"/>
              <w:right w:val="single" w:sz="6" w:space="0" w:color="FFFFFF"/>
            </w:tcBorders>
          </w:tcPr>
          <w:p w:rsidR="005367AE" w:rsidRDefault="00292BD2">
            <w:pPr>
              <w:pStyle w:val="ProductList-TableBody"/>
            </w:pPr>
            <w:hyperlink w:anchor="_Sec802">
              <w:r>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67AE" w:rsidRDefault="00292BD2">
            <w:pPr>
              <w:pStyle w:val="ProductList-TableBody"/>
              <w:jc w:val="center"/>
            </w:pPr>
            <w:r>
              <w:t xml:space="preserve"> </w:t>
            </w:r>
          </w:p>
        </w:tc>
      </w:tr>
    </w:tbl>
    <w:p w:rsidR="005367AE" w:rsidRDefault="00292BD2">
      <w:pPr>
        <w:pStyle w:val="ProductList-Body"/>
      </w:pPr>
      <w:r>
        <w:rPr>
          <w:b/>
          <w:i/>
        </w:rPr>
        <w:t>注</w:t>
      </w:r>
      <w:r>
        <w:rPr>
          <w:i/>
        </w:rPr>
        <w:t xml:space="preserve">: Office 365 Education E1 </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Core CAL Suite </w:t>
      </w:r>
      <w:r>
        <w:rPr>
          <w:i/>
        </w:rPr>
        <w:t>および</w:t>
      </w:r>
      <w:r>
        <w:rPr>
          <w:i/>
        </w:rPr>
        <w:t xml:space="preserve"> Enterprise CAL Suite </w:t>
      </w:r>
      <w:r>
        <w:rPr>
          <w:i/>
        </w:rPr>
        <w:t>のライセンスに対する有効な</w:t>
      </w:r>
      <w:r>
        <w:rPr>
          <w:i/>
        </w:rPr>
        <w:t xml:space="preserve"> SA </w:t>
      </w:r>
      <w:r>
        <w:rPr>
          <w:i/>
        </w:rPr>
        <w:t>をお持ちの場合には、</w:t>
      </w:r>
      <w:r>
        <w:rPr>
          <w:i/>
        </w:rPr>
        <w:t xml:space="preserve">System Center Endpoint Protection 1606 </w:t>
      </w:r>
      <w:r>
        <w:rPr>
          <w:i/>
        </w:rPr>
        <w:t>に相当する権利が付与されます。</w:t>
      </w:r>
      <w:r>
        <w:rPr>
          <w:i/>
        </w:rPr>
        <w:t xml:space="preserve">Enterprise CAL Suite </w:t>
      </w:r>
      <w:r>
        <w:rPr>
          <w:i/>
        </w:rPr>
        <w:t>のライセン</w:t>
      </w:r>
      <w:r>
        <w:rPr>
          <w:i/>
        </w:rPr>
        <w:t>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rsidR="005367AE" w:rsidRDefault="00292BD2">
      <w:pPr>
        <w:pStyle w:val="ProductList-SectionHeading"/>
        <w:pageBreakBefore/>
        <w:outlineLvl w:val="0"/>
      </w:pPr>
      <w:bookmarkStart w:id="338" w:name="_Sec564"/>
      <w:bookmarkEnd w:id="336"/>
      <w:r>
        <w:lastRenderedPageBreak/>
        <w:t>付録</w:t>
      </w:r>
      <w:r>
        <w:t xml:space="preserve"> B – </w:t>
      </w:r>
      <w:r>
        <w:t>ソフトウェア</w:t>
      </w:r>
      <w:r>
        <w:t xml:space="preserve"> </w:t>
      </w:r>
      <w:r>
        <w:t>アシュアランス</w:t>
      </w:r>
      <w:r>
        <w:fldChar w:fldCharType="begin"/>
      </w:r>
      <w:r>
        <w:instrText xml:space="preserve"> TC "</w:instrText>
      </w:r>
      <w:bookmarkStart w:id="339" w:name="_Toc476124824"/>
      <w:r>
        <w:instrText>付録</w:instrText>
      </w:r>
      <w:r>
        <w:instrText xml:space="preserve"> B – </w:instrText>
      </w:r>
      <w:r>
        <w:instrText>ソフトウェア</w:instrText>
      </w:r>
      <w:r>
        <w:instrText xml:space="preserve"> </w:instrText>
      </w:r>
      <w:r>
        <w:instrText>アシュアランス</w:instrText>
      </w:r>
      <w:bookmarkEnd w:id="339"/>
      <w:r>
        <w:instrText>" \l 1</w:instrText>
      </w:r>
      <w:r>
        <w:fldChar w:fldCharType="end"/>
      </w:r>
    </w:p>
    <w:p w:rsidR="005367AE" w:rsidRDefault="00292BD2">
      <w:pPr>
        <w:pStyle w:val="ProductList-Offering1Heading"/>
        <w:outlineLvl w:val="1"/>
      </w:pPr>
      <w:bookmarkStart w:id="340" w:name="_Sec573"/>
      <w:r>
        <w:t>ソフトウェア</w:t>
      </w:r>
      <w:r>
        <w:t xml:space="preserve"> </w:t>
      </w:r>
      <w:r>
        <w:t>アシュアランスの購入</w:t>
      </w:r>
      <w:bookmarkEnd w:id="340"/>
      <w:r>
        <w:fldChar w:fldCharType="begin"/>
      </w:r>
      <w:r>
        <w:instrText xml:space="preserve"> TC "</w:instrText>
      </w:r>
      <w:bookmarkStart w:id="341" w:name="_Toc476124825"/>
      <w:r>
        <w:instrText>ソフトウェア</w:instrText>
      </w:r>
      <w:r>
        <w:instrText xml:space="preserve"> </w:instrText>
      </w:r>
      <w:r>
        <w:instrText>アシュアランスの購入</w:instrText>
      </w:r>
      <w:bookmarkEnd w:id="341"/>
      <w:r>
        <w:instrText>" \l 2</w:instrText>
      </w:r>
      <w:r>
        <w:fldChar w:fldCharType="end"/>
      </w:r>
    </w:p>
    <w:p w:rsidR="005367AE" w:rsidRDefault="00292BD2">
      <w:pPr>
        <w:pStyle w:val="ProductList-Body"/>
      </w:pPr>
      <w:r>
        <w:t xml:space="preserve">SA </w:t>
      </w:r>
      <w:r>
        <w:t>の購入時に、お客様は</w:t>
      </w:r>
      <w:r>
        <w:t xml:space="preserve"> 3 </w:t>
      </w:r>
      <w:r>
        <w:t>つの確約レベルから選択できます。利用可能なレベルはプログラムによって異なる場合があります。お</w:t>
      </w:r>
      <w:r>
        <w:t>客様は次の</w:t>
      </w:r>
      <w:r>
        <w:t xml:space="preserve"> 3 </w:t>
      </w:r>
      <w:r>
        <w:t>つのうちのいずれかを選択できます。</w:t>
      </w:r>
    </w:p>
    <w:p w:rsidR="005367AE" w:rsidRDefault="00292BD2">
      <w:pPr>
        <w:pStyle w:val="ProductList-Bullet"/>
        <w:numPr>
          <w:ilvl w:val="0"/>
          <w:numId w:val="41"/>
        </w:numPr>
      </w:pPr>
      <w:r>
        <w:t>すべてのプラットフォーム製品に対して</w:t>
      </w:r>
      <w:r>
        <w:t xml:space="preserve"> SA </w:t>
      </w:r>
      <w:r>
        <w:t>の追加を確約する。</w:t>
      </w:r>
    </w:p>
    <w:p w:rsidR="005367AE" w:rsidRDefault="00292BD2">
      <w:pPr>
        <w:pStyle w:val="ProductList-Bullet"/>
        <w:numPr>
          <w:ilvl w:val="0"/>
          <w:numId w:val="41"/>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rsidR="005367AE" w:rsidRDefault="00292BD2">
      <w:pPr>
        <w:pStyle w:val="ProductList-Bullet"/>
        <w:numPr>
          <w:ilvl w:val="0"/>
          <w:numId w:val="41"/>
        </w:numPr>
      </w:pPr>
      <w:r>
        <w:t>個々の製品に対して</w:t>
      </w:r>
      <w:r>
        <w:t xml:space="preserve"> SA </w:t>
      </w:r>
      <w:r>
        <w:t>を購入する。このとき、他の製品の</w:t>
      </w:r>
      <w:r>
        <w:t xml:space="preserve"> SA </w:t>
      </w:r>
      <w:r>
        <w:t>を購入する義務はありません。</w:t>
      </w:r>
    </w:p>
    <w:p w:rsidR="005367AE" w:rsidRDefault="00292BD2">
      <w:pPr>
        <w:pStyle w:val="ProductList-Body"/>
      </w:pPr>
      <w:r>
        <w:t xml:space="preserve"> </w:t>
      </w:r>
    </w:p>
    <w:p w:rsidR="005367AE" w:rsidRDefault="00292BD2">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w:t>
      </w:r>
      <w:r>
        <w:t>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rsidR="005367AE" w:rsidRDefault="00292BD2">
      <w:pPr>
        <w:pStyle w:val="ProductList-Body"/>
      </w:pPr>
      <w:r>
        <w:t xml:space="preserve"> </w:t>
      </w:r>
    </w:p>
    <w:p w:rsidR="005367AE" w:rsidRDefault="00292BD2">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では、購入日から</w:t>
      </w:r>
      <w:r>
        <w:t xml:space="preserve"> 90 </w:t>
      </w:r>
      <w:r>
        <w:t>日以内に取得された追加購入製品にのみ適用されます。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w:t>
      </w:r>
      <w:r>
        <w:t>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186"/>
        <w:gridCol w:w="2187"/>
        <w:gridCol w:w="2205"/>
        <w:gridCol w:w="4212"/>
      </w:tblGrid>
      <w:tr w:rsidR="005367A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5367AE" w:rsidRDefault="00292BD2">
            <w:pPr>
              <w:pStyle w:val="ProductList-TableBody"/>
              <w:jc w:val="center"/>
            </w:pPr>
            <w:r>
              <w:rPr>
                <w:color w:val="FFFFFF"/>
              </w:rPr>
              <w:t>プログラム</w:t>
            </w:r>
          </w:p>
        </w:tc>
      </w:tr>
      <w:tr w:rsidR="005367AE">
        <w:tc>
          <w:tcPr>
            <w:tcW w:w="24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rsidR="005367AE" w:rsidRDefault="00292BD2">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w:t>
            </w:r>
            <w:r>
              <w:t>は適用されません。</w:t>
            </w:r>
          </w:p>
        </w:tc>
      </w:tr>
      <w:tr w:rsidR="005367AE">
        <w:tc>
          <w:tcPr>
            <w:tcW w:w="24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SA </w:t>
            </w:r>
            <w:r>
              <w:t>を取得可能</w:t>
            </w:r>
          </w:p>
        </w:tc>
        <w:tc>
          <w:tcPr>
            <w:tcW w:w="0" w:type="auto"/>
            <w:vMerge/>
          </w:tcPr>
          <w:p w:rsidR="005367AE" w:rsidRDefault="005367AE"/>
        </w:tc>
      </w:tr>
    </w:tbl>
    <w:p w:rsidR="005367AE" w:rsidRDefault="00292BD2">
      <w:pPr>
        <w:pStyle w:val="ProductList-Body"/>
      </w:pPr>
      <w:r>
        <w:t xml:space="preserve"> </w:t>
      </w:r>
    </w:p>
    <w:p w:rsidR="005367AE" w:rsidRDefault="00292BD2">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rsidR="005367AE" w:rsidRDefault="00292BD2">
      <w:pPr>
        <w:pStyle w:val="ProductList-Body"/>
      </w:pPr>
      <w:r>
        <w:t xml:space="preserve"> </w:t>
      </w:r>
    </w:p>
    <w:p w:rsidR="005367AE" w:rsidRDefault="00292BD2">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w:t>
      </w:r>
      <w:r>
        <w:t>また、譲渡されたライセンスに再度追加することはできません。</w:t>
      </w:r>
    </w:p>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1Heading"/>
        <w:outlineLvl w:val="1"/>
      </w:pPr>
      <w:bookmarkStart w:id="342" w:name="_Sec574"/>
      <w:r>
        <w:t>ソフトウェア</w:t>
      </w:r>
      <w:r>
        <w:t xml:space="preserve"> </w:t>
      </w:r>
      <w:r>
        <w:t>アシュアランスの更新</w:t>
      </w:r>
      <w:bookmarkEnd w:id="342"/>
      <w:r>
        <w:fldChar w:fldCharType="begin"/>
      </w:r>
      <w:r>
        <w:instrText xml:space="preserve"> TC "</w:instrText>
      </w:r>
      <w:bookmarkStart w:id="343" w:name="_Toc476124826"/>
      <w:r>
        <w:instrText>ソフトウェア</w:instrText>
      </w:r>
      <w:r>
        <w:instrText xml:space="preserve"> </w:instrText>
      </w:r>
      <w:r>
        <w:instrText>アシュアランスの更新</w:instrText>
      </w:r>
      <w:bookmarkEnd w:id="343"/>
      <w:r>
        <w:instrText>" \l 2</w:instrText>
      </w:r>
      <w:r>
        <w:fldChar w:fldCharType="end"/>
      </w:r>
    </w:p>
    <w:p w:rsidR="005367AE" w:rsidRDefault="00292BD2">
      <w:pPr>
        <w:pStyle w:val="ProductList-ClauseHeading"/>
        <w:outlineLvl w:val="2"/>
      </w:pPr>
      <w:r>
        <w:t>同じ契約に基づくソフトウェア</w:t>
      </w:r>
      <w:r>
        <w:t xml:space="preserve"> </w:t>
      </w:r>
      <w:r>
        <w:t>アシュアランスの更新</w:t>
      </w:r>
    </w:p>
    <w:p w:rsidR="005367AE" w:rsidRDefault="00292BD2">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rsidR="005367AE" w:rsidRDefault="00292BD2">
      <w:pPr>
        <w:pStyle w:val="ProductList-Body"/>
      </w:pPr>
      <w:r>
        <w:t xml:space="preserve"> </w:t>
      </w:r>
    </w:p>
    <w:p w:rsidR="005367AE" w:rsidRDefault="00292BD2">
      <w:pPr>
        <w:pStyle w:val="ProductList-SubClauseHeading"/>
        <w:outlineLvl w:val="3"/>
      </w:pPr>
      <w:r>
        <w:t>Open License</w:t>
      </w:r>
    </w:p>
    <w:p w:rsidR="005367AE" w:rsidRDefault="00292BD2">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w:t>
      </w:r>
      <w:r>
        <w:t xml:space="preserve">0 </w:t>
      </w:r>
      <w:r>
        <w:t>日以内に</w:t>
      </w:r>
      <w:r>
        <w:t xml:space="preserve"> SA </w:t>
      </w:r>
      <w:r>
        <w:t>の更新発注を行う必要があります。</w:t>
      </w:r>
    </w:p>
    <w:p w:rsidR="005367AE" w:rsidRDefault="00292BD2">
      <w:pPr>
        <w:pStyle w:val="ProductList-BodyIndented"/>
      </w:pPr>
      <w:r>
        <w:t xml:space="preserve"> </w:t>
      </w:r>
    </w:p>
    <w:p w:rsidR="005367AE" w:rsidRDefault="00292BD2">
      <w:pPr>
        <w:pStyle w:val="ProductList-SubClauseHeading"/>
        <w:outlineLvl w:val="3"/>
      </w:pPr>
      <w:r>
        <w:t>Enterprise Agreement</w:t>
      </w:r>
    </w:p>
    <w:p w:rsidR="005367AE" w:rsidRDefault="00292BD2">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w:t>
      </w:r>
      <w:r>
        <w:t>する場合</w:t>
      </w:r>
      <w:r>
        <w:t xml:space="preserve">) </w:t>
      </w:r>
      <w:r>
        <w:t>について、</w:t>
      </w:r>
      <w:r>
        <w:t>SA (</w:t>
      </w:r>
      <w:r>
        <w:t>該当する場合</w:t>
      </w:r>
      <w:r>
        <w:t xml:space="preserve">) </w:t>
      </w:r>
      <w:r>
        <w:t>の更新発注を行う必要があります。</w:t>
      </w:r>
    </w:p>
    <w:p w:rsidR="005367AE" w:rsidRDefault="00292BD2">
      <w:pPr>
        <w:pStyle w:val="ProductList-BodyIndented"/>
      </w:pPr>
      <w:r>
        <w:t xml:space="preserve"> </w:t>
      </w:r>
    </w:p>
    <w:p w:rsidR="005367AE" w:rsidRDefault="00292BD2">
      <w:pPr>
        <w:pStyle w:val="ProductList-SubClauseHeading"/>
        <w:outlineLvl w:val="3"/>
      </w:pPr>
      <w:r>
        <w:t>アプリケーション</w:t>
      </w:r>
      <w:r>
        <w:t xml:space="preserve"> </w:t>
      </w:r>
      <w:r>
        <w:t>プラットフォーム加入契約</w:t>
      </w:r>
    </w:p>
    <w:p w:rsidR="005367AE" w:rsidRDefault="00292BD2">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w:instrText>
      </w:r>
      <w:r>
        <w:instrText>、インストール、アクセス、および使用する権利を意味します。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rsidR="005367AE" w:rsidRDefault="00292BD2">
      <w:pPr>
        <w:pStyle w:val="ProductList-BodyIndented"/>
      </w:pPr>
      <w:r>
        <w:t xml:space="preserve"> </w:t>
      </w:r>
    </w:p>
    <w:p w:rsidR="005367AE" w:rsidRDefault="00292BD2">
      <w:pPr>
        <w:pStyle w:val="ProductList-ClauseHeading"/>
        <w:outlineLvl w:val="2"/>
      </w:pPr>
      <w:r>
        <w:lastRenderedPageBreak/>
        <w:t>別の契約からのソフトウェア</w:t>
      </w:r>
      <w:r>
        <w:t xml:space="preserve"> </w:t>
      </w:r>
      <w:r>
        <w:t>アシュアランスの更新</w:t>
      </w:r>
    </w:p>
    <w:p w:rsidR="005367AE" w:rsidRDefault="00292BD2">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rsidR="005367AE" w:rsidRDefault="00292BD2">
      <w:pPr>
        <w:pStyle w:val="ProductList-Body"/>
      </w:pPr>
      <w:r>
        <w:t xml:space="preserve"> </w:t>
      </w:r>
    </w:p>
    <w:p w:rsidR="005367AE" w:rsidRDefault="00292BD2">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w:t>
      </w:r>
      <w:r>
        <w:t>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rsidR="005367AE" w:rsidRDefault="00292BD2">
      <w:pPr>
        <w:pStyle w:val="ProductList-Body"/>
      </w:pPr>
      <w:r>
        <w:t xml:space="preserve"> </w:t>
      </w:r>
    </w:p>
    <w:p w:rsidR="005367AE" w:rsidRDefault="00292BD2">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rsidR="005367AE" w:rsidRDefault="00292BD2">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rsidR="005367AE" w:rsidRDefault="00292BD2">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w:t>
      </w:r>
      <w:r>
        <w:rPr>
          <w:b/>
          <w:color w:val="00188F"/>
        </w:rPr>
        <w:t>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1Heading"/>
        <w:outlineLvl w:val="1"/>
      </w:pPr>
      <w:bookmarkStart w:id="344" w:name="_Sec575"/>
      <w:r>
        <w:t>販売停止または提供終了となる製品の移行ライセンス</w:t>
      </w:r>
      <w:bookmarkEnd w:id="344"/>
      <w:r>
        <w:fldChar w:fldCharType="begin"/>
      </w:r>
      <w:r>
        <w:instrText xml:space="preserve"> TC "</w:instrText>
      </w:r>
      <w:bookmarkStart w:id="345" w:name="_Toc476124827"/>
      <w:r>
        <w:instrText>販売停止または提供終了となる製品の移行ライセンス</w:instrText>
      </w:r>
      <w:bookmarkEnd w:id="345"/>
      <w:r>
        <w:instrText>" \l 2</w:instrText>
      </w:r>
      <w:r>
        <w:fldChar w:fldCharType="end"/>
      </w:r>
    </w:p>
    <w:p w:rsidR="005367AE" w:rsidRDefault="00292BD2">
      <w:pPr>
        <w:pStyle w:val="ProductList-Body"/>
      </w:pPr>
      <w:r>
        <w:t>ここで使用される「</w:t>
      </w:r>
      <w:r>
        <w:rPr>
          <w:b/>
          <w:color w:val="00188F"/>
        </w:rPr>
        <w:t>対象ライセ</w:t>
      </w:r>
      <w:r>
        <w:rPr>
          <w:b/>
          <w:color w:val="00188F"/>
        </w:rPr>
        <w:t>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5367AE" w:rsidRDefault="00292BD2">
      <w:pPr>
        <w:pStyle w:val="ProductList-Body"/>
      </w:pPr>
      <w:r>
        <w:t>ここで使用される「</w:t>
      </w:r>
      <w:r>
        <w:rPr>
          <w:b/>
          <w:color w:val="00188F"/>
        </w:rPr>
        <w:t>移行ライセンス</w:t>
      </w:r>
      <w:r>
        <w:t>」とは、本項を参照する製品項目で付与される権利を意味します。</w:t>
      </w:r>
    </w:p>
    <w:p w:rsidR="005367AE" w:rsidRDefault="00292BD2">
      <w:pPr>
        <w:pStyle w:val="ProductList-Body"/>
      </w:pPr>
      <w:r>
        <w:t xml:space="preserve"> </w:t>
      </w:r>
    </w:p>
    <w:p w:rsidR="005367AE" w:rsidRDefault="00292BD2">
      <w:pPr>
        <w:pStyle w:val="ProductList-Body"/>
      </w:pPr>
      <w:r>
        <w:t>製品項目に別途規定されている場合を除き、以下の規定が適用されます。</w:t>
      </w:r>
    </w:p>
    <w:p w:rsidR="005367AE" w:rsidRDefault="00292BD2">
      <w:pPr>
        <w:pStyle w:val="ProductList-Bullet"/>
        <w:numPr>
          <w:ilvl w:val="0"/>
          <w:numId w:val="42"/>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5367AE" w:rsidRDefault="00292BD2">
      <w:pPr>
        <w:pStyle w:val="ProductList-Bullet"/>
        <w:numPr>
          <w:ilvl w:val="0"/>
          <w:numId w:val="42"/>
        </w:numPr>
      </w:pPr>
      <w:r>
        <w:t>移行ライセンスは、お客様の対象ライセンスのそれぞれについて</w:t>
      </w:r>
      <w:r>
        <w:t xml:space="preserve"> 1:1 </w:t>
      </w:r>
      <w:r>
        <w:t>で付与されます。</w:t>
      </w:r>
    </w:p>
    <w:p w:rsidR="005367AE" w:rsidRDefault="00292BD2">
      <w:pPr>
        <w:pStyle w:val="ProductList-Bullet"/>
        <w:numPr>
          <w:ilvl w:val="0"/>
          <w:numId w:val="42"/>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w:t>
      </w:r>
      <w:r>
        <w:t>いて取得した権利は、基になる対象ライセンスの満了と共に終了します。</w:t>
      </w:r>
    </w:p>
    <w:p w:rsidR="005367AE" w:rsidRDefault="00292BD2">
      <w:pPr>
        <w:pStyle w:val="ProductList-Bullet"/>
        <w:numPr>
          <w:ilvl w:val="0"/>
          <w:numId w:val="42"/>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rsidR="005367AE" w:rsidRDefault="00292BD2">
      <w:pPr>
        <w:pStyle w:val="ProductList-Bullet"/>
        <w:numPr>
          <w:ilvl w:val="0"/>
          <w:numId w:val="42"/>
        </w:numPr>
      </w:pPr>
      <w:r>
        <w:t>お客様は移行</w:t>
      </w:r>
      <w:r>
        <w:t>ライセンスを、対象ライセンスと別個に譲渡することはできません。</w:t>
      </w:r>
    </w:p>
    <w:p w:rsidR="005367AE" w:rsidRDefault="00292BD2">
      <w:pPr>
        <w:pStyle w:val="ProductList-Bullet"/>
        <w:numPr>
          <w:ilvl w:val="0"/>
          <w:numId w:val="42"/>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w:t>
      </w:r>
      <w:r>
        <w:t>ア</w:t>
      </w:r>
      <w:r>
        <w:t xml:space="preserve"> </w:t>
      </w:r>
      <w:r>
        <w:t>アシュアランスは継続的なものである必要があります。</w:t>
      </w:r>
    </w:p>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Offering1Heading"/>
        <w:outlineLvl w:val="1"/>
      </w:pPr>
      <w:bookmarkStart w:id="346" w:name="_Sec576"/>
      <w:r>
        <w:t>ソフトウェア</w:t>
      </w:r>
      <w:r>
        <w:t xml:space="preserve"> </w:t>
      </w:r>
      <w:r>
        <w:t>アシュアランス特典</w:t>
      </w:r>
      <w:bookmarkEnd w:id="346"/>
      <w:r>
        <w:fldChar w:fldCharType="begin"/>
      </w:r>
      <w:r>
        <w:instrText xml:space="preserve"> TC "</w:instrText>
      </w:r>
      <w:bookmarkStart w:id="347" w:name="_Toc476124828"/>
      <w:r>
        <w:instrText>ソフトウェア</w:instrText>
      </w:r>
      <w:r>
        <w:instrText xml:space="preserve"> </w:instrText>
      </w:r>
      <w:r>
        <w:instrText>アシュアランス特典</w:instrText>
      </w:r>
      <w:bookmarkEnd w:id="347"/>
      <w:r>
        <w:instrText>" \l 2</w:instrText>
      </w:r>
      <w:r>
        <w:fldChar w:fldCharType="end"/>
      </w:r>
    </w:p>
    <w:p w:rsidR="005367AE" w:rsidRDefault="00292BD2">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w:t>
      </w:r>
      <w:r>
        <w:t>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w:t>
      </w:r>
      <w:r>
        <w:t>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22"/>
        <w:gridCol w:w="1756"/>
        <w:gridCol w:w="1756"/>
        <w:gridCol w:w="1756"/>
      </w:tblGrid>
      <w:tr w:rsidR="005367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jc w:val="center"/>
            </w:pPr>
            <w:r>
              <w:rPr>
                <w:color w:val="FFFFFF"/>
              </w:rPr>
              <w:t>サーバー製品群</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hyperlink w:anchor="_Sec577">
              <w:r>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hyperlink w:anchor="_Sec579">
              <w:r>
                <w:rPr>
                  <w:color w:val="00467F"/>
                  <w:u w:val="single"/>
                </w:rPr>
                <w:t>Office Online</w:t>
              </w:r>
              <w:r>
                <w:rPr>
                  <w:color w:val="00467F"/>
                  <w:u w:val="single"/>
                </w:rPr>
                <w:t>、</w:t>
              </w:r>
              <w:r>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hyperlink w:anchor="_Sec580">
              <w:r>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hyperlink w:anchor="_Sec581">
              <w:r>
                <w:rPr>
                  <w:color w:val="00467F"/>
                  <w:u w:val="single"/>
                </w:rPr>
                <w:t>エンタープライズ</w:t>
              </w:r>
              <w:r>
                <w:rPr>
                  <w:color w:val="00467F"/>
                  <w:u w:val="single"/>
                </w:rPr>
                <w:t xml:space="preserve"> </w:t>
              </w:r>
              <w:r>
                <w:rPr>
                  <w:color w:val="00467F"/>
                  <w:u w:val="single"/>
                </w:rPr>
                <w:t>ソース</w:t>
              </w:r>
              <w:r>
                <w:rPr>
                  <w:color w:val="00467F"/>
                  <w:u w:val="single"/>
                </w:rPr>
                <w:t xml:space="preserve"> </w:t>
              </w:r>
              <w:r>
                <w:rPr>
                  <w:color w:val="00467F"/>
                  <w:u w:val="single"/>
                </w:rPr>
                <w:t>コード</w:t>
              </w:r>
              <w:r>
                <w:rPr>
                  <w:color w:val="00467F"/>
                  <w:u w:val="single"/>
                </w:rPr>
                <w:t xml:space="preserve"> </w:t>
              </w:r>
              <w:r>
                <w:rPr>
                  <w:color w:val="00467F"/>
                  <w:u w:val="single"/>
                </w:rPr>
                <w:t>ライセンス</w:t>
              </w:r>
              <w:r>
                <w:rPr>
                  <w:color w:val="00467F"/>
                  <w:u w:val="single"/>
                </w:rPr>
                <w:t xml:space="preserve"> </w:t>
              </w:r>
              <w:r>
                <w:rPr>
                  <w:color w:val="00467F"/>
                  <w:u w:val="single"/>
                </w:rPr>
                <w:t>プログラム</w:t>
              </w:r>
              <w:r>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hyperlink w:anchor="_Sec582">
              <w:r>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hyperlink w:anchor="_Sec584">
              <w:r>
                <w:rPr>
                  <w:color w:val="00467F"/>
                  <w:u w:val="single"/>
                </w:rPr>
                <w:t>自宅使用プログラム</w:t>
              </w:r>
              <w:r>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hyperlink w:anchor="_Sec585">
              <w:r>
                <w:rPr>
                  <w:color w:val="00467F"/>
                  <w:u w:val="single"/>
                </w:rPr>
                <w:t>年中無休</w:t>
              </w:r>
              <w:r>
                <w:rPr>
                  <w:color w:val="00467F"/>
                  <w:u w:val="single"/>
                </w:rPr>
                <w:t xml:space="preserve"> (24x7) </w:t>
              </w:r>
              <w:r>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hyperlink w:anchor="_Sec586">
              <w:r>
                <w:rPr>
                  <w:color w:val="00467F"/>
                  <w:u w:val="single"/>
                </w:rPr>
                <w:t>延長ホットフィックス</w:t>
              </w:r>
              <w:r>
                <w:rPr>
                  <w:color w:val="00467F"/>
                  <w:u w:val="single"/>
                </w:rPr>
                <w:t xml:space="preserve"> </w:t>
              </w:r>
              <w:r>
                <w:rPr>
                  <w:color w:val="00467F"/>
                  <w:u w:val="single"/>
                </w:rPr>
                <w:t>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hyperlink w:anchor="_Sec587">
              <w:r>
                <w:rPr>
                  <w:color w:val="00467F"/>
                  <w:u w:val="single"/>
                </w:rPr>
                <w:t>ステップアップ</w:t>
              </w:r>
              <w:r>
                <w:rPr>
                  <w:color w:val="00467F"/>
                  <w:u w:val="single"/>
                </w:rPr>
                <w:t xml:space="preserve"> </w:t>
              </w:r>
              <w:r>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hyperlink w:anchor="_Sec588">
              <w:r>
                <w:rPr>
                  <w:color w:val="00467F"/>
                  <w:u w:val="single"/>
                </w:rPr>
                <w:t>サーバー</w:t>
              </w:r>
              <w:r>
                <w:rPr>
                  <w:color w:val="00467F"/>
                  <w:u w:val="single"/>
                </w:rPr>
                <w:t xml:space="preserve"> – </w:t>
              </w:r>
              <w:r>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hyperlink w:anchor="_Sec589">
              <w:r>
                <w:rPr>
                  <w:color w:val="00467F"/>
                  <w:u w:val="single"/>
                </w:rPr>
                <w:t>ライセンス</w:t>
              </w:r>
              <w:r>
                <w:rPr>
                  <w:color w:val="00467F"/>
                  <w:u w:val="single"/>
                </w:rPr>
                <w:t xml:space="preserve"> </w:t>
              </w:r>
              <w:r>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hyperlink w:anchor="_Sec590">
              <w:r>
                <w:rPr>
                  <w:color w:val="00467F"/>
                  <w:u w:val="single"/>
                </w:rPr>
                <w:t>サーバー</w:t>
              </w:r>
              <w:r>
                <w:rPr>
                  <w:color w:val="00467F"/>
                  <w:u w:val="single"/>
                </w:rPr>
                <w:t xml:space="preserve"> – </w:t>
              </w:r>
              <w:r>
                <w:rPr>
                  <w:color w:val="00467F"/>
                  <w:u w:val="single"/>
                </w:rPr>
                <w:t>セルフ</w:t>
              </w:r>
              <w:r>
                <w:rPr>
                  <w:color w:val="00467F"/>
                  <w:u w:val="single"/>
                </w:rPr>
                <w:t xml:space="preserve"> </w:t>
              </w:r>
              <w:r>
                <w:rPr>
                  <w:color w:val="00467F"/>
                  <w:u w:val="single"/>
                </w:rPr>
                <w:t>ホスト</w:t>
              </w:r>
              <w:r>
                <w:rPr>
                  <w:color w:val="00467F"/>
                  <w:u w:val="single"/>
                </w:rPr>
                <w:t xml:space="preserve"> </w:t>
              </w:r>
              <w:r>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hyperlink w:anchor="_Sec841">
              <w:r>
                <w:rPr>
                  <w:color w:val="00467F"/>
                  <w:u w:val="single"/>
                </w:rPr>
                <w:t xml:space="preserve">Windows SA Per User Add-on </w:t>
              </w:r>
              <w:r>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hyperlink w:anchor="_Sec652">
              <w:r>
                <w:rPr>
                  <w:color w:val="00467F"/>
                  <w:u w:val="single"/>
                </w:rPr>
                <w:t xml:space="preserve">Windows </w:t>
              </w:r>
              <w:r>
                <w:rPr>
                  <w:color w:val="00467F"/>
                  <w:u w:val="single"/>
                </w:rPr>
                <w:t>および</w:t>
              </w:r>
              <w:r>
                <w:rPr>
                  <w:color w:val="00467F"/>
                  <w:u w:val="single"/>
                </w:rPr>
                <w:t xml:space="preserve"> Windows Embedded </w:t>
              </w:r>
              <w:r>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 xml:space="preserve"> </w:t>
            </w:r>
          </w:p>
        </w:tc>
      </w:tr>
    </w:tbl>
    <w:p w:rsidR="005367AE" w:rsidRDefault="00292BD2">
      <w:pPr>
        <w:pStyle w:val="ProductList-Body"/>
      </w:pPr>
      <w:r>
        <w:t xml:space="preserve"> </w:t>
      </w:r>
    </w:p>
    <w:p w:rsidR="005367AE" w:rsidRDefault="00292BD2">
      <w:pPr>
        <w:pStyle w:val="ProductList-ClauseHeading"/>
        <w:outlineLvl w:val="2"/>
      </w:pPr>
      <w:bookmarkStart w:id="348" w:name="_Sec577"/>
      <w:r>
        <w:t>アップグレードの権利</w:t>
      </w:r>
      <w:bookmarkEnd w:id="348"/>
    </w:p>
    <w:p w:rsidR="005367AE" w:rsidRDefault="00292BD2">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w:t>
      </w:r>
      <w:r>
        <w:t>れます。</w:t>
      </w:r>
    </w:p>
    <w:p w:rsidR="005367AE" w:rsidRDefault="00292BD2">
      <w:pPr>
        <w:pStyle w:val="ProductList-Body"/>
      </w:pPr>
      <w:r>
        <w:t xml:space="preserve"> </w:t>
      </w:r>
    </w:p>
    <w:p w:rsidR="005367AE" w:rsidRDefault="00292BD2">
      <w:pPr>
        <w:pStyle w:val="ProductList-ClauseHeading"/>
        <w:outlineLvl w:val="2"/>
      </w:pPr>
      <w:bookmarkStart w:id="349" w:name="_Sec931"/>
      <w:r>
        <w:t>ソフトウェア</w:t>
      </w:r>
      <w:r>
        <w:t xml:space="preserve"> </w:t>
      </w:r>
      <w:r>
        <w:t>アシュアランス特典のポイント計算</w:t>
      </w:r>
      <w:bookmarkEnd w:id="349"/>
    </w:p>
    <w:p w:rsidR="005367AE" w:rsidRDefault="00292BD2">
      <w:pPr>
        <w:pStyle w:val="ProductList-Body"/>
      </w:pPr>
      <w:r>
        <w:t>利用資格は、次の特典についてはポイント</w:t>
      </w:r>
      <w:r>
        <w:t xml:space="preserve"> </w:t>
      </w:r>
      <w:r>
        <w:t>ベースのシステムで計算されます。</w:t>
      </w:r>
    </w:p>
    <w:p w:rsidR="005367AE" w:rsidRDefault="00292BD2">
      <w:pPr>
        <w:pStyle w:val="ProductList-Bullet"/>
        <w:numPr>
          <w:ilvl w:val="0"/>
          <w:numId w:val="43"/>
        </w:numPr>
      </w:pPr>
      <w:r>
        <w:t>計画サービス</w:t>
      </w:r>
    </w:p>
    <w:p w:rsidR="005367AE" w:rsidRDefault="00292BD2">
      <w:pPr>
        <w:pStyle w:val="ProductList-Bullet"/>
        <w:numPr>
          <w:ilvl w:val="0"/>
          <w:numId w:val="43"/>
        </w:numPr>
      </w:pPr>
      <w:r>
        <w:t>トレーニング受講券</w:t>
      </w:r>
    </w:p>
    <w:p w:rsidR="005367AE" w:rsidRDefault="00292BD2">
      <w:pPr>
        <w:pStyle w:val="ProductList-Bullet"/>
        <w:numPr>
          <w:ilvl w:val="0"/>
          <w:numId w:val="43"/>
        </w:numPr>
      </w:pPr>
      <w:r>
        <w:t>年中無休</w:t>
      </w:r>
      <w:r>
        <w:t xml:space="preserve"> (24x7) </w:t>
      </w:r>
      <w:r>
        <w:t>の技術サポート</w:t>
      </w:r>
      <w:r>
        <w:t xml:space="preserve"> (</w:t>
      </w:r>
      <w:r>
        <w:t>電話</w:t>
      </w:r>
      <w:r>
        <w:t xml:space="preserve">) (MPSA </w:t>
      </w:r>
      <w:r>
        <w:t>のみ</w:t>
      </w:r>
      <w:r>
        <w:t>)</w:t>
      </w:r>
    </w:p>
    <w:p w:rsidR="005367AE" w:rsidRDefault="00292BD2">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w:t>
      </w:r>
      <w:r>
        <w:t>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352"/>
        <w:gridCol w:w="1438"/>
      </w:tblGrid>
      <w:tr w:rsidR="005367A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367AE" w:rsidRDefault="00292BD2">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367AE" w:rsidRDefault="00292BD2">
            <w:pPr>
              <w:pStyle w:val="ProductList-TableBody"/>
            </w:pPr>
            <w:r>
              <w:rPr>
                <w:color w:val="FFFFFF"/>
              </w:rPr>
              <w:t>ポイント</w:t>
            </w:r>
          </w:p>
        </w:tc>
      </w:tr>
      <w:tr w:rsidR="005367AE">
        <w:tc>
          <w:tcPr>
            <w:tcW w:w="105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 xml:space="preserve">Microsoft Dynamics AX </w:t>
            </w:r>
            <w:r>
              <w:t>Task CAL</w:t>
            </w:r>
            <w:r>
              <w:t>、</w:t>
            </w:r>
            <w:r>
              <w:t>Microsoft Dynamics AX Store Server</w:t>
            </w:r>
            <w:r>
              <w:rPr>
                <w:vertAlign w:val="superscript"/>
              </w:rPr>
              <w:t>1</w:t>
            </w:r>
            <w:r>
              <w:t>、</w:t>
            </w:r>
            <w:r>
              <w:t>Microsoft Dynamics AX Functional CAL</w:t>
            </w:r>
            <w:r>
              <w:rPr>
                <w:vertAlign w:val="superscript"/>
              </w:rPr>
              <w:t>1</w:t>
            </w:r>
            <w:r>
              <w:t>、および</w:t>
            </w:r>
            <w:r>
              <w:t xml:space="preserve">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1</w:t>
            </w:r>
          </w:p>
        </w:tc>
      </w:tr>
      <w:tr w:rsidR="005367AE">
        <w:tc>
          <w:tcPr>
            <w:tcW w:w="105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Windows Server Standard (2-pack Core License)</w:t>
            </w:r>
            <w:r>
              <w:t>、</w:t>
            </w:r>
            <w:r>
              <w:t>System Center Standard Server Management License (2-pack Core License)</w:t>
            </w:r>
          </w:p>
        </w:tc>
        <w:tc>
          <w:tcPr>
            <w:tcW w:w="160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5</w:t>
            </w:r>
          </w:p>
        </w:tc>
      </w:tr>
      <w:tr w:rsidR="005367AE">
        <w:tc>
          <w:tcPr>
            <w:tcW w:w="105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Windows Server Datacenter (2-pack Core License)</w:t>
            </w:r>
            <w:r>
              <w:t>、</w:t>
            </w:r>
            <w:r>
              <w:t>System Center Datacenter Server Management License (2-pack Core License)</w:t>
            </w:r>
          </w:p>
        </w:tc>
        <w:tc>
          <w:tcPr>
            <w:tcW w:w="160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10</w:t>
            </w:r>
          </w:p>
        </w:tc>
      </w:tr>
      <w:tr w:rsidR="005367AE">
        <w:tc>
          <w:tcPr>
            <w:tcW w:w="105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SQL Server Standard Edition</w:t>
            </w:r>
            <w:r>
              <w:t>、</w:t>
            </w:r>
            <w:r>
              <w:t>Windows Server Standard Edition</w:t>
            </w:r>
            <w:r>
              <w:t>、</w:t>
            </w:r>
            <w:r>
              <w:t xml:space="preserve">System Center Standard Server Management License (2 </w:t>
            </w:r>
            <w:r>
              <w:t>プロセッサ</w:t>
            </w:r>
            <w:r>
              <w:t>)</w:t>
            </w:r>
            <w:r>
              <w:t>、</w:t>
            </w:r>
            <w:r>
              <w:t>Visual Studi</w:t>
            </w:r>
            <w:r>
              <w:t>o Professional with MSDN</w:t>
            </w:r>
            <w:r>
              <w:t>、</w:t>
            </w:r>
            <w:r>
              <w:t>Visual Studio Test Professional with MSDN</w:t>
            </w:r>
            <w:r>
              <w:t>、</w:t>
            </w:r>
            <w:r>
              <w:t>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25</w:t>
            </w:r>
          </w:p>
        </w:tc>
      </w:tr>
      <w:tr w:rsidR="005367AE">
        <w:tc>
          <w:tcPr>
            <w:tcW w:w="105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50</w:t>
            </w:r>
          </w:p>
        </w:tc>
      </w:tr>
      <w:tr w:rsidR="005367AE">
        <w:tc>
          <w:tcPr>
            <w:tcW w:w="105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SQL Serv</w:t>
            </w:r>
            <w:r>
              <w:t>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75</w:t>
            </w:r>
          </w:p>
        </w:tc>
      </w:tr>
    </w:tbl>
    <w:p w:rsidR="005367AE" w:rsidRDefault="00292BD2">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r>
        <w:rPr>
          <w:i/>
        </w:rPr>
        <w:t>。</w:t>
      </w:r>
    </w:p>
    <w:p w:rsidR="005367AE" w:rsidRDefault="00292BD2">
      <w:pPr>
        <w:pStyle w:val="ProductList-Body"/>
      </w:pPr>
      <w:r>
        <w:rPr>
          <w:vertAlign w:val="superscript"/>
        </w:rPr>
        <w:t>1</w:t>
      </w:r>
      <w:r>
        <w:rPr>
          <w:i/>
        </w:rPr>
        <w:t xml:space="preserve">Microsoft Dynamics 365 for Sales On-premises CAL </w:t>
      </w:r>
      <w:r>
        <w:rPr>
          <w:i/>
        </w:rPr>
        <w:t>および</w:t>
      </w:r>
      <w:r>
        <w:rPr>
          <w:i/>
        </w:rPr>
        <w:t xml:space="preserve"> Microsoft Dynamics 365 for Customer Service On-premises CAL </w:t>
      </w:r>
      <w:r>
        <w:rPr>
          <w:i/>
        </w:rPr>
        <w:t>については、</w:t>
      </w:r>
      <w:r>
        <w:rPr>
          <w:i/>
        </w:rPr>
        <w:t xml:space="preserve">2 </w:t>
      </w:r>
      <w:r>
        <w:rPr>
          <w:i/>
        </w:rPr>
        <w:t>ポイントが提供されます。</w:t>
      </w:r>
    </w:p>
    <w:p w:rsidR="005367AE" w:rsidRDefault="00292BD2">
      <w:pPr>
        <w:pStyle w:val="ProductList-Body"/>
      </w:pPr>
      <w:r>
        <w:t xml:space="preserve"> </w:t>
      </w:r>
    </w:p>
    <w:p w:rsidR="005367AE" w:rsidRDefault="00292BD2">
      <w:pPr>
        <w:pStyle w:val="ProductList-ClauseHeading"/>
        <w:outlineLvl w:val="2"/>
      </w:pPr>
      <w:bookmarkStart w:id="350" w:name="_Sec579"/>
      <w:r>
        <w:t xml:space="preserve">Office Online </w:t>
      </w:r>
      <w:r>
        <w:t>サービスおよび</w:t>
      </w:r>
      <w:r>
        <w:t xml:space="preserve"> Office Online Server</w:t>
      </w:r>
      <w:bookmarkEnd w:id="350"/>
    </w:p>
    <w:p w:rsidR="005367AE" w:rsidRDefault="00292BD2">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w:instrText>
      </w:r>
      <w:r>
        <w:instrText>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365"/>
        <w:gridCol w:w="5425"/>
      </w:tblGrid>
      <w:tr w:rsidR="005367A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 xml:space="preserve">Office Online </w:t>
            </w:r>
            <w:r>
              <w:rPr>
                <w:color w:val="FFFFFF"/>
              </w:rPr>
              <w:t>の権利</w:t>
            </w:r>
          </w:p>
        </w:tc>
      </w:tr>
      <w:tr w:rsidR="005367AE">
        <w:tc>
          <w:tcPr>
            <w:tcW w:w="60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Office Standard</w:t>
            </w:r>
            <w:r>
              <w:fldChar w:fldCharType="begin"/>
            </w:r>
            <w:r>
              <w:instrText xml:space="preserve"> XE "Office Standard" </w:instrText>
            </w:r>
            <w:r>
              <w:fldChar w:fldCharType="end"/>
            </w:r>
          </w:p>
          <w:p w:rsidR="005367AE" w:rsidRDefault="00292BD2">
            <w:pPr>
              <w:pStyle w:val="ProductList-TableBody"/>
            </w:pPr>
            <w:r>
              <w:t>Office Professional Plus</w:t>
            </w:r>
            <w:r>
              <w:fldChar w:fldCharType="begin"/>
            </w:r>
            <w:r>
              <w:instrText xml:space="preserve"> XE "Office Professional Plus" </w:instrText>
            </w:r>
            <w:r>
              <w:fldChar w:fldCharType="end"/>
            </w:r>
          </w:p>
          <w:p w:rsidR="005367AE" w:rsidRDefault="00292BD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Office Online for Office 365</w:t>
            </w:r>
            <w:r>
              <w:fldChar w:fldCharType="begin"/>
            </w:r>
            <w:r>
              <w:instrText xml:space="preserve"> XE "Office Online for Office 365" </w:instrText>
            </w:r>
            <w:r>
              <w:fldChar w:fldCharType="end"/>
            </w:r>
          </w:p>
          <w:p w:rsidR="005367AE" w:rsidRDefault="00292BD2">
            <w:pPr>
              <w:pStyle w:val="ProductList-TableBody"/>
            </w:pPr>
            <w:r>
              <w:t>Office Online Server</w:t>
            </w:r>
          </w:p>
        </w:tc>
      </w:tr>
    </w:tbl>
    <w:p w:rsidR="005367AE" w:rsidRDefault="00292BD2">
      <w:pPr>
        <w:pStyle w:val="ProductList-Body"/>
      </w:pPr>
      <w:r>
        <w:rPr>
          <w:i/>
        </w:rPr>
        <w:lastRenderedPageBreak/>
        <w:t>ユーザーは、</w:t>
      </w:r>
      <w:r>
        <w:rPr>
          <w:i/>
        </w:rPr>
        <w:t xml:space="preserve">Office Online </w:t>
      </w:r>
      <w:r>
        <w:rPr>
          <w:i/>
        </w:rPr>
        <w:t>サービスにアクセスするには、</w:t>
      </w:r>
      <w:r>
        <w:rPr>
          <w:i/>
        </w:rPr>
        <w:t>SharePoint Online</w:t>
      </w:r>
      <w:r>
        <w:fldChar w:fldCharType="begin"/>
      </w:r>
      <w:r>
        <w:instrText xml:space="preserve"> XE</w:instrText>
      </w:r>
      <w:r>
        <w:instrText xml:space="preserv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rsidR="005367AE" w:rsidRDefault="00292BD2">
      <w:pPr>
        <w:pStyle w:val="ProductList-Body"/>
      </w:pPr>
      <w:r>
        <w:t xml:space="preserve"> </w:t>
      </w:r>
    </w:p>
    <w:p w:rsidR="005367AE" w:rsidRDefault="00292BD2">
      <w:pPr>
        <w:pStyle w:val="ProductList-ClauseHeading"/>
        <w:outlineLvl w:val="2"/>
      </w:pPr>
      <w:bookmarkStart w:id="351" w:name="_Sec580"/>
      <w:r>
        <w:t>計画サービス</w:t>
      </w:r>
      <w:bookmarkEnd w:id="351"/>
    </w:p>
    <w:p w:rsidR="005367AE" w:rsidRDefault="00292BD2">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rsidR="005367AE" w:rsidRDefault="00292BD2">
      <w:pPr>
        <w:pStyle w:val="ProductList-Body"/>
      </w:pPr>
      <w:r>
        <w:t xml:space="preserve"> </w:t>
      </w:r>
    </w:p>
    <w:p w:rsidR="005367AE" w:rsidRDefault="00292BD2">
      <w:pPr>
        <w:pStyle w:val="ProductList-Body"/>
      </w:pPr>
      <w:r>
        <w:t>対象となるお客様には、対象となるライセンスの</w:t>
      </w:r>
      <w:r>
        <w:t xml:space="preserve"> SA </w:t>
      </w:r>
      <w:r>
        <w:t>特典のポイン</w:t>
      </w:r>
      <w:r>
        <w:t>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036"/>
        <w:gridCol w:w="1754"/>
      </w:tblGrid>
      <w:tr w:rsidR="005367A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jc w:val="center"/>
            </w:pPr>
            <w:r>
              <w:rPr>
                <w:color w:val="FFFFFF"/>
              </w:rPr>
              <w:t>ポイント</w:t>
            </w:r>
          </w:p>
        </w:tc>
      </w:tr>
      <w:tr w:rsidR="005367AE">
        <w:tc>
          <w:tcPr>
            <w:tcW w:w="101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、お</w:t>
            </w:r>
            <w:r>
              <w:t>よび</w:t>
            </w:r>
            <w:r>
              <w:t xml:space="preserve">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1</w:t>
            </w:r>
          </w:p>
        </w:tc>
      </w:tr>
      <w:tr w:rsidR="005367AE">
        <w:tc>
          <w:tcPr>
            <w:tcW w:w="101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w:instrText>
            </w:r>
            <w:r>
              <w:instrText xml:space="pre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Visual Studio Professional with MSDN</w:t>
            </w:r>
            <w:r>
              <w:fldChar w:fldCharType="begin"/>
            </w:r>
            <w:r>
              <w:instrText xml:space="preserve"> XE "</w:instrText>
            </w:r>
            <w:r>
              <w:instrText xml:space="preserve">Visual Studio Professional with MSDN" </w:instrText>
            </w:r>
            <w:r>
              <w:fldChar w:fldCharType="end"/>
            </w:r>
            <w:r>
              <w:t>、</w:t>
            </w:r>
            <w:r>
              <w:t>Visual Studio Test Professional with MSDN</w:t>
            </w:r>
            <w:r>
              <w:fldChar w:fldCharType="begin"/>
            </w:r>
            <w:r>
              <w:instrText xml:space="preserve"> XE "Visual Studio Test Professional with MSDN" </w:instrText>
            </w:r>
            <w:r>
              <w:fldChar w:fldCharType="end"/>
            </w:r>
            <w:r>
              <w:t>、</w:t>
            </w:r>
            <w:r>
              <w:t>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25</w:t>
            </w:r>
          </w:p>
        </w:tc>
      </w:tr>
      <w:tr w:rsidR="005367AE">
        <w:tc>
          <w:tcPr>
            <w:tcW w:w="101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SQL Server Enterprise</w:t>
            </w:r>
            <w:r>
              <w:fldChar w:fldCharType="begin"/>
            </w:r>
            <w:r>
              <w:instrText xml:space="preserve"> XE "SQL Server </w:instrText>
            </w:r>
            <w:r>
              <w:instrText xml:space="preserve">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50</w:t>
            </w:r>
          </w:p>
        </w:tc>
      </w:tr>
      <w:tr w:rsidR="005367AE">
        <w:tc>
          <w:tcPr>
            <w:tcW w:w="101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SQL S</w:t>
            </w:r>
            <w:r>
              <w:t>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w:instrText>
            </w:r>
            <w:r>
              <w:instrText xml:space="preserve">ynamics AX Standard Commerce Core Server" </w:instrText>
            </w:r>
            <w:r>
              <w:fldChar w:fldCharType="end"/>
            </w:r>
            <w:r>
              <w:t>、および</w:t>
            </w:r>
            <w:r>
              <w:t xml:space="preserve"> 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75</w:t>
            </w:r>
          </w:p>
        </w:tc>
      </w:tr>
    </w:tbl>
    <w:p w:rsidR="005367AE" w:rsidRDefault="00292BD2">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5367AE" w:rsidRDefault="00292BD2">
      <w:pPr>
        <w:pStyle w:val="ProductList-Body"/>
      </w:pPr>
      <w:r>
        <w:rPr>
          <w:vertAlign w:val="superscript"/>
        </w:rPr>
        <w:t>1</w:t>
      </w:r>
      <w:r>
        <w:rPr>
          <w:i/>
        </w:rPr>
        <w:t xml:space="preserve">Microsoft Dynamics 365 for Sales On-premises CAL </w:t>
      </w:r>
      <w:r>
        <w:rPr>
          <w:i/>
        </w:rPr>
        <w:t>および</w:t>
      </w:r>
      <w:r>
        <w:rPr>
          <w:i/>
        </w:rPr>
        <w:t xml:space="preserve"> Microsoft Dynamics 365 for Customer Service On-premises CAL </w:t>
      </w:r>
      <w:r>
        <w:rPr>
          <w:i/>
        </w:rPr>
        <w:t>については、</w:t>
      </w:r>
      <w:r>
        <w:rPr>
          <w:i/>
        </w:rPr>
        <w:t xml:space="preserve">2 </w:t>
      </w:r>
      <w:r>
        <w:rPr>
          <w:i/>
        </w:rPr>
        <w:t>ポイントが提供されます。</w:t>
      </w:r>
    </w:p>
    <w:p w:rsidR="005367AE" w:rsidRDefault="00292BD2">
      <w:pPr>
        <w:pStyle w:val="ProductList-Body"/>
      </w:pPr>
      <w:r>
        <w:t xml:space="preserve"> </w:t>
      </w:r>
    </w:p>
    <w:p w:rsidR="005367AE" w:rsidRDefault="00292BD2">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34"/>
        <w:gridCol w:w="784"/>
        <w:gridCol w:w="700"/>
        <w:gridCol w:w="700"/>
        <w:gridCol w:w="916"/>
        <w:gridCol w:w="1018"/>
        <w:gridCol w:w="1018"/>
        <w:gridCol w:w="1030"/>
        <w:gridCol w:w="1030"/>
        <w:gridCol w:w="1030"/>
        <w:gridCol w:w="1030"/>
      </w:tblGrid>
      <w:tr w:rsidR="005367A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367AE" w:rsidRDefault="00292BD2">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 xml:space="preserve">600,000 </w:t>
            </w:r>
            <w:r>
              <w:t>以上</w:t>
            </w:r>
          </w:p>
        </w:tc>
      </w:tr>
      <w:tr w:rsidR="005367A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367AE" w:rsidRDefault="00292BD2">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75</w:t>
            </w:r>
          </w:p>
        </w:tc>
      </w:tr>
    </w:tbl>
    <w:p w:rsidR="005367AE" w:rsidRDefault="00292BD2">
      <w:pPr>
        <w:pStyle w:val="ProductList-Body"/>
      </w:pPr>
      <w:r>
        <w:t xml:space="preserve"> </w:t>
      </w:r>
    </w:p>
    <w:p w:rsidR="005367AE" w:rsidRDefault="00292BD2">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2"/>
        <w:gridCol w:w="1426"/>
        <w:gridCol w:w="1529"/>
        <w:gridCol w:w="1541"/>
        <w:gridCol w:w="1554"/>
        <w:gridCol w:w="1554"/>
        <w:gridCol w:w="1554"/>
      </w:tblGrid>
      <w:tr w:rsidR="005367A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367AE" w:rsidRDefault="00292BD2">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 xml:space="preserve">200 </w:t>
            </w:r>
            <w:r>
              <w:t>～</w:t>
            </w:r>
            <w:r>
              <w:t xml:space="preserve"> 3,999</w:t>
            </w:r>
          </w:p>
        </w:tc>
        <w:tc>
          <w:tcPr>
            <w:tcW w:w="172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rsidR="005367AE" w:rsidRDefault="00292BD2">
            <w:pPr>
              <w:pStyle w:val="ProductList-TableBody"/>
            </w:pPr>
            <w:r>
              <w:t xml:space="preserve">600,000 </w:t>
            </w:r>
            <w:r>
              <w:t>以上</w:t>
            </w:r>
          </w:p>
        </w:tc>
      </w:tr>
      <w:tr w:rsidR="005367A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367AE" w:rsidRDefault="00292BD2">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12</w:t>
            </w:r>
          </w:p>
        </w:tc>
      </w:tr>
    </w:tbl>
    <w:p w:rsidR="005367AE" w:rsidRDefault="00292BD2">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20">
        <w:r>
          <w:rPr>
            <w:color w:val="00467F"/>
            <w:u w:val="single"/>
          </w:rPr>
          <w:t>http://www.microsoft.com/ja-jp/licensing/software-assurance/planning-services-overview.aspx</w:t>
        </w:r>
      </w:hyperlink>
      <w:r>
        <w:t xml:space="preserve"> </w:t>
      </w:r>
      <w:r>
        <w:t>を参照してください。</w:t>
      </w:r>
    </w:p>
    <w:p w:rsidR="005367AE" w:rsidRDefault="00292BD2">
      <w:pPr>
        <w:pStyle w:val="ProductList-Body"/>
      </w:pPr>
      <w:r>
        <w:t xml:space="preserve"> </w:t>
      </w:r>
    </w:p>
    <w:p w:rsidR="005367AE" w:rsidRDefault="00292BD2">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w:t>
      </w:r>
      <w:r>
        <w:t>グ受講券に、交換に利用できる未使用のトレーニング日数が</w:t>
      </w:r>
      <w:r>
        <w:t xml:space="preserve"> 3 </w:t>
      </w:r>
      <w:r>
        <w:t>日以上ある。</w:t>
      </w:r>
    </w:p>
    <w:p w:rsidR="005367AE" w:rsidRDefault="00292BD2">
      <w:pPr>
        <w:pStyle w:val="ProductList-Bullet"/>
        <w:numPr>
          <w:ilvl w:val="0"/>
          <w:numId w:val="44"/>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21">
        <w:r>
          <w:rPr>
            <w:color w:val="00467F"/>
            <w:u w:val="single"/>
          </w:rPr>
          <w:t>http://dir</w:t>
        </w:r>
        <w:r>
          <w:rPr>
            <w:color w:val="00467F"/>
            <w:u w:val="single"/>
          </w:rPr>
          <w:t>ectory.partners.extranet.microsoft.com/psbproviders</w:t>
        </w:r>
      </w:hyperlink>
    </w:p>
    <w:p w:rsidR="005367AE" w:rsidRDefault="00292BD2">
      <w:pPr>
        <w:pStyle w:val="ProductList-Bullet"/>
        <w:numPr>
          <w:ilvl w:val="0"/>
          <w:numId w:val="44"/>
        </w:numPr>
      </w:pPr>
      <w:r>
        <w:t>計画サービスでは、高度な導入計画を作成するためのサービスを規定の範囲で提供します。実際のソフトウェアの導入を含めることはできません。</w:t>
      </w:r>
    </w:p>
    <w:p w:rsidR="005367AE" w:rsidRDefault="00292BD2">
      <w:pPr>
        <w:pStyle w:val="ProductList-Bullet"/>
        <w:numPr>
          <w:ilvl w:val="0"/>
          <w:numId w:val="44"/>
        </w:numPr>
      </w:pPr>
      <w:r>
        <w:t>計画サービスの受講券は、この特典の対象となるお客様のみが利用できます。</w:t>
      </w:r>
    </w:p>
    <w:p w:rsidR="005367AE" w:rsidRDefault="00292BD2">
      <w:pPr>
        <w:pStyle w:val="ProductList-Bullet"/>
        <w:numPr>
          <w:ilvl w:val="0"/>
          <w:numId w:val="44"/>
        </w:numPr>
      </w:pPr>
      <w:r>
        <w:t>計画サービスの受講券は、金銭を含む他の有価物とは交換できません。</w:t>
      </w:r>
    </w:p>
    <w:p w:rsidR="005367AE" w:rsidRDefault="00292BD2">
      <w:pPr>
        <w:pStyle w:val="ProductList-Bullet"/>
        <w:numPr>
          <w:ilvl w:val="0"/>
          <w:numId w:val="44"/>
        </w:numPr>
      </w:pPr>
      <w:r>
        <w:t>返品やその他の請求に関する調整により、対象となる</w:t>
      </w:r>
      <w:r>
        <w:t xml:space="preserve"> SA </w:t>
      </w:r>
      <w:r>
        <w:t>が減少した場合、お客様が利用できる計画サービスの日数も減少します。</w:t>
      </w:r>
    </w:p>
    <w:p w:rsidR="005367AE" w:rsidRDefault="00292BD2">
      <w:pPr>
        <w:pStyle w:val="ProductList-Bullet"/>
        <w:numPr>
          <w:ilvl w:val="0"/>
          <w:numId w:val="44"/>
        </w:numPr>
      </w:pPr>
      <w:r>
        <w:t>受講券の種類を組み合わせることはできません。計画サービス契約は、契約の種類ごとに規定されている最大期間を超えることはできません。</w:t>
      </w:r>
    </w:p>
    <w:p w:rsidR="005367AE" w:rsidRDefault="00292BD2">
      <w:pPr>
        <w:pStyle w:val="ProductList-Bullet"/>
        <w:numPr>
          <w:ilvl w:val="0"/>
          <w:numId w:val="44"/>
        </w:numPr>
      </w:pPr>
      <w:r>
        <w:t>受講券は、認定プロバイダーが提供する、その受講券が使用できる特定のサービスの種類に対してのみ有効です。</w:t>
      </w:r>
    </w:p>
    <w:p w:rsidR="005367AE" w:rsidRDefault="00292BD2">
      <w:pPr>
        <w:pStyle w:val="ProductList-Bullet"/>
        <w:numPr>
          <w:ilvl w:val="0"/>
          <w:numId w:val="44"/>
        </w:numPr>
      </w:pPr>
      <w:r>
        <w:t>受講券は</w:t>
      </w:r>
      <w:r>
        <w:t xml:space="preserve"> SA </w:t>
      </w:r>
      <w:r>
        <w:t>の有効期間中に割り当てられなければいけません。</w:t>
      </w:r>
    </w:p>
    <w:p w:rsidR="005367AE" w:rsidRDefault="00292BD2">
      <w:pPr>
        <w:pStyle w:val="ProductList-Bullet"/>
        <w:numPr>
          <w:ilvl w:val="0"/>
          <w:numId w:val="44"/>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w:t>
      </w:r>
      <w:r>
        <w:t>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w:t>
      </w:r>
      <w:r>
        <w:lastRenderedPageBreak/>
        <w:t>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rsidR="005367AE" w:rsidRDefault="00292BD2">
      <w:pPr>
        <w:pStyle w:val="ProductList-Body"/>
      </w:pPr>
      <w:r>
        <w:t xml:space="preserve"> </w:t>
      </w:r>
    </w:p>
    <w:p w:rsidR="005367AE" w:rsidRDefault="00292BD2">
      <w:pPr>
        <w:pStyle w:val="ProductList-Body"/>
      </w:pPr>
      <w:r>
        <w:t>利用の終了時に認定プロバイダーからマイクロソフトに提出された成果物は、マイクロソフトにより品質の保証を目的として使用される場</w:t>
      </w:r>
      <w:r>
        <w:t>合があります。また、この目的のためにお客様担当のマイクロソフトのアカウント</w:t>
      </w:r>
      <w:r>
        <w:t xml:space="preserve"> </w:t>
      </w:r>
      <w:r>
        <w:t>チームと共有される場合があります。</w:t>
      </w:r>
    </w:p>
    <w:p w:rsidR="005367AE" w:rsidRDefault="00292BD2">
      <w:pPr>
        <w:pStyle w:val="ProductList-Body"/>
      </w:pPr>
      <w:r>
        <w:t xml:space="preserve"> </w:t>
      </w:r>
    </w:p>
    <w:p w:rsidR="005367AE" w:rsidRDefault="00292BD2">
      <w:pPr>
        <w:pStyle w:val="ProductList-ClauseHeading"/>
        <w:outlineLvl w:val="2"/>
      </w:pPr>
      <w:bookmarkStart w:id="352"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52"/>
    </w:p>
    <w:p w:rsidR="005367AE" w:rsidRDefault="00292BD2">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w:t>
      </w:r>
      <w:r>
        <w:t>ムを利用できます。</w:t>
      </w:r>
    </w:p>
    <w:p w:rsidR="005367AE" w:rsidRDefault="00292BD2">
      <w:pPr>
        <w:pStyle w:val="ProductList-Body"/>
      </w:pPr>
      <w:r>
        <w:t xml:space="preserve"> </w:t>
      </w:r>
    </w:p>
    <w:p w:rsidR="005367AE" w:rsidRDefault="00292BD2">
      <w:pPr>
        <w:pStyle w:val="ProductList-ClauseHeading"/>
        <w:outlineLvl w:val="2"/>
      </w:pPr>
      <w:bookmarkStart w:id="353" w:name="_Sec582"/>
      <w:r>
        <w:t>トレーニング受講券</w:t>
      </w:r>
      <w:bookmarkEnd w:id="353"/>
    </w:p>
    <w:p w:rsidR="005367AE" w:rsidRDefault="00292BD2">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11"/>
        <w:gridCol w:w="3603"/>
        <w:gridCol w:w="3576"/>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システム製品群</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50 </w:t>
            </w:r>
            <w:r>
              <w:t>ライセンスまたは</w:t>
            </w:r>
            <w:r>
              <w:t xml:space="preserve"> 50 </w:t>
            </w:r>
            <w:r>
              <w:t>ポイントにつき</w:t>
            </w:r>
            <w:r>
              <w:t xml:space="preserve"> 1 </w:t>
            </w:r>
            <w:r>
              <w:t>日</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対象となる登録または購入アカウントごとに</w:t>
            </w:r>
            <w:r>
              <w:t xml:space="preserve"> 10 </w:t>
            </w:r>
            <w:r>
              <w:t>日</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15 </w:t>
            </w:r>
            <w:r>
              <w:t>日</w:t>
            </w:r>
            <w:r>
              <w:t>*</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25 </w:t>
            </w:r>
            <w:r>
              <w:t>日</w:t>
            </w:r>
            <w:r>
              <w:t>*</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55 </w:t>
            </w:r>
            <w:r>
              <w:t>日</w:t>
            </w:r>
            <w:r>
              <w:t>*</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80 </w:t>
            </w:r>
            <w:r>
              <w:t>日</w:t>
            </w:r>
            <w:r>
              <w:t>*</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125 </w:t>
            </w:r>
            <w:r>
              <w:t>日</w:t>
            </w:r>
            <w:r>
              <w:t>*</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200 </w:t>
            </w:r>
            <w:r>
              <w:t>日</w:t>
            </w:r>
            <w:r>
              <w:t>*</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300 </w:t>
            </w:r>
            <w:r>
              <w:t>日</w:t>
            </w:r>
            <w:r>
              <w:t>*</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400 </w:t>
            </w:r>
            <w:r>
              <w:t>日</w:t>
            </w:r>
            <w:r>
              <w:t>*</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700 </w:t>
            </w:r>
            <w:r>
              <w:t>日</w:t>
            </w:r>
            <w:r>
              <w:t>*</w:t>
            </w:r>
          </w:p>
        </w:tc>
      </w:tr>
    </w:tbl>
    <w:p w:rsidR="005367AE" w:rsidRDefault="00292BD2">
      <w:pPr>
        <w:pStyle w:val="ProductList-Body"/>
      </w:pPr>
      <w:r>
        <w:t>*</w:t>
      </w:r>
      <w:r>
        <w:rPr>
          <w:i/>
        </w:rPr>
        <w:t>対象となる登録</w:t>
      </w:r>
      <w:r>
        <w:rPr>
          <w:i/>
        </w:rPr>
        <w:t>/</w:t>
      </w:r>
      <w:r>
        <w:rPr>
          <w:i/>
        </w:rPr>
        <w:t>契約</w:t>
      </w:r>
      <w:r>
        <w:rPr>
          <w:i/>
        </w:rPr>
        <w:t>/</w:t>
      </w:r>
      <w:r>
        <w:rPr>
          <w:i/>
        </w:rPr>
        <w:t>購入アカウントごとの日数</w:t>
      </w:r>
    </w:p>
    <w:p w:rsidR="005367AE" w:rsidRDefault="00292BD2">
      <w:pPr>
        <w:pStyle w:val="ProductList-Body"/>
      </w:pPr>
      <w:r>
        <w:t xml:space="preserve"> </w:t>
      </w:r>
    </w:p>
    <w:p w:rsidR="005367AE" w:rsidRDefault="00292BD2">
      <w:pPr>
        <w:pStyle w:val="ProductList-Bullet"/>
        <w:numPr>
          <w:ilvl w:val="0"/>
          <w:numId w:val="45"/>
        </w:numPr>
      </w:pPr>
      <w:r>
        <w:t>受講券で利用できるサービスは、お客様とマイクロソフト</w:t>
      </w:r>
      <w:r>
        <w:t xml:space="preserve"> </w:t>
      </w:r>
      <w:r>
        <w:t>ラーニング</w:t>
      </w:r>
      <w:r>
        <w:t xml:space="preserve"> </w:t>
      </w:r>
      <w:r>
        <w:t>パートナーとの間の契約に基づいて提供されます。</w:t>
      </w:r>
    </w:p>
    <w:p w:rsidR="005367AE" w:rsidRDefault="00292BD2">
      <w:pPr>
        <w:pStyle w:val="ProductList-Bullet"/>
        <w:numPr>
          <w:ilvl w:val="0"/>
          <w:numId w:val="45"/>
        </w:numPr>
      </w:pPr>
      <w:r>
        <w:t>速習コースでは、</w:t>
      </w:r>
      <w:r>
        <w:t xml:space="preserve">SATV </w:t>
      </w:r>
      <w:r>
        <w:t>受講券確認予約システムに定めるコースの日数に相当する日数分の受講券が必要となります。</w:t>
      </w:r>
    </w:p>
    <w:p w:rsidR="005367AE" w:rsidRDefault="00292BD2">
      <w:pPr>
        <w:pStyle w:val="ProductList-Bullet"/>
        <w:numPr>
          <w:ilvl w:val="0"/>
          <w:numId w:val="45"/>
        </w:numPr>
      </w:pPr>
      <w:r>
        <w:t>受講券は、認定されたコースについて、マイクロソフト</w:t>
      </w:r>
      <w:r>
        <w:t xml:space="preserve"> </w:t>
      </w:r>
      <w:r>
        <w:t>ラーニング</w:t>
      </w:r>
      <w:r>
        <w:t xml:space="preserve"> </w:t>
      </w:r>
      <w:r>
        <w:t>パートナーによるインストラクター指導のトレーニングの日数にのみ交換されます。カスタム</w:t>
      </w:r>
      <w:r>
        <w:t xml:space="preserve"> </w:t>
      </w:r>
      <w:r>
        <w:t>コース</w:t>
      </w:r>
      <w:r>
        <w:t xml:space="preserve"> (</w:t>
      </w:r>
      <w:r>
        <w:t>認定コースの速習、認定コースのみを組み合わせたカスタム</w:t>
      </w:r>
      <w:r>
        <w:t xml:space="preserve"> </w:t>
      </w:r>
      <w:r>
        <w:t>コース、またはシステムの問題もしくはパイロット</w:t>
      </w:r>
      <w:r>
        <w:t xml:space="preserve"> </w:t>
      </w:r>
      <w:r>
        <w:t>プログラムに基づく事前</w:t>
      </w:r>
      <w:r>
        <w:t>承認を受けた例外を除きます</w:t>
      </w:r>
      <w:r>
        <w:t xml:space="preserve">) </w:t>
      </w:r>
      <w:r>
        <w:t>は、これらの受講券では受講できません。</w:t>
      </w:r>
    </w:p>
    <w:p w:rsidR="005367AE" w:rsidRDefault="00292BD2">
      <w:pPr>
        <w:pStyle w:val="ProductList-Bullet"/>
        <w:numPr>
          <w:ilvl w:val="0"/>
          <w:numId w:val="45"/>
        </w:numPr>
      </w:pPr>
      <w:r>
        <w:t>予約されたコースにお客様が出席されなかった場合に、そのコースに対する費用として受講券を使用することはできません。</w:t>
      </w:r>
    </w:p>
    <w:p w:rsidR="005367AE" w:rsidRDefault="00292BD2">
      <w:pPr>
        <w:pStyle w:val="ProductList-Bullet"/>
        <w:numPr>
          <w:ilvl w:val="0"/>
          <w:numId w:val="45"/>
        </w:numPr>
      </w:pPr>
      <w:r>
        <w:t>受講券は、お客様が認めた個人だけが使用できます。</w:t>
      </w:r>
    </w:p>
    <w:p w:rsidR="005367AE" w:rsidRDefault="00292BD2">
      <w:pPr>
        <w:pStyle w:val="ProductList-Bullet"/>
        <w:numPr>
          <w:ilvl w:val="0"/>
          <w:numId w:val="45"/>
        </w:numPr>
      </w:pPr>
      <w:r>
        <w:t>受講券は、金銭を含む他の有価物とは交換できません。</w:t>
      </w:r>
    </w:p>
    <w:p w:rsidR="005367AE" w:rsidRDefault="00292BD2">
      <w:pPr>
        <w:pStyle w:val="ProductList-Bullet"/>
        <w:numPr>
          <w:ilvl w:val="0"/>
          <w:numId w:val="45"/>
        </w:numPr>
      </w:pPr>
      <w:r>
        <w:t>受講券は</w:t>
      </w:r>
      <w:r>
        <w:t xml:space="preserve"> SA </w:t>
      </w:r>
      <w:r>
        <w:t>の有効期間中に割り当てられなければいけません。</w:t>
      </w:r>
    </w:p>
    <w:p w:rsidR="005367AE" w:rsidRDefault="00292BD2">
      <w:pPr>
        <w:pStyle w:val="ProductList-Bullet"/>
        <w:numPr>
          <w:ilvl w:val="0"/>
          <w:numId w:val="45"/>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rsidR="005367AE" w:rsidRDefault="00292BD2">
      <w:pPr>
        <w:pStyle w:val="ProductList-Bullet"/>
        <w:numPr>
          <w:ilvl w:val="0"/>
          <w:numId w:val="45"/>
        </w:numPr>
      </w:pPr>
      <w:r>
        <w:t>トレーニング受講券</w:t>
      </w:r>
      <w:r>
        <w:t xml:space="preserve"> 1 </w:t>
      </w:r>
      <w:r>
        <w:t>日は、</w:t>
      </w:r>
      <w:r>
        <w:t xml:space="preserve">1 </w:t>
      </w:r>
      <w:r>
        <w:t>トレーニング</w:t>
      </w:r>
      <w:r>
        <w:t xml:space="preserve"> </w:t>
      </w:r>
      <w:r>
        <w:t>セッション日に相当します。</w:t>
      </w:r>
    </w:p>
    <w:p w:rsidR="005367AE" w:rsidRDefault="00292BD2">
      <w:pPr>
        <w:pStyle w:val="ProductList-Bullet"/>
        <w:numPr>
          <w:ilvl w:val="0"/>
          <w:numId w:val="45"/>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rsidR="005367AE" w:rsidRDefault="00292BD2">
      <w:pPr>
        <w:pStyle w:val="ProductList-Bullet"/>
        <w:numPr>
          <w:ilvl w:val="0"/>
          <w:numId w:val="45"/>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rsidR="005367AE" w:rsidRDefault="00292BD2">
      <w:pPr>
        <w:pStyle w:val="ProductList-Bullet"/>
        <w:numPr>
          <w:ilvl w:val="0"/>
          <w:numId w:val="45"/>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w:t>
      </w:r>
      <w:r>
        <w:t xml:space="preserve">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rsidR="005367AE" w:rsidRDefault="00292BD2">
      <w:pPr>
        <w:pStyle w:val="ProductList-Body"/>
      </w:pPr>
      <w:r>
        <w:t xml:space="preserve"> </w:t>
      </w:r>
    </w:p>
    <w:p w:rsidR="005367AE" w:rsidRDefault="00292BD2">
      <w:pPr>
        <w:pStyle w:val="ProductList-ClauseHeading"/>
        <w:outlineLvl w:val="2"/>
      </w:pPr>
      <w:bookmarkStart w:id="354" w:name="_Sec583"/>
      <w:r>
        <w:t>E-Learning</w:t>
      </w:r>
      <w:bookmarkEnd w:id="354"/>
    </w:p>
    <w:p w:rsidR="005367AE" w:rsidRDefault="00292BD2">
      <w:pPr>
        <w:pStyle w:val="ProductList-Body"/>
      </w:pPr>
      <w:r>
        <w:t>特典はアプリケーション、システム、サーバーによって異なります。資格を持つお客様は、対象となる加入契約</w:t>
      </w:r>
      <w:r>
        <w:t>/</w:t>
      </w:r>
      <w:r>
        <w:t>契約ごとに</w:t>
      </w:r>
      <w:r>
        <w:t xml:space="preserve"> (</w:t>
      </w:r>
      <w:r>
        <w:t>アプリケーション、システム、またはサーバー用の</w:t>
      </w:r>
      <w:r>
        <w:t xml:space="preserve">) 1 </w:t>
      </w:r>
      <w:r>
        <w:t>つのアクセス</w:t>
      </w:r>
      <w:r>
        <w:t xml:space="preserve"> </w:t>
      </w:r>
      <w:r>
        <w:t>コードを受け取ります。対象となるサーバー製品を保有するお客様には、ホスト型の</w:t>
      </w:r>
      <w:r>
        <w:t xml:space="preserve"> E-Learning </w:t>
      </w:r>
      <w:r>
        <w:t>サーバー</w:t>
      </w:r>
      <w:r>
        <w:t xml:space="preserve"> </w:t>
      </w:r>
      <w:r>
        <w:t>コースをご利用いただけますが、</w:t>
      </w:r>
      <w:r>
        <w:t xml:space="preserve">SCORM </w:t>
      </w:r>
      <w:r>
        <w:t>準拠のコンテンツを使用することはできません。</w:t>
      </w:r>
      <w:r>
        <w:t>Office 365 Pro Plus</w:t>
      </w:r>
      <w:r>
        <w:fldChar w:fldCharType="begin"/>
      </w:r>
      <w:r>
        <w:instrText xml:space="preserve"> XE "Office 365 Pro Plus" </w:instrText>
      </w:r>
      <w:r>
        <w:fldChar w:fldCharType="end"/>
      </w:r>
      <w:r>
        <w:t xml:space="preserve"> </w:t>
      </w:r>
      <w:r>
        <w:t>を保有するお客様には、ホスト型の</w:t>
      </w:r>
      <w:r>
        <w:t xml:space="preserve"> Office 365 </w:t>
      </w:r>
      <w:r>
        <w:t>関連の</w:t>
      </w:r>
      <w:r>
        <w:t xml:space="preserve"> E-Learning </w:t>
      </w:r>
      <w:r>
        <w:t>コースのみをご利用いただけます</w:t>
      </w:r>
      <w:r>
        <w:t xml:space="preserve"> (SCORM </w:t>
      </w:r>
      <w:r>
        <w:t>準拠のコンテンツはご利用いただけません</w:t>
      </w:r>
      <w:r>
        <w:t>)</w:t>
      </w:r>
      <w:r>
        <w:t>。</w:t>
      </w:r>
    </w:p>
    <w:p w:rsidR="005367AE" w:rsidRDefault="00292BD2">
      <w:pPr>
        <w:pStyle w:val="ProductList-Body"/>
      </w:pPr>
      <w:r>
        <w:t xml:space="preserve"> </w:t>
      </w:r>
    </w:p>
    <w:p w:rsidR="005367AE" w:rsidRDefault="00292BD2">
      <w:pPr>
        <w:pStyle w:val="ProductList-Body"/>
      </w:pPr>
      <w:r>
        <w:t xml:space="preserve">E-Learning </w:t>
      </w:r>
      <w:r>
        <w:t>トレーニングをご利用いただけるユーザーの最大数は、お客様が</w:t>
      </w:r>
      <w:r>
        <w:t xml:space="preserve"> SA </w:t>
      </w:r>
      <w:r>
        <w:t>を保有する対象製品のライセンス数と同数になります。お客様は対象となるライセンス</w:t>
      </w:r>
      <w:r>
        <w:t xml:space="preserve"> 1 </w:t>
      </w:r>
      <w:r>
        <w:t>ライセン</w:t>
      </w:r>
      <w:r>
        <w:t>スにつき</w:t>
      </w:r>
      <w:r>
        <w:t xml:space="preserve"> 1 </w:t>
      </w:r>
      <w:r>
        <w:t>人のユーザーを指定できます。ユーザー間でアクセス権を譲渡することはできません。</w:t>
      </w:r>
    </w:p>
    <w:p w:rsidR="005367AE" w:rsidRDefault="00292BD2">
      <w:pPr>
        <w:pStyle w:val="ProductList-Body"/>
      </w:pPr>
      <w:r>
        <w:t xml:space="preserve"> </w:t>
      </w:r>
    </w:p>
    <w:p w:rsidR="005367AE" w:rsidRDefault="00292BD2">
      <w:pPr>
        <w:pStyle w:val="ProductList-ClauseHeading"/>
        <w:outlineLvl w:val="2"/>
      </w:pPr>
      <w:bookmarkStart w:id="355" w:name="_Sec584"/>
      <w:r>
        <w:lastRenderedPageBreak/>
        <w:t>自宅使用プログラム</w:t>
      </w:r>
      <w:r>
        <w:t xml:space="preserve"> (HUP)</w:t>
      </w:r>
      <w:bookmarkEnd w:id="355"/>
    </w:p>
    <w:p w:rsidR="005367AE" w:rsidRDefault="00292BD2">
      <w:pPr>
        <w:pStyle w:val="ProductList-Body"/>
      </w:pPr>
      <w:r>
        <w:t>次の表に示す、ライセンスを取得した対象アプリケーションのユーザーであるお客様の会社の従業員は、対応する自宅使用プログラム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w:t>
      </w:r>
      <w:r>
        <w:fldChar w:fldCharType="begin"/>
      </w:r>
      <w:r>
        <w:instrText xml:space="preserve"> AutoTextList   \s NoStyle \t "</w:instrText>
      </w:r>
      <w:r>
        <w:instrText>ライセンスとは、製品をダウンロード、インストール、アクセス、および使用</w:instrText>
      </w:r>
      <w:r>
        <w:instrText>する権利を意味します。</w:instrText>
      </w:r>
      <w:r>
        <w:instrText xml:space="preserve">" </w:instrText>
      </w:r>
      <w:r>
        <w:fldChar w:fldCharType="separate"/>
      </w:r>
      <w:r>
        <w:rPr>
          <w:color w:val="0563C1"/>
        </w:rPr>
        <w:t>ライセンス</w:t>
      </w:r>
      <w:r>
        <w:fldChar w:fldCharType="end"/>
      </w:r>
      <w:r>
        <w:t>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rsidR="005367AE" w:rsidRDefault="00292BD2">
      <w:pPr>
        <w:pStyle w:val="ProductList-Body"/>
      </w:pPr>
      <w:r>
        <w:t xml:space="preserve"> </w:t>
      </w:r>
    </w:p>
    <w:p w:rsidR="005367AE" w:rsidRDefault="00292BD2">
      <w:pPr>
        <w:pStyle w:val="ProductList-Body"/>
      </w:pPr>
      <w:r>
        <w:t>自宅使用ライセンスは、雇用の終了時、従業員が業務に使用する対応するデスクトップ</w:t>
      </w:r>
      <w:r>
        <w:t xml:space="preserve"> </w:t>
      </w:r>
      <w:r>
        <w:t>アプリケーションの</w:t>
      </w:r>
      <w:r>
        <w:t xml:space="preserve"> SA </w:t>
      </w:r>
      <w:r>
        <w:t>の終了または満了時、従業員が対象ソフトウェアのユーザーではなくなったとき、または従業員が自宅使用プログラム</w:t>
      </w:r>
      <w:r>
        <w:t xml:space="preserve"> </w:t>
      </w:r>
      <w:r>
        <w:t>ライセンスに従って当該</w:t>
      </w:r>
      <w:r>
        <w:t>デスクトップ</w:t>
      </w:r>
      <w:r>
        <w:t xml:space="preserve"> </w:t>
      </w:r>
      <w:r>
        <w:t>アプリケーションの前後のバージョンをインストールおよび使用したときに失効します。</w:t>
      </w:r>
    </w:p>
    <w:p w:rsidR="005367AE" w:rsidRDefault="00292BD2">
      <w:pPr>
        <w:pStyle w:val="ProductList-Body"/>
      </w:pPr>
      <w:r>
        <w:t xml:space="preserve"> </w:t>
      </w:r>
    </w:p>
    <w:p w:rsidR="005367AE" w:rsidRDefault="00292BD2">
      <w:pPr>
        <w:pStyle w:val="ProductList-Body"/>
      </w:pPr>
      <w:r>
        <w:t>自宅使用プログラム</w:t>
      </w:r>
      <w:r>
        <w:t xml:space="preserve"> </w:t>
      </w:r>
      <w:r>
        <w:t>ソフトウェアの使用条件は、マイクロソフトとお客様の会社の従業員との間に規定されるものです。この使用条件には、自宅使用プログラムの</w:t>
      </w:r>
      <w:r>
        <w:t xml:space="preserve"> Web </w:t>
      </w:r>
      <w:r>
        <w:t>サイトからアクセスできます。</w:t>
      </w:r>
    </w:p>
    <w:p w:rsidR="005367AE" w:rsidRDefault="00292BD2">
      <w:pPr>
        <w:pStyle w:val="ProductList-Body"/>
      </w:pPr>
      <w:r>
        <w:t xml:space="preserve"> </w:t>
      </w:r>
    </w:p>
    <w:p w:rsidR="005367AE" w:rsidRDefault="00292BD2">
      <w:pPr>
        <w:pStyle w:val="ProductList-Body"/>
      </w:pPr>
      <w: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63"/>
        <w:gridCol w:w="5427"/>
      </w:tblGrid>
      <w:tr w:rsidR="005367A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対応する自宅使用プログラム</w:t>
            </w:r>
            <w:r>
              <w:rPr>
                <w:color w:val="FFFFFF"/>
              </w:rPr>
              <w:t xml:space="preserve"> </w:t>
            </w:r>
            <w:r>
              <w:rPr>
                <w:color w:val="FFFFFF"/>
              </w:rPr>
              <w:t>ライセンス</w:t>
            </w:r>
          </w:p>
        </w:tc>
      </w:tr>
      <w:tr w:rsidR="005367AE">
        <w:tc>
          <w:tcPr>
            <w:tcW w:w="60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Office Standard 2010/2013/2016</w:t>
            </w:r>
          </w:p>
          <w:p w:rsidR="005367AE" w:rsidRDefault="00292BD2">
            <w:pPr>
              <w:pStyle w:val="ProductList-TableBody"/>
            </w:pPr>
            <w:r>
              <w:t>Office Professional Plus 2010/2013/2016</w:t>
            </w:r>
          </w:p>
          <w:p w:rsidR="005367AE" w:rsidRDefault="00292BD2">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Office Professional Plus 2016 HUP </w:t>
            </w:r>
            <w:r>
              <w:t>および</w:t>
            </w:r>
            <w:r>
              <w:t xml:space="preserve"> Office 2016 for Mac Home &amp; Business with Lync DL HUP</w:t>
            </w:r>
          </w:p>
        </w:tc>
      </w:tr>
      <w:tr w:rsidR="005367AE">
        <w:tc>
          <w:tcPr>
            <w:tcW w:w="60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Access 2010/20</w:t>
            </w:r>
            <w:r>
              <w:t>13/2016</w:t>
            </w:r>
          </w:p>
          <w:p w:rsidR="005367AE" w:rsidRDefault="00292BD2">
            <w:pPr>
              <w:pStyle w:val="ProductList-TableBody"/>
            </w:pPr>
            <w:r>
              <w:t>Excel 2010/2013/2016</w:t>
            </w:r>
          </w:p>
          <w:p w:rsidR="005367AE" w:rsidRDefault="00292BD2">
            <w:pPr>
              <w:pStyle w:val="ProductList-TableBody"/>
            </w:pPr>
            <w:r>
              <w:t>PowerPoint 2010/2013/2016</w:t>
            </w:r>
          </w:p>
          <w:p w:rsidR="005367AE" w:rsidRDefault="00292BD2">
            <w:pPr>
              <w:pStyle w:val="ProductList-TableBody"/>
            </w:pPr>
            <w:r>
              <w:t>InfoPath 2010/2013/2016</w:t>
            </w:r>
          </w:p>
          <w:p w:rsidR="005367AE" w:rsidRDefault="00292BD2">
            <w:pPr>
              <w:pStyle w:val="ProductList-TableBody"/>
            </w:pPr>
            <w:r>
              <w:t>Lync 2010/2013/2015</w:t>
            </w:r>
          </w:p>
          <w:p w:rsidR="005367AE" w:rsidRDefault="00292BD2">
            <w:pPr>
              <w:pStyle w:val="ProductList-TableBody"/>
            </w:pPr>
            <w:r>
              <w:t>OneNote 2010/2013/2016</w:t>
            </w:r>
          </w:p>
          <w:p w:rsidR="005367AE" w:rsidRDefault="00292BD2">
            <w:pPr>
              <w:pStyle w:val="ProductList-TableBody"/>
            </w:pPr>
            <w:r>
              <w:t>Outlook 2010/2013/2016</w:t>
            </w:r>
          </w:p>
          <w:p w:rsidR="005367AE" w:rsidRDefault="00292BD2">
            <w:pPr>
              <w:pStyle w:val="ProductList-TableBody"/>
            </w:pPr>
            <w:r>
              <w:t>Publisher 2010/2013/2016</w:t>
            </w:r>
          </w:p>
          <w:p w:rsidR="005367AE" w:rsidRDefault="00292BD2">
            <w:pPr>
              <w:pStyle w:val="ProductList-TableBody"/>
            </w:pPr>
            <w:r>
              <w:t>Skype for Business 2015</w:t>
            </w:r>
          </w:p>
          <w:p w:rsidR="005367AE" w:rsidRDefault="00292BD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Office Professional Plus 2016 HUP </w:t>
            </w:r>
            <w:r>
              <w:t>および</w:t>
            </w:r>
            <w:r>
              <w:t xml:space="preserve"> Office 2016 for Mac Home &amp; Business with Lync DL HUP</w:t>
            </w:r>
          </w:p>
        </w:tc>
      </w:tr>
      <w:tr w:rsidR="005367AE">
        <w:tc>
          <w:tcPr>
            <w:tcW w:w="60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Visio Standard 2010/2013 /2016</w:t>
            </w:r>
          </w:p>
          <w:p w:rsidR="005367AE" w:rsidRDefault="00292BD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Visio Professional 2016 HUP</w:t>
            </w:r>
          </w:p>
        </w:tc>
      </w:tr>
      <w:tr w:rsidR="005367AE">
        <w:tc>
          <w:tcPr>
            <w:tcW w:w="60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Project Standard 2010/2013/2016</w:t>
            </w:r>
          </w:p>
          <w:p w:rsidR="005367AE" w:rsidRDefault="00292BD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Pr</w:t>
            </w:r>
            <w:r>
              <w:t>oject Professional 2016 HUP</w:t>
            </w:r>
          </w:p>
        </w:tc>
      </w:tr>
    </w:tbl>
    <w:p w:rsidR="005367AE" w:rsidRDefault="00292BD2">
      <w:pPr>
        <w:pStyle w:val="ProductList-Body"/>
      </w:pPr>
      <w:r>
        <w:rPr>
          <w:i/>
        </w:rPr>
        <w:t>将来追加される自宅使用プログラム</w:t>
      </w:r>
      <w:r>
        <w:rPr>
          <w:i/>
        </w:rPr>
        <w:t xml:space="preserve"> </w:t>
      </w:r>
      <w:r>
        <w:rPr>
          <w:i/>
        </w:rPr>
        <w:t>ソフトウェアなどの詳細については、</w:t>
      </w:r>
      <w:hyperlink r:id="rId122">
        <w:r>
          <w:rPr>
            <w:i/>
            <w:color w:val="00467F"/>
            <w:u w:val="single"/>
          </w:rPr>
          <w:t>http://www.microsoft.com/ja-jp/licensing</w:t>
        </w:r>
      </w:hyperlink>
      <w:r>
        <w:rPr>
          <w:i/>
        </w:rPr>
        <w:t xml:space="preserve"> </w:t>
      </w:r>
      <w:r>
        <w:rPr>
          <w:i/>
        </w:rPr>
        <w:t>を参照してください。</w:t>
      </w:r>
    </w:p>
    <w:p w:rsidR="005367AE" w:rsidRDefault="00292BD2">
      <w:pPr>
        <w:pStyle w:val="ProductList-Body"/>
      </w:pPr>
      <w:r>
        <w:t xml:space="preserve"> </w:t>
      </w:r>
    </w:p>
    <w:p w:rsidR="005367AE" w:rsidRDefault="00292BD2">
      <w:pPr>
        <w:pStyle w:val="ProductList-Body"/>
      </w:pPr>
      <w:r>
        <w:t>マイクロソフトは、お客様のプログラム規約に従い、</w:t>
      </w:r>
      <w:r>
        <w:t xml:space="preserve">HUP Web </w:t>
      </w:r>
      <w:r>
        <w:t>サイトへの承認されていないアクセスまたは同サイトを介した承認されていないライセンスの取得を発見</w:t>
      </w:r>
      <w:r>
        <w:t>した場合、お客様の</w:t>
      </w:r>
      <w:r>
        <w:t xml:space="preserve"> HUP </w:t>
      </w:r>
      <w:r>
        <w:t>への加入を直ちに予告なく終了することがあります。</w:t>
      </w:r>
    </w:p>
    <w:p w:rsidR="005367AE" w:rsidRDefault="00292BD2">
      <w:pPr>
        <w:pStyle w:val="ProductList-Body"/>
        <w:jc w:val="right"/>
      </w:pPr>
      <w:r>
        <w:t xml:space="preserve"> </w:t>
      </w:r>
    </w:p>
    <w:p w:rsidR="005367AE" w:rsidRDefault="00292BD2">
      <w:pPr>
        <w:pStyle w:val="ProductList-ClauseHeading"/>
        <w:outlineLvl w:val="2"/>
      </w:pPr>
      <w:bookmarkStart w:id="356" w:name="_Sec585"/>
      <w:r>
        <w:t>年中無休</w:t>
      </w:r>
      <w:r>
        <w:t xml:space="preserve"> (24x7) </w:t>
      </w:r>
      <w:r>
        <w:t>の技術サポート</w:t>
      </w:r>
      <w:bookmarkEnd w:id="356"/>
    </w:p>
    <w:p w:rsidR="005367AE" w:rsidRDefault="00292BD2">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rsidR="005367AE" w:rsidRDefault="00292BD2">
      <w:pPr>
        <w:pStyle w:val="ProductList-Body"/>
      </w:pPr>
      <w:r>
        <w:t xml:space="preserve"> </w:t>
      </w:r>
    </w:p>
    <w:p w:rsidR="005367AE" w:rsidRDefault="00292BD2">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w:t>
      </w:r>
      <w:r>
        <w:t>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rsidR="005367AE" w:rsidRDefault="00292BD2">
      <w:pPr>
        <w:pStyle w:val="ProductList-Body"/>
      </w:pPr>
      <w:r>
        <w:t xml:space="preserve"> </w:t>
      </w:r>
    </w:p>
    <w:p w:rsidR="005367AE" w:rsidRDefault="00292BD2">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w:t>
      </w:r>
      <w:r>
        <w:t>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rsidR="005367AE" w:rsidRDefault="00292BD2">
      <w:pPr>
        <w:pStyle w:val="ProductList-Body"/>
      </w:pPr>
      <w:r>
        <w:t xml:space="preserve"> </w:t>
      </w:r>
    </w:p>
    <w:p w:rsidR="005367AE" w:rsidRDefault="00292BD2">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ホットフィックス</w:t>
      </w:r>
      <w:r>
        <w:t xml:space="preserve">") </w:t>
      </w:r>
      <w:r>
        <w:t>を行う場合があります。ホットフィックスは、お客様固有の問題に対</w:t>
      </w:r>
      <w:r>
        <w:t>処することを目的としたものであり、回帰テストは行われません。</w:t>
      </w:r>
    </w:p>
    <w:p w:rsidR="005367AE" w:rsidRDefault="00292BD2">
      <w:pPr>
        <w:pStyle w:val="ProductList-Body"/>
      </w:pPr>
      <w:r>
        <w:t xml:space="preserve"> </w:t>
      </w:r>
    </w:p>
    <w:p w:rsidR="005367AE" w:rsidRDefault="00292BD2">
      <w:pPr>
        <w:pStyle w:val="ProductList-SubClauseHeading"/>
        <w:outlineLvl w:val="3"/>
      </w:pPr>
      <w:r>
        <w:t xml:space="preserve">MPSA </w:t>
      </w:r>
      <w:r>
        <w:t>を除くすべてのプログラムに対する電話サポート</w:t>
      </w:r>
      <w:r>
        <w:t xml:space="preserve"> </w:t>
      </w:r>
      <w:r>
        <w:t>インシデントの提供</w:t>
      </w:r>
    </w:p>
    <w:p w:rsidR="005367AE" w:rsidRDefault="00292BD2">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w:t>
      </w:r>
      <w:r>
        <w:t>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w:t>
      </w:r>
      <w:r>
        <w:lastRenderedPageBreak/>
        <w:t>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5367A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サーバー</w:t>
            </w:r>
            <w:r>
              <w:rPr>
                <w:color w:val="FFFFFF"/>
              </w:rPr>
              <w:t xml:space="preserve">/CAL – 1 </w:t>
            </w:r>
            <w:r>
              <w:rPr>
                <w:color w:val="FFFFFF"/>
              </w:rPr>
              <w:t>インシデントが提供</w:t>
            </w:r>
            <w:r>
              <w:rPr>
                <w:color w:val="FFFFFF"/>
              </w:rPr>
              <w:t>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5367AE">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米ドル</w:t>
            </w:r>
          </w:p>
        </w:tc>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$200,000</w:t>
            </w:r>
          </w:p>
        </w:tc>
      </w:tr>
      <w:tr w:rsidR="005367AE">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300,000</w:t>
            </w:r>
          </w:p>
        </w:tc>
      </w:tr>
      <w:tr w:rsidR="005367AE">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270,000</w:t>
            </w:r>
          </w:p>
        </w:tc>
      </w:tr>
      <w:tr w:rsidR="005367AE">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S Fr. 330,000</w:t>
            </w:r>
          </w:p>
        </w:tc>
      </w:tr>
      <w:tr w:rsidR="005367AE">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CRC 1,650,000</w:t>
            </w:r>
          </w:p>
        </w:tc>
      </w:tr>
      <w:tr w:rsidR="005367AE">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kr 1,600,000</w:t>
            </w:r>
          </w:p>
        </w:tc>
      </w:tr>
      <w:tr w:rsidR="005367AE">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215,000</w:t>
            </w:r>
          </w:p>
        </w:tc>
      </w:tr>
      <w:tr w:rsidR="005367AE">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£135,000</w:t>
            </w:r>
          </w:p>
        </w:tc>
      </w:tr>
      <w:tr w:rsidR="005367AE">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日本円</w:t>
            </w:r>
          </w:p>
        </w:tc>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JPY 24,000,000</w:t>
            </w:r>
          </w:p>
        </w:tc>
      </w:tr>
      <w:tr w:rsidR="005367AE">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韓国ウォン</w:t>
            </w:r>
          </w:p>
        </w:tc>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KWD 240,000,000</w:t>
            </w:r>
          </w:p>
        </w:tc>
      </w:tr>
      <w:tr w:rsidR="005367AE">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kr 1,650,000</w:t>
            </w:r>
          </w:p>
        </w:tc>
      </w:tr>
      <w:tr w:rsidR="005367AE">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350,000</w:t>
            </w:r>
          </w:p>
        </w:tc>
      </w:tr>
      <w:tr w:rsidR="005367AE">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スウェーデン</w:t>
            </w:r>
            <w:r>
              <w:t xml:space="preserve"> </w:t>
            </w:r>
            <w:r>
              <w:t>クローナ</w:t>
            </w:r>
          </w:p>
        </w:tc>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kr 2,000,000</w:t>
            </w:r>
          </w:p>
        </w:tc>
      </w:tr>
      <w:tr w:rsidR="005367AE">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NTD 7,000,000</w:t>
            </w:r>
          </w:p>
        </w:tc>
      </w:tr>
      <w:tr w:rsidR="005367AE">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INR 10,000,000</w:t>
            </w:r>
          </w:p>
        </w:tc>
      </w:tr>
      <w:tr w:rsidR="005367AE">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RUB 6,600,000</w:t>
            </w:r>
          </w:p>
        </w:tc>
      </w:tr>
    </w:tbl>
    <w:p w:rsidR="005367AE" w:rsidRDefault="00292BD2">
      <w:pPr>
        <w:pStyle w:val="ProductList-BodyIndented"/>
        <w:ind w:left="720"/>
      </w:pPr>
      <w:r>
        <w:t xml:space="preserve"> </w:t>
      </w:r>
    </w:p>
    <w:p w:rsidR="005367AE" w:rsidRDefault="00292BD2">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rsidR="005367AE" w:rsidRDefault="00292BD2">
      <w:pPr>
        <w:pStyle w:val="ProductList-BodyIndented"/>
      </w:pPr>
      <w:r>
        <w:t xml:space="preserve"> </w:t>
      </w:r>
    </w:p>
    <w:p w:rsidR="005367AE" w:rsidRDefault="00292BD2">
      <w:pPr>
        <w:pStyle w:val="ProductList-BodyIndented"/>
      </w:pPr>
      <w:r>
        <w:t>各地域の電話サポートは、</w:t>
      </w:r>
      <w:hyperlink r:id="rId123">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5367AE" w:rsidRDefault="00292BD2">
      <w:pPr>
        <w:pStyle w:val="ProductList-BodyIndented"/>
      </w:pPr>
      <w:r>
        <w:t xml:space="preserve"> </w:t>
      </w:r>
    </w:p>
    <w:p w:rsidR="005367AE" w:rsidRDefault="00292BD2">
      <w:pPr>
        <w:pStyle w:val="ProductList-SubClauseHeading"/>
        <w:outlineLvl w:val="3"/>
      </w:pPr>
      <w:r>
        <w:t xml:space="preserve">MPSA </w:t>
      </w:r>
      <w:r>
        <w:t>に対する電話サポート</w:t>
      </w:r>
      <w:r>
        <w:t xml:space="preserve"> </w:t>
      </w:r>
      <w:r>
        <w:t>インシデントの提供</w:t>
      </w:r>
    </w:p>
    <w:p w:rsidR="005367AE" w:rsidRDefault="00292BD2">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257"/>
        <w:gridCol w:w="5173"/>
      </w:tblGrid>
      <w:tr w:rsidR="005367A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rsidR="005367AE" w:rsidRDefault="00292BD2">
            <w:pPr>
              <w:pStyle w:val="ProductList-TableBody"/>
            </w:pPr>
            <w:r>
              <w:rPr>
                <w:color w:val="FFFFFF"/>
              </w:rPr>
              <w:t>電話サポート</w:t>
            </w:r>
            <w:r>
              <w:rPr>
                <w:color w:val="FFFFFF"/>
              </w:rPr>
              <w:t xml:space="preserve"> </w:t>
            </w:r>
            <w:r>
              <w:rPr>
                <w:color w:val="FFFFFF"/>
              </w:rPr>
              <w:t>インシデントごとのポイント数</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rsidR="005367AE" w:rsidRDefault="00292BD2">
            <w:pPr>
              <w:pStyle w:val="ProductList-TableBody"/>
            </w:pPr>
            <w:r>
              <w:t>2,000</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サーバー</w:t>
            </w:r>
          </w:p>
        </w:tc>
        <w:tc>
          <w:tcPr>
            <w:tcW w:w="6000" w:type="dxa"/>
            <w:tcBorders>
              <w:left w:val="single" w:sz="4" w:space="0" w:color="000000"/>
              <w:right w:val="single" w:sz="4" w:space="0" w:color="000000"/>
            </w:tcBorders>
          </w:tcPr>
          <w:p w:rsidR="005367AE" w:rsidRDefault="00292BD2">
            <w:pPr>
              <w:pStyle w:val="ProductList-TableBody"/>
            </w:pPr>
            <w:r>
              <w:t>400</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CAL</w:t>
            </w:r>
          </w:p>
        </w:tc>
        <w:tc>
          <w:tcPr>
            <w:tcW w:w="6000" w:type="dxa"/>
            <w:tcBorders>
              <w:left w:val="single" w:sz="4" w:space="0" w:color="000000"/>
              <w:right w:val="single" w:sz="4" w:space="0" w:color="000000"/>
            </w:tcBorders>
          </w:tcPr>
          <w:p w:rsidR="005367AE" w:rsidRDefault="00292BD2">
            <w:pPr>
              <w:pStyle w:val="ProductList-TableBody"/>
            </w:pPr>
            <w:r>
              <w:t>400</w:t>
            </w:r>
          </w:p>
        </w:tc>
      </w:tr>
    </w:tbl>
    <w:p w:rsidR="005367AE" w:rsidRDefault="00292BD2">
      <w:pPr>
        <w:pStyle w:val="ProductList-BodyIndented"/>
      </w:pPr>
      <w:r>
        <w:t xml:space="preserve"> </w:t>
      </w:r>
    </w:p>
    <w:p w:rsidR="005367AE" w:rsidRDefault="00292BD2">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w:t>
      </w:r>
      <w:r>
        <w:t>ることはできません。</w:t>
      </w:r>
    </w:p>
    <w:p w:rsidR="005367AE" w:rsidRDefault="00292BD2">
      <w:pPr>
        <w:pStyle w:val="ProductList-BodyIndented"/>
      </w:pPr>
      <w:r>
        <w:t xml:space="preserve"> </w:t>
      </w:r>
    </w:p>
    <w:p w:rsidR="005367AE" w:rsidRDefault="00292BD2">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5367AE" w:rsidRDefault="005367AE">
      <w:pPr>
        <w:pStyle w:val="ProductList-SubClauseHeading"/>
        <w:outlineLvl w:val="3"/>
      </w:pPr>
    </w:p>
    <w:p w:rsidR="005367AE" w:rsidRDefault="00292BD2">
      <w:pPr>
        <w:pStyle w:val="ProductList-SubClauseHeading"/>
        <w:outlineLvl w:val="3"/>
      </w:pPr>
      <w:r>
        <w:t xml:space="preserve">Web </w:t>
      </w:r>
      <w:r>
        <w:t>ベースのインシデント</w:t>
      </w:r>
    </w:p>
    <w:p w:rsidR="005367AE" w:rsidRDefault="00292BD2">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w:t>
      </w:r>
      <w:r>
        <w:t>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w:t>
      </w:r>
      <w:r>
        <w:t>話インシデントの数から差し引かれることはありません。</w:t>
      </w:r>
    </w:p>
    <w:p w:rsidR="005367AE" w:rsidRDefault="00292BD2">
      <w:pPr>
        <w:pStyle w:val="ProductList-BodyIndented"/>
      </w:pPr>
      <w:r>
        <w:t xml:space="preserve"> </w:t>
      </w:r>
    </w:p>
    <w:p w:rsidR="005367AE" w:rsidRDefault="00292BD2">
      <w:pPr>
        <w:pStyle w:val="ProductList-BodyIndented"/>
      </w:pPr>
      <w:r>
        <w:lastRenderedPageBreak/>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w:t>
      </w:r>
      <w:r>
        <w:t>サポート</w:t>
      </w:r>
      <w:r>
        <w:t xml:space="preserve"> </w:t>
      </w:r>
      <w:r>
        <w:t>リクエストだけを提出できます。</w:t>
      </w:r>
    </w:p>
    <w:p w:rsidR="005367AE" w:rsidRDefault="00292BD2">
      <w:pPr>
        <w:pStyle w:val="ProductList-BodyIndented"/>
        <w:ind w:left="720"/>
      </w:pPr>
      <w:r>
        <w:t xml:space="preserve"> </w:t>
      </w:r>
    </w:p>
    <w:p w:rsidR="005367AE" w:rsidRDefault="00292BD2">
      <w:pPr>
        <w:pStyle w:val="ProductList-SubClauseHeading"/>
        <w:outlineLvl w:val="3"/>
      </w:pPr>
      <w:r>
        <w:t>サポート連絡先</w:t>
      </w:r>
    </w:p>
    <w:p w:rsidR="005367AE" w:rsidRDefault="00292BD2">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3"/>
        <w:gridCol w:w="1496"/>
        <w:gridCol w:w="1496"/>
        <w:gridCol w:w="1506"/>
        <w:gridCol w:w="1496"/>
      </w:tblGrid>
      <w:tr w:rsidR="005367A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 xml:space="preserve">S/S+: EA </w:t>
            </w:r>
            <w:r>
              <w:rPr>
                <w:color w:val="FFFFFF"/>
              </w:rPr>
              <w:t>レベル</w:t>
            </w:r>
            <w:r>
              <w:rPr>
                <w:color w:val="FFFFFF"/>
              </w:rPr>
              <w:t xml:space="preserve"> D</w:t>
            </w:r>
          </w:p>
        </w:tc>
      </w:tr>
      <w:tr w:rsidR="005367AE">
        <w:tc>
          <w:tcPr>
            <w:tcW w:w="17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必要数</w:t>
            </w:r>
          </w:p>
        </w:tc>
      </w:tr>
      <w:tr w:rsidR="005367AE">
        <w:tc>
          <w:tcPr>
            <w:tcW w:w="17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適用なし</w:t>
            </w:r>
          </w:p>
        </w:tc>
        <w:tc>
          <w:tcPr>
            <w:tcW w:w="17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16</w:t>
            </w:r>
          </w:p>
        </w:tc>
      </w:tr>
    </w:tbl>
    <w:p w:rsidR="005367AE" w:rsidRDefault="00292BD2">
      <w:pPr>
        <w:pStyle w:val="ProductList-BodyIndented"/>
      </w:pPr>
      <w:r>
        <w:t xml:space="preserve"> </w:t>
      </w:r>
    </w:p>
    <w:p w:rsidR="005367AE" w:rsidRDefault="00292BD2">
      <w:pPr>
        <w:pStyle w:val="ProductList-SubClauseHeading"/>
        <w:outlineLvl w:val="3"/>
      </w:pPr>
      <w:r>
        <w:t>ソフトウェア</w:t>
      </w:r>
      <w:r>
        <w:t xml:space="preserve"> </w:t>
      </w:r>
      <w:r>
        <w:t>アシュアランスを保有するお客様に対するサービス</w:t>
      </w:r>
      <w:r>
        <w:t xml:space="preserve"> </w:t>
      </w:r>
      <w:r>
        <w:t>レベル</w:t>
      </w:r>
    </w:p>
    <w:p w:rsidR="005367AE" w:rsidRDefault="00292BD2">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8"/>
        <w:gridCol w:w="2627"/>
        <w:gridCol w:w="2627"/>
        <w:gridCol w:w="2628"/>
      </w:tblGrid>
      <w:tr w:rsidR="005367A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お客様の対応</w:t>
            </w:r>
          </w:p>
        </w:tc>
      </w:tr>
      <w:tr w:rsidR="005367AE">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ビジネスへの重大な影響</w:t>
            </w:r>
            <w:r>
              <w:t>:</w:t>
            </w:r>
          </w:p>
          <w:p w:rsidR="005367AE" w:rsidRDefault="00292BD2">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サポート内容に基づく</w:t>
            </w:r>
            <w:r>
              <w:t xml:space="preserve"> 2 </w:t>
            </w:r>
            <w:r>
              <w:t>時間以内の最初の電話回答</w:t>
            </w:r>
          </w:p>
          <w:p w:rsidR="005367AE" w:rsidRDefault="00292BD2">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年中無休</w:t>
            </w:r>
            <w:r>
              <w:t xml:space="preserve"> 24 </w:t>
            </w:r>
            <w:r>
              <w:t>時間の継続的な対応を行うための適切なリソースの割り当て</w:t>
            </w:r>
            <w:r>
              <w:rPr>
                <w:vertAlign w:val="superscript"/>
              </w:rPr>
              <w:t>2</w:t>
            </w:r>
          </w:p>
          <w:p w:rsidR="005367AE" w:rsidRDefault="00292BD2">
            <w:pPr>
              <w:pStyle w:val="ProductList-TableBody"/>
            </w:pPr>
            <w:r>
              <w:t>変更管理部門による迅速なアクセスと対応</w:t>
            </w:r>
          </w:p>
          <w:p w:rsidR="005367AE" w:rsidRDefault="00292BD2">
            <w:pPr>
              <w:pStyle w:val="ProductList-TableBody"/>
            </w:pPr>
            <w:r>
              <w:t>経営管理部門への通知</w:t>
            </w:r>
          </w:p>
        </w:tc>
      </w:tr>
      <w:tr w:rsidR="005367AE">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ビジネスへの中程度の影響</w:t>
            </w:r>
            <w:r>
              <w:t>:</w:t>
            </w:r>
          </w:p>
          <w:p w:rsidR="005367AE" w:rsidRDefault="00292BD2">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サポート内容に基づく</w:t>
            </w:r>
            <w:r>
              <w:t xml:space="preserve"> 4 </w:t>
            </w:r>
            <w:r>
              <w:t>時間以内の最初の電話</w:t>
            </w:r>
            <w:r>
              <w:t>回答</w:t>
            </w:r>
          </w:p>
          <w:p w:rsidR="005367AE" w:rsidRDefault="00292BD2">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営業時間内の継続的な対応を行うための適切なリソースの割り当て</w:t>
            </w:r>
          </w:p>
          <w:p w:rsidR="005367AE" w:rsidRDefault="00292BD2">
            <w:pPr>
              <w:pStyle w:val="ProductList-TableBody"/>
            </w:pPr>
            <w:r>
              <w:t>変更管理部門による</w:t>
            </w:r>
            <w:r>
              <w:t xml:space="preserve"> 4 </w:t>
            </w:r>
            <w:r>
              <w:t>営業時間内のアクセスと対応</w:t>
            </w:r>
          </w:p>
        </w:tc>
      </w:tr>
      <w:tr w:rsidR="005367AE">
        <w:tc>
          <w:tcPr>
            <w:tcW w:w="29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ビジネスへの小さな影響</w:t>
            </w:r>
            <w:r>
              <w:t>:</w:t>
            </w:r>
          </w:p>
          <w:p w:rsidR="005367AE" w:rsidRDefault="00292BD2">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サポート内容に基づく</w:t>
            </w:r>
            <w:r>
              <w:t xml:space="preserve"> 1 </w:t>
            </w:r>
            <w:r>
              <w:t>営業日以内の最初の電話回答</w:t>
            </w:r>
          </w:p>
          <w:p w:rsidR="005367AE" w:rsidRDefault="00292BD2">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問題の当事者の正確な連絡先情報</w:t>
            </w:r>
          </w:p>
          <w:p w:rsidR="005367AE" w:rsidRDefault="00292BD2">
            <w:pPr>
              <w:pStyle w:val="ProductList-TableBody"/>
            </w:pPr>
            <w:r>
              <w:t xml:space="preserve">1 </w:t>
            </w:r>
            <w:r>
              <w:t>営業日以内の対応</w:t>
            </w:r>
          </w:p>
        </w:tc>
      </w:tr>
    </w:tbl>
    <w:p w:rsidR="005367AE" w:rsidRDefault="00292BD2">
      <w:pPr>
        <w:pStyle w:val="ProductList-BodyIndented"/>
      </w:pPr>
      <w:r>
        <w:rPr>
          <w:i/>
        </w:rPr>
        <w:t xml:space="preserve">1 </w:t>
      </w:r>
      <w:r>
        <w:rPr>
          <w:i/>
        </w:rPr>
        <w:t>お客様の地域の営業時間についてはマイクロソフト担当者にお問い合わせください。</w:t>
      </w:r>
    </w:p>
    <w:p w:rsidR="005367AE" w:rsidRDefault="00292BD2">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rsidR="005367AE" w:rsidRDefault="00292BD2">
      <w:pPr>
        <w:pStyle w:val="ProductList-BodyIndented"/>
        <w:ind w:left="720"/>
      </w:pPr>
      <w:r>
        <w:t xml:space="preserve"> </w:t>
      </w:r>
    </w:p>
    <w:p w:rsidR="005367AE" w:rsidRDefault="00292BD2">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rsidR="005367AE" w:rsidRDefault="00292BD2">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 xml:space="preserve"> "SAB") </w:t>
      </w:r>
      <w:r>
        <w:t>は、プレミア問題解決サポート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rsidR="005367AE" w:rsidRDefault="00292BD2">
      <w:pPr>
        <w:pStyle w:val="ProductList-BodyIndented"/>
      </w:pPr>
      <w:r>
        <w:t xml:space="preserve"> </w:t>
      </w:r>
    </w:p>
    <w:p w:rsidR="005367AE" w:rsidRDefault="00292BD2">
      <w:pPr>
        <w:pStyle w:val="ProductList-BodyIndented"/>
      </w:pPr>
      <w:r>
        <w:t>これらのサービスは、交換時点のプレミア</w:t>
      </w:r>
      <w:r>
        <w:t xml:space="preserve"> </w:t>
      </w:r>
      <w:r>
        <w:t>サービス計画に合致した使用方法でご利用いただけます。この交換は、担当のプレミア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SA</w:t>
      </w:r>
      <w:r>
        <w:t xml:space="preserve">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rsidR="005367AE" w:rsidRDefault="00292BD2">
      <w:pPr>
        <w:pStyle w:val="ProductList-BodyIndented"/>
        <w:ind w:left="720"/>
      </w:pPr>
      <w:r>
        <w:t xml:space="preserve"> </w:t>
      </w:r>
    </w:p>
    <w:p w:rsidR="005367AE" w:rsidRDefault="00292BD2">
      <w:pPr>
        <w:pStyle w:val="ProductList-SubClauseHeading"/>
        <w:outlineLvl w:val="3"/>
      </w:pPr>
      <w:r>
        <w:t>その他のビジネス条件</w:t>
      </w:r>
    </w:p>
    <w:p w:rsidR="005367AE" w:rsidRDefault="00292BD2">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w:t>
      </w:r>
      <w:r>
        <w:t>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rsidR="005367AE" w:rsidRDefault="00292BD2">
      <w:pPr>
        <w:pStyle w:val="ProductList-BodyIndented"/>
      </w:pPr>
      <w:r>
        <w:t xml:space="preserve"> </w:t>
      </w:r>
    </w:p>
    <w:p w:rsidR="005367AE" w:rsidRDefault="00292BD2">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rsidR="005367AE" w:rsidRDefault="00292BD2">
      <w:pPr>
        <w:pStyle w:val="ProductList-BodyIndented"/>
      </w:pPr>
      <w:r>
        <w:t xml:space="preserve"> </w:t>
      </w:r>
    </w:p>
    <w:p w:rsidR="005367AE" w:rsidRDefault="00292BD2">
      <w:pPr>
        <w:pStyle w:val="ProductList-SubClauseHeading"/>
        <w:outlineLvl w:val="3"/>
      </w:pPr>
      <w:r>
        <w:t xml:space="preserve">SCE </w:t>
      </w:r>
      <w:r>
        <w:t>の利用条件</w:t>
      </w:r>
    </w:p>
    <w:p w:rsidR="005367AE" w:rsidRDefault="00292BD2">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w:t>
      </w:r>
      <w:r>
        <w:t>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rsidR="005367AE" w:rsidRDefault="00292BD2">
      <w:pPr>
        <w:pStyle w:val="ProductList-BodyIndented"/>
      </w:pPr>
      <w:r>
        <w:t xml:space="preserve"> </w:t>
      </w:r>
    </w:p>
    <w:p w:rsidR="005367AE" w:rsidRDefault="00292BD2">
      <w:pPr>
        <w:pStyle w:val="ProductList-BodyIndented"/>
      </w:pPr>
      <w:r>
        <w:t>対象となるアプリケーション</w:t>
      </w:r>
      <w:r>
        <w:t xml:space="preserve"> </w:t>
      </w:r>
      <w:r>
        <w:t>プラットフォーム製品は次のとおりです。</w:t>
      </w:r>
    </w:p>
    <w:p w:rsidR="005367AE" w:rsidRDefault="00292BD2">
      <w:pPr>
        <w:pStyle w:val="ProductList-Bullet"/>
        <w:numPr>
          <w:ilvl w:val="1"/>
          <w:numId w:val="46"/>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rsidR="005367AE" w:rsidRDefault="00292BD2">
      <w:pPr>
        <w:pStyle w:val="ProductList-Bullet"/>
        <w:numPr>
          <w:ilvl w:val="1"/>
          <w:numId w:val="46"/>
        </w:numPr>
      </w:pPr>
      <w:r>
        <w:lastRenderedPageBreak/>
        <w:t>BizTalk Server</w:t>
      </w:r>
      <w:r>
        <w:fldChar w:fldCharType="begin"/>
      </w:r>
      <w:r>
        <w:instrText xml:space="preserve"> XE "Bi</w:instrText>
      </w:r>
      <w:r>
        <w:instrText xml:space="preserve">zTalk Server" </w:instrText>
      </w:r>
      <w:r>
        <w:fldChar w:fldCharType="end"/>
      </w:r>
      <w:r>
        <w:t xml:space="preserve"> (Standard</w:t>
      </w:r>
      <w:r>
        <w:t>、</w:t>
      </w:r>
      <w:r>
        <w:t>Enterprise</w:t>
      </w:r>
      <w:r>
        <w:t>、および</w:t>
      </w:r>
      <w:r>
        <w:t xml:space="preserve"> Branch)</w:t>
      </w:r>
    </w:p>
    <w:p w:rsidR="005367AE" w:rsidRDefault="00292BD2">
      <w:pPr>
        <w:pStyle w:val="ProductList-Bullet"/>
        <w:numPr>
          <w:ilvl w:val="1"/>
          <w:numId w:val="46"/>
        </w:numPr>
      </w:pPr>
      <w:r>
        <w:t>Office SharePoint Server</w:t>
      </w:r>
      <w:r>
        <w:fldChar w:fldCharType="begin"/>
      </w:r>
      <w:r>
        <w:instrText xml:space="preserve"> XE "SharePoint Server" </w:instrText>
      </w:r>
      <w:r>
        <w:fldChar w:fldCharType="end"/>
      </w:r>
    </w:p>
    <w:p w:rsidR="005367AE" w:rsidRDefault="00292BD2">
      <w:pPr>
        <w:pStyle w:val="ProductList-BodyIndented"/>
      </w:pPr>
      <w:r>
        <w:t>コア</w:t>
      </w:r>
      <w:r>
        <w:t xml:space="preserve"> </w:t>
      </w:r>
      <w:r>
        <w:t>インフラストラクチャ</w:t>
      </w:r>
      <w:r>
        <w:t xml:space="preserve"> </w:t>
      </w:r>
      <w:r>
        <w:t>コンポーネントの対象製品は次のとおりです。</w:t>
      </w:r>
    </w:p>
    <w:p w:rsidR="005367AE" w:rsidRDefault="00292BD2">
      <w:pPr>
        <w:pStyle w:val="ProductList-Bullet"/>
        <w:numPr>
          <w:ilvl w:val="1"/>
          <w:numId w:val="47"/>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w:t>
      </w:r>
      <w:r>
        <w:t>em Center Datacenter</w:t>
      </w:r>
      <w:r>
        <w:fldChar w:fldCharType="begin"/>
      </w:r>
      <w:r>
        <w:instrText xml:space="preserve"> XE "System Center Datacenter" </w:instrText>
      </w:r>
      <w:r>
        <w:fldChar w:fldCharType="end"/>
      </w:r>
      <w:r>
        <w:t>)</w:t>
      </w:r>
    </w:p>
    <w:p w:rsidR="005367AE" w:rsidRDefault="00292BD2">
      <w:pPr>
        <w:pStyle w:val="ProductList-Bullet"/>
        <w:numPr>
          <w:ilvl w:val="1"/>
          <w:numId w:val="47"/>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5367AE" w:rsidRDefault="00292BD2">
      <w:pPr>
        <w:pStyle w:val="ProductList-BodyIndented"/>
      </w:pPr>
      <w:r>
        <w:t xml:space="preserve"> </w:t>
      </w:r>
    </w:p>
    <w:p w:rsidR="005367AE" w:rsidRDefault="00292BD2">
      <w:pPr>
        <w:pStyle w:val="ProductList-BodyIndented"/>
      </w:pPr>
      <w:r>
        <w:t>以下の表は、米ドル</w:t>
      </w:r>
      <w:r>
        <w:t xml:space="preserve"> (USD) </w:t>
      </w:r>
      <w:r>
        <w:t>以外の各国の通貨について、契約に対する</w:t>
      </w:r>
      <w:r>
        <w:t xml:space="preserve"> S</w:t>
      </w:r>
      <w:r>
        <w:t xml:space="preserve">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無制限の年中無休</w:t>
            </w:r>
            <w:r>
              <w:rPr>
                <w:color w:val="FFFFFF"/>
              </w:rPr>
              <w:t xml:space="preserve"> (24x7) </w:t>
            </w:r>
            <w:r>
              <w:rPr>
                <w:color w:val="FFFFFF"/>
              </w:rPr>
              <w:t>の</w:t>
            </w:r>
            <w:r>
              <w:rPr>
                <w:color w:val="FFFFFF"/>
              </w:rPr>
              <w:t xml:space="preserve"> </w:t>
            </w:r>
            <w:r>
              <w:rPr>
                <w:color w:val="FFFFFF"/>
              </w:rPr>
              <w:t>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米ドル</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250,000</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375,000</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337,500</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412,500</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2,062,500</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2,000,000</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268,750</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168,750</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日本円</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30,000,000</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韓国ウォン</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300,000,000</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2,062,500</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437,500</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スウェーデン</w:t>
            </w:r>
            <w:r>
              <w:t xml:space="preserve"> </w:t>
            </w:r>
            <w:r>
              <w:t>クローナ</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2,500,000</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8,750,000</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12,500,000</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8,250,000</w:t>
            </w:r>
          </w:p>
        </w:tc>
      </w:tr>
    </w:tbl>
    <w:p w:rsidR="005367AE" w:rsidRDefault="00292BD2">
      <w:pPr>
        <w:pStyle w:val="ProductList-BodyIndented"/>
        <w:ind w:left="720"/>
      </w:pPr>
      <w:r>
        <w:t xml:space="preserve"> </w:t>
      </w:r>
    </w:p>
    <w:p w:rsidR="005367AE" w:rsidRDefault="00292BD2">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w:t>
      </w:r>
      <w:r>
        <w:t>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rsidR="005367AE" w:rsidRDefault="00292BD2">
      <w:pPr>
        <w:pStyle w:val="ProductList-BodyIndented"/>
        <w:ind w:left="720"/>
      </w:pPr>
      <w:r>
        <w:t xml:space="preserve"> </w:t>
      </w:r>
    </w:p>
    <w:p w:rsidR="005367AE" w:rsidRDefault="00292BD2">
      <w:pPr>
        <w:pStyle w:val="ProductList-SubClauseHeading"/>
        <w:outlineLvl w:val="3"/>
      </w:pPr>
      <w:r>
        <w:t xml:space="preserve">Parallel Data Warehouse </w:t>
      </w:r>
      <w:r>
        <w:t>の利用条件</w:t>
      </w:r>
    </w:p>
    <w:p w:rsidR="005367AE" w:rsidRDefault="00292BD2">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w:t>
      </w:r>
      <w:r>
        <w:t>なく、年中無休</w:t>
      </w:r>
      <w:r>
        <w:t xml:space="preserve"> (24x7) </w:t>
      </w:r>
      <w:r>
        <w:t>の技術サポート</w:t>
      </w:r>
      <w:r>
        <w:t xml:space="preserve"> (PRS) </w:t>
      </w:r>
      <w:r>
        <w:t>インシデントを制限なしでご利用いただけます。</w:t>
      </w:r>
    </w:p>
    <w:p w:rsidR="005367AE" w:rsidRDefault="00292BD2">
      <w:pPr>
        <w:pStyle w:val="ProductList-BodyIndented"/>
      </w:pPr>
      <w:r>
        <w:t xml:space="preserve"> </w:t>
      </w:r>
    </w:p>
    <w:p w:rsidR="005367AE" w:rsidRDefault="00292BD2">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SQL Server Enterprise Editi</w:t>
      </w:r>
      <w:r>
        <w:t xml:space="preserve">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rsidR="005367AE" w:rsidRDefault="00292BD2">
      <w:pPr>
        <w:pStyle w:val="ProductList-BodyIndented"/>
      </w:pPr>
      <w:r>
        <w:t xml:space="preserve"> </w:t>
      </w:r>
    </w:p>
    <w:p w:rsidR="005367AE" w:rsidRDefault="00292BD2">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5367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認められるサポート連絡先の数</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$250,000 </w:t>
            </w:r>
            <w:r>
              <w:t>～</w:t>
            </w:r>
            <w:r>
              <w:t xml:space="preserve"> $374,999</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4</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$375,000 </w:t>
            </w:r>
            <w:r>
              <w:t>～</w:t>
            </w:r>
            <w:r>
              <w:t xml:space="preserve"> $499,999</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5</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$500,000 </w:t>
            </w:r>
            <w:r>
              <w:t>～</w:t>
            </w:r>
            <w:r>
              <w:t xml:space="preserve"> $624,999</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6</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$625,000 </w:t>
            </w:r>
            <w:r>
              <w:t>～</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7</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$750,000 </w:t>
            </w:r>
            <w:r>
              <w:t>～</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8</w:t>
            </w:r>
          </w:p>
        </w:tc>
      </w:tr>
    </w:tbl>
    <w:p w:rsidR="005367AE" w:rsidRDefault="00292BD2">
      <w:pPr>
        <w:pStyle w:val="ProductList-BodyIndented"/>
      </w:pPr>
      <w:r>
        <w:t xml:space="preserve"> </w:t>
      </w:r>
    </w:p>
    <w:p w:rsidR="005367AE" w:rsidRDefault="00292BD2">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rsidR="005367AE" w:rsidRDefault="00292BD2">
      <w:pPr>
        <w:pStyle w:val="ProductList-BodyIndented"/>
      </w:pPr>
      <w:r>
        <w:t>注</w:t>
      </w:r>
      <w:r>
        <w:t xml:space="preserve">: </w:t>
      </w:r>
      <w:r>
        <w:t>現時点で</w:t>
      </w:r>
      <w:r>
        <w:t xml:space="preserve"> PDW </w:t>
      </w:r>
      <w:r>
        <w:t>のライセンスを取得しているお客様は、</w:t>
      </w:r>
      <w:hyperlink r:id="rId124">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rsidR="005367AE" w:rsidRDefault="00292BD2">
      <w:pPr>
        <w:pStyle w:val="ProductList-BodyIndented"/>
      </w:pPr>
      <w:r>
        <w:t xml:space="preserve"> </w:t>
      </w:r>
    </w:p>
    <w:p w:rsidR="005367AE" w:rsidRDefault="00292BD2">
      <w:pPr>
        <w:pStyle w:val="ProductList-ClauseHeading"/>
        <w:outlineLvl w:val="2"/>
      </w:pPr>
      <w:bookmarkStart w:id="357" w:name="_Sec586"/>
      <w:r>
        <w:lastRenderedPageBreak/>
        <w:t>延長ホットフィックス</w:t>
      </w:r>
      <w:r>
        <w:t xml:space="preserve"> </w:t>
      </w:r>
      <w:r>
        <w:t>サポート</w:t>
      </w:r>
      <w:bookmarkEnd w:id="357"/>
    </w:p>
    <w:p w:rsidR="005367AE" w:rsidRDefault="00292BD2">
      <w:pPr>
        <w:pStyle w:val="ProductList-Body"/>
      </w:pPr>
      <w:r>
        <w:t>延長ホットフィックス</w:t>
      </w:r>
      <w:r>
        <w:t xml:space="preserve"> </w:t>
      </w:r>
      <w:r>
        <w:t>サポートは、プレミアまたはエッセンシャル</w:t>
      </w:r>
      <w:r>
        <w:t xml:space="preserve"> </w:t>
      </w:r>
      <w:r>
        <w:t>サポート契約を締結し、以下のプログラムに基づいて</w:t>
      </w:r>
      <w:r>
        <w:t xml:space="preserve"> SA </w:t>
      </w:r>
      <w:r>
        <w:t>を購入したお客様に提供されます。</w:t>
      </w:r>
    </w:p>
    <w:p w:rsidR="005367AE" w:rsidRDefault="00292BD2">
      <w:pPr>
        <w:pStyle w:val="ProductList-Bullet"/>
        <w:numPr>
          <w:ilvl w:val="0"/>
          <w:numId w:val="48"/>
        </w:numPr>
      </w:pPr>
      <w:r>
        <w:t>アプリケーション製品群の</w:t>
      </w:r>
      <w:r>
        <w:t xml:space="preserve"> SAM </w:t>
      </w:r>
      <w:r>
        <w:t>をお持ちのお客様</w:t>
      </w:r>
      <w:r>
        <w:t xml:space="preserve"> (Academic </w:t>
      </w:r>
      <w:r>
        <w:t>プログラムを通して購入した場合を除く</w:t>
      </w:r>
      <w:r>
        <w:t xml:space="preserve">) </w:t>
      </w:r>
      <w:r>
        <w:t>には、アプリケーション製品群の製品に対する延長ホットフィックス</w:t>
      </w:r>
      <w:r>
        <w:t xml:space="preserve"> </w:t>
      </w:r>
      <w:r>
        <w:t>サポートをご利用いただけま</w:t>
      </w:r>
      <w:r>
        <w:t>す。</w:t>
      </w:r>
    </w:p>
    <w:p w:rsidR="005367AE" w:rsidRDefault="00292BD2">
      <w:pPr>
        <w:pStyle w:val="ProductList-Bullet"/>
        <w:numPr>
          <w:ilvl w:val="0"/>
          <w:numId w:val="48"/>
        </w:numPr>
      </w:pPr>
      <w:r>
        <w:t>システム製品群の</w:t>
      </w:r>
      <w:r>
        <w:t xml:space="preserve"> SAM </w:t>
      </w:r>
      <w:r>
        <w:t>をお持ちのお客様</w:t>
      </w:r>
      <w:r>
        <w:t xml:space="preserve"> (Academic </w:t>
      </w:r>
      <w:r>
        <w:t>プログラムを通して購入した場合を除く</w:t>
      </w:r>
      <w:r>
        <w:t xml:space="preserve">) </w:t>
      </w:r>
      <w:r>
        <w:t>には、</w:t>
      </w:r>
      <w:r>
        <w:t xml:space="preserve">Windows </w:t>
      </w:r>
      <w:r>
        <w:t>デスクトップ</w:t>
      </w:r>
      <w:r>
        <w:t xml:space="preserve"> </w:t>
      </w:r>
      <w:r>
        <w:t>オペレーティング</w:t>
      </w:r>
      <w:r>
        <w:t xml:space="preserve"> </w:t>
      </w:r>
      <w:r>
        <w:t>システムおよび</w:t>
      </w:r>
      <w:r>
        <w:t xml:space="preserve"> Windows Embedded </w:t>
      </w:r>
      <w:r>
        <w:t>オペレーティング</w:t>
      </w:r>
      <w:r>
        <w:t xml:space="preserve"> </w:t>
      </w:r>
      <w:r>
        <w:t>システム</w:t>
      </w:r>
      <w:r>
        <w:t xml:space="preserve"> (Windows Embedded </w:t>
      </w:r>
      <w:r>
        <w:t>製品に対する</w:t>
      </w:r>
      <w:r>
        <w:t xml:space="preserve"> SAM </w:t>
      </w:r>
      <w:r>
        <w:t>を保有している場合</w:t>
      </w:r>
      <w:r>
        <w:t xml:space="preserve">) </w:t>
      </w:r>
      <w:r>
        <w:t>に対する延長ホットフィックス</w:t>
      </w:r>
      <w:r>
        <w:t xml:space="preserve"> </w:t>
      </w:r>
      <w:r>
        <w:t>サポートをご利用いただけます。</w:t>
      </w:r>
    </w:p>
    <w:p w:rsidR="005367AE" w:rsidRDefault="00292BD2">
      <w:pPr>
        <w:pStyle w:val="ProductList-Bullet"/>
        <w:numPr>
          <w:ilvl w:val="0"/>
          <w:numId w:val="48"/>
        </w:numPr>
      </w:pPr>
      <w:r>
        <w:t xml:space="preserve">1 </w:t>
      </w:r>
      <w:r>
        <w:t>つ以上のサーバー製品の</w:t>
      </w:r>
      <w:r>
        <w:t xml:space="preserve"> SA </w:t>
      </w:r>
      <w:r>
        <w:t>をお持ちのお客様</w:t>
      </w:r>
      <w:r>
        <w:t xml:space="preserve"> (Academic </w:t>
      </w:r>
      <w:r>
        <w:t>プログラムを通して購入した場合を除く</w:t>
      </w:r>
      <w:r>
        <w:t xml:space="preserve">) </w:t>
      </w:r>
      <w:r>
        <w:t>には、サーバー製</w:t>
      </w:r>
      <w:r>
        <w:t>品に対する延長ホットフィックス</w:t>
      </w:r>
      <w:r>
        <w:t xml:space="preserve"> </w:t>
      </w:r>
      <w:r>
        <w:t>サポートをご利用いただけます。以下のサーバー製品が対象となります。</w:t>
      </w:r>
      <w:r>
        <w:t>Microsoft Exchange Server</w:t>
      </w:r>
      <w:r>
        <w:fldChar w:fldCharType="begin"/>
      </w:r>
      <w:r>
        <w:instrText xml:space="preserve"> XE "Microsoft Exchange Server" </w:instrText>
      </w:r>
      <w:r>
        <w:fldChar w:fldCharType="end"/>
      </w:r>
      <w:r>
        <w:t>、</w:t>
      </w:r>
      <w:r>
        <w:t>Microsoft SQL Server</w:t>
      </w:r>
      <w:r>
        <w:fldChar w:fldCharType="begin"/>
      </w:r>
      <w:r>
        <w:instrText xml:space="preserve"> XE "Microsoft SQL Server" </w:instrText>
      </w:r>
      <w:r>
        <w:fldChar w:fldCharType="end"/>
      </w:r>
      <w:r>
        <w:t>、</w:t>
      </w:r>
      <w:r>
        <w:t>System Center</w:t>
      </w:r>
      <w:r>
        <w:fldChar w:fldCharType="begin"/>
      </w:r>
      <w:r>
        <w:instrText xml:space="preserve"> XE "System Center" </w:instrText>
      </w:r>
      <w:r>
        <w:fldChar w:fldCharType="end"/>
      </w:r>
      <w:r>
        <w:t>、および</w:t>
      </w:r>
      <w:r>
        <w:t xml:space="preserve"> Windows Server</w:t>
      </w:r>
      <w:r>
        <w:fldChar w:fldCharType="begin"/>
      </w:r>
      <w:r>
        <w:instrText xml:space="preserve"> XE "Windows Server" </w:instrText>
      </w:r>
      <w:r>
        <w:fldChar w:fldCharType="end"/>
      </w:r>
      <w:r>
        <w:t>。</w:t>
      </w:r>
    </w:p>
    <w:p w:rsidR="005367AE" w:rsidRDefault="00292BD2">
      <w:pPr>
        <w:pStyle w:val="ProductList-Body"/>
      </w:pPr>
      <w:r>
        <w:t xml:space="preserve"> </w:t>
      </w:r>
    </w:p>
    <w:p w:rsidR="005367AE" w:rsidRDefault="00292BD2">
      <w:pPr>
        <w:pStyle w:val="ProductList-Body"/>
      </w:pPr>
      <w:r>
        <w:t>延長ホットフィックス</w:t>
      </w:r>
      <w:r>
        <w:t xml:space="preserve"> </w:t>
      </w:r>
      <w:r>
        <w:t>サポートは</w:t>
      </w:r>
      <w:r>
        <w:t>、メインストリーム</w:t>
      </w:r>
      <w:r>
        <w:t xml:space="preserve"> </w:t>
      </w:r>
      <w:r>
        <w:t>サポートから延長サポートにトランジション</w:t>
      </w:r>
      <w:r>
        <w:t xml:space="preserve"> (</w:t>
      </w:r>
      <w:r>
        <w:t>移行</w:t>
      </w:r>
      <w:r>
        <w:t xml:space="preserve">) </w:t>
      </w:r>
      <w:r>
        <w:t>したソフトウェアの旧バージョン向けの特典です。プレミアまたはエッセンシャル</w:t>
      </w:r>
      <w:r>
        <w:t xml:space="preserve"> </w:t>
      </w:r>
      <w:r>
        <w:t>サポート契約を締結したお客様については、延長サポートの年間費用が無料になります。個々のホットフィックスの料金については、お客様に負担していただきます。</w:t>
      </w:r>
    </w:p>
    <w:p w:rsidR="005367AE" w:rsidRDefault="00292BD2">
      <w:pPr>
        <w:pStyle w:val="PURBreadcrumb"/>
      </w:pPr>
      <w:r>
        <w:t xml:space="preserve"> </w:t>
      </w:r>
    </w:p>
    <w:p w:rsidR="005367AE" w:rsidRDefault="00292BD2">
      <w:pPr>
        <w:pStyle w:val="ProductList-ClauseHeading"/>
        <w:outlineLvl w:val="2"/>
      </w:pPr>
      <w:bookmarkStart w:id="358" w:name="_Sec587"/>
      <w:r>
        <w:t>利用可能なステップアップ</w:t>
      </w:r>
      <w:r>
        <w:t xml:space="preserve"> </w:t>
      </w:r>
      <w:r>
        <w:t>ライセンス</w:t>
      </w:r>
      <w:bookmarkEnd w:id="358"/>
    </w:p>
    <w:p w:rsidR="005367AE" w:rsidRDefault="00292BD2">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w:t>
      </w:r>
      <w:r>
        <w:t>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25">
        <w:r>
          <w:rPr>
            <w:color w:val="00467F"/>
            <w:u w:val="single"/>
          </w:rPr>
          <w:t>http://w</w:t>
        </w:r>
        <w:r>
          <w:rPr>
            <w:color w:val="00467F"/>
            <w:u w:val="single"/>
          </w:rPr>
          <w:t>ww.microsoft.com/ja-jp/licensing</w:t>
        </w:r>
      </w:hyperlink>
    </w:p>
    <w:tbl>
      <w:tblPr>
        <w:tblStyle w:val="PURTable"/>
        <w:tblW w:w="0" w:type="dxa"/>
        <w:tblLook w:val="04A0" w:firstRow="1" w:lastRow="0" w:firstColumn="1" w:lastColumn="0" w:noHBand="0" w:noVBand="1"/>
      </w:tblPr>
      <w:tblGrid>
        <w:gridCol w:w="5343"/>
        <w:gridCol w:w="5447"/>
      </w:tblGrid>
      <w:tr w:rsidR="005367A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ステップアップ後</w:t>
            </w:r>
          </w:p>
        </w:tc>
      </w:tr>
      <w:tr w:rsidR="005367AE">
        <w:tc>
          <w:tcPr>
            <w:tcW w:w="60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BizTalk Server Standard</w:t>
            </w:r>
            <w:r>
              <w:fldChar w:fldCharType="begin"/>
            </w:r>
            <w:r>
              <w:instrText xml:space="preserve"> XE "BizTalk Server Standard" </w:instrText>
            </w:r>
            <w:r>
              <w:fldChar w:fldCharType="end"/>
            </w:r>
          </w:p>
        </w:tc>
      </w:tr>
      <w:tr w:rsidR="005367AE">
        <w:tc>
          <w:tcPr>
            <w:tcW w:w="60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BizTalk Server Enterprise</w:t>
            </w:r>
            <w:r>
              <w:fldChar w:fldCharType="begin"/>
            </w:r>
            <w:r>
              <w:instrText xml:space="preserve"> XE "BizTalk Server Enterprise" </w:instrText>
            </w:r>
            <w:r>
              <w:fldChar w:fldCharType="end"/>
            </w:r>
          </w:p>
        </w:tc>
      </w:tr>
      <w:tr w:rsidR="005367AE">
        <w:tc>
          <w:tcPr>
            <w:tcW w:w="60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BizTalk Server Enterprise</w:t>
            </w:r>
          </w:p>
        </w:tc>
      </w:tr>
      <w:tr w:rsidR="005367AE">
        <w:tc>
          <w:tcPr>
            <w:tcW w:w="60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Enterprise CAL</w:t>
            </w:r>
            <w:r>
              <w:fldChar w:fldCharType="begin"/>
            </w:r>
            <w:r>
              <w:instrText xml:space="preserve"> XE "Enterprise CAL" </w:instrText>
            </w:r>
            <w:r>
              <w:fldChar w:fldCharType="end"/>
            </w:r>
            <w:r>
              <w:t xml:space="preserve"> Suite</w:t>
            </w:r>
          </w:p>
        </w:tc>
      </w:tr>
      <w:tr w:rsidR="005367AE">
        <w:tc>
          <w:tcPr>
            <w:tcW w:w="60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Core Infrastructure Server Suite Datacenter</w:t>
            </w:r>
            <w:r>
              <w:fldChar w:fldCharType="begin"/>
            </w:r>
            <w:r>
              <w:instrText xml:space="preserve"> XE "Core Infrastructure Server Suite Datacenter" </w:instrText>
            </w:r>
            <w:r>
              <w:fldChar w:fldCharType="end"/>
            </w:r>
          </w:p>
        </w:tc>
      </w:tr>
      <w:tr w:rsidR="005367AE">
        <w:tc>
          <w:tcPr>
            <w:tcW w:w="60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Desktop Education w/ Enterprise CAL Suite</w:t>
            </w:r>
          </w:p>
        </w:tc>
      </w:tr>
      <w:tr w:rsidR="005367AE">
        <w:tc>
          <w:tcPr>
            <w:tcW w:w="60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Desktop School w/ Enterprise CAL Suite</w:t>
            </w:r>
          </w:p>
        </w:tc>
      </w:tr>
      <w:tr w:rsidR="005367AE">
        <w:tc>
          <w:tcPr>
            <w:tcW w:w="60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Exchange Server Enterprise</w:t>
            </w:r>
            <w:r>
              <w:fldChar w:fldCharType="begin"/>
            </w:r>
            <w:r>
              <w:instrText xml:space="preserve"> XE "Exchange Server Enterprise" </w:instrText>
            </w:r>
            <w:r>
              <w:fldChar w:fldCharType="end"/>
            </w:r>
          </w:p>
        </w:tc>
      </w:tr>
      <w:tr w:rsidR="005367AE">
        <w:tc>
          <w:tcPr>
            <w:tcW w:w="60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Forefront TMG Enterprise</w:t>
            </w:r>
            <w:r>
              <w:fldChar w:fldCharType="begin"/>
            </w:r>
            <w:r>
              <w:instrText xml:space="preserve"> XE "Forefront TMG Enterprise" </w:instrText>
            </w:r>
            <w:r>
              <w:fldChar w:fldCharType="end"/>
            </w:r>
          </w:p>
        </w:tc>
      </w:tr>
      <w:tr w:rsidR="005367AE">
        <w:tc>
          <w:tcPr>
            <w:tcW w:w="60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Microsoft Dynamics 365</w:t>
            </w:r>
            <w:r>
              <w:t xml:space="preserve">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5367AE">
        <w:tc>
          <w:tcPr>
            <w:tcW w:w="60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Microsoft Dynamics 365 for Team Members On-premises</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5367AE">
        <w:tc>
          <w:tcPr>
            <w:tcW w:w="60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Office Professional Plus</w:t>
            </w:r>
            <w:r>
              <w:fldChar w:fldCharType="begin"/>
            </w:r>
            <w:r>
              <w:instrText xml:space="preserve"> XE "Office Professional Plus" </w:instrText>
            </w:r>
            <w:r>
              <w:fldChar w:fldCharType="end"/>
            </w:r>
          </w:p>
        </w:tc>
      </w:tr>
      <w:tr w:rsidR="005367AE">
        <w:tc>
          <w:tcPr>
            <w:tcW w:w="60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En</w:t>
            </w:r>
            <w:r>
              <w:t>terprise Desktop</w:t>
            </w:r>
          </w:p>
        </w:tc>
      </w:tr>
      <w:tr w:rsidR="005367AE">
        <w:tc>
          <w:tcPr>
            <w:tcW w:w="60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Project Professional</w:t>
            </w:r>
            <w:r>
              <w:fldChar w:fldCharType="begin"/>
            </w:r>
            <w:r>
              <w:instrText xml:space="preserve"> XE "Project Professional" </w:instrText>
            </w:r>
            <w:r>
              <w:fldChar w:fldCharType="end"/>
            </w:r>
          </w:p>
        </w:tc>
      </w:tr>
      <w:tr w:rsidR="005367AE">
        <w:tc>
          <w:tcPr>
            <w:tcW w:w="60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SQL Server Enterprise Core</w:t>
            </w:r>
          </w:p>
        </w:tc>
      </w:tr>
      <w:tr w:rsidR="005367AE">
        <w:tc>
          <w:tcPr>
            <w:tcW w:w="60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SQL Server Enterprise</w:t>
            </w:r>
            <w:r>
              <w:fldChar w:fldCharType="begin"/>
            </w:r>
            <w:r>
              <w:instrText xml:space="preserve"> XE "SQL Server Enterprise" </w:instrText>
            </w:r>
            <w:r>
              <w:fldChar w:fldCharType="end"/>
            </w:r>
            <w:r>
              <w:t xml:space="preserve"> Core</w:t>
            </w:r>
          </w:p>
        </w:tc>
      </w:tr>
      <w:tr w:rsidR="005367AE">
        <w:tc>
          <w:tcPr>
            <w:tcW w:w="60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SQL Server Business Intelligence</w:t>
            </w:r>
            <w:r>
              <w:fldChar w:fldCharType="begin"/>
            </w:r>
            <w:r>
              <w:instrText xml:space="preserve"> XE "SQL Server Business Intelligence" </w:instrText>
            </w:r>
            <w:r>
              <w:fldChar w:fldCharType="end"/>
            </w:r>
          </w:p>
        </w:tc>
      </w:tr>
      <w:tr w:rsidR="005367AE">
        <w:tc>
          <w:tcPr>
            <w:tcW w:w="60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System Center D</w:t>
            </w:r>
            <w:r>
              <w:t>atacenter</w:t>
            </w:r>
            <w:r>
              <w:fldChar w:fldCharType="begin"/>
            </w:r>
            <w:r>
              <w:instrText xml:space="preserve"> XE "System Center Datacenter" </w:instrText>
            </w:r>
            <w:r>
              <w:fldChar w:fldCharType="end"/>
            </w:r>
          </w:p>
        </w:tc>
      </w:tr>
      <w:tr w:rsidR="005367AE">
        <w:tc>
          <w:tcPr>
            <w:tcW w:w="60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Visio Professional</w:t>
            </w:r>
            <w:r>
              <w:fldChar w:fldCharType="begin"/>
            </w:r>
            <w:r>
              <w:instrText xml:space="preserve"> XE "Visio Professional" </w:instrText>
            </w:r>
            <w:r>
              <w:fldChar w:fldCharType="end"/>
            </w:r>
          </w:p>
        </w:tc>
      </w:tr>
      <w:tr w:rsidR="005367AE">
        <w:tc>
          <w:tcPr>
            <w:tcW w:w="60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Visual Studio Enterprise with MSDN</w:t>
            </w:r>
            <w:r>
              <w:fldChar w:fldCharType="begin"/>
            </w:r>
            <w:r>
              <w:instrText xml:space="preserve"> XE "Visual</w:instrText>
            </w:r>
            <w:r>
              <w:instrText xml:space="preserve"> Studio Enterprise with MSDN" </w:instrText>
            </w:r>
            <w:r>
              <w:fldChar w:fldCharType="end"/>
            </w:r>
          </w:p>
        </w:tc>
      </w:tr>
      <w:tr w:rsidR="005367AE">
        <w:tc>
          <w:tcPr>
            <w:tcW w:w="60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Visual Studio Enterprise with MSDN</w:t>
            </w:r>
            <w:r>
              <w:fldChar w:fldCharType="begin"/>
            </w:r>
            <w:r>
              <w:instrText xml:space="preserve"> XE "Visual Studio Enterprise with MSDN" </w:instrText>
            </w:r>
            <w:r>
              <w:fldChar w:fldCharType="end"/>
            </w:r>
          </w:p>
        </w:tc>
      </w:tr>
      <w:tr w:rsidR="005367AE">
        <w:tc>
          <w:tcPr>
            <w:tcW w:w="600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Windows Server Standard</w:t>
            </w:r>
            <w:r>
              <w:fldChar w:fldCharType="begin"/>
            </w:r>
            <w:r>
              <w:instrText xml:space="preserve"> XE "Windows Server Standard</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Windows Server Datacenter</w:t>
            </w:r>
            <w:r>
              <w:fldChar w:fldCharType="begin"/>
            </w:r>
            <w:r>
              <w:instrText xml:space="preserve"> XE "Windows Server Datacenter" </w:instrText>
            </w:r>
            <w:r>
              <w:fldChar w:fldCharType="end"/>
            </w:r>
          </w:p>
        </w:tc>
      </w:tr>
    </w:tbl>
    <w:p w:rsidR="005367AE" w:rsidRDefault="00292BD2">
      <w:pPr>
        <w:pStyle w:val="ProductList-Body"/>
      </w:pPr>
      <w:r>
        <w:t xml:space="preserve"> </w:t>
      </w:r>
    </w:p>
    <w:p w:rsidR="005367AE" w:rsidRDefault="00292BD2">
      <w:pPr>
        <w:pStyle w:val="ProductList-ClauseHeading"/>
        <w:outlineLvl w:val="2"/>
      </w:pPr>
      <w:bookmarkStart w:id="359" w:name="_Sec588"/>
      <w:r>
        <w:t>サーバー</w:t>
      </w:r>
      <w:r>
        <w:t xml:space="preserve"> – </w:t>
      </w:r>
      <w:r>
        <w:t>障害復旧の権利</w:t>
      </w:r>
      <w:bookmarkEnd w:id="359"/>
    </w:p>
    <w:p w:rsidR="005367AE" w:rsidRDefault="00292BD2">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w:instrText>
      </w:r>
      <w:r>
        <w:instrText>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w:instrText>
      </w:r>
      <w:r>
        <w:instrText>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w:instrText>
      </w:r>
      <w:r>
        <w:instrText xml:space="preserve">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w:instrText>
      </w:r>
      <w:r>
        <w:instrTex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w:instrText>
      </w:r>
      <w:r>
        <w:instrText>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rsidR="005367AE" w:rsidRDefault="00292BD2">
      <w:pPr>
        <w:pStyle w:val="ProductList-Body"/>
      </w:pPr>
      <w:r>
        <w:t xml:space="preserve"> </w:t>
      </w:r>
    </w:p>
    <w:p w:rsidR="005367AE" w:rsidRDefault="00292BD2">
      <w:pPr>
        <w:pStyle w:val="ProductList-Body"/>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w:instrText>
      </w:r>
      <w:r>
        <w:instrText>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rsidR="005367AE" w:rsidRDefault="00292BD2">
      <w:pPr>
        <w:pStyle w:val="ProductList-Bullet"/>
        <w:numPr>
          <w:ilvl w:val="0"/>
          <w:numId w:val="49"/>
        </w:numPr>
      </w:pPr>
      <w:r>
        <w:t xml:space="preserve">90 </w:t>
      </w:r>
      <w:r>
        <w:t>日ごとに</w:t>
      </w:r>
      <w:r>
        <w:t xml:space="preserve"> 1 </w:t>
      </w:r>
      <w:r>
        <w:t>週間以内の、短期間の障害復旧テスト</w:t>
      </w:r>
    </w:p>
    <w:p w:rsidR="005367AE" w:rsidRDefault="00292BD2">
      <w:pPr>
        <w:pStyle w:val="ProductList-Bullet"/>
        <w:numPr>
          <w:ilvl w:val="0"/>
          <w:numId w:val="49"/>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rsidR="005367AE" w:rsidRDefault="00292BD2">
      <w:pPr>
        <w:pStyle w:val="ProductList-Bullet"/>
        <w:numPr>
          <w:ilvl w:val="0"/>
          <w:numId w:val="49"/>
        </w:numPr>
      </w:pPr>
      <w:r>
        <w:t>プライマリ運用サーバーと障害復旧</w:t>
      </w:r>
      <w:r>
        <w:fldChar w:fldCharType="begin"/>
      </w:r>
      <w:r>
        <w:instrText xml:space="preserve"> AutoTextList   \s</w:instrText>
      </w:r>
      <w:r>
        <w:instrText xml:space="preserve">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rsidR="005367AE" w:rsidRDefault="00292BD2">
      <w:pPr>
        <w:pStyle w:val="ProductList-Body"/>
      </w:pPr>
      <w:r>
        <w:t xml:space="preserve"> </w:t>
      </w:r>
    </w:p>
    <w:p w:rsidR="005367AE" w:rsidRDefault="00292BD2">
      <w:pPr>
        <w:pStyle w:val="ProductList-Body"/>
      </w:pPr>
      <w:r>
        <w:t>障害復旧の権利に基づいて本ソフトウェアを使用するためには、お客様は以下の条件に従う必要があります。</w:t>
      </w:r>
    </w:p>
    <w:p w:rsidR="005367AE" w:rsidRDefault="00292BD2">
      <w:pPr>
        <w:pStyle w:val="ProductList-Bullet"/>
        <w:numPr>
          <w:ilvl w:val="0"/>
          <w:numId w:val="50"/>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w:instrText>
      </w:r>
      <w:r>
        <w:instrText xml:space="preserve">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rsidR="005367AE" w:rsidRDefault="00292BD2">
      <w:pPr>
        <w:pStyle w:val="ProductList-Bullet"/>
        <w:numPr>
          <w:ilvl w:val="0"/>
          <w:numId w:val="50"/>
        </w:numPr>
      </w:pPr>
      <w:r>
        <w:lastRenderedPageBreak/>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rsidR="005367AE" w:rsidRDefault="00292BD2">
      <w:pPr>
        <w:pStyle w:val="ProductList-Bullet"/>
        <w:numPr>
          <w:ilvl w:val="0"/>
          <w:numId w:val="50"/>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rsidR="005367AE" w:rsidRDefault="00292BD2">
      <w:pPr>
        <w:pStyle w:val="ProductList-Bullet"/>
        <w:numPr>
          <w:ilvl w:val="1"/>
          <w:numId w:val="50"/>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w:instrText>
      </w:r>
      <w:r>
        <w:instrText>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rsidR="005367AE" w:rsidRDefault="00292BD2">
      <w:pPr>
        <w:pStyle w:val="ProductList-Bullet"/>
        <w:numPr>
          <w:ilvl w:val="1"/>
          <w:numId w:val="50"/>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rsidR="005367AE" w:rsidRDefault="00292BD2">
      <w:pPr>
        <w:pStyle w:val="ProductList-Body"/>
        <w:ind w:left="1080"/>
      </w:pPr>
      <w:r>
        <w:t xml:space="preserve">- Hyper-V </w:t>
      </w:r>
      <w:r>
        <w:t>などのハードウェア仮想化ソフトウェアを実行する</w:t>
      </w:r>
    </w:p>
    <w:p w:rsidR="005367AE" w:rsidRDefault="00292BD2">
      <w:pPr>
        <w:pStyle w:val="ProductList-Body"/>
        <w:ind w:left="1080"/>
      </w:pPr>
      <w:r>
        <w:t xml:space="preserve">- </w:t>
      </w:r>
      <w:r>
        <w:t>ハードウェア仮想化サービスを提供する</w:t>
      </w:r>
    </w:p>
    <w:p w:rsidR="005367AE" w:rsidRDefault="00292BD2">
      <w:pPr>
        <w:pStyle w:val="ProductList-Body"/>
        <w:ind w:left="1080"/>
      </w:pPr>
      <w:r>
        <w:t xml:space="preserve">- </w:t>
      </w:r>
      <w:r>
        <w:t>ハードウェア仮想化ソフトウェアを管理するためのソフトウェア</w:t>
      </w:r>
      <w:r>
        <w:t xml:space="preserve"> </w:t>
      </w:r>
      <w:r>
        <w:t>エージェントを実行する</w:t>
      </w:r>
    </w:p>
    <w:p w:rsidR="005367AE" w:rsidRDefault="00292BD2">
      <w:pPr>
        <w:pStyle w:val="ProductList-Body"/>
        <w:ind w:left="1080"/>
      </w:pPr>
      <w:r>
        <w:t xml:space="preserve">- </w:t>
      </w:r>
      <w:r>
        <w:t>レプリケーション先として機能する</w:t>
      </w:r>
    </w:p>
    <w:p w:rsidR="005367AE" w:rsidRDefault="00292BD2">
      <w:pPr>
        <w:pStyle w:val="ProductList-Body"/>
        <w:ind w:left="108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rsidR="005367AE" w:rsidRDefault="00292BD2">
      <w:pPr>
        <w:pStyle w:val="ProductList-Body"/>
        <w:ind w:left="108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rsidR="005367AE" w:rsidRDefault="00292BD2">
      <w:pPr>
        <w:pStyle w:val="ProductList-Body"/>
        <w:ind w:left="1080"/>
      </w:pPr>
      <w:r>
        <w:t xml:space="preserve">- </w:t>
      </w:r>
      <w:r>
        <w:t>上記の障害復旧ワークロードを実行する</w:t>
      </w:r>
    </w:p>
    <w:p w:rsidR="005367AE" w:rsidRDefault="00292BD2">
      <w:pPr>
        <w:pStyle w:val="ProductList-Bullet"/>
        <w:numPr>
          <w:ilvl w:val="1"/>
          <w:numId w:val="51"/>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w:instrText>
      </w:r>
      <w:r>
        <w:instrText>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rsidR="005367AE" w:rsidRDefault="00292BD2">
      <w:pPr>
        <w:pStyle w:val="ProductList-Bullet"/>
        <w:numPr>
          <w:ilvl w:val="0"/>
          <w:numId w:val="51"/>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w:t>
      </w:r>
      <w:r>
        <w:t>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rsidR="005367AE" w:rsidRDefault="00292BD2">
      <w:pPr>
        <w:pStyle w:val="ProductList-Bullet"/>
        <w:numPr>
          <w:ilvl w:val="0"/>
          <w:numId w:val="51"/>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w:instrText>
      </w:r>
      <w:r>
        <w:instrText>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rsidR="005367AE" w:rsidRDefault="00292BD2">
      <w:pPr>
        <w:pStyle w:val="ProductList-Bullet"/>
        <w:numPr>
          <w:ilvl w:val="0"/>
          <w:numId w:val="51"/>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w:instrText>
      </w:r>
      <w:r>
        <w:instrText>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rsidR="005367AE" w:rsidRDefault="00292BD2">
      <w:pPr>
        <w:pStyle w:val="ProductList-Bullet"/>
        <w:numPr>
          <w:ilvl w:val="0"/>
          <w:numId w:val="51"/>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rsidR="005367AE" w:rsidRDefault="00292BD2">
      <w:pPr>
        <w:pStyle w:val="ProductList-Body"/>
      </w:pPr>
      <w:r>
        <w:t xml:space="preserve"> </w:t>
      </w:r>
    </w:p>
    <w:p w:rsidR="005367AE" w:rsidRDefault="00292BD2">
      <w:pPr>
        <w:pStyle w:val="ProductList-ClauseHeading"/>
        <w:outlineLvl w:val="2"/>
      </w:pPr>
      <w:bookmarkStart w:id="360" w:name="_Sec589"/>
      <w:r>
        <w:t>ライセンス</w:t>
      </w:r>
      <w:r>
        <w:t xml:space="preserve"> </w:t>
      </w:r>
      <w:r>
        <w:t>モビリティ</w:t>
      </w:r>
      <w:bookmarkEnd w:id="360"/>
    </w:p>
    <w:p w:rsidR="005367AE" w:rsidRDefault="00292BD2">
      <w:pPr>
        <w:pStyle w:val="ProductList-SubClauseHeading"/>
        <w:outlineLvl w:val="3"/>
      </w:pPr>
      <w:r>
        <w:t>サーバー</w:t>
      </w:r>
      <w:r>
        <w:t xml:space="preserve"> </w:t>
      </w:r>
      <w:r>
        <w:t>ファーム間でのライセンス</w:t>
      </w:r>
      <w:r>
        <w:t xml:space="preserve"> </w:t>
      </w:r>
      <w:r>
        <w:t>モビリティ</w:t>
      </w:r>
    </w:p>
    <w:p w:rsidR="005367AE" w:rsidRDefault="00292BD2">
      <w:pPr>
        <w:pStyle w:val="ProductList-BodyIndented"/>
      </w:pPr>
      <w:r>
        <w:t>サーバー</w:t>
      </w:r>
      <w:r>
        <w:t xml:space="preserve"> </w:t>
      </w:r>
      <w:r>
        <w:t>ファーム間でのライセンス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w:instrText>
      </w:r>
      <w:r>
        <w:instrTex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w:instrText>
      </w:r>
      <w:r>
        <w:instrText>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w:t>
      </w:r>
      <w:r>
        <w:t>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ファーム間でのライセンス</w:t>
      </w:r>
      <w:r>
        <w:t xml:space="preserve"> </w:t>
      </w:r>
      <w:r>
        <w:t>モビリティの権利に基づいて同時に使用することができます。</w:t>
      </w:r>
    </w:p>
    <w:p w:rsidR="005367AE" w:rsidRDefault="00292BD2">
      <w:pPr>
        <w:pStyle w:val="ProductList-BodyIndented"/>
      </w:pPr>
      <w:r>
        <w:t xml:space="preserve"> </w:t>
      </w:r>
    </w:p>
    <w:p w:rsidR="005367AE" w:rsidRDefault="00292BD2">
      <w:pPr>
        <w:pStyle w:val="ProductList-SubClauseHeading"/>
        <w:outlineLvl w:val="3"/>
      </w:pPr>
      <w:r>
        <w:t>ソフトウェア</w:t>
      </w:r>
      <w:r>
        <w:t xml:space="preserve"> </w:t>
      </w:r>
      <w:r>
        <w:t>アシュアランスによるライセンス</w:t>
      </w:r>
      <w:r>
        <w:t xml:space="preserve"> </w:t>
      </w:r>
      <w:r>
        <w:t>モビリティ</w:t>
      </w:r>
    </w:p>
    <w:p w:rsidR="005367AE" w:rsidRDefault="00292BD2">
      <w:pPr>
        <w:pStyle w:val="ProductList-BodyIndented"/>
      </w:pPr>
      <w:r>
        <w:t>ソフトウェア</w:t>
      </w:r>
      <w:r>
        <w:t xml:space="preserve"> </w:t>
      </w:r>
      <w:r>
        <w:t>アシュアランス</w:t>
      </w:r>
      <w:r>
        <w:t xml:space="preserve"> (SA) </w:t>
      </w:r>
      <w:r>
        <w:t>によるライセンス</w:t>
      </w:r>
      <w:r>
        <w:t xml:space="preserve"> </w:t>
      </w:r>
      <w:r>
        <w:t>モビリティに基づいて、お客様は、</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w:instrText>
      </w:r>
      <w:r>
        <w:instrText>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に基づいてライセンスを取得したソフトウェアを共有サーバーに移動することができます。ただし、以</w:t>
      </w:r>
      <w:r>
        <w:t>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rsidR="005367AE" w:rsidRDefault="00292BD2">
      <w:pPr>
        <w:pStyle w:val="ProductList-BodyIndented"/>
      </w:pPr>
      <w:r>
        <w:t xml:space="preserve"> </w:t>
      </w:r>
    </w:p>
    <w:p w:rsidR="005367AE" w:rsidRDefault="00292BD2">
      <w:pPr>
        <w:pStyle w:val="ProductList-SubSubClauseHeading"/>
        <w:outlineLvl w:val="4"/>
      </w:pPr>
      <w:r>
        <w:t>許可される用途</w:t>
      </w:r>
    </w:p>
    <w:p w:rsidR="005367AE" w:rsidRDefault="00292BD2">
      <w:pPr>
        <w:pStyle w:val="ProductList-BodyIndented2"/>
      </w:pPr>
      <w:r>
        <w:t xml:space="preserve">SA </w:t>
      </w:r>
      <w:r>
        <w:t>によるライセンス</w:t>
      </w:r>
      <w:r>
        <w:t xml:space="preserve"> </w:t>
      </w:r>
      <w:r>
        <w:t>モビリティを利用すると、お客様は以下のことを行うことができます。</w:t>
      </w:r>
    </w:p>
    <w:p w:rsidR="005367AE" w:rsidRDefault="00292BD2">
      <w:pPr>
        <w:pStyle w:val="ProductList-Bullet"/>
        <w:numPr>
          <w:ilvl w:val="2"/>
          <w:numId w:val="52"/>
        </w:numPr>
      </w:pPr>
      <w:r>
        <w:t>お客様がライセンスを取得したソフトウェアを共有サーバー上で実行する</w:t>
      </w:r>
    </w:p>
    <w:p w:rsidR="005367AE" w:rsidRDefault="00292BD2">
      <w:pPr>
        <w:pStyle w:val="ProductList-Bullet"/>
        <w:numPr>
          <w:ilvl w:val="2"/>
          <w:numId w:val="52"/>
        </w:numPr>
      </w:pPr>
      <w:r>
        <w:t xml:space="preserve">SA </w:t>
      </w:r>
      <w:r>
        <w:t>を取得済みのアクセス</w:t>
      </w:r>
      <w:r>
        <w:t xml:space="preserve"> </w:t>
      </w:r>
      <w:r>
        <w:t>ライセンスと、本製品へのアクセスを許可するユーザーおよびデバイス</w:t>
      </w:r>
      <w:r>
        <w:t xml:space="preserve"> SL </w:t>
      </w:r>
      <w:r>
        <w:t>に基づいて、当該ソ</w:t>
      </w:r>
      <w:r>
        <w:t>フトウェアにアクセスする</w:t>
      </w:r>
    </w:p>
    <w:p w:rsidR="005367AE" w:rsidRDefault="00292BD2">
      <w:pPr>
        <w:pStyle w:val="ProductList-Bullet"/>
        <w:numPr>
          <w:ilvl w:val="2"/>
          <w:numId w:val="52"/>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5367AE" w:rsidRDefault="00292BD2">
      <w:pPr>
        <w:pStyle w:val="ProductList-Bullet"/>
        <w:numPr>
          <w:ilvl w:val="2"/>
          <w:numId w:val="52"/>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5367AE" w:rsidRDefault="00292BD2">
      <w:pPr>
        <w:pStyle w:val="ProductList-BodyIndented2"/>
      </w:pPr>
      <w:r>
        <w:t xml:space="preserve"> </w:t>
      </w:r>
    </w:p>
    <w:p w:rsidR="005367AE" w:rsidRDefault="00292BD2">
      <w:pPr>
        <w:pStyle w:val="ProductList-SubSubClauseHeading"/>
        <w:outlineLvl w:val="4"/>
      </w:pPr>
      <w:r>
        <w:t>条件</w:t>
      </w:r>
    </w:p>
    <w:p w:rsidR="005367AE" w:rsidRDefault="00292BD2">
      <w:pPr>
        <w:pStyle w:val="ProductList-BodyIndented2"/>
      </w:pPr>
      <w:r>
        <w:t xml:space="preserve">SA </w:t>
      </w:r>
      <w:r>
        <w:t>によるライセンス</w:t>
      </w:r>
      <w:r>
        <w:t xml:space="preserve"> </w:t>
      </w:r>
      <w:r>
        <w:t>モビリティを利用するためには、お客様は以下のことを行う必要があります。</w:t>
      </w:r>
    </w:p>
    <w:p w:rsidR="005367AE" w:rsidRDefault="00292BD2">
      <w:pPr>
        <w:pStyle w:val="ProductList-Bullet"/>
        <w:numPr>
          <w:ilvl w:val="2"/>
          <w:numId w:val="53"/>
        </w:numPr>
      </w:pPr>
      <w:r>
        <w:t>お客様のボリューム</w:t>
      </w:r>
      <w:r>
        <w:t xml:space="preserve"> </w:t>
      </w:r>
      <w:r>
        <w:t>ライセンス契約の条項に基づいて、共有サーバー上でお客様</w:t>
      </w:r>
      <w:r>
        <w:t>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rsidR="005367AE" w:rsidRDefault="00292BD2">
      <w:pPr>
        <w:pStyle w:val="ProductList-Bullet"/>
        <w:numPr>
          <w:ilvl w:val="2"/>
          <w:numId w:val="53"/>
        </w:numPr>
      </w:pPr>
      <w:r>
        <w:t xml:space="preserve">Microsoft Azure Platform </w:t>
      </w:r>
      <w:r>
        <w:t>サービス</w:t>
      </w:r>
      <w:r>
        <w:fldChar w:fldCharType="begin"/>
      </w:r>
      <w:r>
        <w:instrText xml:space="preserve"> XE "Microsoft Azure Platform </w:instrText>
      </w:r>
      <w:r>
        <w:instrText>サ</w:instrText>
      </w:r>
      <w:r>
        <w:instrText>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rsidR="005367AE" w:rsidRDefault="00292BD2">
      <w:pPr>
        <w:pStyle w:val="ProductList-Bullet"/>
        <w:numPr>
          <w:ilvl w:val="2"/>
          <w:numId w:val="53"/>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w:instrText>
      </w:r>
      <w:r>
        <w:instrText>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rsidR="005367AE" w:rsidRDefault="00292BD2">
      <w:pPr>
        <w:pStyle w:val="ProductList-BodyIndented2"/>
      </w:pPr>
      <w:r>
        <w:t xml:space="preserve"> </w:t>
      </w:r>
    </w:p>
    <w:p w:rsidR="005367AE" w:rsidRDefault="00292BD2">
      <w:pPr>
        <w:pStyle w:val="ProductList-BodyIndented2"/>
      </w:pPr>
      <w:r>
        <w:t>お客様は、ライセンス取得済みのソフトウェアを、共有サーバーからお客様のライセンスを取得した</w:t>
      </w:r>
      <w:r>
        <w:fldChar w:fldCharType="begin"/>
      </w:r>
      <w:r>
        <w:instrText xml:space="preserve"> AutoTextList   \s NoSty</w:instrText>
      </w:r>
      <w:r>
        <w:instrText>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w:instrText>
      </w:r>
      <w:r>
        <w:instrText>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w:instrText>
      </w:r>
      <w:r>
        <w:instrText>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w:instrText>
      </w:r>
      <w:r>
        <w:instrText>\t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w:instrText>
      </w:r>
      <w:r>
        <w:instrText xml:space="preserve">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w:t>
      </w:r>
      <w:r>
        <w:lastRenderedPageBreak/>
        <w:t>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02"/>
        <w:gridCol w:w="2591"/>
        <w:gridCol w:w="2474"/>
        <w:gridCol w:w="2503"/>
      </w:tblGrid>
      <w:tr w:rsidR="005367A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ライセンスごとに許可される</w:t>
            </w:r>
          </w:p>
          <w:p w:rsidR="005367AE" w:rsidRDefault="00292BD2">
            <w:pPr>
              <w:pStyle w:val="ProductList-TableBody"/>
            </w:pPr>
            <w:r>
              <w:rPr>
                <w:color w:val="FFFFFF"/>
              </w:rPr>
              <w:t xml:space="preserve">OSE </w:t>
            </w:r>
            <w:r>
              <w:rPr>
                <w:color w:val="FFFFFF"/>
              </w:rPr>
              <w:t>またはコアの数</w:t>
            </w:r>
          </w:p>
        </w:tc>
      </w:tr>
      <w:tr w:rsidR="005367AE">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SA </w:t>
            </w:r>
            <w:r>
              <w:t>が</w:t>
            </w:r>
            <w:r>
              <w:t>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ライセンスごとに</w:t>
            </w:r>
            <w:r>
              <w:t xml:space="preserve"> OSE 1 </w:t>
            </w:r>
            <w:r>
              <w:t>つ</w:t>
            </w:r>
          </w:p>
        </w:tc>
      </w:tr>
      <w:tr w:rsidR="005367AE">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ライセンスごとに</w:t>
            </w:r>
            <w:r>
              <w:t xml:space="preserve"> OSE 1 </w:t>
            </w:r>
            <w:r>
              <w:t>つ</w:t>
            </w:r>
          </w:p>
        </w:tc>
      </w:tr>
      <w:tr w:rsidR="005367AE">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5367AE">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ライセンスを取得したサーバーごとに管理対象の</w:t>
            </w:r>
            <w:r>
              <w:t xml:space="preserve"> OSE 2 </w:t>
            </w:r>
            <w:r>
              <w:t>つ</w:t>
            </w:r>
          </w:p>
        </w:tc>
      </w:tr>
      <w:tr w:rsidR="005367AE">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ライセンスを取得したサーバーごとに管理対象の</w:t>
            </w:r>
            <w:r>
              <w:t xml:space="preserve"> OSE 10 </w:t>
            </w:r>
            <w:r>
              <w:t>個</w:t>
            </w:r>
          </w:p>
        </w:tc>
      </w:tr>
      <w:tr w:rsidR="005367AE">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ライセンスを取得したサーバーごとに管理対象の</w:t>
            </w:r>
            <w:r>
              <w:t xml:space="preserve"> OSE 2 </w:t>
            </w:r>
            <w:r>
              <w:t>つ</w:t>
            </w:r>
          </w:p>
        </w:tc>
      </w:tr>
      <w:tr w:rsidR="005367AE">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ライセンスを取得したサーバーごとに管理対象の</w:t>
            </w:r>
            <w:r>
              <w:t xml:space="preserve"> OSE 10 </w:t>
            </w:r>
            <w:r>
              <w:t>個</w:t>
            </w:r>
          </w:p>
        </w:tc>
      </w:tr>
    </w:tbl>
    <w:p w:rsidR="005367AE" w:rsidRDefault="00292BD2">
      <w:pPr>
        <w:pStyle w:val="ProductList-BodyIndented2"/>
      </w:pPr>
      <w:r>
        <w:t xml:space="preserve"> </w:t>
      </w:r>
    </w:p>
    <w:p w:rsidR="005367AE" w:rsidRDefault="00292BD2">
      <w:pPr>
        <w:pStyle w:val="ProductList-SubSubClauseHeading"/>
        <w:outlineLvl w:val="4"/>
      </w:pPr>
      <w:r>
        <w:t>フェールオーバーの権利</w:t>
      </w:r>
    </w:p>
    <w:p w:rsidR="005367AE" w:rsidRDefault="00292BD2">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w:t>
      </w:r>
      <w:r>
        <w:t>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w:instrText>
      </w:r>
      <w:r>
        <w:instrText>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rsidR="005367AE" w:rsidRDefault="00292BD2">
      <w:pPr>
        <w:pStyle w:val="ProductList-BodyIndented2"/>
      </w:pPr>
      <w:r>
        <w:t xml:space="preserve"> </w:t>
      </w:r>
    </w:p>
    <w:p w:rsidR="005367AE" w:rsidRDefault="00292BD2">
      <w:pPr>
        <w:pStyle w:val="ProductList-ClauseHeading"/>
        <w:outlineLvl w:val="2"/>
      </w:pPr>
      <w:bookmarkStart w:id="361" w:name="_Sec590"/>
      <w:r>
        <w:t>サーバー</w:t>
      </w:r>
      <w:r>
        <w:t xml:space="preserve"> – </w:t>
      </w:r>
      <w:r>
        <w:t>セルフ</w:t>
      </w:r>
      <w:r>
        <w:t xml:space="preserve"> </w:t>
      </w:r>
      <w:r>
        <w:t>ホスト</w:t>
      </w:r>
      <w:r>
        <w:t xml:space="preserve"> </w:t>
      </w:r>
      <w:r>
        <w:t>アプリケーション</w:t>
      </w:r>
      <w:bookmarkEnd w:id="361"/>
    </w:p>
    <w:p w:rsidR="005367AE" w:rsidRDefault="00292BD2">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rsidR="005367AE" w:rsidRDefault="00292BD2">
      <w:pPr>
        <w:pStyle w:val="ProductList-Body"/>
      </w:pPr>
      <w:r>
        <w:t xml:space="preserve"> </w:t>
      </w:r>
    </w:p>
    <w:p w:rsidR="005367AE" w:rsidRDefault="00292BD2">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rsidR="005367AE" w:rsidRDefault="00292BD2">
      <w:pPr>
        <w:pStyle w:val="ProductList-Body"/>
      </w:pPr>
      <w:r>
        <w:t xml:space="preserve"> </w:t>
      </w:r>
    </w:p>
    <w:p w:rsidR="005367AE" w:rsidRDefault="00292BD2">
      <w:pPr>
        <w:pStyle w:val="ProductList-SubClauseHeading"/>
        <w:outlineLvl w:val="3"/>
      </w:pPr>
      <w:r>
        <w:t>要件</w:t>
      </w:r>
    </w:p>
    <w:p w:rsidR="005367AE" w:rsidRDefault="00292BD2">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w:instrText>
      </w:r>
      <w:r>
        <w:instrText>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rsidR="005367AE" w:rsidRDefault="00292BD2">
      <w:pPr>
        <w:pStyle w:val="ProductList-Bullet"/>
        <w:numPr>
          <w:ilvl w:val="1"/>
          <w:numId w:val="54"/>
        </w:numPr>
      </w:pPr>
      <w:r>
        <w:t>統合ソリューションの一部として実行されるセルフ</w:t>
      </w:r>
      <w:r>
        <w:t xml:space="preserve"> </w:t>
      </w:r>
      <w:r>
        <w:t>ホスト</w:t>
      </w:r>
      <w:r>
        <w:t xml:space="preserve"> </w:t>
      </w:r>
      <w:r>
        <w:t>アプリケーション、および</w:t>
      </w:r>
    </w:p>
    <w:p w:rsidR="005367AE" w:rsidRDefault="00292BD2">
      <w:pPr>
        <w:pStyle w:val="ProductList-Bullet"/>
        <w:numPr>
          <w:ilvl w:val="1"/>
          <w:numId w:val="54"/>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rsidR="005367AE" w:rsidRDefault="00292BD2">
      <w:pPr>
        <w:pStyle w:val="ProductList-BodyIndented"/>
      </w:pPr>
      <w:r>
        <w:t>統合ソリューションの作成および提供のために使用さ</w:t>
      </w:r>
      <w:r>
        <w:t>れるすべてのマイクロソフト</w:t>
      </w:r>
      <w:r>
        <w:t xml:space="preserve"> </w:t>
      </w:r>
      <w:r>
        <w:t>ソフトウェアは、次の条件を満たしている必要があります。</w:t>
      </w:r>
    </w:p>
    <w:p w:rsidR="005367AE" w:rsidRDefault="00292BD2">
      <w:pPr>
        <w:pStyle w:val="ProductList-Bullet"/>
        <w:numPr>
          <w:ilvl w:val="1"/>
          <w:numId w:val="55"/>
        </w:numPr>
      </w:pPr>
      <w:r>
        <w:t>ボリューム</w:t>
      </w:r>
      <w:r>
        <w:t xml:space="preserve"> </w:t>
      </w:r>
      <w:r>
        <w:t>ライセンス</w:t>
      </w:r>
      <w:r>
        <w:t xml:space="preserve"> </w:t>
      </w:r>
      <w:r>
        <w:t>プログラムを通じてライセンスを取得している。</w:t>
      </w:r>
    </w:p>
    <w:p w:rsidR="005367AE" w:rsidRDefault="00292BD2">
      <w:pPr>
        <w:pStyle w:val="ProductList-Bullet"/>
        <w:numPr>
          <w:ilvl w:val="1"/>
          <w:numId w:val="55"/>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rsidR="005367AE" w:rsidRDefault="00292BD2">
      <w:pPr>
        <w:pStyle w:val="ProductList-BodyIndented"/>
      </w:pPr>
      <w:r>
        <w:t xml:space="preserve"> </w:t>
      </w:r>
    </w:p>
    <w:p w:rsidR="005367AE" w:rsidRDefault="00292BD2">
      <w:pPr>
        <w:pStyle w:val="ProductList-BodyIndented"/>
      </w:pPr>
      <w:r>
        <w:t>お客様は、統合ソリューションを共有サーバーから提供する場合、</w:t>
      </w:r>
      <w:r>
        <w:t>Windows Server (</w:t>
      </w:r>
      <w:r>
        <w:t>および</w:t>
      </w:r>
      <w:r>
        <w:t xml:space="preserve"> Remote Desktop Services External Connector License </w:t>
      </w:r>
      <w:r>
        <w:t>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w:t>
      </w:r>
      <w:r>
        <w:t>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rsidR="005367AE" w:rsidRDefault="00292BD2">
      <w:pPr>
        <w:pStyle w:val="ProductList-BodyIndented"/>
      </w:pPr>
      <w:r>
        <w:t xml:space="preserve"> </w:t>
      </w:r>
    </w:p>
    <w:p w:rsidR="005367AE" w:rsidRDefault="00292BD2">
      <w:pPr>
        <w:pStyle w:val="ProductList-BodyIndented"/>
      </w:pPr>
      <w:r>
        <w:t>お客様のソフトウェアは、次の条件を満たしている必要があります。</w:t>
      </w:r>
    </w:p>
    <w:p w:rsidR="005367AE" w:rsidRDefault="00292BD2">
      <w:pPr>
        <w:pStyle w:val="ProductList-Bullet"/>
        <w:numPr>
          <w:ilvl w:val="1"/>
          <w:numId w:val="56"/>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w:t>
      </w:r>
      <w:r>
        <w:t>、ユーティリティ、および同様のテクノロジだけでは、統合ソリューションの主要なサービスまたはアプリケーションにはなりません</w:t>
      </w:r>
      <w:r>
        <w:t>)</w:t>
      </w:r>
      <w:r>
        <w:t>。</w:t>
      </w:r>
    </w:p>
    <w:p w:rsidR="005367AE" w:rsidRDefault="00292BD2">
      <w:pPr>
        <w:pStyle w:val="ProductList-Bullet"/>
        <w:numPr>
          <w:ilvl w:val="1"/>
          <w:numId w:val="56"/>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rsidR="005367AE" w:rsidRDefault="00292BD2">
      <w:pPr>
        <w:pStyle w:val="ProductList-Bullet"/>
        <w:numPr>
          <w:ilvl w:val="1"/>
          <w:numId w:val="56"/>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w:t>
      </w:r>
      <w:r>
        <w:t>エンド</w:t>
      </w:r>
      <w:r>
        <w:t xml:space="preserve"> </w:t>
      </w:r>
      <w:r>
        <w:t>ユーザーのデバイスに読み込むことはできません</w:t>
      </w:r>
      <w:r>
        <w:t>)</w:t>
      </w:r>
      <w:r>
        <w:t>。</w:t>
      </w:r>
      <w:r>
        <w:t xml:space="preserve"> </w:t>
      </w:r>
    </w:p>
    <w:p w:rsidR="005367AE" w:rsidRDefault="00292BD2">
      <w:pPr>
        <w:pStyle w:val="ProductList-Bullet"/>
        <w:numPr>
          <w:ilvl w:val="1"/>
          <w:numId w:val="56"/>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rsidR="005367AE" w:rsidRDefault="00292BD2">
      <w:pPr>
        <w:pStyle w:val="ProductList-BodyIndented"/>
      </w:pPr>
      <w:r>
        <w:lastRenderedPageBreak/>
        <w:t xml:space="preserve"> </w:t>
      </w:r>
    </w:p>
    <w:p w:rsidR="005367AE" w:rsidRDefault="00292BD2">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w:t>
      </w:r>
      <w:r>
        <w:rPr>
          <w:color w:val="0563C1"/>
        </w:rPr>
        <w:t>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rsidR="005367AE" w:rsidRDefault="005367AE">
      <w:pPr>
        <w:pStyle w:val="ProductList-BodyIndented"/>
        <w:jc w:val="right"/>
      </w:pPr>
    </w:p>
    <w:tbl>
      <w:tblPr>
        <w:tblStyle w:val="PURTable0"/>
        <w:tblW w:w="0" w:type="dxa"/>
        <w:tblLook w:val="04A0" w:firstRow="1" w:lastRow="0" w:firstColumn="1" w:lastColumn="0" w:noHBand="0" w:noVBand="1"/>
      </w:tblPr>
      <w:tblGrid>
        <w:gridCol w:w="1044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Indented"/>
      </w:pPr>
    </w:p>
    <w:p w:rsidR="005367AE" w:rsidRDefault="00292BD2">
      <w:pPr>
        <w:pStyle w:val="PURBreadcrumb"/>
      </w:pPr>
      <w:r>
        <w:t xml:space="preserve"> </w:t>
      </w:r>
    </w:p>
    <w:p w:rsidR="005367AE" w:rsidRDefault="00292BD2">
      <w:pPr>
        <w:pStyle w:val="ProductList-SectionHeading"/>
        <w:pageBreakBefore/>
        <w:outlineLvl w:val="0"/>
      </w:pPr>
      <w:bookmarkStart w:id="362" w:name="_Sec562"/>
      <w:bookmarkEnd w:id="338"/>
      <w:r>
        <w:lastRenderedPageBreak/>
        <w:t>付録</w:t>
      </w:r>
      <w:r>
        <w:t xml:space="preserve"> C – </w:t>
      </w:r>
      <w:r>
        <w:t>プロフェッショナル</w:t>
      </w:r>
      <w:r>
        <w:t xml:space="preserve"> </w:t>
      </w:r>
      <w:r>
        <w:t>サービス</w:t>
      </w:r>
      <w:r>
        <w:fldChar w:fldCharType="begin"/>
      </w:r>
      <w:r>
        <w:instrText xml:space="preserve"> TC "</w:instrText>
      </w:r>
      <w:bookmarkStart w:id="363" w:name="_Toc476124829"/>
      <w:r>
        <w:instrText>付録</w:instrText>
      </w:r>
      <w:r>
        <w:instrText xml:space="preserve"> C – </w:instrText>
      </w:r>
      <w:r>
        <w:instrText>プロフェッショナル</w:instrText>
      </w:r>
      <w:r>
        <w:instrText xml:space="preserve"> </w:instrText>
      </w:r>
      <w:r>
        <w:instrText>サービス</w:instrText>
      </w:r>
      <w:bookmarkEnd w:id="363"/>
      <w:r>
        <w:instrText>" \l 1</w:instrText>
      </w:r>
      <w:r>
        <w:fldChar w:fldCharType="end"/>
      </w:r>
    </w:p>
    <w:p w:rsidR="005367AE" w:rsidRDefault="00292BD2">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rsidR="005367AE" w:rsidRDefault="00292BD2">
      <w:pPr>
        <w:pStyle w:val="ProductList-Offering1Heading"/>
        <w:outlineLvl w:val="1"/>
      </w:pPr>
      <w:bookmarkStart w:id="364" w:name="_Sec565"/>
      <w:r>
        <w:t>マイクロソフト</w:t>
      </w:r>
      <w:r>
        <w:t xml:space="preserve"> </w:t>
      </w:r>
      <w:r>
        <w:t>プレミア</w:t>
      </w:r>
      <w:r>
        <w:t xml:space="preserve"> </w:t>
      </w:r>
      <w:r>
        <w:t>サポート</w:t>
      </w:r>
      <w:r>
        <w:t xml:space="preserve"> </w:t>
      </w:r>
      <w:r>
        <w:t>サービスの提供内容</w:t>
      </w:r>
      <w:bookmarkEnd w:id="364"/>
      <w:r>
        <w:fldChar w:fldCharType="begin"/>
      </w:r>
      <w:r>
        <w:instrText xml:space="preserve"> TC "</w:instrText>
      </w:r>
      <w:bookmarkStart w:id="365" w:name="_Toc476124830"/>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365"/>
      <w: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536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jc w:val="center"/>
            </w:pPr>
            <w:r>
              <w:rPr>
                <w:color w:val="FFFFFF"/>
              </w:rPr>
              <w:t>プレミア</w:t>
            </w:r>
            <w:r>
              <w:rPr>
                <w:color w:val="FFFFFF"/>
              </w:rPr>
              <w:t xml:space="preserve"> </w:t>
            </w:r>
            <w:r>
              <w:rPr>
                <w:color w:val="FFFFFF"/>
              </w:rPr>
              <w:t>プラス</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月例</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最大</w:t>
            </w:r>
            <w:r>
              <w:t xml:space="preserve"> 10 </w:t>
            </w:r>
            <w:r>
              <w:t>時間</w:t>
            </w:r>
          </w:p>
          <w:p w:rsidR="005367AE" w:rsidRDefault="00292BD2">
            <w:pPr>
              <w:pStyle w:val="ProductList-TableBody"/>
            </w:pPr>
            <w:r>
              <w:t xml:space="preserve">+1 </w:t>
            </w:r>
            <w:r>
              <w:t>ヘルスチェック</w:t>
            </w:r>
          </w:p>
          <w:p w:rsidR="005367AE" w:rsidRDefault="00292BD2">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最大</w:t>
            </w:r>
            <w:r>
              <w:t xml:space="preserve"> 160 </w:t>
            </w:r>
            <w:r>
              <w:t>時間</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最大</w:t>
            </w:r>
            <w:r>
              <w:t xml:space="preserve"> 140 </w:t>
            </w:r>
            <w:r>
              <w:t>時間</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jc w:val="center"/>
            </w:pPr>
            <w:r>
              <w:t>X</w:t>
            </w:r>
          </w:p>
        </w:tc>
      </w:tr>
      <w:tr w:rsidR="005367AE">
        <w:tc>
          <w:tcPr>
            <w:tcW w:w="404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20 </w:t>
            </w:r>
            <w:r>
              <w:t>時間</w:t>
            </w:r>
            <w:r>
              <w:t>/</w:t>
            </w:r>
            <w:r>
              <w:t>パック</w:t>
            </w:r>
          </w:p>
        </w:tc>
      </w:tr>
    </w:tbl>
    <w:p w:rsidR="005367AE" w:rsidRDefault="00292BD2">
      <w:pPr>
        <w:pStyle w:val="ProductList-Body"/>
      </w:pPr>
      <w:r>
        <w:rPr>
          <w:vertAlign w:val="superscript"/>
        </w:rPr>
        <w:t>1</w:t>
      </w:r>
      <w:r>
        <w:rPr>
          <w:i/>
        </w:rPr>
        <w:t>営業時間は地域によって異なります。</w:t>
      </w:r>
    </w:p>
    <w:p w:rsidR="005367AE" w:rsidRDefault="00292BD2">
      <w:pPr>
        <w:pStyle w:val="ProductList-Body"/>
      </w:pPr>
      <w:r>
        <w:t xml:space="preserve"> </w:t>
      </w:r>
    </w:p>
    <w:tbl>
      <w:tblPr>
        <w:tblStyle w:val="PURTable"/>
        <w:tblW w:w="0" w:type="dxa"/>
        <w:tblLook w:val="04A0" w:firstRow="1" w:lastRow="0" w:firstColumn="1" w:lastColumn="0" w:noHBand="0" w:noVBand="1"/>
      </w:tblPr>
      <w:tblGrid>
        <w:gridCol w:w="2711"/>
        <w:gridCol w:w="2693"/>
        <w:gridCol w:w="2693"/>
        <w:gridCol w:w="2693"/>
      </w:tblGrid>
      <w:tr w:rsidR="005367A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お客様の対応</w:t>
            </w:r>
          </w:p>
        </w:tc>
      </w:tr>
      <w:tr w:rsidR="005367AE">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事業に壊滅的な影響が及ぶ場合</w:t>
            </w:r>
            <w:r>
              <w:t>:</w:t>
            </w:r>
          </w:p>
          <w:p w:rsidR="005367AE" w:rsidRDefault="00292BD2">
            <w:pPr>
              <w:pStyle w:val="ProductList-TableBody"/>
            </w:pPr>
            <w:r>
              <w:t>中核となる基幹業務遂行プロセスを完全に失い、業務を適切に継続することができない時</w:t>
            </w:r>
          </w:p>
          <w:p w:rsidR="005367AE" w:rsidRDefault="00292BD2">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最初の電話連絡から</w:t>
            </w:r>
            <w:r>
              <w:t xml:space="preserve"> 1 </w:t>
            </w:r>
            <w:r>
              <w:t>時間以内に即時の対応開始</w:t>
            </w:r>
          </w:p>
          <w:p w:rsidR="005367AE" w:rsidRDefault="00292BD2">
            <w:pPr>
              <w:pStyle w:val="ProductList-TableBody"/>
            </w:pPr>
            <w:r>
              <w:t>可能な限り迅速なオンサイト</w:t>
            </w:r>
            <w:r>
              <w:t xml:space="preserve"> </w:t>
            </w:r>
            <w:r>
              <w:t>サポートの提供</w:t>
            </w:r>
          </w:p>
          <w:p w:rsidR="005367AE" w:rsidRDefault="00292BD2">
            <w:pPr>
              <w:pStyle w:val="ProductList-TableBody"/>
            </w:pPr>
            <w:r>
              <w:t>無休体制で対応</w:t>
            </w:r>
          </w:p>
          <w:p w:rsidR="005367AE" w:rsidRDefault="00292BD2">
            <w:pPr>
              <w:pStyle w:val="ProductList-TableBody"/>
            </w:pPr>
            <w:r>
              <w:t>マイクロソフト製品開発グループへの迅速なエスカレーション</w:t>
            </w:r>
          </w:p>
          <w:p w:rsidR="005367AE" w:rsidRDefault="00292BD2">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お客様内部の経営陣への報告</w:t>
            </w:r>
          </w:p>
          <w:p w:rsidR="005367AE" w:rsidRDefault="00292BD2">
            <w:pPr>
              <w:pStyle w:val="ProductList-TableBody"/>
            </w:pPr>
            <w:r>
              <w:t>無休体制で作業を続けるために必要な人的資源の確保</w:t>
            </w:r>
            <w:r>
              <w:rPr>
                <w:vertAlign w:val="superscript"/>
              </w:rPr>
              <w:t>2</w:t>
            </w:r>
          </w:p>
          <w:p w:rsidR="005367AE" w:rsidRDefault="00292BD2">
            <w:pPr>
              <w:pStyle w:val="ProductList-TableBody"/>
            </w:pPr>
            <w:r>
              <w:t>危機的状況脱却までの、システム管理者、ならびに担当者間との定常的な連絡手段の確保</w:t>
            </w:r>
          </w:p>
          <w:p w:rsidR="005367AE" w:rsidRDefault="00292BD2">
            <w:pPr>
              <w:pStyle w:val="ProductList-TableBody"/>
            </w:pPr>
            <w:r>
              <w:t>危機的状</w:t>
            </w:r>
            <w:r>
              <w:t>況脱却に要する、システム構成変更を含む各種作業実施に対して、適切な権限を有する承認者の指名と緊急連絡手段の確保、ならびに作業に要する権限のマイクロソフトに対する提供</w:t>
            </w:r>
          </w:p>
        </w:tc>
      </w:tr>
      <w:tr w:rsidR="005367AE">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事業に重大な影響が及ぶ場合</w:t>
            </w:r>
            <w:r>
              <w:t>:</w:t>
            </w:r>
          </w:p>
          <w:p w:rsidR="005367AE" w:rsidRDefault="00292BD2">
            <w:pPr>
              <w:pStyle w:val="ProductList-TableBody"/>
            </w:pPr>
            <w:r>
              <w:t>事業に相当の損失が発生し、断続的に業務遂行プロセスが停止する時</w:t>
            </w:r>
          </w:p>
          <w:p w:rsidR="005367AE" w:rsidRDefault="00292BD2">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最初の電話連絡から</w:t>
            </w:r>
            <w:r>
              <w:t xml:space="preserve"> 1 </w:t>
            </w:r>
            <w:r>
              <w:t>時間以内に即時の対応開始</w:t>
            </w:r>
          </w:p>
          <w:p w:rsidR="005367AE" w:rsidRDefault="00292BD2">
            <w:pPr>
              <w:pStyle w:val="ProductList-TableBody"/>
            </w:pPr>
            <w:r>
              <w:t>要請に基づき、本会社施設でのオンサイト</w:t>
            </w:r>
            <w:r>
              <w:t xml:space="preserve"> </w:t>
            </w:r>
            <w:r>
              <w:t>サポートの提供</w:t>
            </w:r>
          </w:p>
          <w:p w:rsidR="005367AE" w:rsidRDefault="00292BD2">
            <w:pPr>
              <w:pStyle w:val="ProductList-TableBody"/>
            </w:pPr>
            <w:r>
              <w:t>無休体制で対応</w:t>
            </w:r>
          </w:p>
          <w:p w:rsidR="005367AE" w:rsidRDefault="00292BD2">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無休体制で作業を続けるために必要な人的資源の確保</w:t>
            </w:r>
            <w:r>
              <w:rPr>
                <w:vertAlign w:val="superscript"/>
              </w:rPr>
              <w:t>2</w:t>
            </w:r>
          </w:p>
          <w:p w:rsidR="005367AE" w:rsidRDefault="00292BD2">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rsidR="005367AE" w:rsidRDefault="00292BD2">
            <w:pPr>
              <w:pStyle w:val="ProductList-TableBody"/>
            </w:pPr>
            <w:r>
              <w:t>管理職への通知</w:t>
            </w:r>
          </w:p>
        </w:tc>
      </w:tr>
      <w:tr w:rsidR="005367AE">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事業に部分的な影響が発生する場合</w:t>
            </w:r>
            <w:r>
              <w:t>:</w:t>
            </w:r>
          </w:p>
          <w:p w:rsidR="005367AE" w:rsidRDefault="00292BD2">
            <w:pPr>
              <w:pStyle w:val="ProductList-TableBody"/>
            </w:pPr>
            <w:r>
              <w:t>お客様の事業に部分的な損失が発生し、サービスの質が低下するが、業務自体は不十分な状態ながら継続可能である</w:t>
            </w:r>
          </w:p>
          <w:p w:rsidR="005367AE" w:rsidRDefault="00292BD2">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最初の電話連絡から</w:t>
            </w:r>
            <w:r>
              <w:t xml:space="preserve"> 2 </w:t>
            </w:r>
            <w:r>
              <w:t>時間以内に対応開始</w:t>
            </w:r>
          </w:p>
          <w:p w:rsidR="005367AE" w:rsidRDefault="00292BD2">
            <w:pPr>
              <w:pStyle w:val="ProductList-TableBody"/>
            </w:pPr>
            <w:r>
              <w:t>営業時間</w:t>
            </w:r>
            <w:r>
              <w:rPr>
                <w:vertAlign w:val="superscript"/>
              </w:rPr>
              <w:t>1</w:t>
            </w:r>
            <w:r>
              <w:t>内の</w:t>
            </w:r>
            <w:r>
              <w:t>み対応を実施</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マイクロソフトが営業時間</w:t>
            </w:r>
            <w:r>
              <w:rPr>
                <w:vertAlign w:val="superscript"/>
              </w:rPr>
              <w:t>1</w:t>
            </w:r>
            <w:r>
              <w:t>中の継続対応を維持できるよう適切な人的資源を確保</w:t>
            </w:r>
          </w:p>
          <w:p w:rsidR="005367AE" w:rsidRDefault="00292BD2">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5367AE">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C.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事業に軽微な影響が及ぶ場合</w:t>
            </w:r>
            <w:r>
              <w:t>:</w:t>
            </w:r>
          </w:p>
          <w:p w:rsidR="005367AE" w:rsidRDefault="00292BD2">
            <w:pPr>
              <w:pStyle w:val="ProductList-TableBody"/>
            </w:pPr>
            <w:r>
              <w:t>お客様の事業は、サービスへの支障がわずかであるか、または全くない状態で実質的に業務は機能している</w:t>
            </w:r>
          </w:p>
          <w:p w:rsidR="005367AE" w:rsidRDefault="00292BD2">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最初の電話連絡から</w:t>
            </w:r>
            <w:r>
              <w:t xml:space="preserve"> 4 </w:t>
            </w:r>
            <w:r>
              <w:t>時間以内に対応開始</w:t>
            </w:r>
          </w:p>
          <w:p w:rsidR="005367AE" w:rsidRDefault="00292BD2">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問題担当者に対する連絡手段の確保</w:t>
            </w:r>
          </w:p>
          <w:p w:rsidR="005367AE" w:rsidRDefault="00292BD2">
            <w:pPr>
              <w:pStyle w:val="ProductList-TableBody"/>
            </w:pPr>
            <w:r>
              <w:t>マイクロソフトからの要請等に対して、</w:t>
            </w:r>
            <w:r>
              <w:t xml:space="preserve">24 </w:t>
            </w:r>
            <w:r>
              <w:t>時間以内に対応可能な体制の確立</w:t>
            </w:r>
          </w:p>
        </w:tc>
      </w:tr>
    </w:tbl>
    <w:p w:rsidR="005367AE" w:rsidRDefault="00292BD2">
      <w:pPr>
        <w:pStyle w:val="ProductList-Body"/>
      </w:pPr>
      <w:r>
        <w:rPr>
          <w:vertAlign w:val="superscript"/>
        </w:rPr>
        <w:t>1</w:t>
      </w:r>
      <w:r>
        <w:rPr>
          <w:i/>
        </w:rPr>
        <w:t>営業時間は地域によって異なります</w:t>
      </w:r>
      <w:r>
        <w:rPr>
          <w:i/>
        </w:rPr>
        <w:t xml:space="preserve"> (</w:t>
      </w:r>
      <w:r>
        <w:rPr>
          <w:i/>
        </w:rPr>
        <w:t>日本の場合、マイクロソフトの休業日を除く月曜日から金曜日の</w:t>
      </w:r>
      <w:r>
        <w:rPr>
          <w:i/>
        </w:rPr>
        <w:t xml:space="preserve"> 9:00-17:30 </w:t>
      </w:r>
      <w:r>
        <w:rPr>
          <w:i/>
        </w:rPr>
        <w:t>となります</w:t>
      </w:r>
      <w:r>
        <w:rPr>
          <w:i/>
        </w:rPr>
        <w:t>)</w:t>
      </w:r>
      <w:r>
        <w:rPr>
          <w:i/>
        </w:rPr>
        <w:t>。</w:t>
      </w:r>
    </w:p>
    <w:p w:rsidR="005367AE" w:rsidRDefault="00292BD2">
      <w:pPr>
        <w:pStyle w:val="ProductList-Body"/>
      </w:pPr>
      <w:r>
        <w:rPr>
          <w:vertAlign w:val="superscript"/>
        </w:rPr>
        <w:t>2</w:t>
      </w:r>
      <w:r>
        <w:rPr>
          <w:i/>
        </w:rPr>
        <w:t>お客様が上記表に基づく「お客様の対応」を満足に実施できないとマイクロソフトが合理的に判断する場合には、深刻度が引き下げられることがあり得ます。</w:t>
      </w:r>
    </w:p>
    <w:p w:rsidR="005367AE" w:rsidRDefault="00292BD2">
      <w:pPr>
        <w:pStyle w:val="ProductList-Body"/>
      </w:pPr>
      <w:r>
        <w:t xml:space="preserve"> </w:t>
      </w:r>
    </w:p>
    <w:p w:rsidR="005367AE" w:rsidRDefault="00292BD2">
      <w:pPr>
        <w:pStyle w:val="ProductList-ClauseHeading"/>
        <w:outlineLvl w:val="2"/>
      </w:pPr>
      <w:r>
        <w:lastRenderedPageBreak/>
        <w:t>関連するビジネス</w:t>
      </w:r>
      <w:r>
        <w:t xml:space="preserve"> </w:t>
      </w:r>
      <w:r>
        <w:t>ルール</w:t>
      </w:r>
    </w:p>
    <w:p w:rsidR="005367AE" w:rsidRDefault="00292BD2">
      <w:pPr>
        <w:pStyle w:val="ProductList-Body"/>
      </w:pPr>
      <w:r>
        <w:t>いずれのプロフェッショナル</w:t>
      </w:r>
      <w:r>
        <w:t xml:space="preserve"> </w:t>
      </w:r>
      <w:r>
        <w:t>サービスにおいても、一般的に入手可能なマイク</w:t>
      </w:r>
      <w:r>
        <w:t>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w:t>
      </w:r>
      <w:r>
        <w:t>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rsidR="005367AE" w:rsidRDefault="00292BD2">
      <w:pPr>
        <w:pStyle w:val="ProductList-Offering1Heading"/>
        <w:outlineLvl w:val="1"/>
      </w:pPr>
      <w:bookmarkStart w:id="366" w:name="_Sec566"/>
      <w:r>
        <w:t xml:space="preserve">Microsoft Digital Advisory Services </w:t>
      </w:r>
      <w:r>
        <w:t>の提供内容</w:t>
      </w:r>
      <w:bookmarkEnd w:id="366"/>
      <w:r>
        <w:fldChar w:fldCharType="begin"/>
      </w:r>
      <w:r>
        <w:instrText xml:space="preserve"> TC "</w:instrText>
      </w:r>
      <w:bookmarkStart w:id="367" w:name="_Toc476124831"/>
      <w:r>
        <w:instrText xml:space="preserve">Microsoft Digital Advisory Services </w:instrText>
      </w:r>
      <w:r>
        <w:instrText>の提供内容</w:instrText>
      </w:r>
      <w:bookmarkEnd w:id="367"/>
      <w:r>
        <w:instrText>" \l 2</w:instrText>
      </w:r>
      <w:r>
        <w:fldChar w:fldCharType="end"/>
      </w:r>
    </w:p>
    <w:p w:rsidR="005367AE" w:rsidRDefault="00292BD2">
      <w:pPr>
        <w:pStyle w:val="ProductList-Body"/>
      </w:pPr>
      <w:r>
        <w:t xml:space="preserve">Digital Advisory Services </w:t>
      </w:r>
      <w:r>
        <w:t>は以下の内容で構成されます。これらのサービスが、</w:t>
      </w:r>
      <w:r>
        <w:t>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81"/>
        <w:gridCol w:w="2699"/>
        <w:gridCol w:w="2711"/>
        <w:gridCol w:w="2699"/>
      </w:tblGrid>
      <w:tr w:rsidR="005367A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Enterprise Strategy Portfolio</w:t>
            </w:r>
          </w:p>
        </w:tc>
      </w:tr>
      <w:tr w:rsidR="005367AE">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9RO-xxxx</w:t>
            </w:r>
          </w:p>
        </w:tc>
      </w:tr>
      <w:tr w:rsidR="005367AE">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5367AE">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t>
            </w:r>
          </w:p>
        </w:tc>
      </w:tr>
      <w:tr w:rsidR="005367AE">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t>
            </w:r>
          </w:p>
        </w:tc>
      </w:tr>
      <w:tr w:rsidR="005367AE">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 </w:t>
            </w:r>
          </w:p>
        </w:tc>
      </w:tr>
      <w:tr w:rsidR="005367AE">
        <w:tc>
          <w:tcPr>
            <w:tcW w:w="306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5367AE" w:rsidRDefault="00292BD2">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rsidR="005367AE" w:rsidRDefault="00292BD2">
            <w:pPr>
              <w:pStyle w:val="ProductList-TableBody"/>
            </w:pPr>
            <w:r>
              <w:t xml:space="preserve"> </w:t>
            </w:r>
          </w:p>
        </w:tc>
      </w:tr>
    </w:tbl>
    <w:p w:rsidR="005367AE" w:rsidRDefault="00292BD2">
      <w:pPr>
        <w:pStyle w:val="ProductList-Body"/>
      </w:pPr>
      <w:r>
        <w:t xml:space="preserve"> </w:t>
      </w:r>
    </w:p>
    <w:p w:rsidR="005367AE" w:rsidRDefault="00292BD2">
      <w:pPr>
        <w:pStyle w:val="ProductList-ClauseHeading"/>
        <w:outlineLvl w:val="2"/>
      </w:pPr>
      <w:r>
        <w:t xml:space="preserve">Digital Advisory </w:t>
      </w:r>
      <w:r>
        <w:t>サービス</w:t>
      </w:r>
      <w:r>
        <w:t xml:space="preserve"> </w:t>
      </w:r>
      <w:r>
        <w:t>モジュール</w:t>
      </w:r>
    </w:p>
    <w:p w:rsidR="005367AE" w:rsidRDefault="00292BD2">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rsidR="005367AE" w:rsidRDefault="00292BD2">
      <w:pPr>
        <w:pStyle w:val="ProductList-Body"/>
      </w:pPr>
      <w:r>
        <w:t xml:space="preserve"> </w:t>
      </w:r>
    </w:p>
    <w:p w:rsidR="005367AE" w:rsidRDefault="00292BD2">
      <w:pPr>
        <w:pStyle w:val="ProductList-ClauseHeading"/>
        <w:outlineLvl w:val="2"/>
      </w:pPr>
      <w:r>
        <w:t>対象範囲外のサービス</w:t>
      </w:r>
    </w:p>
    <w:p w:rsidR="005367AE" w:rsidRDefault="00292BD2">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rsidR="005367AE" w:rsidRDefault="00292BD2">
      <w:pPr>
        <w:pStyle w:val="ProductList-Body"/>
      </w:pPr>
      <w:r>
        <w:t xml:space="preserve"> </w:t>
      </w:r>
    </w:p>
    <w:p w:rsidR="005367AE" w:rsidRDefault="00292BD2">
      <w:pPr>
        <w:pStyle w:val="ProductList-ClauseHeading"/>
        <w:outlineLvl w:val="2"/>
      </w:pPr>
      <w:r>
        <w:t>お客様の責任</w:t>
      </w:r>
    </w:p>
    <w:p w:rsidR="005367AE" w:rsidRDefault="00292BD2">
      <w:pPr>
        <w:pStyle w:val="ProductList-Body"/>
      </w:pPr>
      <w:r>
        <w:t>お客様は、</w:t>
      </w:r>
      <w:r>
        <w:t xml:space="preserve">Digital </w:t>
      </w:r>
      <w:r>
        <w:t xml:space="preserve">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5367AE" w:rsidRDefault="00292BD2">
      <w:pPr>
        <w:pStyle w:val="ProductList-Offering1Heading"/>
        <w:outlineLvl w:val="1"/>
      </w:pPr>
      <w:bookmarkStart w:id="368" w:name="_Sec567"/>
      <w:r>
        <w:t xml:space="preserve">Sales Productivity </w:t>
      </w:r>
      <w:r>
        <w:t xml:space="preserve">Accelerator </w:t>
      </w:r>
      <w:r>
        <w:t>の提供内容</w:t>
      </w:r>
      <w:bookmarkEnd w:id="368"/>
      <w:r>
        <w:fldChar w:fldCharType="begin"/>
      </w:r>
      <w:r>
        <w:instrText xml:space="preserve"> TC "</w:instrText>
      </w:r>
      <w:bookmarkStart w:id="369" w:name="_Toc476124832"/>
      <w:r>
        <w:instrText xml:space="preserve">Sales Productivity Accelerator </w:instrText>
      </w:r>
      <w:r>
        <w:instrText>の提供内容</w:instrText>
      </w:r>
      <w:bookmarkEnd w:id="369"/>
      <w:r>
        <w:instrText>" \l 2</w:instrText>
      </w:r>
      <w:r>
        <w:fldChar w:fldCharType="end"/>
      </w:r>
    </w:p>
    <w:p w:rsidR="005367AE" w:rsidRDefault="00292BD2">
      <w:pPr>
        <w:pStyle w:val="ProductList-ClauseHeading"/>
        <w:outlineLvl w:val="2"/>
      </w:pPr>
      <w:r>
        <w:t xml:space="preserve">Sales Productivity Accelerator </w:t>
      </w:r>
      <w:r>
        <w:t>の概要</w:t>
      </w:r>
    </w:p>
    <w:p w:rsidR="005367AE" w:rsidRDefault="00292BD2">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rsidR="005367AE" w:rsidRDefault="00292BD2">
      <w:pPr>
        <w:pStyle w:val="ProductList-Body"/>
      </w:pPr>
      <w:r>
        <w:t xml:space="preserve"> </w:t>
      </w:r>
    </w:p>
    <w:p w:rsidR="005367AE" w:rsidRDefault="00292BD2">
      <w:pPr>
        <w:pStyle w:val="ProductList-Body"/>
      </w:pPr>
      <w:r>
        <w:t xml:space="preserve">Sales Productivity Accelerator </w:t>
      </w:r>
      <w:r>
        <w:t>には以下の成</w:t>
      </w:r>
      <w:r>
        <w:t>果物が含まれます。</w:t>
      </w:r>
    </w:p>
    <w:p w:rsidR="005367AE" w:rsidRDefault="00292BD2">
      <w:pPr>
        <w:pStyle w:val="ProductList-Bullet"/>
        <w:numPr>
          <w:ilvl w:val="0"/>
          <w:numId w:val="57"/>
        </w:numPr>
      </w:pPr>
      <w:r>
        <w:rPr>
          <w:b/>
          <w:color w:val="00188F"/>
        </w:rPr>
        <w:t>サービス提供計画</w:t>
      </w:r>
      <w:r>
        <w:t xml:space="preserve">: </w:t>
      </w:r>
      <w:r>
        <w:t>マイクロソフトのコンサルタントがお客様のビジネス目標および目的に合わせて作成します。</w:t>
      </w:r>
    </w:p>
    <w:p w:rsidR="005367AE" w:rsidRDefault="00292BD2">
      <w:pPr>
        <w:pStyle w:val="ProductList-Bullet"/>
        <w:numPr>
          <w:ilvl w:val="0"/>
          <w:numId w:val="57"/>
        </w:numPr>
      </w:pPr>
      <w:r>
        <w:rPr>
          <w:b/>
          <w:color w:val="00188F"/>
        </w:rPr>
        <w:t>ワークショップ</w:t>
      </w:r>
      <w:r>
        <w:t xml:space="preserve">: </w:t>
      </w:r>
      <w:r>
        <w:t>ワークショップに充てる時間は通算で最大</w:t>
      </w:r>
      <w:r>
        <w:t xml:space="preserve"> 16 </w:t>
      </w:r>
      <w:r>
        <w:t>時間です。</w:t>
      </w:r>
    </w:p>
    <w:p w:rsidR="005367AE" w:rsidRDefault="00292BD2">
      <w:pPr>
        <w:pStyle w:val="ProductList-Bullet"/>
        <w:numPr>
          <w:ilvl w:val="1"/>
          <w:numId w:val="57"/>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rsidR="005367AE" w:rsidRDefault="00292BD2">
      <w:pPr>
        <w:pStyle w:val="ProductList-Bullet"/>
        <w:numPr>
          <w:ilvl w:val="1"/>
          <w:numId w:val="57"/>
        </w:numPr>
      </w:pPr>
      <w:r>
        <w:t>最大</w:t>
      </w:r>
      <w:r>
        <w:t xml:space="preserve"> 4 </w:t>
      </w:r>
      <w:r>
        <w:t>時間の設計レビュー</w:t>
      </w:r>
      <w:r>
        <w:t xml:space="preserve"> </w:t>
      </w:r>
      <w:r>
        <w:t>ワークショップ</w:t>
      </w:r>
      <w:r>
        <w:t xml:space="preserve"> (</w:t>
      </w:r>
      <w:r>
        <w:t>構築段階</w:t>
      </w:r>
      <w:r>
        <w:t>)</w:t>
      </w:r>
      <w:r>
        <w:t>。</w:t>
      </w:r>
    </w:p>
    <w:p w:rsidR="005367AE" w:rsidRDefault="00292BD2">
      <w:pPr>
        <w:pStyle w:val="ProductList-Bullet"/>
        <w:numPr>
          <w:ilvl w:val="0"/>
          <w:numId w:val="57"/>
        </w:numPr>
      </w:pPr>
      <w:r>
        <w:rPr>
          <w:b/>
          <w:color w:val="00188F"/>
        </w:rPr>
        <w:t>レポート</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w:t>
      </w:r>
      <w:r>
        <w:t xml:space="preserve">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rsidR="005367AE" w:rsidRDefault="00292BD2">
      <w:pPr>
        <w:pStyle w:val="ProductList-Bullet"/>
        <w:numPr>
          <w:ilvl w:val="0"/>
          <w:numId w:val="57"/>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w:t>
      </w:r>
      <w:r>
        <w:t>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rsidR="005367AE" w:rsidRDefault="00292BD2">
      <w:pPr>
        <w:pStyle w:val="ProductList-Bullet"/>
        <w:numPr>
          <w:ilvl w:val="0"/>
          <w:numId w:val="57"/>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rsidR="005367AE" w:rsidRDefault="00292BD2">
      <w:pPr>
        <w:pStyle w:val="ProductList-Bullet"/>
        <w:numPr>
          <w:ilvl w:val="0"/>
          <w:numId w:val="57"/>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rsidR="005367AE" w:rsidRDefault="00292BD2">
      <w:pPr>
        <w:pStyle w:val="ProductList-Bullet"/>
        <w:numPr>
          <w:ilvl w:val="0"/>
          <w:numId w:val="57"/>
        </w:numPr>
      </w:pPr>
      <w:r>
        <w:rPr>
          <w:b/>
          <w:color w:val="00188F"/>
        </w:rPr>
        <w:t>展開サポート</w:t>
      </w:r>
      <w:r>
        <w:t xml:space="preserve">: </w:t>
      </w:r>
      <w:r>
        <w:t>あらかじめ決められたプロジェ</w:t>
      </w:r>
      <w:r>
        <w:t>クト範囲および要件に応じて、最大</w:t>
      </w:r>
      <w:r>
        <w:t xml:space="preserve"> 40 </w:t>
      </w:r>
      <w:r>
        <w:t>時間の展開および稼働開始サポート</w:t>
      </w:r>
      <w:r>
        <w:t xml:space="preserve"> (4 </w:t>
      </w:r>
      <w:r>
        <w:t>週目</w:t>
      </w:r>
      <w:r>
        <w:t xml:space="preserve">) </w:t>
      </w:r>
      <w:r>
        <w:t>を提供します。</w:t>
      </w:r>
    </w:p>
    <w:p w:rsidR="005367AE" w:rsidRDefault="00292BD2">
      <w:pPr>
        <w:pStyle w:val="ProductList-Body"/>
      </w:pPr>
      <w:r>
        <w:t xml:space="preserve"> </w:t>
      </w:r>
    </w:p>
    <w:p w:rsidR="005367AE" w:rsidRDefault="00292BD2">
      <w:pPr>
        <w:pStyle w:val="ProductList-ClauseHeading"/>
        <w:outlineLvl w:val="2"/>
      </w:pPr>
      <w:r>
        <w:lastRenderedPageBreak/>
        <w:t>お客様の責任</w:t>
      </w:r>
    </w:p>
    <w:p w:rsidR="005367AE" w:rsidRDefault="00292BD2">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w:t>
      </w:r>
      <w:r>
        <w:t>トのサービス提供について、両者が合意したが前払いされていない場合、合理的な交通費および宿泊費についてはお客様が負担するものとします。</w:t>
      </w:r>
    </w:p>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SectionHeading"/>
        <w:pageBreakBefore/>
        <w:outlineLvl w:val="0"/>
      </w:pPr>
      <w:bookmarkStart w:id="370" w:name="_Sec563"/>
      <w:bookmarkEnd w:id="362"/>
      <w:r>
        <w:lastRenderedPageBreak/>
        <w:t>付録</w:t>
      </w:r>
      <w:r>
        <w:t xml:space="preserve"> D – </w:t>
      </w:r>
      <w:r>
        <w:t>プログラム契約追加条件</w:t>
      </w:r>
      <w:r>
        <w:fldChar w:fldCharType="begin"/>
      </w:r>
      <w:r>
        <w:instrText xml:space="preserve"> TC "</w:instrText>
      </w:r>
      <w:bookmarkStart w:id="371" w:name="_Toc476124833"/>
      <w:r>
        <w:instrText>付録</w:instrText>
      </w:r>
      <w:r>
        <w:instrText xml:space="preserve"> D – </w:instrText>
      </w:r>
      <w:r>
        <w:instrText>プログラム契約追加条件</w:instrText>
      </w:r>
      <w:bookmarkEnd w:id="371"/>
      <w:r>
        <w:instrText>" \l 1</w:instrText>
      </w:r>
      <w:r>
        <w:fldChar w:fldCharType="end"/>
      </w:r>
    </w:p>
    <w:p w:rsidR="005367AE" w:rsidRDefault="00292BD2">
      <w:pPr>
        <w:pStyle w:val="ProductList-Body"/>
      </w:pPr>
      <w:r>
        <w:t>お客様のボリューム</w:t>
      </w:r>
      <w:r>
        <w:t xml:space="preserve"> </w:t>
      </w:r>
      <w:r>
        <w:t>ライセンス契約には、以下の条件が適用されます。</w:t>
      </w:r>
    </w:p>
    <w:p w:rsidR="005367AE" w:rsidRDefault="00292BD2">
      <w:pPr>
        <w:pStyle w:val="ProductList-Offering1Heading"/>
        <w:outlineLvl w:val="1"/>
      </w:pPr>
      <w:bookmarkStart w:id="372" w:name="_Sec568"/>
      <w:r>
        <w:t xml:space="preserve">Select Plus </w:t>
      </w:r>
      <w:r>
        <w:t>プログラム追加条件</w:t>
      </w:r>
      <w:bookmarkEnd w:id="372"/>
      <w:r>
        <w:fldChar w:fldCharType="begin"/>
      </w:r>
      <w:r>
        <w:instrText xml:space="preserve"> TC "</w:instrText>
      </w:r>
      <w:bookmarkStart w:id="373" w:name="_Toc476124834"/>
      <w:r>
        <w:instrText xml:space="preserve">Select Plus </w:instrText>
      </w:r>
      <w:r>
        <w:instrText>プログラム追加条件</w:instrText>
      </w:r>
      <w:bookmarkEnd w:id="373"/>
      <w:r>
        <w:instrText>" \l 2</w:instrText>
      </w:r>
      <w:r>
        <w:fldChar w:fldCharType="end"/>
      </w:r>
    </w:p>
    <w:p w:rsidR="005367AE" w:rsidRDefault="00292BD2">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rsidR="005367AE" w:rsidRDefault="00292BD2">
      <w:pPr>
        <w:pStyle w:val="ProductList-Body"/>
      </w:pPr>
      <w:r>
        <w:t xml:space="preserve"> </w:t>
      </w:r>
    </w:p>
    <w:p w:rsidR="005367AE" w:rsidRDefault="00292BD2">
      <w:pPr>
        <w:pStyle w:val="ProductList-ClauseHeading"/>
        <w:outlineLvl w:val="2"/>
      </w:pPr>
      <w:r>
        <w:t xml:space="preserve">Select Plus </w:t>
      </w:r>
      <w:r>
        <w:t>の価格レベル</w:t>
      </w:r>
    </w:p>
    <w:p w:rsidR="005367AE" w:rsidRDefault="00292BD2">
      <w:pPr>
        <w:pStyle w:val="ProductList-Body"/>
      </w:pPr>
      <w:r>
        <w:t>お客様の価格は、お客様とリセラーとの契約に基づいて決定されます。ただし、お客様の価格設定に役立てていただけるよう、マイクロソフ</w:t>
      </w:r>
      <w:r>
        <w:t>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5367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製品群ごとの年次最低ポイント</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500</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4,000</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10,000</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25,000</w:t>
            </w:r>
          </w:p>
        </w:tc>
      </w:tr>
    </w:tbl>
    <w:p w:rsidR="005367AE" w:rsidRDefault="00292BD2">
      <w:pPr>
        <w:pStyle w:val="ProductList-Offering1Heading"/>
        <w:outlineLvl w:val="1"/>
      </w:pPr>
      <w:bookmarkStart w:id="374" w:name="_Sec569"/>
      <w:r>
        <w:t>「対象デバイス」における「管理」の定義</w:t>
      </w:r>
      <w:bookmarkEnd w:id="374"/>
      <w:r>
        <w:fldChar w:fldCharType="begin"/>
      </w:r>
      <w:r>
        <w:instrText xml:space="preserve"> TC "</w:instrText>
      </w:r>
      <w:bookmarkStart w:id="375" w:name="_Toc476124835"/>
      <w:r>
        <w:instrText>「対象デバイス」における「管理」の定義</w:instrText>
      </w:r>
      <w:bookmarkEnd w:id="375"/>
      <w:r>
        <w:instrText>" \l 2</w:instrText>
      </w:r>
      <w:r>
        <w:fldChar w:fldCharType="end"/>
      </w:r>
    </w:p>
    <w:p w:rsidR="005367AE" w:rsidRDefault="00292BD2">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rsidR="005367AE" w:rsidRDefault="00292BD2">
      <w:pPr>
        <w:pStyle w:val="ProductList-Bullet"/>
        <w:numPr>
          <w:ilvl w:val="0"/>
          <w:numId w:val="58"/>
        </w:numPr>
      </w:pPr>
      <w:r>
        <w:t>ドメインに参加するデバイス、または</w:t>
      </w:r>
    </w:p>
    <w:p w:rsidR="005367AE" w:rsidRDefault="00292BD2">
      <w:pPr>
        <w:pStyle w:val="ProductList-Bullet"/>
        <w:numPr>
          <w:ilvl w:val="0"/>
          <w:numId w:val="58"/>
        </w:numPr>
      </w:pPr>
      <w:r>
        <w:t>社内での使用時にアプリケーションを使用する要件として認証されるデバイス、または</w:t>
      </w:r>
    </w:p>
    <w:p w:rsidR="005367AE" w:rsidRDefault="00292BD2">
      <w:pPr>
        <w:pStyle w:val="ProductList-Bullet"/>
        <w:numPr>
          <w:ilvl w:val="0"/>
          <w:numId w:val="58"/>
        </w:numPr>
      </w:pPr>
      <w:r>
        <w:t>エージェント</w:t>
      </w:r>
      <w:r>
        <w:t xml:space="preserve"> (</w:t>
      </w:r>
      <w:r>
        <w:t>ウイルス対策、マルウェア対策その他のお客様のポリシーにより強</w:t>
      </w:r>
      <w:r>
        <w:t>制的に適用されるエージェントなど</w:t>
      </w:r>
      <w:r>
        <w:t xml:space="preserve">) </w:t>
      </w:r>
      <w:r>
        <w:t>をインストールするデバイス、または</w:t>
      </w:r>
    </w:p>
    <w:p w:rsidR="005367AE" w:rsidRDefault="00292BD2">
      <w:pPr>
        <w:pStyle w:val="ProductList-Bullet"/>
        <w:numPr>
          <w:ilvl w:val="0"/>
          <w:numId w:val="58"/>
        </w:numPr>
      </w:pPr>
      <w:r>
        <w:t>グループ</w:t>
      </w:r>
      <w:r>
        <w:t xml:space="preserve"> </w:t>
      </w:r>
      <w:r>
        <w:t>ポリシーを直接または間接的に適用し、強制するデバイス、または</w:t>
      </w:r>
    </w:p>
    <w:p w:rsidR="005367AE" w:rsidRDefault="00292BD2">
      <w:pPr>
        <w:pStyle w:val="ProductList-Bullet"/>
        <w:numPr>
          <w:ilvl w:val="0"/>
          <w:numId w:val="58"/>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rsidR="005367AE" w:rsidRDefault="00292BD2">
      <w:pPr>
        <w:pStyle w:val="ProductList-Bullet"/>
        <w:numPr>
          <w:ilvl w:val="0"/>
          <w:numId w:val="58"/>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w:t>
      </w:r>
      <w:r>
        <w:t>ストラクチャ</w:t>
      </w:r>
      <w:r>
        <w:t xml:space="preserve"> (VDI) </w:t>
      </w:r>
      <w:r>
        <w:t>にアクセスするデバイス</w:t>
      </w:r>
    </w:p>
    <w:p w:rsidR="005367AE" w:rsidRDefault="00292BD2">
      <w:pPr>
        <w:pStyle w:val="ProductList-Body"/>
      </w:pPr>
      <w:r>
        <w:t xml:space="preserve"> </w:t>
      </w:r>
    </w:p>
    <w:p w:rsidR="005367AE" w:rsidRDefault="00292BD2">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rsidR="005367AE" w:rsidRDefault="00292BD2">
      <w:pPr>
        <w:pStyle w:val="ProductList-Offering1Heading"/>
        <w:outlineLvl w:val="1"/>
      </w:pPr>
      <w:bookmarkStart w:id="376" w:name="_Sec570"/>
      <w:r>
        <w:t xml:space="preserve">Open </w:t>
      </w:r>
      <w:r>
        <w:t>プログラムのオンライン</w:t>
      </w:r>
      <w:r>
        <w:t xml:space="preserve"> </w:t>
      </w:r>
      <w:r>
        <w:t>サービス</w:t>
      </w:r>
      <w:bookmarkEnd w:id="376"/>
      <w:r>
        <w:fldChar w:fldCharType="begin"/>
      </w:r>
      <w:r>
        <w:instrText xml:space="preserve"> TC "</w:instrText>
      </w:r>
      <w:bookmarkStart w:id="377" w:name="_Toc476124836"/>
      <w:r>
        <w:instrText xml:space="preserve">Open </w:instrText>
      </w:r>
      <w:r>
        <w:instrText>プログラムのオンライン</w:instrText>
      </w:r>
      <w:r>
        <w:instrText xml:space="preserve"> </w:instrText>
      </w:r>
      <w:r>
        <w:instrText>サービス</w:instrText>
      </w:r>
      <w:bookmarkEnd w:id="377"/>
      <w:r>
        <w:instrText>" \l 2</w:instrText>
      </w:r>
      <w:r>
        <w:fldChar w:fldCharType="end"/>
      </w:r>
    </w:p>
    <w:p w:rsidR="005367AE" w:rsidRDefault="00292BD2">
      <w:pPr>
        <w:pStyle w:val="ProductList-Body"/>
      </w:pPr>
      <w:r>
        <w:t>Open License</w:t>
      </w:r>
      <w:r>
        <w:t>、</w:t>
      </w:r>
      <w:r>
        <w:t>Open Value</w:t>
      </w:r>
      <w:r>
        <w:t>、および</w:t>
      </w:r>
      <w:r>
        <w:t xml:space="preserve"> Op</w:t>
      </w:r>
      <w:r>
        <w:t xml:space="preserve">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rsidR="005367AE" w:rsidRDefault="00292BD2">
      <w:pPr>
        <w:pStyle w:val="ProductList-Body"/>
      </w:pPr>
      <w:r>
        <w:t xml:space="preserve"> </w:t>
      </w:r>
    </w:p>
    <w:p w:rsidR="005367AE" w:rsidRDefault="00292BD2">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w:t>
      </w:r>
      <w:r>
        <w:t>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w:t>
      </w:r>
      <w:r>
        <w:t>あります。</w:t>
      </w:r>
    </w:p>
    <w:p w:rsidR="005367AE" w:rsidRDefault="00292BD2">
      <w:pPr>
        <w:pStyle w:val="ProductList-Offering1Heading"/>
        <w:outlineLvl w:val="1"/>
      </w:pPr>
      <w:bookmarkStart w:id="378" w:name="_Sec571"/>
      <w:r>
        <w:t>プロフェッショナル</w:t>
      </w:r>
      <w:r>
        <w:t xml:space="preserve"> </w:t>
      </w:r>
      <w:r>
        <w:t>サービス追加条件</w:t>
      </w:r>
      <w:r>
        <w:t xml:space="preserve"> – </w:t>
      </w:r>
      <w:r>
        <w:t>従来の契約</w:t>
      </w:r>
      <w:bookmarkEnd w:id="378"/>
      <w:r>
        <w:fldChar w:fldCharType="begin"/>
      </w:r>
      <w:r>
        <w:instrText xml:space="preserve"> TC "</w:instrText>
      </w:r>
      <w:bookmarkStart w:id="379" w:name="_Toc476124837"/>
      <w:r>
        <w:instrText>プロフェッショナル</w:instrText>
      </w:r>
      <w:r>
        <w:instrText xml:space="preserve"> </w:instrText>
      </w:r>
      <w:r>
        <w:instrText>サービス追加条件</w:instrText>
      </w:r>
      <w:r>
        <w:instrText xml:space="preserve"> – </w:instrText>
      </w:r>
      <w:r>
        <w:instrText>従来の契約</w:instrText>
      </w:r>
      <w:bookmarkEnd w:id="379"/>
      <w:r>
        <w:instrText>" \l 2</w:instrText>
      </w:r>
      <w:r>
        <w:fldChar w:fldCharType="end"/>
      </w:r>
    </w:p>
    <w:p w:rsidR="005367AE" w:rsidRDefault="00292BD2">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w:t>
      </w:r>
      <w:r>
        <w:t>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rsidR="005367AE" w:rsidRDefault="00292BD2">
      <w:pPr>
        <w:pStyle w:val="ProductList-Body"/>
      </w:pPr>
      <w:r>
        <w:t xml:space="preserve"> </w:t>
      </w:r>
    </w:p>
    <w:p w:rsidR="005367AE" w:rsidRDefault="00292BD2">
      <w:pPr>
        <w:pStyle w:val="ProductList-ClauseHeading"/>
        <w:outlineLvl w:val="2"/>
      </w:pPr>
      <w:r>
        <w:lastRenderedPageBreak/>
        <w:t>使用、権利の帰属、およびライセンス</w:t>
      </w:r>
    </w:p>
    <w:p w:rsidR="005367AE" w:rsidRDefault="00292BD2">
      <w:pPr>
        <w:pStyle w:val="ProductList-SubClauseHeading"/>
        <w:outlineLvl w:val="3"/>
      </w:pPr>
      <w:r>
        <w:t>フィックス</w:t>
      </w:r>
    </w:p>
    <w:p w:rsidR="005367AE" w:rsidRDefault="00292BD2">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使用条件が適用されます。</w:t>
      </w:r>
    </w:p>
    <w:p w:rsidR="005367AE" w:rsidRDefault="00292BD2">
      <w:pPr>
        <w:pStyle w:val="ProductList-BodyIndented"/>
      </w:pPr>
      <w:r>
        <w:t xml:space="preserve"> </w:t>
      </w:r>
    </w:p>
    <w:p w:rsidR="005367AE" w:rsidRDefault="00292BD2">
      <w:pPr>
        <w:pStyle w:val="ProductList-SubClauseHeading"/>
        <w:outlineLvl w:val="3"/>
      </w:pPr>
      <w:r>
        <w:t>既存製作物</w:t>
      </w:r>
    </w:p>
    <w:p w:rsidR="005367AE" w:rsidRDefault="00292BD2">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w:t>
      </w:r>
      <w:r>
        <w:t>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rsidR="005367AE" w:rsidRDefault="00292BD2">
      <w:pPr>
        <w:pStyle w:val="ProductList-BodyIndented"/>
      </w:pPr>
      <w: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t xml:space="preserve"> (</w:t>
      </w:r>
      <w:r>
        <w:t>必要な場</w:t>
      </w:r>
      <w:r>
        <w:t>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rsidR="005367AE" w:rsidRDefault="00292BD2">
      <w:pPr>
        <w:pStyle w:val="ProductList-BodyIndented"/>
      </w:pPr>
      <w:r>
        <w:t xml:space="preserve"> </w:t>
      </w:r>
    </w:p>
    <w:p w:rsidR="005367AE" w:rsidRDefault="00292BD2">
      <w:pPr>
        <w:pStyle w:val="ProductList-SubClauseHeading"/>
        <w:outlineLvl w:val="3"/>
      </w:pPr>
      <w:r>
        <w:t>サービス成果物</w:t>
      </w:r>
    </w:p>
    <w:p w:rsidR="005367AE" w:rsidRDefault="00292BD2">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w:t>
      </w:r>
      <w:r>
        <w:t>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rsidR="005367AE" w:rsidRDefault="00292BD2">
      <w:pPr>
        <w:pStyle w:val="ProductList-BodyIndented"/>
      </w:pPr>
      <w:r>
        <w:t xml:space="preserve"> </w:t>
      </w:r>
    </w:p>
    <w:p w:rsidR="005367AE" w:rsidRDefault="00292BD2">
      <w:pPr>
        <w:pStyle w:val="ProductList-SubClauseHeading"/>
        <w:outlineLvl w:val="3"/>
      </w:pPr>
      <w:r>
        <w:t>プロフェッショナル</w:t>
      </w:r>
      <w:r>
        <w:t xml:space="preserve"> </w:t>
      </w:r>
      <w:r>
        <w:t>サービスからの技術情報の使用</w:t>
      </w:r>
    </w:p>
    <w:p w:rsidR="005367AE" w:rsidRDefault="00292BD2">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w:t>
      </w:r>
      <w:r>
        <w:t>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rsidR="005367AE" w:rsidRDefault="00292BD2">
      <w:pPr>
        <w:pStyle w:val="ProductList-BodyIndented"/>
      </w:pPr>
      <w:r>
        <w:t xml:space="preserve"> </w:t>
      </w:r>
    </w:p>
    <w:p w:rsidR="005367AE" w:rsidRDefault="00292BD2">
      <w:pPr>
        <w:pStyle w:val="ProductList-SubClauseHeading"/>
        <w:outlineLvl w:val="3"/>
      </w:pPr>
      <w:r>
        <w:t>オープンソース</w:t>
      </w:r>
      <w:r>
        <w:t xml:space="preserve"> </w:t>
      </w:r>
      <w:r>
        <w:t>ライセンスに関する制限</w:t>
      </w:r>
    </w:p>
    <w:p w:rsidR="005367AE" w:rsidRDefault="00292BD2">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w:t>
      </w:r>
      <w:r>
        <w:t>用してはなりません。</w:t>
      </w:r>
    </w:p>
    <w:p w:rsidR="005367AE" w:rsidRDefault="00292BD2">
      <w:pPr>
        <w:pStyle w:val="ProductList-BodyIndented"/>
      </w:pPr>
      <w:r>
        <w:t xml:space="preserve"> </w:t>
      </w:r>
    </w:p>
    <w:p w:rsidR="005367AE" w:rsidRDefault="00292BD2">
      <w:pPr>
        <w:pStyle w:val="ProductList-SubClauseHeading"/>
        <w:outlineLvl w:val="3"/>
      </w:pPr>
      <w:r>
        <w:t>関連会社の権利</w:t>
      </w:r>
    </w:p>
    <w:p w:rsidR="005367AE" w:rsidRDefault="00292BD2">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rsidR="005367AE" w:rsidRDefault="00292BD2">
      <w:pPr>
        <w:pStyle w:val="ProductList-BodyIndented"/>
      </w:pPr>
      <w:r>
        <w:t xml:space="preserve"> </w:t>
      </w:r>
    </w:p>
    <w:p w:rsidR="005367AE" w:rsidRDefault="00292BD2">
      <w:pPr>
        <w:pStyle w:val="ProductList-ClauseHeading"/>
        <w:outlineLvl w:val="2"/>
      </w:pPr>
      <w:r>
        <w:t>保証および責任制限</w:t>
      </w:r>
    </w:p>
    <w:p w:rsidR="005367AE" w:rsidRDefault="00292BD2">
      <w:pPr>
        <w:pStyle w:val="ProductList-SubClauseHeading"/>
        <w:outlineLvl w:val="3"/>
      </w:pPr>
      <w:r>
        <w:t>プロフェッショナル</w:t>
      </w:r>
      <w:r>
        <w:t xml:space="preserve"> </w:t>
      </w:r>
      <w:r>
        <w:t>サービスの保証</w:t>
      </w:r>
    </w:p>
    <w:p w:rsidR="005367AE" w:rsidRDefault="00292BD2">
      <w:pPr>
        <w:pStyle w:val="ProductList-BodyIndented"/>
      </w:pPr>
      <w:r>
        <w:t>マイクロソフトは、プロフェッショナル</w:t>
      </w:r>
      <w:r>
        <w:t xml:space="preserve"> </w:t>
      </w:r>
      <w:r>
        <w:t>サービスが専門家としての注意と技能に基づいて遂行されるものであることを保証</w:t>
      </w:r>
      <w:r>
        <w:t>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w:t>
      </w:r>
      <w:r>
        <w:rPr>
          <w:b/>
        </w:rPr>
        <w:t>他一切の責任を負いません。</w:t>
      </w:r>
    </w:p>
    <w:p w:rsidR="005367AE" w:rsidRDefault="00292BD2">
      <w:pPr>
        <w:pStyle w:val="ProductList-BodyIndented"/>
      </w:pPr>
      <w:r>
        <w:t xml:space="preserve"> </w:t>
      </w:r>
    </w:p>
    <w:p w:rsidR="005367AE" w:rsidRDefault="00292BD2">
      <w:pPr>
        <w:pStyle w:val="ProductList-SubClauseHeading"/>
        <w:outlineLvl w:val="3"/>
      </w:pPr>
      <w:r>
        <w:t>責任の制限</w:t>
      </w:r>
    </w:p>
    <w:p w:rsidR="005367AE" w:rsidRDefault="00292BD2">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rsidR="005367AE" w:rsidRDefault="005367AE">
      <w:pPr>
        <w:pStyle w:val="ProductList-BodyIndented"/>
        <w:jc w:val="right"/>
      </w:pPr>
    </w:p>
    <w:tbl>
      <w:tblPr>
        <w:tblStyle w:val="PURTable0"/>
        <w:tblW w:w="0" w:type="dxa"/>
        <w:tblLook w:val="04A0" w:firstRow="1" w:lastRow="0" w:firstColumn="1" w:lastColumn="0" w:noHBand="0" w:noVBand="1"/>
      </w:tblPr>
      <w:tblGrid>
        <w:gridCol w:w="1044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Indented"/>
      </w:pPr>
    </w:p>
    <w:p w:rsidR="005367AE" w:rsidRDefault="00292BD2">
      <w:pPr>
        <w:pStyle w:val="ProductList-SectionHeading"/>
        <w:pageBreakBefore/>
        <w:outlineLvl w:val="0"/>
      </w:pPr>
      <w:bookmarkStart w:id="380" w:name="_Sec572"/>
      <w:bookmarkEnd w:id="370"/>
      <w:r>
        <w:lastRenderedPageBreak/>
        <w:t>付録</w:t>
      </w:r>
      <w:r>
        <w:t xml:space="preserve"> E – </w:t>
      </w:r>
      <w:r>
        <w:t>プロモーション</w:t>
      </w:r>
      <w:r>
        <w:fldChar w:fldCharType="begin"/>
      </w:r>
      <w:r>
        <w:instrText xml:space="preserve"> TC "</w:instrText>
      </w:r>
      <w:bookmarkStart w:id="381" w:name="_Toc476124838"/>
      <w:r>
        <w:instrText>付録</w:instrText>
      </w:r>
      <w:r>
        <w:instrText xml:space="preserve"> E – </w:instrText>
      </w:r>
      <w:r>
        <w:instrText>プロモーション</w:instrText>
      </w:r>
      <w:bookmarkEnd w:id="381"/>
      <w:r>
        <w:instrText>" \l 1</w:instrText>
      </w:r>
      <w:r>
        <w:fldChar w:fldCharType="end"/>
      </w:r>
    </w:p>
    <w:p w:rsidR="005367AE" w:rsidRDefault="00292BD2">
      <w:pPr>
        <w:pStyle w:val="ProductList-OfferingGroupHeading"/>
        <w:outlineLvl w:val="1"/>
      </w:pPr>
      <w:bookmarkStart w:id="382" w:name="_Sec1196"/>
      <w:r>
        <w:t xml:space="preserve">Azure </w:t>
      </w:r>
      <w:r>
        <w:t>コンピューティング</w:t>
      </w:r>
      <w:r>
        <w:t xml:space="preserve"> </w:t>
      </w:r>
      <w:r>
        <w:t>キャパシティ</w:t>
      </w:r>
      <w:r>
        <w:t xml:space="preserve"> </w:t>
      </w:r>
      <w:r>
        <w:t>プロモーション</w:t>
      </w:r>
      <w:r>
        <w:t>:</w:t>
      </w:r>
      <w:bookmarkEnd w:id="382"/>
      <w:r>
        <w:fldChar w:fldCharType="begin"/>
      </w:r>
      <w:r>
        <w:instrText xml:space="preserve"> TC "</w:instrText>
      </w:r>
      <w:bookmarkStart w:id="383" w:name="_Toc476124839"/>
      <w:r>
        <w:instrText xml:space="preserve">Azure </w:instrText>
      </w:r>
      <w:r>
        <w:instrText>コンピューティング</w:instrText>
      </w:r>
      <w:r>
        <w:instrText xml:space="preserve"> </w:instrText>
      </w:r>
      <w:r>
        <w:instrText>キャパシティ</w:instrText>
      </w:r>
      <w:r>
        <w:instrText xml:space="preserve"> </w:instrText>
      </w:r>
      <w:r>
        <w:instrText>プロモーション</w:instrText>
      </w:r>
      <w:r>
        <w:instrText>:</w:instrText>
      </w:r>
      <w:bookmarkEnd w:id="383"/>
      <w:r>
        <w:instrText xml:space="preserve"> " \l 2</w:instrText>
      </w:r>
      <w:r>
        <w:fldChar w:fldCharType="end"/>
      </w:r>
    </w:p>
    <w:p w:rsidR="005367AE" w:rsidRDefault="00292BD2">
      <w:pPr>
        <w:pStyle w:val="ProductList-Body"/>
      </w:pPr>
      <w:r>
        <w:t xml:space="preserve">2015 </w:t>
      </w:r>
      <w:r>
        <w:t>年</w:t>
      </w:r>
      <w:r>
        <w:t xml:space="preserve"> 11 </w:t>
      </w:r>
      <w:r>
        <w:t>月</w:t>
      </w:r>
      <w:r>
        <w:t xml:space="preserve"> 1 </w:t>
      </w:r>
      <w:r>
        <w:t>日から</w:t>
      </w:r>
      <w:r>
        <w:t xml:space="preserve"> 2017 </w:t>
      </w:r>
      <w:r>
        <w:t>年</w:t>
      </w:r>
      <w:r>
        <w:t xml:space="preserve"> 3 </w:t>
      </w:r>
      <w:r>
        <w:t>月</w:t>
      </w:r>
      <w:r>
        <w:t xml:space="preserve"> 31 </w:t>
      </w:r>
      <w:r>
        <w:t>日までの期間に限り、</w:t>
      </w:r>
      <w:r>
        <w:t xml:space="preserve">Azure </w:t>
      </w:r>
      <w:r>
        <w:t>コンピューティング</w:t>
      </w:r>
      <w:r>
        <w:t xml:space="preserve"> </w:t>
      </w:r>
      <w:r>
        <w:t>キャパシティ</w:t>
      </w:r>
      <w:r>
        <w:t xml:space="preserve"> </w:t>
      </w:r>
      <w:r>
        <w:t>プロモーションでは、契約の満了に同期しない</w:t>
      </w:r>
      <w:r>
        <w:t xml:space="preserve"> 12 </w:t>
      </w:r>
      <w:r>
        <w:t>か月のサブスクリプションとして、</w:t>
      </w:r>
      <w:r>
        <w:t>A</w:t>
      </w:r>
      <w:r>
        <w:t>、</w:t>
      </w:r>
      <w:r>
        <w:t>D</w:t>
      </w:r>
      <w:r>
        <w:t>、および</w:t>
      </w:r>
      <w:r>
        <w:t xml:space="preserve"> G </w:t>
      </w:r>
      <w:r>
        <w:t>シリーズのコンピューティング</w:t>
      </w:r>
      <w:r>
        <w:t xml:space="preserve"> </w:t>
      </w:r>
      <w:r>
        <w:t>インスタンスに対する割引を提供いたします。</w:t>
      </w:r>
    </w:p>
    <w:p w:rsidR="005367AE" w:rsidRDefault="00292BD2">
      <w:pPr>
        <w:pStyle w:val="ProductList-Body"/>
      </w:pPr>
      <w:r>
        <w:t xml:space="preserve"> </w:t>
      </w:r>
    </w:p>
    <w:p w:rsidR="005367AE" w:rsidRDefault="00292BD2">
      <w:pPr>
        <w:pStyle w:val="ProductList-Body"/>
      </w:pPr>
      <w:r>
        <w:t xml:space="preserve"> </w:t>
      </w:r>
    </w:p>
    <w:p w:rsidR="005367AE" w:rsidRDefault="00292BD2">
      <w:pPr>
        <w:pStyle w:val="ProductList-OfferingGroupHeading"/>
        <w:outlineLvl w:val="1"/>
      </w:pPr>
      <w:bookmarkStart w:id="384" w:name="_Sec1154"/>
      <w:r>
        <w:t>新規顧客向け</w:t>
      </w:r>
      <w:r>
        <w:t xml:space="preserve"> Azure </w:t>
      </w:r>
      <w:r>
        <w:t>年額コミットメント</w:t>
      </w:r>
      <w:r>
        <w:t xml:space="preserve"> </w:t>
      </w:r>
      <w:r>
        <w:t>プラン</w:t>
      </w:r>
      <w:bookmarkEnd w:id="384"/>
      <w:r>
        <w:fldChar w:fldCharType="begin"/>
      </w:r>
      <w:r>
        <w:instrText xml:space="preserve"> TC "</w:instrText>
      </w:r>
      <w:bookmarkStart w:id="385" w:name="_Toc476124840"/>
      <w:r>
        <w:instrText>新規顧客向け</w:instrText>
      </w:r>
      <w:r>
        <w:instrText xml:space="preserve"> Azure </w:instrText>
      </w:r>
      <w:r>
        <w:instrText>年額コミットメント</w:instrText>
      </w:r>
      <w:r>
        <w:instrText xml:space="preserve"> </w:instrText>
      </w:r>
      <w:r>
        <w:instrText>プラン</w:instrText>
      </w:r>
      <w:bookmarkEnd w:id="385"/>
      <w:r>
        <w:instrText>" \l 2</w:instrText>
      </w:r>
      <w:r>
        <w:fldChar w:fldCharType="end"/>
      </w:r>
    </w:p>
    <w:p w:rsidR="005367AE" w:rsidRDefault="00292BD2">
      <w:pPr>
        <w:pStyle w:val="ProductList-Body"/>
      </w:pPr>
      <w:r>
        <w:t xml:space="preserve">2016 </w:t>
      </w:r>
      <w:r>
        <w:t>年</w:t>
      </w:r>
      <w:r>
        <w:t xml:space="preserve"> 11 </w:t>
      </w:r>
      <w:r>
        <w:t>月</w:t>
      </w:r>
      <w:r>
        <w:t xml:space="preserve"> 1 </w:t>
      </w:r>
      <w:r>
        <w:t>日から</w:t>
      </w:r>
      <w:r>
        <w:t xml:space="preserve"> 2017 </w:t>
      </w:r>
      <w:r>
        <w:t>年</w:t>
      </w:r>
      <w:r>
        <w:t xml:space="preserve"> 6 </w:t>
      </w:r>
      <w:r>
        <w:t>月</w:t>
      </w:r>
      <w:r>
        <w:t xml:space="preserve"> 30 </w:t>
      </w:r>
      <w:r>
        <w:t>日までの間に、</w:t>
      </w:r>
      <w:r>
        <w:t xml:space="preserve">1 </w:t>
      </w:r>
      <w:r>
        <w:t>か月につき</w:t>
      </w:r>
      <w:r>
        <w:t xml:space="preserve"> Azure </w:t>
      </w:r>
      <w:r>
        <w:t>年額コミットメントを</w:t>
      </w:r>
      <w:r>
        <w:t xml:space="preserve"> 21 </w:t>
      </w:r>
      <w:r>
        <w:t>ユニット以上購入した、新規のまたは契約を更新した</w:t>
      </w:r>
      <w:r>
        <w:t xml:space="preserve"> Enter</w:t>
      </w:r>
      <w:r>
        <w:t xml:space="preserve">prise Agreement </w:t>
      </w:r>
      <w:r>
        <w:t>または</w:t>
      </w:r>
      <w:r>
        <w:t xml:space="preserve"> Campus </w:t>
      </w:r>
      <w:r>
        <w:t>および</w:t>
      </w:r>
      <w:r>
        <w:t xml:space="preserve"> School Agreement </w:t>
      </w:r>
      <w:r>
        <w:t>のお客様には、お客様が契約期間の最初の</w:t>
      </w:r>
      <w:r>
        <w:t xml:space="preserve"> 3 </w:t>
      </w:r>
      <w:r>
        <w:t>か月間に使用した</w:t>
      </w:r>
      <w:r>
        <w:t xml:space="preserve"> Azure </w:t>
      </w:r>
      <w:r>
        <w:t>年額コミットメントの最大で</w:t>
      </w:r>
      <w:r>
        <w:t xml:space="preserve"> 25% </w:t>
      </w:r>
      <w:r>
        <w:t>に相当する</w:t>
      </w:r>
      <w:r>
        <w:t xml:space="preserve"> Azure </w:t>
      </w:r>
      <w:r>
        <w:t>年額コミットメント</w:t>
      </w:r>
      <w:r>
        <w:t xml:space="preserve"> </w:t>
      </w:r>
      <w:r>
        <w:t>クレジットが、</w:t>
      </w:r>
      <w:r>
        <w:t xml:space="preserve">1 </w:t>
      </w:r>
      <w:r>
        <w:t>回に限り提供されます。年額コミットメント</w:t>
      </w:r>
      <w:r>
        <w:t xml:space="preserve"> </w:t>
      </w:r>
      <w:r>
        <w:t>クレジットは、新規のまたは更新された契約の発効日から</w:t>
      </w:r>
      <w:r>
        <w:t xml:space="preserve"> 4 </w:t>
      </w:r>
      <w:r>
        <w:t>暦月後に、お客様の年額コミットメントの残高に追加されます。次の加入契約応当日までに使用されなかった年額コミットメント</w:t>
      </w:r>
      <w:r>
        <w:t xml:space="preserve"> </w:t>
      </w:r>
      <w:r>
        <w:t>クレジットの部分は、期限切</w:t>
      </w:r>
      <w:r>
        <w:t>れとなり、失効します。</w:t>
      </w:r>
    </w:p>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SectionHeading"/>
        <w:pageBreakBefore/>
        <w:outlineLvl w:val="0"/>
      </w:pPr>
      <w:bookmarkStart w:id="386" w:name="_Sec899"/>
      <w:bookmarkEnd w:id="380"/>
      <w:r>
        <w:lastRenderedPageBreak/>
        <w:t>付録</w:t>
      </w:r>
      <w:r>
        <w:t xml:space="preserve"> F – </w:t>
      </w:r>
      <w:r>
        <w:t>ストレージ</w:t>
      </w:r>
      <w:r>
        <w:t xml:space="preserve"> </w:t>
      </w:r>
      <w:r>
        <w:t>アレイ条件</w:t>
      </w:r>
      <w:r>
        <w:fldChar w:fldCharType="begin"/>
      </w:r>
      <w:r>
        <w:instrText xml:space="preserve"> TC "</w:instrText>
      </w:r>
      <w:bookmarkStart w:id="387" w:name="_Toc476124841"/>
      <w:r>
        <w:instrText>付録</w:instrText>
      </w:r>
      <w:r>
        <w:instrText xml:space="preserve"> F – </w:instrText>
      </w:r>
      <w:r>
        <w:instrText>ストレージ</w:instrText>
      </w:r>
      <w:r>
        <w:instrText xml:space="preserve"> </w:instrText>
      </w:r>
      <w:r>
        <w:instrText>アレイ条件</w:instrText>
      </w:r>
      <w:bookmarkEnd w:id="387"/>
      <w:r>
        <w:instrText>" \l 1</w:instrText>
      </w:r>
      <w:r>
        <w:fldChar w:fldCharType="end"/>
      </w:r>
    </w:p>
    <w:p w:rsidR="005367AE" w:rsidRDefault="00292BD2">
      <w:pPr>
        <w:pStyle w:val="ProductList-Offering1Heading"/>
        <w:outlineLvl w:val="1"/>
      </w:pPr>
      <w:bookmarkStart w:id="388" w:name="_Sec900"/>
      <w:r>
        <w:t>提供状況</w:t>
      </w:r>
      <w:bookmarkEnd w:id="388"/>
      <w:r>
        <w:fldChar w:fldCharType="begin"/>
      </w:r>
      <w:r>
        <w:instrText xml:space="preserve"> TC "</w:instrText>
      </w:r>
      <w:bookmarkStart w:id="389" w:name="_Toc476124842"/>
      <w:r>
        <w:instrText>提供状況</w:instrText>
      </w:r>
      <w:bookmarkEnd w:id="389"/>
      <w:r>
        <w:instrText>" \l 2</w:instrText>
      </w:r>
      <w:r>
        <w:fldChar w:fldCharType="end"/>
      </w:r>
    </w:p>
    <w:p w:rsidR="005367AE" w:rsidRDefault="00292BD2">
      <w:pPr>
        <w:pStyle w:val="ProductList-Body"/>
      </w:pPr>
      <w:r>
        <w:t>ストレージ</w:t>
      </w:r>
      <w:r>
        <w:t xml:space="preserve"> </w:t>
      </w:r>
      <w:r>
        <w:t>アレイは以下の地域でのみ提供されます。アルゼンチン、オーストラリア、オーストリア、バーレーン、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ケニア、クウェート、レバノン、マカオ、マレーシア、メキシコ、モロッコ、オランダ、ニュージーランド、ナイジェリア、ノルウェー、パキスタン、ペルー、フィリ</w:t>
      </w:r>
      <w:r>
        <w:t>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rsidR="005367AE" w:rsidRDefault="00292BD2">
      <w:pPr>
        <w:pStyle w:val="ProductList-Offering1Heading"/>
        <w:outlineLvl w:val="1"/>
      </w:pPr>
      <w:bookmarkStart w:id="390" w:name="_Sec901"/>
      <w:r>
        <w:t>出荷および権原</w:t>
      </w:r>
      <w:bookmarkEnd w:id="390"/>
      <w:r>
        <w:fldChar w:fldCharType="begin"/>
      </w:r>
      <w:r>
        <w:instrText xml:space="preserve"> TC "</w:instrText>
      </w:r>
      <w:bookmarkStart w:id="391" w:name="_Toc476124843"/>
      <w:r>
        <w:instrText>出荷および権原</w:instrText>
      </w:r>
      <w:bookmarkEnd w:id="391"/>
      <w:r>
        <w:instrText>" \l 2</w:instrText>
      </w:r>
      <w:r>
        <w:fldChar w:fldCharType="end"/>
      </w:r>
    </w:p>
    <w:p w:rsidR="005367AE" w:rsidRDefault="00292BD2">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w:t>
      </w:r>
      <w:r>
        <w:t>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w:t>
      </w:r>
      <w:r>
        <w:t>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w:t>
      </w:r>
      <w:r>
        <w:t>ん。</w:t>
      </w:r>
    </w:p>
    <w:p w:rsidR="005367AE" w:rsidRDefault="00292BD2">
      <w:pPr>
        <w:pStyle w:val="ProductList-Offering1Heading"/>
        <w:outlineLvl w:val="1"/>
      </w:pPr>
      <w:bookmarkStart w:id="392" w:name="_Sec902"/>
      <w:r>
        <w:t>ストレージ</w:t>
      </w:r>
      <w:r>
        <w:t xml:space="preserve"> </w:t>
      </w:r>
      <w:r>
        <w:t>アレイ</w:t>
      </w:r>
      <w:r>
        <w:t xml:space="preserve"> </w:t>
      </w:r>
      <w:r>
        <w:t>ソフトウェア</w:t>
      </w:r>
      <w:bookmarkEnd w:id="392"/>
      <w:r>
        <w:fldChar w:fldCharType="begin"/>
      </w:r>
      <w:r>
        <w:instrText xml:space="preserve"> TC "</w:instrText>
      </w:r>
      <w:bookmarkStart w:id="393" w:name="_Toc476124844"/>
      <w:r>
        <w:instrText>ストレージ</w:instrText>
      </w:r>
      <w:r>
        <w:instrText xml:space="preserve"> </w:instrText>
      </w:r>
      <w:r>
        <w:instrText>アレイ</w:instrText>
      </w:r>
      <w:r>
        <w:instrText xml:space="preserve"> </w:instrText>
      </w:r>
      <w:r>
        <w:instrText>ソフトウェア</w:instrText>
      </w:r>
      <w:bookmarkEnd w:id="393"/>
      <w:r>
        <w:instrText>" \l 2</w:instrText>
      </w:r>
      <w:r>
        <w:fldChar w:fldCharType="end"/>
      </w:r>
    </w:p>
    <w:p w:rsidR="005367AE" w:rsidRDefault="00292BD2">
      <w:pPr>
        <w:pStyle w:val="ProductList-Body"/>
      </w:pPr>
      <w:r>
        <w:t>マイクロソフトはお客様に対し、お客様によるストレージ</w:t>
      </w:r>
      <w:r>
        <w:t xml:space="preserve"> </w:t>
      </w:r>
      <w:r>
        <w:t>アレイの使用に関連する場合に限り、ストレージ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w:t>
      </w:r>
      <w:r>
        <w:t>はすべてマイクロソフトが留保します。</w:t>
      </w:r>
    </w:p>
    <w:p w:rsidR="005367AE" w:rsidRDefault="00292BD2">
      <w:pPr>
        <w:pStyle w:val="ProductList-Body"/>
      </w:pPr>
      <w:r>
        <w:t xml:space="preserve"> </w:t>
      </w:r>
    </w:p>
    <w:p w:rsidR="005367AE" w:rsidRDefault="00292BD2">
      <w:pPr>
        <w:pStyle w:val="ProductList-ClauseHeading"/>
        <w:outlineLvl w:val="2"/>
      </w:pPr>
      <w:r>
        <w:t>制限事項</w:t>
      </w:r>
    </w:p>
    <w:p w:rsidR="005367AE" w:rsidRDefault="00292BD2">
      <w:pPr>
        <w:pStyle w:val="ProductList-Body"/>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rsidR="005367AE" w:rsidRDefault="00292BD2">
      <w:pPr>
        <w:pStyle w:val="ProductList-Body"/>
      </w:pPr>
      <w:r>
        <w:t xml:space="preserve"> </w:t>
      </w:r>
    </w:p>
    <w:p w:rsidR="005367AE" w:rsidRDefault="00292BD2">
      <w:pPr>
        <w:pStyle w:val="ProductList-ClauseHeading"/>
        <w:outlineLvl w:val="2"/>
      </w:pPr>
      <w:r>
        <w:t>特定の第三者のオープン</w:t>
      </w:r>
      <w:r>
        <w:t xml:space="preserve"> </w:t>
      </w:r>
      <w:r>
        <w:t>ソース</w:t>
      </w:r>
      <w:r>
        <w:t xml:space="preserve"> </w:t>
      </w:r>
      <w:r>
        <w:t>ソフトウェア</w:t>
      </w:r>
    </w:p>
    <w:p w:rsidR="005367AE" w:rsidRDefault="00292BD2">
      <w:pPr>
        <w:pStyle w:val="ProductList-Body"/>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w:t>
      </w:r>
      <w:r>
        <w:t>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Third Party Software Notices (</w:t>
      </w:r>
      <w:hyperlink r:id="rId126">
        <w:r>
          <w:rPr>
            <w:color w:val="00467F"/>
            <w:u w:val="single"/>
          </w:rPr>
          <w:t>http://go.mi</w:t>
        </w:r>
        <w:r>
          <w:rPr>
            <w:color w:val="00467F"/>
            <w:u w:val="single"/>
          </w:rPr>
          <w:t>crosoft.com/fwlink/?LinkId=627000</w:t>
        </w:r>
      </w:hyperlink>
      <w:r>
        <w:t xml:space="preserve">) </w:t>
      </w:r>
      <w:r>
        <w:t>に規定するとおりとし、適用されるオープン</w:t>
      </w:r>
      <w:r>
        <w:t xml:space="preserve"> </w:t>
      </w:r>
      <w:r>
        <w:t>ソース</w:t>
      </w:r>
      <w:r>
        <w:t xml:space="preserve"> </w:t>
      </w:r>
      <w:r>
        <w:t>ライセンスに従ってお客様に使用許諾されます。</w:t>
      </w:r>
    </w:p>
    <w:p w:rsidR="005367AE" w:rsidRDefault="00292BD2">
      <w:pPr>
        <w:pStyle w:val="ProductList-Body"/>
      </w:pPr>
      <w:r>
        <w:t xml:space="preserve"> </w:t>
      </w:r>
    </w:p>
    <w:p w:rsidR="005367AE" w:rsidRDefault="00292BD2">
      <w:pPr>
        <w:pStyle w:val="ProductList-ClauseHeading"/>
        <w:outlineLvl w:val="2"/>
      </w:pPr>
      <w:r>
        <w:t>インターネット</w:t>
      </w:r>
      <w:r>
        <w:t xml:space="preserve"> </w:t>
      </w:r>
      <w:r>
        <w:t>ベースのサービスに関するライセンス認証</w:t>
      </w:r>
      <w:r>
        <w:t>/</w:t>
      </w:r>
      <w:r>
        <w:t>同意</w:t>
      </w:r>
    </w:p>
    <w:p w:rsidR="005367AE" w:rsidRDefault="00292BD2">
      <w:pPr>
        <w:pStyle w:val="ProductList-Body"/>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ソフトウェアからマイクロソフトに、ストレージ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w:t>
      </w:r>
      <w:r>
        <w:t>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rsidR="005367AE" w:rsidRDefault="00292BD2">
      <w:pPr>
        <w:pStyle w:val="ProductList-Body"/>
      </w:pPr>
      <w:r>
        <w:t xml:space="preserve"> </w:t>
      </w:r>
    </w:p>
    <w:p w:rsidR="005367AE" w:rsidRDefault="00292BD2">
      <w:pPr>
        <w:pStyle w:val="ProductList-ClauseHeading"/>
        <w:outlineLvl w:val="2"/>
      </w:pPr>
      <w:r>
        <w:t>ストレージ</w:t>
      </w:r>
      <w:r>
        <w:t xml:space="preserve"> </w:t>
      </w:r>
      <w:r>
        <w:t>アレイ</w:t>
      </w:r>
      <w:r>
        <w:t xml:space="preserve"> </w:t>
      </w:r>
      <w:r>
        <w:t>ソフトウェアの更新</w:t>
      </w:r>
    </w:p>
    <w:p w:rsidR="005367AE" w:rsidRDefault="00292BD2">
      <w:pPr>
        <w:pStyle w:val="ProductList-Body"/>
      </w:pPr>
      <w:r>
        <w:t>ストレージ</w:t>
      </w:r>
      <w:r>
        <w:t xml:space="preserve"> </w:t>
      </w:r>
      <w:r>
        <w:t>アレイ</w:t>
      </w:r>
      <w:r>
        <w:t xml:space="preserve"> </w:t>
      </w:r>
      <w:r>
        <w:t>ソフトウェアの更新サービスを使用すると、お客様は、利用可能な更新プログラムを手</w:t>
      </w:r>
      <w:r>
        <w:t>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rsidR="005367AE" w:rsidRDefault="00292BD2">
      <w:pPr>
        <w:pStyle w:val="ProductList-Offering1Heading"/>
        <w:outlineLvl w:val="1"/>
      </w:pPr>
      <w:bookmarkStart w:id="394" w:name="_Sec903"/>
      <w:r>
        <w:t>ハードウェアの限定的保証</w:t>
      </w:r>
      <w:bookmarkEnd w:id="394"/>
      <w:r>
        <w:fldChar w:fldCharType="begin"/>
      </w:r>
      <w:r>
        <w:instrText xml:space="preserve"> TC "</w:instrText>
      </w:r>
      <w:bookmarkStart w:id="395" w:name="_Toc476124845"/>
      <w:r>
        <w:instrText>ハードウェアの限定的保証</w:instrText>
      </w:r>
      <w:bookmarkEnd w:id="395"/>
      <w:r>
        <w:instrText>" \l 2</w:instrText>
      </w:r>
      <w:r>
        <w:fldChar w:fldCharType="end"/>
      </w:r>
    </w:p>
    <w:p w:rsidR="005367AE" w:rsidRDefault="00292BD2">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w:t>
      </w:r>
      <w:r>
        <w:t>しないことを保証します。当該ハードウェアが上記のとおり動作せず、お客様が</w:t>
      </w:r>
      <w:r>
        <w:lastRenderedPageBreak/>
        <w:t>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w:t>
      </w:r>
      <w:r>
        <w:t>。また、ストレージ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rsidR="005367AE" w:rsidRDefault="00292BD2">
      <w:pPr>
        <w:pStyle w:val="ProductList-Offering1Heading"/>
        <w:outlineLvl w:val="1"/>
      </w:pPr>
      <w:bookmarkStart w:id="396" w:name="_Sec904"/>
      <w:r>
        <w:t>補償</w:t>
      </w:r>
      <w:r>
        <w:t xml:space="preserve">: </w:t>
      </w:r>
      <w:r>
        <w:t>第三者の賠償請求に対する防御</w:t>
      </w:r>
      <w:bookmarkEnd w:id="396"/>
      <w:r>
        <w:fldChar w:fldCharType="begin"/>
      </w:r>
      <w:r>
        <w:instrText xml:space="preserve"> TC "</w:instrText>
      </w:r>
      <w:bookmarkStart w:id="397" w:name="_Toc476124846"/>
      <w:r>
        <w:instrText>補償</w:instrText>
      </w:r>
      <w:r>
        <w:instrText xml:space="preserve">: </w:instrText>
      </w:r>
      <w:r>
        <w:instrText>第三者の賠償請求に対する防御</w:instrText>
      </w:r>
      <w:bookmarkEnd w:id="397"/>
      <w:r>
        <w:instrText>" \l 2</w:instrText>
      </w:r>
      <w:r>
        <w:fldChar w:fldCharType="end"/>
      </w:r>
    </w:p>
    <w:p w:rsidR="005367AE" w:rsidRDefault="00292BD2">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rsidR="005367AE" w:rsidRDefault="00292BD2">
      <w:pPr>
        <w:pStyle w:val="ProductList-Offering1Heading"/>
        <w:outlineLvl w:val="1"/>
      </w:pPr>
      <w:bookmarkStart w:id="398" w:name="_Sec905"/>
      <w:r>
        <w:t>責任の制限</w:t>
      </w:r>
      <w:bookmarkEnd w:id="398"/>
      <w:r>
        <w:fldChar w:fldCharType="begin"/>
      </w:r>
      <w:r>
        <w:instrText xml:space="preserve"> TC "</w:instrText>
      </w:r>
      <w:bookmarkStart w:id="399" w:name="_Toc476124847"/>
      <w:r>
        <w:instrText>責任の制限</w:instrText>
      </w:r>
      <w:bookmarkEnd w:id="399"/>
      <w:r>
        <w:instrText>" \l 2</w:instrText>
      </w:r>
      <w:r>
        <w:fldChar w:fldCharType="end"/>
      </w:r>
    </w:p>
    <w:p w:rsidR="005367AE" w:rsidRDefault="00292BD2">
      <w:pPr>
        <w:pStyle w:val="ProductList-Body"/>
      </w:pPr>
      <w:r>
        <w:t>ストレージ</w:t>
      </w:r>
      <w:r>
        <w:t xml:space="preserve"> </w:t>
      </w:r>
      <w:r>
        <w:t>アレイに関する請求について、各当事者の他方当事者に対する責任総額は、当該ストレージ</w:t>
      </w:r>
      <w:r>
        <w:t xml:space="preserve"> </w:t>
      </w:r>
      <w:r>
        <w:t>アレイに関して</w:t>
      </w:r>
      <w:r>
        <w:t>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rsidR="005367AE" w:rsidRDefault="00292BD2">
      <w:pPr>
        <w:pStyle w:val="ProductList-Offering1Heading"/>
        <w:outlineLvl w:val="1"/>
      </w:pPr>
      <w:bookmarkStart w:id="400" w:name="_Sec906"/>
      <w:r>
        <w:t>米国輸出管理規制</w:t>
      </w:r>
      <w:bookmarkEnd w:id="400"/>
      <w:r>
        <w:fldChar w:fldCharType="begin"/>
      </w:r>
      <w:r>
        <w:instrText xml:space="preserve"> TC </w:instrText>
      </w:r>
      <w:r>
        <w:instrText>"</w:instrText>
      </w:r>
      <w:bookmarkStart w:id="401" w:name="_Toc476124848"/>
      <w:r>
        <w:instrText>米国輸出管理規制</w:instrText>
      </w:r>
      <w:bookmarkEnd w:id="401"/>
      <w:r>
        <w:instrText>" \l 2</w:instrText>
      </w:r>
      <w:r>
        <w:fldChar w:fldCharType="end"/>
      </w:r>
    </w:p>
    <w:p w:rsidR="005367AE" w:rsidRDefault="00292BD2">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rsidR="005367AE" w:rsidRDefault="00292BD2">
      <w:pPr>
        <w:pStyle w:val="ProductList-Offering1Heading"/>
        <w:outlineLvl w:val="1"/>
      </w:pPr>
      <w:bookmarkStart w:id="402" w:name="_Sec907"/>
      <w:r>
        <w:t>診断情報の収集</w:t>
      </w:r>
      <w:bookmarkEnd w:id="402"/>
      <w:r>
        <w:fldChar w:fldCharType="begin"/>
      </w:r>
      <w:r>
        <w:instrText xml:space="preserve"> TC "</w:instrText>
      </w:r>
      <w:bookmarkStart w:id="403" w:name="_Toc476124849"/>
      <w:r>
        <w:instrText>診断情報の収集</w:instrText>
      </w:r>
      <w:bookmarkEnd w:id="403"/>
      <w:r>
        <w:instrText>" \l 2</w:instrText>
      </w:r>
      <w:r>
        <w:fldChar w:fldCharType="end"/>
      </w:r>
    </w:p>
    <w:p w:rsidR="005367AE" w:rsidRDefault="00292BD2">
      <w:pPr>
        <w:pStyle w:val="ProductList-Body"/>
      </w:pPr>
      <w:r>
        <w:t>マイクロソフトは、ストレージ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w:t>
      </w:r>
      <w:r>
        <w:t>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ダンプ、キー、パスワード、またはデータを収集しません。マイクロソフトはこの情報を、ストレージ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アレイの一部として含まれる第三者のハードウェアおよびファームウェアを改善するためにも使用します。マイクロソフトがハードウェア</w:t>
      </w:r>
      <w:r>
        <w:t xml:space="preserve"> </w:t>
      </w:r>
      <w:r>
        <w:t>ベンダーに特定の情報</w:t>
      </w:r>
      <w:r>
        <w:t>を提供する場合、マイクロソフトは、お客様の明示的な同意を得ない限り、匿名化されたデータ形式でのみ当該情報を提供します。マイクロソフトはこの情報を、特定されたハードウェア関連の問題を解決するために提供します。ストレージ</w:t>
      </w:r>
      <w:r>
        <w:t xml:space="preserve"> </w:t>
      </w:r>
      <w:r>
        <w:t>アレイのプライバシーの詳細については、</w:t>
      </w:r>
      <w:hyperlink r:id="rId127">
        <w:r>
          <w:rPr>
            <w:color w:val="00467F"/>
            <w:u w:val="single"/>
          </w:rPr>
          <w:t>https://www.microsoft.com/ja-jp/privacystatement</w:t>
        </w:r>
      </w:hyperlink>
      <w:r>
        <w:t xml:space="preserve"> </w:t>
      </w:r>
      <w:r>
        <w:t>を参照してください。</w:t>
      </w:r>
    </w:p>
    <w:p w:rsidR="005367AE" w:rsidRDefault="00292BD2">
      <w:pPr>
        <w:pStyle w:val="ProductList-Offering1Heading"/>
        <w:outlineLvl w:val="1"/>
      </w:pPr>
      <w:bookmarkStart w:id="404" w:name="_Sec908"/>
      <w:r>
        <w:t>政府機関による使用</w:t>
      </w:r>
      <w:bookmarkEnd w:id="404"/>
      <w:r>
        <w:fldChar w:fldCharType="begin"/>
      </w:r>
      <w:r>
        <w:instrText xml:space="preserve"> TC "</w:instrText>
      </w:r>
      <w:bookmarkStart w:id="405" w:name="_Toc476124850"/>
      <w:r>
        <w:instrText>政府機関による使用</w:instrText>
      </w:r>
      <w:bookmarkEnd w:id="405"/>
      <w:r>
        <w:instrText>" \l 2</w:instrText>
      </w:r>
      <w:r>
        <w:fldChar w:fldCharType="end"/>
      </w:r>
    </w:p>
    <w:p w:rsidR="005367AE" w:rsidRDefault="00292BD2">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w:t>
      </w:r>
      <w:r>
        <w:t xml:space="preserve">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292BD2">
      <w:pPr>
        <w:pStyle w:val="ProductList-SectionHeading"/>
        <w:pageBreakBefore/>
        <w:outlineLvl w:val="0"/>
      </w:pPr>
      <w:bookmarkStart w:id="406" w:name="_Sec1205"/>
      <w:bookmarkEnd w:id="386"/>
      <w:r>
        <w:lastRenderedPageBreak/>
        <w:t>付録</w:t>
      </w:r>
      <w:r>
        <w:t xml:space="preserve"> G – Premium Assurance</w:t>
      </w:r>
      <w:r>
        <w:fldChar w:fldCharType="begin"/>
      </w:r>
      <w:r>
        <w:instrText xml:space="preserve"> TC "</w:instrText>
      </w:r>
      <w:bookmarkStart w:id="407" w:name="_Toc476124851"/>
      <w:r>
        <w:instrText>付録</w:instrText>
      </w:r>
      <w:r>
        <w:instrText xml:space="preserve"> G – Premium Assurance</w:instrText>
      </w:r>
      <w:bookmarkEnd w:id="407"/>
      <w:r>
        <w:instrText>" \l 1</w:instrText>
      </w:r>
      <w:r>
        <w:fldChar w:fldCharType="end"/>
      </w:r>
    </w:p>
    <w:p w:rsidR="005367AE" w:rsidRDefault="00292BD2">
      <w:pPr>
        <w:pStyle w:val="ProductList-Body"/>
      </w:pPr>
      <w:r>
        <w:t>お客様は、以下の条件に従って</w:t>
      </w:r>
      <w:r>
        <w:t xml:space="preserve"> Premium Assurance </w:t>
      </w:r>
      <w:r>
        <w:t>アドオン</w:t>
      </w:r>
      <w:r>
        <w:t xml:space="preserve"> </w:t>
      </w:r>
      <w:r>
        <w:t>ライセンスを取得することができます。</w:t>
      </w:r>
    </w:p>
    <w:p w:rsidR="005367AE" w:rsidRDefault="00292BD2">
      <w:pPr>
        <w:pStyle w:val="ProductList-Bullet"/>
        <w:numPr>
          <w:ilvl w:val="0"/>
          <w:numId w:val="59"/>
        </w:numPr>
      </w:pPr>
      <w:r>
        <w:t xml:space="preserve">Premium Assurance </w:t>
      </w:r>
      <w:r>
        <w:t>アドオン</w:t>
      </w:r>
      <w:r>
        <w:t xml:space="preserve"> </w:t>
      </w:r>
      <w:r>
        <w:t>ライセンスは、同じ加入契約に基づく</w:t>
      </w:r>
      <w:r>
        <w:t xml:space="preserve"> SA </w:t>
      </w:r>
      <w:r>
        <w:t>が有効な製品ライセンス</w:t>
      </w:r>
      <w:r>
        <w:t xml:space="preserve"> (</w:t>
      </w:r>
      <w:r>
        <w:t>以下「対象ライセンス」といいます</w:t>
      </w:r>
      <w:r>
        <w:t xml:space="preserve">) </w:t>
      </w:r>
      <w:r>
        <w:t>につい</w:t>
      </w:r>
      <w:r>
        <w:t>てのみ取得することができます。</w:t>
      </w:r>
    </w:p>
    <w:p w:rsidR="005367AE" w:rsidRDefault="00292BD2">
      <w:pPr>
        <w:pStyle w:val="ProductList-Bullet"/>
        <w:numPr>
          <w:ilvl w:val="0"/>
          <w:numId w:val="59"/>
        </w:numPr>
      </w:pPr>
      <w:r>
        <w:t>お客様は、同じ製品ファミリに含まれるすべての製品エディションのすべての対象ライセンスについて</w:t>
      </w:r>
      <w:r>
        <w:t xml:space="preserve"> Premium Assurance </w:t>
      </w:r>
      <w:r>
        <w:t>アドオン</w:t>
      </w:r>
      <w:r>
        <w:t xml:space="preserve"> </w:t>
      </w:r>
      <w:r>
        <w:t>ライセンスを取得しなければなりません。</w:t>
      </w:r>
    </w:p>
    <w:p w:rsidR="005367AE" w:rsidRDefault="00292BD2">
      <w:pPr>
        <w:pStyle w:val="ProductList-Bullet"/>
        <w:numPr>
          <w:ilvl w:val="0"/>
          <w:numId w:val="59"/>
        </w:numPr>
      </w:pPr>
      <w:r>
        <w:t>お客様は、加入契約期間中の以降の期間に取得した対象ライセンスについて</w:t>
      </w:r>
      <w:r>
        <w:t xml:space="preserve"> Premium Assurance </w:t>
      </w:r>
      <w:r>
        <w:t>アドオン</w:t>
      </w:r>
      <w:r>
        <w:t xml:space="preserve"> </w:t>
      </w:r>
      <w:r>
        <w:t>ライセンスを取得する必要があります。</w:t>
      </w:r>
    </w:p>
    <w:p w:rsidR="005367AE" w:rsidRDefault="00292BD2">
      <w:pPr>
        <w:pStyle w:val="ProductList-Bullet"/>
        <w:numPr>
          <w:ilvl w:val="0"/>
          <w:numId w:val="59"/>
        </w:numPr>
      </w:pPr>
      <w:r>
        <w:t>お客様は、</w:t>
      </w:r>
      <w:r>
        <w:t xml:space="preserve">CAL </w:t>
      </w:r>
      <w:r>
        <w:t>またはエクスターナル</w:t>
      </w:r>
      <w:r>
        <w:t xml:space="preserve"> </w:t>
      </w:r>
      <w:r>
        <w:t>コネクタ</w:t>
      </w:r>
      <w:r>
        <w:t xml:space="preserve"> </w:t>
      </w:r>
      <w:r>
        <w:t>ライセンスについて</w:t>
      </w:r>
      <w:r>
        <w:t xml:space="preserve"> Premium Assurance </w:t>
      </w:r>
      <w:r>
        <w:t>を取得する必要はありませんが、</w:t>
      </w:r>
      <w:r>
        <w:t xml:space="preserve">CAL </w:t>
      </w:r>
      <w:r>
        <w:t>ま</w:t>
      </w:r>
      <w:r>
        <w:t>たはエクスターナル</w:t>
      </w:r>
      <w:r>
        <w:t xml:space="preserve"> </w:t>
      </w:r>
      <w:r>
        <w:t>コネクタ</w:t>
      </w:r>
      <w:r>
        <w:t xml:space="preserve"> </w:t>
      </w:r>
      <w:r>
        <w:t>ライセンスは</w:t>
      </w:r>
      <w:r>
        <w:t xml:space="preserve"> SA </w:t>
      </w:r>
      <w:r>
        <w:t>の対象となっている必要があります。これによりユーザーおよびデバイスは、</w:t>
      </w:r>
      <w:r>
        <w:t xml:space="preserve">Premium Assurance </w:t>
      </w:r>
      <w:r>
        <w:t>が有効なライセンスを取得したサーバーにアクセスすることができます。</w:t>
      </w:r>
    </w:p>
    <w:p w:rsidR="005367AE" w:rsidRDefault="005367AE">
      <w:pPr>
        <w:pStyle w:val="ProductList-Body"/>
      </w:pPr>
    </w:p>
    <w:p w:rsidR="005367AE" w:rsidRDefault="00292BD2">
      <w:pPr>
        <w:pStyle w:val="ProductList-Body"/>
      </w:pPr>
      <w:r>
        <w:t xml:space="preserve">Premium Assurance </w:t>
      </w:r>
      <w:r>
        <w:t>アドオン</w:t>
      </w:r>
      <w:r>
        <w:t xml:space="preserve"> </w:t>
      </w:r>
      <w:r>
        <w:t>ライセンスは、当該ライセンスを取得した加入契約の期間終了をもって失効します。</w:t>
      </w:r>
      <w:r>
        <w:t xml:space="preserve">Premium Assurance </w:t>
      </w:r>
      <w:r>
        <w:t>を継続するには、更新時にアドオン</w:t>
      </w:r>
      <w:r>
        <w:t xml:space="preserve"> </w:t>
      </w:r>
      <w:r>
        <w:t>ライセンスを再度取得する必要があります。</w:t>
      </w:r>
    </w:p>
    <w:p w:rsidR="005367AE" w:rsidRDefault="005367AE">
      <w:pPr>
        <w:pStyle w:val="ProductList-Body"/>
      </w:pPr>
    </w:p>
    <w:p w:rsidR="005367AE" w:rsidRDefault="00292BD2">
      <w:pPr>
        <w:pStyle w:val="ProductList-Body"/>
      </w:pPr>
      <w:r>
        <w:t>サーバーおよびクラウド加入契約のお客様の場合、「製品ファミリ」とは、その加入契約において定義された意味を有します。</w:t>
      </w:r>
      <w:r>
        <w:t xml:space="preserve">Enterprise </w:t>
      </w:r>
      <w:r>
        <w:t>および</w:t>
      </w:r>
      <w:r>
        <w:t xml:space="preserve"> Enterprise Subscription </w:t>
      </w:r>
      <w:r>
        <w:t>加入契約のお客様ならびに</w:t>
      </w:r>
      <w:r>
        <w:t xml:space="preserve"> Enrollment for Education Solutions (</w:t>
      </w:r>
      <w:r>
        <w:t>「</w:t>
      </w:r>
      <w:r>
        <w:t>EES</w:t>
      </w:r>
      <w:r>
        <w:t>」</w:t>
      </w:r>
      <w:r>
        <w:t xml:space="preserve">) </w:t>
      </w:r>
      <w:r>
        <w:t>のお客様については、「製品ファミリ」には、以下の表で製品ファミリとして指定された製品のグループが含まれます。</w:t>
      </w:r>
    </w:p>
    <w:tbl>
      <w:tblPr>
        <w:tblStyle w:val="PURTable"/>
        <w:tblW w:w="0" w:type="dxa"/>
        <w:tblLook w:val="04A0" w:firstRow="1" w:lastRow="0" w:firstColumn="1" w:lastColumn="0" w:noHBand="0" w:noVBand="1"/>
      </w:tblPr>
      <w:tblGrid>
        <w:gridCol w:w="5407"/>
        <w:gridCol w:w="5383"/>
      </w:tblGrid>
      <w:tr w:rsidR="005367AE">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5367AE" w:rsidRDefault="00292BD2">
            <w:pPr>
              <w:pStyle w:val="ProductList-TableBody"/>
            </w:pPr>
            <w:r>
              <w:rPr>
                <w:color w:val="FFFFFF"/>
              </w:rPr>
              <w:t xml:space="preserve">Enterprise </w:t>
            </w:r>
            <w:r>
              <w:rPr>
                <w:color w:val="FFFFFF"/>
              </w:rPr>
              <w:t>および</w:t>
            </w:r>
            <w:r>
              <w:rPr>
                <w:color w:val="FFFFFF"/>
              </w:rPr>
              <w:t xml:space="preserve"> Enterprise Subscription </w:t>
            </w:r>
            <w:r>
              <w:rPr>
                <w:color w:val="FFFFFF"/>
              </w:rPr>
              <w:t>加入契約ならびに</w:t>
            </w:r>
            <w:r>
              <w:rPr>
                <w:color w:val="FFFFFF"/>
              </w:rPr>
              <w:t xml:space="preserve"> E</w:t>
            </w:r>
            <w:r>
              <w:rPr>
                <w:color w:val="FFFFFF"/>
              </w:rPr>
              <w:t xml:space="preserve">ES </w:t>
            </w:r>
            <w:r>
              <w:rPr>
                <w:color w:val="FFFFFF"/>
              </w:rPr>
              <w:t>の製品ファミリ</w:t>
            </w:r>
          </w:p>
        </w:tc>
      </w:tr>
      <w:tr w:rsidR="005367AE">
        <w:tc>
          <w:tcPr>
            <w:tcW w:w="6120" w:type="dxa"/>
            <w:tcBorders>
              <w:top w:val="single" w:sz="4" w:space="0" w:color="000000"/>
              <w:left w:val="single" w:sz="4" w:space="0" w:color="000000"/>
              <w:bottom w:val="single" w:sz="4" w:space="0" w:color="000000"/>
              <w:right w:val="single" w:sz="4" w:space="0" w:color="000000"/>
            </w:tcBorders>
          </w:tcPr>
          <w:p w:rsidR="005367AE" w:rsidRDefault="00292BD2">
            <w:pPr>
              <w:pStyle w:val="ProductList-TableBody"/>
            </w:pPr>
            <w:r>
              <w:t>製品ファミリ</w:t>
            </w:r>
          </w:p>
        </w:tc>
        <w:tc>
          <w:tcPr>
            <w:tcW w:w="6120" w:type="dxa"/>
            <w:tcBorders>
              <w:top w:val="single" w:sz="4" w:space="0" w:color="000000"/>
              <w:left w:val="single" w:sz="4" w:space="0" w:color="000000"/>
              <w:bottom w:val="single" w:sz="4" w:space="0" w:color="6E6E6E"/>
              <w:right w:val="single" w:sz="4" w:space="0" w:color="000000"/>
            </w:tcBorders>
          </w:tcPr>
          <w:p w:rsidR="005367AE" w:rsidRDefault="00292BD2">
            <w:pPr>
              <w:pStyle w:val="ProductList-TableBody"/>
            </w:pPr>
            <w:r>
              <w:t>サーバーおよびツール製品</w:t>
            </w:r>
          </w:p>
        </w:tc>
      </w:tr>
      <w:tr w:rsidR="005367AE">
        <w:tc>
          <w:tcPr>
            <w:tcW w:w="6120" w:type="dxa"/>
            <w:tcBorders>
              <w:top w:val="single" w:sz="4" w:space="0" w:color="000000"/>
              <w:left w:val="single" w:sz="4" w:space="0" w:color="6E6E6E"/>
              <w:bottom w:val="none" w:sz="4" w:space="0" w:color="6E6E6E"/>
              <w:right w:val="single" w:sz="4" w:space="0" w:color="6E6E6E"/>
            </w:tcBorders>
          </w:tcPr>
          <w:p w:rsidR="005367AE" w:rsidRDefault="00292BD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SQL Server Enterprise Per Core</w:t>
            </w:r>
          </w:p>
        </w:tc>
      </w:tr>
      <w:tr w:rsidR="005367AE">
        <w:tc>
          <w:tcPr>
            <w:tcW w:w="6120" w:type="dxa"/>
            <w:tcBorders>
              <w:top w:val="none" w:sz="4" w:space="0" w:color="6E6E6E"/>
              <w:left w:val="single" w:sz="4" w:space="0" w:color="6E6E6E"/>
              <w:bottom w:val="none" w:sz="4" w:space="0" w:color="6E6E6E"/>
              <w:right w:val="single" w:sz="4" w:space="0" w:color="6E6E6E"/>
            </w:tcBorders>
          </w:tcPr>
          <w:p w:rsidR="005367AE" w:rsidRDefault="00292BD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SQL Server Standard Per Core</w:t>
            </w:r>
          </w:p>
        </w:tc>
      </w:tr>
      <w:tr w:rsidR="005367AE">
        <w:tc>
          <w:tcPr>
            <w:tcW w:w="6120" w:type="dxa"/>
            <w:tcBorders>
              <w:top w:val="none" w:sz="4" w:space="0" w:color="6E6E6E"/>
              <w:left w:val="single" w:sz="4" w:space="0" w:color="6E6E6E"/>
              <w:bottom w:val="none" w:sz="4" w:space="0" w:color="6E6E6E"/>
              <w:right w:val="single" w:sz="4" w:space="0" w:color="6E6E6E"/>
            </w:tcBorders>
          </w:tcPr>
          <w:p w:rsidR="005367AE" w:rsidRDefault="00292BD2">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SQL Server Enterprise (</w:t>
            </w:r>
            <w:r>
              <w:t>サーバー</w:t>
            </w:r>
            <w:r>
              <w:t>/CAL)</w:t>
            </w:r>
          </w:p>
        </w:tc>
      </w:tr>
      <w:tr w:rsidR="005367AE">
        <w:tc>
          <w:tcPr>
            <w:tcW w:w="6120" w:type="dxa"/>
            <w:tcBorders>
              <w:top w:val="none" w:sz="4" w:space="0" w:color="6E6E6E"/>
              <w:left w:val="single" w:sz="4" w:space="0" w:color="6E6E6E"/>
              <w:bottom w:val="none" w:sz="4" w:space="0" w:color="6E6E6E"/>
              <w:right w:val="single" w:sz="4" w:space="0" w:color="6E6E6E"/>
            </w:tcBorders>
          </w:tcPr>
          <w:p w:rsidR="005367AE" w:rsidRDefault="00292BD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SQL Server Standard</w:t>
            </w:r>
          </w:p>
        </w:tc>
      </w:tr>
      <w:tr w:rsidR="005367AE">
        <w:tc>
          <w:tcPr>
            <w:tcW w:w="6120" w:type="dxa"/>
            <w:tcBorders>
              <w:top w:val="none" w:sz="4" w:space="0" w:color="6E6E6E"/>
              <w:left w:val="single" w:sz="4" w:space="0" w:color="6E6E6E"/>
              <w:bottom w:val="single" w:sz="4" w:space="0" w:color="000000"/>
              <w:right w:val="single" w:sz="4" w:space="0" w:color="6E6E6E"/>
            </w:tcBorders>
          </w:tcPr>
          <w:p w:rsidR="005367AE" w:rsidRDefault="00292BD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5367AE" w:rsidRDefault="00292BD2">
            <w:pPr>
              <w:pStyle w:val="ProductList-TableBody"/>
            </w:pPr>
            <w:r>
              <w:t>SQL Server CAL</w:t>
            </w:r>
          </w:p>
        </w:tc>
      </w:tr>
      <w:tr w:rsidR="005367AE">
        <w:tc>
          <w:tcPr>
            <w:tcW w:w="6120" w:type="dxa"/>
            <w:tcBorders>
              <w:top w:val="single" w:sz="4" w:space="0" w:color="000000"/>
              <w:left w:val="single" w:sz="4" w:space="0" w:color="000000"/>
              <w:bottom w:val="none" w:sz="4" w:space="0" w:color="6E6E6E"/>
              <w:right w:val="single" w:sz="4" w:space="0" w:color="000000"/>
            </w:tcBorders>
          </w:tcPr>
          <w:p w:rsidR="005367AE" w:rsidRDefault="00292BD2">
            <w:pPr>
              <w:pStyle w:val="ProductList-TableBody"/>
            </w:pPr>
            <w:r>
              <w:t xml:space="preserve"> </w:t>
            </w:r>
          </w:p>
        </w:tc>
        <w:tc>
          <w:tcPr>
            <w:tcW w:w="6120" w:type="dxa"/>
            <w:tcBorders>
              <w:top w:val="single" w:sz="4" w:space="0" w:color="6E6E6E"/>
              <w:left w:val="single" w:sz="4" w:space="0" w:color="000000"/>
              <w:bottom w:val="single" w:sz="4" w:space="0" w:color="6E6E6E"/>
              <w:right w:val="single" w:sz="4" w:space="0" w:color="6E6E6E"/>
            </w:tcBorders>
          </w:tcPr>
          <w:p w:rsidR="005367AE" w:rsidRDefault="00292BD2">
            <w:pPr>
              <w:pStyle w:val="ProductList-TableBody"/>
            </w:pPr>
            <w:r>
              <w:t>CIS Datacenter</w:t>
            </w:r>
          </w:p>
        </w:tc>
      </w:tr>
      <w:tr w:rsidR="005367AE">
        <w:tc>
          <w:tcPr>
            <w:tcW w:w="6120" w:type="dxa"/>
            <w:vMerge w:val="restart"/>
            <w:tcBorders>
              <w:top w:val="none" w:sz="4" w:space="0" w:color="6E6E6E"/>
              <w:left w:val="single" w:sz="4" w:space="0" w:color="000000"/>
              <w:bottom w:val="none" w:sz="4" w:space="0" w:color="6E6E6E"/>
              <w:right w:val="single" w:sz="4" w:space="0" w:color="000000"/>
            </w:tcBorders>
          </w:tcPr>
          <w:p w:rsidR="005367AE" w:rsidRDefault="00292BD2">
            <w:pPr>
              <w:pStyle w:val="ProductList-TableBody"/>
            </w:pPr>
            <w:r>
              <w:t>Core Infrastructure Suite (</w:t>
            </w:r>
            <w:r>
              <w:t>「</w:t>
            </w:r>
            <w:r>
              <w:t>CIS</w:t>
            </w:r>
            <w:r>
              <w:t>」</w:t>
            </w:r>
            <w:r>
              <w:t>)</w:t>
            </w:r>
          </w:p>
        </w:tc>
        <w:tc>
          <w:tcPr>
            <w:tcW w:w="6120" w:type="dxa"/>
            <w:tcBorders>
              <w:top w:val="single" w:sz="4" w:space="0" w:color="6E6E6E"/>
              <w:left w:val="single" w:sz="4" w:space="0" w:color="000000"/>
              <w:bottom w:val="single" w:sz="4" w:space="0" w:color="6E6E6E"/>
              <w:right w:val="single" w:sz="4" w:space="0" w:color="6E6E6E"/>
            </w:tcBorders>
          </w:tcPr>
          <w:p w:rsidR="005367AE" w:rsidRDefault="00292BD2">
            <w:pPr>
              <w:pStyle w:val="ProductList-TableBody"/>
            </w:pPr>
            <w:r>
              <w:t>CIS Standard</w:t>
            </w:r>
          </w:p>
        </w:tc>
      </w:tr>
      <w:tr w:rsidR="005367AE">
        <w:tc>
          <w:tcPr>
            <w:tcW w:w="0" w:type="auto"/>
            <w:vMerge/>
          </w:tcPr>
          <w:p w:rsidR="005367AE" w:rsidRDefault="005367AE"/>
        </w:tc>
        <w:tc>
          <w:tcPr>
            <w:tcW w:w="6120" w:type="dxa"/>
            <w:tcBorders>
              <w:top w:val="single" w:sz="4" w:space="0" w:color="6E6E6E"/>
              <w:left w:val="single" w:sz="4" w:space="0" w:color="000000"/>
              <w:bottom w:val="single" w:sz="4" w:space="0" w:color="6E6E6E"/>
              <w:right w:val="single" w:sz="4" w:space="0" w:color="6E6E6E"/>
            </w:tcBorders>
          </w:tcPr>
          <w:p w:rsidR="005367AE" w:rsidRDefault="00292BD2">
            <w:pPr>
              <w:pStyle w:val="ProductList-TableBody"/>
            </w:pPr>
            <w:r>
              <w:t>Windows Server Datacenter</w:t>
            </w:r>
          </w:p>
        </w:tc>
      </w:tr>
      <w:tr w:rsidR="005367AE">
        <w:tc>
          <w:tcPr>
            <w:tcW w:w="6120" w:type="dxa"/>
            <w:tcBorders>
              <w:top w:val="none" w:sz="4" w:space="0" w:color="6E6E6E"/>
              <w:left w:val="single" w:sz="4" w:space="0" w:color="000000"/>
              <w:bottom w:val="single" w:sz="4" w:space="0" w:color="000000"/>
              <w:right w:val="single" w:sz="4" w:space="0" w:color="000000"/>
            </w:tcBorders>
          </w:tcPr>
          <w:p w:rsidR="005367AE" w:rsidRDefault="00292BD2">
            <w:pPr>
              <w:pStyle w:val="ProductList-TableBody"/>
            </w:pPr>
            <w:r>
              <w:t xml:space="preserve"> </w:t>
            </w:r>
          </w:p>
        </w:tc>
        <w:tc>
          <w:tcPr>
            <w:tcW w:w="6120" w:type="dxa"/>
            <w:tcBorders>
              <w:top w:val="single" w:sz="4" w:space="0" w:color="6E6E6E"/>
              <w:left w:val="single" w:sz="4" w:space="0" w:color="000000"/>
              <w:bottom w:val="single" w:sz="4" w:space="0" w:color="6E6E6E"/>
              <w:right w:val="single" w:sz="4" w:space="0" w:color="6E6E6E"/>
            </w:tcBorders>
          </w:tcPr>
          <w:p w:rsidR="005367AE" w:rsidRDefault="00292BD2">
            <w:pPr>
              <w:pStyle w:val="ProductList-TableBody"/>
            </w:pPr>
            <w:r>
              <w:t>Windows Server Standard</w:t>
            </w:r>
          </w:p>
        </w:tc>
      </w:tr>
    </w:tbl>
    <w:p w:rsidR="005367AE" w:rsidRDefault="00292BD2">
      <w:pPr>
        <w:pStyle w:val="ProductList-Body"/>
      </w:pPr>
      <w:r>
        <w:t xml:space="preserve"> </w:t>
      </w:r>
    </w:p>
    <w:p w:rsidR="005367AE" w:rsidRDefault="00292BD2">
      <w:pPr>
        <w:pStyle w:val="ProductList-ClauseHeading"/>
        <w:outlineLvl w:val="2"/>
      </w:pPr>
      <w:r>
        <w:t xml:space="preserve">Premium Assurance </w:t>
      </w:r>
      <w:r>
        <w:t>の価格</w:t>
      </w:r>
    </w:p>
    <w:p w:rsidR="005367AE" w:rsidRDefault="00292BD2">
      <w:pPr>
        <w:pStyle w:val="ProductList-Body"/>
      </w:pPr>
      <w:r>
        <w:t>マイクロソフトは、</w:t>
      </w:r>
      <w:r>
        <w:t xml:space="preserve">Premium Assurance </w:t>
      </w:r>
      <w:r>
        <w:t>アドオン</w:t>
      </w:r>
      <w:r>
        <w:t xml:space="preserve"> </w:t>
      </w:r>
      <w:r>
        <w:t>ライセンスを時期により</w:t>
      </w:r>
      <w:r>
        <w:t xml:space="preserve"> 4 </w:t>
      </w:r>
      <w:r>
        <w:t>つのシリーズに分けて提供します。お客様は、所定の製品ファミリについてアドオン</w:t>
      </w:r>
      <w:r>
        <w:t xml:space="preserve"> </w:t>
      </w:r>
      <w:r>
        <w:t>ライセンスを最初に取得した時点で有効なシリーズの価格でアドオン</w:t>
      </w:r>
      <w:r>
        <w:t xml:space="preserve"> </w:t>
      </w:r>
      <w:r>
        <w:t>ライセンスを取得することができます。現行の加入契約期間中、および、対象ライセンスに対する</w:t>
      </w:r>
      <w:r>
        <w:t xml:space="preserve"> Premium Assurance </w:t>
      </w:r>
      <w:r>
        <w:t>の中断がなかった場合は更新期間中も、当該製品ファミリについて同じシリーズの価格で追加のアドオン</w:t>
      </w:r>
      <w:r>
        <w:t xml:space="preserve"> </w:t>
      </w:r>
      <w:r>
        <w:t>ライセンスを取得することができます。シリーズごとの価格は</w:t>
      </w:r>
      <w:r>
        <w:t>プログラムおよび価格レベルにより設定され、更新期間ごとに変更されることはありません。ただし、米ドル以外の価格については為替レートの変動を相殺するために必要な場合を除きます。</w:t>
      </w:r>
    </w:p>
    <w:p w:rsidR="005367AE" w:rsidRDefault="00292BD2">
      <w:pPr>
        <w:pStyle w:val="ProductList-Body"/>
      </w:pPr>
      <w:r>
        <w:t xml:space="preserve"> </w:t>
      </w:r>
    </w:p>
    <w:p w:rsidR="005367AE" w:rsidRDefault="00292BD2">
      <w:pPr>
        <w:pStyle w:val="ProductList-ClauseHeading"/>
        <w:outlineLvl w:val="2"/>
      </w:pPr>
      <w:r>
        <w:t xml:space="preserve">Premium Assurance </w:t>
      </w:r>
      <w:r>
        <w:t>特典の利用条件</w:t>
      </w:r>
    </w:p>
    <w:p w:rsidR="005367AE" w:rsidRDefault="00292BD2">
      <w:pPr>
        <w:pStyle w:val="ProductList-Body"/>
      </w:pPr>
      <w:r>
        <w:t xml:space="preserve">Premium Assurance </w:t>
      </w:r>
      <w:r>
        <w:t>特典は、延長サポートの対象ではなくなった製品バージョンについて提供され、</w:t>
      </w:r>
      <w:r>
        <w:t xml:space="preserve">Windows Server 2008 </w:t>
      </w:r>
      <w:r>
        <w:t>および</w:t>
      </w:r>
      <w:r>
        <w:t xml:space="preserve"> SQL Server 2008 </w:t>
      </w:r>
      <w:r>
        <w:t>以降を対象とします。</w:t>
      </w:r>
      <w:r>
        <w:t xml:space="preserve">Premium Assurance </w:t>
      </w:r>
      <w:r>
        <w:t>特典は、延長サポートの終了後</w:t>
      </w:r>
      <w:r>
        <w:t xml:space="preserve"> 6 </w:t>
      </w:r>
      <w:r>
        <w:t>年間</w:t>
      </w:r>
      <w:r>
        <w:t>提供されます。お客様は、製品の延長サポートが終了する前に取得した</w:t>
      </w:r>
      <w:r>
        <w:t xml:space="preserve"> Premium Assurance </w:t>
      </w:r>
      <w:r>
        <w:t>アドオン</w:t>
      </w:r>
      <w:r>
        <w:t xml:space="preserve"> </w:t>
      </w:r>
      <w:r>
        <w:t>ライセンスに基づき、当該製品エディションおよびバージョンについて</w:t>
      </w:r>
      <w:r>
        <w:t xml:space="preserve"> Premium Assurance </w:t>
      </w:r>
      <w:r>
        <w:t>特典を利用することができます。また、以下の時期に取得したアドオン</w:t>
      </w:r>
      <w:r>
        <w:t xml:space="preserve"> </w:t>
      </w:r>
      <w:r>
        <w:t>ライセンスに基づき、同じ製品エディションおよびバージョンについて</w:t>
      </w:r>
      <w:r>
        <w:t xml:space="preserve"> Premium Assurance </w:t>
      </w:r>
      <w:r>
        <w:t>特典を利用することもできます。</w:t>
      </w:r>
    </w:p>
    <w:p w:rsidR="005367AE" w:rsidRDefault="00292BD2">
      <w:pPr>
        <w:pStyle w:val="ProductList-Bullet"/>
        <w:numPr>
          <w:ilvl w:val="0"/>
          <w:numId w:val="60"/>
        </w:numPr>
      </w:pPr>
      <w:r>
        <w:t>同じ加入契約の下でそれ以降に取得したアドオン</w:t>
      </w:r>
      <w:r>
        <w:t xml:space="preserve"> </w:t>
      </w:r>
      <w:r>
        <w:t>ライセンス</w:t>
      </w:r>
    </w:p>
    <w:p w:rsidR="005367AE" w:rsidRDefault="00292BD2">
      <w:pPr>
        <w:pStyle w:val="ProductList-Bullet"/>
        <w:numPr>
          <w:ilvl w:val="0"/>
          <w:numId w:val="60"/>
        </w:numPr>
      </w:pPr>
      <w:r>
        <w:t>更新期間中に取得したアドオン</w:t>
      </w:r>
      <w:r>
        <w:t xml:space="preserve"> </w:t>
      </w:r>
      <w:r>
        <w:t>ライセンス</w:t>
      </w:r>
      <w:r>
        <w:t xml:space="preserve"> (Premium Assurance </w:t>
      </w:r>
      <w:r>
        <w:t>の中断がなかった場合</w:t>
      </w:r>
      <w:r>
        <w:t>)</w:t>
      </w:r>
    </w:p>
    <w:p w:rsidR="005367AE" w:rsidRDefault="005367AE">
      <w:pPr>
        <w:pStyle w:val="ProductList-Body"/>
      </w:pPr>
    </w:p>
    <w:p w:rsidR="005367AE" w:rsidRDefault="00292BD2">
      <w:pPr>
        <w:pStyle w:val="ProductList-Body"/>
      </w:pPr>
      <w:r>
        <w:t>マイクロソフトは、将来</w:t>
      </w:r>
      <w:r>
        <w:t xml:space="preserve"> Premium Assurance </w:t>
      </w:r>
      <w:r>
        <w:t>特典の提供を中止する権利を有しますが、これはメインストリーム</w:t>
      </w:r>
      <w:r>
        <w:t xml:space="preserve"> </w:t>
      </w:r>
      <w:r>
        <w:t>サポートの対象となっている製品エディションおよびバージョンのみに限定されます。</w:t>
      </w:r>
    </w:p>
    <w:p w:rsidR="005367AE" w:rsidRDefault="00292BD2">
      <w:pPr>
        <w:pStyle w:val="ProductList-Body"/>
      </w:pPr>
      <w:r>
        <w:t xml:space="preserve"> </w:t>
      </w:r>
    </w:p>
    <w:p w:rsidR="005367AE" w:rsidRDefault="00292BD2">
      <w:pPr>
        <w:pStyle w:val="ProductList-ClauseHeading"/>
        <w:outlineLvl w:val="2"/>
      </w:pPr>
      <w:r>
        <w:t>展開と使用</w:t>
      </w:r>
    </w:p>
    <w:p w:rsidR="005367AE" w:rsidRDefault="00292BD2">
      <w:pPr>
        <w:pStyle w:val="ProductList-Body"/>
      </w:pPr>
      <w:r>
        <w:t>お客様は、</w:t>
      </w:r>
      <w:r>
        <w:t xml:space="preserve">Premium Assurance </w:t>
      </w:r>
      <w:r>
        <w:t>特典として提供されるセキュリティ更新プログラムを、</w:t>
      </w:r>
      <w:r>
        <w:t xml:space="preserve">Premium Assurance </w:t>
      </w:r>
      <w:r>
        <w:t>の対象となっているライセンスを取得したサーバーにのみインストールできます。</w:t>
      </w:r>
      <w:r>
        <w:t>Premium Ass</w:t>
      </w:r>
      <w:r>
        <w:t xml:space="preserve">urance </w:t>
      </w:r>
      <w:r>
        <w:t>が失効しても、更新プログラムを削除する必要はありません。</w:t>
      </w:r>
    </w:p>
    <w:p w:rsidR="005367AE" w:rsidRDefault="00292BD2">
      <w:pPr>
        <w:pStyle w:val="ProductList-Body"/>
      </w:pPr>
      <w:r>
        <w:t xml:space="preserve"> </w:t>
      </w:r>
    </w:p>
    <w:p w:rsidR="005367AE" w:rsidRDefault="00292BD2">
      <w:pPr>
        <w:pStyle w:val="ProductList-ClauseHeading"/>
        <w:outlineLvl w:val="2"/>
      </w:pPr>
      <w:r>
        <w:t>年中無休</w:t>
      </w:r>
      <w:r>
        <w:t xml:space="preserve"> (24x7) </w:t>
      </w:r>
      <w:r>
        <w:t>の技術サポート</w:t>
      </w:r>
    </w:p>
    <w:p w:rsidR="005367AE" w:rsidRDefault="00292BD2">
      <w:pPr>
        <w:pStyle w:val="ProductList-Body"/>
      </w:pPr>
      <w:r>
        <w:t>お客様は、以下の要件を満たした場合、</w:t>
      </w:r>
      <w:r>
        <w:t xml:space="preserve">2008 </w:t>
      </w:r>
      <w:r>
        <w:t>以降の旧バージョンのソフトウェアの使用に対し、利用可能な年中無休</w:t>
      </w:r>
      <w:r>
        <w:t xml:space="preserve"> (24x7) </w:t>
      </w:r>
      <w:r>
        <w:t>の技術サポート</w:t>
      </w:r>
      <w:r>
        <w:t xml:space="preserve"> </w:t>
      </w:r>
      <w:r>
        <w:t>インシデントを適用することができます。</w:t>
      </w:r>
    </w:p>
    <w:p w:rsidR="005367AE" w:rsidRDefault="00292BD2">
      <w:pPr>
        <w:pStyle w:val="ProductList-Bullet"/>
        <w:numPr>
          <w:ilvl w:val="0"/>
          <w:numId w:val="61"/>
        </w:numPr>
      </w:pPr>
      <w:r>
        <w:lastRenderedPageBreak/>
        <w:t>「付録</w:t>
      </w:r>
      <w:r>
        <w:t xml:space="preserve"> B – </w:t>
      </w:r>
      <w:r>
        <w:t>ソフトウェア</w:t>
      </w:r>
      <w:r>
        <w:t xml:space="preserve"> </w:t>
      </w:r>
      <w:r>
        <w:t>アシュアランス」の「年中無休</w:t>
      </w:r>
      <w:r>
        <w:t xml:space="preserve"> (24x7) </w:t>
      </w:r>
      <w:r>
        <w:t>の技術サポート」セクションの規定に従い、年中無休</w:t>
      </w:r>
      <w:r>
        <w:t xml:space="preserve"> (24x7) </w:t>
      </w:r>
      <w:r>
        <w:t>の技術サポートの適用を受けること。</w:t>
      </w:r>
    </w:p>
    <w:p w:rsidR="005367AE" w:rsidRDefault="00292BD2">
      <w:pPr>
        <w:pStyle w:val="ProductList-Bullet"/>
        <w:numPr>
          <w:ilvl w:val="0"/>
          <w:numId w:val="61"/>
        </w:numPr>
      </w:pPr>
      <w:r>
        <w:t>お客様が使用する製品バージョンは、延長サ</w:t>
      </w:r>
      <w:r>
        <w:t>ポートが終了しており、終了後</w:t>
      </w:r>
      <w:r>
        <w:t xml:space="preserve"> 6 </w:t>
      </w:r>
      <w:r>
        <w:t>年以内のものであること。</w:t>
      </w:r>
    </w:p>
    <w:p w:rsidR="005367AE" w:rsidRDefault="00292BD2">
      <w:pPr>
        <w:pStyle w:val="ProductList-Bullet"/>
        <w:numPr>
          <w:ilvl w:val="0"/>
          <w:numId w:val="61"/>
        </w:numPr>
      </w:pPr>
      <w:r>
        <w:t>有効な</w:t>
      </w:r>
      <w:r>
        <w:t xml:space="preserve"> Premium Assurance </w:t>
      </w:r>
      <w:r>
        <w:t>アドオン</w:t>
      </w:r>
      <w:r>
        <w:t xml:space="preserve"> </w:t>
      </w:r>
      <w:r>
        <w:t>ライセンスを取得したサーバーで当該ソフトウェアを使用すること。</w:t>
      </w:r>
    </w:p>
    <w:p w:rsidR="005367AE" w:rsidRDefault="00292BD2">
      <w:pPr>
        <w:pStyle w:val="ProductList-Bullet"/>
        <w:numPr>
          <w:ilvl w:val="0"/>
          <w:numId w:val="61"/>
        </w:numPr>
      </w:pPr>
      <w:r>
        <w:t>使用しているバージョンの延長サポートが終了する前に</w:t>
      </w:r>
      <w:r>
        <w:t xml:space="preserve"> Premium Assurance </w:t>
      </w:r>
      <w:r>
        <w:t>を取得しており、これを継続して保持していること。</w:t>
      </w:r>
    </w:p>
    <w:p w:rsidR="005367AE" w:rsidRDefault="005367AE">
      <w:pPr>
        <w:pStyle w:val="ProductList-Body"/>
        <w:jc w:val="right"/>
      </w:pPr>
    </w:p>
    <w:tbl>
      <w:tblPr>
        <w:tblStyle w:val="PURTable"/>
        <w:tblW w:w="0" w:type="dxa"/>
        <w:tblLook w:val="04A0" w:firstRow="1" w:lastRow="0" w:firstColumn="1" w:lastColumn="0" w:noHBand="0" w:noVBand="1"/>
      </w:tblPr>
      <w:tblGrid>
        <w:gridCol w:w="10800"/>
      </w:tblGrid>
      <w:tr w:rsidR="00536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67AE" w:rsidRDefault="00292BD2">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5367AE" w:rsidRDefault="005367AE">
      <w:pPr>
        <w:pStyle w:val="ProductList-Body"/>
      </w:pPr>
    </w:p>
    <w:p w:rsidR="005367AE" w:rsidRDefault="005367AE">
      <w:pPr>
        <w:sectPr w:rsidR="005367AE">
          <w:headerReference w:type="default" r:id="rId128"/>
          <w:footerReference w:type="default" r:id="rId129"/>
          <w:type w:val="continuous"/>
          <w:pgSz w:w="12240" w:h="15840" w:code="1"/>
          <w:pgMar w:top="1170" w:right="720" w:bottom="720" w:left="720" w:header="432" w:footer="288" w:gutter="0"/>
          <w:cols w:space="360"/>
        </w:sectPr>
      </w:pPr>
    </w:p>
    <w:bookmarkEnd w:id="406"/>
    <w:p w:rsidR="005367AE" w:rsidRDefault="00292BD2">
      <w:pPr>
        <w:pStyle w:val="ProductList-SectionHeading"/>
        <w:pageBreakBefore/>
        <w:outlineLvl w:val="0"/>
      </w:pPr>
      <w:r>
        <w:lastRenderedPageBreak/>
        <w:t>インデックス</w:t>
      </w:r>
      <w:r>
        <w:fldChar w:fldCharType="begin"/>
      </w:r>
      <w:r>
        <w:instrText xml:space="preserve"> TC "</w:instrText>
      </w:r>
      <w:bookmarkStart w:id="408" w:name="_Toc476124852"/>
      <w:r>
        <w:instrText>インデックス</w:instrText>
      </w:r>
      <w:bookmarkEnd w:id="408"/>
      <w:r>
        <w:instrText>" \l 1</w:instrText>
      </w:r>
      <w:r>
        <w:fldChar w:fldCharType="end"/>
      </w:r>
    </w:p>
    <w:p w:rsidR="005367AE" w:rsidRDefault="005367AE">
      <w:pPr>
        <w:pStyle w:val="ProductList-Body"/>
      </w:pPr>
    </w:p>
    <w:p w:rsidR="005367AE" w:rsidRDefault="005367AE">
      <w:pPr>
        <w:sectPr w:rsidR="005367AE">
          <w:headerReference w:type="default" r:id="rId130"/>
          <w:footerReference w:type="default" r:id="rId131"/>
          <w:type w:val="continuous"/>
          <w:pgSz w:w="12240" w:h="15840" w:code="1"/>
          <w:pgMar w:top="1170" w:right="720" w:bottom="720" w:left="720" w:header="432" w:footer="288" w:gutter="0"/>
          <w:cols w:space="360"/>
        </w:sectPr>
      </w:pPr>
    </w:p>
    <w:p w:rsidR="00EC45E7" w:rsidRDefault="00292BD2">
      <w:pPr>
        <w:pStyle w:val="ProductList-Body"/>
        <w:rPr>
          <w:noProof/>
        </w:rPr>
        <w:sectPr w:rsidR="00EC45E7" w:rsidSect="00EC45E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C45E7" w:rsidRDefault="00EC45E7">
      <w:pPr>
        <w:pStyle w:val="Index1"/>
        <w:tabs>
          <w:tab w:val="right" w:pos="5030"/>
        </w:tabs>
        <w:rPr>
          <w:noProof/>
        </w:rPr>
      </w:pPr>
      <w:r>
        <w:rPr>
          <w:noProof/>
        </w:rPr>
        <w:t>Access 2016, 24</w:t>
      </w:r>
    </w:p>
    <w:p w:rsidR="00EC45E7" w:rsidRDefault="00EC45E7">
      <w:pPr>
        <w:pStyle w:val="Index1"/>
        <w:tabs>
          <w:tab w:val="right" w:pos="5030"/>
        </w:tabs>
        <w:rPr>
          <w:noProof/>
        </w:rPr>
      </w:pPr>
      <w:r>
        <w:rPr>
          <w:noProof/>
        </w:rPr>
        <w:t>Advanced Threat Analytics 2016 Client Management License per OSE, 14</w:t>
      </w:r>
    </w:p>
    <w:p w:rsidR="00EC45E7" w:rsidRDefault="00EC45E7">
      <w:pPr>
        <w:pStyle w:val="Index1"/>
        <w:tabs>
          <w:tab w:val="right" w:pos="5030"/>
        </w:tabs>
        <w:rPr>
          <w:noProof/>
        </w:rPr>
      </w:pPr>
      <w:r>
        <w:rPr>
          <w:noProof/>
        </w:rPr>
        <w:t>Advanced Threat Analytics 2016 Client Management License per User, 14</w:t>
      </w:r>
    </w:p>
    <w:p w:rsidR="00EC45E7" w:rsidRDefault="00EC45E7">
      <w:pPr>
        <w:pStyle w:val="Index1"/>
        <w:tabs>
          <w:tab w:val="right" w:pos="5030"/>
        </w:tabs>
        <w:rPr>
          <w:noProof/>
        </w:rPr>
      </w:pPr>
      <w:r>
        <w:rPr>
          <w:noProof/>
        </w:rPr>
        <w:t>Apple Macintosh, 43</w:t>
      </w:r>
    </w:p>
    <w:p w:rsidR="00EC45E7" w:rsidRDefault="00EC45E7">
      <w:pPr>
        <w:pStyle w:val="Index1"/>
        <w:tabs>
          <w:tab w:val="right" w:pos="5030"/>
        </w:tabs>
        <w:rPr>
          <w:noProof/>
        </w:rPr>
      </w:pPr>
      <w:r>
        <w:rPr>
          <w:noProof/>
        </w:rPr>
        <w:t>Azure Active Directory Basic, 57</w:t>
      </w:r>
    </w:p>
    <w:p w:rsidR="00EC45E7" w:rsidRDefault="00EC45E7">
      <w:pPr>
        <w:pStyle w:val="Index1"/>
        <w:tabs>
          <w:tab w:val="right" w:pos="5030"/>
        </w:tabs>
        <w:rPr>
          <w:noProof/>
        </w:rPr>
      </w:pPr>
      <w:r>
        <w:rPr>
          <w:noProof/>
        </w:rPr>
        <w:t xml:space="preserve">Azure Active Directory Premium </w:t>
      </w:r>
      <w:r>
        <w:rPr>
          <w:rFonts w:hint="eastAsia"/>
          <w:noProof/>
        </w:rPr>
        <w:t>プラン</w:t>
      </w:r>
      <w:r>
        <w:rPr>
          <w:noProof/>
        </w:rPr>
        <w:t xml:space="preserve"> 1, 57</w:t>
      </w:r>
    </w:p>
    <w:p w:rsidR="00EC45E7" w:rsidRDefault="00EC45E7">
      <w:pPr>
        <w:pStyle w:val="Index1"/>
        <w:tabs>
          <w:tab w:val="right" w:pos="5030"/>
        </w:tabs>
        <w:rPr>
          <w:noProof/>
        </w:rPr>
      </w:pPr>
      <w:r>
        <w:rPr>
          <w:noProof/>
        </w:rPr>
        <w:t xml:space="preserve">Azure Active Directory Premium </w:t>
      </w:r>
      <w:r>
        <w:rPr>
          <w:rFonts w:hint="eastAsia"/>
          <w:noProof/>
        </w:rPr>
        <w:t>プラン</w:t>
      </w:r>
      <w:r>
        <w:rPr>
          <w:noProof/>
        </w:rPr>
        <w:t xml:space="preserve"> 2, 57</w:t>
      </w:r>
    </w:p>
    <w:p w:rsidR="00EC45E7" w:rsidRDefault="00EC45E7">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57</w:t>
      </w:r>
    </w:p>
    <w:p w:rsidR="00EC45E7" w:rsidRDefault="00EC45E7">
      <w:pPr>
        <w:pStyle w:val="Index1"/>
        <w:tabs>
          <w:tab w:val="right" w:pos="5030"/>
        </w:tabs>
        <w:rPr>
          <w:noProof/>
        </w:rPr>
      </w:pPr>
      <w:r>
        <w:rPr>
          <w:noProof/>
        </w:rPr>
        <w:t xml:space="preserve">Azure Active </w:t>
      </w:r>
      <w:r>
        <w:rPr>
          <w:rFonts w:hint="eastAsia"/>
          <w:noProof/>
        </w:rPr>
        <w:t>標準サポート</w:t>
      </w:r>
      <w:r>
        <w:rPr>
          <w:noProof/>
        </w:rPr>
        <w:t>, 57</w:t>
      </w:r>
    </w:p>
    <w:p w:rsidR="00EC45E7" w:rsidRDefault="00EC45E7">
      <w:pPr>
        <w:pStyle w:val="Index1"/>
        <w:tabs>
          <w:tab w:val="right" w:pos="5030"/>
        </w:tabs>
        <w:rPr>
          <w:noProof/>
        </w:rPr>
      </w:pPr>
      <w:r>
        <w:rPr>
          <w:noProof/>
        </w:rPr>
        <w:t xml:space="preserve">Azure App Service </w:t>
      </w:r>
      <w:r>
        <w:rPr>
          <w:rFonts w:hint="eastAsia"/>
          <w:noProof/>
        </w:rPr>
        <w:t>プラン</w:t>
      </w:r>
      <w:r>
        <w:rPr>
          <w:noProof/>
        </w:rPr>
        <w:t>, 57</w:t>
      </w:r>
    </w:p>
    <w:p w:rsidR="00EC45E7" w:rsidRDefault="00EC45E7">
      <w:pPr>
        <w:pStyle w:val="Index1"/>
        <w:tabs>
          <w:tab w:val="right" w:pos="5030"/>
        </w:tabs>
        <w:rPr>
          <w:noProof/>
        </w:rPr>
      </w:pPr>
      <w:r>
        <w:rPr>
          <w:noProof/>
        </w:rPr>
        <w:t>Azure Information Protection Premium Add-on, 65</w:t>
      </w:r>
    </w:p>
    <w:p w:rsidR="00EC45E7" w:rsidRDefault="00EC45E7">
      <w:pPr>
        <w:pStyle w:val="Index1"/>
        <w:tabs>
          <w:tab w:val="right" w:pos="5030"/>
        </w:tabs>
        <w:rPr>
          <w:noProof/>
        </w:rPr>
      </w:pPr>
      <w:r>
        <w:rPr>
          <w:noProof/>
        </w:rPr>
        <w:t xml:space="preserve">Azure Information Protection Premium </w:t>
      </w:r>
      <w:r>
        <w:rPr>
          <w:rFonts w:hint="eastAsia"/>
          <w:noProof/>
        </w:rPr>
        <w:t>プラン</w:t>
      </w:r>
      <w:r>
        <w:rPr>
          <w:noProof/>
        </w:rPr>
        <w:t xml:space="preserve"> 1, 57</w:t>
      </w:r>
    </w:p>
    <w:p w:rsidR="00EC45E7" w:rsidRDefault="00EC45E7">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57</w:t>
      </w:r>
    </w:p>
    <w:p w:rsidR="00EC45E7" w:rsidRDefault="00EC45E7">
      <w:pPr>
        <w:pStyle w:val="Index1"/>
        <w:tabs>
          <w:tab w:val="right" w:pos="5030"/>
        </w:tabs>
        <w:rPr>
          <w:noProof/>
        </w:rPr>
      </w:pPr>
      <w:r>
        <w:rPr>
          <w:noProof/>
        </w:rPr>
        <w:t xml:space="preserve">Azure Information Protection Premium </w:t>
      </w:r>
      <w:r>
        <w:rPr>
          <w:rFonts w:hint="eastAsia"/>
          <w:noProof/>
        </w:rPr>
        <w:t>プラン</w:t>
      </w:r>
      <w:r>
        <w:rPr>
          <w:noProof/>
        </w:rPr>
        <w:t xml:space="preserve"> 2, 57</w:t>
      </w:r>
    </w:p>
    <w:p w:rsidR="00EC45E7" w:rsidRDefault="00EC45E7">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57</w:t>
      </w:r>
    </w:p>
    <w:p w:rsidR="00EC45E7" w:rsidRDefault="00EC45E7">
      <w:pPr>
        <w:pStyle w:val="Index1"/>
        <w:tabs>
          <w:tab w:val="right" w:pos="5030"/>
        </w:tabs>
        <w:rPr>
          <w:noProof/>
        </w:rPr>
      </w:pPr>
      <w:r>
        <w:rPr>
          <w:noProof/>
        </w:rPr>
        <w:t>Azure Site Recovery, 89</w:t>
      </w:r>
    </w:p>
    <w:p w:rsidR="00EC45E7" w:rsidRDefault="00EC45E7">
      <w:pPr>
        <w:pStyle w:val="Index1"/>
        <w:tabs>
          <w:tab w:val="right" w:pos="5030"/>
        </w:tabs>
        <w:rPr>
          <w:noProof/>
        </w:rPr>
      </w:pPr>
      <w:r>
        <w:rPr>
          <w:noProof/>
        </w:rPr>
        <w:t>Azure Site Recovery (</w:t>
      </w:r>
      <w:r>
        <w:rPr>
          <w:rFonts w:hint="eastAsia"/>
          <w:noProof/>
        </w:rPr>
        <w:t>お客様所有サイト対象</w:t>
      </w:r>
      <w:r>
        <w:rPr>
          <w:noProof/>
        </w:rPr>
        <w:t>), 55</w:t>
      </w:r>
    </w:p>
    <w:p w:rsidR="00EC45E7" w:rsidRDefault="00EC45E7">
      <w:pPr>
        <w:pStyle w:val="Index1"/>
        <w:tabs>
          <w:tab w:val="right" w:pos="5030"/>
        </w:tabs>
        <w:rPr>
          <w:noProof/>
        </w:rPr>
      </w:pPr>
      <w:r>
        <w:rPr>
          <w:noProof/>
        </w:rPr>
        <w:t>Bing Maps Asset Management for Windows, 71</w:t>
      </w:r>
    </w:p>
    <w:p w:rsidR="00EC45E7" w:rsidRDefault="00EC45E7">
      <w:pPr>
        <w:pStyle w:val="Index1"/>
        <w:tabs>
          <w:tab w:val="right" w:pos="5030"/>
        </w:tabs>
        <w:rPr>
          <w:noProof/>
        </w:rPr>
      </w:pPr>
      <w:r>
        <w:rPr>
          <w:noProof/>
        </w:rPr>
        <w:t>Bing Maps Asset Management Platform Monthly Subscription, 71</w:t>
      </w:r>
    </w:p>
    <w:p w:rsidR="00EC45E7" w:rsidRDefault="00EC45E7">
      <w:pPr>
        <w:pStyle w:val="Index1"/>
        <w:tabs>
          <w:tab w:val="right" w:pos="5030"/>
        </w:tabs>
        <w:rPr>
          <w:noProof/>
        </w:rPr>
      </w:pPr>
      <w:r>
        <w:rPr>
          <w:noProof/>
        </w:rPr>
        <w:t>Bing Maps Enterprise Fee Monthly Subscription, 71</w:t>
      </w:r>
    </w:p>
    <w:p w:rsidR="00EC45E7" w:rsidRDefault="00EC45E7">
      <w:pPr>
        <w:pStyle w:val="Index1"/>
        <w:tabs>
          <w:tab w:val="right" w:pos="5030"/>
        </w:tabs>
        <w:rPr>
          <w:noProof/>
        </w:rPr>
      </w:pPr>
      <w:r>
        <w:rPr>
          <w:noProof/>
        </w:rPr>
        <w:t>Bing Maps Internal Website Usage 100K Transactions Monthly Subscription, 71</w:t>
      </w:r>
    </w:p>
    <w:p w:rsidR="00EC45E7" w:rsidRDefault="00EC45E7">
      <w:pPr>
        <w:pStyle w:val="Index1"/>
        <w:tabs>
          <w:tab w:val="right" w:pos="5030"/>
        </w:tabs>
        <w:rPr>
          <w:noProof/>
        </w:rPr>
      </w:pPr>
      <w:r>
        <w:rPr>
          <w:noProof/>
        </w:rPr>
        <w:t>Bing Maps Internal Website Usage 500K (</w:t>
      </w:r>
      <w:r>
        <w:rPr>
          <w:rFonts w:hint="eastAsia"/>
          <w:noProof/>
        </w:rPr>
        <w:t>およびそれ以上</w:t>
      </w:r>
      <w:r>
        <w:rPr>
          <w:noProof/>
        </w:rPr>
        <w:t>) Transactions Monthly Subscription, 71</w:t>
      </w:r>
    </w:p>
    <w:p w:rsidR="00EC45E7" w:rsidRDefault="00EC45E7">
      <w:pPr>
        <w:pStyle w:val="Index1"/>
        <w:tabs>
          <w:tab w:val="right" w:pos="5030"/>
        </w:tabs>
        <w:rPr>
          <w:noProof/>
        </w:rPr>
      </w:pPr>
      <w:r>
        <w:rPr>
          <w:noProof/>
        </w:rPr>
        <w:t>Bing Maps Known 5K User Monthly Subscription, 71</w:t>
      </w:r>
    </w:p>
    <w:p w:rsidR="00EC45E7" w:rsidRDefault="00EC45E7">
      <w:pPr>
        <w:pStyle w:val="Index1"/>
        <w:tabs>
          <w:tab w:val="right" w:pos="5030"/>
        </w:tabs>
        <w:rPr>
          <w:noProof/>
        </w:rPr>
      </w:pPr>
      <w:r>
        <w:rPr>
          <w:noProof/>
        </w:rPr>
        <w:t>Bing Maps Known Per User Monthly Subscription, 71</w:t>
      </w:r>
    </w:p>
    <w:p w:rsidR="00EC45E7" w:rsidRDefault="00EC45E7">
      <w:pPr>
        <w:pStyle w:val="Index1"/>
        <w:tabs>
          <w:tab w:val="right" w:pos="5030"/>
        </w:tabs>
        <w:rPr>
          <w:noProof/>
        </w:rPr>
      </w:pPr>
      <w:r>
        <w:rPr>
          <w:noProof/>
        </w:rPr>
        <w:t>Bing Maps Light Known 500 User Monthly Subscription, 71</w:t>
      </w:r>
    </w:p>
    <w:p w:rsidR="00EC45E7" w:rsidRDefault="00EC45E7">
      <w:pPr>
        <w:pStyle w:val="Index1"/>
        <w:tabs>
          <w:tab w:val="right" w:pos="5030"/>
        </w:tabs>
        <w:rPr>
          <w:noProof/>
        </w:rPr>
      </w:pPr>
      <w:r>
        <w:rPr>
          <w:noProof/>
        </w:rPr>
        <w:t>Bing Maps Light Known 5K User Monthly Subscription, 71</w:t>
      </w:r>
    </w:p>
    <w:p w:rsidR="00EC45E7" w:rsidRDefault="00EC45E7">
      <w:pPr>
        <w:pStyle w:val="Index1"/>
        <w:tabs>
          <w:tab w:val="right" w:pos="5030"/>
        </w:tabs>
        <w:rPr>
          <w:noProof/>
        </w:rPr>
      </w:pPr>
      <w:r>
        <w:rPr>
          <w:noProof/>
        </w:rPr>
        <w:t>Bing Maps Public Website Usage 100K Transaction Monthly Subscription, 71</w:t>
      </w:r>
    </w:p>
    <w:p w:rsidR="00EC45E7" w:rsidRDefault="00EC45E7">
      <w:pPr>
        <w:pStyle w:val="Index1"/>
        <w:tabs>
          <w:tab w:val="right" w:pos="5030"/>
        </w:tabs>
        <w:rPr>
          <w:noProof/>
        </w:rPr>
      </w:pPr>
      <w:r>
        <w:rPr>
          <w:noProof/>
        </w:rPr>
        <w:t>Bing Maps Public Website Usage 500K (</w:t>
      </w:r>
      <w:r>
        <w:rPr>
          <w:rFonts w:hint="eastAsia"/>
          <w:noProof/>
        </w:rPr>
        <w:t>およびそれ以上</w:t>
      </w:r>
      <w:r>
        <w:rPr>
          <w:noProof/>
        </w:rPr>
        <w:t>) Transactions Monthly Subscription, 71</w:t>
      </w:r>
    </w:p>
    <w:p w:rsidR="00EC45E7" w:rsidRDefault="00EC45E7">
      <w:pPr>
        <w:pStyle w:val="Index1"/>
        <w:tabs>
          <w:tab w:val="right" w:pos="5030"/>
        </w:tabs>
        <w:rPr>
          <w:noProof/>
        </w:rPr>
      </w:pPr>
      <w:r>
        <w:rPr>
          <w:noProof/>
        </w:rPr>
        <w:t>BizTalk Server, 88</w:t>
      </w:r>
    </w:p>
    <w:p w:rsidR="00EC45E7" w:rsidRDefault="00EC45E7">
      <w:pPr>
        <w:pStyle w:val="Index1"/>
        <w:tabs>
          <w:tab w:val="right" w:pos="5030"/>
        </w:tabs>
        <w:rPr>
          <w:noProof/>
        </w:rPr>
      </w:pPr>
      <w:r>
        <w:rPr>
          <w:noProof/>
        </w:rPr>
        <w:t>BizTalk Server 2013 R2, 15</w:t>
      </w:r>
    </w:p>
    <w:p w:rsidR="00EC45E7" w:rsidRDefault="00EC45E7">
      <w:pPr>
        <w:pStyle w:val="Index1"/>
        <w:tabs>
          <w:tab w:val="right" w:pos="5030"/>
        </w:tabs>
        <w:rPr>
          <w:noProof/>
        </w:rPr>
      </w:pPr>
      <w:r>
        <w:rPr>
          <w:noProof/>
        </w:rPr>
        <w:t>BizTalk Server 2016 Branch Edition, 14</w:t>
      </w:r>
    </w:p>
    <w:p w:rsidR="00EC45E7" w:rsidRDefault="00EC45E7">
      <w:pPr>
        <w:pStyle w:val="Index1"/>
        <w:tabs>
          <w:tab w:val="right" w:pos="5030"/>
        </w:tabs>
        <w:rPr>
          <w:noProof/>
        </w:rPr>
      </w:pPr>
      <w:r>
        <w:rPr>
          <w:noProof/>
        </w:rPr>
        <w:t>BizTalk Server 2016 Branch IDC, 14</w:t>
      </w:r>
    </w:p>
    <w:p w:rsidR="00EC45E7" w:rsidRDefault="00EC45E7">
      <w:pPr>
        <w:pStyle w:val="Index1"/>
        <w:tabs>
          <w:tab w:val="right" w:pos="5030"/>
        </w:tabs>
        <w:rPr>
          <w:noProof/>
        </w:rPr>
      </w:pPr>
      <w:r>
        <w:rPr>
          <w:noProof/>
        </w:rPr>
        <w:t>BizTalk Server 2016 Enterprise Edition, 15</w:t>
      </w:r>
    </w:p>
    <w:p w:rsidR="00EC45E7" w:rsidRDefault="00EC45E7">
      <w:pPr>
        <w:pStyle w:val="Index1"/>
        <w:tabs>
          <w:tab w:val="right" w:pos="5030"/>
        </w:tabs>
        <w:rPr>
          <w:noProof/>
        </w:rPr>
      </w:pPr>
      <w:r>
        <w:rPr>
          <w:noProof/>
        </w:rPr>
        <w:t>BizTalk Server 2016 Standard Edition, 15</w:t>
      </w:r>
    </w:p>
    <w:p w:rsidR="00EC45E7" w:rsidRDefault="00EC45E7">
      <w:pPr>
        <w:pStyle w:val="Index1"/>
        <w:tabs>
          <w:tab w:val="right" w:pos="5030"/>
        </w:tabs>
        <w:rPr>
          <w:noProof/>
        </w:rPr>
      </w:pPr>
      <w:r>
        <w:rPr>
          <w:noProof/>
        </w:rPr>
        <w:t>BizTalk Server 2016 Standard Edition IDC, 15</w:t>
      </w:r>
    </w:p>
    <w:p w:rsidR="00EC45E7" w:rsidRDefault="00EC45E7">
      <w:pPr>
        <w:pStyle w:val="Index1"/>
        <w:tabs>
          <w:tab w:val="right" w:pos="5030"/>
        </w:tabs>
        <w:rPr>
          <w:noProof/>
        </w:rPr>
      </w:pPr>
      <w:r>
        <w:rPr>
          <w:noProof/>
        </w:rPr>
        <w:t>BizTalk Server Branch, 89</w:t>
      </w:r>
    </w:p>
    <w:p w:rsidR="00EC45E7" w:rsidRDefault="00EC45E7">
      <w:pPr>
        <w:pStyle w:val="Index1"/>
        <w:tabs>
          <w:tab w:val="right" w:pos="5030"/>
        </w:tabs>
        <w:rPr>
          <w:noProof/>
        </w:rPr>
      </w:pPr>
      <w:r>
        <w:rPr>
          <w:noProof/>
        </w:rPr>
        <w:t>BizTalk Server Enterprise, 89</w:t>
      </w:r>
    </w:p>
    <w:p w:rsidR="00EC45E7" w:rsidRDefault="00EC45E7">
      <w:pPr>
        <w:pStyle w:val="Index1"/>
        <w:tabs>
          <w:tab w:val="right" w:pos="5030"/>
        </w:tabs>
        <w:rPr>
          <w:noProof/>
        </w:rPr>
      </w:pPr>
      <w:r>
        <w:rPr>
          <w:noProof/>
        </w:rPr>
        <w:t>BizTalk Server Standard, 89</w:t>
      </w:r>
    </w:p>
    <w:p w:rsidR="00EC45E7" w:rsidRDefault="00EC45E7">
      <w:pPr>
        <w:pStyle w:val="Index1"/>
        <w:tabs>
          <w:tab w:val="right" w:pos="5030"/>
        </w:tabs>
        <w:rPr>
          <w:noProof/>
        </w:rPr>
      </w:pPr>
      <w:r>
        <w:rPr>
          <w:noProof/>
        </w:rPr>
        <w:t>Business Productivity Online Deskless Suite, 66</w:t>
      </w:r>
    </w:p>
    <w:p w:rsidR="00EC45E7" w:rsidRDefault="00EC45E7">
      <w:pPr>
        <w:pStyle w:val="Index1"/>
        <w:tabs>
          <w:tab w:val="right" w:pos="5030"/>
        </w:tabs>
        <w:rPr>
          <w:noProof/>
        </w:rPr>
      </w:pPr>
      <w:r>
        <w:rPr>
          <w:noProof/>
        </w:rPr>
        <w:t>CIS Suite Datacenter, 88</w:t>
      </w:r>
    </w:p>
    <w:p w:rsidR="00EC45E7" w:rsidRDefault="00EC45E7">
      <w:pPr>
        <w:pStyle w:val="Index1"/>
        <w:tabs>
          <w:tab w:val="right" w:pos="5030"/>
        </w:tabs>
        <w:rPr>
          <w:noProof/>
        </w:rPr>
      </w:pPr>
      <w:r>
        <w:rPr>
          <w:noProof/>
        </w:rPr>
        <w:t>CIS Suite Standard, 88</w:t>
      </w:r>
    </w:p>
    <w:p w:rsidR="00EC45E7" w:rsidRDefault="00EC45E7">
      <w:pPr>
        <w:pStyle w:val="Index1"/>
        <w:tabs>
          <w:tab w:val="right" w:pos="5030"/>
        </w:tabs>
        <w:rPr>
          <w:noProof/>
        </w:rPr>
      </w:pPr>
      <w:r>
        <w:rPr>
          <w:noProof/>
        </w:rPr>
        <w:t>Communicator for Mac 2011, 25</w:t>
      </w:r>
    </w:p>
    <w:p w:rsidR="00EC45E7" w:rsidRDefault="00EC45E7">
      <w:pPr>
        <w:pStyle w:val="Index1"/>
        <w:tabs>
          <w:tab w:val="right" w:pos="5030"/>
        </w:tabs>
        <w:rPr>
          <w:noProof/>
        </w:rPr>
      </w:pPr>
      <w:r>
        <w:rPr>
          <w:noProof/>
        </w:rPr>
        <w:t>Core CAL, 35, 59, 65, 83, 89</w:t>
      </w:r>
    </w:p>
    <w:p w:rsidR="00EC45E7" w:rsidRDefault="00EC45E7">
      <w:pPr>
        <w:pStyle w:val="Index1"/>
        <w:tabs>
          <w:tab w:val="right" w:pos="5030"/>
        </w:tabs>
        <w:rPr>
          <w:noProof/>
        </w:rPr>
      </w:pPr>
      <w:r>
        <w:rPr>
          <w:noProof/>
        </w:rPr>
        <w:t>Core CAL Bridge for Office 365, 66</w:t>
      </w:r>
    </w:p>
    <w:p w:rsidR="00EC45E7" w:rsidRDefault="00EC45E7">
      <w:pPr>
        <w:pStyle w:val="Index1"/>
        <w:tabs>
          <w:tab w:val="right" w:pos="5030"/>
        </w:tabs>
        <w:rPr>
          <w:noProof/>
        </w:rPr>
      </w:pPr>
      <w:r>
        <w:rPr>
          <w:noProof/>
        </w:rPr>
        <w:t>Core CAL Suite, 16</w:t>
      </w:r>
    </w:p>
    <w:p w:rsidR="00EC45E7" w:rsidRDefault="00EC45E7">
      <w:pPr>
        <w:pStyle w:val="Index1"/>
        <w:tabs>
          <w:tab w:val="right" w:pos="5030"/>
        </w:tabs>
        <w:rPr>
          <w:noProof/>
        </w:rPr>
      </w:pPr>
      <w:r>
        <w:rPr>
          <w:noProof/>
        </w:rPr>
        <w:t>Core CAL Suite Bridge for Enterprise Mobility+ Security, 16</w:t>
      </w:r>
    </w:p>
    <w:p w:rsidR="00EC45E7" w:rsidRDefault="00EC45E7">
      <w:pPr>
        <w:pStyle w:val="Index1"/>
        <w:tabs>
          <w:tab w:val="right" w:pos="5030"/>
        </w:tabs>
        <w:rPr>
          <w:noProof/>
        </w:rPr>
      </w:pPr>
      <w:r>
        <w:rPr>
          <w:noProof/>
        </w:rPr>
        <w:t>Core CAL Suite Bridge for Microsoft Intune, 16</w:t>
      </w:r>
    </w:p>
    <w:p w:rsidR="00EC45E7" w:rsidRDefault="00EC45E7">
      <w:pPr>
        <w:pStyle w:val="Index1"/>
        <w:tabs>
          <w:tab w:val="right" w:pos="5030"/>
        </w:tabs>
        <w:rPr>
          <w:noProof/>
        </w:rPr>
      </w:pPr>
      <w:r>
        <w:rPr>
          <w:noProof/>
        </w:rPr>
        <w:t>Core CAL Suite Bridge for Office 365, 16, 59</w:t>
      </w:r>
    </w:p>
    <w:p w:rsidR="00EC45E7" w:rsidRDefault="00EC45E7">
      <w:pPr>
        <w:pStyle w:val="Index1"/>
        <w:tabs>
          <w:tab w:val="right" w:pos="5030"/>
        </w:tabs>
        <w:rPr>
          <w:noProof/>
        </w:rPr>
      </w:pPr>
      <w:r>
        <w:rPr>
          <w:noProof/>
        </w:rPr>
        <w:t>Core CAL Suite Bridge for Office 365 and Microsoft Intune, 16, 59</w:t>
      </w:r>
    </w:p>
    <w:p w:rsidR="00EC45E7" w:rsidRDefault="00EC45E7">
      <w:pPr>
        <w:pStyle w:val="Index1"/>
        <w:tabs>
          <w:tab w:val="right" w:pos="5030"/>
        </w:tabs>
        <w:rPr>
          <w:noProof/>
        </w:rPr>
      </w:pPr>
      <w:r>
        <w:rPr>
          <w:noProof/>
        </w:rPr>
        <w:t>Core Infrastructure Server Suite Datacenter, 17, 89</w:t>
      </w:r>
    </w:p>
    <w:p w:rsidR="00EC45E7" w:rsidRDefault="00EC45E7">
      <w:pPr>
        <w:pStyle w:val="Index1"/>
        <w:tabs>
          <w:tab w:val="right" w:pos="5030"/>
        </w:tabs>
        <w:rPr>
          <w:noProof/>
        </w:rPr>
      </w:pPr>
      <w:r>
        <w:rPr>
          <w:noProof/>
        </w:rPr>
        <w:t>Core Infrastructure Server Suite Standard, 17, 89</w:t>
      </w:r>
    </w:p>
    <w:p w:rsidR="00EC45E7" w:rsidRDefault="00EC45E7">
      <w:pPr>
        <w:pStyle w:val="Index1"/>
        <w:tabs>
          <w:tab w:val="right" w:pos="5030"/>
        </w:tabs>
        <w:rPr>
          <w:noProof/>
        </w:rPr>
      </w:pPr>
      <w:r>
        <w:rPr>
          <w:noProof/>
        </w:rPr>
        <w:t>Enterprise CAL, 35, 59, 65, 68, 83, 89</w:t>
      </w:r>
    </w:p>
    <w:p w:rsidR="00EC45E7" w:rsidRDefault="00EC45E7">
      <w:pPr>
        <w:pStyle w:val="Index1"/>
        <w:tabs>
          <w:tab w:val="right" w:pos="5030"/>
        </w:tabs>
        <w:rPr>
          <w:noProof/>
        </w:rPr>
      </w:pPr>
      <w:r>
        <w:rPr>
          <w:noProof/>
        </w:rPr>
        <w:t>Enterprise CAL Bridge for Enterprise Mobility + Security, 16</w:t>
      </w:r>
    </w:p>
    <w:p w:rsidR="00EC45E7" w:rsidRDefault="00EC45E7">
      <w:pPr>
        <w:pStyle w:val="Index1"/>
        <w:tabs>
          <w:tab w:val="right" w:pos="5030"/>
        </w:tabs>
        <w:rPr>
          <w:noProof/>
        </w:rPr>
      </w:pPr>
      <w:r>
        <w:rPr>
          <w:noProof/>
        </w:rPr>
        <w:t>Enterprise CAL Bridge for Enterprise Mobility + Security From SA, 16</w:t>
      </w:r>
    </w:p>
    <w:p w:rsidR="00EC45E7" w:rsidRDefault="00EC45E7">
      <w:pPr>
        <w:pStyle w:val="Index1"/>
        <w:tabs>
          <w:tab w:val="right" w:pos="5030"/>
        </w:tabs>
        <w:rPr>
          <w:noProof/>
        </w:rPr>
      </w:pPr>
      <w:r>
        <w:rPr>
          <w:noProof/>
        </w:rPr>
        <w:t>Enterprise CAL Bridge for Office 365, 66</w:t>
      </w:r>
    </w:p>
    <w:p w:rsidR="00EC45E7" w:rsidRDefault="00EC45E7">
      <w:pPr>
        <w:pStyle w:val="Index1"/>
        <w:tabs>
          <w:tab w:val="right" w:pos="5030"/>
        </w:tabs>
        <w:rPr>
          <w:noProof/>
        </w:rPr>
      </w:pPr>
      <w:r>
        <w:rPr>
          <w:noProof/>
        </w:rPr>
        <w:t>Enterprise CAL Suite, 16</w:t>
      </w:r>
    </w:p>
    <w:p w:rsidR="00EC45E7" w:rsidRDefault="00EC45E7">
      <w:pPr>
        <w:pStyle w:val="Index1"/>
        <w:tabs>
          <w:tab w:val="right" w:pos="5030"/>
        </w:tabs>
        <w:rPr>
          <w:noProof/>
        </w:rPr>
      </w:pPr>
      <w:r>
        <w:rPr>
          <w:noProof/>
        </w:rPr>
        <w:t>Enterprise CAL Suite Bridge for Microsoft Intune, 16</w:t>
      </w:r>
    </w:p>
    <w:p w:rsidR="00EC45E7" w:rsidRDefault="00EC45E7">
      <w:pPr>
        <w:pStyle w:val="Index1"/>
        <w:tabs>
          <w:tab w:val="right" w:pos="5030"/>
        </w:tabs>
        <w:rPr>
          <w:noProof/>
        </w:rPr>
      </w:pPr>
      <w:r>
        <w:rPr>
          <w:noProof/>
        </w:rPr>
        <w:t>Enterprise CAL Suite Bridge for Office 365, 16, 59</w:t>
      </w:r>
    </w:p>
    <w:p w:rsidR="00EC45E7" w:rsidRDefault="00EC45E7">
      <w:pPr>
        <w:pStyle w:val="Index1"/>
        <w:tabs>
          <w:tab w:val="right" w:pos="5030"/>
        </w:tabs>
        <w:rPr>
          <w:noProof/>
        </w:rPr>
      </w:pPr>
      <w:r>
        <w:rPr>
          <w:noProof/>
        </w:rPr>
        <w:t>Enterprise CAL Suite Bridge for Office 365 and Microsoft Intune, 16, 59</w:t>
      </w:r>
    </w:p>
    <w:p w:rsidR="00EC45E7" w:rsidRDefault="00EC45E7">
      <w:pPr>
        <w:pStyle w:val="Index1"/>
        <w:tabs>
          <w:tab w:val="right" w:pos="5030"/>
        </w:tabs>
        <w:rPr>
          <w:noProof/>
        </w:rPr>
      </w:pPr>
      <w:r>
        <w:rPr>
          <w:noProof/>
        </w:rPr>
        <w:t>Enterprise CAL Suite Bridge for Office 365 From SA, 16</w:t>
      </w:r>
    </w:p>
    <w:p w:rsidR="00EC45E7" w:rsidRDefault="00EC45E7">
      <w:pPr>
        <w:pStyle w:val="Index1"/>
        <w:tabs>
          <w:tab w:val="right" w:pos="5030"/>
        </w:tabs>
        <w:rPr>
          <w:noProof/>
        </w:rPr>
      </w:pPr>
      <w:r>
        <w:rPr>
          <w:noProof/>
        </w:rPr>
        <w:t>Enterprise Mobility + Security, 59, 66</w:t>
      </w:r>
    </w:p>
    <w:p w:rsidR="00EC45E7" w:rsidRDefault="00EC45E7">
      <w:pPr>
        <w:pStyle w:val="Index1"/>
        <w:tabs>
          <w:tab w:val="right" w:pos="5030"/>
        </w:tabs>
        <w:rPr>
          <w:noProof/>
        </w:rPr>
      </w:pPr>
      <w:r>
        <w:rPr>
          <w:noProof/>
        </w:rPr>
        <w:t>Enterprise Mobility + Security E3, 17, 59</w:t>
      </w:r>
    </w:p>
    <w:p w:rsidR="00EC45E7" w:rsidRDefault="00EC45E7">
      <w:pPr>
        <w:pStyle w:val="Index1"/>
        <w:tabs>
          <w:tab w:val="right" w:pos="5030"/>
        </w:tabs>
        <w:rPr>
          <w:noProof/>
        </w:rPr>
      </w:pPr>
      <w:r>
        <w:rPr>
          <w:noProof/>
        </w:rPr>
        <w:t>Enterprise Mobility + Security E3 Add-on, 59</w:t>
      </w:r>
    </w:p>
    <w:p w:rsidR="00EC45E7" w:rsidRDefault="00EC45E7">
      <w:pPr>
        <w:pStyle w:val="Index1"/>
        <w:tabs>
          <w:tab w:val="right" w:pos="5030"/>
        </w:tabs>
        <w:rPr>
          <w:noProof/>
        </w:rPr>
      </w:pPr>
      <w:r>
        <w:rPr>
          <w:noProof/>
        </w:rPr>
        <w:t>Enterprise Mobility + Security E3 From SA, 59</w:t>
      </w:r>
    </w:p>
    <w:p w:rsidR="00EC45E7" w:rsidRDefault="00EC45E7">
      <w:pPr>
        <w:pStyle w:val="Index1"/>
        <w:tabs>
          <w:tab w:val="right" w:pos="5030"/>
        </w:tabs>
        <w:rPr>
          <w:noProof/>
        </w:rPr>
      </w:pPr>
      <w:r>
        <w:rPr>
          <w:noProof/>
        </w:rPr>
        <w:t>Enterprise Mobility + Security E5, 17, 59</w:t>
      </w:r>
    </w:p>
    <w:p w:rsidR="00EC45E7" w:rsidRDefault="00EC45E7">
      <w:pPr>
        <w:pStyle w:val="Index1"/>
        <w:tabs>
          <w:tab w:val="right" w:pos="5030"/>
        </w:tabs>
        <w:rPr>
          <w:noProof/>
        </w:rPr>
      </w:pPr>
      <w:r>
        <w:rPr>
          <w:noProof/>
        </w:rPr>
        <w:t>Enterprise Mobility + Security E5 Add-on, 59</w:t>
      </w:r>
    </w:p>
    <w:p w:rsidR="00EC45E7" w:rsidRDefault="00EC45E7">
      <w:pPr>
        <w:pStyle w:val="Index1"/>
        <w:tabs>
          <w:tab w:val="right" w:pos="5030"/>
        </w:tabs>
        <w:rPr>
          <w:noProof/>
        </w:rPr>
      </w:pPr>
      <w:r>
        <w:rPr>
          <w:noProof/>
        </w:rPr>
        <w:t>Enterprise Mobility + Security E5 From SA, 59</w:t>
      </w:r>
    </w:p>
    <w:p w:rsidR="00EC45E7" w:rsidRDefault="00EC45E7">
      <w:pPr>
        <w:pStyle w:val="Index1"/>
        <w:tabs>
          <w:tab w:val="right" w:pos="5030"/>
        </w:tabs>
        <w:rPr>
          <w:noProof/>
        </w:rPr>
      </w:pPr>
      <w:r>
        <w:rPr>
          <w:noProof/>
        </w:rPr>
        <w:t>Enterprise Mobility + Security From SA, 59</w:t>
      </w:r>
    </w:p>
    <w:p w:rsidR="00EC45E7" w:rsidRDefault="00EC45E7">
      <w:pPr>
        <w:pStyle w:val="Index1"/>
        <w:tabs>
          <w:tab w:val="right" w:pos="5030"/>
        </w:tabs>
        <w:rPr>
          <w:noProof/>
        </w:rPr>
      </w:pPr>
      <w:r>
        <w:rPr>
          <w:noProof/>
        </w:rPr>
        <w:t>Excel 2016, 24</w:t>
      </w:r>
    </w:p>
    <w:p w:rsidR="00EC45E7" w:rsidRDefault="00EC45E7">
      <w:pPr>
        <w:pStyle w:val="Index1"/>
        <w:tabs>
          <w:tab w:val="right" w:pos="5030"/>
        </w:tabs>
        <w:rPr>
          <w:noProof/>
        </w:rPr>
      </w:pPr>
      <w:r>
        <w:rPr>
          <w:noProof/>
        </w:rPr>
        <w:t>Excel 2016 for Mac, 25</w:t>
      </w:r>
    </w:p>
    <w:p w:rsidR="00EC45E7" w:rsidRDefault="00EC45E7">
      <w:pPr>
        <w:pStyle w:val="Index1"/>
        <w:tabs>
          <w:tab w:val="right" w:pos="5030"/>
        </w:tabs>
        <w:rPr>
          <w:noProof/>
        </w:rPr>
      </w:pPr>
      <w:r>
        <w:rPr>
          <w:noProof/>
        </w:rPr>
        <w:t>Exchange Hosted Archive, 68</w:t>
      </w:r>
    </w:p>
    <w:p w:rsidR="00EC45E7" w:rsidRDefault="00EC45E7">
      <w:pPr>
        <w:pStyle w:val="Index1"/>
        <w:tabs>
          <w:tab w:val="right" w:pos="5030"/>
        </w:tabs>
        <w:rPr>
          <w:noProof/>
        </w:rPr>
      </w:pPr>
      <w:r>
        <w:rPr>
          <w:noProof/>
        </w:rPr>
        <w:t>Exchange Online Archiving for Exchange Online, 68</w:t>
      </w:r>
    </w:p>
    <w:p w:rsidR="00EC45E7" w:rsidRDefault="00EC45E7">
      <w:pPr>
        <w:pStyle w:val="Index1"/>
        <w:tabs>
          <w:tab w:val="right" w:pos="5030"/>
        </w:tabs>
        <w:rPr>
          <w:noProof/>
        </w:rPr>
      </w:pPr>
      <w:r>
        <w:rPr>
          <w:noProof/>
        </w:rPr>
        <w:t>Exchange Online Archiving for Exchange Server, 16, 68</w:t>
      </w:r>
    </w:p>
    <w:p w:rsidR="00EC45E7" w:rsidRDefault="00EC45E7">
      <w:pPr>
        <w:pStyle w:val="Index1"/>
        <w:tabs>
          <w:tab w:val="right" w:pos="5030"/>
        </w:tabs>
        <w:rPr>
          <w:noProof/>
        </w:rPr>
      </w:pPr>
      <w:r>
        <w:rPr>
          <w:noProof/>
        </w:rPr>
        <w:t>Exchange Online Kiosk, 68</w:t>
      </w:r>
    </w:p>
    <w:p w:rsidR="00EC45E7" w:rsidRDefault="00EC45E7">
      <w:pPr>
        <w:pStyle w:val="Index1"/>
        <w:tabs>
          <w:tab w:val="right" w:pos="5030"/>
        </w:tabs>
        <w:rPr>
          <w:noProof/>
        </w:rPr>
      </w:pPr>
      <w:r>
        <w:rPr>
          <w:noProof/>
        </w:rPr>
        <w:t>Exchange Online Plan 1, 27</w:t>
      </w:r>
    </w:p>
    <w:p w:rsidR="00EC45E7" w:rsidRDefault="00EC45E7">
      <w:pPr>
        <w:pStyle w:val="Index1"/>
        <w:tabs>
          <w:tab w:val="right" w:pos="5030"/>
        </w:tabs>
        <w:rPr>
          <w:noProof/>
        </w:rPr>
      </w:pPr>
      <w:r>
        <w:rPr>
          <w:noProof/>
        </w:rPr>
        <w:t>Exchange Online Plan 2, 27</w:t>
      </w:r>
    </w:p>
    <w:p w:rsidR="00EC45E7" w:rsidRDefault="00EC45E7">
      <w:pPr>
        <w:pStyle w:val="Index1"/>
        <w:tabs>
          <w:tab w:val="right" w:pos="5030"/>
        </w:tabs>
        <w:rPr>
          <w:noProof/>
        </w:rPr>
      </w:pPr>
      <w:r>
        <w:rPr>
          <w:noProof/>
        </w:rPr>
        <w:t>Exchange Online Protection, 16, 68</w:t>
      </w:r>
    </w:p>
    <w:p w:rsidR="00EC45E7" w:rsidRDefault="00EC45E7">
      <w:pPr>
        <w:pStyle w:val="Index1"/>
        <w:tabs>
          <w:tab w:val="right" w:pos="5030"/>
        </w:tabs>
        <w:rPr>
          <w:noProof/>
        </w:rPr>
      </w:pPr>
      <w:r>
        <w:rPr>
          <w:noProof/>
        </w:rPr>
        <w:t xml:space="preserve">Exchange Online </w:t>
      </w:r>
      <w:r>
        <w:rPr>
          <w:rFonts w:hint="eastAsia"/>
          <w:noProof/>
        </w:rPr>
        <w:t>プラン</w:t>
      </w:r>
      <w:r>
        <w:rPr>
          <w:noProof/>
        </w:rPr>
        <w:t xml:space="preserve"> 1, 68</w:t>
      </w:r>
    </w:p>
    <w:p w:rsidR="00EC45E7" w:rsidRDefault="00EC45E7">
      <w:pPr>
        <w:pStyle w:val="Index1"/>
        <w:tabs>
          <w:tab w:val="right" w:pos="5030"/>
        </w:tabs>
        <w:rPr>
          <w:noProof/>
        </w:rPr>
      </w:pPr>
      <w:r>
        <w:rPr>
          <w:noProof/>
        </w:rPr>
        <w:t xml:space="preserve">Exchange Online </w:t>
      </w:r>
      <w:r>
        <w:rPr>
          <w:rFonts w:hint="eastAsia"/>
          <w:noProof/>
        </w:rPr>
        <w:t>プラン</w:t>
      </w:r>
      <w:r>
        <w:rPr>
          <w:noProof/>
        </w:rPr>
        <w:t xml:space="preserve"> 1 Add-on, 65, 68</w:t>
      </w:r>
    </w:p>
    <w:p w:rsidR="00EC45E7" w:rsidRDefault="00EC45E7">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68</w:t>
      </w:r>
    </w:p>
    <w:p w:rsidR="00EC45E7" w:rsidRDefault="00EC45E7">
      <w:pPr>
        <w:pStyle w:val="Index1"/>
        <w:tabs>
          <w:tab w:val="right" w:pos="5030"/>
        </w:tabs>
        <w:rPr>
          <w:noProof/>
        </w:rPr>
      </w:pPr>
      <w:r>
        <w:rPr>
          <w:noProof/>
        </w:rPr>
        <w:t xml:space="preserve">Exchange Online </w:t>
      </w:r>
      <w:r>
        <w:rPr>
          <w:rFonts w:hint="eastAsia"/>
          <w:noProof/>
        </w:rPr>
        <w:t>プラン</w:t>
      </w:r>
      <w:r>
        <w:rPr>
          <w:noProof/>
        </w:rPr>
        <w:t xml:space="preserve"> 2, 68</w:t>
      </w:r>
    </w:p>
    <w:p w:rsidR="00EC45E7" w:rsidRDefault="00EC45E7">
      <w:pPr>
        <w:pStyle w:val="Index1"/>
        <w:tabs>
          <w:tab w:val="right" w:pos="5030"/>
        </w:tabs>
        <w:rPr>
          <w:noProof/>
        </w:rPr>
      </w:pPr>
      <w:r>
        <w:rPr>
          <w:noProof/>
        </w:rPr>
        <w:t>Exchange Server, 58</w:t>
      </w:r>
    </w:p>
    <w:p w:rsidR="00EC45E7" w:rsidRDefault="00EC45E7">
      <w:pPr>
        <w:pStyle w:val="Index1"/>
        <w:tabs>
          <w:tab w:val="right" w:pos="5030"/>
        </w:tabs>
        <w:rPr>
          <w:noProof/>
        </w:rPr>
      </w:pPr>
      <w:r>
        <w:rPr>
          <w:noProof/>
        </w:rPr>
        <w:t>Exchange Server 2013, 26</w:t>
      </w:r>
    </w:p>
    <w:p w:rsidR="00EC45E7" w:rsidRDefault="00EC45E7">
      <w:pPr>
        <w:pStyle w:val="Index1"/>
        <w:tabs>
          <w:tab w:val="right" w:pos="5030"/>
        </w:tabs>
        <w:rPr>
          <w:noProof/>
        </w:rPr>
      </w:pPr>
      <w:r>
        <w:rPr>
          <w:noProof/>
        </w:rPr>
        <w:t>Exchange Server Enterprise, 89</w:t>
      </w:r>
    </w:p>
    <w:p w:rsidR="00EC45E7" w:rsidRDefault="00EC45E7">
      <w:pPr>
        <w:pStyle w:val="Index1"/>
        <w:tabs>
          <w:tab w:val="right" w:pos="5030"/>
        </w:tabs>
        <w:rPr>
          <w:noProof/>
        </w:rPr>
      </w:pPr>
      <w:r>
        <w:rPr>
          <w:noProof/>
        </w:rPr>
        <w:t>Exchange Server Enterprise 2016, 26</w:t>
      </w:r>
    </w:p>
    <w:p w:rsidR="00EC45E7" w:rsidRDefault="00EC45E7">
      <w:pPr>
        <w:pStyle w:val="Index1"/>
        <w:tabs>
          <w:tab w:val="right" w:pos="5030"/>
        </w:tabs>
        <w:rPr>
          <w:noProof/>
        </w:rPr>
      </w:pPr>
      <w:r>
        <w:rPr>
          <w:noProof/>
        </w:rPr>
        <w:t>Exchange Server Enterprise 2016 CAL, 26</w:t>
      </w:r>
    </w:p>
    <w:p w:rsidR="00EC45E7" w:rsidRDefault="00EC45E7">
      <w:pPr>
        <w:pStyle w:val="Index1"/>
        <w:tabs>
          <w:tab w:val="right" w:pos="5030"/>
        </w:tabs>
        <w:rPr>
          <w:noProof/>
        </w:rPr>
      </w:pPr>
      <w:r>
        <w:rPr>
          <w:noProof/>
        </w:rPr>
        <w:t>Exchange Server Standard, 89</w:t>
      </w:r>
    </w:p>
    <w:p w:rsidR="00EC45E7" w:rsidRDefault="00EC45E7">
      <w:pPr>
        <w:pStyle w:val="Index1"/>
        <w:tabs>
          <w:tab w:val="right" w:pos="5030"/>
        </w:tabs>
        <w:rPr>
          <w:noProof/>
        </w:rPr>
      </w:pPr>
      <w:r>
        <w:rPr>
          <w:noProof/>
        </w:rPr>
        <w:t>Exchange Server Standard 2016, 26</w:t>
      </w:r>
    </w:p>
    <w:p w:rsidR="00EC45E7" w:rsidRDefault="00EC45E7">
      <w:pPr>
        <w:pStyle w:val="Index1"/>
        <w:tabs>
          <w:tab w:val="right" w:pos="5030"/>
        </w:tabs>
        <w:rPr>
          <w:noProof/>
        </w:rPr>
      </w:pPr>
      <w:r>
        <w:rPr>
          <w:noProof/>
        </w:rPr>
        <w:t>Exchange Server Standard 2016 CAL, 26</w:t>
      </w:r>
    </w:p>
    <w:p w:rsidR="00EC45E7" w:rsidRDefault="00EC45E7">
      <w:pPr>
        <w:pStyle w:val="Index1"/>
        <w:tabs>
          <w:tab w:val="right" w:pos="5030"/>
        </w:tabs>
        <w:rPr>
          <w:noProof/>
        </w:rPr>
      </w:pPr>
      <w:r>
        <w:rPr>
          <w:noProof/>
        </w:rPr>
        <w:t>Forefront Identity Manager 2010 – Windows Live Edition, 19</w:t>
      </w:r>
    </w:p>
    <w:p w:rsidR="00EC45E7" w:rsidRDefault="00EC45E7">
      <w:pPr>
        <w:pStyle w:val="Index1"/>
        <w:tabs>
          <w:tab w:val="right" w:pos="5030"/>
        </w:tabs>
        <w:rPr>
          <w:noProof/>
        </w:rPr>
      </w:pPr>
      <w:r>
        <w:rPr>
          <w:noProof/>
        </w:rPr>
        <w:t>Forefront Identity Manager 2010 R2, 23</w:t>
      </w:r>
    </w:p>
    <w:p w:rsidR="00EC45E7" w:rsidRDefault="00EC45E7">
      <w:pPr>
        <w:pStyle w:val="Index1"/>
        <w:tabs>
          <w:tab w:val="right" w:pos="5030"/>
        </w:tabs>
        <w:rPr>
          <w:noProof/>
        </w:rPr>
      </w:pPr>
      <w:r>
        <w:rPr>
          <w:noProof/>
        </w:rPr>
        <w:t>Forefront Identity Manager 2010 R2 – Windows Live Edition, 19</w:t>
      </w:r>
    </w:p>
    <w:p w:rsidR="00EC45E7" w:rsidRDefault="00EC45E7">
      <w:pPr>
        <w:pStyle w:val="Index1"/>
        <w:tabs>
          <w:tab w:val="right" w:pos="5030"/>
        </w:tabs>
        <w:rPr>
          <w:noProof/>
        </w:rPr>
      </w:pPr>
      <w:r>
        <w:rPr>
          <w:noProof/>
        </w:rPr>
        <w:t>Forefront TMG Enterprise, 89</w:t>
      </w:r>
    </w:p>
    <w:p w:rsidR="00EC45E7" w:rsidRDefault="00EC45E7">
      <w:pPr>
        <w:pStyle w:val="Index1"/>
        <w:tabs>
          <w:tab w:val="right" w:pos="5030"/>
        </w:tabs>
        <w:rPr>
          <w:noProof/>
        </w:rPr>
      </w:pPr>
      <w:r>
        <w:rPr>
          <w:noProof/>
        </w:rPr>
        <w:t>Forefront TMG Standard, 89</w:t>
      </w:r>
    </w:p>
    <w:p w:rsidR="00EC45E7" w:rsidRDefault="00EC45E7">
      <w:pPr>
        <w:pStyle w:val="Index1"/>
        <w:tabs>
          <w:tab w:val="right" w:pos="5030"/>
        </w:tabs>
        <w:rPr>
          <w:noProof/>
        </w:rPr>
      </w:pPr>
      <w:r>
        <w:rPr>
          <w:noProof/>
        </w:rPr>
        <w:t>Forefront United Access Gateway 2010, 17</w:t>
      </w:r>
    </w:p>
    <w:p w:rsidR="00EC45E7" w:rsidRDefault="00EC45E7">
      <w:pPr>
        <w:pStyle w:val="Index1"/>
        <w:tabs>
          <w:tab w:val="right" w:pos="5030"/>
        </w:tabs>
        <w:rPr>
          <w:noProof/>
        </w:rPr>
      </w:pPr>
      <w:r>
        <w:rPr>
          <w:noProof/>
        </w:rPr>
        <w:lastRenderedPageBreak/>
        <w:t>HPC Pack, 52</w:t>
      </w:r>
    </w:p>
    <w:p w:rsidR="00EC45E7" w:rsidRDefault="00EC45E7">
      <w:pPr>
        <w:pStyle w:val="Index1"/>
        <w:tabs>
          <w:tab w:val="right" w:pos="5030"/>
        </w:tabs>
        <w:rPr>
          <w:noProof/>
        </w:rPr>
      </w:pPr>
      <w:r>
        <w:rPr>
          <w:noProof/>
        </w:rPr>
        <w:t>Import Service for Office 365, 68</w:t>
      </w:r>
    </w:p>
    <w:p w:rsidR="00EC45E7" w:rsidRDefault="00EC45E7">
      <w:pPr>
        <w:pStyle w:val="Index1"/>
        <w:tabs>
          <w:tab w:val="right" w:pos="5030"/>
        </w:tabs>
        <w:rPr>
          <w:noProof/>
        </w:rPr>
      </w:pPr>
      <w:r>
        <w:rPr>
          <w:noProof/>
        </w:rPr>
        <w:t xml:space="preserve">IoT Suite Predictive Maintenance </w:t>
      </w:r>
      <w:r>
        <w:rPr>
          <w:rFonts w:hint="eastAsia"/>
          <w:noProof/>
        </w:rPr>
        <w:t>プラン</w:t>
      </w:r>
      <w:r>
        <w:rPr>
          <w:noProof/>
        </w:rPr>
        <w:t xml:space="preserve"> 1, 55</w:t>
      </w:r>
    </w:p>
    <w:p w:rsidR="00EC45E7" w:rsidRDefault="00EC45E7">
      <w:pPr>
        <w:pStyle w:val="Index1"/>
        <w:tabs>
          <w:tab w:val="right" w:pos="5030"/>
        </w:tabs>
        <w:rPr>
          <w:noProof/>
        </w:rPr>
      </w:pPr>
      <w:r>
        <w:rPr>
          <w:noProof/>
        </w:rPr>
        <w:t xml:space="preserve">IoT Suite Predictive Maintenance </w:t>
      </w:r>
      <w:r>
        <w:rPr>
          <w:rFonts w:hint="eastAsia"/>
          <w:noProof/>
        </w:rPr>
        <w:t>プラン</w:t>
      </w:r>
      <w:r>
        <w:rPr>
          <w:noProof/>
        </w:rPr>
        <w:t xml:space="preserve"> 2, 55</w:t>
      </w:r>
    </w:p>
    <w:p w:rsidR="00EC45E7" w:rsidRDefault="00EC45E7">
      <w:pPr>
        <w:pStyle w:val="Index1"/>
        <w:tabs>
          <w:tab w:val="right" w:pos="5030"/>
        </w:tabs>
        <w:rPr>
          <w:noProof/>
        </w:rPr>
      </w:pPr>
      <w:r>
        <w:rPr>
          <w:noProof/>
        </w:rPr>
        <w:t xml:space="preserve">IoT Suite Remote Monitoring </w:t>
      </w:r>
      <w:r>
        <w:rPr>
          <w:rFonts w:hint="eastAsia"/>
          <w:noProof/>
        </w:rPr>
        <w:t>プラン</w:t>
      </w:r>
      <w:r>
        <w:rPr>
          <w:noProof/>
        </w:rPr>
        <w:t xml:space="preserve"> 1, 55</w:t>
      </w:r>
    </w:p>
    <w:p w:rsidR="00EC45E7" w:rsidRDefault="00EC45E7">
      <w:pPr>
        <w:pStyle w:val="Index1"/>
        <w:tabs>
          <w:tab w:val="right" w:pos="5030"/>
        </w:tabs>
        <w:rPr>
          <w:noProof/>
        </w:rPr>
      </w:pPr>
      <w:r>
        <w:rPr>
          <w:noProof/>
        </w:rPr>
        <w:t xml:space="preserve">IoT Suite Remote Monitoring </w:t>
      </w:r>
      <w:r>
        <w:rPr>
          <w:rFonts w:hint="eastAsia"/>
          <w:noProof/>
        </w:rPr>
        <w:t>プラン</w:t>
      </w:r>
      <w:r>
        <w:rPr>
          <w:noProof/>
        </w:rPr>
        <w:t xml:space="preserve"> 2, 55</w:t>
      </w:r>
    </w:p>
    <w:p w:rsidR="00EC45E7" w:rsidRDefault="00EC45E7">
      <w:pPr>
        <w:pStyle w:val="Index1"/>
        <w:tabs>
          <w:tab w:val="right" w:pos="5030"/>
        </w:tabs>
        <w:rPr>
          <w:noProof/>
        </w:rPr>
      </w:pPr>
      <w:r>
        <w:rPr>
          <w:noProof/>
        </w:rPr>
        <w:t>Live Meeting Professional, 30</w:t>
      </w:r>
    </w:p>
    <w:p w:rsidR="00EC45E7" w:rsidRDefault="00EC45E7">
      <w:pPr>
        <w:pStyle w:val="Index1"/>
        <w:tabs>
          <w:tab w:val="right" w:pos="5030"/>
        </w:tabs>
        <w:rPr>
          <w:noProof/>
        </w:rPr>
      </w:pPr>
      <w:r>
        <w:rPr>
          <w:noProof/>
        </w:rPr>
        <w:t>Live Meeting Standard, 30</w:t>
      </w:r>
    </w:p>
    <w:p w:rsidR="00EC45E7" w:rsidRDefault="00EC45E7">
      <w:pPr>
        <w:pStyle w:val="Index1"/>
        <w:tabs>
          <w:tab w:val="right" w:pos="5030"/>
        </w:tabs>
        <w:rPr>
          <w:noProof/>
        </w:rPr>
      </w:pPr>
      <w:r>
        <w:rPr>
          <w:noProof/>
        </w:rPr>
        <w:t>Lync 2013, 24</w:t>
      </w:r>
    </w:p>
    <w:p w:rsidR="00EC45E7" w:rsidRDefault="00EC45E7">
      <w:pPr>
        <w:pStyle w:val="Index1"/>
        <w:tabs>
          <w:tab w:val="right" w:pos="5030"/>
        </w:tabs>
        <w:rPr>
          <w:noProof/>
        </w:rPr>
      </w:pPr>
      <w:r>
        <w:rPr>
          <w:noProof/>
        </w:rPr>
        <w:t>Lync for Mac 2011, 25, 71</w:t>
      </w:r>
    </w:p>
    <w:p w:rsidR="00EC45E7" w:rsidRDefault="00EC45E7">
      <w:pPr>
        <w:pStyle w:val="Index1"/>
        <w:tabs>
          <w:tab w:val="right" w:pos="5030"/>
        </w:tabs>
        <w:rPr>
          <w:noProof/>
        </w:rPr>
      </w:pPr>
      <w:r>
        <w:rPr>
          <w:noProof/>
        </w:rPr>
        <w:t>Lync Server 2010, 29</w:t>
      </w:r>
    </w:p>
    <w:p w:rsidR="00EC45E7" w:rsidRDefault="00EC45E7">
      <w:pPr>
        <w:pStyle w:val="Index1"/>
        <w:tabs>
          <w:tab w:val="right" w:pos="5030"/>
        </w:tabs>
        <w:rPr>
          <w:noProof/>
        </w:rPr>
      </w:pPr>
      <w:r>
        <w:rPr>
          <w:noProof/>
        </w:rPr>
        <w:t>Lync Server 2013, 29</w:t>
      </w:r>
    </w:p>
    <w:p w:rsidR="00EC45E7" w:rsidRDefault="00EC45E7">
      <w:pPr>
        <w:pStyle w:val="Index1"/>
        <w:tabs>
          <w:tab w:val="right" w:pos="5030"/>
        </w:tabs>
        <w:rPr>
          <w:noProof/>
        </w:rPr>
      </w:pPr>
      <w:r>
        <w:rPr>
          <w:noProof/>
        </w:rPr>
        <w:t xml:space="preserve">Microsoft Azure Platform </w:t>
      </w:r>
      <w:r>
        <w:rPr>
          <w:rFonts w:hint="eastAsia"/>
          <w:noProof/>
        </w:rPr>
        <w:t>サービス</w:t>
      </w:r>
      <w:r>
        <w:rPr>
          <w:noProof/>
        </w:rPr>
        <w:t>, 90</w:t>
      </w:r>
    </w:p>
    <w:p w:rsidR="00EC45E7" w:rsidRDefault="00EC45E7">
      <w:pPr>
        <w:pStyle w:val="Index1"/>
        <w:tabs>
          <w:tab w:val="right" w:pos="5030"/>
        </w:tabs>
        <w:rPr>
          <w:noProof/>
        </w:rPr>
      </w:pPr>
      <w:r>
        <w:rPr>
          <w:noProof/>
        </w:rPr>
        <w:t>Microsoft Azure StorSimple Plan 8100 Renewal, 55</w:t>
      </w:r>
    </w:p>
    <w:p w:rsidR="00EC45E7" w:rsidRDefault="00EC45E7">
      <w:pPr>
        <w:pStyle w:val="Index1"/>
        <w:tabs>
          <w:tab w:val="right" w:pos="5030"/>
        </w:tabs>
        <w:rPr>
          <w:noProof/>
        </w:rPr>
      </w:pPr>
      <w:r>
        <w:rPr>
          <w:noProof/>
        </w:rPr>
        <w:t>Microsoft Azure StorSimple Plan 8600 Renewal (</w:t>
      </w:r>
      <w:r>
        <w:rPr>
          <w:rFonts w:hint="eastAsia"/>
          <w:noProof/>
        </w:rPr>
        <w:t>デバイスなし</w:t>
      </w:r>
      <w:r>
        <w:rPr>
          <w:noProof/>
        </w:rPr>
        <w:t>), 55</w:t>
      </w:r>
    </w:p>
    <w:p w:rsidR="00EC45E7" w:rsidRDefault="00EC45E7">
      <w:pPr>
        <w:pStyle w:val="Index1"/>
        <w:tabs>
          <w:tab w:val="right" w:pos="5030"/>
        </w:tabs>
        <w:rPr>
          <w:noProof/>
        </w:rPr>
      </w:pPr>
      <w:r>
        <w:rPr>
          <w:noProof/>
        </w:rPr>
        <w:t xml:space="preserve">Microsoft Azure StorSimple Plan with Device (8100 </w:t>
      </w:r>
      <w:r>
        <w:rPr>
          <w:rFonts w:hint="eastAsia"/>
          <w:noProof/>
        </w:rPr>
        <w:t>デバイス</w:t>
      </w:r>
      <w:r>
        <w:rPr>
          <w:noProof/>
        </w:rPr>
        <w:t>), 55</w:t>
      </w:r>
    </w:p>
    <w:p w:rsidR="00EC45E7" w:rsidRDefault="00EC45E7">
      <w:pPr>
        <w:pStyle w:val="Index1"/>
        <w:tabs>
          <w:tab w:val="right" w:pos="5030"/>
        </w:tabs>
        <w:rPr>
          <w:noProof/>
        </w:rPr>
      </w:pPr>
      <w:r>
        <w:rPr>
          <w:noProof/>
        </w:rPr>
        <w:t xml:space="preserve">Microsoft Azure StorSimple Plan with Device (8600 </w:t>
      </w:r>
      <w:r>
        <w:rPr>
          <w:rFonts w:hint="eastAsia"/>
          <w:noProof/>
        </w:rPr>
        <w:t>デバイス</w:t>
      </w:r>
      <w:r>
        <w:rPr>
          <w:noProof/>
        </w:rPr>
        <w:t>), 55</w:t>
      </w:r>
    </w:p>
    <w:p w:rsidR="00EC45E7" w:rsidRDefault="00EC45E7">
      <w:pPr>
        <w:pStyle w:val="Index1"/>
        <w:tabs>
          <w:tab w:val="right" w:pos="5030"/>
        </w:tabs>
        <w:rPr>
          <w:noProof/>
        </w:rPr>
      </w:pPr>
      <w:r>
        <w:rPr>
          <w:noProof/>
        </w:rPr>
        <w:t>Microsoft Azure StorSimple Premium Support, 57</w:t>
      </w:r>
    </w:p>
    <w:p w:rsidR="00EC45E7" w:rsidRDefault="00EC45E7">
      <w:pPr>
        <w:pStyle w:val="Index1"/>
        <w:tabs>
          <w:tab w:val="right" w:pos="5030"/>
        </w:tabs>
        <w:rPr>
          <w:noProof/>
        </w:rPr>
      </w:pPr>
      <w:r>
        <w:rPr>
          <w:noProof/>
        </w:rPr>
        <w:t>Microsoft Azure StorSimple Standard Support, 57</w:t>
      </w:r>
    </w:p>
    <w:p w:rsidR="00EC45E7" w:rsidRDefault="00EC45E7">
      <w:pPr>
        <w:pStyle w:val="Index1"/>
        <w:tabs>
          <w:tab w:val="right" w:pos="5030"/>
        </w:tabs>
        <w:rPr>
          <w:noProof/>
        </w:rPr>
      </w:pPr>
      <w:r>
        <w:rPr>
          <w:noProof/>
        </w:rPr>
        <w:t>Microsoft Azure StorSimple Standard Support to Premium Support, 57</w:t>
      </w:r>
    </w:p>
    <w:p w:rsidR="00EC45E7" w:rsidRDefault="00EC45E7">
      <w:pPr>
        <w:pStyle w:val="Index1"/>
        <w:tabs>
          <w:tab w:val="right" w:pos="5030"/>
        </w:tabs>
        <w:rPr>
          <w:noProof/>
        </w:rPr>
      </w:pPr>
      <w:r>
        <w:rPr>
          <w:noProof/>
        </w:rPr>
        <w:t xml:space="preserve">Microsoft Azure </w:t>
      </w:r>
      <w:r>
        <w:rPr>
          <w:rFonts w:hint="eastAsia"/>
          <w:noProof/>
        </w:rPr>
        <w:t>サービス</w:t>
      </w:r>
      <w:r>
        <w:rPr>
          <w:noProof/>
        </w:rPr>
        <w:t>, 55, 89, 90</w:t>
      </w:r>
    </w:p>
    <w:p w:rsidR="00EC45E7" w:rsidRDefault="00EC45E7">
      <w:pPr>
        <w:pStyle w:val="Index1"/>
        <w:tabs>
          <w:tab w:val="right" w:pos="5030"/>
        </w:tabs>
        <w:rPr>
          <w:noProof/>
        </w:rPr>
      </w:pPr>
      <w:r>
        <w:rPr>
          <w:noProof/>
        </w:rPr>
        <w:t>Microsoft Cloud App Security, 57</w:t>
      </w:r>
    </w:p>
    <w:p w:rsidR="00EC45E7" w:rsidRDefault="00EC45E7">
      <w:pPr>
        <w:pStyle w:val="Index1"/>
        <w:tabs>
          <w:tab w:val="right" w:pos="5030"/>
        </w:tabs>
        <w:rPr>
          <w:noProof/>
        </w:rPr>
      </w:pPr>
      <w:r>
        <w:rPr>
          <w:noProof/>
        </w:rPr>
        <w:t>Microsoft Cloud App Security K, 57</w:t>
      </w:r>
    </w:p>
    <w:p w:rsidR="00EC45E7" w:rsidRDefault="00EC45E7">
      <w:pPr>
        <w:pStyle w:val="Index1"/>
        <w:tabs>
          <w:tab w:val="right" w:pos="5030"/>
        </w:tabs>
        <w:rPr>
          <w:noProof/>
        </w:rPr>
      </w:pPr>
      <w:r>
        <w:rPr>
          <w:noProof/>
        </w:rPr>
        <w:t>Microsoft Dynamics 365 CAL, 83</w:t>
      </w:r>
    </w:p>
    <w:p w:rsidR="00EC45E7" w:rsidRDefault="00EC45E7">
      <w:pPr>
        <w:pStyle w:val="Index1"/>
        <w:tabs>
          <w:tab w:val="right" w:pos="5030"/>
        </w:tabs>
        <w:rPr>
          <w:noProof/>
        </w:rPr>
      </w:pPr>
      <w:r>
        <w:rPr>
          <w:noProof/>
        </w:rPr>
        <w:t>Microsoft Dynamics 365 Enhanced Support, 61</w:t>
      </w:r>
    </w:p>
    <w:p w:rsidR="00EC45E7" w:rsidRDefault="00EC45E7">
      <w:pPr>
        <w:pStyle w:val="Index1"/>
        <w:tabs>
          <w:tab w:val="right" w:pos="5030"/>
        </w:tabs>
        <w:rPr>
          <w:noProof/>
        </w:rPr>
      </w:pPr>
      <w:r>
        <w:rPr>
          <w:noProof/>
        </w:rPr>
        <w:t>Microsoft Dynamics 365 Enterprise Edition - Additional Customer Engagement Database Storage, 61</w:t>
      </w:r>
    </w:p>
    <w:p w:rsidR="00EC45E7" w:rsidRDefault="00EC45E7">
      <w:pPr>
        <w:pStyle w:val="Index1"/>
        <w:tabs>
          <w:tab w:val="right" w:pos="5030"/>
        </w:tabs>
        <w:rPr>
          <w:noProof/>
        </w:rPr>
      </w:pPr>
      <w:r>
        <w:rPr>
          <w:noProof/>
        </w:rPr>
        <w:t>Microsoft Dynamics 365 Enterprise Edition - Additional Customer Engagement Non-Production Instance, 61</w:t>
      </w:r>
    </w:p>
    <w:p w:rsidR="00EC45E7" w:rsidRDefault="00EC45E7">
      <w:pPr>
        <w:pStyle w:val="Index1"/>
        <w:tabs>
          <w:tab w:val="right" w:pos="5030"/>
        </w:tabs>
        <w:rPr>
          <w:noProof/>
        </w:rPr>
      </w:pPr>
      <w:r>
        <w:rPr>
          <w:noProof/>
        </w:rPr>
        <w:t>Microsoft Dynamics 365 Enterprise Edition - Additional Customer Engagement Portal, 61</w:t>
      </w:r>
    </w:p>
    <w:p w:rsidR="00EC45E7" w:rsidRDefault="00EC45E7">
      <w:pPr>
        <w:pStyle w:val="Index1"/>
        <w:tabs>
          <w:tab w:val="right" w:pos="5030"/>
        </w:tabs>
        <w:rPr>
          <w:noProof/>
        </w:rPr>
      </w:pPr>
      <w:r>
        <w:rPr>
          <w:noProof/>
        </w:rPr>
        <w:t>Microsoft Dynamics 365 Enterprise Edition - Additional Customer Engagement Portal Page Views, 61</w:t>
      </w:r>
    </w:p>
    <w:p w:rsidR="00EC45E7" w:rsidRDefault="00EC45E7">
      <w:pPr>
        <w:pStyle w:val="Index1"/>
        <w:tabs>
          <w:tab w:val="right" w:pos="5030"/>
        </w:tabs>
        <w:rPr>
          <w:noProof/>
        </w:rPr>
      </w:pPr>
      <w:r>
        <w:rPr>
          <w:noProof/>
        </w:rPr>
        <w:t>Microsoft Dynamics 365 Enterprise Edition - Additional Customer Engagement Production Instance, 61</w:t>
      </w:r>
    </w:p>
    <w:p w:rsidR="00EC45E7" w:rsidRDefault="00EC45E7">
      <w:pPr>
        <w:pStyle w:val="Index1"/>
        <w:tabs>
          <w:tab w:val="right" w:pos="5030"/>
        </w:tabs>
        <w:rPr>
          <w:noProof/>
        </w:rPr>
      </w:pPr>
      <w:r>
        <w:rPr>
          <w:noProof/>
        </w:rPr>
        <w:t>Microsoft Dynamics 365 Enterprise Edition - Additional Customer Engagement Social Posts, 61</w:t>
      </w:r>
    </w:p>
    <w:p w:rsidR="00EC45E7" w:rsidRDefault="00EC45E7">
      <w:pPr>
        <w:pStyle w:val="Index1"/>
        <w:tabs>
          <w:tab w:val="right" w:pos="5030"/>
        </w:tabs>
        <w:rPr>
          <w:noProof/>
        </w:rPr>
      </w:pPr>
      <w:r>
        <w:rPr>
          <w:noProof/>
        </w:rPr>
        <w:t>Microsoft Dynamics 365 for Customer Service On-premises CAL, 20, 62, 89</w:t>
      </w:r>
    </w:p>
    <w:p w:rsidR="00EC45E7" w:rsidRDefault="00EC45E7">
      <w:pPr>
        <w:pStyle w:val="Index1"/>
        <w:tabs>
          <w:tab w:val="right" w:pos="5030"/>
        </w:tabs>
        <w:rPr>
          <w:noProof/>
        </w:rPr>
      </w:pPr>
      <w:r>
        <w:rPr>
          <w:noProof/>
        </w:rPr>
        <w:t>Microsoft Dynamics 365 for Customer Service, Enterprise Edition, 21</w:t>
      </w:r>
    </w:p>
    <w:p w:rsidR="00EC45E7" w:rsidRDefault="00EC45E7">
      <w:pPr>
        <w:pStyle w:val="Index1"/>
        <w:tabs>
          <w:tab w:val="right" w:pos="5030"/>
        </w:tabs>
        <w:rPr>
          <w:noProof/>
        </w:rPr>
      </w:pPr>
      <w:r>
        <w:rPr>
          <w:noProof/>
        </w:rPr>
        <w:t>Microsoft Dynamics 365 for Customer Service, Enterprise Edition (Device SL), 60</w:t>
      </w:r>
    </w:p>
    <w:p w:rsidR="00EC45E7" w:rsidRDefault="00EC45E7">
      <w:pPr>
        <w:pStyle w:val="Index1"/>
        <w:tabs>
          <w:tab w:val="right" w:pos="5030"/>
        </w:tabs>
        <w:rPr>
          <w:noProof/>
        </w:rPr>
      </w:pPr>
      <w:r>
        <w:rPr>
          <w:noProof/>
        </w:rPr>
        <w:t>Microsoft Dynamics 365 for Customer Service, Enterprise Edition (User SL), 60</w:t>
      </w:r>
    </w:p>
    <w:p w:rsidR="00EC45E7" w:rsidRDefault="00EC45E7">
      <w:pPr>
        <w:pStyle w:val="Index1"/>
        <w:tabs>
          <w:tab w:val="right" w:pos="5030"/>
        </w:tabs>
        <w:rPr>
          <w:noProof/>
        </w:rPr>
      </w:pPr>
      <w:r>
        <w:rPr>
          <w:noProof/>
        </w:rPr>
        <w:t>Microsoft Dynamics 365 for Field Service, Enterprise Edition - Resource Scheduling Optimization, 61</w:t>
      </w:r>
    </w:p>
    <w:p w:rsidR="00EC45E7" w:rsidRDefault="00EC45E7">
      <w:pPr>
        <w:pStyle w:val="Index1"/>
        <w:tabs>
          <w:tab w:val="right" w:pos="5030"/>
        </w:tabs>
        <w:rPr>
          <w:noProof/>
        </w:rPr>
      </w:pPr>
      <w:r>
        <w:rPr>
          <w:noProof/>
        </w:rPr>
        <w:t>Microsoft Dynamics 365 for Field Service, Enterprise Edition (Device SL), 60</w:t>
      </w:r>
    </w:p>
    <w:p w:rsidR="00EC45E7" w:rsidRDefault="00EC45E7">
      <w:pPr>
        <w:pStyle w:val="Index1"/>
        <w:tabs>
          <w:tab w:val="right" w:pos="5030"/>
        </w:tabs>
        <w:rPr>
          <w:noProof/>
        </w:rPr>
      </w:pPr>
      <w:r>
        <w:rPr>
          <w:noProof/>
        </w:rPr>
        <w:t>Microsoft Dynamics 365 for Field Service, Enterprise Edition (User SL), 60</w:t>
      </w:r>
    </w:p>
    <w:p w:rsidR="00EC45E7" w:rsidRDefault="00EC45E7">
      <w:pPr>
        <w:pStyle w:val="Index1"/>
        <w:tabs>
          <w:tab w:val="right" w:pos="5030"/>
        </w:tabs>
        <w:rPr>
          <w:noProof/>
        </w:rPr>
      </w:pPr>
      <w:r>
        <w:rPr>
          <w:noProof/>
        </w:rPr>
        <w:t>Microsoft Dynamics 365 for Operations, Enterprise Edition, 22, 60</w:t>
      </w:r>
    </w:p>
    <w:p w:rsidR="00EC45E7" w:rsidRDefault="00EC45E7">
      <w:pPr>
        <w:pStyle w:val="Index1"/>
        <w:tabs>
          <w:tab w:val="right" w:pos="5030"/>
        </w:tabs>
        <w:rPr>
          <w:noProof/>
        </w:rPr>
      </w:pPr>
      <w:r>
        <w:rPr>
          <w:noProof/>
        </w:rPr>
        <w:t>Microsoft Dynamics 365 for Operations, Enterprise Edition - Additional Database Storage, 61</w:t>
      </w:r>
    </w:p>
    <w:p w:rsidR="00EC45E7" w:rsidRDefault="00EC45E7">
      <w:pPr>
        <w:pStyle w:val="Index1"/>
        <w:tabs>
          <w:tab w:val="right" w:pos="5030"/>
        </w:tabs>
        <w:rPr>
          <w:noProof/>
        </w:rPr>
      </w:pPr>
      <w:r>
        <w:rPr>
          <w:noProof/>
        </w:rPr>
        <w:t>Microsoft Dynamics 365 for Operations, Enterprise Edition - Additional File Storage, 61</w:t>
      </w:r>
    </w:p>
    <w:p w:rsidR="00EC45E7" w:rsidRDefault="00EC45E7">
      <w:pPr>
        <w:pStyle w:val="Index1"/>
        <w:tabs>
          <w:tab w:val="right" w:pos="5030"/>
        </w:tabs>
        <w:rPr>
          <w:noProof/>
        </w:rPr>
      </w:pPr>
      <w:r>
        <w:rPr>
          <w:noProof/>
        </w:rPr>
        <w:t>Microsoft Dynamics 365 for Operations, Enterprise Edition - Sandbox Tier 1</w:t>
      </w:r>
    </w:p>
    <w:p w:rsidR="00EC45E7" w:rsidRDefault="00EC45E7">
      <w:pPr>
        <w:pStyle w:val="Index2"/>
        <w:tabs>
          <w:tab w:val="right" w:pos="5030"/>
        </w:tabs>
        <w:rPr>
          <w:noProof/>
        </w:rPr>
      </w:pPr>
      <w:r>
        <w:rPr>
          <w:noProof/>
        </w:rPr>
        <w:t>Developer &amp; Test Instance, 61</w:t>
      </w:r>
    </w:p>
    <w:p w:rsidR="00EC45E7" w:rsidRDefault="00EC45E7">
      <w:pPr>
        <w:pStyle w:val="Index1"/>
        <w:tabs>
          <w:tab w:val="right" w:pos="5030"/>
        </w:tabs>
        <w:rPr>
          <w:noProof/>
        </w:rPr>
      </w:pPr>
      <w:r>
        <w:rPr>
          <w:noProof/>
        </w:rPr>
        <w:t>Microsoft Dynamics 365 for Operations, Enterprise Edition - Sandbox Tier 2</w:t>
      </w:r>
    </w:p>
    <w:p w:rsidR="00EC45E7" w:rsidRDefault="00EC45E7">
      <w:pPr>
        <w:pStyle w:val="Index2"/>
        <w:tabs>
          <w:tab w:val="right" w:pos="5030"/>
        </w:tabs>
        <w:rPr>
          <w:noProof/>
        </w:rPr>
      </w:pPr>
      <w:r>
        <w:rPr>
          <w:noProof/>
        </w:rPr>
        <w:t>Standard Acceptance Testing, 61</w:t>
      </w:r>
    </w:p>
    <w:p w:rsidR="00EC45E7" w:rsidRDefault="00EC45E7">
      <w:pPr>
        <w:pStyle w:val="Index1"/>
        <w:tabs>
          <w:tab w:val="right" w:pos="5030"/>
        </w:tabs>
        <w:rPr>
          <w:noProof/>
        </w:rPr>
      </w:pPr>
      <w:r>
        <w:rPr>
          <w:noProof/>
        </w:rPr>
        <w:t>Microsoft Dynamics 365 for Operations, Enterprise Edition - Sandbox Tier 3</w:t>
      </w:r>
    </w:p>
    <w:p w:rsidR="00EC45E7" w:rsidRDefault="00EC45E7">
      <w:pPr>
        <w:pStyle w:val="Index2"/>
        <w:tabs>
          <w:tab w:val="right" w:pos="5030"/>
        </w:tabs>
        <w:rPr>
          <w:noProof/>
        </w:rPr>
      </w:pPr>
      <w:r>
        <w:rPr>
          <w:noProof/>
        </w:rPr>
        <w:t>Premier Acceptance Testing, 61</w:t>
      </w:r>
    </w:p>
    <w:p w:rsidR="00EC45E7" w:rsidRDefault="00EC45E7">
      <w:pPr>
        <w:pStyle w:val="Index1"/>
        <w:tabs>
          <w:tab w:val="right" w:pos="5030"/>
        </w:tabs>
        <w:rPr>
          <w:noProof/>
        </w:rPr>
      </w:pPr>
      <w:r>
        <w:rPr>
          <w:noProof/>
        </w:rPr>
        <w:t>Microsoft Dynamics 365 for Operations, Enterprise Edition - Sandbox Tier 4</w:t>
      </w:r>
    </w:p>
    <w:p w:rsidR="00EC45E7" w:rsidRDefault="00EC45E7">
      <w:pPr>
        <w:pStyle w:val="Index2"/>
        <w:tabs>
          <w:tab w:val="right" w:pos="5030"/>
        </w:tabs>
        <w:rPr>
          <w:noProof/>
        </w:rPr>
      </w:pPr>
      <w:r>
        <w:rPr>
          <w:noProof/>
        </w:rPr>
        <w:t>Standard Performance Testing, 61</w:t>
      </w:r>
    </w:p>
    <w:p w:rsidR="00EC45E7" w:rsidRDefault="00EC45E7">
      <w:pPr>
        <w:pStyle w:val="Index1"/>
        <w:tabs>
          <w:tab w:val="right" w:pos="5030"/>
        </w:tabs>
        <w:rPr>
          <w:noProof/>
        </w:rPr>
      </w:pPr>
      <w:r>
        <w:rPr>
          <w:noProof/>
        </w:rPr>
        <w:t>Microsoft Dynamics 365 for Operations, Enterprise Edition - Sandbox Tier 5</w:t>
      </w:r>
    </w:p>
    <w:p w:rsidR="00EC45E7" w:rsidRDefault="00EC45E7">
      <w:pPr>
        <w:pStyle w:val="Index2"/>
        <w:tabs>
          <w:tab w:val="right" w:pos="5030"/>
        </w:tabs>
        <w:rPr>
          <w:noProof/>
        </w:rPr>
      </w:pPr>
      <w:r>
        <w:rPr>
          <w:noProof/>
        </w:rPr>
        <w:t>Premier Performance Testing, 61</w:t>
      </w:r>
    </w:p>
    <w:p w:rsidR="00EC45E7" w:rsidRDefault="00EC45E7">
      <w:pPr>
        <w:pStyle w:val="Index1"/>
        <w:tabs>
          <w:tab w:val="right" w:pos="5030"/>
        </w:tabs>
        <w:rPr>
          <w:noProof/>
        </w:rPr>
      </w:pPr>
      <w:r>
        <w:rPr>
          <w:noProof/>
        </w:rPr>
        <w:t>Microsoft Dynamics 365 for Operations, Enterprise Edition (User SL), 60</w:t>
      </w:r>
    </w:p>
    <w:p w:rsidR="00EC45E7" w:rsidRDefault="00EC45E7">
      <w:pPr>
        <w:pStyle w:val="Index1"/>
        <w:tabs>
          <w:tab w:val="right" w:pos="5030"/>
        </w:tabs>
        <w:rPr>
          <w:noProof/>
        </w:rPr>
      </w:pPr>
      <w:r>
        <w:rPr>
          <w:noProof/>
        </w:rPr>
        <w:t xml:space="preserve">Microsoft Dynamics 365 for Operations, Enterprise Edition Add-on (Device </w:t>
      </w:r>
      <w:r>
        <w:rPr>
          <w:rFonts w:hint="eastAsia"/>
          <w:noProof/>
        </w:rPr>
        <w:t>および</w:t>
      </w:r>
      <w:r>
        <w:rPr>
          <w:noProof/>
        </w:rPr>
        <w:t xml:space="preserve"> User SL), 60</w:t>
      </w:r>
    </w:p>
    <w:p w:rsidR="00EC45E7" w:rsidRDefault="00EC45E7">
      <w:pPr>
        <w:pStyle w:val="Index1"/>
        <w:tabs>
          <w:tab w:val="right" w:pos="5030"/>
        </w:tabs>
        <w:rPr>
          <w:noProof/>
        </w:rPr>
      </w:pPr>
      <w:r>
        <w:rPr>
          <w:noProof/>
        </w:rPr>
        <w:t xml:space="preserve">Microsoft Dynamics 365 for Operations, Enterprise Edition From SA (Device </w:t>
      </w:r>
      <w:r>
        <w:rPr>
          <w:rFonts w:hint="eastAsia"/>
          <w:noProof/>
        </w:rPr>
        <w:t>および</w:t>
      </w:r>
      <w:r>
        <w:rPr>
          <w:noProof/>
        </w:rPr>
        <w:t xml:space="preserve"> User SL), 61</w:t>
      </w:r>
    </w:p>
    <w:p w:rsidR="00EC45E7" w:rsidRDefault="00EC45E7">
      <w:pPr>
        <w:pStyle w:val="Index1"/>
        <w:tabs>
          <w:tab w:val="right" w:pos="5030"/>
        </w:tabs>
        <w:rPr>
          <w:noProof/>
        </w:rPr>
      </w:pPr>
      <w:r>
        <w:rPr>
          <w:noProof/>
        </w:rPr>
        <w:t>Microsoft Dynamics 365 for Project Service Automation, Enterprise Edition (User SL), 61</w:t>
      </w:r>
    </w:p>
    <w:p w:rsidR="00EC45E7" w:rsidRDefault="00EC45E7">
      <w:pPr>
        <w:pStyle w:val="Index1"/>
        <w:tabs>
          <w:tab w:val="right" w:pos="5030"/>
        </w:tabs>
        <w:rPr>
          <w:noProof/>
        </w:rPr>
      </w:pPr>
      <w:r>
        <w:rPr>
          <w:noProof/>
        </w:rPr>
        <w:t>Microsoft Dynamics 365 for Sales On-premises CAL, 20, 62, 89</w:t>
      </w:r>
    </w:p>
    <w:p w:rsidR="00EC45E7" w:rsidRDefault="00EC45E7">
      <w:pPr>
        <w:pStyle w:val="Index1"/>
        <w:tabs>
          <w:tab w:val="right" w:pos="5030"/>
        </w:tabs>
        <w:rPr>
          <w:noProof/>
        </w:rPr>
      </w:pPr>
      <w:r>
        <w:rPr>
          <w:noProof/>
        </w:rPr>
        <w:t>Microsoft Dynamics 365 for Sales, Enterprise Edition, 20, 61</w:t>
      </w:r>
    </w:p>
    <w:p w:rsidR="00EC45E7" w:rsidRDefault="00EC45E7">
      <w:pPr>
        <w:pStyle w:val="Index1"/>
        <w:tabs>
          <w:tab w:val="right" w:pos="5030"/>
        </w:tabs>
        <w:rPr>
          <w:noProof/>
        </w:rPr>
      </w:pPr>
      <w:r>
        <w:rPr>
          <w:noProof/>
        </w:rPr>
        <w:t>Microsoft Dynamics 365 for Sales, Enterprise Edition (User SL), 61</w:t>
      </w:r>
    </w:p>
    <w:p w:rsidR="00EC45E7" w:rsidRDefault="00EC45E7">
      <w:pPr>
        <w:pStyle w:val="Index1"/>
        <w:tabs>
          <w:tab w:val="right" w:pos="5030"/>
        </w:tabs>
        <w:rPr>
          <w:noProof/>
        </w:rPr>
      </w:pPr>
      <w:r>
        <w:rPr>
          <w:noProof/>
        </w:rPr>
        <w:t>Microsoft Dynamics 365 for Team Members On-premises CAL, 20, 89</w:t>
      </w:r>
    </w:p>
    <w:p w:rsidR="00EC45E7" w:rsidRDefault="00EC45E7">
      <w:pPr>
        <w:pStyle w:val="Index1"/>
        <w:tabs>
          <w:tab w:val="right" w:pos="5030"/>
        </w:tabs>
        <w:rPr>
          <w:noProof/>
        </w:rPr>
      </w:pPr>
      <w:r>
        <w:rPr>
          <w:noProof/>
        </w:rPr>
        <w:t>Microsoft Dynamics 365 for Team Members, Enterprise Edition, 20, 22</w:t>
      </w:r>
    </w:p>
    <w:p w:rsidR="00EC45E7" w:rsidRDefault="00EC45E7">
      <w:pPr>
        <w:pStyle w:val="Index1"/>
        <w:tabs>
          <w:tab w:val="right" w:pos="5030"/>
        </w:tabs>
        <w:rPr>
          <w:noProof/>
        </w:rPr>
      </w:pPr>
      <w:r>
        <w:rPr>
          <w:noProof/>
        </w:rPr>
        <w:t>Microsoft Dynamics 365 for Team Members, Enterprise Edition (User SL), 61</w:t>
      </w:r>
    </w:p>
    <w:p w:rsidR="00EC45E7" w:rsidRDefault="00EC45E7">
      <w:pPr>
        <w:pStyle w:val="Index1"/>
        <w:tabs>
          <w:tab w:val="right" w:pos="5030"/>
        </w:tabs>
        <w:rPr>
          <w:noProof/>
        </w:rPr>
      </w:pPr>
      <w:r>
        <w:rPr>
          <w:noProof/>
        </w:rPr>
        <w:t>Microsoft Dynamics 365 for Team Members, Enterprise Edition Add-on (User SL), 61</w:t>
      </w:r>
    </w:p>
    <w:p w:rsidR="00EC45E7" w:rsidRDefault="00EC45E7">
      <w:pPr>
        <w:pStyle w:val="Index1"/>
        <w:tabs>
          <w:tab w:val="right" w:pos="5030"/>
        </w:tabs>
        <w:rPr>
          <w:noProof/>
        </w:rPr>
      </w:pPr>
      <w:r>
        <w:rPr>
          <w:noProof/>
        </w:rPr>
        <w:t>Microsoft Dynamics 365 for Team Members, Enterprise Edition From SA (User SL), 61</w:t>
      </w:r>
    </w:p>
    <w:p w:rsidR="00EC45E7" w:rsidRDefault="00EC45E7">
      <w:pPr>
        <w:pStyle w:val="Index1"/>
        <w:tabs>
          <w:tab w:val="right" w:pos="5030"/>
        </w:tabs>
        <w:rPr>
          <w:noProof/>
        </w:rPr>
      </w:pPr>
      <w:r>
        <w:rPr>
          <w:noProof/>
        </w:rPr>
        <w:t>Microsoft Dynamics 365 Pro Direct Support, 61</w:t>
      </w:r>
    </w:p>
    <w:p w:rsidR="00EC45E7" w:rsidRDefault="00EC45E7">
      <w:pPr>
        <w:pStyle w:val="Index1"/>
        <w:tabs>
          <w:tab w:val="right" w:pos="5030"/>
        </w:tabs>
        <w:rPr>
          <w:noProof/>
        </w:rPr>
      </w:pPr>
      <w:r>
        <w:rPr>
          <w:noProof/>
        </w:rPr>
        <w:t xml:space="preserve">Microsoft Dynamics 365 </w:t>
      </w:r>
      <w:r>
        <w:rPr>
          <w:rFonts w:hint="eastAsia"/>
          <w:noProof/>
        </w:rPr>
        <w:t>プラン</w:t>
      </w:r>
      <w:r>
        <w:rPr>
          <w:noProof/>
        </w:rPr>
        <w:t xml:space="preserve"> 1, Enterprise Edition (User SL), 60</w:t>
      </w:r>
    </w:p>
    <w:p w:rsidR="00EC45E7" w:rsidRDefault="00EC45E7">
      <w:pPr>
        <w:pStyle w:val="Index1"/>
        <w:tabs>
          <w:tab w:val="right" w:pos="5030"/>
        </w:tabs>
        <w:rPr>
          <w:noProof/>
        </w:rPr>
      </w:pPr>
      <w:r>
        <w:rPr>
          <w:noProof/>
        </w:rPr>
        <w:t xml:space="preserve">Microsoft Dynamics 365 </w:t>
      </w:r>
      <w:r>
        <w:rPr>
          <w:rFonts w:hint="eastAsia"/>
          <w:noProof/>
        </w:rPr>
        <w:t>プラン</w:t>
      </w:r>
      <w:r>
        <w:rPr>
          <w:noProof/>
        </w:rPr>
        <w:t xml:space="preserve"> 1, Enterprise Edition Add-on, 60</w:t>
      </w:r>
    </w:p>
    <w:p w:rsidR="00EC45E7" w:rsidRDefault="00EC45E7">
      <w:pPr>
        <w:pStyle w:val="Index1"/>
        <w:tabs>
          <w:tab w:val="right" w:pos="5030"/>
        </w:tabs>
        <w:rPr>
          <w:noProof/>
        </w:rPr>
      </w:pPr>
      <w:r>
        <w:rPr>
          <w:noProof/>
        </w:rPr>
        <w:t xml:space="preserve">Microsoft Dynamics 365 </w:t>
      </w:r>
      <w:r>
        <w:rPr>
          <w:rFonts w:hint="eastAsia"/>
          <w:noProof/>
        </w:rPr>
        <w:t>プラン</w:t>
      </w:r>
      <w:r>
        <w:rPr>
          <w:noProof/>
        </w:rPr>
        <w:t xml:space="preserve"> 1, Enterprise Edition From SA, 60</w:t>
      </w:r>
    </w:p>
    <w:p w:rsidR="00EC45E7" w:rsidRDefault="00EC45E7">
      <w:pPr>
        <w:pStyle w:val="Index1"/>
        <w:tabs>
          <w:tab w:val="right" w:pos="5030"/>
        </w:tabs>
        <w:rPr>
          <w:noProof/>
        </w:rPr>
      </w:pPr>
      <w:r>
        <w:rPr>
          <w:noProof/>
        </w:rPr>
        <w:t xml:space="preserve">Microsoft Dynamics 365 </w:t>
      </w:r>
      <w:r>
        <w:rPr>
          <w:rFonts w:hint="eastAsia"/>
          <w:noProof/>
        </w:rPr>
        <w:t>プラン</w:t>
      </w:r>
      <w:r>
        <w:rPr>
          <w:noProof/>
        </w:rPr>
        <w:t xml:space="preserve"> 2 Enterprise Edition Add-on (User SL), 60</w:t>
      </w:r>
    </w:p>
    <w:p w:rsidR="00EC45E7" w:rsidRDefault="00EC45E7">
      <w:pPr>
        <w:pStyle w:val="Index1"/>
        <w:tabs>
          <w:tab w:val="right" w:pos="5030"/>
        </w:tabs>
        <w:rPr>
          <w:noProof/>
        </w:rPr>
      </w:pPr>
      <w:r>
        <w:rPr>
          <w:noProof/>
        </w:rPr>
        <w:t xml:space="preserve">Microsoft Dynamics 365 </w:t>
      </w:r>
      <w:r>
        <w:rPr>
          <w:rFonts w:hint="eastAsia"/>
          <w:noProof/>
        </w:rPr>
        <w:t>プラン</w:t>
      </w:r>
      <w:r>
        <w:rPr>
          <w:noProof/>
        </w:rPr>
        <w:t xml:space="preserve"> 2, Enterprise Edition (User SL), 60</w:t>
      </w:r>
    </w:p>
    <w:p w:rsidR="00EC45E7" w:rsidRDefault="00EC45E7">
      <w:pPr>
        <w:pStyle w:val="Index1"/>
        <w:tabs>
          <w:tab w:val="right" w:pos="5030"/>
        </w:tabs>
        <w:rPr>
          <w:noProof/>
        </w:rPr>
      </w:pPr>
      <w:r>
        <w:rPr>
          <w:noProof/>
        </w:rPr>
        <w:t xml:space="preserve">Microsoft Dynamics 365 </w:t>
      </w:r>
      <w:r>
        <w:rPr>
          <w:rFonts w:hint="eastAsia"/>
          <w:noProof/>
        </w:rPr>
        <w:t>プラン</w:t>
      </w:r>
      <w:r>
        <w:rPr>
          <w:noProof/>
        </w:rPr>
        <w:t xml:space="preserve"> 2, Enterprise Edition From SA (User SL), 60</w:t>
      </w:r>
    </w:p>
    <w:p w:rsidR="00EC45E7" w:rsidRDefault="00EC45E7">
      <w:pPr>
        <w:pStyle w:val="Index1"/>
        <w:tabs>
          <w:tab w:val="right" w:pos="5030"/>
        </w:tabs>
        <w:rPr>
          <w:noProof/>
        </w:rPr>
      </w:pPr>
      <w:r>
        <w:rPr>
          <w:noProof/>
        </w:rPr>
        <w:t>Microsoft Dynamics AX 2012 R2, 22</w:t>
      </w:r>
    </w:p>
    <w:p w:rsidR="00EC45E7" w:rsidRDefault="00EC45E7">
      <w:pPr>
        <w:pStyle w:val="Index1"/>
        <w:tabs>
          <w:tab w:val="right" w:pos="5030"/>
        </w:tabs>
        <w:rPr>
          <w:noProof/>
        </w:rPr>
      </w:pPr>
      <w:r>
        <w:rPr>
          <w:noProof/>
        </w:rPr>
        <w:t>Microsoft Dynamics AX 2012 R3 Enterprise Additive CAL, 22</w:t>
      </w:r>
    </w:p>
    <w:p w:rsidR="00EC45E7" w:rsidRDefault="00EC45E7">
      <w:pPr>
        <w:pStyle w:val="Index1"/>
        <w:tabs>
          <w:tab w:val="right" w:pos="5030"/>
        </w:tabs>
        <w:rPr>
          <w:noProof/>
        </w:rPr>
      </w:pPr>
      <w:r>
        <w:rPr>
          <w:noProof/>
        </w:rPr>
        <w:t>Microsoft Dynamics AX 2012 R3 Enterprise CAL, 22</w:t>
      </w:r>
    </w:p>
    <w:p w:rsidR="00EC45E7" w:rsidRDefault="00EC45E7">
      <w:pPr>
        <w:pStyle w:val="Index1"/>
        <w:tabs>
          <w:tab w:val="right" w:pos="5030"/>
        </w:tabs>
        <w:rPr>
          <w:noProof/>
        </w:rPr>
      </w:pPr>
      <w:r>
        <w:rPr>
          <w:noProof/>
        </w:rPr>
        <w:t>Microsoft Dynamics AX 2012 R3 Functional Additive CAL, 22</w:t>
      </w:r>
    </w:p>
    <w:p w:rsidR="00EC45E7" w:rsidRDefault="00EC45E7">
      <w:pPr>
        <w:pStyle w:val="Index1"/>
        <w:tabs>
          <w:tab w:val="right" w:pos="5030"/>
        </w:tabs>
        <w:rPr>
          <w:noProof/>
        </w:rPr>
      </w:pPr>
      <w:r>
        <w:rPr>
          <w:noProof/>
        </w:rPr>
        <w:t>Microsoft Dynamics AX 2012 R3 Functional CAL, 21</w:t>
      </w:r>
    </w:p>
    <w:p w:rsidR="00EC45E7" w:rsidRDefault="00EC45E7">
      <w:pPr>
        <w:pStyle w:val="Index1"/>
        <w:tabs>
          <w:tab w:val="right" w:pos="5030"/>
        </w:tabs>
        <w:rPr>
          <w:noProof/>
        </w:rPr>
      </w:pPr>
      <w:r>
        <w:rPr>
          <w:noProof/>
        </w:rPr>
        <w:t>Microsoft Dynamics AX 2012 R3 Self Serve CAL, 21</w:t>
      </w:r>
    </w:p>
    <w:p w:rsidR="00EC45E7" w:rsidRDefault="00EC45E7">
      <w:pPr>
        <w:pStyle w:val="Index1"/>
        <w:tabs>
          <w:tab w:val="right" w:pos="5030"/>
        </w:tabs>
        <w:rPr>
          <w:noProof/>
        </w:rPr>
      </w:pPr>
      <w:r>
        <w:rPr>
          <w:noProof/>
        </w:rPr>
        <w:t>Microsoft Dynamics AX 2012 R3 Server, 21</w:t>
      </w:r>
    </w:p>
    <w:p w:rsidR="00EC45E7" w:rsidRDefault="00EC45E7">
      <w:pPr>
        <w:pStyle w:val="Index1"/>
        <w:tabs>
          <w:tab w:val="right" w:pos="5030"/>
        </w:tabs>
        <w:rPr>
          <w:noProof/>
        </w:rPr>
      </w:pPr>
      <w:r>
        <w:rPr>
          <w:noProof/>
        </w:rPr>
        <w:t>Microsoft Dynamics AX 2012 R3 Standard Commerce Server Core, 21</w:t>
      </w:r>
    </w:p>
    <w:p w:rsidR="00EC45E7" w:rsidRDefault="00EC45E7">
      <w:pPr>
        <w:pStyle w:val="Index1"/>
        <w:tabs>
          <w:tab w:val="right" w:pos="5030"/>
        </w:tabs>
        <w:rPr>
          <w:noProof/>
        </w:rPr>
      </w:pPr>
      <w:r>
        <w:rPr>
          <w:noProof/>
        </w:rPr>
        <w:t>Microsoft Dynamics AX 2012 R3 Store Server, 21</w:t>
      </w:r>
    </w:p>
    <w:p w:rsidR="00EC45E7" w:rsidRDefault="00EC45E7">
      <w:pPr>
        <w:pStyle w:val="Index1"/>
        <w:tabs>
          <w:tab w:val="right" w:pos="5030"/>
        </w:tabs>
        <w:rPr>
          <w:noProof/>
        </w:rPr>
      </w:pPr>
      <w:r>
        <w:rPr>
          <w:noProof/>
        </w:rPr>
        <w:t>Microsoft Dynamics AX 2012 R3 Task Additive CAL, 21</w:t>
      </w:r>
    </w:p>
    <w:p w:rsidR="00EC45E7" w:rsidRDefault="00EC45E7">
      <w:pPr>
        <w:pStyle w:val="Index1"/>
        <w:tabs>
          <w:tab w:val="right" w:pos="5030"/>
        </w:tabs>
        <w:rPr>
          <w:noProof/>
        </w:rPr>
      </w:pPr>
      <w:r>
        <w:rPr>
          <w:noProof/>
        </w:rPr>
        <w:t>Microsoft Dynamics AX 2012 R3 Task CAL, 21</w:t>
      </w:r>
    </w:p>
    <w:p w:rsidR="00EC45E7" w:rsidRDefault="00EC45E7">
      <w:pPr>
        <w:pStyle w:val="Index1"/>
        <w:tabs>
          <w:tab w:val="right" w:pos="5030"/>
        </w:tabs>
        <w:rPr>
          <w:noProof/>
        </w:rPr>
      </w:pPr>
      <w:r>
        <w:rPr>
          <w:noProof/>
        </w:rPr>
        <w:lastRenderedPageBreak/>
        <w:t>Microsoft Dynamics AX Enterprise CAL, 62, 83</w:t>
      </w:r>
    </w:p>
    <w:p w:rsidR="00EC45E7" w:rsidRDefault="00EC45E7">
      <w:pPr>
        <w:pStyle w:val="Index1"/>
        <w:tabs>
          <w:tab w:val="right" w:pos="5030"/>
        </w:tabs>
        <w:rPr>
          <w:noProof/>
        </w:rPr>
      </w:pPr>
      <w:r>
        <w:rPr>
          <w:noProof/>
        </w:rPr>
        <w:t>Microsoft Dynamics AX Functional CAL, 62, 83</w:t>
      </w:r>
    </w:p>
    <w:p w:rsidR="00EC45E7" w:rsidRDefault="00EC45E7">
      <w:pPr>
        <w:pStyle w:val="Index1"/>
        <w:tabs>
          <w:tab w:val="right" w:pos="5030"/>
        </w:tabs>
        <w:rPr>
          <w:noProof/>
        </w:rPr>
      </w:pPr>
      <w:r>
        <w:rPr>
          <w:noProof/>
        </w:rPr>
        <w:t>Microsoft Dynamics AX Self Serve CAL, 62</w:t>
      </w:r>
    </w:p>
    <w:p w:rsidR="00EC45E7" w:rsidRDefault="00EC45E7">
      <w:pPr>
        <w:pStyle w:val="Index1"/>
        <w:tabs>
          <w:tab w:val="right" w:pos="5030"/>
        </w:tabs>
        <w:rPr>
          <w:noProof/>
        </w:rPr>
      </w:pPr>
      <w:r>
        <w:rPr>
          <w:noProof/>
        </w:rPr>
        <w:t>Microsoft Dynamics AX Standard Commerce Core Server, 83</w:t>
      </w:r>
    </w:p>
    <w:p w:rsidR="00EC45E7" w:rsidRDefault="00EC45E7">
      <w:pPr>
        <w:pStyle w:val="Index1"/>
        <w:tabs>
          <w:tab w:val="right" w:pos="5030"/>
        </w:tabs>
        <w:rPr>
          <w:noProof/>
        </w:rPr>
      </w:pPr>
      <w:r>
        <w:rPr>
          <w:noProof/>
        </w:rPr>
        <w:t>Microsoft Dynamics AX Store Server, 83</w:t>
      </w:r>
    </w:p>
    <w:p w:rsidR="00EC45E7" w:rsidRDefault="00EC45E7">
      <w:pPr>
        <w:pStyle w:val="Index1"/>
        <w:tabs>
          <w:tab w:val="right" w:pos="5030"/>
        </w:tabs>
        <w:rPr>
          <w:noProof/>
        </w:rPr>
      </w:pPr>
      <w:r>
        <w:rPr>
          <w:noProof/>
        </w:rPr>
        <w:t>Microsoft Dynamics AX Task CAL, 62, 83</w:t>
      </w:r>
    </w:p>
    <w:p w:rsidR="00EC45E7" w:rsidRDefault="00EC45E7">
      <w:pPr>
        <w:pStyle w:val="Index1"/>
        <w:tabs>
          <w:tab w:val="right" w:pos="5030"/>
        </w:tabs>
        <w:rPr>
          <w:noProof/>
        </w:rPr>
      </w:pPr>
      <w:r>
        <w:rPr>
          <w:noProof/>
        </w:rPr>
        <w:t>Microsoft Dynamics CRM 2015, 20</w:t>
      </w:r>
    </w:p>
    <w:p w:rsidR="00EC45E7" w:rsidRDefault="00EC45E7">
      <w:pPr>
        <w:pStyle w:val="Index1"/>
        <w:tabs>
          <w:tab w:val="right" w:pos="5030"/>
        </w:tabs>
        <w:rPr>
          <w:noProof/>
        </w:rPr>
      </w:pPr>
      <w:r>
        <w:rPr>
          <w:noProof/>
        </w:rPr>
        <w:t>Microsoft Dynamics CRM 2016, 20</w:t>
      </w:r>
    </w:p>
    <w:p w:rsidR="00EC45E7" w:rsidRDefault="00EC45E7">
      <w:pPr>
        <w:pStyle w:val="Index1"/>
        <w:tabs>
          <w:tab w:val="right" w:pos="5030"/>
        </w:tabs>
        <w:rPr>
          <w:noProof/>
        </w:rPr>
      </w:pPr>
      <w:r>
        <w:rPr>
          <w:noProof/>
        </w:rPr>
        <w:t>Microsoft Dynamics CRM Basic CAL, 62</w:t>
      </w:r>
    </w:p>
    <w:p w:rsidR="00EC45E7" w:rsidRDefault="00EC45E7">
      <w:pPr>
        <w:pStyle w:val="Index1"/>
        <w:tabs>
          <w:tab w:val="right" w:pos="5030"/>
        </w:tabs>
        <w:rPr>
          <w:noProof/>
        </w:rPr>
      </w:pPr>
      <w:r>
        <w:rPr>
          <w:noProof/>
        </w:rPr>
        <w:t>Microsoft Dynamics CRM Professional CAL, 62</w:t>
      </w:r>
    </w:p>
    <w:p w:rsidR="00EC45E7" w:rsidRDefault="00EC45E7">
      <w:pPr>
        <w:pStyle w:val="Index1"/>
        <w:tabs>
          <w:tab w:val="right" w:pos="5030"/>
        </w:tabs>
        <w:rPr>
          <w:noProof/>
        </w:rPr>
      </w:pPr>
      <w:r>
        <w:rPr>
          <w:noProof/>
        </w:rPr>
        <w:t>Microsoft Dynamics CRM Server 2013, 83</w:t>
      </w:r>
    </w:p>
    <w:p w:rsidR="00EC45E7" w:rsidRDefault="00EC45E7">
      <w:pPr>
        <w:pStyle w:val="Index1"/>
        <w:tabs>
          <w:tab w:val="right" w:pos="5030"/>
        </w:tabs>
        <w:rPr>
          <w:noProof/>
        </w:rPr>
      </w:pPr>
      <w:r>
        <w:rPr>
          <w:noProof/>
        </w:rPr>
        <w:t>Microsoft Dynamics CRM Server 2015, 83</w:t>
      </w:r>
    </w:p>
    <w:p w:rsidR="00EC45E7" w:rsidRDefault="00EC45E7">
      <w:pPr>
        <w:pStyle w:val="Index1"/>
        <w:tabs>
          <w:tab w:val="right" w:pos="5030"/>
        </w:tabs>
        <w:rPr>
          <w:noProof/>
        </w:rPr>
      </w:pPr>
      <w:r>
        <w:rPr>
          <w:noProof/>
        </w:rPr>
        <w:t>Microsoft Exchange Server, 89</w:t>
      </w:r>
    </w:p>
    <w:p w:rsidR="00EC45E7" w:rsidRDefault="00EC45E7">
      <w:pPr>
        <w:pStyle w:val="Index1"/>
        <w:tabs>
          <w:tab w:val="right" w:pos="5030"/>
        </w:tabs>
        <w:rPr>
          <w:noProof/>
        </w:rPr>
      </w:pPr>
      <w:r>
        <w:rPr>
          <w:noProof/>
        </w:rPr>
        <w:t xml:space="preserve">Microsoft Flow </w:t>
      </w:r>
      <w:r>
        <w:rPr>
          <w:rFonts w:hint="eastAsia"/>
          <w:noProof/>
        </w:rPr>
        <w:t>プラン</w:t>
      </w:r>
      <w:r>
        <w:rPr>
          <w:noProof/>
        </w:rPr>
        <w:t xml:space="preserve"> 1, 72</w:t>
      </w:r>
    </w:p>
    <w:p w:rsidR="00EC45E7" w:rsidRDefault="00EC45E7">
      <w:pPr>
        <w:pStyle w:val="Index1"/>
        <w:tabs>
          <w:tab w:val="right" w:pos="5030"/>
        </w:tabs>
        <w:rPr>
          <w:noProof/>
        </w:rPr>
      </w:pPr>
      <w:r>
        <w:rPr>
          <w:noProof/>
        </w:rPr>
        <w:t xml:space="preserve">Microsoft Flow </w:t>
      </w:r>
      <w:r>
        <w:rPr>
          <w:rFonts w:hint="eastAsia"/>
          <w:noProof/>
        </w:rPr>
        <w:t>プラン</w:t>
      </w:r>
      <w:r>
        <w:rPr>
          <w:noProof/>
        </w:rPr>
        <w:t xml:space="preserve"> 2, 72</w:t>
      </w:r>
    </w:p>
    <w:p w:rsidR="00EC45E7" w:rsidRDefault="00EC45E7">
      <w:pPr>
        <w:pStyle w:val="Index1"/>
        <w:tabs>
          <w:tab w:val="right" w:pos="5030"/>
        </w:tabs>
        <w:rPr>
          <w:noProof/>
        </w:rPr>
      </w:pPr>
      <w:r>
        <w:rPr>
          <w:noProof/>
        </w:rPr>
        <w:t>Microsoft Identity Manager 2016 CAL, 23</w:t>
      </w:r>
    </w:p>
    <w:p w:rsidR="00EC45E7" w:rsidRDefault="00EC45E7">
      <w:pPr>
        <w:pStyle w:val="Index1"/>
        <w:tabs>
          <w:tab w:val="right" w:pos="5030"/>
        </w:tabs>
        <w:rPr>
          <w:noProof/>
        </w:rPr>
      </w:pPr>
      <w:r>
        <w:rPr>
          <w:noProof/>
        </w:rPr>
        <w:t>Microsoft Identity Manager 2016 External Connector, 23</w:t>
      </w:r>
    </w:p>
    <w:p w:rsidR="00EC45E7" w:rsidRDefault="00EC45E7">
      <w:pPr>
        <w:pStyle w:val="Index1"/>
        <w:tabs>
          <w:tab w:val="right" w:pos="5030"/>
        </w:tabs>
        <w:rPr>
          <w:noProof/>
        </w:rPr>
      </w:pPr>
      <w:r>
        <w:rPr>
          <w:noProof/>
        </w:rPr>
        <w:t>Microsoft Intune, 17, 34, 72</w:t>
      </w:r>
    </w:p>
    <w:p w:rsidR="00EC45E7" w:rsidRDefault="00EC45E7">
      <w:pPr>
        <w:pStyle w:val="Index1"/>
        <w:tabs>
          <w:tab w:val="right" w:pos="5030"/>
        </w:tabs>
        <w:rPr>
          <w:noProof/>
        </w:rPr>
      </w:pPr>
      <w:r>
        <w:rPr>
          <w:noProof/>
        </w:rPr>
        <w:t>Microsoft Intune Add-on, 72</w:t>
      </w:r>
    </w:p>
    <w:p w:rsidR="00EC45E7" w:rsidRDefault="00EC45E7">
      <w:pPr>
        <w:pStyle w:val="Index1"/>
        <w:tabs>
          <w:tab w:val="right" w:pos="5030"/>
        </w:tabs>
        <w:rPr>
          <w:noProof/>
        </w:rPr>
      </w:pPr>
      <w:r>
        <w:rPr>
          <w:noProof/>
        </w:rPr>
        <w:t>Microsoft Intune User SL Add-on Extra Storage 1 GB, 72</w:t>
      </w:r>
    </w:p>
    <w:p w:rsidR="00EC45E7" w:rsidRDefault="00EC45E7">
      <w:pPr>
        <w:pStyle w:val="Index1"/>
        <w:tabs>
          <w:tab w:val="right" w:pos="5030"/>
        </w:tabs>
        <w:rPr>
          <w:noProof/>
        </w:rPr>
      </w:pPr>
      <w:r>
        <w:rPr>
          <w:noProof/>
        </w:rPr>
        <w:t>Microsoft Learning Imagine Academy, 72</w:t>
      </w:r>
    </w:p>
    <w:p w:rsidR="00EC45E7" w:rsidRDefault="00EC45E7">
      <w:pPr>
        <w:pStyle w:val="Index1"/>
        <w:tabs>
          <w:tab w:val="right" w:pos="5030"/>
        </w:tabs>
        <w:rPr>
          <w:noProof/>
        </w:rPr>
      </w:pPr>
      <w:r>
        <w:rPr>
          <w:noProof/>
        </w:rPr>
        <w:t>Microsoft Learning MCP 1 Exam Vouchers, 72</w:t>
      </w:r>
    </w:p>
    <w:p w:rsidR="00EC45E7" w:rsidRDefault="00EC45E7">
      <w:pPr>
        <w:pStyle w:val="Index1"/>
        <w:tabs>
          <w:tab w:val="right" w:pos="5030"/>
        </w:tabs>
        <w:rPr>
          <w:noProof/>
        </w:rPr>
      </w:pPr>
      <w:r>
        <w:rPr>
          <w:noProof/>
        </w:rPr>
        <w:t>Microsoft Learning MCP 30 Exam Vouchers, 72</w:t>
      </w:r>
    </w:p>
    <w:p w:rsidR="00EC45E7" w:rsidRDefault="00EC45E7">
      <w:pPr>
        <w:pStyle w:val="Index1"/>
        <w:tabs>
          <w:tab w:val="right" w:pos="5030"/>
        </w:tabs>
        <w:rPr>
          <w:noProof/>
        </w:rPr>
      </w:pPr>
      <w:r>
        <w:rPr>
          <w:noProof/>
        </w:rPr>
        <w:t>Microsoft Learning MOS/MCE Certification 125 Exam Site License, 72</w:t>
      </w:r>
    </w:p>
    <w:p w:rsidR="00EC45E7" w:rsidRDefault="00EC45E7">
      <w:pPr>
        <w:pStyle w:val="Index1"/>
        <w:tabs>
          <w:tab w:val="right" w:pos="5030"/>
        </w:tabs>
        <w:rPr>
          <w:noProof/>
        </w:rPr>
      </w:pPr>
      <w:r>
        <w:rPr>
          <w:noProof/>
        </w:rPr>
        <w:t>Microsoft Learning MOS/MTA/MCE Certification 500 Exam Site License, 72</w:t>
      </w:r>
    </w:p>
    <w:p w:rsidR="00EC45E7" w:rsidRDefault="00EC45E7">
      <w:pPr>
        <w:pStyle w:val="Index1"/>
        <w:tabs>
          <w:tab w:val="right" w:pos="5030"/>
        </w:tabs>
        <w:rPr>
          <w:noProof/>
        </w:rPr>
      </w:pPr>
      <w:r>
        <w:rPr>
          <w:noProof/>
        </w:rPr>
        <w:t>Microsoft Learning MTA/MCA Certification 125 Exam Site License, 72</w:t>
      </w:r>
    </w:p>
    <w:p w:rsidR="00EC45E7" w:rsidRDefault="00EC45E7">
      <w:pPr>
        <w:pStyle w:val="Index1"/>
        <w:tabs>
          <w:tab w:val="right" w:pos="5030"/>
        </w:tabs>
        <w:rPr>
          <w:noProof/>
        </w:rPr>
      </w:pPr>
      <w:r>
        <w:rPr>
          <w:noProof/>
        </w:rPr>
        <w:t>Microsoft MultiFactor Authentication, 57</w:t>
      </w:r>
    </w:p>
    <w:p w:rsidR="00EC45E7" w:rsidRDefault="00EC45E7">
      <w:pPr>
        <w:pStyle w:val="Index1"/>
        <w:tabs>
          <w:tab w:val="right" w:pos="5030"/>
        </w:tabs>
        <w:rPr>
          <w:noProof/>
        </w:rPr>
      </w:pPr>
      <w:r>
        <w:rPr>
          <w:noProof/>
        </w:rPr>
        <w:t>Microsoft MyAnalytics, 67</w:t>
      </w:r>
    </w:p>
    <w:p w:rsidR="00EC45E7" w:rsidRDefault="00EC45E7">
      <w:pPr>
        <w:pStyle w:val="Index1"/>
        <w:tabs>
          <w:tab w:val="right" w:pos="5030"/>
        </w:tabs>
        <w:rPr>
          <w:noProof/>
        </w:rPr>
      </w:pPr>
      <w:r>
        <w:rPr>
          <w:noProof/>
        </w:rPr>
        <w:t>Microsoft Office Audit and Control Management Server 2013, 28</w:t>
      </w:r>
    </w:p>
    <w:p w:rsidR="00EC45E7" w:rsidRDefault="00EC45E7">
      <w:pPr>
        <w:pStyle w:val="Index1"/>
        <w:tabs>
          <w:tab w:val="right" w:pos="5030"/>
        </w:tabs>
        <w:rPr>
          <w:noProof/>
        </w:rPr>
      </w:pPr>
      <w:r>
        <w:rPr>
          <w:noProof/>
        </w:rPr>
        <w:t xml:space="preserve">Microsoft PowerApps </w:t>
      </w:r>
      <w:r>
        <w:rPr>
          <w:rFonts w:hint="eastAsia"/>
          <w:noProof/>
        </w:rPr>
        <w:t>プラン</w:t>
      </w:r>
      <w:r>
        <w:rPr>
          <w:noProof/>
        </w:rPr>
        <w:t xml:space="preserve"> 1, 72</w:t>
      </w:r>
    </w:p>
    <w:p w:rsidR="00EC45E7" w:rsidRDefault="00EC45E7">
      <w:pPr>
        <w:pStyle w:val="Index1"/>
        <w:tabs>
          <w:tab w:val="right" w:pos="5030"/>
        </w:tabs>
        <w:rPr>
          <w:noProof/>
        </w:rPr>
      </w:pPr>
      <w:r>
        <w:rPr>
          <w:noProof/>
        </w:rPr>
        <w:t xml:space="preserve">Microsoft PowerApps </w:t>
      </w:r>
      <w:r>
        <w:rPr>
          <w:rFonts w:hint="eastAsia"/>
          <w:noProof/>
        </w:rPr>
        <w:t>プラン</w:t>
      </w:r>
      <w:r>
        <w:rPr>
          <w:noProof/>
        </w:rPr>
        <w:t xml:space="preserve"> 2, 72</w:t>
      </w:r>
    </w:p>
    <w:p w:rsidR="00EC45E7" w:rsidRDefault="00EC45E7">
      <w:pPr>
        <w:pStyle w:val="Index1"/>
        <w:tabs>
          <w:tab w:val="right" w:pos="5030"/>
        </w:tabs>
        <w:rPr>
          <w:noProof/>
        </w:rPr>
      </w:pPr>
      <w:r>
        <w:rPr>
          <w:noProof/>
        </w:rPr>
        <w:t>Microsoft SQL Server, 89</w:t>
      </w:r>
    </w:p>
    <w:p w:rsidR="00EC45E7" w:rsidRDefault="00EC45E7">
      <w:pPr>
        <w:pStyle w:val="Index1"/>
        <w:tabs>
          <w:tab w:val="right" w:pos="5030"/>
        </w:tabs>
        <w:rPr>
          <w:noProof/>
        </w:rPr>
      </w:pPr>
      <w:r>
        <w:rPr>
          <w:noProof/>
        </w:rPr>
        <w:t>Microsoft Translator API, 55</w:t>
      </w:r>
    </w:p>
    <w:p w:rsidR="00EC45E7" w:rsidRDefault="00EC45E7">
      <w:pPr>
        <w:pStyle w:val="Index1"/>
        <w:tabs>
          <w:tab w:val="right" w:pos="5030"/>
        </w:tabs>
        <w:rPr>
          <w:noProof/>
        </w:rPr>
      </w:pPr>
      <w:r>
        <w:rPr>
          <w:noProof/>
        </w:rPr>
        <w:t>Minecraft</w:t>
      </w:r>
    </w:p>
    <w:p w:rsidR="00EC45E7" w:rsidRDefault="00EC45E7">
      <w:pPr>
        <w:pStyle w:val="Index2"/>
        <w:tabs>
          <w:tab w:val="right" w:pos="5030"/>
        </w:tabs>
        <w:rPr>
          <w:noProof/>
        </w:rPr>
      </w:pPr>
      <w:r>
        <w:rPr>
          <w:noProof/>
        </w:rPr>
        <w:t>Education Edition, 73</w:t>
      </w:r>
    </w:p>
    <w:p w:rsidR="00EC45E7" w:rsidRDefault="00EC45E7">
      <w:pPr>
        <w:pStyle w:val="Index1"/>
        <w:tabs>
          <w:tab w:val="right" w:pos="5030"/>
        </w:tabs>
        <w:rPr>
          <w:noProof/>
        </w:rPr>
      </w:pPr>
      <w:r>
        <w:rPr>
          <w:noProof/>
        </w:rPr>
        <w:t>MSDN Platforms, 39</w:t>
      </w:r>
    </w:p>
    <w:p w:rsidR="00EC45E7" w:rsidRDefault="00EC45E7">
      <w:pPr>
        <w:pStyle w:val="Index1"/>
        <w:tabs>
          <w:tab w:val="right" w:pos="5030"/>
        </w:tabs>
        <w:rPr>
          <w:noProof/>
        </w:rPr>
      </w:pPr>
      <w:r>
        <w:rPr>
          <w:noProof/>
        </w:rPr>
        <w:t>Office 2013, 24</w:t>
      </w:r>
    </w:p>
    <w:p w:rsidR="00EC45E7" w:rsidRDefault="00EC45E7">
      <w:pPr>
        <w:pStyle w:val="Index1"/>
        <w:tabs>
          <w:tab w:val="right" w:pos="5030"/>
        </w:tabs>
        <w:rPr>
          <w:noProof/>
        </w:rPr>
      </w:pPr>
      <w:r>
        <w:rPr>
          <w:noProof/>
        </w:rPr>
        <w:t>Office 2016 for Mac Standard, 25</w:t>
      </w:r>
    </w:p>
    <w:p w:rsidR="00EC45E7" w:rsidRDefault="00EC45E7">
      <w:pPr>
        <w:pStyle w:val="Index1"/>
        <w:tabs>
          <w:tab w:val="right" w:pos="5030"/>
        </w:tabs>
        <w:rPr>
          <w:noProof/>
        </w:rPr>
      </w:pPr>
      <w:r>
        <w:rPr>
          <w:noProof/>
        </w:rPr>
        <w:t>Office 365 Advanced Compliance, 67</w:t>
      </w:r>
    </w:p>
    <w:p w:rsidR="00EC45E7" w:rsidRDefault="00EC45E7">
      <w:pPr>
        <w:pStyle w:val="Index1"/>
        <w:tabs>
          <w:tab w:val="right" w:pos="5030"/>
        </w:tabs>
        <w:rPr>
          <w:noProof/>
        </w:rPr>
      </w:pPr>
      <w:r>
        <w:rPr>
          <w:noProof/>
        </w:rPr>
        <w:t>Office 365 Advanced Security Management (User SL), 67</w:t>
      </w:r>
    </w:p>
    <w:p w:rsidR="00EC45E7" w:rsidRDefault="00EC45E7">
      <w:pPr>
        <w:pStyle w:val="Index1"/>
        <w:tabs>
          <w:tab w:val="right" w:pos="5030"/>
        </w:tabs>
        <w:rPr>
          <w:noProof/>
        </w:rPr>
      </w:pPr>
      <w:r>
        <w:rPr>
          <w:noProof/>
        </w:rPr>
        <w:t>Office 365 Advanced Threat Protection, 68</w:t>
      </w:r>
    </w:p>
    <w:p w:rsidR="00EC45E7" w:rsidRDefault="00EC45E7">
      <w:pPr>
        <w:pStyle w:val="Index1"/>
        <w:tabs>
          <w:tab w:val="right" w:pos="5030"/>
        </w:tabs>
        <w:rPr>
          <w:noProof/>
        </w:rPr>
      </w:pPr>
      <w:r>
        <w:rPr>
          <w:noProof/>
        </w:rPr>
        <w:t>Office 365 Business, 62</w:t>
      </w:r>
    </w:p>
    <w:p w:rsidR="00EC45E7" w:rsidRDefault="00EC45E7">
      <w:pPr>
        <w:pStyle w:val="Index1"/>
        <w:tabs>
          <w:tab w:val="right" w:pos="5030"/>
        </w:tabs>
        <w:rPr>
          <w:noProof/>
        </w:rPr>
      </w:pPr>
      <w:r>
        <w:rPr>
          <w:noProof/>
        </w:rPr>
        <w:t>Office 365 Business Essentials, 64</w:t>
      </w:r>
    </w:p>
    <w:p w:rsidR="00EC45E7" w:rsidRDefault="00EC45E7">
      <w:pPr>
        <w:pStyle w:val="Index1"/>
        <w:tabs>
          <w:tab w:val="right" w:pos="5030"/>
        </w:tabs>
        <w:rPr>
          <w:noProof/>
        </w:rPr>
      </w:pPr>
      <w:r>
        <w:rPr>
          <w:noProof/>
        </w:rPr>
        <w:t>Office 365 Business Premium, 64</w:t>
      </w:r>
    </w:p>
    <w:p w:rsidR="00EC45E7" w:rsidRDefault="00EC45E7">
      <w:pPr>
        <w:pStyle w:val="Index1"/>
        <w:tabs>
          <w:tab w:val="right" w:pos="5030"/>
        </w:tabs>
        <w:rPr>
          <w:noProof/>
        </w:rPr>
      </w:pPr>
      <w:r>
        <w:rPr>
          <w:noProof/>
        </w:rPr>
        <w:t>Office 365 Customer Lockbox, 67</w:t>
      </w:r>
    </w:p>
    <w:p w:rsidR="00EC45E7" w:rsidRDefault="00EC45E7">
      <w:pPr>
        <w:pStyle w:val="Index1"/>
        <w:tabs>
          <w:tab w:val="right" w:pos="5030"/>
        </w:tabs>
        <w:rPr>
          <w:noProof/>
        </w:rPr>
      </w:pPr>
      <w:r>
        <w:rPr>
          <w:noProof/>
        </w:rPr>
        <w:t>Office 365 Education, 64</w:t>
      </w:r>
    </w:p>
    <w:p w:rsidR="00EC45E7" w:rsidRDefault="00EC45E7">
      <w:pPr>
        <w:pStyle w:val="Index1"/>
        <w:tabs>
          <w:tab w:val="right" w:pos="5030"/>
        </w:tabs>
        <w:rPr>
          <w:noProof/>
        </w:rPr>
      </w:pPr>
      <w:r>
        <w:rPr>
          <w:noProof/>
        </w:rPr>
        <w:t>Office 365 Education E5, 64</w:t>
      </w:r>
    </w:p>
    <w:p w:rsidR="00EC45E7" w:rsidRDefault="00EC45E7">
      <w:pPr>
        <w:pStyle w:val="Index1"/>
        <w:tabs>
          <w:tab w:val="right" w:pos="5030"/>
        </w:tabs>
        <w:rPr>
          <w:noProof/>
        </w:rPr>
      </w:pPr>
      <w:r>
        <w:rPr>
          <w:noProof/>
        </w:rPr>
        <w:t>Office 365 Education E5 Add-on, 64</w:t>
      </w:r>
    </w:p>
    <w:p w:rsidR="00EC45E7" w:rsidRDefault="00EC45E7">
      <w:pPr>
        <w:pStyle w:val="Index1"/>
        <w:tabs>
          <w:tab w:val="right" w:pos="5030"/>
        </w:tabs>
        <w:rPr>
          <w:noProof/>
        </w:rPr>
      </w:pPr>
      <w:r>
        <w:rPr>
          <w:noProof/>
        </w:rPr>
        <w:t>Office 365 Enterprise, 59</w:t>
      </w:r>
    </w:p>
    <w:p w:rsidR="00EC45E7" w:rsidRDefault="00EC45E7">
      <w:pPr>
        <w:pStyle w:val="Index1"/>
        <w:tabs>
          <w:tab w:val="right" w:pos="5030"/>
        </w:tabs>
        <w:rPr>
          <w:noProof/>
        </w:rPr>
      </w:pPr>
      <w:r>
        <w:rPr>
          <w:noProof/>
        </w:rPr>
        <w:t>Office 365 Enterprise E1, 16, 64</w:t>
      </w:r>
    </w:p>
    <w:p w:rsidR="00EC45E7" w:rsidRDefault="00EC45E7">
      <w:pPr>
        <w:pStyle w:val="Index1"/>
        <w:tabs>
          <w:tab w:val="right" w:pos="5030"/>
        </w:tabs>
        <w:rPr>
          <w:noProof/>
        </w:rPr>
      </w:pPr>
      <w:r>
        <w:rPr>
          <w:noProof/>
        </w:rPr>
        <w:t>Office 365 Enterprise E1 and Microsoft Intune, 17</w:t>
      </w:r>
    </w:p>
    <w:p w:rsidR="00EC45E7" w:rsidRDefault="00EC45E7">
      <w:pPr>
        <w:pStyle w:val="Index1"/>
        <w:tabs>
          <w:tab w:val="right" w:pos="5030"/>
        </w:tabs>
        <w:rPr>
          <w:noProof/>
        </w:rPr>
      </w:pPr>
      <w:r>
        <w:rPr>
          <w:noProof/>
        </w:rPr>
        <w:t>Office 365 Enterprise E1 From SA, 64</w:t>
      </w:r>
    </w:p>
    <w:p w:rsidR="00EC45E7" w:rsidRDefault="00EC45E7">
      <w:pPr>
        <w:pStyle w:val="Index1"/>
        <w:tabs>
          <w:tab w:val="right" w:pos="5030"/>
        </w:tabs>
        <w:rPr>
          <w:noProof/>
        </w:rPr>
      </w:pPr>
      <w:r>
        <w:rPr>
          <w:noProof/>
        </w:rPr>
        <w:t>Office 365 Enterprise E1</w:t>
      </w:r>
      <w:r>
        <w:rPr>
          <w:rFonts w:hint="eastAsia"/>
          <w:noProof/>
        </w:rPr>
        <w:t>、</w:t>
      </w:r>
      <w:r>
        <w:rPr>
          <w:noProof/>
        </w:rPr>
        <w:t>E3 Add-on, 64</w:t>
      </w:r>
    </w:p>
    <w:p w:rsidR="00EC45E7" w:rsidRDefault="00EC45E7">
      <w:pPr>
        <w:pStyle w:val="Index1"/>
        <w:tabs>
          <w:tab w:val="right" w:pos="5030"/>
        </w:tabs>
        <w:rPr>
          <w:noProof/>
        </w:rPr>
      </w:pPr>
      <w:r>
        <w:rPr>
          <w:noProof/>
        </w:rPr>
        <w:t>Office 365 Enterprise E3, 17, 64</w:t>
      </w:r>
    </w:p>
    <w:p w:rsidR="00EC45E7" w:rsidRDefault="00EC45E7">
      <w:pPr>
        <w:pStyle w:val="Index1"/>
        <w:tabs>
          <w:tab w:val="right" w:pos="5030"/>
        </w:tabs>
        <w:rPr>
          <w:noProof/>
        </w:rPr>
      </w:pPr>
      <w:r>
        <w:rPr>
          <w:noProof/>
        </w:rPr>
        <w:t>Office 365 Enterprise E3 and Microsoft Intune, 17</w:t>
      </w:r>
    </w:p>
    <w:p w:rsidR="00EC45E7" w:rsidRDefault="00EC45E7">
      <w:pPr>
        <w:pStyle w:val="Index1"/>
        <w:tabs>
          <w:tab w:val="right" w:pos="5030"/>
        </w:tabs>
        <w:rPr>
          <w:noProof/>
        </w:rPr>
      </w:pPr>
      <w:r>
        <w:rPr>
          <w:noProof/>
        </w:rPr>
        <w:t>Office 365 Enterprise E3 From SA, 64</w:t>
      </w:r>
    </w:p>
    <w:p w:rsidR="00EC45E7" w:rsidRDefault="00EC45E7">
      <w:pPr>
        <w:pStyle w:val="Index1"/>
        <w:tabs>
          <w:tab w:val="right" w:pos="5030"/>
        </w:tabs>
        <w:rPr>
          <w:noProof/>
        </w:rPr>
      </w:pPr>
      <w:r>
        <w:rPr>
          <w:noProof/>
        </w:rPr>
        <w:t>Office 365 Enterprise E3 without ProPlus Add-on, 64</w:t>
      </w:r>
    </w:p>
    <w:p w:rsidR="00EC45E7" w:rsidRDefault="00EC45E7">
      <w:pPr>
        <w:pStyle w:val="Index1"/>
        <w:tabs>
          <w:tab w:val="right" w:pos="5030"/>
        </w:tabs>
        <w:rPr>
          <w:noProof/>
        </w:rPr>
      </w:pPr>
      <w:r>
        <w:rPr>
          <w:noProof/>
        </w:rPr>
        <w:t>Office 365 Enterprise E4, 64</w:t>
      </w:r>
    </w:p>
    <w:p w:rsidR="00EC45E7" w:rsidRDefault="00EC45E7">
      <w:pPr>
        <w:pStyle w:val="Index1"/>
        <w:tabs>
          <w:tab w:val="right" w:pos="5030"/>
        </w:tabs>
        <w:rPr>
          <w:noProof/>
        </w:rPr>
      </w:pPr>
      <w:r>
        <w:rPr>
          <w:noProof/>
        </w:rPr>
        <w:t>Office 365 Enterprise E4 Add-on, 64</w:t>
      </w:r>
    </w:p>
    <w:p w:rsidR="00EC45E7" w:rsidRDefault="00EC45E7">
      <w:pPr>
        <w:pStyle w:val="Index1"/>
        <w:tabs>
          <w:tab w:val="right" w:pos="5030"/>
        </w:tabs>
        <w:rPr>
          <w:noProof/>
        </w:rPr>
      </w:pPr>
      <w:r>
        <w:rPr>
          <w:noProof/>
        </w:rPr>
        <w:t>Office 365 Enterprise E4 From SA, 64</w:t>
      </w:r>
    </w:p>
    <w:p w:rsidR="00EC45E7" w:rsidRDefault="00EC45E7">
      <w:pPr>
        <w:pStyle w:val="Index1"/>
        <w:tabs>
          <w:tab w:val="right" w:pos="5030"/>
        </w:tabs>
        <w:rPr>
          <w:noProof/>
        </w:rPr>
      </w:pPr>
      <w:r>
        <w:rPr>
          <w:noProof/>
        </w:rPr>
        <w:t>Office 365 Enterprise E4 without ProPlus Add-on, 64</w:t>
      </w:r>
    </w:p>
    <w:p w:rsidR="00EC45E7" w:rsidRDefault="00EC45E7">
      <w:pPr>
        <w:pStyle w:val="Index1"/>
        <w:tabs>
          <w:tab w:val="right" w:pos="5030"/>
        </w:tabs>
        <w:rPr>
          <w:noProof/>
        </w:rPr>
      </w:pPr>
      <w:r>
        <w:rPr>
          <w:noProof/>
        </w:rPr>
        <w:t>Office 365 Enterprise E5, 17</w:t>
      </w:r>
    </w:p>
    <w:p w:rsidR="00EC45E7" w:rsidRDefault="00EC45E7">
      <w:pPr>
        <w:pStyle w:val="Index1"/>
        <w:tabs>
          <w:tab w:val="right" w:pos="5030"/>
        </w:tabs>
        <w:rPr>
          <w:noProof/>
        </w:rPr>
      </w:pPr>
      <w:r>
        <w:rPr>
          <w:noProof/>
        </w:rPr>
        <w:t>Office 365 Enterprise E5 (User SL), 64</w:t>
      </w:r>
    </w:p>
    <w:p w:rsidR="00EC45E7" w:rsidRDefault="00EC45E7">
      <w:pPr>
        <w:pStyle w:val="Index1"/>
        <w:tabs>
          <w:tab w:val="right" w:pos="5030"/>
        </w:tabs>
        <w:rPr>
          <w:noProof/>
        </w:rPr>
      </w:pPr>
      <w:r>
        <w:rPr>
          <w:noProof/>
        </w:rPr>
        <w:t>Office 365 Enterprise E5 Add-on, 64</w:t>
      </w:r>
    </w:p>
    <w:p w:rsidR="00EC45E7" w:rsidRDefault="00EC45E7">
      <w:pPr>
        <w:pStyle w:val="Index1"/>
        <w:tabs>
          <w:tab w:val="right" w:pos="5030"/>
        </w:tabs>
        <w:rPr>
          <w:noProof/>
        </w:rPr>
      </w:pPr>
      <w:r>
        <w:rPr>
          <w:noProof/>
        </w:rPr>
        <w:t>Office 365 Enterprise E5 and Microsoft Intune, 17</w:t>
      </w:r>
    </w:p>
    <w:p w:rsidR="00EC45E7" w:rsidRDefault="00EC45E7">
      <w:pPr>
        <w:pStyle w:val="Index1"/>
        <w:tabs>
          <w:tab w:val="right" w:pos="5030"/>
        </w:tabs>
        <w:rPr>
          <w:noProof/>
        </w:rPr>
      </w:pPr>
      <w:r>
        <w:rPr>
          <w:noProof/>
        </w:rPr>
        <w:t>Office 365 Enterprise E5 From SA, 64</w:t>
      </w:r>
    </w:p>
    <w:p w:rsidR="00EC45E7" w:rsidRDefault="00EC45E7">
      <w:pPr>
        <w:pStyle w:val="Index1"/>
        <w:tabs>
          <w:tab w:val="right" w:pos="5030"/>
        </w:tabs>
        <w:rPr>
          <w:noProof/>
        </w:rPr>
      </w:pPr>
      <w:r>
        <w:rPr>
          <w:noProof/>
        </w:rPr>
        <w:t>Office 365 Enterprise K1, 64</w:t>
      </w:r>
    </w:p>
    <w:p w:rsidR="00EC45E7" w:rsidRDefault="00EC45E7">
      <w:pPr>
        <w:pStyle w:val="Index1"/>
        <w:tabs>
          <w:tab w:val="right" w:pos="5030"/>
        </w:tabs>
        <w:rPr>
          <w:noProof/>
        </w:rPr>
      </w:pPr>
      <w:r>
        <w:rPr>
          <w:noProof/>
        </w:rPr>
        <w:t>Office 365 Extra File Storage 1 GB, 70</w:t>
      </w:r>
    </w:p>
    <w:p w:rsidR="00EC45E7" w:rsidRDefault="00EC45E7">
      <w:pPr>
        <w:pStyle w:val="Index1"/>
        <w:tabs>
          <w:tab w:val="right" w:pos="5030"/>
        </w:tabs>
        <w:rPr>
          <w:noProof/>
        </w:rPr>
      </w:pPr>
      <w:r>
        <w:rPr>
          <w:noProof/>
        </w:rPr>
        <w:t>Office 365 Midsize Business, 64, 66</w:t>
      </w:r>
    </w:p>
    <w:p w:rsidR="00EC45E7" w:rsidRDefault="00EC45E7">
      <w:pPr>
        <w:pStyle w:val="Index1"/>
        <w:tabs>
          <w:tab w:val="right" w:pos="5030"/>
        </w:tabs>
        <w:rPr>
          <w:noProof/>
        </w:rPr>
      </w:pPr>
      <w:r>
        <w:rPr>
          <w:noProof/>
        </w:rPr>
        <w:t>Office 365 Midsize Business Add-on, 65</w:t>
      </w:r>
    </w:p>
    <w:p w:rsidR="00EC45E7" w:rsidRDefault="00EC45E7">
      <w:pPr>
        <w:pStyle w:val="Index1"/>
        <w:tabs>
          <w:tab w:val="right" w:pos="5030"/>
        </w:tabs>
        <w:rPr>
          <w:noProof/>
        </w:rPr>
      </w:pPr>
      <w:r>
        <w:rPr>
          <w:noProof/>
        </w:rPr>
        <w:t>Office 365 Pro Plus, 84</w:t>
      </w:r>
    </w:p>
    <w:p w:rsidR="00EC45E7" w:rsidRDefault="00EC45E7">
      <w:pPr>
        <w:pStyle w:val="Index1"/>
        <w:tabs>
          <w:tab w:val="right" w:pos="5030"/>
        </w:tabs>
        <w:rPr>
          <w:noProof/>
        </w:rPr>
      </w:pPr>
      <w:r>
        <w:rPr>
          <w:noProof/>
        </w:rPr>
        <w:t>Office 365 ProPlus, 62</w:t>
      </w:r>
    </w:p>
    <w:p w:rsidR="00EC45E7" w:rsidRDefault="00EC45E7">
      <w:pPr>
        <w:pStyle w:val="Index1"/>
        <w:tabs>
          <w:tab w:val="right" w:pos="5030"/>
        </w:tabs>
        <w:rPr>
          <w:noProof/>
        </w:rPr>
      </w:pPr>
      <w:r>
        <w:rPr>
          <w:noProof/>
        </w:rPr>
        <w:t>Office 365 ProPlus From SA, 62</w:t>
      </w:r>
    </w:p>
    <w:p w:rsidR="00EC45E7" w:rsidRDefault="00EC45E7">
      <w:pPr>
        <w:pStyle w:val="Index1"/>
        <w:tabs>
          <w:tab w:val="right" w:pos="5030"/>
        </w:tabs>
        <w:rPr>
          <w:noProof/>
        </w:rPr>
      </w:pPr>
      <w:r>
        <w:rPr>
          <w:noProof/>
        </w:rPr>
        <w:t>Office for Mac 2011, 25</w:t>
      </w:r>
    </w:p>
    <w:p w:rsidR="00EC45E7" w:rsidRDefault="00EC45E7">
      <w:pPr>
        <w:pStyle w:val="Index1"/>
        <w:tabs>
          <w:tab w:val="right" w:pos="5030"/>
        </w:tabs>
        <w:rPr>
          <w:noProof/>
        </w:rPr>
      </w:pPr>
      <w:r>
        <w:rPr>
          <w:noProof/>
        </w:rPr>
        <w:t>Office for Mac Standard, 82</w:t>
      </w:r>
    </w:p>
    <w:p w:rsidR="00EC45E7" w:rsidRDefault="00EC45E7">
      <w:pPr>
        <w:pStyle w:val="Index1"/>
        <w:tabs>
          <w:tab w:val="right" w:pos="5030"/>
        </w:tabs>
        <w:rPr>
          <w:noProof/>
        </w:rPr>
      </w:pPr>
      <w:r>
        <w:rPr>
          <w:noProof/>
        </w:rPr>
        <w:t xml:space="preserve">Office Home &amp; Student 2013 RT </w:t>
      </w:r>
      <w:r>
        <w:rPr>
          <w:rFonts w:hint="eastAsia"/>
          <w:noProof/>
        </w:rPr>
        <w:t>の商業的利用</w:t>
      </w:r>
      <w:r>
        <w:rPr>
          <w:noProof/>
        </w:rPr>
        <w:t>, 24</w:t>
      </w:r>
    </w:p>
    <w:p w:rsidR="00EC45E7" w:rsidRDefault="00EC45E7">
      <w:pPr>
        <w:pStyle w:val="Index1"/>
        <w:tabs>
          <w:tab w:val="right" w:pos="5030"/>
        </w:tabs>
        <w:rPr>
          <w:noProof/>
        </w:rPr>
      </w:pPr>
      <w:r>
        <w:rPr>
          <w:noProof/>
        </w:rPr>
        <w:t>Office Multi Language Pack, 63, 66</w:t>
      </w:r>
    </w:p>
    <w:p w:rsidR="00EC45E7" w:rsidRDefault="00EC45E7">
      <w:pPr>
        <w:pStyle w:val="Index1"/>
        <w:tabs>
          <w:tab w:val="right" w:pos="5030"/>
        </w:tabs>
        <w:rPr>
          <w:noProof/>
        </w:rPr>
      </w:pPr>
      <w:r>
        <w:rPr>
          <w:noProof/>
        </w:rPr>
        <w:t>Office Multi Language Pack 2013, 24</w:t>
      </w:r>
    </w:p>
    <w:p w:rsidR="00EC45E7" w:rsidRDefault="00EC45E7">
      <w:pPr>
        <w:pStyle w:val="Index1"/>
        <w:tabs>
          <w:tab w:val="right" w:pos="5030"/>
        </w:tabs>
        <w:rPr>
          <w:noProof/>
        </w:rPr>
      </w:pPr>
      <w:r>
        <w:rPr>
          <w:noProof/>
        </w:rPr>
        <w:t>Office Online, 64</w:t>
      </w:r>
    </w:p>
    <w:p w:rsidR="00EC45E7" w:rsidRDefault="00EC45E7">
      <w:pPr>
        <w:pStyle w:val="Index1"/>
        <w:tabs>
          <w:tab w:val="right" w:pos="5030"/>
        </w:tabs>
        <w:rPr>
          <w:noProof/>
        </w:rPr>
      </w:pPr>
      <w:r>
        <w:rPr>
          <w:noProof/>
        </w:rPr>
        <w:t>Office Online for Office 365, 82</w:t>
      </w:r>
    </w:p>
    <w:p w:rsidR="00EC45E7" w:rsidRDefault="00EC45E7">
      <w:pPr>
        <w:pStyle w:val="Index1"/>
        <w:tabs>
          <w:tab w:val="right" w:pos="5030"/>
        </w:tabs>
        <w:rPr>
          <w:noProof/>
        </w:rPr>
      </w:pPr>
      <w:r>
        <w:rPr>
          <w:noProof/>
        </w:rPr>
        <w:t>Office Professional Plus, 63, 64, 65, 66, 82, 89</w:t>
      </w:r>
    </w:p>
    <w:p w:rsidR="00EC45E7" w:rsidRDefault="00EC45E7">
      <w:pPr>
        <w:pStyle w:val="Index1"/>
        <w:tabs>
          <w:tab w:val="right" w:pos="5030"/>
        </w:tabs>
        <w:rPr>
          <w:noProof/>
        </w:rPr>
      </w:pPr>
      <w:r>
        <w:rPr>
          <w:noProof/>
        </w:rPr>
        <w:t>Office Professional Plus 2013, 63</w:t>
      </w:r>
    </w:p>
    <w:p w:rsidR="00EC45E7" w:rsidRDefault="00EC45E7">
      <w:pPr>
        <w:pStyle w:val="Index1"/>
        <w:tabs>
          <w:tab w:val="right" w:pos="5030"/>
        </w:tabs>
        <w:rPr>
          <w:noProof/>
        </w:rPr>
      </w:pPr>
      <w:r>
        <w:rPr>
          <w:noProof/>
        </w:rPr>
        <w:t>Office Professional Plus 2016, 24, 40, 65</w:t>
      </w:r>
    </w:p>
    <w:p w:rsidR="00EC45E7" w:rsidRDefault="00EC45E7">
      <w:pPr>
        <w:pStyle w:val="Index1"/>
        <w:tabs>
          <w:tab w:val="right" w:pos="5030"/>
        </w:tabs>
        <w:rPr>
          <w:noProof/>
        </w:rPr>
      </w:pPr>
      <w:r>
        <w:rPr>
          <w:noProof/>
        </w:rPr>
        <w:t>Office Standard, 64, 82, 89</w:t>
      </w:r>
    </w:p>
    <w:p w:rsidR="00EC45E7" w:rsidRDefault="00EC45E7">
      <w:pPr>
        <w:pStyle w:val="Index1"/>
        <w:tabs>
          <w:tab w:val="right" w:pos="5030"/>
        </w:tabs>
        <w:rPr>
          <w:noProof/>
        </w:rPr>
      </w:pPr>
      <w:r>
        <w:rPr>
          <w:noProof/>
        </w:rPr>
        <w:t>Office Standard 2016, 24</w:t>
      </w:r>
    </w:p>
    <w:p w:rsidR="00EC45E7" w:rsidRDefault="00EC45E7">
      <w:pPr>
        <w:pStyle w:val="Index1"/>
        <w:tabs>
          <w:tab w:val="right" w:pos="5030"/>
        </w:tabs>
        <w:rPr>
          <w:noProof/>
        </w:rPr>
      </w:pPr>
      <w:r>
        <w:rPr>
          <w:noProof/>
        </w:rPr>
        <w:t xml:space="preserve">OneDrive for Business </w:t>
      </w:r>
      <w:r>
        <w:rPr>
          <w:rFonts w:hint="eastAsia"/>
          <w:noProof/>
        </w:rPr>
        <w:t>プラン</w:t>
      </w:r>
      <w:r>
        <w:rPr>
          <w:noProof/>
        </w:rPr>
        <w:t xml:space="preserve"> 1, 68</w:t>
      </w:r>
    </w:p>
    <w:p w:rsidR="00EC45E7" w:rsidRDefault="00EC45E7">
      <w:pPr>
        <w:pStyle w:val="Index1"/>
        <w:tabs>
          <w:tab w:val="right" w:pos="5030"/>
        </w:tabs>
        <w:rPr>
          <w:noProof/>
        </w:rPr>
      </w:pPr>
      <w:r>
        <w:rPr>
          <w:noProof/>
        </w:rPr>
        <w:t xml:space="preserve">OneDrive for Business </w:t>
      </w:r>
      <w:r>
        <w:rPr>
          <w:rFonts w:hint="eastAsia"/>
          <w:noProof/>
        </w:rPr>
        <w:t>プラン</w:t>
      </w:r>
      <w:r>
        <w:rPr>
          <w:noProof/>
        </w:rPr>
        <w:t xml:space="preserve"> 2, 68</w:t>
      </w:r>
    </w:p>
    <w:p w:rsidR="00EC45E7" w:rsidRDefault="00EC45E7">
      <w:pPr>
        <w:pStyle w:val="Index1"/>
        <w:tabs>
          <w:tab w:val="right" w:pos="5030"/>
        </w:tabs>
        <w:rPr>
          <w:noProof/>
        </w:rPr>
      </w:pPr>
      <w:r>
        <w:rPr>
          <w:noProof/>
        </w:rPr>
        <w:t>Operations Management and Security</w:t>
      </w:r>
    </w:p>
    <w:p w:rsidR="00EC45E7" w:rsidRDefault="00EC45E7">
      <w:pPr>
        <w:pStyle w:val="Index2"/>
        <w:tabs>
          <w:tab w:val="right" w:pos="5030"/>
        </w:tabs>
        <w:rPr>
          <w:noProof/>
        </w:rPr>
      </w:pPr>
      <w:r>
        <w:rPr>
          <w:noProof/>
        </w:rPr>
        <w:t>Automation and Control, 56</w:t>
      </w:r>
    </w:p>
    <w:p w:rsidR="00EC45E7" w:rsidRDefault="00EC45E7">
      <w:pPr>
        <w:pStyle w:val="Index2"/>
        <w:tabs>
          <w:tab w:val="right" w:pos="5030"/>
        </w:tabs>
        <w:rPr>
          <w:noProof/>
        </w:rPr>
      </w:pPr>
      <w:r>
        <w:rPr>
          <w:noProof/>
        </w:rPr>
        <w:t>Backup and Disaster Recovery, 56</w:t>
      </w:r>
    </w:p>
    <w:p w:rsidR="00EC45E7" w:rsidRDefault="00EC45E7">
      <w:pPr>
        <w:pStyle w:val="Index2"/>
        <w:tabs>
          <w:tab w:val="right" w:pos="5030"/>
        </w:tabs>
        <w:rPr>
          <w:noProof/>
        </w:rPr>
      </w:pPr>
      <w:r>
        <w:rPr>
          <w:noProof/>
        </w:rPr>
        <w:t>Insights and Analytics, 56</w:t>
      </w:r>
    </w:p>
    <w:p w:rsidR="00EC45E7" w:rsidRDefault="00EC45E7">
      <w:pPr>
        <w:pStyle w:val="Index2"/>
        <w:tabs>
          <w:tab w:val="right" w:pos="5030"/>
        </w:tabs>
        <w:rPr>
          <w:noProof/>
        </w:rPr>
      </w:pPr>
      <w:r>
        <w:rPr>
          <w:noProof/>
        </w:rPr>
        <w:t>Security and Compliance, 56</w:t>
      </w:r>
    </w:p>
    <w:p w:rsidR="00EC45E7" w:rsidRDefault="00EC45E7">
      <w:pPr>
        <w:pStyle w:val="Index1"/>
        <w:tabs>
          <w:tab w:val="right" w:pos="5030"/>
        </w:tabs>
        <w:rPr>
          <w:noProof/>
        </w:rPr>
      </w:pPr>
      <w:r>
        <w:rPr>
          <w:noProof/>
        </w:rPr>
        <w:t>Operations Management and Security E1, 56</w:t>
      </w:r>
    </w:p>
    <w:p w:rsidR="00EC45E7" w:rsidRDefault="00EC45E7">
      <w:pPr>
        <w:pStyle w:val="Index1"/>
        <w:tabs>
          <w:tab w:val="right" w:pos="5030"/>
        </w:tabs>
        <w:rPr>
          <w:noProof/>
        </w:rPr>
      </w:pPr>
      <w:r>
        <w:rPr>
          <w:noProof/>
        </w:rPr>
        <w:t>Operations Management and Security E1 Add-on, 55</w:t>
      </w:r>
    </w:p>
    <w:p w:rsidR="00EC45E7" w:rsidRDefault="00EC45E7">
      <w:pPr>
        <w:pStyle w:val="Index1"/>
        <w:tabs>
          <w:tab w:val="right" w:pos="5030"/>
        </w:tabs>
        <w:rPr>
          <w:noProof/>
        </w:rPr>
      </w:pPr>
      <w:r>
        <w:rPr>
          <w:noProof/>
        </w:rPr>
        <w:t>Operations Management and Security E1 From SA, 56</w:t>
      </w:r>
    </w:p>
    <w:p w:rsidR="00EC45E7" w:rsidRDefault="00EC45E7">
      <w:pPr>
        <w:pStyle w:val="Index1"/>
        <w:tabs>
          <w:tab w:val="right" w:pos="5030"/>
        </w:tabs>
        <w:rPr>
          <w:noProof/>
        </w:rPr>
      </w:pPr>
      <w:r>
        <w:rPr>
          <w:noProof/>
        </w:rPr>
        <w:t>Operations Management and Security E2, 56</w:t>
      </w:r>
    </w:p>
    <w:p w:rsidR="00EC45E7" w:rsidRDefault="00EC45E7">
      <w:pPr>
        <w:pStyle w:val="Index1"/>
        <w:tabs>
          <w:tab w:val="right" w:pos="5030"/>
        </w:tabs>
        <w:rPr>
          <w:noProof/>
        </w:rPr>
      </w:pPr>
      <w:r>
        <w:rPr>
          <w:noProof/>
        </w:rPr>
        <w:t>Operations Management and Security E2 Add-on, 55</w:t>
      </w:r>
    </w:p>
    <w:p w:rsidR="00EC45E7" w:rsidRDefault="00EC45E7">
      <w:pPr>
        <w:pStyle w:val="Index1"/>
        <w:tabs>
          <w:tab w:val="right" w:pos="5030"/>
        </w:tabs>
        <w:rPr>
          <w:noProof/>
        </w:rPr>
      </w:pPr>
      <w:r>
        <w:rPr>
          <w:noProof/>
        </w:rPr>
        <w:t>Operations Management and Security E2 From SA, 56</w:t>
      </w:r>
    </w:p>
    <w:p w:rsidR="00EC45E7" w:rsidRDefault="00EC45E7">
      <w:pPr>
        <w:pStyle w:val="Index1"/>
        <w:tabs>
          <w:tab w:val="right" w:pos="5030"/>
        </w:tabs>
        <w:rPr>
          <w:noProof/>
        </w:rPr>
      </w:pPr>
      <w:r>
        <w:rPr>
          <w:noProof/>
        </w:rPr>
        <w:t>Outlook 2016, 24</w:t>
      </w:r>
    </w:p>
    <w:p w:rsidR="00EC45E7" w:rsidRDefault="00EC45E7">
      <w:pPr>
        <w:pStyle w:val="Index1"/>
        <w:tabs>
          <w:tab w:val="right" w:pos="5030"/>
        </w:tabs>
        <w:rPr>
          <w:noProof/>
        </w:rPr>
      </w:pPr>
      <w:r>
        <w:rPr>
          <w:noProof/>
        </w:rPr>
        <w:t>Outlook 2016 for Mac, 25</w:t>
      </w:r>
    </w:p>
    <w:p w:rsidR="00EC45E7" w:rsidRDefault="00EC45E7">
      <w:pPr>
        <w:pStyle w:val="Index1"/>
        <w:tabs>
          <w:tab w:val="right" w:pos="5030"/>
        </w:tabs>
        <w:rPr>
          <w:noProof/>
        </w:rPr>
      </w:pPr>
      <w:r>
        <w:rPr>
          <w:noProof/>
        </w:rPr>
        <w:t>Power BI Pro, 72</w:t>
      </w:r>
    </w:p>
    <w:p w:rsidR="00EC45E7" w:rsidRDefault="00EC45E7">
      <w:pPr>
        <w:pStyle w:val="Index1"/>
        <w:tabs>
          <w:tab w:val="right" w:pos="5030"/>
        </w:tabs>
        <w:rPr>
          <w:noProof/>
        </w:rPr>
      </w:pPr>
      <w:r>
        <w:rPr>
          <w:noProof/>
        </w:rPr>
        <w:t>Power BI Pro A, 72</w:t>
      </w:r>
    </w:p>
    <w:p w:rsidR="00EC45E7" w:rsidRDefault="00EC45E7">
      <w:pPr>
        <w:pStyle w:val="Index1"/>
        <w:tabs>
          <w:tab w:val="right" w:pos="5030"/>
        </w:tabs>
        <w:rPr>
          <w:noProof/>
        </w:rPr>
      </w:pPr>
      <w:r>
        <w:rPr>
          <w:noProof/>
        </w:rPr>
        <w:t>PowerPoint 2016, 24</w:t>
      </w:r>
    </w:p>
    <w:p w:rsidR="00EC45E7" w:rsidRDefault="00EC45E7">
      <w:pPr>
        <w:pStyle w:val="Index1"/>
        <w:tabs>
          <w:tab w:val="right" w:pos="5030"/>
        </w:tabs>
        <w:rPr>
          <w:noProof/>
        </w:rPr>
      </w:pPr>
      <w:r>
        <w:rPr>
          <w:noProof/>
        </w:rPr>
        <w:t>PowerPoint 2016 for Mac, 25</w:t>
      </w:r>
    </w:p>
    <w:p w:rsidR="00EC45E7" w:rsidRDefault="00EC45E7">
      <w:pPr>
        <w:pStyle w:val="Index1"/>
        <w:tabs>
          <w:tab w:val="right" w:pos="5030"/>
        </w:tabs>
        <w:rPr>
          <w:noProof/>
        </w:rPr>
      </w:pPr>
      <w:r>
        <w:rPr>
          <w:noProof/>
        </w:rPr>
        <w:t>Project 2013, 27</w:t>
      </w:r>
    </w:p>
    <w:p w:rsidR="00EC45E7" w:rsidRDefault="00EC45E7">
      <w:pPr>
        <w:pStyle w:val="Index1"/>
        <w:tabs>
          <w:tab w:val="right" w:pos="5030"/>
        </w:tabs>
        <w:rPr>
          <w:noProof/>
        </w:rPr>
      </w:pPr>
      <w:r>
        <w:rPr>
          <w:noProof/>
        </w:rPr>
        <w:t>Project Online Essentials, 69</w:t>
      </w:r>
    </w:p>
    <w:p w:rsidR="00EC45E7" w:rsidRDefault="00EC45E7">
      <w:pPr>
        <w:pStyle w:val="Index1"/>
        <w:tabs>
          <w:tab w:val="right" w:pos="5030"/>
        </w:tabs>
        <w:rPr>
          <w:noProof/>
        </w:rPr>
      </w:pPr>
      <w:r>
        <w:rPr>
          <w:noProof/>
        </w:rPr>
        <w:t>Project Online Essentials Add-on, 69</w:t>
      </w:r>
    </w:p>
    <w:p w:rsidR="00EC45E7" w:rsidRDefault="00EC45E7">
      <w:pPr>
        <w:pStyle w:val="Index1"/>
        <w:tabs>
          <w:tab w:val="right" w:pos="5030"/>
        </w:tabs>
        <w:rPr>
          <w:noProof/>
        </w:rPr>
      </w:pPr>
      <w:r>
        <w:rPr>
          <w:noProof/>
        </w:rPr>
        <w:t>Project Online Premium, 69</w:t>
      </w:r>
    </w:p>
    <w:p w:rsidR="00EC45E7" w:rsidRDefault="00EC45E7">
      <w:pPr>
        <w:pStyle w:val="Index1"/>
        <w:tabs>
          <w:tab w:val="right" w:pos="5030"/>
        </w:tabs>
        <w:rPr>
          <w:noProof/>
        </w:rPr>
      </w:pPr>
      <w:r>
        <w:rPr>
          <w:noProof/>
        </w:rPr>
        <w:t>Project Online Premium Add-on, 69</w:t>
      </w:r>
    </w:p>
    <w:p w:rsidR="00EC45E7" w:rsidRDefault="00EC45E7">
      <w:pPr>
        <w:pStyle w:val="Index1"/>
        <w:tabs>
          <w:tab w:val="right" w:pos="5030"/>
        </w:tabs>
        <w:rPr>
          <w:noProof/>
        </w:rPr>
      </w:pPr>
      <w:r>
        <w:rPr>
          <w:noProof/>
        </w:rPr>
        <w:t>Project Online Premium From SA, 69</w:t>
      </w:r>
    </w:p>
    <w:p w:rsidR="00EC45E7" w:rsidRDefault="00EC45E7">
      <w:pPr>
        <w:pStyle w:val="Index1"/>
        <w:tabs>
          <w:tab w:val="right" w:pos="5030"/>
        </w:tabs>
        <w:rPr>
          <w:noProof/>
        </w:rPr>
      </w:pPr>
      <w:r>
        <w:rPr>
          <w:noProof/>
        </w:rPr>
        <w:lastRenderedPageBreak/>
        <w:t>Project Online Professional, 69</w:t>
      </w:r>
    </w:p>
    <w:p w:rsidR="00EC45E7" w:rsidRDefault="00EC45E7">
      <w:pPr>
        <w:pStyle w:val="Index1"/>
        <w:tabs>
          <w:tab w:val="right" w:pos="5030"/>
        </w:tabs>
        <w:rPr>
          <w:noProof/>
        </w:rPr>
      </w:pPr>
      <w:r>
        <w:rPr>
          <w:noProof/>
        </w:rPr>
        <w:t>Project Online Professional Add-on, 69</w:t>
      </w:r>
    </w:p>
    <w:p w:rsidR="00EC45E7" w:rsidRDefault="00EC45E7">
      <w:pPr>
        <w:pStyle w:val="Index1"/>
        <w:tabs>
          <w:tab w:val="right" w:pos="5030"/>
        </w:tabs>
        <w:rPr>
          <w:noProof/>
        </w:rPr>
      </w:pPr>
      <w:r>
        <w:rPr>
          <w:noProof/>
        </w:rPr>
        <w:t>Project Online Professional From SA, 69</w:t>
      </w:r>
    </w:p>
    <w:p w:rsidR="00EC45E7" w:rsidRDefault="00EC45E7">
      <w:pPr>
        <w:pStyle w:val="Index1"/>
        <w:tabs>
          <w:tab w:val="right" w:pos="5030"/>
        </w:tabs>
        <w:rPr>
          <w:noProof/>
        </w:rPr>
      </w:pPr>
      <w:r>
        <w:rPr>
          <w:noProof/>
        </w:rPr>
        <w:t>Project Professional, 89</w:t>
      </w:r>
    </w:p>
    <w:p w:rsidR="00EC45E7" w:rsidRDefault="00EC45E7">
      <w:pPr>
        <w:pStyle w:val="Index1"/>
        <w:tabs>
          <w:tab w:val="right" w:pos="5030"/>
        </w:tabs>
        <w:rPr>
          <w:noProof/>
        </w:rPr>
      </w:pPr>
      <w:r>
        <w:rPr>
          <w:noProof/>
        </w:rPr>
        <w:t>Project Professional 2016, 24</w:t>
      </w:r>
    </w:p>
    <w:p w:rsidR="00EC45E7" w:rsidRDefault="00EC45E7">
      <w:pPr>
        <w:pStyle w:val="Index1"/>
        <w:tabs>
          <w:tab w:val="right" w:pos="5030"/>
        </w:tabs>
        <w:rPr>
          <w:noProof/>
        </w:rPr>
      </w:pPr>
      <w:r>
        <w:rPr>
          <w:noProof/>
        </w:rPr>
        <w:t>Project Server 2016, 24, 27</w:t>
      </w:r>
    </w:p>
    <w:p w:rsidR="00EC45E7" w:rsidRDefault="00EC45E7">
      <w:pPr>
        <w:pStyle w:val="Index1"/>
        <w:tabs>
          <w:tab w:val="right" w:pos="5030"/>
        </w:tabs>
        <w:rPr>
          <w:noProof/>
        </w:rPr>
      </w:pPr>
      <w:r>
        <w:rPr>
          <w:noProof/>
        </w:rPr>
        <w:t>Project Server 2016 CAL, 27</w:t>
      </w:r>
    </w:p>
    <w:p w:rsidR="00EC45E7" w:rsidRDefault="00EC45E7">
      <w:pPr>
        <w:pStyle w:val="Index1"/>
        <w:tabs>
          <w:tab w:val="right" w:pos="5030"/>
        </w:tabs>
        <w:rPr>
          <w:noProof/>
        </w:rPr>
      </w:pPr>
      <w:r>
        <w:rPr>
          <w:noProof/>
        </w:rPr>
        <w:t>Project Server 2016 Device CAL, 24</w:t>
      </w:r>
    </w:p>
    <w:p w:rsidR="00EC45E7" w:rsidRDefault="00EC45E7">
      <w:pPr>
        <w:pStyle w:val="Index1"/>
        <w:tabs>
          <w:tab w:val="right" w:pos="5030"/>
        </w:tabs>
        <w:rPr>
          <w:noProof/>
        </w:rPr>
      </w:pPr>
      <w:r>
        <w:rPr>
          <w:noProof/>
        </w:rPr>
        <w:t>Project Standard, 83, 89</w:t>
      </w:r>
    </w:p>
    <w:p w:rsidR="00EC45E7" w:rsidRDefault="00EC45E7">
      <w:pPr>
        <w:pStyle w:val="Index1"/>
        <w:tabs>
          <w:tab w:val="right" w:pos="5030"/>
        </w:tabs>
        <w:rPr>
          <w:noProof/>
        </w:rPr>
      </w:pPr>
      <w:r>
        <w:rPr>
          <w:noProof/>
        </w:rPr>
        <w:t>Project Standard 2016, 24</w:t>
      </w:r>
    </w:p>
    <w:p w:rsidR="00EC45E7" w:rsidRDefault="00EC45E7">
      <w:pPr>
        <w:pStyle w:val="Index1"/>
        <w:tabs>
          <w:tab w:val="right" w:pos="5030"/>
        </w:tabs>
        <w:rPr>
          <w:noProof/>
        </w:rPr>
      </w:pPr>
      <w:r>
        <w:rPr>
          <w:noProof/>
        </w:rPr>
        <w:t>Publisher 2016, 24</w:t>
      </w:r>
    </w:p>
    <w:p w:rsidR="00EC45E7" w:rsidRDefault="00EC45E7">
      <w:pPr>
        <w:pStyle w:val="Index1"/>
        <w:tabs>
          <w:tab w:val="right" w:pos="5030"/>
        </w:tabs>
        <w:rPr>
          <w:noProof/>
        </w:rPr>
      </w:pPr>
      <w:r>
        <w:rPr>
          <w:noProof/>
        </w:rPr>
        <w:t>R Server 2016 for Hadoop, 30</w:t>
      </w:r>
    </w:p>
    <w:p w:rsidR="00EC45E7" w:rsidRDefault="00EC45E7">
      <w:pPr>
        <w:pStyle w:val="Index1"/>
        <w:tabs>
          <w:tab w:val="right" w:pos="5030"/>
        </w:tabs>
        <w:rPr>
          <w:noProof/>
        </w:rPr>
      </w:pPr>
      <w:r>
        <w:rPr>
          <w:noProof/>
        </w:rPr>
        <w:t>R Server 2016 for Linux, 30</w:t>
      </w:r>
    </w:p>
    <w:p w:rsidR="00EC45E7" w:rsidRDefault="00EC45E7">
      <w:pPr>
        <w:pStyle w:val="Index1"/>
        <w:tabs>
          <w:tab w:val="right" w:pos="5030"/>
        </w:tabs>
        <w:rPr>
          <w:noProof/>
        </w:rPr>
      </w:pPr>
      <w:r>
        <w:rPr>
          <w:noProof/>
        </w:rPr>
        <w:t>R Server 2016 for Teradata DB, 30</w:t>
      </w:r>
    </w:p>
    <w:p w:rsidR="00EC45E7" w:rsidRDefault="00EC45E7">
      <w:pPr>
        <w:pStyle w:val="Index1"/>
        <w:tabs>
          <w:tab w:val="right" w:pos="5030"/>
        </w:tabs>
        <w:rPr>
          <w:noProof/>
        </w:rPr>
      </w:pPr>
      <w:r>
        <w:rPr>
          <w:noProof/>
        </w:rPr>
        <w:t>Secure Productive Enterprise E3, 58</w:t>
      </w:r>
    </w:p>
    <w:p w:rsidR="00EC45E7" w:rsidRDefault="00EC45E7">
      <w:pPr>
        <w:pStyle w:val="Index1"/>
        <w:tabs>
          <w:tab w:val="right" w:pos="5030"/>
        </w:tabs>
        <w:rPr>
          <w:noProof/>
        </w:rPr>
      </w:pPr>
      <w:r>
        <w:rPr>
          <w:noProof/>
        </w:rPr>
        <w:t>Secure Productive Enterprise E3 Add-on, 58</w:t>
      </w:r>
    </w:p>
    <w:p w:rsidR="00EC45E7" w:rsidRDefault="00EC45E7">
      <w:pPr>
        <w:pStyle w:val="Index1"/>
        <w:tabs>
          <w:tab w:val="right" w:pos="5030"/>
        </w:tabs>
        <w:rPr>
          <w:noProof/>
        </w:rPr>
      </w:pPr>
      <w:r>
        <w:rPr>
          <w:noProof/>
        </w:rPr>
        <w:t>Secure Productive Enterprise E3 From SA, 58</w:t>
      </w:r>
    </w:p>
    <w:p w:rsidR="00EC45E7" w:rsidRDefault="00EC45E7">
      <w:pPr>
        <w:pStyle w:val="Index1"/>
        <w:tabs>
          <w:tab w:val="right" w:pos="5030"/>
        </w:tabs>
        <w:rPr>
          <w:noProof/>
        </w:rPr>
      </w:pPr>
      <w:r>
        <w:rPr>
          <w:noProof/>
        </w:rPr>
        <w:t>Secure Productive Enterprise E5, 58</w:t>
      </w:r>
    </w:p>
    <w:p w:rsidR="00EC45E7" w:rsidRDefault="00EC45E7">
      <w:pPr>
        <w:pStyle w:val="Index1"/>
        <w:tabs>
          <w:tab w:val="right" w:pos="5030"/>
        </w:tabs>
        <w:rPr>
          <w:noProof/>
        </w:rPr>
      </w:pPr>
      <w:r>
        <w:rPr>
          <w:noProof/>
        </w:rPr>
        <w:t>Secure Productive Enterprise E5 Add-on, 58</w:t>
      </w:r>
    </w:p>
    <w:p w:rsidR="00EC45E7" w:rsidRDefault="00EC45E7">
      <w:pPr>
        <w:pStyle w:val="Index1"/>
        <w:tabs>
          <w:tab w:val="right" w:pos="5030"/>
        </w:tabs>
        <w:rPr>
          <w:noProof/>
        </w:rPr>
      </w:pPr>
      <w:r>
        <w:rPr>
          <w:noProof/>
        </w:rPr>
        <w:t>Secure Productive Enterprise E5 From SA, 58</w:t>
      </w:r>
    </w:p>
    <w:p w:rsidR="00EC45E7" w:rsidRDefault="00EC45E7">
      <w:pPr>
        <w:pStyle w:val="Index1"/>
        <w:tabs>
          <w:tab w:val="right" w:pos="5030"/>
        </w:tabs>
        <w:rPr>
          <w:noProof/>
        </w:rPr>
      </w:pPr>
      <w:r>
        <w:rPr>
          <w:noProof/>
        </w:rPr>
        <w:t>SharePoint Online, 83</w:t>
      </w:r>
    </w:p>
    <w:p w:rsidR="00EC45E7" w:rsidRDefault="00EC45E7">
      <w:pPr>
        <w:pStyle w:val="Index1"/>
        <w:tabs>
          <w:tab w:val="right" w:pos="5030"/>
        </w:tabs>
        <w:rPr>
          <w:noProof/>
        </w:rPr>
      </w:pPr>
      <w:r>
        <w:rPr>
          <w:noProof/>
        </w:rPr>
        <w:t xml:space="preserve">SharePoint Online Plan 1 </w:t>
      </w:r>
      <w:r>
        <w:rPr>
          <w:rFonts w:hint="eastAsia"/>
          <w:noProof/>
        </w:rPr>
        <w:t>または</w:t>
      </w:r>
      <w:r>
        <w:rPr>
          <w:noProof/>
        </w:rPr>
        <w:t xml:space="preserve"> 2, 28</w:t>
      </w:r>
    </w:p>
    <w:p w:rsidR="00EC45E7" w:rsidRDefault="00EC45E7">
      <w:pPr>
        <w:pStyle w:val="Index1"/>
        <w:tabs>
          <w:tab w:val="right" w:pos="5030"/>
        </w:tabs>
        <w:rPr>
          <w:noProof/>
        </w:rPr>
      </w:pPr>
      <w:r>
        <w:rPr>
          <w:noProof/>
        </w:rPr>
        <w:t>SharePoint Online Plan 2, 28</w:t>
      </w:r>
    </w:p>
    <w:p w:rsidR="00EC45E7" w:rsidRDefault="00EC45E7">
      <w:pPr>
        <w:pStyle w:val="Index1"/>
        <w:tabs>
          <w:tab w:val="right" w:pos="5030"/>
        </w:tabs>
        <w:rPr>
          <w:noProof/>
        </w:rPr>
      </w:pPr>
      <w:r>
        <w:rPr>
          <w:noProof/>
        </w:rPr>
        <w:t xml:space="preserve">SharePoint Online </w:t>
      </w:r>
      <w:r>
        <w:rPr>
          <w:rFonts w:hint="eastAsia"/>
          <w:noProof/>
        </w:rPr>
        <w:t>プラン</w:t>
      </w:r>
      <w:r>
        <w:rPr>
          <w:noProof/>
        </w:rPr>
        <w:t xml:space="preserve"> 1, 70</w:t>
      </w:r>
    </w:p>
    <w:p w:rsidR="00EC45E7" w:rsidRDefault="00EC45E7">
      <w:pPr>
        <w:pStyle w:val="Index1"/>
        <w:tabs>
          <w:tab w:val="right" w:pos="5030"/>
        </w:tabs>
        <w:rPr>
          <w:noProof/>
        </w:rPr>
      </w:pPr>
      <w:r>
        <w:rPr>
          <w:noProof/>
        </w:rPr>
        <w:t xml:space="preserve">SharePoint Online </w:t>
      </w:r>
      <w:r>
        <w:rPr>
          <w:rFonts w:hint="eastAsia"/>
          <w:noProof/>
        </w:rPr>
        <w:t>プラン</w:t>
      </w:r>
      <w:r>
        <w:rPr>
          <w:noProof/>
        </w:rPr>
        <w:t xml:space="preserve"> 1 Add-on, 70</w:t>
      </w:r>
    </w:p>
    <w:p w:rsidR="00EC45E7" w:rsidRDefault="00EC45E7">
      <w:pPr>
        <w:pStyle w:val="Index1"/>
        <w:tabs>
          <w:tab w:val="right" w:pos="5030"/>
        </w:tabs>
        <w:rPr>
          <w:noProof/>
        </w:rPr>
      </w:pPr>
      <w:r>
        <w:rPr>
          <w:noProof/>
        </w:rPr>
        <w:t xml:space="preserve">SharePoint Online </w:t>
      </w:r>
      <w:r>
        <w:rPr>
          <w:rFonts w:hint="eastAsia"/>
          <w:noProof/>
        </w:rPr>
        <w:t>プラン</w:t>
      </w:r>
      <w:r>
        <w:rPr>
          <w:noProof/>
        </w:rPr>
        <w:t xml:space="preserve"> 2, 70</w:t>
      </w:r>
    </w:p>
    <w:p w:rsidR="00EC45E7" w:rsidRDefault="00EC45E7">
      <w:pPr>
        <w:pStyle w:val="Index1"/>
        <w:tabs>
          <w:tab w:val="right" w:pos="5030"/>
        </w:tabs>
        <w:rPr>
          <w:noProof/>
        </w:rPr>
      </w:pPr>
      <w:r>
        <w:rPr>
          <w:noProof/>
        </w:rPr>
        <w:t>SharePoint Server, 58, 88</w:t>
      </w:r>
    </w:p>
    <w:p w:rsidR="00EC45E7" w:rsidRDefault="00EC45E7">
      <w:pPr>
        <w:pStyle w:val="Index1"/>
        <w:tabs>
          <w:tab w:val="right" w:pos="5030"/>
        </w:tabs>
        <w:rPr>
          <w:noProof/>
        </w:rPr>
      </w:pPr>
      <w:r>
        <w:rPr>
          <w:noProof/>
        </w:rPr>
        <w:t>SharePoint Server 2013, 28</w:t>
      </w:r>
    </w:p>
    <w:p w:rsidR="00EC45E7" w:rsidRDefault="00EC45E7">
      <w:pPr>
        <w:pStyle w:val="Index1"/>
        <w:tabs>
          <w:tab w:val="right" w:pos="5030"/>
        </w:tabs>
        <w:rPr>
          <w:noProof/>
        </w:rPr>
      </w:pPr>
      <w:r>
        <w:rPr>
          <w:noProof/>
        </w:rPr>
        <w:t>SharePoint Server 2016, 28</w:t>
      </w:r>
    </w:p>
    <w:p w:rsidR="00EC45E7" w:rsidRDefault="00EC45E7">
      <w:pPr>
        <w:pStyle w:val="Index1"/>
        <w:tabs>
          <w:tab w:val="right" w:pos="5030"/>
        </w:tabs>
        <w:rPr>
          <w:noProof/>
        </w:rPr>
      </w:pPr>
      <w:r>
        <w:rPr>
          <w:noProof/>
        </w:rPr>
        <w:t>SharePoint Server 2016 Enterprise CAL, 28</w:t>
      </w:r>
    </w:p>
    <w:p w:rsidR="00EC45E7" w:rsidRDefault="00EC45E7">
      <w:pPr>
        <w:pStyle w:val="Index1"/>
        <w:tabs>
          <w:tab w:val="right" w:pos="5030"/>
        </w:tabs>
        <w:rPr>
          <w:noProof/>
        </w:rPr>
      </w:pPr>
      <w:r>
        <w:rPr>
          <w:noProof/>
        </w:rPr>
        <w:t>SharePoint Server 2016 Standard CAL, 28</w:t>
      </w:r>
    </w:p>
    <w:p w:rsidR="00EC45E7" w:rsidRDefault="00EC45E7">
      <w:pPr>
        <w:pStyle w:val="Index1"/>
        <w:tabs>
          <w:tab w:val="right" w:pos="5030"/>
        </w:tabs>
        <w:rPr>
          <w:noProof/>
        </w:rPr>
      </w:pPr>
      <w:r>
        <w:rPr>
          <w:noProof/>
        </w:rPr>
        <w:t>Skype for Business 2016, 24</w:t>
      </w:r>
    </w:p>
    <w:p w:rsidR="00EC45E7" w:rsidRDefault="00EC45E7">
      <w:pPr>
        <w:pStyle w:val="Index1"/>
        <w:tabs>
          <w:tab w:val="right" w:pos="5030"/>
        </w:tabs>
        <w:rPr>
          <w:noProof/>
        </w:rPr>
      </w:pPr>
      <w:r>
        <w:rPr>
          <w:noProof/>
        </w:rPr>
        <w:t>Skype for Business Online Cloud PBX, 70</w:t>
      </w:r>
    </w:p>
    <w:p w:rsidR="00EC45E7" w:rsidRDefault="00EC45E7">
      <w:pPr>
        <w:pStyle w:val="Index1"/>
        <w:tabs>
          <w:tab w:val="right" w:pos="5030"/>
        </w:tabs>
        <w:rPr>
          <w:noProof/>
        </w:rPr>
      </w:pPr>
      <w:r>
        <w:rPr>
          <w:noProof/>
        </w:rPr>
        <w:t>Skype for Business Online Plan 1, 29</w:t>
      </w:r>
    </w:p>
    <w:p w:rsidR="00EC45E7" w:rsidRDefault="00EC45E7">
      <w:pPr>
        <w:pStyle w:val="Index1"/>
        <w:tabs>
          <w:tab w:val="right" w:pos="5030"/>
        </w:tabs>
        <w:rPr>
          <w:noProof/>
        </w:rPr>
      </w:pPr>
      <w:r>
        <w:rPr>
          <w:noProof/>
        </w:rPr>
        <w:t>Skype for Business Online Plan 2, 29</w:t>
      </w:r>
    </w:p>
    <w:p w:rsidR="00EC45E7" w:rsidRDefault="00EC45E7">
      <w:pPr>
        <w:pStyle w:val="Index1"/>
        <w:tabs>
          <w:tab w:val="right" w:pos="5030"/>
        </w:tabs>
        <w:rPr>
          <w:noProof/>
        </w:rPr>
      </w:pPr>
      <w:r>
        <w:rPr>
          <w:noProof/>
        </w:rPr>
        <w:t>Skype for Business Online PSTN Calling, 70</w:t>
      </w:r>
    </w:p>
    <w:p w:rsidR="00EC45E7" w:rsidRDefault="00EC45E7">
      <w:pPr>
        <w:pStyle w:val="Index1"/>
        <w:tabs>
          <w:tab w:val="right" w:pos="5030"/>
        </w:tabs>
        <w:rPr>
          <w:noProof/>
        </w:rPr>
      </w:pPr>
      <w:r>
        <w:rPr>
          <w:noProof/>
        </w:rPr>
        <w:t>Skype for Business Online PSTN Conferencing, 70</w:t>
      </w:r>
    </w:p>
    <w:p w:rsidR="00EC45E7" w:rsidRDefault="00EC45E7">
      <w:pPr>
        <w:pStyle w:val="Index1"/>
        <w:tabs>
          <w:tab w:val="right" w:pos="5030"/>
        </w:tabs>
        <w:rPr>
          <w:noProof/>
        </w:rPr>
      </w:pPr>
      <w:r>
        <w:rPr>
          <w:noProof/>
        </w:rPr>
        <w:t xml:space="preserve">Skype for Business Online </w:t>
      </w:r>
      <w:r>
        <w:rPr>
          <w:rFonts w:hint="eastAsia"/>
          <w:noProof/>
        </w:rPr>
        <w:t>プラン</w:t>
      </w:r>
      <w:r>
        <w:rPr>
          <w:noProof/>
        </w:rPr>
        <w:t xml:space="preserve"> 1, 70</w:t>
      </w:r>
    </w:p>
    <w:p w:rsidR="00EC45E7" w:rsidRDefault="00EC45E7">
      <w:pPr>
        <w:pStyle w:val="Index1"/>
        <w:tabs>
          <w:tab w:val="right" w:pos="5030"/>
        </w:tabs>
        <w:rPr>
          <w:noProof/>
        </w:rPr>
      </w:pPr>
      <w:r>
        <w:rPr>
          <w:noProof/>
        </w:rPr>
        <w:t xml:space="preserve">Skype for Business Online </w:t>
      </w:r>
      <w:r>
        <w:rPr>
          <w:rFonts w:hint="eastAsia"/>
          <w:noProof/>
        </w:rPr>
        <w:t>プラン</w:t>
      </w:r>
      <w:r>
        <w:rPr>
          <w:noProof/>
        </w:rPr>
        <w:t xml:space="preserve"> 1 Add-on, 65, 70</w:t>
      </w:r>
    </w:p>
    <w:p w:rsidR="00EC45E7" w:rsidRDefault="00EC45E7">
      <w:pPr>
        <w:pStyle w:val="Index1"/>
        <w:tabs>
          <w:tab w:val="right" w:pos="5030"/>
        </w:tabs>
        <w:rPr>
          <w:noProof/>
        </w:rPr>
      </w:pPr>
      <w:r>
        <w:rPr>
          <w:noProof/>
        </w:rPr>
        <w:t xml:space="preserve">Skype for Business Online </w:t>
      </w:r>
      <w:r>
        <w:rPr>
          <w:rFonts w:hint="eastAsia"/>
          <w:noProof/>
        </w:rPr>
        <w:t>プラン</w:t>
      </w:r>
      <w:r>
        <w:rPr>
          <w:noProof/>
        </w:rPr>
        <w:t xml:space="preserve"> 2, 70</w:t>
      </w:r>
    </w:p>
    <w:p w:rsidR="00EC45E7" w:rsidRDefault="00EC45E7">
      <w:pPr>
        <w:pStyle w:val="Index1"/>
        <w:tabs>
          <w:tab w:val="right" w:pos="5030"/>
        </w:tabs>
        <w:rPr>
          <w:noProof/>
        </w:rPr>
      </w:pPr>
      <w:r>
        <w:rPr>
          <w:noProof/>
        </w:rPr>
        <w:t>Skype for Business Plus CAL, 29</w:t>
      </w:r>
    </w:p>
    <w:p w:rsidR="00EC45E7" w:rsidRDefault="00EC45E7">
      <w:pPr>
        <w:pStyle w:val="Index1"/>
        <w:tabs>
          <w:tab w:val="right" w:pos="5030"/>
        </w:tabs>
        <w:rPr>
          <w:noProof/>
        </w:rPr>
      </w:pPr>
      <w:r>
        <w:rPr>
          <w:noProof/>
        </w:rPr>
        <w:t>Skype for Business Plus CAL Add-on for Secure Productive Enterprise E3, 58</w:t>
      </w:r>
    </w:p>
    <w:p w:rsidR="00EC45E7" w:rsidRDefault="00EC45E7">
      <w:pPr>
        <w:pStyle w:val="Index1"/>
        <w:tabs>
          <w:tab w:val="right" w:pos="5030"/>
        </w:tabs>
        <w:rPr>
          <w:noProof/>
        </w:rPr>
      </w:pPr>
      <w:r>
        <w:rPr>
          <w:noProof/>
        </w:rPr>
        <w:t>Skype for Business PSTN Consumption, 70</w:t>
      </w:r>
    </w:p>
    <w:p w:rsidR="00EC45E7" w:rsidRDefault="00EC45E7">
      <w:pPr>
        <w:pStyle w:val="Index1"/>
        <w:tabs>
          <w:tab w:val="right" w:pos="5030"/>
        </w:tabs>
        <w:rPr>
          <w:noProof/>
        </w:rPr>
      </w:pPr>
      <w:r>
        <w:rPr>
          <w:noProof/>
        </w:rPr>
        <w:t>Skype for Business Server, 58</w:t>
      </w:r>
    </w:p>
    <w:p w:rsidR="00EC45E7" w:rsidRDefault="00EC45E7">
      <w:pPr>
        <w:pStyle w:val="Index1"/>
        <w:tabs>
          <w:tab w:val="right" w:pos="5030"/>
        </w:tabs>
        <w:rPr>
          <w:noProof/>
        </w:rPr>
      </w:pPr>
      <w:r>
        <w:rPr>
          <w:noProof/>
        </w:rPr>
        <w:t>Skype for Business Server 2015, 29</w:t>
      </w:r>
    </w:p>
    <w:p w:rsidR="00EC45E7" w:rsidRDefault="00EC45E7">
      <w:pPr>
        <w:pStyle w:val="Index1"/>
        <w:tabs>
          <w:tab w:val="right" w:pos="5030"/>
        </w:tabs>
        <w:rPr>
          <w:noProof/>
        </w:rPr>
      </w:pPr>
      <w:r>
        <w:rPr>
          <w:noProof/>
        </w:rPr>
        <w:t>Skype for Business Server 2015 Enterprise CAL, 29</w:t>
      </w:r>
    </w:p>
    <w:p w:rsidR="00EC45E7" w:rsidRDefault="00EC45E7">
      <w:pPr>
        <w:pStyle w:val="Index1"/>
        <w:tabs>
          <w:tab w:val="right" w:pos="5030"/>
        </w:tabs>
        <w:rPr>
          <w:noProof/>
        </w:rPr>
      </w:pPr>
      <w:r>
        <w:rPr>
          <w:noProof/>
        </w:rPr>
        <w:t>Skype for Business Server 2015 Plus CAL, 29</w:t>
      </w:r>
    </w:p>
    <w:p w:rsidR="00EC45E7" w:rsidRDefault="00EC45E7">
      <w:pPr>
        <w:pStyle w:val="Index1"/>
        <w:tabs>
          <w:tab w:val="right" w:pos="5030"/>
        </w:tabs>
        <w:rPr>
          <w:noProof/>
        </w:rPr>
      </w:pPr>
      <w:r>
        <w:rPr>
          <w:noProof/>
        </w:rPr>
        <w:t>Skype for Business Server 2015 Standard CAL, 29</w:t>
      </w:r>
    </w:p>
    <w:p w:rsidR="00EC45E7" w:rsidRDefault="00EC45E7">
      <w:pPr>
        <w:pStyle w:val="Index1"/>
        <w:tabs>
          <w:tab w:val="right" w:pos="5030"/>
        </w:tabs>
        <w:rPr>
          <w:noProof/>
        </w:rPr>
      </w:pPr>
      <w:r>
        <w:rPr>
          <w:noProof/>
        </w:rPr>
        <w:t>SQL Parallel Data Warehouse, 83, 89</w:t>
      </w:r>
    </w:p>
    <w:p w:rsidR="00EC45E7" w:rsidRDefault="00EC45E7">
      <w:pPr>
        <w:pStyle w:val="Index1"/>
        <w:tabs>
          <w:tab w:val="right" w:pos="5030"/>
        </w:tabs>
        <w:rPr>
          <w:noProof/>
        </w:rPr>
      </w:pPr>
      <w:r>
        <w:rPr>
          <w:noProof/>
        </w:rPr>
        <w:t>SQL Server, 87</w:t>
      </w:r>
    </w:p>
    <w:p w:rsidR="00EC45E7" w:rsidRDefault="00EC45E7">
      <w:pPr>
        <w:pStyle w:val="Index1"/>
        <w:tabs>
          <w:tab w:val="right" w:pos="5030"/>
        </w:tabs>
        <w:rPr>
          <w:noProof/>
        </w:rPr>
      </w:pPr>
      <w:r>
        <w:rPr>
          <w:noProof/>
        </w:rPr>
        <w:t>SQL Server 2014, 31</w:t>
      </w:r>
    </w:p>
    <w:p w:rsidR="00EC45E7" w:rsidRDefault="00EC45E7">
      <w:pPr>
        <w:pStyle w:val="Index1"/>
        <w:tabs>
          <w:tab w:val="right" w:pos="5030"/>
        </w:tabs>
        <w:rPr>
          <w:noProof/>
        </w:rPr>
      </w:pPr>
      <w:r>
        <w:rPr>
          <w:noProof/>
        </w:rPr>
        <w:t>SQL Server 2016 CAL, 31</w:t>
      </w:r>
    </w:p>
    <w:p w:rsidR="00EC45E7" w:rsidRDefault="00EC45E7">
      <w:pPr>
        <w:pStyle w:val="Index1"/>
        <w:tabs>
          <w:tab w:val="right" w:pos="5030"/>
        </w:tabs>
        <w:rPr>
          <w:noProof/>
        </w:rPr>
      </w:pPr>
      <w:r>
        <w:rPr>
          <w:noProof/>
        </w:rPr>
        <w:t>SQL Server 2016 Enterprise, 31</w:t>
      </w:r>
    </w:p>
    <w:p w:rsidR="00EC45E7" w:rsidRDefault="00EC45E7">
      <w:pPr>
        <w:pStyle w:val="Index1"/>
        <w:tabs>
          <w:tab w:val="right" w:pos="5030"/>
        </w:tabs>
        <w:rPr>
          <w:noProof/>
        </w:rPr>
      </w:pPr>
      <w:r>
        <w:rPr>
          <w:noProof/>
        </w:rPr>
        <w:t>SQL Server 2016 Enterprise Core, 31</w:t>
      </w:r>
    </w:p>
    <w:p w:rsidR="00EC45E7" w:rsidRDefault="00EC45E7">
      <w:pPr>
        <w:pStyle w:val="Index1"/>
        <w:tabs>
          <w:tab w:val="right" w:pos="5030"/>
        </w:tabs>
        <w:rPr>
          <w:noProof/>
        </w:rPr>
      </w:pPr>
      <w:r>
        <w:rPr>
          <w:noProof/>
        </w:rPr>
        <w:t xml:space="preserve">SQL Server 2016 Enterprise </w:t>
      </w:r>
      <w:r>
        <w:rPr>
          <w:rFonts w:hint="eastAsia"/>
          <w:noProof/>
        </w:rPr>
        <w:t>のお客様</w:t>
      </w:r>
      <w:r>
        <w:rPr>
          <w:noProof/>
        </w:rPr>
        <w:t>, 31</w:t>
      </w:r>
    </w:p>
    <w:p w:rsidR="00EC45E7" w:rsidRDefault="00EC45E7">
      <w:pPr>
        <w:pStyle w:val="Index1"/>
        <w:tabs>
          <w:tab w:val="right" w:pos="5030"/>
        </w:tabs>
        <w:rPr>
          <w:noProof/>
        </w:rPr>
      </w:pPr>
      <w:r>
        <w:rPr>
          <w:noProof/>
        </w:rPr>
        <w:t>SQL Server 2016 Standard, 31</w:t>
      </w:r>
    </w:p>
    <w:p w:rsidR="00EC45E7" w:rsidRDefault="00EC45E7">
      <w:pPr>
        <w:pStyle w:val="Index1"/>
        <w:tabs>
          <w:tab w:val="right" w:pos="5030"/>
        </w:tabs>
        <w:rPr>
          <w:noProof/>
        </w:rPr>
      </w:pPr>
      <w:r>
        <w:rPr>
          <w:noProof/>
        </w:rPr>
        <w:t>SQL Server 2016 Standard Core, 31</w:t>
      </w:r>
    </w:p>
    <w:p w:rsidR="00EC45E7" w:rsidRDefault="00EC45E7">
      <w:pPr>
        <w:pStyle w:val="Index1"/>
        <w:tabs>
          <w:tab w:val="right" w:pos="5030"/>
        </w:tabs>
        <w:rPr>
          <w:noProof/>
        </w:rPr>
      </w:pPr>
      <w:r>
        <w:rPr>
          <w:noProof/>
        </w:rPr>
        <w:t>SQL Server Business Intelligence, 83, 89</w:t>
      </w:r>
    </w:p>
    <w:p w:rsidR="00EC45E7" w:rsidRDefault="00EC45E7">
      <w:pPr>
        <w:pStyle w:val="Index1"/>
        <w:tabs>
          <w:tab w:val="right" w:pos="5030"/>
        </w:tabs>
        <w:rPr>
          <w:noProof/>
        </w:rPr>
      </w:pPr>
      <w:r>
        <w:rPr>
          <w:noProof/>
        </w:rPr>
        <w:t>SQL Server Data Center, 83</w:t>
      </w:r>
    </w:p>
    <w:p w:rsidR="00EC45E7" w:rsidRDefault="00EC45E7">
      <w:pPr>
        <w:pStyle w:val="Index1"/>
        <w:tabs>
          <w:tab w:val="right" w:pos="5030"/>
        </w:tabs>
        <w:rPr>
          <w:noProof/>
        </w:rPr>
      </w:pPr>
      <w:r>
        <w:rPr>
          <w:noProof/>
        </w:rPr>
        <w:t>SQL Server Enterprise, 83, 89</w:t>
      </w:r>
    </w:p>
    <w:p w:rsidR="00EC45E7" w:rsidRDefault="00EC45E7">
      <w:pPr>
        <w:pStyle w:val="Index1"/>
        <w:tabs>
          <w:tab w:val="right" w:pos="5030"/>
        </w:tabs>
        <w:rPr>
          <w:noProof/>
        </w:rPr>
      </w:pPr>
      <w:r>
        <w:rPr>
          <w:noProof/>
        </w:rPr>
        <w:t>SQL Server Enterprise Core Premium Assurance Add-on, 31</w:t>
      </w:r>
    </w:p>
    <w:p w:rsidR="00EC45E7" w:rsidRDefault="00EC45E7">
      <w:pPr>
        <w:pStyle w:val="Index1"/>
        <w:tabs>
          <w:tab w:val="right" w:pos="5030"/>
        </w:tabs>
        <w:rPr>
          <w:noProof/>
        </w:rPr>
      </w:pPr>
      <w:r>
        <w:rPr>
          <w:noProof/>
        </w:rPr>
        <w:t>SQL Server Enterprise Premium Assurance Add-on, 31</w:t>
      </w:r>
    </w:p>
    <w:p w:rsidR="00EC45E7" w:rsidRDefault="00EC45E7">
      <w:pPr>
        <w:pStyle w:val="Index1"/>
        <w:tabs>
          <w:tab w:val="right" w:pos="5030"/>
        </w:tabs>
        <w:rPr>
          <w:noProof/>
        </w:rPr>
      </w:pPr>
      <w:r>
        <w:rPr>
          <w:noProof/>
        </w:rPr>
        <w:t>SQL Server Standard, 83, 89</w:t>
      </w:r>
    </w:p>
    <w:p w:rsidR="00EC45E7" w:rsidRDefault="00EC45E7">
      <w:pPr>
        <w:pStyle w:val="Index1"/>
        <w:tabs>
          <w:tab w:val="right" w:pos="5030"/>
        </w:tabs>
        <w:rPr>
          <w:noProof/>
        </w:rPr>
      </w:pPr>
      <w:r>
        <w:rPr>
          <w:noProof/>
        </w:rPr>
        <w:t>SQL Server Standard Core Premium Assurance Add-on, 31</w:t>
      </w:r>
    </w:p>
    <w:p w:rsidR="00EC45E7" w:rsidRDefault="00EC45E7">
      <w:pPr>
        <w:pStyle w:val="Index1"/>
        <w:tabs>
          <w:tab w:val="right" w:pos="5030"/>
        </w:tabs>
        <w:rPr>
          <w:noProof/>
        </w:rPr>
      </w:pPr>
      <w:r>
        <w:rPr>
          <w:noProof/>
        </w:rPr>
        <w:t>SQL Server Standard Premium Assurance Add-on, 31</w:t>
      </w:r>
    </w:p>
    <w:p w:rsidR="00EC45E7" w:rsidRDefault="00EC45E7">
      <w:pPr>
        <w:pStyle w:val="Index1"/>
        <w:tabs>
          <w:tab w:val="right" w:pos="5030"/>
        </w:tabs>
        <w:rPr>
          <w:noProof/>
        </w:rPr>
      </w:pPr>
      <w:r>
        <w:rPr>
          <w:noProof/>
        </w:rPr>
        <w:t>System Center, 89</w:t>
      </w:r>
    </w:p>
    <w:p w:rsidR="00EC45E7" w:rsidRDefault="00EC45E7">
      <w:pPr>
        <w:pStyle w:val="Index1"/>
        <w:tabs>
          <w:tab w:val="right" w:pos="5030"/>
        </w:tabs>
        <w:rPr>
          <w:noProof/>
        </w:rPr>
      </w:pPr>
      <w:r>
        <w:rPr>
          <w:noProof/>
        </w:rPr>
        <w:t>System Center 2012 Client Management Suite, 35, 37, 38</w:t>
      </w:r>
    </w:p>
    <w:p w:rsidR="00EC45E7" w:rsidRDefault="00EC45E7">
      <w:pPr>
        <w:pStyle w:val="Index1"/>
        <w:tabs>
          <w:tab w:val="right" w:pos="5030"/>
        </w:tabs>
        <w:rPr>
          <w:noProof/>
        </w:rPr>
      </w:pPr>
      <w:r>
        <w:rPr>
          <w:noProof/>
        </w:rPr>
        <w:t>System Center 2012 Datacenter Server Management License, 83</w:t>
      </w:r>
    </w:p>
    <w:p w:rsidR="00EC45E7" w:rsidRDefault="00EC45E7">
      <w:pPr>
        <w:pStyle w:val="Index1"/>
        <w:tabs>
          <w:tab w:val="right" w:pos="5030"/>
        </w:tabs>
        <w:rPr>
          <w:noProof/>
        </w:rPr>
      </w:pPr>
      <w:r>
        <w:rPr>
          <w:noProof/>
        </w:rPr>
        <w:t>System Center 2012 R2, 33</w:t>
      </w:r>
    </w:p>
    <w:p w:rsidR="00EC45E7" w:rsidRDefault="00EC45E7">
      <w:pPr>
        <w:pStyle w:val="Index1"/>
        <w:tabs>
          <w:tab w:val="right" w:pos="5030"/>
        </w:tabs>
        <w:rPr>
          <w:noProof/>
        </w:rPr>
      </w:pPr>
      <w:r>
        <w:rPr>
          <w:noProof/>
        </w:rPr>
        <w:t>System Center 2012 R2 Configuration Manager, 34</w:t>
      </w:r>
    </w:p>
    <w:p w:rsidR="00EC45E7" w:rsidRDefault="00EC45E7">
      <w:pPr>
        <w:pStyle w:val="Index1"/>
        <w:tabs>
          <w:tab w:val="right" w:pos="5030"/>
        </w:tabs>
        <w:rPr>
          <w:noProof/>
        </w:rPr>
      </w:pPr>
      <w:r>
        <w:rPr>
          <w:noProof/>
        </w:rPr>
        <w:t>System Center 2012 R2 Endpoint Protection, 36</w:t>
      </w:r>
    </w:p>
    <w:p w:rsidR="00EC45E7" w:rsidRDefault="00EC45E7">
      <w:pPr>
        <w:pStyle w:val="Index1"/>
        <w:tabs>
          <w:tab w:val="right" w:pos="5030"/>
        </w:tabs>
        <w:rPr>
          <w:noProof/>
        </w:rPr>
      </w:pPr>
      <w:r>
        <w:rPr>
          <w:noProof/>
        </w:rPr>
        <w:t>System Center 2012 Standard Server Management License, 83</w:t>
      </w:r>
    </w:p>
    <w:p w:rsidR="00EC45E7" w:rsidRDefault="00EC45E7">
      <w:pPr>
        <w:pStyle w:val="Index1"/>
        <w:tabs>
          <w:tab w:val="right" w:pos="5030"/>
        </w:tabs>
        <w:rPr>
          <w:noProof/>
        </w:rPr>
      </w:pPr>
      <w:r>
        <w:rPr>
          <w:noProof/>
        </w:rPr>
        <w:t>System Center 2016 Data Protection Manager, 35</w:t>
      </w:r>
    </w:p>
    <w:p w:rsidR="00EC45E7" w:rsidRDefault="00EC45E7">
      <w:pPr>
        <w:pStyle w:val="Index1"/>
        <w:tabs>
          <w:tab w:val="right" w:pos="5030"/>
        </w:tabs>
        <w:rPr>
          <w:noProof/>
        </w:rPr>
      </w:pPr>
      <w:r>
        <w:rPr>
          <w:noProof/>
        </w:rPr>
        <w:t>System Center 2016 Datacenter Server Management License, 33</w:t>
      </w:r>
    </w:p>
    <w:p w:rsidR="00EC45E7" w:rsidRDefault="00EC45E7">
      <w:pPr>
        <w:pStyle w:val="Index1"/>
        <w:tabs>
          <w:tab w:val="right" w:pos="5030"/>
        </w:tabs>
        <w:rPr>
          <w:noProof/>
        </w:rPr>
      </w:pPr>
      <w:r>
        <w:rPr>
          <w:noProof/>
        </w:rPr>
        <w:t>System Center 2016 Operations Manager, 36</w:t>
      </w:r>
    </w:p>
    <w:p w:rsidR="00EC45E7" w:rsidRDefault="00EC45E7">
      <w:pPr>
        <w:pStyle w:val="Index1"/>
        <w:tabs>
          <w:tab w:val="right" w:pos="5030"/>
        </w:tabs>
        <w:rPr>
          <w:noProof/>
        </w:rPr>
      </w:pPr>
      <w:r>
        <w:rPr>
          <w:noProof/>
        </w:rPr>
        <w:t>System Center 2016 Orchestrator, 37</w:t>
      </w:r>
    </w:p>
    <w:p w:rsidR="00EC45E7" w:rsidRDefault="00EC45E7">
      <w:pPr>
        <w:pStyle w:val="Index1"/>
        <w:tabs>
          <w:tab w:val="right" w:pos="5030"/>
        </w:tabs>
        <w:rPr>
          <w:noProof/>
        </w:rPr>
      </w:pPr>
      <w:r>
        <w:rPr>
          <w:noProof/>
        </w:rPr>
        <w:t>System Center 2016 Service Manager, 38</w:t>
      </w:r>
    </w:p>
    <w:p w:rsidR="00EC45E7" w:rsidRDefault="00EC45E7">
      <w:pPr>
        <w:pStyle w:val="Index1"/>
        <w:tabs>
          <w:tab w:val="right" w:pos="5030"/>
        </w:tabs>
        <w:rPr>
          <w:noProof/>
        </w:rPr>
      </w:pPr>
      <w:r>
        <w:rPr>
          <w:noProof/>
        </w:rPr>
        <w:t>System Center 2016 Standard Server Management License, 33</w:t>
      </w:r>
    </w:p>
    <w:p w:rsidR="00EC45E7" w:rsidRDefault="00EC45E7">
      <w:pPr>
        <w:pStyle w:val="Index1"/>
        <w:tabs>
          <w:tab w:val="right" w:pos="5030"/>
        </w:tabs>
        <w:rPr>
          <w:noProof/>
        </w:rPr>
      </w:pPr>
      <w:r>
        <w:rPr>
          <w:noProof/>
        </w:rPr>
        <w:t>System Center Configuration Manager 1606 Client Management License, 34</w:t>
      </w:r>
    </w:p>
    <w:p w:rsidR="00EC45E7" w:rsidRDefault="00EC45E7">
      <w:pPr>
        <w:pStyle w:val="Index1"/>
        <w:tabs>
          <w:tab w:val="right" w:pos="5030"/>
        </w:tabs>
        <w:rPr>
          <w:noProof/>
        </w:rPr>
      </w:pPr>
      <w:r>
        <w:rPr>
          <w:noProof/>
        </w:rPr>
        <w:t>System Center Datacenter, 88, 89</w:t>
      </w:r>
    </w:p>
    <w:p w:rsidR="00EC45E7" w:rsidRDefault="00EC45E7">
      <w:pPr>
        <w:pStyle w:val="Index1"/>
        <w:tabs>
          <w:tab w:val="right" w:pos="5030"/>
        </w:tabs>
        <w:rPr>
          <w:noProof/>
        </w:rPr>
      </w:pPr>
      <w:r>
        <w:rPr>
          <w:noProof/>
        </w:rPr>
        <w:t>System Center Datacenter (2-pack Core License), 19</w:t>
      </w:r>
    </w:p>
    <w:p w:rsidR="00EC45E7" w:rsidRDefault="00EC45E7">
      <w:pPr>
        <w:pStyle w:val="Index1"/>
        <w:tabs>
          <w:tab w:val="right" w:pos="5030"/>
        </w:tabs>
        <w:rPr>
          <w:noProof/>
        </w:rPr>
      </w:pPr>
      <w:r>
        <w:rPr>
          <w:noProof/>
        </w:rPr>
        <w:t>System Center Endpoint Protection 1606, 36</w:t>
      </w:r>
    </w:p>
    <w:p w:rsidR="00EC45E7" w:rsidRDefault="00EC45E7">
      <w:pPr>
        <w:pStyle w:val="Index1"/>
        <w:tabs>
          <w:tab w:val="right" w:pos="5030"/>
        </w:tabs>
        <w:rPr>
          <w:noProof/>
        </w:rPr>
      </w:pPr>
      <w:r>
        <w:rPr>
          <w:noProof/>
        </w:rPr>
        <w:t>System Center Global Service Monitor, 34</w:t>
      </w:r>
    </w:p>
    <w:p w:rsidR="00EC45E7" w:rsidRDefault="00EC45E7">
      <w:pPr>
        <w:pStyle w:val="Index1"/>
        <w:tabs>
          <w:tab w:val="right" w:pos="5030"/>
        </w:tabs>
        <w:rPr>
          <w:noProof/>
        </w:rPr>
      </w:pPr>
      <w:r>
        <w:rPr>
          <w:noProof/>
        </w:rPr>
        <w:t>System Center Standard, 88, 89</w:t>
      </w:r>
    </w:p>
    <w:p w:rsidR="00EC45E7" w:rsidRDefault="00EC45E7">
      <w:pPr>
        <w:pStyle w:val="Index1"/>
        <w:tabs>
          <w:tab w:val="right" w:pos="5030"/>
        </w:tabs>
        <w:rPr>
          <w:noProof/>
        </w:rPr>
      </w:pPr>
      <w:r>
        <w:rPr>
          <w:noProof/>
        </w:rPr>
        <w:t>System Center Standard (2-pack Core License), 19</w:t>
      </w:r>
    </w:p>
    <w:p w:rsidR="00EC45E7" w:rsidRDefault="00EC45E7">
      <w:pPr>
        <w:pStyle w:val="Index1"/>
        <w:tabs>
          <w:tab w:val="right" w:pos="5030"/>
        </w:tabs>
        <w:rPr>
          <w:noProof/>
        </w:rPr>
      </w:pPr>
      <w:r>
        <w:rPr>
          <w:noProof/>
        </w:rPr>
        <w:t>VDI, 39</w:t>
      </w:r>
    </w:p>
    <w:p w:rsidR="00EC45E7" w:rsidRDefault="00EC45E7">
      <w:pPr>
        <w:pStyle w:val="Index1"/>
        <w:tabs>
          <w:tab w:val="right" w:pos="5030"/>
        </w:tabs>
        <w:rPr>
          <w:noProof/>
        </w:rPr>
      </w:pPr>
      <w:r>
        <w:rPr>
          <w:noProof/>
        </w:rPr>
        <w:t>Visio 2016 Professional, 24</w:t>
      </w:r>
    </w:p>
    <w:p w:rsidR="00EC45E7" w:rsidRDefault="00EC45E7">
      <w:pPr>
        <w:pStyle w:val="Index1"/>
        <w:tabs>
          <w:tab w:val="right" w:pos="5030"/>
        </w:tabs>
        <w:rPr>
          <w:noProof/>
        </w:rPr>
      </w:pPr>
      <w:r>
        <w:rPr>
          <w:noProof/>
        </w:rPr>
        <w:t>Visio 2016 Standard, 24</w:t>
      </w:r>
    </w:p>
    <w:p w:rsidR="00EC45E7" w:rsidRDefault="00EC45E7">
      <w:pPr>
        <w:pStyle w:val="Index1"/>
        <w:tabs>
          <w:tab w:val="right" w:pos="5030"/>
        </w:tabs>
        <w:rPr>
          <w:noProof/>
        </w:rPr>
      </w:pPr>
      <w:r>
        <w:rPr>
          <w:noProof/>
        </w:rPr>
        <w:t>Visio Pro for Office 365, 63</w:t>
      </w:r>
    </w:p>
    <w:p w:rsidR="00EC45E7" w:rsidRDefault="00EC45E7">
      <w:pPr>
        <w:pStyle w:val="Index1"/>
        <w:tabs>
          <w:tab w:val="right" w:pos="5030"/>
        </w:tabs>
        <w:rPr>
          <w:noProof/>
        </w:rPr>
      </w:pPr>
      <w:r>
        <w:rPr>
          <w:noProof/>
        </w:rPr>
        <w:t>Visio Pro for Office 365 Add-on, 63</w:t>
      </w:r>
    </w:p>
    <w:p w:rsidR="00EC45E7" w:rsidRDefault="00EC45E7">
      <w:pPr>
        <w:pStyle w:val="Index1"/>
        <w:tabs>
          <w:tab w:val="right" w:pos="5030"/>
        </w:tabs>
        <w:rPr>
          <w:noProof/>
        </w:rPr>
      </w:pPr>
      <w:r>
        <w:rPr>
          <w:noProof/>
        </w:rPr>
        <w:t>Visio Pro for Office 365 From SA, 63</w:t>
      </w:r>
    </w:p>
    <w:p w:rsidR="00EC45E7" w:rsidRDefault="00EC45E7">
      <w:pPr>
        <w:pStyle w:val="Index1"/>
        <w:tabs>
          <w:tab w:val="right" w:pos="5030"/>
        </w:tabs>
        <w:rPr>
          <w:noProof/>
        </w:rPr>
      </w:pPr>
      <w:r>
        <w:rPr>
          <w:noProof/>
        </w:rPr>
        <w:t>Visio Professional, 63, 89</w:t>
      </w:r>
    </w:p>
    <w:p w:rsidR="00EC45E7" w:rsidRDefault="00EC45E7">
      <w:pPr>
        <w:pStyle w:val="Index1"/>
        <w:tabs>
          <w:tab w:val="right" w:pos="5030"/>
        </w:tabs>
        <w:rPr>
          <w:noProof/>
        </w:rPr>
      </w:pPr>
      <w:r>
        <w:rPr>
          <w:noProof/>
        </w:rPr>
        <w:t>Visio Standard, 63, 83, 89</w:t>
      </w:r>
    </w:p>
    <w:p w:rsidR="00EC45E7" w:rsidRDefault="00EC45E7">
      <w:pPr>
        <w:pStyle w:val="Index1"/>
        <w:tabs>
          <w:tab w:val="right" w:pos="5030"/>
        </w:tabs>
        <w:rPr>
          <w:noProof/>
        </w:rPr>
      </w:pPr>
      <w:r>
        <w:rPr>
          <w:noProof/>
        </w:rPr>
        <w:t>Visual Studio 2013, 39</w:t>
      </w:r>
    </w:p>
    <w:p w:rsidR="00EC45E7" w:rsidRDefault="00EC45E7">
      <w:pPr>
        <w:pStyle w:val="Index1"/>
        <w:tabs>
          <w:tab w:val="right" w:pos="5030"/>
        </w:tabs>
        <w:rPr>
          <w:noProof/>
        </w:rPr>
      </w:pPr>
      <w:r>
        <w:rPr>
          <w:noProof/>
        </w:rPr>
        <w:t>Visual Studio Enterprise 2015 with MSDN, 39</w:t>
      </w:r>
    </w:p>
    <w:p w:rsidR="00EC45E7" w:rsidRDefault="00EC45E7">
      <w:pPr>
        <w:pStyle w:val="Index1"/>
        <w:tabs>
          <w:tab w:val="right" w:pos="5030"/>
        </w:tabs>
        <w:rPr>
          <w:noProof/>
        </w:rPr>
      </w:pPr>
      <w:r>
        <w:rPr>
          <w:noProof/>
        </w:rPr>
        <w:t>Visual Studio Enterprise with MSDN, 83, 89</w:t>
      </w:r>
    </w:p>
    <w:p w:rsidR="00EC45E7" w:rsidRDefault="00EC45E7">
      <w:pPr>
        <w:pStyle w:val="Index1"/>
        <w:tabs>
          <w:tab w:val="right" w:pos="5030"/>
        </w:tabs>
        <w:rPr>
          <w:noProof/>
        </w:rPr>
      </w:pPr>
      <w:r>
        <w:rPr>
          <w:noProof/>
        </w:rPr>
        <w:t>Visual Studio Professional 2015, 39</w:t>
      </w:r>
    </w:p>
    <w:p w:rsidR="00EC45E7" w:rsidRDefault="00EC45E7">
      <w:pPr>
        <w:pStyle w:val="Index1"/>
        <w:tabs>
          <w:tab w:val="right" w:pos="5030"/>
        </w:tabs>
        <w:rPr>
          <w:noProof/>
        </w:rPr>
      </w:pPr>
      <w:r>
        <w:rPr>
          <w:noProof/>
        </w:rPr>
        <w:t>Visual Studio Professional 2015 with MSDN, 39</w:t>
      </w:r>
    </w:p>
    <w:p w:rsidR="00EC45E7" w:rsidRDefault="00EC45E7">
      <w:pPr>
        <w:pStyle w:val="Index1"/>
        <w:tabs>
          <w:tab w:val="right" w:pos="5030"/>
        </w:tabs>
        <w:rPr>
          <w:noProof/>
        </w:rPr>
      </w:pPr>
      <w:r>
        <w:rPr>
          <w:noProof/>
        </w:rPr>
        <w:t>Visual Studio Professional with MSDN, 83, 89</w:t>
      </w:r>
    </w:p>
    <w:p w:rsidR="00EC45E7" w:rsidRDefault="00EC45E7">
      <w:pPr>
        <w:pStyle w:val="Index1"/>
        <w:tabs>
          <w:tab w:val="right" w:pos="5030"/>
        </w:tabs>
        <w:rPr>
          <w:noProof/>
        </w:rPr>
      </w:pPr>
      <w:r>
        <w:rPr>
          <w:noProof/>
        </w:rPr>
        <w:t>Visual Studio Team Foundation Server 2017 CAL, 40</w:t>
      </w:r>
    </w:p>
    <w:p w:rsidR="00EC45E7" w:rsidRDefault="00EC45E7">
      <w:pPr>
        <w:pStyle w:val="Index1"/>
        <w:tabs>
          <w:tab w:val="right" w:pos="5030"/>
        </w:tabs>
        <w:rPr>
          <w:noProof/>
        </w:rPr>
      </w:pPr>
      <w:r>
        <w:rPr>
          <w:noProof/>
        </w:rPr>
        <w:t>Visual Studio Team Foundation Server 2017 with SQL Server 2016 Technology, 40</w:t>
      </w:r>
    </w:p>
    <w:p w:rsidR="00EC45E7" w:rsidRDefault="00EC45E7">
      <w:pPr>
        <w:pStyle w:val="Index1"/>
        <w:tabs>
          <w:tab w:val="right" w:pos="5030"/>
        </w:tabs>
        <w:rPr>
          <w:noProof/>
        </w:rPr>
      </w:pPr>
      <w:r>
        <w:rPr>
          <w:noProof/>
        </w:rPr>
        <w:t>Visual Studio Test Professional 2015 with MSDN, 39</w:t>
      </w:r>
    </w:p>
    <w:p w:rsidR="00EC45E7" w:rsidRDefault="00EC45E7">
      <w:pPr>
        <w:pStyle w:val="Index1"/>
        <w:tabs>
          <w:tab w:val="right" w:pos="5030"/>
        </w:tabs>
        <w:rPr>
          <w:noProof/>
        </w:rPr>
      </w:pPr>
      <w:r>
        <w:rPr>
          <w:noProof/>
        </w:rPr>
        <w:t>Visual Studio Test Professional with MSDN, 83, 89</w:t>
      </w:r>
    </w:p>
    <w:p w:rsidR="00EC45E7" w:rsidRDefault="00EC45E7">
      <w:pPr>
        <w:pStyle w:val="Index1"/>
        <w:tabs>
          <w:tab w:val="right" w:pos="5030"/>
        </w:tabs>
        <w:rPr>
          <w:noProof/>
        </w:rPr>
      </w:pPr>
      <w:r>
        <w:rPr>
          <w:noProof/>
        </w:rPr>
        <w:t>Windows 10 Education E5 (Per Device), 42</w:t>
      </w:r>
    </w:p>
    <w:p w:rsidR="00EC45E7" w:rsidRDefault="00EC45E7">
      <w:pPr>
        <w:pStyle w:val="Index1"/>
        <w:tabs>
          <w:tab w:val="right" w:pos="5030"/>
        </w:tabs>
        <w:rPr>
          <w:noProof/>
        </w:rPr>
      </w:pPr>
      <w:r>
        <w:rPr>
          <w:noProof/>
        </w:rPr>
        <w:t>Windows 10 Education E5 Per Device Add-on (to E3 Per Device), 42</w:t>
      </w:r>
    </w:p>
    <w:p w:rsidR="00EC45E7" w:rsidRDefault="00EC45E7">
      <w:pPr>
        <w:pStyle w:val="Index1"/>
        <w:tabs>
          <w:tab w:val="right" w:pos="5030"/>
        </w:tabs>
        <w:rPr>
          <w:noProof/>
        </w:rPr>
      </w:pPr>
      <w:r>
        <w:rPr>
          <w:noProof/>
        </w:rPr>
        <w:t>Windows 10 Education Upgrade (Per Device), 42</w:t>
      </w:r>
    </w:p>
    <w:p w:rsidR="00EC45E7" w:rsidRDefault="00EC45E7">
      <w:pPr>
        <w:pStyle w:val="Index1"/>
        <w:tabs>
          <w:tab w:val="right" w:pos="5030"/>
        </w:tabs>
        <w:rPr>
          <w:noProof/>
        </w:rPr>
      </w:pPr>
      <w:r>
        <w:rPr>
          <w:noProof/>
        </w:rPr>
        <w:t>Windows 10 Enterprise, 59</w:t>
      </w:r>
    </w:p>
    <w:p w:rsidR="00EC45E7" w:rsidRDefault="00EC45E7">
      <w:pPr>
        <w:pStyle w:val="Index1"/>
        <w:tabs>
          <w:tab w:val="right" w:pos="5030"/>
        </w:tabs>
        <w:rPr>
          <w:noProof/>
        </w:rPr>
      </w:pPr>
      <w:r>
        <w:rPr>
          <w:noProof/>
        </w:rPr>
        <w:t>Windows 10 Enterprise E3 and LTSB 2016 Upgrade (Per Device), 42</w:t>
      </w:r>
    </w:p>
    <w:p w:rsidR="00EC45E7" w:rsidRDefault="00EC45E7">
      <w:pPr>
        <w:pStyle w:val="Index1"/>
        <w:tabs>
          <w:tab w:val="right" w:pos="5030"/>
        </w:tabs>
        <w:rPr>
          <w:noProof/>
        </w:rPr>
      </w:pPr>
      <w:r>
        <w:rPr>
          <w:noProof/>
        </w:rPr>
        <w:t>Windows 10 Enterprise E3 Per User, 42</w:t>
      </w:r>
    </w:p>
    <w:p w:rsidR="00EC45E7" w:rsidRDefault="00EC45E7">
      <w:pPr>
        <w:pStyle w:val="Index1"/>
        <w:tabs>
          <w:tab w:val="right" w:pos="5030"/>
        </w:tabs>
        <w:rPr>
          <w:noProof/>
        </w:rPr>
      </w:pPr>
      <w:r>
        <w:rPr>
          <w:noProof/>
        </w:rPr>
        <w:lastRenderedPageBreak/>
        <w:t>Windows 10 Enterprise E3 Per User Add-on (to E3 Per Device), 42</w:t>
      </w:r>
    </w:p>
    <w:p w:rsidR="00EC45E7" w:rsidRDefault="00EC45E7">
      <w:pPr>
        <w:pStyle w:val="Index1"/>
        <w:tabs>
          <w:tab w:val="right" w:pos="5030"/>
        </w:tabs>
        <w:rPr>
          <w:noProof/>
        </w:rPr>
      </w:pPr>
      <w:r>
        <w:rPr>
          <w:noProof/>
        </w:rPr>
        <w:t>Windows 10 Enterprise E3 Per User From SA, 42</w:t>
      </w:r>
    </w:p>
    <w:p w:rsidR="00EC45E7" w:rsidRDefault="00EC45E7">
      <w:pPr>
        <w:pStyle w:val="Index1"/>
        <w:tabs>
          <w:tab w:val="right" w:pos="5030"/>
        </w:tabs>
        <w:rPr>
          <w:noProof/>
        </w:rPr>
      </w:pPr>
      <w:r>
        <w:rPr>
          <w:noProof/>
        </w:rPr>
        <w:t>Windows 10 Enterprise E5 Per Device or User, 42</w:t>
      </w:r>
    </w:p>
    <w:p w:rsidR="00EC45E7" w:rsidRDefault="00EC45E7">
      <w:pPr>
        <w:pStyle w:val="Index1"/>
        <w:tabs>
          <w:tab w:val="right" w:pos="5030"/>
        </w:tabs>
        <w:rPr>
          <w:noProof/>
        </w:rPr>
      </w:pPr>
      <w:r>
        <w:rPr>
          <w:noProof/>
        </w:rPr>
        <w:t>Windows 10 Enterprise E5 Per Device or User Add-on (to E3 Per Device) (SL), 42</w:t>
      </w:r>
    </w:p>
    <w:p w:rsidR="00EC45E7" w:rsidRDefault="00EC45E7">
      <w:pPr>
        <w:pStyle w:val="Index1"/>
        <w:tabs>
          <w:tab w:val="right" w:pos="5030"/>
        </w:tabs>
        <w:rPr>
          <w:noProof/>
        </w:rPr>
      </w:pPr>
      <w:r>
        <w:rPr>
          <w:noProof/>
        </w:rPr>
        <w:t>Windows 10 Enterprise E5 Per User From SA, 42</w:t>
      </w:r>
    </w:p>
    <w:p w:rsidR="00EC45E7" w:rsidRDefault="00EC45E7">
      <w:pPr>
        <w:pStyle w:val="Index1"/>
        <w:tabs>
          <w:tab w:val="right" w:pos="5030"/>
        </w:tabs>
        <w:rPr>
          <w:noProof/>
        </w:rPr>
      </w:pPr>
      <w:r>
        <w:rPr>
          <w:noProof/>
        </w:rPr>
        <w:t>Windows 10 Enterprise LTSB, 42</w:t>
      </w:r>
    </w:p>
    <w:p w:rsidR="00EC45E7" w:rsidRDefault="00EC45E7">
      <w:pPr>
        <w:pStyle w:val="Index1"/>
        <w:tabs>
          <w:tab w:val="right" w:pos="5030"/>
        </w:tabs>
        <w:rPr>
          <w:noProof/>
        </w:rPr>
      </w:pPr>
      <w:r>
        <w:rPr>
          <w:noProof/>
        </w:rPr>
        <w:t>Windows 10 Enterprise LTSB 2016 Upgrade (Per Device), 42</w:t>
      </w:r>
    </w:p>
    <w:p w:rsidR="00EC45E7" w:rsidRDefault="00EC45E7">
      <w:pPr>
        <w:pStyle w:val="Index1"/>
        <w:tabs>
          <w:tab w:val="right" w:pos="5030"/>
        </w:tabs>
        <w:rPr>
          <w:noProof/>
        </w:rPr>
      </w:pPr>
      <w:r>
        <w:rPr>
          <w:noProof/>
        </w:rPr>
        <w:t>Windows 10 IoT Enterprise, 43</w:t>
      </w:r>
    </w:p>
    <w:p w:rsidR="00EC45E7" w:rsidRDefault="00EC45E7">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43</w:t>
      </w:r>
    </w:p>
    <w:p w:rsidR="00EC45E7" w:rsidRDefault="00EC45E7">
      <w:pPr>
        <w:pStyle w:val="Index1"/>
        <w:tabs>
          <w:tab w:val="right" w:pos="5030"/>
        </w:tabs>
        <w:rPr>
          <w:noProof/>
        </w:rPr>
      </w:pPr>
      <w:r>
        <w:rPr>
          <w:noProof/>
        </w:rPr>
        <w:t>Windows 10 Pro Upgrade, 42</w:t>
      </w:r>
    </w:p>
    <w:p w:rsidR="00EC45E7" w:rsidRDefault="00EC45E7">
      <w:pPr>
        <w:pStyle w:val="Index1"/>
        <w:tabs>
          <w:tab w:val="right" w:pos="5030"/>
        </w:tabs>
        <w:rPr>
          <w:noProof/>
        </w:rPr>
      </w:pPr>
      <w:r>
        <w:rPr>
          <w:noProof/>
        </w:rPr>
        <w:t>Windows 2000 Professional for Embedded Systems, 43</w:t>
      </w:r>
    </w:p>
    <w:p w:rsidR="00EC45E7" w:rsidRDefault="00EC45E7">
      <w:pPr>
        <w:pStyle w:val="Index1"/>
        <w:tabs>
          <w:tab w:val="right" w:pos="5030"/>
        </w:tabs>
        <w:rPr>
          <w:noProof/>
        </w:rPr>
      </w:pPr>
      <w:r>
        <w:rPr>
          <w:noProof/>
        </w:rPr>
        <w:t>Windows 7, 43</w:t>
      </w:r>
    </w:p>
    <w:p w:rsidR="00EC45E7" w:rsidRDefault="00EC45E7">
      <w:pPr>
        <w:pStyle w:val="Index1"/>
        <w:tabs>
          <w:tab w:val="right" w:pos="5030"/>
        </w:tabs>
        <w:rPr>
          <w:noProof/>
        </w:rPr>
      </w:pPr>
      <w:r>
        <w:rPr>
          <w:noProof/>
        </w:rPr>
        <w:t>Windows 7 Professional for Embedded Systems</w:t>
      </w:r>
      <w:r>
        <w:rPr>
          <w:rFonts w:hint="eastAsia"/>
          <w:noProof/>
        </w:rPr>
        <w:t>、</w:t>
      </w:r>
      <w:r>
        <w:rPr>
          <w:noProof/>
        </w:rPr>
        <w:t>Ultimate for Embedded Systems, 43</w:t>
      </w:r>
    </w:p>
    <w:p w:rsidR="00EC45E7" w:rsidRDefault="00EC45E7">
      <w:pPr>
        <w:pStyle w:val="Index1"/>
        <w:tabs>
          <w:tab w:val="right" w:pos="5030"/>
        </w:tabs>
        <w:rPr>
          <w:noProof/>
        </w:rPr>
      </w:pPr>
      <w:r>
        <w:rPr>
          <w:noProof/>
        </w:rPr>
        <w:t>Windows 8.1 Enterprise Sideloading, 42</w:t>
      </w:r>
    </w:p>
    <w:p w:rsidR="00EC45E7" w:rsidRDefault="00EC45E7">
      <w:pPr>
        <w:pStyle w:val="Index1"/>
        <w:tabs>
          <w:tab w:val="right" w:pos="5030"/>
        </w:tabs>
        <w:rPr>
          <w:noProof/>
        </w:rPr>
      </w:pPr>
      <w:r>
        <w:rPr>
          <w:noProof/>
        </w:rPr>
        <w:t xml:space="preserve">Windows Companion </w:t>
      </w:r>
      <w:r>
        <w:rPr>
          <w:rFonts w:hint="eastAsia"/>
          <w:noProof/>
        </w:rPr>
        <w:t>サブスクリプション</w:t>
      </w:r>
      <w:r>
        <w:rPr>
          <w:noProof/>
        </w:rPr>
        <w:t>, 45</w:t>
      </w:r>
    </w:p>
    <w:p w:rsidR="00EC45E7" w:rsidRDefault="00EC45E7">
      <w:pPr>
        <w:pStyle w:val="Index1"/>
        <w:tabs>
          <w:tab w:val="right" w:pos="5030"/>
        </w:tabs>
        <w:rPr>
          <w:noProof/>
        </w:rPr>
      </w:pPr>
      <w:r>
        <w:rPr>
          <w:noProof/>
        </w:rPr>
        <w:t>Windows Embedded 2009, 44</w:t>
      </w:r>
    </w:p>
    <w:p w:rsidR="00EC45E7" w:rsidRDefault="00EC45E7">
      <w:pPr>
        <w:pStyle w:val="Index1"/>
        <w:tabs>
          <w:tab w:val="right" w:pos="5030"/>
        </w:tabs>
        <w:rPr>
          <w:noProof/>
        </w:rPr>
      </w:pPr>
      <w:r>
        <w:rPr>
          <w:noProof/>
        </w:rPr>
        <w:t>Windows Embedded 8 Standard, 44</w:t>
      </w:r>
    </w:p>
    <w:p w:rsidR="00EC45E7" w:rsidRDefault="00EC45E7">
      <w:pPr>
        <w:pStyle w:val="Index1"/>
        <w:tabs>
          <w:tab w:val="right" w:pos="5030"/>
        </w:tabs>
        <w:rPr>
          <w:noProof/>
        </w:rPr>
      </w:pPr>
      <w:r>
        <w:rPr>
          <w:noProof/>
        </w:rPr>
        <w:t>Windows Embedded 8 Standard Enterprise Kit (100 Pack), 42</w:t>
      </w:r>
    </w:p>
    <w:p w:rsidR="00EC45E7" w:rsidRDefault="00EC45E7">
      <w:pPr>
        <w:pStyle w:val="Index1"/>
        <w:tabs>
          <w:tab w:val="right" w:pos="5030"/>
        </w:tabs>
        <w:rPr>
          <w:noProof/>
        </w:rPr>
      </w:pPr>
      <w:r>
        <w:rPr>
          <w:noProof/>
        </w:rPr>
        <w:t xml:space="preserve">Windows Embedded 8 </w:t>
      </w:r>
      <w:r>
        <w:rPr>
          <w:rFonts w:hint="eastAsia"/>
          <w:noProof/>
        </w:rPr>
        <w:t>および</w:t>
      </w:r>
      <w:r>
        <w:rPr>
          <w:noProof/>
        </w:rPr>
        <w:t xml:space="preserve"> 8.1 Industry Retail, 43</w:t>
      </w:r>
    </w:p>
    <w:p w:rsidR="00EC45E7" w:rsidRDefault="00EC45E7">
      <w:pPr>
        <w:pStyle w:val="Index1"/>
        <w:tabs>
          <w:tab w:val="right" w:pos="5030"/>
        </w:tabs>
        <w:rPr>
          <w:noProof/>
        </w:rPr>
      </w:pPr>
      <w:r>
        <w:rPr>
          <w:noProof/>
        </w:rPr>
        <w:t>Windows Embedded 8.1 Industry, 42</w:t>
      </w:r>
    </w:p>
    <w:p w:rsidR="00EC45E7" w:rsidRDefault="00EC45E7">
      <w:pPr>
        <w:pStyle w:val="Index1"/>
        <w:tabs>
          <w:tab w:val="right" w:pos="5030"/>
        </w:tabs>
        <w:rPr>
          <w:noProof/>
        </w:rPr>
      </w:pPr>
      <w:r>
        <w:rPr>
          <w:noProof/>
        </w:rPr>
        <w:t>Windows Embedded 8/8.1 Pro</w:t>
      </w:r>
      <w:r>
        <w:rPr>
          <w:rFonts w:hint="eastAsia"/>
          <w:noProof/>
        </w:rPr>
        <w:t>、</w:t>
      </w:r>
      <w:r>
        <w:rPr>
          <w:noProof/>
        </w:rPr>
        <w:t>Industry Pro, 43</w:t>
      </w:r>
    </w:p>
    <w:p w:rsidR="00EC45E7" w:rsidRDefault="00EC45E7">
      <w:pPr>
        <w:pStyle w:val="Index1"/>
        <w:tabs>
          <w:tab w:val="right" w:pos="5030"/>
        </w:tabs>
        <w:rPr>
          <w:noProof/>
        </w:rPr>
      </w:pPr>
      <w:r>
        <w:rPr>
          <w:noProof/>
        </w:rPr>
        <w:t>Windows Embedded for Point of Service, 43</w:t>
      </w:r>
    </w:p>
    <w:p w:rsidR="00EC45E7" w:rsidRDefault="00EC45E7">
      <w:pPr>
        <w:pStyle w:val="Index1"/>
        <w:tabs>
          <w:tab w:val="right" w:pos="5030"/>
        </w:tabs>
        <w:rPr>
          <w:noProof/>
        </w:rPr>
      </w:pPr>
      <w:r>
        <w:rPr>
          <w:noProof/>
        </w:rPr>
        <w:t>Windows Embedded POSReady 2009, 43</w:t>
      </w:r>
    </w:p>
    <w:p w:rsidR="00EC45E7" w:rsidRDefault="00EC45E7">
      <w:pPr>
        <w:pStyle w:val="Index1"/>
        <w:tabs>
          <w:tab w:val="right" w:pos="5030"/>
        </w:tabs>
        <w:rPr>
          <w:noProof/>
        </w:rPr>
      </w:pPr>
      <w:r>
        <w:rPr>
          <w:noProof/>
        </w:rPr>
        <w:t>Windows Embedded POSReady 7, 43</w:t>
      </w:r>
    </w:p>
    <w:p w:rsidR="00EC45E7" w:rsidRDefault="00EC45E7">
      <w:pPr>
        <w:pStyle w:val="Index1"/>
        <w:tabs>
          <w:tab w:val="right" w:pos="5030"/>
        </w:tabs>
        <w:rPr>
          <w:noProof/>
        </w:rPr>
      </w:pPr>
      <w:r>
        <w:rPr>
          <w:noProof/>
        </w:rPr>
        <w:t>Windows Embedded POSReady 7 Pro, 43</w:t>
      </w:r>
    </w:p>
    <w:p w:rsidR="00EC45E7" w:rsidRDefault="00EC45E7">
      <w:pPr>
        <w:pStyle w:val="Index1"/>
        <w:tabs>
          <w:tab w:val="right" w:pos="5030"/>
        </w:tabs>
        <w:rPr>
          <w:noProof/>
        </w:rPr>
      </w:pPr>
      <w:r>
        <w:rPr>
          <w:noProof/>
        </w:rPr>
        <w:t>Windows Embedded Standard 7, 44</w:t>
      </w:r>
    </w:p>
    <w:p w:rsidR="00EC45E7" w:rsidRDefault="00EC45E7">
      <w:pPr>
        <w:pStyle w:val="Index1"/>
        <w:tabs>
          <w:tab w:val="right" w:pos="5030"/>
        </w:tabs>
        <w:rPr>
          <w:noProof/>
        </w:rPr>
      </w:pPr>
      <w:r>
        <w:rPr>
          <w:noProof/>
        </w:rPr>
        <w:t>Windows HPC Server, 52</w:t>
      </w:r>
    </w:p>
    <w:p w:rsidR="00EC45E7" w:rsidRDefault="00EC45E7">
      <w:pPr>
        <w:pStyle w:val="Index1"/>
        <w:tabs>
          <w:tab w:val="right" w:pos="5030"/>
        </w:tabs>
        <w:rPr>
          <w:noProof/>
        </w:rPr>
      </w:pPr>
      <w:r>
        <w:rPr>
          <w:noProof/>
        </w:rPr>
        <w:t>Windows MultiPoint Server 2012, 49</w:t>
      </w:r>
    </w:p>
    <w:p w:rsidR="00EC45E7" w:rsidRDefault="00EC45E7">
      <w:pPr>
        <w:pStyle w:val="Index1"/>
        <w:tabs>
          <w:tab w:val="right" w:pos="5030"/>
        </w:tabs>
        <w:rPr>
          <w:noProof/>
        </w:rPr>
      </w:pPr>
      <w:r>
        <w:rPr>
          <w:noProof/>
        </w:rPr>
        <w:t>Windows MultiPoint Server 2016 Premium, 48</w:t>
      </w:r>
    </w:p>
    <w:p w:rsidR="00EC45E7" w:rsidRDefault="00EC45E7">
      <w:pPr>
        <w:pStyle w:val="Index1"/>
        <w:tabs>
          <w:tab w:val="right" w:pos="5030"/>
        </w:tabs>
        <w:rPr>
          <w:noProof/>
        </w:rPr>
      </w:pPr>
      <w:r>
        <w:rPr>
          <w:noProof/>
        </w:rPr>
        <w:t>Windows Server, 89</w:t>
      </w:r>
    </w:p>
    <w:p w:rsidR="00EC45E7" w:rsidRDefault="00EC45E7">
      <w:pPr>
        <w:pStyle w:val="Index1"/>
        <w:tabs>
          <w:tab w:val="right" w:pos="5030"/>
        </w:tabs>
        <w:rPr>
          <w:noProof/>
        </w:rPr>
      </w:pPr>
      <w:r>
        <w:rPr>
          <w:noProof/>
        </w:rPr>
        <w:t>Windows Server 2012, 50</w:t>
      </w:r>
    </w:p>
    <w:p w:rsidR="00EC45E7" w:rsidRDefault="00EC45E7">
      <w:pPr>
        <w:pStyle w:val="Index1"/>
        <w:tabs>
          <w:tab w:val="right" w:pos="5030"/>
        </w:tabs>
        <w:rPr>
          <w:noProof/>
        </w:rPr>
      </w:pPr>
      <w:r>
        <w:rPr>
          <w:noProof/>
        </w:rPr>
        <w:t>Windows Server 2012 R2, 50</w:t>
      </w:r>
    </w:p>
    <w:p w:rsidR="00EC45E7" w:rsidRDefault="00EC45E7">
      <w:pPr>
        <w:pStyle w:val="Index1"/>
        <w:tabs>
          <w:tab w:val="right" w:pos="5030"/>
        </w:tabs>
        <w:rPr>
          <w:noProof/>
        </w:rPr>
      </w:pPr>
      <w:r>
        <w:rPr>
          <w:noProof/>
        </w:rPr>
        <w:t>Windows Server 2016 Active Directory Rights Management Services CAL, 49, 50</w:t>
      </w:r>
    </w:p>
    <w:p w:rsidR="00EC45E7" w:rsidRDefault="00EC45E7">
      <w:pPr>
        <w:pStyle w:val="Index1"/>
        <w:tabs>
          <w:tab w:val="right" w:pos="5030"/>
        </w:tabs>
        <w:rPr>
          <w:noProof/>
        </w:rPr>
      </w:pPr>
      <w:r>
        <w:rPr>
          <w:noProof/>
        </w:rPr>
        <w:t>Windows Server 2016 Active Directory Rights Management Services External Connector, 50</w:t>
      </w:r>
    </w:p>
    <w:p w:rsidR="00EC45E7" w:rsidRDefault="00EC45E7">
      <w:pPr>
        <w:pStyle w:val="Index1"/>
        <w:tabs>
          <w:tab w:val="right" w:pos="5030"/>
        </w:tabs>
        <w:rPr>
          <w:noProof/>
        </w:rPr>
      </w:pPr>
      <w:r>
        <w:rPr>
          <w:noProof/>
        </w:rPr>
        <w:t>Windows Server 2016 CAL, 49, 50</w:t>
      </w:r>
    </w:p>
    <w:p w:rsidR="00EC45E7" w:rsidRDefault="00EC45E7">
      <w:pPr>
        <w:pStyle w:val="Index1"/>
        <w:tabs>
          <w:tab w:val="right" w:pos="5030"/>
        </w:tabs>
        <w:rPr>
          <w:noProof/>
        </w:rPr>
      </w:pPr>
      <w:r>
        <w:rPr>
          <w:noProof/>
        </w:rPr>
        <w:t>Windows Server 2016 Datacenter (2-pack Core License), 50</w:t>
      </w:r>
    </w:p>
    <w:p w:rsidR="00EC45E7" w:rsidRDefault="00EC45E7">
      <w:pPr>
        <w:pStyle w:val="Index1"/>
        <w:tabs>
          <w:tab w:val="right" w:pos="5030"/>
        </w:tabs>
        <w:rPr>
          <w:noProof/>
        </w:rPr>
      </w:pPr>
      <w:r>
        <w:rPr>
          <w:noProof/>
        </w:rPr>
        <w:t>Windows Server 2016 Essentials, 50</w:t>
      </w:r>
    </w:p>
    <w:p w:rsidR="00EC45E7" w:rsidRDefault="00EC45E7">
      <w:pPr>
        <w:pStyle w:val="Index1"/>
        <w:tabs>
          <w:tab w:val="right" w:pos="5030"/>
        </w:tabs>
        <w:rPr>
          <w:noProof/>
        </w:rPr>
      </w:pPr>
      <w:r>
        <w:rPr>
          <w:noProof/>
        </w:rPr>
        <w:t>Windows Server 2016 External Connector, 50</w:t>
      </w:r>
    </w:p>
    <w:p w:rsidR="00EC45E7" w:rsidRDefault="00EC45E7">
      <w:pPr>
        <w:pStyle w:val="Index1"/>
        <w:tabs>
          <w:tab w:val="right" w:pos="5030"/>
        </w:tabs>
        <w:rPr>
          <w:noProof/>
        </w:rPr>
      </w:pPr>
      <w:r>
        <w:rPr>
          <w:noProof/>
        </w:rPr>
        <w:t>Windows Server 2016 Remote Desktop Services CAL, 50</w:t>
      </w:r>
    </w:p>
    <w:p w:rsidR="00EC45E7" w:rsidRDefault="00EC45E7">
      <w:pPr>
        <w:pStyle w:val="Index1"/>
        <w:tabs>
          <w:tab w:val="right" w:pos="5030"/>
        </w:tabs>
        <w:rPr>
          <w:noProof/>
        </w:rPr>
      </w:pPr>
      <w:r>
        <w:rPr>
          <w:noProof/>
        </w:rPr>
        <w:t>Windows Server 2016 Remote Desktop Services External Connector, 50</w:t>
      </w:r>
    </w:p>
    <w:p w:rsidR="00EC45E7" w:rsidRDefault="00EC45E7">
      <w:pPr>
        <w:pStyle w:val="Index1"/>
        <w:tabs>
          <w:tab w:val="right" w:pos="5030"/>
        </w:tabs>
        <w:rPr>
          <w:noProof/>
        </w:rPr>
      </w:pPr>
      <w:r>
        <w:rPr>
          <w:noProof/>
        </w:rPr>
        <w:t>Windows Server 2016 Standard (2-pack Core License), 50</w:t>
      </w:r>
    </w:p>
    <w:p w:rsidR="00EC45E7" w:rsidRDefault="00EC45E7">
      <w:pPr>
        <w:pStyle w:val="Index1"/>
        <w:tabs>
          <w:tab w:val="right" w:pos="5030"/>
        </w:tabs>
        <w:rPr>
          <w:noProof/>
        </w:rPr>
      </w:pPr>
      <w:r>
        <w:rPr>
          <w:noProof/>
        </w:rPr>
        <w:t>Windows Server Datacenter, 83, 88, 89</w:t>
      </w:r>
    </w:p>
    <w:p w:rsidR="00EC45E7" w:rsidRDefault="00EC45E7">
      <w:pPr>
        <w:pStyle w:val="Index1"/>
        <w:tabs>
          <w:tab w:val="right" w:pos="5030"/>
        </w:tabs>
        <w:rPr>
          <w:noProof/>
        </w:rPr>
      </w:pPr>
      <w:r>
        <w:rPr>
          <w:noProof/>
        </w:rPr>
        <w:t>Windows Server Datacenter (2-pack Core License)</w:t>
      </w:r>
      <w:r>
        <w:rPr>
          <w:rFonts w:hint="eastAsia"/>
          <w:noProof/>
        </w:rPr>
        <w:t>、</w:t>
      </w:r>
      <w:r>
        <w:rPr>
          <w:noProof/>
        </w:rPr>
        <w:t>, 19</w:t>
      </w:r>
    </w:p>
    <w:p w:rsidR="00EC45E7" w:rsidRDefault="00EC45E7">
      <w:pPr>
        <w:pStyle w:val="Index1"/>
        <w:tabs>
          <w:tab w:val="right" w:pos="5030"/>
        </w:tabs>
        <w:rPr>
          <w:noProof/>
        </w:rPr>
      </w:pPr>
      <w:r>
        <w:rPr>
          <w:noProof/>
        </w:rPr>
        <w:t>Windows Server Datacenter Core Premium Assurance Add-on, 50</w:t>
      </w:r>
    </w:p>
    <w:p w:rsidR="00EC45E7" w:rsidRDefault="00EC45E7">
      <w:pPr>
        <w:pStyle w:val="Index1"/>
        <w:tabs>
          <w:tab w:val="right" w:pos="5030"/>
        </w:tabs>
        <w:rPr>
          <w:noProof/>
        </w:rPr>
      </w:pPr>
      <w:r>
        <w:rPr>
          <w:noProof/>
        </w:rPr>
        <w:t>Windows Server Datacenter Premium Assurance Add-on, 50</w:t>
      </w:r>
    </w:p>
    <w:p w:rsidR="00EC45E7" w:rsidRDefault="00EC45E7">
      <w:pPr>
        <w:pStyle w:val="Index1"/>
        <w:tabs>
          <w:tab w:val="right" w:pos="5030"/>
        </w:tabs>
        <w:rPr>
          <w:noProof/>
        </w:rPr>
      </w:pPr>
      <w:r>
        <w:rPr>
          <w:noProof/>
        </w:rPr>
        <w:t>Windows Server Enterprise, 52, 83</w:t>
      </w:r>
    </w:p>
    <w:p w:rsidR="00EC45E7" w:rsidRDefault="00EC45E7">
      <w:pPr>
        <w:pStyle w:val="Index1"/>
        <w:tabs>
          <w:tab w:val="right" w:pos="5030"/>
        </w:tabs>
        <w:rPr>
          <w:noProof/>
        </w:rPr>
      </w:pPr>
      <w:r>
        <w:rPr>
          <w:noProof/>
        </w:rPr>
        <w:t>Windows Server for Itanium Based Systems, 52</w:t>
      </w:r>
    </w:p>
    <w:p w:rsidR="00EC45E7" w:rsidRDefault="00EC45E7">
      <w:pPr>
        <w:pStyle w:val="Index1"/>
        <w:tabs>
          <w:tab w:val="right" w:pos="5030"/>
        </w:tabs>
        <w:rPr>
          <w:noProof/>
        </w:rPr>
      </w:pPr>
      <w:r>
        <w:rPr>
          <w:noProof/>
        </w:rPr>
        <w:t>Windows Server HPC Edition, 52</w:t>
      </w:r>
    </w:p>
    <w:p w:rsidR="00EC45E7" w:rsidRDefault="00EC45E7">
      <w:pPr>
        <w:pStyle w:val="Index1"/>
        <w:tabs>
          <w:tab w:val="right" w:pos="5030"/>
        </w:tabs>
        <w:rPr>
          <w:noProof/>
        </w:rPr>
      </w:pPr>
      <w:r>
        <w:rPr>
          <w:noProof/>
        </w:rPr>
        <w:t>Windows Server Standard, 83, 88, 89</w:t>
      </w:r>
    </w:p>
    <w:p w:rsidR="00EC45E7" w:rsidRDefault="00EC45E7">
      <w:pPr>
        <w:pStyle w:val="Index1"/>
        <w:tabs>
          <w:tab w:val="right" w:pos="5030"/>
        </w:tabs>
        <w:rPr>
          <w:noProof/>
        </w:rPr>
      </w:pPr>
      <w:r>
        <w:rPr>
          <w:noProof/>
        </w:rPr>
        <w:t>Windows Server Standard (2-pack Core License)</w:t>
      </w:r>
      <w:r>
        <w:rPr>
          <w:rFonts w:hint="eastAsia"/>
          <w:noProof/>
        </w:rPr>
        <w:t>、</w:t>
      </w:r>
      <w:r>
        <w:rPr>
          <w:noProof/>
        </w:rPr>
        <w:t>, 19</w:t>
      </w:r>
    </w:p>
    <w:p w:rsidR="00EC45E7" w:rsidRDefault="00EC45E7">
      <w:pPr>
        <w:pStyle w:val="Index1"/>
        <w:tabs>
          <w:tab w:val="right" w:pos="5030"/>
        </w:tabs>
        <w:rPr>
          <w:noProof/>
        </w:rPr>
      </w:pPr>
      <w:r>
        <w:rPr>
          <w:noProof/>
        </w:rPr>
        <w:t>Windows Server Standard Core Premium Assurance Add-on, 50</w:t>
      </w:r>
    </w:p>
    <w:p w:rsidR="00EC45E7" w:rsidRDefault="00EC45E7">
      <w:pPr>
        <w:pStyle w:val="Index1"/>
        <w:tabs>
          <w:tab w:val="right" w:pos="5030"/>
        </w:tabs>
        <w:rPr>
          <w:noProof/>
        </w:rPr>
      </w:pPr>
      <w:r>
        <w:rPr>
          <w:noProof/>
        </w:rPr>
        <w:t>Windows Server Standard Premium Assurance Add-on, 50</w:t>
      </w:r>
    </w:p>
    <w:p w:rsidR="00EC45E7" w:rsidRDefault="00EC45E7">
      <w:pPr>
        <w:pStyle w:val="Index1"/>
        <w:tabs>
          <w:tab w:val="right" w:pos="5030"/>
        </w:tabs>
        <w:rPr>
          <w:noProof/>
        </w:rPr>
      </w:pPr>
      <w:r>
        <w:rPr>
          <w:noProof/>
        </w:rPr>
        <w:t>Windows Small Business Server, 52</w:t>
      </w:r>
    </w:p>
    <w:p w:rsidR="00EC45E7" w:rsidRDefault="00EC45E7">
      <w:pPr>
        <w:pStyle w:val="Index1"/>
        <w:tabs>
          <w:tab w:val="right" w:pos="5030"/>
        </w:tabs>
        <w:rPr>
          <w:noProof/>
        </w:rPr>
      </w:pPr>
      <w:r>
        <w:rPr>
          <w:noProof/>
        </w:rPr>
        <w:t>Windows Virtual Desktop Access, 42</w:t>
      </w:r>
    </w:p>
    <w:p w:rsidR="00EC45E7" w:rsidRDefault="00EC45E7">
      <w:pPr>
        <w:pStyle w:val="Index1"/>
        <w:tabs>
          <w:tab w:val="right" w:pos="5030"/>
        </w:tabs>
        <w:rPr>
          <w:noProof/>
        </w:rPr>
      </w:pPr>
      <w:r>
        <w:rPr>
          <w:noProof/>
        </w:rPr>
        <w:t>Windows Vista, 43</w:t>
      </w:r>
    </w:p>
    <w:p w:rsidR="00EC45E7" w:rsidRDefault="00EC45E7">
      <w:pPr>
        <w:pStyle w:val="Index1"/>
        <w:tabs>
          <w:tab w:val="right" w:pos="5030"/>
        </w:tabs>
        <w:rPr>
          <w:noProof/>
        </w:rPr>
      </w:pPr>
      <w:r>
        <w:rPr>
          <w:noProof/>
        </w:rPr>
        <w:t>Windows Vista Business for Embedded Systems</w:t>
      </w:r>
      <w:r>
        <w:rPr>
          <w:rFonts w:hint="eastAsia"/>
          <w:noProof/>
        </w:rPr>
        <w:t>、</w:t>
      </w:r>
      <w:r>
        <w:rPr>
          <w:noProof/>
        </w:rPr>
        <w:t>Ultimate for Embedded Systems, 43</w:t>
      </w:r>
    </w:p>
    <w:p w:rsidR="00EC45E7" w:rsidRDefault="00EC45E7">
      <w:pPr>
        <w:pStyle w:val="Index1"/>
        <w:tabs>
          <w:tab w:val="right" w:pos="5030"/>
        </w:tabs>
        <w:rPr>
          <w:noProof/>
        </w:rPr>
      </w:pPr>
      <w:r>
        <w:rPr>
          <w:noProof/>
        </w:rPr>
        <w:t>Windows XP, 43</w:t>
      </w:r>
    </w:p>
    <w:p w:rsidR="00EC45E7" w:rsidRDefault="00EC45E7">
      <w:pPr>
        <w:pStyle w:val="Index1"/>
        <w:tabs>
          <w:tab w:val="right" w:pos="5030"/>
        </w:tabs>
        <w:rPr>
          <w:noProof/>
        </w:rPr>
      </w:pPr>
      <w:r>
        <w:rPr>
          <w:noProof/>
        </w:rPr>
        <w:t>Windows XP Embedded, 44</w:t>
      </w:r>
    </w:p>
    <w:p w:rsidR="00EC45E7" w:rsidRDefault="00EC45E7">
      <w:pPr>
        <w:pStyle w:val="Index1"/>
        <w:tabs>
          <w:tab w:val="right" w:pos="5030"/>
        </w:tabs>
        <w:rPr>
          <w:noProof/>
        </w:rPr>
      </w:pPr>
      <w:r>
        <w:rPr>
          <w:noProof/>
        </w:rPr>
        <w:t>Windows XP Professional for Embedded Systems, 43</w:t>
      </w:r>
    </w:p>
    <w:p w:rsidR="00EC45E7" w:rsidRDefault="00EC45E7">
      <w:pPr>
        <w:pStyle w:val="Index1"/>
        <w:tabs>
          <w:tab w:val="right" w:pos="5030"/>
        </w:tabs>
        <w:rPr>
          <w:noProof/>
        </w:rPr>
      </w:pPr>
      <w:r>
        <w:rPr>
          <w:noProof/>
        </w:rPr>
        <w:t>Word 2016, 24</w:t>
      </w:r>
    </w:p>
    <w:p w:rsidR="00EC45E7" w:rsidRDefault="00EC45E7">
      <w:pPr>
        <w:pStyle w:val="Index1"/>
        <w:tabs>
          <w:tab w:val="right" w:pos="5030"/>
        </w:tabs>
        <w:rPr>
          <w:noProof/>
        </w:rPr>
      </w:pPr>
      <w:r>
        <w:rPr>
          <w:noProof/>
        </w:rPr>
        <w:t>Word 2016 for Mac, 25</w:t>
      </w:r>
    </w:p>
    <w:p w:rsidR="00EC45E7" w:rsidRDefault="00EC45E7">
      <w:pPr>
        <w:pStyle w:val="Index1"/>
        <w:tabs>
          <w:tab w:val="right" w:pos="5030"/>
        </w:tabs>
        <w:rPr>
          <w:noProof/>
        </w:rPr>
      </w:pPr>
      <w:r>
        <w:rPr>
          <w:noProof/>
        </w:rPr>
        <w:t>Work at Home for Mac 2016, 25</w:t>
      </w:r>
    </w:p>
    <w:p w:rsidR="00EC45E7" w:rsidRDefault="00EC45E7">
      <w:pPr>
        <w:pStyle w:val="Index1"/>
        <w:tabs>
          <w:tab w:val="right" w:pos="5030"/>
        </w:tabs>
        <w:rPr>
          <w:noProof/>
        </w:rPr>
      </w:pPr>
      <w:r>
        <w:rPr>
          <w:noProof/>
        </w:rPr>
        <w:t>Work at Home for Office Professional Plus 2016, 24</w:t>
      </w:r>
    </w:p>
    <w:p w:rsidR="00EC45E7" w:rsidRDefault="00EC45E7">
      <w:pPr>
        <w:pStyle w:val="Index1"/>
        <w:tabs>
          <w:tab w:val="right" w:pos="5030"/>
        </w:tabs>
        <w:rPr>
          <w:noProof/>
        </w:rPr>
      </w:pPr>
      <w:r>
        <w:rPr>
          <w:noProof/>
        </w:rPr>
        <w:t>Work at Home for Office Standard 2016, 24</w:t>
      </w:r>
    </w:p>
    <w:p w:rsidR="00EC45E7" w:rsidRDefault="00EC45E7">
      <w:pPr>
        <w:pStyle w:val="ProductList-Body"/>
        <w:rPr>
          <w:noProof/>
        </w:rPr>
        <w:sectPr w:rsidR="00EC45E7" w:rsidSect="00EC45E7">
          <w:type w:val="continuous"/>
          <w:pgSz w:w="12240" w:h="15840" w:code="1"/>
          <w:pgMar w:top="1170" w:right="720" w:bottom="720" w:left="720" w:header="432" w:footer="288" w:gutter="0"/>
          <w:cols w:num="2" w:space="720"/>
        </w:sectPr>
      </w:pPr>
    </w:p>
    <w:p w:rsidR="005367AE" w:rsidRDefault="00292BD2">
      <w:pPr>
        <w:pStyle w:val="ProductList-Body"/>
        <w:sectPr w:rsidR="005367AE" w:rsidSect="00EC45E7">
          <w:type w:val="continuous"/>
          <w:pgSz w:w="12240" w:h="15840" w:code="1"/>
          <w:pgMar w:top="1170" w:right="720" w:bottom="720" w:left="720" w:header="432" w:footer="288" w:gutter="0"/>
          <w:cols w:num="2" w:space="360"/>
        </w:sectPr>
      </w:pPr>
      <w:r>
        <w:fldChar w:fldCharType="end"/>
      </w:r>
    </w:p>
    <w:p w:rsidR="005367AE" w:rsidRDefault="005367AE">
      <w:pPr>
        <w:pStyle w:val="ProductList-Body"/>
      </w:pPr>
    </w:p>
    <w:sectPr w:rsidR="005367AE" w:rsidSect="008E4F0E">
      <w:headerReference w:type="default" r:id="rId132"/>
      <w:footerReference w:type="default" r:id="rId13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2BD2" w:rsidRDefault="00292BD2" w:rsidP="007C7D4D">
      <w:pPr>
        <w:spacing w:after="0"/>
      </w:pPr>
      <w:r>
        <w:separator/>
      </w:r>
    </w:p>
    <w:p w:rsidR="00292BD2" w:rsidRDefault="00292BD2"/>
  </w:endnote>
  <w:endnote w:type="continuationSeparator" w:id="0">
    <w:p w:rsidR="00292BD2" w:rsidRDefault="00292BD2" w:rsidP="007C7D4D">
      <w:pPr>
        <w:spacing w:after="0"/>
      </w:pPr>
      <w:r>
        <w:continuationSeparator/>
      </w:r>
    </w:p>
    <w:p w:rsidR="00292BD2" w:rsidRDefault="00292BD2"/>
  </w:endnote>
  <w:endnote w:type="continuationNotice" w:id="1">
    <w:p w:rsidR="00292BD2" w:rsidRDefault="00292BD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292BD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5367A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67AE" w:rsidRDefault="00292BD2">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844">
            <w:r>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5367A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67AE" w:rsidRDefault="00292BD2">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844">
            <w:r>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367A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67AE" w:rsidRDefault="00292BD2">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844">
            <w:r>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5367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67AE" w:rsidRDefault="00292BD2">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844">
            <w:r>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5367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67AE" w:rsidRDefault="00292BD2">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844">
            <w:r>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5367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67AE" w:rsidRDefault="00292BD2">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844">
            <w:r>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5367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67AE" w:rsidRDefault="00292BD2">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844">
            <w:r>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5367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67AE" w:rsidRDefault="00292BD2">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844">
            <w:r>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5367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67AE" w:rsidRDefault="00292BD2">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844">
            <w:r>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5367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67AE" w:rsidRDefault="00292BD2">
          <w:pPr>
            <w:pStyle w:val="PURFooterText"/>
            <w:jc w:val="center"/>
          </w:pPr>
          <w:hyperlink w:anchor="_Sec844">
            <w:r>
              <w:rPr>
                <w:color w:val="00467F"/>
                <w:u w:val="single"/>
              </w:rPr>
              <w:t>インデックス</w:t>
            </w:r>
          </w:hyperlink>
        </w:p>
      </w:tc>
    </w:tr>
  </w:tbl>
  <w:p w:rsidR="005367AE" w:rsidRDefault="00292BD2">
    <w: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367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67AE" w:rsidRDefault="00292BD2">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67AE" w:rsidRDefault="00292BD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67AE" w:rsidRDefault="00292BD2">
          <w:pPr>
            <w:pStyle w:val="PURFooterText"/>
            <w:jc w:val="center"/>
          </w:pPr>
          <w:hyperlink w:anchor="_Sec844">
            <w:r>
              <w:rPr>
                <w:color w:val="00467F"/>
                <w:u w:val="single"/>
              </w:rPr>
              <w:t>インデックス</w:t>
            </w:r>
          </w:hyperlink>
        </w:p>
      </w:tc>
    </w:tr>
  </w:tbl>
  <w:p w:rsidR="005367AE" w:rsidRDefault="00292BD2">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2BD2" w:rsidRDefault="00292BD2" w:rsidP="007C7D4D">
      <w:pPr>
        <w:spacing w:after="0"/>
      </w:pPr>
      <w:r>
        <w:separator/>
      </w:r>
    </w:p>
    <w:p w:rsidR="00292BD2" w:rsidRDefault="00292BD2"/>
  </w:footnote>
  <w:footnote w:type="continuationSeparator" w:id="0">
    <w:p w:rsidR="00292BD2" w:rsidRDefault="00292BD2" w:rsidP="007C7D4D">
      <w:pPr>
        <w:spacing w:after="0"/>
      </w:pPr>
      <w:r>
        <w:continuationSeparator/>
      </w:r>
    </w:p>
    <w:p w:rsidR="00292BD2" w:rsidRDefault="00292BD2"/>
  </w:footnote>
  <w:footnote w:type="continuationNotice" w:id="1">
    <w:p w:rsidR="00292BD2" w:rsidRDefault="00292BD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5367AE">
      <w:tc>
        <w:tcPr>
          <w:tcW w:w="8560" w:type="dxa"/>
        </w:tcPr>
        <w:p w:rsidR="005367AE" w:rsidRDefault="00292BD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3 </w:t>
          </w:r>
          <w:r>
            <w:t>月</w:t>
          </w:r>
          <w:r>
            <w:t>)</w:t>
          </w:r>
        </w:p>
      </w:tc>
      <w:tc>
        <w:tcPr>
          <w:tcW w:w="3680" w:type="dxa"/>
        </w:tcPr>
        <w:p w:rsidR="005367AE" w:rsidRDefault="00292BD2">
          <w:pPr>
            <w:pStyle w:val="PURHeaderText"/>
            <w:jc w:val="right"/>
          </w:pPr>
          <w:r>
            <w:fldChar w:fldCharType="begin"/>
          </w:r>
          <w:r>
            <w:instrText xml:space="preserve"> PAGE \* MERGEFORMAT </w:instrText>
          </w:r>
          <w:r>
            <w:fldChar w:fldCharType="separate"/>
          </w:r>
          <w:r w:rsidR="009B46CD">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5367AE">
      <w:tc>
        <w:tcPr>
          <w:tcW w:w="8560" w:type="dxa"/>
        </w:tcPr>
        <w:p w:rsidR="005367AE" w:rsidRDefault="00292BD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3 </w:t>
          </w:r>
          <w:r>
            <w:t>月</w:t>
          </w:r>
          <w:r>
            <w:t>)</w:t>
          </w:r>
        </w:p>
      </w:tc>
      <w:tc>
        <w:tcPr>
          <w:tcW w:w="3680" w:type="dxa"/>
        </w:tcPr>
        <w:p w:rsidR="005367AE" w:rsidRDefault="00292BD2">
          <w:pPr>
            <w:pStyle w:val="PURHeaderText"/>
            <w:jc w:val="right"/>
          </w:pPr>
          <w:r>
            <w:fldChar w:fldCharType="begin"/>
          </w:r>
          <w:r>
            <w:instrText xml:space="preserve"> PAGE \* MERGEFORMAT </w:instrText>
          </w:r>
          <w:r>
            <w:fldChar w:fldCharType="separate"/>
          </w:r>
          <w:r w:rsidR="009B46CD">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367AE">
      <w:tc>
        <w:tcPr>
          <w:tcW w:w="8560" w:type="dxa"/>
        </w:tcPr>
        <w:p w:rsidR="005367AE" w:rsidRDefault="00292BD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3 </w:t>
          </w:r>
          <w:r>
            <w:t>月</w:t>
          </w:r>
          <w:r>
            <w:t>)</w:t>
          </w:r>
        </w:p>
      </w:tc>
      <w:tc>
        <w:tcPr>
          <w:tcW w:w="3680" w:type="dxa"/>
        </w:tcPr>
        <w:p w:rsidR="005367AE" w:rsidRDefault="00292BD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5367AE">
      <w:tc>
        <w:tcPr>
          <w:tcW w:w="8560" w:type="dxa"/>
        </w:tcPr>
        <w:p w:rsidR="005367AE" w:rsidRDefault="00292BD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3 </w:t>
          </w:r>
          <w:r>
            <w:t>月</w:t>
          </w:r>
          <w:r>
            <w:t>)</w:t>
          </w:r>
        </w:p>
      </w:tc>
      <w:tc>
        <w:tcPr>
          <w:tcW w:w="3680" w:type="dxa"/>
        </w:tcPr>
        <w:p w:rsidR="005367AE" w:rsidRDefault="00292BD2">
          <w:pPr>
            <w:pStyle w:val="PURHeaderText"/>
            <w:jc w:val="right"/>
          </w:pPr>
          <w:r>
            <w:fldChar w:fldCharType="begin"/>
          </w:r>
          <w:r>
            <w:instrText xml:space="preserve"> PAGE \* MERGEFORMAT </w:instrText>
          </w:r>
          <w:r>
            <w:fldChar w:fldCharType="separate"/>
          </w:r>
          <w:r w:rsidR="009B46CD">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5367AE">
      <w:tc>
        <w:tcPr>
          <w:tcW w:w="8560" w:type="dxa"/>
        </w:tcPr>
        <w:p w:rsidR="005367AE" w:rsidRDefault="00292BD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3 </w:t>
          </w:r>
          <w:r>
            <w:t>月</w:t>
          </w:r>
          <w:r>
            <w:t>)</w:t>
          </w:r>
        </w:p>
      </w:tc>
      <w:tc>
        <w:tcPr>
          <w:tcW w:w="3680" w:type="dxa"/>
        </w:tcPr>
        <w:p w:rsidR="005367AE" w:rsidRDefault="00292BD2">
          <w:pPr>
            <w:pStyle w:val="PURHeaderText"/>
            <w:jc w:val="right"/>
          </w:pPr>
          <w:r>
            <w:fldChar w:fldCharType="begin"/>
          </w:r>
          <w:r>
            <w:instrText xml:space="preserve"> PAGE \* MERGEFORMAT </w:instrText>
          </w:r>
          <w:r>
            <w:fldChar w:fldCharType="separate"/>
          </w:r>
          <w:r w:rsidR="009B46CD">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2"/>
      <w:gridCol w:w="3248"/>
    </w:tblGrid>
    <w:tr w:rsidR="005367AE">
      <w:tc>
        <w:tcPr>
          <w:tcW w:w="8560" w:type="dxa"/>
        </w:tcPr>
        <w:p w:rsidR="005367AE" w:rsidRDefault="00292BD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3 </w:t>
          </w:r>
          <w:r>
            <w:t>月</w:t>
          </w:r>
          <w:r>
            <w:t>)</w:t>
          </w:r>
        </w:p>
      </w:tc>
      <w:tc>
        <w:tcPr>
          <w:tcW w:w="3680" w:type="dxa"/>
        </w:tcPr>
        <w:p w:rsidR="005367AE" w:rsidRDefault="00292BD2">
          <w:pPr>
            <w:pStyle w:val="PURHeaderText"/>
            <w:jc w:val="right"/>
          </w:pPr>
          <w:r>
            <w:fldChar w:fldCharType="begin"/>
          </w:r>
          <w:r>
            <w:instrText xml:space="preserve"> PAGE \* MERGEFORMAT </w:instrText>
          </w:r>
          <w:r>
            <w:fldChar w:fldCharType="separate"/>
          </w:r>
          <w:r w:rsidR="009B46CD">
            <w:rPr>
              <w:noProof/>
            </w:rPr>
            <w:t>52</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2"/>
      <w:gridCol w:w="3248"/>
    </w:tblGrid>
    <w:tr w:rsidR="005367AE">
      <w:tc>
        <w:tcPr>
          <w:tcW w:w="8560" w:type="dxa"/>
        </w:tcPr>
        <w:p w:rsidR="005367AE" w:rsidRDefault="00292BD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3 </w:t>
          </w:r>
          <w:r>
            <w:t>月</w:t>
          </w:r>
          <w:r>
            <w:t>)</w:t>
          </w:r>
        </w:p>
      </w:tc>
      <w:tc>
        <w:tcPr>
          <w:tcW w:w="3680" w:type="dxa"/>
        </w:tcPr>
        <w:p w:rsidR="005367AE" w:rsidRDefault="00292BD2">
          <w:pPr>
            <w:pStyle w:val="PURHeaderText"/>
            <w:jc w:val="right"/>
          </w:pPr>
          <w:r>
            <w:fldChar w:fldCharType="begin"/>
          </w:r>
          <w:r>
            <w:instrText xml:space="preserve"> PAGE \* MERGEFORMAT </w:instrText>
          </w:r>
          <w:r>
            <w:fldChar w:fldCharType="separate"/>
          </w:r>
          <w:r w:rsidR="009B46CD">
            <w:rPr>
              <w:noProof/>
            </w:rPr>
            <w:t>73</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2"/>
      <w:gridCol w:w="3248"/>
    </w:tblGrid>
    <w:tr w:rsidR="005367AE">
      <w:tc>
        <w:tcPr>
          <w:tcW w:w="8560" w:type="dxa"/>
        </w:tcPr>
        <w:p w:rsidR="005367AE" w:rsidRDefault="00292BD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3 </w:t>
          </w:r>
          <w:r>
            <w:t>月</w:t>
          </w:r>
          <w:r>
            <w:t>)</w:t>
          </w:r>
        </w:p>
      </w:tc>
      <w:tc>
        <w:tcPr>
          <w:tcW w:w="3680" w:type="dxa"/>
        </w:tcPr>
        <w:p w:rsidR="005367AE" w:rsidRDefault="00292BD2">
          <w:pPr>
            <w:pStyle w:val="PURHeaderText"/>
            <w:jc w:val="right"/>
          </w:pPr>
          <w:r>
            <w:fldChar w:fldCharType="begin"/>
          </w:r>
          <w:r>
            <w:instrText xml:space="preserve"> PAGE \* MERGEFORMAT </w:instrText>
          </w:r>
          <w:r>
            <w:fldChar w:fldCharType="separate"/>
          </w:r>
          <w:r w:rsidR="009B46CD">
            <w:rPr>
              <w:noProof/>
            </w:rPr>
            <w:t>78</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2"/>
      <w:gridCol w:w="3248"/>
    </w:tblGrid>
    <w:tr w:rsidR="005367AE">
      <w:tc>
        <w:tcPr>
          <w:tcW w:w="8560" w:type="dxa"/>
        </w:tcPr>
        <w:p w:rsidR="005367AE" w:rsidRDefault="00292BD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3 </w:t>
          </w:r>
          <w:r>
            <w:t>月</w:t>
          </w:r>
          <w:r>
            <w:t>)</w:t>
          </w:r>
        </w:p>
      </w:tc>
      <w:tc>
        <w:tcPr>
          <w:tcW w:w="3680" w:type="dxa"/>
        </w:tcPr>
        <w:p w:rsidR="005367AE" w:rsidRDefault="00292BD2">
          <w:pPr>
            <w:pStyle w:val="PURHeaderText"/>
            <w:jc w:val="right"/>
          </w:pPr>
          <w:r>
            <w:fldChar w:fldCharType="begin"/>
          </w:r>
          <w:r>
            <w:instrText xml:space="preserve"> PAGE \* MERGEFORMAT </w:instrText>
          </w:r>
          <w:r>
            <w:fldChar w:fldCharType="separate"/>
          </w:r>
          <w:r w:rsidR="009B46CD">
            <w:rPr>
              <w:noProof/>
            </w:rPr>
            <w:t>102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5"/>
      <w:gridCol w:w="3255"/>
    </w:tblGrid>
    <w:tr w:rsidR="005367AE">
      <w:tc>
        <w:tcPr>
          <w:tcW w:w="8560" w:type="dxa"/>
        </w:tcPr>
        <w:p w:rsidR="005367AE" w:rsidRDefault="00292BD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3 </w:t>
          </w:r>
          <w:r>
            <w:t>月</w:t>
          </w:r>
          <w:r>
            <w:t>)</w:t>
          </w:r>
        </w:p>
      </w:tc>
      <w:tc>
        <w:tcPr>
          <w:tcW w:w="3680" w:type="dxa"/>
        </w:tcPr>
        <w:p w:rsidR="005367AE" w:rsidRDefault="00292BD2">
          <w:pPr>
            <w:pStyle w:val="PURHeaderText"/>
            <w:jc w:val="right"/>
          </w:pPr>
          <w:r>
            <w:fldChar w:fldCharType="begin"/>
          </w:r>
          <w:r>
            <w:instrText xml:space="preserve"> PAGE \* MERGEFORMAT </w:instrText>
          </w:r>
          <w:r>
            <w:fldChar w:fldCharType="separate"/>
          </w:r>
          <w:r w:rsidR="009B46CD">
            <w:rPr>
              <w:noProof/>
            </w:rPr>
            <w:t>107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367AE">
      <w:tc>
        <w:tcPr>
          <w:tcW w:w="8560" w:type="dxa"/>
        </w:tcPr>
        <w:p w:rsidR="005367AE" w:rsidRDefault="00292BD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3 </w:t>
          </w:r>
          <w:r>
            <w:t>月</w:t>
          </w:r>
          <w:r>
            <w:t>)</w:t>
          </w:r>
        </w:p>
      </w:tc>
      <w:tc>
        <w:tcPr>
          <w:tcW w:w="3680" w:type="dxa"/>
        </w:tcPr>
        <w:p w:rsidR="005367AE" w:rsidRDefault="00292BD2">
          <w:pPr>
            <w:pStyle w:val="PURHeaderText"/>
            <w:jc w:val="right"/>
          </w:pPr>
          <w:r>
            <w:fldChar w:fldCharType="begin"/>
          </w:r>
          <w:r>
            <w:instrText xml:space="preserve"> PAGE \* MERGEFO</w:instrText>
          </w:r>
          <w:r>
            <w:instrText xml:space="preserve">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42C66"/>
    <w:multiLevelType w:val="multilevel"/>
    <w:tmpl w:val="1E5610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516AC"/>
    <w:multiLevelType w:val="multilevel"/>
    <w:tmpl w:val="02B64C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4D6770"/>
    <w:multiLevelType w:val="multilevel"/>
    <w:tmpl w:val="E36C61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0D01C7"/>
    <w:multiLevelType w:val="multilevel"/>
    <w:tmpl w:val="CB8401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F812C3"/>
    <w:multiLevelType w:val="multilevel"/>
    <w:tmpl w:val="FBA488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E649FD"/>
    <w:multiLevelType w:val="multilevel"/>
    <w:tmpl w:val="46FEE3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CB26DC"/>
    <w:multiLevelType w:val="multilevel"/>
    <w:tmpl w:val="DA78A5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5E0B85"/>
    <w:multiLevelType w:val="multilevel"/>
    <w:tmpl w:val="3AB48D8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D77FC4"/>
    <w:multiLevelType w:val="multilevel"/>
    <w:tmpl w:val="A2A626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3B7E0B"/>
    <w:multiLevelType w:val="multilevel"/>
    <w:tmpl w:val="9ADECB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B577E6"/>
    <w:multiLevelType w:val="multilevel"/>
    <w:tmpl w:val="F15861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247C38"/>
    <w:multiLevelType w:val="multilevel"/>
    <w:tmpl w:val="907A08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0657CE"/>
    <w:multiLevelType w:val="multilevel"/>
    <w:tmpl w:val="7B90B7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023F9E"/>
    <w:multiLevelType w:val="multilevel"/>
    <w:tmpl w:val="C3D6A2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5C45D2"/>
    <w:multiLevelType w:val="multilevel"/>
    <w:tmpl w:val="8CDC48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8719EF"/>
    <w:multiLevelType w:val="multilevel"/>
    <w:tmpl w:val="59CEA6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EB14E7"/>
    <w:multiLevelType w:val="multilevel"/>
    <w:tmpl w:val="2592AF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BC458C"/>
    <w:multiLevelType w:val="multilevel"/>
    <w:tmpl w:val="AF8C12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6B4F9D"/>
    <w:multiLevelType w:val="multilevel"/>
    <w:tmpl w:val="14CC52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3F5936"/>
    <w:multiLevelType w:val="multilevel"/>
    <w:tmpl w:val="8604A7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754517"/>
    <w:multiLevelType w:val="multilevel"/>
    <w:tmpl w:val="7A6C21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0B6FE8"/>
    <w:multiLevelType w:val="multilevel"/>
    <w:tmpl w:val="D80A81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AC6AC0"/>
    <w:multiLevelType w:val="multilevel"/>
    <w:tmpl w:val="0E7E7D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BB15BC"/>
    <w:multiLevelType w:val="multilevel"/>
    <w:tmpl w:val="0E8C65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533506"/>
    <w:multiLevelType w:val="multilevel"/>
    <w:tmpl w:val="C6D090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D75DF9"/>
    <w:multiLevelType w:val="multilevel"/>
    <w:tmpl w:val="A3EC3B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825924"/>
    <w:multiLevelType w:val="multilevel"/>
    <w:tmpl w:val="0B9A5A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C62106"/>
    <w:multiLevelType w:val="multilevel"/>
    <w:tmpl w:val="315A96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020492"/>
    <w:multiLevelType w:val="multilevel"/>
    <w:tmpl w:val="E6F833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A03639"/>
    <w:multiLevelType w:val="multilevel"/>
    <w:tmpl w:val="E2AC77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AB4B78"/>
    <w:multiLevelType w:val="multilevel"/>
    <w:tmpl w:val="027A85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EB389D"/>
    <w:multiLevelType w:val="multilevel"/>
    <w:tmpl w:val="23DC26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FF5EC4"/>
    <w:multiLevelType w:val="multilevel"/>
    <w:tmpl w:val="88B4FEA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530669"/>
    <w:multiLevelType w:val="multilevel"/>
    <w:tmpl w:val="274E47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7F0424"/>
    <w:multiLevelType w:val="multilevel"/>
    <w:tmpl w:val="08E0EB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8A31B9"/>
    <w:multiLevelType w:val="multilevel"/>
    <w:tmpl w:val="71F8DB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BE308C5"/>
    <w:multiLevelType w:val="multilevel"/>
    <w:tmpl w:val="41A494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5AC6AF8"/>
    <w:multiLevelType w:val="multilevel"/>
    <w:tmpl w:val="D65AEA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EC7627"/>
    <w:multiLevelType w:val="multilevel"/>
    <w:tmpl w:val="F47CCC4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FF5056"/>
    <w:multiLevelType w:val="multilevel"/>
    <w:tmpl w:val="68920C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046A7F"/>
    <w:multiLevelType w:val="multilevel"/>
    <w:tmpl w:val="C1CA0E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5A20D9"/>
    <w:multiLevelType w:val="multilevel"/>
    <w:tmpl w:val="AB30E0E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677D67"/>
    <w:multiLevelType w:val="multilevel"/>
    <w:tmpl w:val="3DD6C5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ED74D4"/>
    <w:multiLevelType w:val="multilevel"/>
    <w:tmpl w:val="806085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5F0057F"/>
    <w:multiLevelType w:val="multilevel"/>
    <w:tmpl w:val="3536A5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7DB1A5A"/>
    <w:multiLevelType w:val="multilevel"/>
    <w:tmpl w:val="437076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C62904"/>
    <w:multiLevelType w:val="multilevel"/>
    <w:tmpl w:val="567C50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2D114CC"/>
    <w:multiLevelType w:val="multilevel"/>
    <w:tmpl w:val="326E25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37D4F9C"/>
    <w:multiLevelType w:val="multilevel"/>
    <w:tmpl w:val="B066E5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41E7832"/>
    <w:multiLevelType w:val="multilevel"/>
    <w:tmpl w:val="DE7841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50F22DA"/>
    <w:multiLevelType w:val="multilevel"/>
    <w:tmpl w:val="6D3C1F7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342BE5"/>
    <w:multiLevelType w:val="multilevel"/>
    <w:tmpl w:val="429EF8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4F5109"/>
    <w:multiLevelType w:val="multilevel"/>
    <w:tmpl w:val="05C83F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9E2AC9"/>
    <w:multiLevelType w:val="multilevel"/>
    <w:tmpl w:val="34AAA5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8C86BE4"/>
    <w:multiLevelType w:val="multilevel"/>
    <w:tmpl w:val="98662B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F08350B"/>
    <w:multiLevelType w:val="multilevel"/>
    <w:tmpl w:val="4D5638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5"/>
  </w:num>
  <w:num w:numId="3">
    <w:abstractNumId w:val="34"/>
  </w:num>
  <w:num w:numId="4">
    <w:abstractNumId w:val="42"/>
  </w:num>
  <w:num w:numId="5">
    <w:abstractNumId w:val="12"/>
  </w:num>
  <w:num w:numId="6">
    <w:abstractNumId w:val="16"/>
  </w:num>
  <w:num w:numId="7">
    <w:abstractNumId w:val="0"/>
  </w:num>
  <w:num w:numId="8">
    <w:abstractNumId w:val="48"/>
  </w:num>
  <w:num w:numId="9">
    <w:abstractNumId w:val="32"/>
  </w:num>
  <w:num w:numId="10">
    <w:abstractNumId w:val="29"/>
  </w:num>
  <w:num w:numId="11">
    <w:abstractNumId w:val="57"/>
  </w:num>
  <w:num w:numId="12">
    <w:abstractNumId w:val="21"/>
  </w:num>
  <w:num w:numId="13">
    <w:abstractNumId w:val="1"/>
  </w:num>
  <w:num w:numId="14">
    <w:abstractNumId w:val="7"/>
  </w:num>
  <w:num w:numId="15">
    <w:abstractNumId w:val="50"/>
  </w:num>
  <w:num w:numId="16">
    <w:abstractNumId w:val="4"/>
  </w:num>
  <w:num w:numId="17">
    <w:abstractNumId w:val="10"/>
  </w:num>
  <w:num w:numId="18">
    <w:abstractNumId w:val="51"/>
  </w:num>
  <w:num w:numId="19">
    <w:abstractNumId w:val="26"/>
  </w:num>
  <w:num w:numId="20">
    <w:abstractNumId w:val="36"/>
  </w:num>
  <w:num w:numId="21">
    <w:abstractNumId w:val="3"/>
  </w:num>
  <w:num w:numId="22">
    <w:abstractNumId w:val="37"/>
  </w:num>
  <w:num w:numId="23">
    <w:abstractNumId w:val="13"/>
  </w:num>
  <w:num w:numId="24">
    <w:abstractNumId w:val="24"/>
  </w:num>
  <w:num w:numId="25">
    <w:abstractNumId w:val="45"/>
  </w:num>
  <w:num w:numId="26">
    <w:abstractNumId w:val="30"/>
  </w:num>
  <w:num w:numId="27">
    <w:abstractNumId w:val="22"/>
  </w:num>
  <w:num w:numId="28">
    <w:abstractNumId w:val="11"/>
  </w:num>
  <w:num w:numId="29">
    <w:abstractNumId w:val="56"/>
  </w:num>
  <w:num w:numId="30">
    <w:abstractNumId w:val="33"/>
  </w:num>
  <w:num w:numId="31">
    <w:abstractNumId w:val="46"/>
  </w:num>
  <w:num w:numId="32">
    <w:abstractNumId w:val="47"/>
  </w:num>
  <w:num w:numId="33">
    <w:abstractNumId w:val="2"/>
  </w:num>
  <w:num w:numId="34">
    <w:abstractNumId w:val="40"/>
  </w:num>
  <w:num w:numId="35">
    <w:abstractNumId w:val="39"/>
  </w:num>
  <w:num w:numId="36">
    <w:abstractNumId w:val="44"/>
  </w:num>
  <w:num w:numId="37">
    <w:abstractNumId w:val="41"/>
  </w:num>
  <w:num w:numId="38">
    <w:abstractNumId w:val="27"/>
  </w:num>
  <w:num w:numId="39">
    <w:abstractNumId w:val="23"/>
  </w:num>
  <w:num w:numId="40">
    <w:abstractNumId w:val="17"/>
  </w:num>
  <w:num w:numId="41">
    <w:abstractNumId w:val="20"/>
  </w:num>
  <w:num w:numId="42">
    <w:abstractNumId w:val="19"/>
  </w:num>
  <w:num w:numId="43">
    <w:abstractNumId w:val="14"/>
  </w:num>
  <w:num w:numId="44">
    <w:abstractNumId w:val="8"/>
  </w:num>
  <w:num w:numId="45">
    <w:abstractNumId w:val="5"/>
  </w:num>
  <w:num w:numId="46">
    <w:abstractNumId w:val="54"/>
  </w:num>
  <w:num w:numId="47">
    <w:abstractNumId w:val="25"/>
  </w:num>
  <w:num w:numId="48">
    <w:abstractNumId w:val="52"/>
  </w:num>
  <w:num w:numId="49">
    <w:abstractNumId w:val="9"/>
  </w:num>
  <w:num w:numId="50">
    <w:abstractNumId w:val="55"/>
  </w:num>
  <w:num w:numId="51">
    <w:abstractNumId w:val="6"/>
  </w:num>
  <w:num w:numId="52">
    <w:abstractNumId w:val="18"/>
  </w:num>
  <w:num w:numId="53">
    <w:abstractNumId w:val="31"/>
  </w:num>
  <w:num w:numId="54">
    <w:abstractNumId w:val="43"/>
  </w:num>
  <w:num w:numId="55">
    <w:abstractNumId w:val="15"/>
  </w:num>
  <w:num w:numId="56">
    <w:abstractNumId w:val="53"/>
  </w:num>
  <w:num w:numId="57">
    <w:abstractNumId w:val="49"/>
  </w:num>
  <w:num w:numId="58">
    <w:abstractNumId w:val="28"/>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PcNzNEr2tJ0L54ERK1RHQ81swoyD7iBJiAsiKvjMrcGr43Y6MqYnH0W86hVWEDKW/K1wx3gMfA/U/wkzCv64Q==" w:salt="gOWt6338Cj9v5ad899+5L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2BD2"/>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367AE"/>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46CD"/>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5E7"/>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8F373D-4C00-4C6F-A125-B9D288A2C4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C45E7"/>
    <w:pPr>
      <w:spacing w:after="0" w:line="240" w:lineRule="auto"/>
      <w:ind w:left="400" w:hanging="200"/>
    </w:pPr>
  </w:style>
  <w:style w:type="character" w:styleId="Mention">
    <w:name w:val="Mention"/>
    <w:basedOn w:val="DefaultParagraphFont"/>
    <w:uiPriority w:val="99"/>
    <w:semiHidden/>
    <w:unhideWhenUsed/>
    <w:rsid w:val="00EC45E7"/>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www.microsoft.com/ja-jp/licensing/software-assurance/license-mobility.aspx"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s://msdn.microsoft.com/ja-jp/vstudio/dn249728.aspx" TargetMode="External"/><Relationship Id="rId84" Type="http://schemas.openxmlformats.org/officeDocument/2006/relationships/hyperlink" Target="http://go.microsoft.com/?linkid=9839207" TargetMode="External"/><Relationship Id="rId89" Type="http://schemas.openxmlformats.org/officeDocument/2006/relationships/hyperlink" Target="http://microsoft.com/licensing/contracts"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upport.microsoft.com/gp/saphone" TargetMode="External"/><Relationship Id="rId128" Type="http://schemas.openxmlformats.org/officeDocument/2006/relationships/header" Target="header9.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4" Type="http://schemas.openxmlformats.org/officeDocument/2006/relationships/header" Target="header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30" Type="http://schemas.openxmlformats.org/officeDocument/2006/relationships/hyperlink" Target="http://go.microsoft.com/fwlink/?LinkID=248686"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s://msdn.microsoft.com/ja-jp/vstudio/dn249728.aspx"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eader" Target="header8.xml"/><Relationship Id="rId126" Type="http://schemas.openxmlformats.org/officeDocument/2006/relationships/hyperlink" Target="http://go.microsoft.com/fwlink/?LinkId=627000" TargetMode="External"/><Relationship Id="rId134"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eader" Target="header6.xm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directory.partners.extranet.microsoft.com/psbproviders"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footer" Target="footer8.xml"/><Relationship Id="rId124" Type="http://schemas.openxmlformats.org/officeDocument/2006/relationships/hyperlink" Target="http://go.microsoft.com/?linkid=9839207" TargetMode="External"/><Relationship Id="rId129" Type="http://schemas.openxmlformats.org/officeDocument/2006/relationships/footer" Target="foot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40733" TargetMode="External"/><Relationship Id="rId83" Type="http://schemas.openxmlformats.org/officeDocument/2006/relationships/hyperlink" Target="http://go.microsoft.com/?linkid=9839207" TargetMode="External"/><Relationship Id="rId88" Type="http://schemas.openxmlformats.org/officeDocument/2006/relationships/hyperlink" Target="http://www.microsoft.com/online/faq.aspx"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footer" Target="footer9.xml"/><Relationship Id="rId127" Type="http://schemas.openxmlformats.org/officeDocument/2006/relationships/hyperlink" Target="https://www.microsoft.com/ja-jp/privacystatement" TargetMode="Externa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www.microsoftvolumelicensing.com/DocumentSearch.aspx?Mode=3&amp;DocumentTypeId=53" TargetMode="External"/><Relationship Id="rId86" Type="http://schemas.openxmlformats.org/officeDocument/2006/relationships/footer" Target="footer7.xm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www.microsoft.com/ja-jp/licensing" TargetMode="External"/><Relationship Id="rId130" Type="http://schemas.openxmlformats.org/officeDocument/2006/relationships/header" Target="header10.xml"/><Relationship Id="rId135"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6" TargetMode="External"/><Relationship Id="rId55" Type="http://schemas.openxmlformats.org/officeDocument/2006/relationships/hyperlink" Target="http://go.microsoft.com/?linkid=9839207" TargetMode="External"/><Relationship Id="rId76" Type="http://schemas.openxmlformats.org/officeDocument/2006/relationships/hyperlink" Target="http://www.microsoft.com/ja-jp/servicesagreement/"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ja-jp/licensing/software-assurance/planning-services-overview.aspx" TargetMode="External"/><Relationship Id="rId125" Type="http://schemas.openxmlformats.org/officeDocument/2006/relationships/hyperlink" Target="http://www.microsoft.com/ja-jp/licensing"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eader" Target="header7.xml"/><Relationship Id="rId131"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3D4EEFD3-3D8F-4F38-8845-7DAA93C2339E}">
  <ds:schemaRefs>
    <ds:schemaRef ds:uri="http://schemas.openxmlformats.org/officeDocument/2006/bibliography"/>
  </ds:schemaRefs>
</ds:datastoreItem>
</file>

<file path=customXml/itemProps5.xml><?xml version="1.0" encoding="utf-8"?>
<ds:datastoreItem xmlns:ds="http://schemas.openxmlformats.org/officeDocument/2006/customXml" ds:itemID="{BC1D3FE2-27C2-4F21-9315-DECB88CD75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107</Pages>
  <Words>73432</Words>
  <Characters>418567</Characters>
  <Application>Microsoft Office Word</Application>
  <DocSecurity>8</DocSecurity>
  <Lines>3488</Lines>
  <Paragraphs>982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491017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2017-03-01T17:48:00Z</dcterms:created>
  <dcterms:modified xsi:type="dcterms:W3CDTF">2017-03-01T17:49:00Z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